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95939" w14:textId="77777777" w:rsidR="00785CA6" w:rsidRPr="00541E54" w:rsidRDefault="00D76C31" w:rsidP="00D76C31">
      <w:pPr>
        <w:jc w:val="center"/>
        <w:outlineLvl w:val="0"/>
        <w:rPr>
          <w:rFonts w:ascii="Times New Roman" w:hAnsi="Times New Roman" w:cs="Times New Roman"/>
          <w:b/>
          <w:color w:val="548DD4" w:themeColor="text2" w:themeTint="99"/>
          <w:szCs w:val="20"/>
        </w:rPr>
      </w:pPr>
      <w:r w:rsidRPr="00541E54">
        <w:rPr>
          <w:rFonts w:ascii="Times New Roman" w:hAnsi="Times New Roman" w:cs="Times New Roman"/>
          <w:sz w:val="28"/>
        </w:rPr>
        <w:t>ELECTRICAL AND INFRARED SPECTROSCOPIC ANALYSIS OF SOLID POLYMER ELECTROLYTE BASED ON POLYETHYLENE OXIDE AND GRAPHENE OXIDE BLEND</w:t>
      </w:r>
    </w:p>
    <w:p w14:paraId="1780D8A5" w14:textId="77777777" w:rsidR="00785CA6" w:rsidRPr="00541E54" w:rsidRDefault="00785CA6" w:rsidP="009C4E07">
      <w:pPr>
        <w:jc w:val="center"/>
        <w:outlineLvl w:val="0"/>
        <w:rPr>
          <w:rFonts w:ascii="Times New Roman" w:hAnsi="Times New Roman" w:cs="Times New Roman"/>
          <w:b/>
          <w:color w:val="548DD4" w:themeColor="text2" w:themeTint="99"/>
          <w:sz w:val="24"/>
        </w:rPr>
      </w:pPr>
    </w:p>
    <w:p w14:paraId="4503EC03" w14:textId="77777777" w:rsidR="0064109C" w:rsidRPr="00541E54" w:rsidRDefault="00785CA6" w:rsidP="00D76C31">
      <w:pPr>
        <w:jc w:val="center"/>
        <w:outlineLvl w:val="0"/>
        <w:rPr>
          <w:rFonts w:ascii="Times New Roman" w:hAnsi="Times New Roman" w:cs="Times New Roman"/>
          <w:sz w:val="24"/>
          <w:lang w:val="ms-MY"/>
        </w:rPr>
      </w:pPr>
      <w:r w:rsidRPr="00541E54">
        <w:rPr>
          <w:rFonts w:ascii="Times New Roman" w:hAnsi="Times New Roman" w:cs="Times New Roman"/>
          <w:sz w:val="24"/>
        </w:rPr>
        <w:t>(</w:t>
      </w:r>
      <w:r w:rsidR="00D76C31" w:rsidRPr="00541E54">
        <w:rPr>
          <w:rFonts w:ascii="Times New Roman" w:hAnsi="Times New Roman" w:cs="Times New Roman"/>
          <w:sz w:val="24"/>
          <w:lang w:val="ms-MY"/>
        </w:rPr>
        <w:t xml:space="preserve">Kajian Elektrik </w:t>
      </w:r>
      <w:r w:rsidR="0064109C" w:rsidRPr="00541E54">
        <w:rPr>
          <w:rFonts w:ascii="Times New Roman" w:hAnsi="Times New Roman" w:cs="Times New Roman"/>
          <w:sz w:val="24"/>
          <w:lang w:val="ms-MY"/>
        </w:rPr>
        <w:t>d</w:t>
      </w:r>
      <w:r w:rsidR="00D76C31" w:rsidRPr="00541E54">
        <w:rPr>
          <w:rFonts w:ascii="Times New Roman" w:hAnsi="Times New Roman" w:cs="Times New Roman"/>
          <w:sz w:val="24"/>
          <w:lang w:val="ms-MY"/>
        </w:rPr>
        <w:t xml:space="preserve">an Spektroskopik Inframerah </w:t>
      </w:r>
      <w:r w:rsidR="0064109C" w:rsidRPr="00541E54">
        <w:rPr>
          <w:rFonts w:ascii="Times New Roman" w:hAnsi="Times New Roman" w:cs="Times New Roman"/>
          <w:sz w:val="24"/>
          <w:lang w:val="ms-MY"/>
        </w:rPr>
        <w:t>k</w:t>
      </w:r>
      <w:r w:rsidR="00D76C31" w:rsidRPr="00541E54">
        <w:rPr>
          <w:rFonts w:ascii="Times New Roman" w:hAnsi="Times New Roman" w:cs="Times New Roman"/>
          <w:sz w:val="24"/>
          <w:lang w:val="ms-MY"/>
        </w:rPr>
        <w:t xml:space="preserve">epada Elektrolit Polimer Pepejal </w:t>
      </w:r>
    </w:p>
    <w:p w14:paraId="4282002A" w14:textId="77777777" w:rsidR="00D76C31" w:rsidRPr="00541E54" w:rsidRDefault="00D76C31" w:rsidP="00D76C31">
      <w:pPr>
        <w:jc w:val="center"/>
        <w:outlineLvl w:val="0"/>
        <w:rPr>
          <w:rFonts w:ascii="Times New Roman" w:hAnsi="Times New Roman" w:cs="Times New Roman"/>
          <w:sz w:val="24"/>
        </w:rPr>
      </w:pPr>
      <w:r w:rsidRPr="00541E54">
        <w:rPr>
          <w:rFonts w:ascii="Times New Roman" w:hAnsi="Times New Roman" w:cs="Times New Roman"/>
          <w:sz w:val="24"/>
          <w:lang w:val="ms-MY"/>
        </w:rPr>
        <w:t xml:space="preserve">Campuran </w:t>
      </w:r>
      <w:r w:rsidR="00D73433" w:rsidRPr="00541E54">
        <w:rPr>
          <w:rFonts w:ascii="Times New Roman" w:hAnsi="Times New Roman" w:cs="Times New Roman"/>
          <w:sz w:val="24"/>
          <w:lang w:val="ms-MY"/>
        </w:rPr>
        <w:t xml:space="preserve">Polietilena Oksida </w:t>
      </w:r>
      <w:r w:rsidR="0064109C" w:rsidRPr="00541E54">
        <w:rPr>
          <w:rFonts w:ascii="Times New Roman" w:hAnsi="Times New Roman" w:cs="Times New Roman"/>
          <w:sz w:val="24"/>
          <w:lang w:val="ms-MY"/>
        </w:rPr>
        <w:t>d</w:t>
      </w:r>
      <w:r w:rsidR="00D73433" w:rsidRPr="00541E54">
        <w:rPr>
          <w:rFonts w:ascii="Times New Roman" w:hAnsi="Times New Roman" w:cs="Times New Roman"/>
          <w:sz w:val="24"/>
          <w:lang w:val="ms-MY"/>
        </w:rPr>
        <w:t>an Grafena Oksida</w:t>
      </w:r>
      <w:r w:rsidRPr="00541E54">
        <w:rPr>
          <w:rFonts w:ascii="Times New Roman" w:hAnsi="Times New Roman" w:cs="Times New Roman"/>
          <w:sz w:val="24"/>
        </w:rPr>
        <w:t>)</w:t>
      </w:r>
    </w:p>
    <w:p w14:paraId="104D1344" w14:textId="77777777" w:rsidR="00785CA6" w:rsidRPr="00541E54" w:rsidRDefault="00785CA6" w:rsidP="00785CA6">
      <w:pPr>
        <w:jc w:val="center"/>
        <w:outlineLvl w:val="0"/>
        <w:rPr>
          <w:rFonts w:ascii="Times New Roman" w:hAnsi="Times New Roman" w:cs="Times New Roman"/>
          <w:b/>
          <w:color w:val="548DD4" w:themeColor="text2" w:themeTint="99"/>
          <w:szCs w:val="20"/>
        </w:rPr>
      </w:pPr>
    </w:p>
    <w:p w14:paraId="77E8E088" w14:textId="77777777" w:rsidR="0064109C" w:rsidRPr="00541E54" w:rsidRDefault="00E07EF1" w:rsidP="00800AF7">
      <w:pPr>
        <w:jc w:val="center"/>
        <w:outlineLvl w:val="0"/>
        <w:rPr>
          <w:rFonts w:ascii="Times New Roman" w:hAnsi="Times New Roman"/>
          <w:vertAlign w:val="superscript"/>
        </w:rPr>
      </w:pPr>
      <w:r w:rsidRPr="00541E54">
        <w:rPr>
          <w:rFonts w:ascii="Times New Roman" w:hAnsi="Times New Roman"/>
        </w:rPr>
        <w:t>Ahmad Syafiq Fauzan Mohd Asnawi</w:t>
      </w:r>
      <w:r w:rsidRPr="00541E54">
        <w:rPr>
          <w:rFonts w:ascii="Times New Roman" w:hAnsi="Times New Roman"/>
          <w:vertAlign w:val="superscript"/>
        </w:rPr>
        <w:t>1</w:t>
      </w:r>
      <w:r w:rsidRPr="00541E54">
        <w:rPr>
          <w:rFonts w:ascii="Times New Roman" w:hAnsi="Times New Roman"/>
        </w:rPr>
        <w:t>, Alyaa Amalina Mohd Azli</w:t>
      </w:r>
      <w:r w:rsidRPr="00541E54">
        <w:rPr>
          <w:rFonts w:ascii="Times New Roman" w:hAnsi="Times New Roman"/>
          <w:vertAlign w:val="superscript"/>
        </w:rPr>
        <w:t>2</w:t>
      </w:r>
      <w:r w:rsidRPr="00541E54">
        <w:rPr>
          <w:rFonts w:ascii="Times New Roman" w:hAnsi="Times New Roman"/>
        </w:rPr>
        <w:t xml:space="preserve">, </w:t>
      </w:r>
      <w:r w:rsidR="00800AF7" w:rsidRPr="00541E54">
        <w:rPr>
          <w:rFonts w:ascii="Times New Roman" w:hAnsi="Times New Roman"/>
        </w:rPr>
        <w:t>Muhamad Hafiz Hamsan</w:t>
      </w:r>
      <w:r w:rsidR="00800AF7" w:rsidRPr="00541E54">
        <w:rPr>
          <w:rFonts w:ascii="Times New Roman" w:hAnsi="Times New Roman"/>
          <w:vertAlign w:val="superscript"/>
        </w:rPr>
        <w:t>2</w:t>
      </w:r>
      <w:r w:rsidR="00800AF7" w:rsidRPr="00541E54">
        <w:rPr>
          <w:rFonts w:ascii="Times New Roman" w:hAnsi="Times New Roman"/>
        </w:rPr>
        <w:t>,</w:t>
      </w:r>
      <w:r w:rsidR="00800AF7" w:rsidRPr="00541E54">
        <w:rPr>
          <w:rFonts w:ascii="Times New Roman" w:hAnsi="Times New Roman"/>
          <w:vertAlign w:val="superscript"/>
        </w:rPr>
        <w:t xml:space="preserve"> </w:t>
      </w:r>
    </w:p>
    <w:p w14:paraId="3BFAB087" w14:textId="77777777" w:rsidR="00E07EF1" w:rsidRPr="00541E54" w:rsidRDefault="00E07EF1" w:rsidP="00800AF7">
      <w:pPr>
        <w:jc w:val="center"/>
        <w:outlineLvl w:val="0"/>
        <w:rPr>
          <w:rFonts w:ascii="Times New Roman" w:hAnsi="Times New Roman"/>
          <w:vertAlign w:val="superscript"/>
        </w:rPr>
      </w:pPr>
      <w:r w:rsidRPr="00541E54">
        <w:rPr>
          <w:rFonts w:ascii="Times New Roman" w:hAnsi="Times New Roman"/>
        </w:rPr>
        <w:t>Mohd Fakhrul Zamani Abdul Kadir</w:t>
      </w:r>
      <w:r w:rsidRPr="00541E54">
        <w:rPr>
          <w:rFonts w:ascii="Times New Roman" w:hAnsi="Times New Roman"/>
          <w:vertAlign w:val="superscript"/>
        </w:rPr>
        <w:t xml:space="preserve"> 3</w:t>
      </w:r>
      <w:r w:rsidR="00800AF7" w:rsidRPr="00541E54">
        <w:rPr>
          <w:rFonts w:ascii="Times New Roman" w:hAnsi="Times New Roman"/>
        </w:rPr>
        <w:t>,</w:t>
      </w:r>
      <w:r w:rsidRPr="00541E54">
        <w:rPr>
          <w:rFonts w:ascii="Times New Roman" w:hAnsi="Times New Roman"/>
        </w:rPr>
        <w:t>Yuhanees Mohamed Yusof</w:t>
      </w:r>
      <w:r w:rsidRPr="00541E54">
        <w:rPr>
          <w:rFonts w:ascii="Times New Roman" w:hAnsi="Times New Roman"/>
          <w:vertAlign w:val="superscript"/>
        </w:rPr>
        <w:t xml:space="preserve"> 1*</w:t>
      </w:r>
    </w:p>
    <w:p w14:paraId="1B52ECE8" w14:textId="77777777" w:rsidR="00E07EF1" w:rsidRPr="00541E54" w:rsidRDefault="00E07EF1" w:rsidP="00E07EF1">
      <w:pPr>
        <w:jc w:val="center"/>
        <w:outlineLvl w:val="0"/>
        <w:rPr>
          <w:rFonts w:ascii="Times New Roman" w:hAnsi="Times New Roman"/>
          <w:b/>
        </w:rPr>
      </w:pPr>
    </w:p>
    <w:p w14:paraId="57574D28" w14:textId="77777777" w:rsidR="0064109C" w:rsidRPr="00541E54" w:rsidRDefault="00DB0F2C" w:rsidP="00E07EF1">
      <w:pPr>
        <w:jc w:val="center"/>
        <w:outlineLvl w:val="0"/>
        <w:rPr>
          <w:rFonts w:ascii="Times New Roman" w:hAnsi="Times New Roman"/>
          <w:i/>
          <w:iCs/>
        </w:rPr>
      </w:pPr>
      <w:r w:rsidRPr="00541E54">
        <w:rPr>
          <w:rFonts w:ascii="Times New Roman" w:hAnsi="Times New Roman"/>
          <w:i/>
          <w:iCs/>
          <w:vertAlign w:val="superscript"/>
        </w:rPr>
        <w:t>1</w:t>
      </w:r>
      <w:r w:rsidR="00E07EF1" w:rsidRPr="00541E54">
        <w:rPr>
          <w:rFonts w:ascii="Times New Roman" w:hAnsi="Times New Roman"/>
          <w:i/>
          <w:iCs/>
        </w:rPr>
        <w:t xml:space="preserve">Chemical Engineering Section, </w:t>
      </w:r>
    </w:p>
    <w:p w14:paraId="4B37DF4E" w14:textId="77777777" w:rsidR="0064109C" w:rsidRPr="00541E54" w:rsidRDefault="00E07EF1" w:rsidP="0064109C">
      <w:pPr>
        <w:jc w:val="center"/>
        <w:outlineLvl w:val="0"/>
        <w:rPr>
          <w:rFonts w:ascii="Times New Roman" w:hAnsi="Times New Roman"/>
          <w:i/>
          <w:iCs/>
        </w:rPr>
      </w:pPr>
      <w:r w:rsidRPr="00541E54">
        <w:rPr>
          <w:rFonts w:ascii="Times New Roman" w:hAnsi="Times New Roman"/>
          <w:i/>
          <w:iCs/>
        </w:rPr>
        <w:t>Universiti Kuala Lumpur, Malaysian Institute of Chemical &amp; Bioengineering Technology,</w:t>
      </w:r>
    </w:p>
    <w:p w14:paraId="397EA321" w14:textId="77777777" w:rsidR="00E07EF1" w:rsidRPr="00541E54" w:rsidRDefault="00E07EF1" w:rsidP="00E07EF1">
      <w:pPr>
        <w:jc w:val="center"/>
        <w:outlineLvl w:val="0"/>
        <w:rPr>
          <w:rFonts w:ascii="Times New Roman" w:hAnsi="Times New Roman"/>
          <w:i/>
          <w:iCs/>
        </w:rPr>
      </w:pPr>
      <w:r w:rsidRPr="00541E54">
        <w:rPr>
          <w:rFonts w:ascii="Times New Roman" w:hAnsi="Times New Roman"/>
          <w:i/>
          <w:iCs/>
        </w:rPr>
        <w:t xml:space="preserve"> 78000 Alor Gajah, Malacca</w:t>
      </w:r>
      <w:r w:rsidR="0064109C" w:rsidRPr="00541E54">
        <w:rPr>
          <w:rFonts w:ascii="Times New Roman" w:hAnsi="Times New Roman"/>
          <w:i/>
          <w:iCs/>
        </w:rPr>
        <w:t xml:space="preserve">, Malaysia </w:t>
      </w:r>
    </w:p>
    <w:p w14:paraId="4A450320" w14:textId="77777777" w:rsidR="0064109C" w:rsidRPr="00541E54" w:rsidRDefault="00DB0F2C" w:rsidP="00E07EF1">
      <w:pPr>
        <w:jc w:val="center"/>
        <w:outlineLvl w:val="0"/>
        <w:rPr>
          <w:rFonts w:ascii="Times New Roman" w:hAnsi="Times New Roman"/>
          <w:i/>
          <w:iCs/>
        </w:rPr>
      </w:pPr>
      <w:r w:rsidRPr="00541E54">
        <w:rPr>
          <w:rFonts w:ascii="Times New Roman" w:hAnsi="Times New Roman"/>
          <w:i/>
          <w:iCs/>
          <w:vertAlign w:val="superscript"/>
        </w:rPr>
        <w:t>2</w:t>
      </w:r>
      <w:r w:rsidR="00E07EF1" w:rsidRPr="00541E54">
        <w:rPr>
          <w:rFonts w:ascii="Times New Roman" w:hAnsi="Times New Roman"/>
          <w:i/>
          <w:iCs/>
        </w:rPr>
        <w:t xml:space="preserve">Institute of Graduate Studies, </w:t>
      </w:r>
    </w:p>
    <w:p w14:paraId="5495D02B" w14:textId="77777777" w:rsidR="0064109C" w:rsidRPr="00541E54" w:rsidRDefault="00DB0F2C" w:rsidP="00E07EF1">
      <w:pPr>
        <w:jc w:val="center"/>
        <w:outlineLvl w:val="0"/>
        <w:rPr>
          <w:rFonts w:ascii="Times New Roman" w:hAnsi="Times New Roman"/>
          <w:i/>
          <w:iCs/>
        </w:rPr>
      </w:pPr>
      <w:r w:rsidRPr="00541E54">
        <w:rPr>
          <w:rFonts w:ascii="Times New Roman" w:hAnsi="Times New Roman"/>
          <w:i/>
          <w:iCs/>
          <w:vertAlign w:val="superscript"/>
        </w:rPr>
        <w:t>3</w:t>
      </w:r>
      <w:r w:rsidR="00E07EF1" w:rsidRPr="00541E54">
        <w:rPr>
          <w:rFonts w:ascii="Times New Roman" w:hAnsi="Times New Roman"/>
          <w:i/>
          <w:iCs/>
        </w:rPr>
        <w:t xml:space="preserve">Centre for Foundation Studies in Science, </w:t>
      </w:r>
    </w:p>
    <w:p w14:paraId="125FF0E5" w14:textId="77777777" w:rsidR="00E07EF1" w:rsidRPr="00541E54" w:rsidRDefault="00E07EF1" w:rsidP="00E07EF1">
      <w:pPr>
        <w:jc w:val="center"/>
        <w:outlineLvl w:val="0"/>
        <w:rPr>
          <w:rFonts w:ascii="Times New Roman" w:hAnsi="Times New Roman"/>
          <w:i/>
          <w:iCs/>
        </w:rPr>
      </w:pPr>
      <w:r w:rsidRPr="00541E54">
        <w:rPr>
          <w:rFonts w:ascii="Times New Roman" w:hAnsi="Times New Roman"/>
          <w:i/>
          <w:iCs/>
        </w:rPr>
        <w:t>University of Malaya, 50603 Kuala Lumpur, Malaysia</w:t>
      </w:r>
    </w:p>
    <w:p w14:paraId="05A92A8E" w14:textId="77777777" w:rsidR="00D76C31" w:rsidRPr="00541E54" w:rsidRDefault="00D76C31" w:rsidP="00D76C31">
      <w:pPr>
        <w:jc w:val="center"/>
        <w:outlineLvl w:val="0"/>
        <w:rPr>
          <w:rFonts w:ascii="Times New Roman" w:hAnsi="Times New Roman" w:cs="Times New Roman"/>
          <w:b/>
          <w:color w:val="548DD4" w:themeColor="text2" w:themeTint="99"/>
          <w:sz w:val="18"/>
          <w:szCs w:val="18"/>
        </w:rPr>
      </w:pPr>
    </w:p>
    <w:p w14:paraId="45D24740" w14:textId="77777777" w:rsidR="00D76C31" w:rsidRPr="00541E54" w:rsidRDefault="00D76C31" w:rsidP="00D76C31">
      <w:pPr>
        <w:jc w:val="center"/>
        <w:outlineLvl w:val="0"/>
        <w:rPr>
          <w:rFonts w:ascii="Times New Roman" w:hAnsi="Times New Roman"/>
          <w:i/>
          <w:color w:val="8496B0"/>
        </w:rPr>
      </w:pPr>
      <w:r w:rsidRPr="00541E54">
        <w:rPr>
          <w:rFonts w:ascii="Times New Roman" w:hAnsi="Times New Roman" w:cs="Times New Roman"/>
          <w:i/>
          <w:sz w:val="18"/>
          <w:vertAlign w:val="superscript"/>
        </w:rPr>
        <w:t>*</w:t>
      </w:r>
      <w:r w:rsidRPr="00541E54">
        <w:rPr>
          <w:rFonts w:ascii="Times New Roman" w:hAnsi="Times New Roman" w:cs="Times New Roman"/>
          <w:i/>
          <w:sz w:val="18"/>
        </w:rPr>
        <w:t xml:space="preserve">Corresponding author: </w:t>
      </w:r>
      <w:r w:rsidRPr="00541E54">
        <w:rPr>
          <w:rFonts w:ascii="Times New Roman" w:hAnsi="Times New Roman"/>
          <w:i/>
        </w:rPr>
        <w:t>yuhanees@unikl.edu.my</w:t>
      </w:r>
    </w:p>
    <w:p w14:paraId="2F044EE6" w14:textId="77777777" w:rsidR="009C4E07" w:rsidRPr="00541E54" w:rsidRDefault="009C4E07" w:rsidP="00785CA6">
      <w:pPr>
        <w:jc w:val="center"/>
        <w:outlineLvl w:val="0"/>
        <w:rPr>
          <w:rFonts w:ascii="Times New Roman" w:hAnsi="Times New Roman" w:cs="Times New Roman"/>
          <w:b/>
          <w:color w:val="FF0000"/>
          <w:sz w:val="18"/>
          <w:szCs w:val="18"/>
        </w:rPr>
      </w:pPr>
    </w:p>
    <w:p w14:paraId="53538F91" w14:textId="77777777" w:rsidR="00785CA6" w:rsidRPr="00541E54" w:rsidRDefault="00785CA6" w:rsidP="00785CA6">
      <w:pPr>
        <w:jc w:val="center"/>
        <w:outlineLvl w:val="0"/>
        <w:rPr>
          <w:rFonts w:ascii="Times New Roman" w:hAnsi="Times New Roman" w:cs="Times New Roman"/>
          <w:b/>
          <w:sz w:val="18"/>
          <w:szCs w:val="18"/>
        </w:rPr>
      </w:pPr>
      <w:r w:rsidRPr="00541E54">
        <w:rPr>
          <w:rFonts w:ascii="Times New Roman" w:hAnsi="Times New Roman" w:cs="Times New Roman"/>
          <w:b/>
          <w:sz w:val="18"/>
          <w:szCs w:val="18"/>
        </w:rPr>
        <w:t>Abstract</w:t>
      </w:r>
    </w:p>
    <w:p w14:paraId="47B7887D" w14:textId="77777777" w:rsidR="00CE4CBC" w:rsidRPr="00541E54" w:rsidRDefault="00CE4CBC" w:rsidP="001B1E28">
      <w:pPr>
        <w:outlineLvl w:val="0"/>
        <w:rPr>
          <w:rFonts w:ascii="Times New Roman" w:hAnsi="Times New Roman" w:cs="Times New Roman"/>
          <w:sz w:val="18"/>
          <w:szCs w:val="18"/>
        </w:rPr>
      </w:pPr>
      <w:r w:rsidRPr="00541E54">
        <w:rPr>
          <w:rFonts w:ascii="Times New Roman" w:hAnsi="Times New Roman" w:cs="Times New Roman"/>
          <w:sz w:val="18"/>
          <w:szCs w:val="18"/>
        </w:rPr>
        <w:t>Poly(ethylene oxide) (PEO), polyvinyl alcohol (PVA)</w:t>
      </w:r>
      <w:r w:rsidR="001B1E28" w:rsidRPr="00541E54">
        <w:rPr>
          <w:rFonts w:ascii="Times New Roman" w:hAnsi="Times New Roman" w:cs="Times New Roman"/>
          <w:sz w:val="18"/>
          <w:szCs w:val="18"/>
        </w:rPr>
        <w:t>,</w:t>
      </w:r>
      <w:r w:rsidRPr="00541E54">
        <w:rPr>
          <w:rFonts w:ascii="Times New Roman" w:hAnsi="Times New Roman" w:cs="Times New Roman"/>
          <w:sz w:val="18"/>
          <w:szCs w:val="18"/>
        </w:rPr>
        <w:t xml:space="preserve"> and poly(ethylene carbonate) are synthetic polymers that have been widely used as polymer host in solid polymer electrolyte (SPE). A proton source, for example, lithium triflate (</w:t>
      </w:r>
      <w:r w:rsidR="002A3578" w:rsidRPr="00541E54">
        <w:rPr>
          <w:rFonts w:ascii="Times New Roman" w:hAnsi="Times New Roman" w:cs="Times New Roman"/>
          <w:sz w:val="18"/>
          <w:szCs w:val="18"/>
        </w:rPr>
        <w:t>Li</w:t>
      </w:r>
      <w:r w:rsidRPr="00541E54">
        <w:rPr>
          <w:rFonts w:ascii="Times New Roman" w:hAnsi="Times New Roman" w:cs="Times New Roman"/>
          <w:sz w:val="18"/>
          <w:szCs w:val="18"/>
        </w:rPr>
        <w:t>CF</w:t>
      </w:r>
      <w:r w:rsidRPr="00541E54">
        <w:rPr>
          <w:rFonts w:ascii="Times New Roman" w:hAnsi="Times New Roman" w:cs="Times New Roman"/>
          <w:sz w:val="18"/>
          <w:szCs w:val="18"/>
          <w:vertAlign w:val="subscript"/>
        </w:rPr>
        <w:t>3</w:t>
      </w:r>
      <w:r w:rsidRPr="00541E54">
        <w:rPr>
          <w:rFonts w:ascii="Times New Roman" w:hAnsi="Times New Roman" w:cs="Times New Roman"/>
          <w:sz w:val="18"/>
          <w:szCs w:val="18"/>
        </w:rPr>
        <w:t>SO</w:t>
      </w:r>
      <w:r w:rsidRPr="00541E54">
        <w:rPr>
          <w:rFonts w:ascii="Times New Roman" w:hAnsi="Times New Roman" w:cs="Times New Roman"/>
          <w:sz w:val="18"/>
          <w:szCs w:val="18"/>
          <w:vertAlign w:val="subscript"/>
        </w:rPr>
        <w:t>3</w:t>
      </w:r>
      <w:r w:rsidRPr="00541E54">
        <w:rPr>
          <w:rFonts w:ascii="Times New Roman" w:hAnsi="Times New Roman" w:cs="Times New Roman"/>
          <w:sz w:val="18"/>
          <w:szCs w:val="18"/>
        </w:rPr>
        <w:t>), ammonium bromide (NH</w:t>
      </w:r>
      <w:r w:rsidRPr="00541E54">
        <w:rPr>
          <w:rFonts w:ascii="Times New Roman" w:hAnsi="Times New Roman" w:cs="Times New Roman"/>
          <w:sz w:val="18"/>
          <w:szCs w:val="18"/>
          <w:vertAlign w:val="subscript"/>
        </w:rPr>
        <w:t>4</w:t>
      </w:r>
      <w:r w:rsidRPr="00541E54">
        <w:rPr>
          <w:rFonts w:ascii="Times New Roman" w:hAnsi="Times New Roman" w:cs="Times New Roman"/>
          <w:sz w:val="18"/>
          <w:szCs w:val="18"/>
        </w:rPr>
        <w:t>Br)</w:t>
      </w:r>
      <w:r w:rsidR="001B1E28" w:rsidRPr="00541E54">
        <w:rPr>
          <w:rFonts w:ascii="Times New Roman" w:hAnsi="Times New Roman" w:cs="Times New Roman"/>
          <w:sz w:val="18"/>
          <w:szCs w:val="18"/>
        </w:rPr>
        <w:t>,</w:t>
      </w:r>
      <w:r w:rsidRPr="00541E54">
        <w:rPr>
          <w:rFonts w:ascii="Times New Roman" w:hAnsi="Times New Roman" w:cs="Times New Roman"/>
          <w:sz w:val="18"/>
          <w:szCs w:val="18"/>
        </w:rPr>
        <w:t xml:space="preserve"> and ammonium fluoride (NH</w:t>
      </w:r>
      <w:r w:rsidRPr="00541E54">
        <w:rPr>
          <w:rFonts w:ascii="Times New Roman" w:hAnsi="Times New Roman" w:cs="Times New Roman"/>
          <w:sz w:val="18"/>
          <w:szCs w:val="18"/>
          <w:vertAlign w:val="subscript"/>
        </w:rPr>
        <w:t>4</w:t>
      </w:r>
      <w:r w:rsidRPr="00541E54">
        <w:rPr>
          <w:rFonts w:ascii="Times New Roman" w:hAnsi="Times New Roman" w:cs="Times New Roman"/>
          <w:sz w:val="18"/>
          <w:szCs w:val="18"/>
        </w:rPr>
        <w:t xml:space="preserve">F) are doped in the polymer blend to provide the mobile </w:t>
      </w:r>
      <w:r w:rsidR="002A3578" w:rsidRPr="00541E54">
        <w:rPr>
          <w:rFonts w:ascii="Times New Roman" w:hAnsi="Times New Roman" w:cs="Times New Roman"/>
          <w:sz w:val="18"/>
          <w:szCs w:val="18"/>
        </w:rPr>
        <w:t>Li</w:t>
      </w:r>
      <w:r w:rsidRPr="00541E54">
        <w:rPr>
          <w:rFonts w:ascii="Times New Roman" w:hAnsi="Times New Roman" w:cs="Times New Roman"/>
          <w:sz w:val="18"/>
          <w:szCs w:val="18"/>
          <w:vertAlign w:val="superscript"/>
        </w:rPr>
        <w:t xml:space="preserve">+ </w:t>
      </w:r>
      <w:r w:rsidRPr="00541E54">
        <w:rPr>
          <w:rFonts w:ascii="Times New Roman" w:hAnsi="Times New Roman" w:cs="Times New Roman"/>
          <w:sz w:val="18"/>
          <w:szCs w:val="18"/>
        </w:rPr>
        <w:t xml:space="preserve">or </w:t>
      </w:r>
      <w:r w:rsidR="002A3578" w:rsidRPr="00541E54">
        <w:rPr>
          <w:rFonts w:ascii="Times New Roman" w:hAnsi="Times New Roman" w:cs="Times New Roman"/>
          <w:sz w:val="18"/>
          <w:szCs w:val="18"/>
        </w:rPr>
        <w:t>H</w:t>
      </w:r>
      <w:r w:rsidRPr="00541E54">
        <w:rPr>
          <w:rFonts w:ascii="Times New Roman" w:hAnsi="Times New Roman" w:cs="Times New Roman"/>
          <w:sz w:val="18"/>
          <w:szCs w:val="18"/>
          <w:vertAlign w:val="superscript"/>
        </w:rPr>
        <w:t>+</w:t>
      </w:r>
      <w:r w:rsidRPr="00541E54">
        <w:rPr>
          <w:rFonts w:ascii="Times New Roman" w:hAnsi="Times New Roman" w:cs="Times New Roman"/>
          <w:sz w:val="18"/>
          <w:szCs w:val="18"/>
        </w:rPr>
        <w:t xml:space="preserve"> ions. Polymer blending has been introduced to improve the properties of SPEs due to the easy preparation and excellent physical properties. In the present work, SPEs hosted by poly(ethylene oxide) (PEO) </w:t>
      </w:r>
      <w:r w:rsidR="0085755D">
        <w:rPr>
          <w:rFonts w:ascii="Times New Roman" w:hAnsi="Times New Roman" w:cs="Times New Roman"/>
          <w:sz w:val="18"/>
          <w:szCs w:val="18"/>
        </w:rPr>
        <w:t>-</w:t>
      </w:r>
      <w:r w:rsidRPr="00541E54">
        <w:rPr>
          <w:rFonts w:ascii="Times New Roman" w:hAnsi="Times New Roman" w:cs="Times New Roman"/>
          <w:sz w:val="18"/>
          <w:szCs w:val="18"/>
        </w:rPr>
        <w:t xml:space="preserve"> graphene oxide (GO) blend doped with ammonium </w:t>
      </w:r>
      <w:r w:rsidR="00134D94" w:rsidRPr="00541E54">
        <w:rPr>
          <w:rFonts w:ascii="Times New Roman" w:hAnsi="Times New Roman" w:cs="Times New Roman"/>
          <w:sz w:val="18"/>
          <w:szCs w:val="18"/>
        </w:rPr>
        <w:t>triflate</w:t>
      </w:r>
      <w:r w:rsidRPr="00541E54">
        <w:rPr>
          <w:rFonts w:ascii="Times New Roman" w:hAnsi="Times New Roman" w:cs="Times New Roman"/>
          <w:sz w:val="18"/>
          <w:szCs w:val="18"/>
        </w:rPr>
        <w:t xml:space="preserve"> (NH</w:t>
      </w:r>
      <w:r w:rsidRPr="00541E54">
        <w:rPr>
          <w:rFonts w:ascii="Times New Roman" w:hAnsi="Times New Roman" w:cs="Times New Roman"/>
          <w:sz w:val="18"/>
          <w:szCs w:val="18"/>
          <w:vertAlign w:val="subscript"/>
        </w:rPr>
        <w:t>4</w:t>
      </w:r>
      <w:r w:rsidRPr="00541E54">
        <w:rPr>
          <w:rFonts w:ascii="Times New Roman" w:hAnsi="Times New Roman" w:cs="Times New Roman"/>
          <w:sz w:val="18"/>
          <w:szCs w:val="18"/>
        </w:rPr>
        <w:t>CF</w:t>
      </w:r>
      <w:r w:rsidRPr="00541E54">
        <w:rPr>
          <w:rFonts w:ascii="Times New Roman" w:hAnsi="Times New Roman" w:cs="Times New Roman"/>
          <w:sz w:val="18"/>
          <w:szCs w:val="18"/>
          <w:vertAlign w:val="subscript"/>
        </w:rPr>
        <w:t>3</w:t>
      </w:r>
      <w:r w:rsidRPr="00541E54">
        <w:rPr>
          <w:rFonts w:ascii="Times New Roman" w:hAnsi="Times New Roman" w:cs="Times New Roman"/>
          <w:sz w:val="18"/>
          <w:szCs w:val="18"/>
        </w:rPr>
        <w:t>SO</w:t>
      </w:r>
      <w:r w:rsidRPr="00541E54">
        <w:rPr>
          <w:rFonts w:ascii="Times New Roman" w:hAnsi="Times New Roman" w:cs="Times New Roman"/>
          <w:sz w:val="18"/>
          <w:szCs w:val="18"/>
          <w:vertAlign w:val="subscript"/>
        </w:rPr>
        <w:t>3</w:t>
      </w:r>
      <w:r w:rsidRPr="00541E54">
        <w:rPr>
          <w:rFonts w:ascii="Times New Roman" w:hAnsi="Times New Roman" w:cs="Times New Roman"/>
          <w:sz w:val="18"/>
          <w:szCs w:val="18"/>
        </w:rPr>
        <w:t xml:space="preserve">) has been prepared </w:t>
      </w:r>
      <w:r w:rsidRPr="00541E54">
        <w:rPr>
          <w:rFonts w:ascii="Times New Roman" w:hAnsi="Times New Roman" w:cs="Times New Roman"/>
          <w:i/>
          <w:iCs/>
          <w:sz w:val="18"/>
          <w:szCs w:val="18"/>
        </w:rPr>
        <w:t>via</w:t>
      </w:r>
      <w:r w:rsidRPr="00541E54">
        <w:rPr>
          <w:rFonts w:ascii="Times New Roman" w:hAnsi="Times New Roman" w:cs="Times New Roman"/>
          <w:sz w:val="18"/>
          <w:szCs w:val="18"/>
        </w:rPr>
        <w:t xml:space="preserve"> solution casting technique. The highest room temperature conductivity</w:t>
      </w:r>
      <w:r w:rsidR="00DB0F2C" w:rsidRPr="00541E54">
        <w:rPr>
          <w:rFonts w:ascii="Times New Roman" w:hAnsi="Times New Roman" w:cs="Times New Roman"/>
          <w:sz w:val="18"/>
          <w:szCs w:val="18"/>
        </w:rPr>
        <w:t xml:space="preserve"> </w:t>
      </w:r>
      <w:r w:rsidRPr="00541E54">
        <w:rPr>
          <w:rFonts w:ascii="Times New Roman" w:hAnsi="Times New Roman" w:cs="Times New Roman"/>
          <w:sz w:val="18"/>
          <w:szCs w:val="18"/>
        </w:rPr>
        <w:t>of the PEO-GO polymer electrolytes containing 35 wt.% NH</w:t>
      </w:r>
      <w:r w:rsidRPr="00541E54">
        <w:rPr>
          <w:rFonts w:ascii="Times New Roman" w:hAnsi="Times New Roman" w:cs="Times New Roman"/>
          <w:sz w:val="18"/>
          <w:szCs w:val="18"/>
          <w:vertAlign w:val="subscript"/>
        </w:rPr>
        <w:t>4</w:t>
      </w:r>
      <w:r w:rsidRPr="00541E54">
        <w:rPr>
          <w:rFonts w:ascii="Times New Roman" w:hAnsi="Times New Roman" w:cs="Times New Roman"/>
          <w:sz w:val="18"/>
          <w:szCs w:val="18"/>
        </w:rPr>
        <w:t>CF</w:t>
      </w:r>
      <w:r w:rsidRPr="00541E54">
        <w:rPr>
          <w:rFonts w:ascii="Times New Roman" w:hAnsi="Times New Roman" w:cs="Times New Roman"/>
          <w:sz w:val="18"/>
          <w:szCs w:val="18"/>
          <w:vertAlign w:val="subscript"/>
        </w:rPr>
        <w:t>3</w:t>
      </w:r>
      <w:r w:rsidRPr="00541E54">
        <w:rPr>
          <w:rFonts w:ascii="Times New Roman" w:hAnsi="Times New Roman" w:cs="Times New Roman"/>
          <w:sz w:val="18"/>
          <w:szCs w:val="18"/>
        </w:rPr>
        <w:t>SO</w:t>
      </w:r>
      <w:r w:rsidRPr="00541E54">
        <w:rPr>
          <w:rFonts w:ascii="Times New Roman" w:hAnsi="Times New Roman" w:cs="Times New Roman"/>
          <w:sz w:val="18"/>
          <w:szCs w:val="18"/>
          <w:vertAlign w:val="subscript"/>
        </w:rPr>
        <w:t>3</w:t>
      </w:r>
      <w:r w:rsidRPr="00541E54">
        <w:rPr>
          <w:rFonts w:ascii="Times New Roman" w:hAnsi="Times New Roman" w:cs="Times New Roman"/>
          <w:sz w:val="18"/>
          <w:szCs w:val="18"/>
        </w:rPr>
        <w:t xml:space="preserve"> was found to be (2.48 ± 0.83) × 10</w:t>
      </w:r>
      <w:r w:rsidRPr="00541E54">
        <w:rPr>
          <w:rFonts w:ascii="Times New Roman" w:hAnsi="Times New Roman" w:cs="Times New Roman"/>
          <w:sz w:val="18"/>
          <w:szCs w:val="18"/>
          <w:vertAlign w:val="superscript"/>
        </w:rPr>
        <w:t>-6</w:t>
      </w:r>
      <w:r w:rsidRPr="00541E54">
        <w:rPr>
          <w:rFonts w:ascii="Times New Roman" w:hAnsi="Times New Roman" w:cs="Times New Roman"/>
          <w:sz w:val="18"/>
          <w:szCs w:val="18"/>
        </w:rPr>
        <w:t xml:space="preserve"> S cm</w:t>
      </w:r>
      <w:r w:rsidRPr="00541E54">
        <w:rPr>
          <w:rFonts w:ascii="Times New Roman" w:hAnsi="Times New Roman" w:cs="Times New Roman"/>
          <w:sz w:val="18"/>
          <w:szCs w:val="18"/>
          <w:vertAlign w:val="superscript"/>
        </w:rPr>
        <w:t>-1</w:t>
      </w:r>
      <w:r w:rsidRPr="00541E54">
        <w:rPr>
          <w:rFonts w:ascii="Times New Roman" w:hAnsi="Times New Roman" w:cs="Times New Roman"/>
          <w:sz w:val="18"/>
          <w:szCs w:val="18"/>
        </w:rPr>
        <w:t xml:space="preserve">.  </w:t>
      </w:r>
      <w:r w:rsidR="00DB0F2C" w:rsidRPr="00541E54">
        <w:rPr>
          <w:rFonts w:ascii="Times New Roman" w:hAnsi="Times New Roman" w:cs="Times New Roman"/>
          <w:sz w:val="18"/>
          <w:szCs w:val="18"/>
        </w:rPr>
        <w:t>This conductivity is comparable to our previous work for the system of PEO-GO-LiCF</w:t>
      </w:r>
      <w:r w:rsidR="00DB0F2C" w:rsidRPr="00541E54">
        <w:rPr>
          <w:rFonts w:ascii="Times New Roman" w:hAnsi="Times New Roman" w:cs="Times New Roman"/>
          <w:sz w:val="18"/>
          <w:szCs w:val="18"/>
          <w:vertAlign w:val="subscript"/>
        </w:rPr>
        <w:t>3</w:t>
      </w:r>
      <w:r w:rsidR="00DB0F2C" w:rsidRPr="00541E54">
        <w:rPr>
          <w:rFonts w:ascii="Times New Roman" w:hAnsi="Times New Roman" w:cs="Times New Roman"/>
          <w:sz w:val="18"/>
          <w:szCs w:val="18"/>
        </w:rPr>
        <w:t>SO</w:t>
      </w:r>
      <w:r w:rsidR="00DB0F2C" w:rsidRPr="00541E54">
        <w:rPr>
          <w:rFonts w:ascii="Times New Roman" w:hAnsi="Times New Roman" w:cs="Times New Roman"/>
          <w:sz w:val="18"/>
          <w:szCs w:val="18"/>
          <w:vertAlign w:val="subscript"/>
        </w:rPr>
        <w:t>3</w:t>
      </w:r>
      <w:r w:rsidR="00DB0F2C" w:rsidRPr="00541E54">
        <w:rPr>
          <w:rFonts w:ascii="Times New Roman" w:hAnsi="Times New Roman" w:cs="Times New Roman"/>
          <w:sz w:val="18"/>
          <w:szCs w:val="18"/>
          <w:vertAlign w:val="superscript"/>
        </w:rPr>
        <w:t xml:space="preserve"> </w:t>
      </w:r>
      <w:r w:rsidR="00DB0F2C" w:rsidRPr="00541E54">
        <w:rPr>
          <w:rFonts w:ascii="Times New Roman" w:hAnsi="Times New Roman" w:cs="Times New Roman"/>
          <w:sz w:val="18"/>
          <w:szCs w:val="18"/>
        </w:rPr>
        <w:t>at (3.84 ± 0.83) × 10</w:t>
      </w:r>
      <w:r w:rsidR="00DB0F2C" w:rsidRPr="00541E54">
        <w:rPr>
          <w:rFonts w:ascii="Times New Roman" w:hAnsi="Times New Roman" w:cs="Times New Roman"/>
          <w:sz w:val="18"/>
          <w:szCs w:val="18"/>
          <w:vertAlign w:val="superscript"/>
        </w:rPr>
        <w:t>-6</w:t>
      </w:r>
      <w:r w:rsidR="00DB0F2C" w:rsidRPr="00541E54">
        <w:rPr>
          <w:rFonts w:ascii="Times New Roman" w:hAnsi="Times New Roman" w:cs="Times New Roman"/>
          <w:sz w:val="18"/>
          <w:szCs w:val="18"/>
        </w:rPr>
        <w:t xml:space="preserve"> S cm</w:t>
      </w:r>
      <w:r w:rsidR="00DB0F2C" w:rsidRPr="00541E54">
        <w:rPr>
          <w:rFonts w:ascii="Times New Roman" w:hAnsi="Times New Roman" w:cs="Times New Roman"/>
          <w:sz w:val="18"/>
          <w:szCs w:val="18"/>
          <w:vertAlign w:val="superscript"/>
        </w:rPr>
        <w:t>-1</w:t>
      </w:r>
      <w:r w:rsidR="00DB0F2C" w:rsidRPr="00541E54">
        <w:rPr>
          <w:rFonts w:ascii="Times New Roman" w:hAnsi="Times New Roman" w:cs="Times New Roman"/>
          <w:sz w:val="18"/>
          <w:szCs w:val="18"/>
        </w:rPr>
        <w:t>.</w:t>
      </w:r>
      <w:r w:rsidR="00DB0F2C" w:rsidRPr="00541E54">
        <w:rPr>
          <w:rFonts w:ascii="Times New Roman" w:hAnsi="Times New Roman" w:cs="Times New Roman"/>
          <w:sz w:val="18"/>
          <w:szCs w:val="18"/>
          <w:vertAlign w:val="superscript"/>
        </w:rPr>
        <w:t xml:space="preserve"> </w:t>
      </w:r>
      <w:r w:rsidRPr="00541E54">
        <w:rPr>
          <w:rFonts w:ascii="Times New Roman" w:hAnsi="Times New Roman" w:cs="Times New Roman"/>
          <w:sz w:val="18"/>
          <w:szCs w:val="18"/>
        </w:rPr>
        <w:t>Fourier transmission infrared (FTIR) analysis exhibits the complexation between ammonium salt and polymer host. The FTIR spectra have been deconvoluted in the wavenumber region between 101</w:t>
      </w:r>
      <w:r w:rsidR="006F5095" w:rsidRPr="00541E54">
        <w:rPr>
          <w:rFonts w:ascii="Times New Roman" w:hAnsi="Times New Roman" w:cs="Times New Roman"/>
          <w:sz w:val="18"/>
          <w:szCs w:val="18"/>
        </w:rPr>
        <w:t>0 and 1100</w:t>
      </w:r>
      <w:r w:rsidRPr="00541E54">
        <w:rPr>
          <w:rFonts w:ascii="Times New Roman" w:hAnsi="Times New Roman" w:cs="Times New Roman"/>
          <w:sz w:val="18"/>
          <w:szCs w:val="18"/>
        </w:rPr>
        <w:t xml:space="preserve"> cm</w:t>
      </w:r>
      <w:r w:rsidRPr="00541E54">
        <w:rPr>
          <w:rFonts w:ascii="Times New Roman" w:hAnsi="Times New Roman" w:cs="Times New Roman"/>
          <w:sz w:val="18"/>
          <w:szCs w:val="18"/>
          <w:vertAlign w:val="superscript"/>
        </w:rPr>
        <w:t>-1</w:t>
      </w:r>
      <w:r w:rsidRPr="00541E54">
        <w:rPr>
          <w:rFonts w:ascii="Times New Roman" w:hAnsi="Times New Roman" w:cs="Times New Roman"/>
          <w:sz w:val="18"/>
          <w:szCs w:val="18"/>
        </w:rPr>
        <w:t xml:space="preserve"> to determine the percentage of free</w:t>
      </w:r>
      <w:r w:rsidR="006F5095" w:rsidRPr="00541E54">
        <w:rPr>
          <w:rFonts w:ascii="Times New Roman" w:hAnsi="Times New Roman" w:cs="Times New Roman"/>
          <w:sz w:val="18"/>
          <w:szCs w:val="18"/>
        </w:rPr>
        <w:t xml:space="preserve"> triflate ion and ion aggregations</w:t>
      </w:r>
      <w:r w:rsidRPr="00541E54">
        <w:rPr>
          <w:rFonts w:ascii="Times New Roman" w:hAnsi="Times New Roman" w:cs="Times New Roman"/>
          <w:sz w:val="18"/>
          <w:szCs w:val="18"/>
        </w:rPr>
        <w:t xml:space="preserve">. </w:t>
      </w:r>
      <w:r w:rsidR="006F5095" w:rsidRPr="00541E54">
        <w:rPr>
          <w:rFonts w:ascii="Times New Roman" w:hAnsi="Times New Roman"/>
          <w:sz w:val="18"/>
          <w:szCs w:val="18"/>
        </w:rPr>
        <w:t>The results show that the number of free ions increases and attain</w:t>
      </w:r>
      <w:r w:rsidR="009B65E5" w:rsidRPr="00541E54">
        <w:rPr>
          <w:rFonts w:ascii="Times New Roman" w:hAnsi="Times New Roman"/>
          <w:sz w:val="18"/>
          <w:szCs w:val="18"/>
        </w:rPr>
        <w:t>s</w:t>
      </w:r>
      <w:r w:rsidR="006F5095" w:rsidRPr="00541E54">
        <w:rPr>
          <w:rFonts w:ascii="Times New Roman" w:hAnsi="Times New Roman"/>
          <w:sz w:val="18"/>
          <w:szCs w:val="18"/>
        </w:rPr>
        <w:t xml:space="preserve"> maximum at </w:t>
      </w:r>
      <w:r w:rsidR="006F5095" w:rsidRPr="00541E54">
        <w:rPr>
          <w:rFonts w:ascii="Times New Roman" w:hAnsi="Times New Roman" w:cs="Times New Roman"/>
          <w:sz w:val="18"/>
          <w:szCs w:val="18"/>
        </w:rPr>
        <w:t>35 wt.% NH</w:t>
      </w:r>
      <w:r w:rsidR="006F5095" w:rsidRPr="00541E54">
        <w:rPr>
          <w:rFonts w:ascii="Times New Roman" w:hAnsi="Times New Roman" w:cs="Times New Roman"/>
          <w:sz w:val="18"/>
          <w:szCs w:val="18"/>
          <w:vertAlign w:val="subscript"/>
        </w:rPr>
        <w:t>4</w:t>
      </w:r>
      <w:r w:rsidR="006F5095" w:rsidRPr="00541E54">
        <w:rPr>
          <w:rFonts w:ascii="Times New Roman" w:hAnsi="Times New Roman" w:cs="Times New Roman"/>
          <w:sz w:val="18"/>
          <w:szCs w:val="18"/>
        </w:rPr>
        <w:t>CF</w:t>
      </w:r>
      <w:r w:rsidR="006F5095" w:rsidRPr="00541E54">
        <w:rPr>
          <w:rFonts w:ascii="Times New Roman" w:hAnsi="Times New Roman" w:cs="Times New Roman"/>
          <w:sz w:val="18"/>
          <w:szCs w:val="18"/>
          <w:vertAlign w:val="subscript"/>
        </w:rPr>
        <w:t>3</w:t>
      </w:r>
      <w:r w:rsidR="006F5095" w:rsidRPr="00541E54">
        <w:rPr>
          <w:rFonts w:ascii="Times New Roman" w:hAnsi="Times New Roman" w:cs="Times New Roman"/>
          <w:sz w:val="18"/>
          <w:szCs w:val="18"/>
        </w:rPr>
        <w:t>SO</w:t>
      </w:r>
      <w:r w:rsidR="006F5095" w:rsidRPr="00541E54">
        <w:rPr>
          <w:rFonts w:ascii="Times New Roman" w:hAnsi="Times New Roman" w:cs="Times New Roman"/>
          <w:sz w:val="18"/>
          <w:szCs w:val="18"/>
          <w:vertAlign w:val="subscript"/>
        </w:rPr>
        <w:t>3</w:t>
      </w:r>
      <w:r w:rsidR="006F5095" w:rsidRPr="00541E54">
        <w:rPr>
          <w:rFonts w:ascii="Times New Roman" w:hAnsi="Times New Roman" w:cs="Times New Roman"/>
          <w:sz w:val="18"/>
          <w:szCs w:val="18"/>
        </w:rPr>
        <w:t xml:space="preserve">. </w:t>
      </w:r>
      <w:r w:rsidR="00977E76" w:rsidRPr="00541E54">
        <w:rPr>
          <w:rFonts w:ascii="Times New Roman" w:hAnsi="Times New Roman" w:cs="Times New Roman"/>
          <w:sz w:val="18"/>
          <w:szCs w:val="18"/>
        </w:rPr>
        <w:t xml:space="preserve">The relaxation time of the electrolytes </w:t>
      </w:r>
      <w:r w:rsidR="001B1E28" w:rsidRPr="00541E54">
        <w:rPr>
          <w:rFonts w:ascii="Times New Roman" w:hAnsi="Times New Roman" w:cs="Times New Roman"/>
          <w:sz w:val="18"/>
          <w:szCs w:val="18"/>
        </w:rPr>
        <w:t>was</w:t>
      </w:r>
      <w:r w:rsidR="00977E76" w:rsidRPr="00541E54">
        <w:rPr>
          <w:rFonts w:ascii="Times New Roman" w:hAnsi="Times New Roman" w:cs="Times New Roman"/>
          <w:sz w:val="18"/>
          <w:szCs w:val="18"/>
        </w:rPr>
        <w:t xml:space="preserve"> found to decrease as the ionic conductivity at room temperature increase</w:t>
      </w:r>
      <w:r w:rsidR="001B1E28" w:rsidRPr="00541E54">
        <w:rPr>
          <w:rFonts w:ascii="Times New Roman" w:hAnsi="Times New Roman" w:cs="Times New Roman"/>
          <w:sz w:val="18"/>
          <w:szCs w:val="18"/>
        </w:rPr>
        <w:t>d</w:t>
      </w:r>
      <w:r w:rsidR="00977E76" w:rsidRPr="00541E54">
        <w:rPr>
          <w:rFonts w:ascii="Times New Roman" w:hAnsi="Times New Roman" w:cs="Times New Roman"/>
          <w:sz w:val="18"/>
          <w:szCs w:val="18"/>
        </w:rPr>
        <w:t>.</w:t>
      </w:r>
      <w:r w:rsidR="00DB0F2C" w:rsidRPr="00541E54">
        <w:rPr>
          <w:rFonts w:ascii="Times New Roman" w:hAnsi="Times New Roman" w:cs="Times New Roman"/>
          <w:sz w:val="18"/>
          <w:szCs w:val="18"/>
        </w:rPr>
        <w:t xml:space="preserve"> Dielectric studies show that all electrolytes obey</w:t>
      </w:r>
      <w:r w:rsidR="001B1E28" w:rsidRPr="00541E54">
        <w:rPr>
          <w:rFonts w:ascii="Times New Roman" w:hAnsi="Times New Roman" w:cs="Times New Roman"/>
          <w:sz w:val="18"/>
          <w:szCs w:val="18"/>
        </w:rPr>
        <w:t>ed</w:t>
      </w:r>
      <w:r w:rsidR="00DB0F2C" w:rsidRPr="00541E54">
        <w:rPr>
          <w:rFonts w:ascii="Times New Roman" w:hAnsi="Times New Roman" w:cs="Times New Roman"/>
          <w:sz w:val="18"/>
          <w:szCs w:val="18"/>
        </w:rPr>
        <w:t xml:space="preserve"> non-Debye </w:t>
      </w:r>
      <w:r w:rsidR="00FD3757" w:rsidRPr="00541E54">
        <w:rPr>
          <w:rFonts w:ascii="Times New Roman" w:hAnsi="Times New Roman" w:cs="Times New Roman"/>
          <w:sz w:val="18"/>
          <w:szCs w:val="18"/>
        </w:rPr>
        <w:t>behavior</w:t>
      </w:r>
      <w:r w:rsidR="00DB0F2C" w:rsidRPr="00541E54">
        <w:rPr>
          <w:rFonts w:ascii="Times New Roman" w:hAnsi="Times New Roman" w:cs="Times New Roman"/>
          <w:sz w:val="18"/>
          <w:szCs w:val="18"/>
        </w:rPr>
        <w:t>.</w:t>
      </w:r>
    </w:p>
    <w:p w14:paraId="66FC02F1" w14:textId="77777777" w:rsidR="003F3701" w:rsidRPr="00541E54" w:rsidRDefault="003F3701" w:rsidP="00785CA6">
      <w:pPr>
        <w:outlineLvl w:val="0"/>
        <w:rPr>
          <w:rFonts w:ascii="Times New Roman" w:hAnsi="Times New Roman" w:cs="Times New Roman"/>
          <w:sz w:val="18"/>
          <w:szCs w:val="18"/>
        </w:rPr>
      </w:pPr>
    </w:p>
    <w:p w14:paraId="6D09C817" w14:textId="77777777" w:rsidR="00785CA6" w:rsidRPr="00541E54" w:rsidRDefault="00785CA6" w:rsidP="00134D94">
      <w:pPr>
        <w:outlineLvl w:val="0"/>
        <w:rPr>
          <w:rFonts w:ascii="Times New Roman" w:hAnsi="Times New Roman" w:cs="Times New Roman"/>
          <w:color w:val="548DD4" w:themeColor="text2" w:themeTint="99"/>
        </w:rPr>
      </w:pPr>
      <w:r w:rsidRPr="00541E54">
        <w:rPr>
          <w:rFonts w:ascii="Times New Roman" w:hAnsi="Times New Roman" w:cs="Times New Roman"/>
          <w:b/>
          <w:sz w:val="18"/>
          <w:szCs w:val="18"/>
        </w:rPr>
        <w:t>Keyword</w:t>
      </w:r>
      <w:r w:rsidR="009C4E07" w:rsidRPr="00541E54">
        <w:rPr>
          <w:rFonts w:ascii="Times New Roman" w:hAnsi="Times New Roman" w:cs="Times New Roman"/>
          <w:b/>
          <w:sz w:val="18"/>
          <w:szCs w:val="18"/>
        </w:rPr>
        <w:t>s</w:t>
      </w:r>
      <w:r w:rsidRPr="0085755D">
        <w:rPr>
          <w:rFonts w:ascii="Times New Roman" w:hAnsi="Times New Roman" w:cs="Times New Roman"/>
          <w:b/>
          <w:bCs/>
          <w:sz w:val="18"/>
          <w:szCs w:val="18"/>
        </w:rPr>
        <w:t>:</w:t>
      </w:r>
      <w:r w:rsidR="00CE4CBC" w:rsidRPr="00541E54">
        <w:rPr>
          <w:rFonts w:ascii="Times New Roman" w:hAnsi="Times New Roman" w:cs="Times New Roman"/>
          <w:sz w:val="18"/>
          <w:szCs w:val="18"/>
        </w:rPr>
        <w:t xml:space="preserve"> </w:t>
      </w:r>
      <w:r w:rsidR="0085755D" w:rsidRPr="00541E54">
        <w:rPr>
          <w:rFonts w:ascii="Times New Roman" w:hAnsi="Times New Roman" w:cs="Times New Roman"/>
          <w:sz w:val="18"/>
          <w:szCs w:val="18"/>
        </w:rPr>
        <w:t>polymer electrolyte</w:t>
      </w:r>
      <w:r w:rsidR="00CE4CBC" w:rsidRPr="00541E54">
        <w:rPr>
          <w:rFonts w:ascii="Times New Roman" w:hAnsi="Times New Roman" w:cs="Times New Roman"/>
          <w:sz w:val="18"/>
          <w:szCs w:val="18"/>
        </w:rPr>
        <w:t xml:space="preserve">, PEO-GO blend, ammonium </w:t>
      </w:r>
      <w:r w:rsidR="00134D94" w:rsidRPr="00541E54">
        <w:rPr>
          <w:rFonts w:ascii="Times New Roman" w:hAnsi="Times New Roman" w:cs="Times New Roman"/>
          <w:sz w:val="18"/>
          <w:szCs w:val="18"/>
        </w:rPr>
        <w:t>triflate</w:t>
      </w:r>
      <w:r w:rsidR="00CE4CBC" w:rsidRPr="00541E54">
        <w:rPr>
          <w:rFonts w:ascii="Times New Roman" w:hAnsi="Times New Roman" w:cs="Times New Roman"/>
          <w:sz w:val="18"/>
          <w:szCs w:val="18"/>
        </w:rPr>
        <w:t>, ionic conductivity, dielectric constant</w:t>
      </w:r>
    </w:p>
    <w:p w14:paraId="2B4E13D1" w14:textId="77777777" w:rsidR="00785CA6" w:rsidRPr="00541E54" w:rsidRDefault="00785CA6" w:rsidP="009C4E07">
      <w:pPr>
        <w:jc w:val="center"/>
        <w:outlineLvl w:val="0"/>
        <w:rPr>
          <w:rFonts w:ascii="Times New Roman" w:hAnsi="Times New Roman" w:cs="Times New Roman"/>
          <w:b/>
          <w:color w:val="548DD4" w:themeColor="text2" w:themeTint="99"/>
          <w:sz w:val="18"/>
          <w:szCs w:val="18"/>
        </w:rPr>
      </w:pPr>
    </w:p>
    <w:p w14:paraId="6D5AFD55" w14:textId="77777777" w:rsidR="00785CA6" w:rsidRPr="0085755D" w:rsidRDefault="00785CA6" w:rsidP="00785CA6">
      <w:pPr>
        <w:jc w:val="center"/>
        <w:outlineLvl w:val="0"/>
        <w:rPr>
          <w:rFonts w:ascii="Times New Roman" w:hAnsi="Times New Roman" w:cs="Times New Roman"/>
          <w:b/>
          <w:sz w:val="18"/>
          <w:szCs w:val="18"/>
          <w:lang w:val="ms-MY"/>
        </w:rPr>
      </w:pPr>
      <w:r w:rsidRPr="0085755D">
        <w:rPr>
          <w:rFonts w:ascii="Times New Roman" w:hAnsi="Times New Roman" w:cs="Times New Roman"/>
          <w:b/>
          <w:sz w:val="18"/>
          <w:szCs w:val="18"/>
          <w:lang w:val="ms-MY"/>
        </w:rPr>
        <w:t>Abstrak</w:t>
      </w:r>
    </w:p>
    <w:p w14:paraId="56B59FDC" w14:textId="77777777" w:rsidR="00A7730A" w:rsidRPr="0085755D" w:rsidRDefault="00A7730A" w:rsidP="001B1E28">
      <w:pPr>
        <w:outlineLvl w:val="0"/>
        <w:rPr>
          <w:rFonts w:ascii="Times New Roman" w:hAnsi="Times New Roman" w:cs="Times New Roman"/>
          <w:sz w:val="18"/>
          <w:szCs w:val="18"/>
          <w:lang w:val="ms-MY"/>
        </w:rPr>
      </w:pPr>
      <w:r w:rsidRPr="0085755D">
        <w:rPr>
          <w:rFonts w:ascii="Times New Roman" w:hAnsi="Times New Roman" w:cs="Times New Roman"/>
          <w:sz w:val="18"/>
          <w:szCs w:val="18"/>
          <w:lang w:val="ms-MY"/>
        </w:rPr>
        <w:t>Poli (etilena oksida) (</w:t>
      </w:r>
      <w:smartTag w:uri="urn:schemas-microsoft-com:office:smarttags" w:element="stockticker">
        <w:r w:rsidRPr="0085755D">
          <w:rPr>
            <w:rFonts w:ascii="Times New Roman" w:hAnsi="Times New Roman" w:cs="Times New Roman"/>
            <w:sz w:val="18"/>
            <w:szCs w:val="18"/>
            <w:lang w:val="ms-MY"/>
          </w:rPr>
          <w:t>PEO</w:t>
        </w:r>
      </w:smartTag>
      <w:r w:rsidRPr="0085755D">
        <w:rPr>
          <w:rFonts w:ascii="Times New Roman" w:hAnsi="Times New Roman" w:cs="Times New Roman"/>
          <w:sz w:val="18"/>
          <w:szCs w:val="18"/>
          <w:lang w:val="ms-MY"/>
        </w:rPr>
        <w:t>), polivinil alkohol (</w:t>
      </w:r>
      <w:smartTag w:uri="urn:schemas-microsoft-com:office:smarttags" w:element="stockticker">
        <w:r w:rsidRPr="0085755D">
          <w:rPr>
            <w:rFonts w:ascii="Times New Roman" w:hAnsi="Times New Roman" w:cs="Times New Roman"/>
            <w:sz w:val="18"/>
            <w:szCs w:val="18"/>
            <w:lang w:val="ms-MY"/>
          </w:rPr>
          <w:t>PVA</w:t>
        </w:r>
      </w:smartTag>
      <w:r w:rsidRPr="0085755D">
        <w:rPr>
          <w:rFonts w:ascii="Times New Roman" w:hAnsi="Times New Roman" w:cs="Times New Roman"/>
          <w:sz w:val="18"/>
          <w:szCs w:val="18"/>
          <w:lang w:val="ms-MY"/>
        </w:rPr>
        <w:t>)</w:t>
      </w:r>
      <w:r w:rsidR="001B1E28" w:rsidRPr="0085755D">
        <w:rPr>
          <w:rFonts w:ascii="Times New Roman" w:hAnsi="Times New Roman" w:cs="Times New Roman"/>
          <w:sz w:val="18"/>
          <w:szCs w:val="18"/>
          <w:lang w:val="ms-MY"/>
        </w:rPr>
        <w:t>,</w:t>
      </w:r>
      <w:r w:rsidRPr="0085755D">
        <w:rPr>
          <w:rFonts w:ascii="Times New Roman" w:hAnsi="Times New Roman" w:cs="Times New Roman"/>
          <w:sz w:val="18"/>
          <w:szCs w:val="18"/>
          <w:lang w:val="ms-MY"/>
        </w:rPr>
        <w:t xml:space="preserve"> dan poli (etilena karbonat) </w:t>
      </w:r>
      <w:r w:rsidR="001B1E28" w:rsidRPr="0085755D">
        <w:rPr>
          <w:rFonts w:ascii="Times New Roman" w:hAnsi="Times New Roman" w:cs="Times New Roman"/>
          <w:sz w:val="18"/>
          <w:szCs w:val="18"/>
          <w:lang w:val="ms-MY"/>
        </w:rPr>
        <w:t>merupakan</w:t>
      </w:r>
      <w:r w:rsidRPr="0085755D">
        <w:rPr>
          <w:rFonts w:ascii="Times New Roman" w:hAnsi="Times New Roman" w:cs="Times New Roman"/>
          <w:sz w:val="18"/>
          <w:szCs w:val="18"/>
          <w:lang w:val="ms-MY"/>
        </w:rPr>
        <w:t xml:space="preserve"> polimer sintetik yang banyak digunakan sebagai polimer asas dalam elektrolit polimer pepejal (SPE). Se</w:t>
      </w:r>
      <w:r w:rsidR="009836A9" w:rsidRPr="0085755D">
        <w:rPr>
          <w:rFonts w:ascii="Times New Roman" w:hAnsi="Times New Roman" w:cs="Times New Roman"/>
          <w:sz w:val="18"/>
          <w:szCs w:val="18"/>
          <w:lang w:val="ms-MY"/>
        </w:rPr>
        <w:t>bagai sumber proton seperti lit</w:t>
      </w:r>
      <w:r w:rsidRPr="0085755D">
        <w:rPr>
          <w:rFonts w:ascii="Times New Roman" w:hAnsi="Times New Roman" w:cs="Times New Roman"/>
          <w:sz w:val="18"/>
          <w:szCs w:val="18"/>
          <w:lang w:val="ms-MY"/>
        </w:rPr>
        <w:t>ium triflate (</w:t>
      </w:r>
      <w:r w:rsidR="002A3578" w:rsidRPr="0085755D">
        <w:rPr>
          <w:rFonts w:ascii="Times New Roman" w:hAnsi="Times New Roman" w:cs="Times New Roman"/>
          <w:sz w:val="18"/>
          <w:szCs w:val="18"/>
          <w:lang w:val="ms-MY"/>
        </w:rPr>
        <w:t>Li</w:t>
      </w:r>
      <w:r w:rsidRPr="0085755D">
        <w:rPr>
          <w:rFonts w:ascii="Times New Roman" w:hAnsi="Times New Roman" w:cs="Times New Roman"/>
          <w:sz w:val="18"/>
          <w:szCs w:val="18"/>
          <w:lang w:val="ms-MY"/>
        </w:rPr>
        <w:t>CF</w:t>
      </w:r>
      <w:r w:rsidRPr="0085755D">
        <w:rPr>
          <w:rFonts w:ascii="Times New Roman" w:hAnsi="Times New Roman" w:cs="Times New Roman"/>
          <w:sz w:val="18"/>
          <w:szCs w:val="18"/>
          <w:vertAlign w:val="subscript"/>
          <w:lang w:val="ms-MY"/>
        </w:rPr>
        <w:t>3</w:t>
      </w:r>
      <w:r w:rsidRPr="0085755D">
        <w:rPr>
          <w:rFonts w:ascii="Times New Roman" w:hAnsi="Times New Roman" w:cs="Times New Roman"/>
          <w:sz w:val="18"/>
          <w:szCs w:val="18"/>
          <w:lang w:val="ms-MY"/>
        </w:rPr>
        <w:t>SO</w:t>
      </w:r>
      <w:r w:rsidRPr="0085755D">
        <w:rPr>
          <w:rFonts w:ascii="Times New Roman" w:hAnsi="Times New Roman" w:cs="Times New Roman"/>
          <w:sz w:val="18"/>
          <w:szCs w:val="18"/>
          <w:vertAlign w:val="subscript"/>
          <w:lang w:val="ms-MY"/>
        </w:rPr>
        <w:t>3</w:t>
      </w:r>
      <w:r w:rsidR="009836A9" w:rsidRPr="0085755D">
        <w:rPr>
          <w:rFonts w:ascii="Times New Roman" w:hAnsi="Times New Roman" w:cs="Times New Roman"/>
          <w:sz w:val="18"/>
          <w:szCs w:val="18"/>
          <w:lang w:val="ms-MY"/>
        </w:rPr>
        <w:t>), amonium bromida</w:t>
      </w:r>
      <w:r w:rsidRPr="0085755D">
        <w:rPr>
          <w:rFonts w:ascii="Times New Roman" w:hAnsi="Times New Roman" w:cs="Times New Roman"/>
          <w:sz w:val="18"/>
          <w:szCs w:val="18"/>
          <w:lang w:val="ms-MY"/>
        </w:rPr>
        <w:t xml:space="preserve"> (NH</w:t>
      </w:r>
      <w:r w:rsidRPr="0085755D">
        <w:rPr>
          <w:rFonts w:ascii="Times New Roman" w:hAnsi="Times New Roman" w:cs="Times New Roman"/>
          <w:sz w:val="18"/>
          <w:szCs w:val="18"/>
          <w:vertAlign w:val="subscript"/>
          <w:lang w:val="ms-MY"/>
        </w:rPr>
        <w:t>4</w:t>
      </w:r>
      <w:r w:rsidRPr="0085755D">
        <w:rPr>
          <w:rFonts w:ascii="Times New Roman" w:hAnsi="Times New Roman" w:cs="Times New Roman"/>
          <w:sz w:val="18"/>
          <w:szCs w:val="18"/>
          <w:lang w:val="ms-MY"/>
        </w:rPr>
        <w:t>Br)</w:t>
      </w:r>
      <w:r w:rsidR="001B1E28" w:rsidRPr="0085755D">
        <w:rPr>
          <w:rFonts w:ascii="Times New Roman" w:hAnsi="Times New Roman" w:cs="Times New Roman"/>
          <w:sz w:val="18"/>
          <w:szCs w:val="18"/>
          <w:lang w:val="ms-MY"/>
        </w:rPr>
        <w:t>,</w:t>
      </w:r>
      <w:r w:rsidRPr="0085755D">
        <w:rPr>
          <w:rFonts w:ascii="Times New Roman" w:hAnsi="Times New Roman" w:cs="Times New Roman"/>
          <w:sz w:val="18"/>
          <w:szCs w:val="18"/>
          <w:lang w:val="ms-MY"/>
        </w:rPr>
        <w:t xml:space="preserve"> dan a</w:t>
      </w:r>
      <w:r w:rsidR="009836A9" w:rsidRPr="0085755D">
        <w:rPr>
          <w:rFonts w:ascii="Times New Roman" w:hAnsi="Times New Roman" w:cs="Times New Roman"/>
          <w:sz w:val="18"/>
          <w:szCs w:val="18"/>
          <w:lang w:val="ms-MY"/>
        </w:rPr>
        <w:t>monium fluorida</w:t>
      </w:r>
      <w:r w:rsidRPr="0085755D">
        <w:rPr>
          <w:rFonts w:ascii="Times New Roman" w:hAnsi="Times New Roman" w:cs="Times New Roman"/>
          <w:sz w:val="18"/>
          <w:szCs w:val="18"/>
          <w:lang w:val="ms-MY"/>
        </w:rPr>
        <w:t xml:space="preserve"> (NH</w:t>
      </w:r>
      <w:r w:rsidRPr="0085755D">
        <w:rPr>
          <w:rFonts w:ascii="Times New Roman" w:hAnsi="Times New Roman" w:cs="Times New Roman"/>
          <w:sz w:val="18"/>
          <w:szCs w:val="18"/>
          <w:vertAlign w:val="subscript"/>
          <w:lang w:val="ms-MY"/>
        </w:rPr>
        <w:t>4</w:t>
      </w:r>
      <w:r w:rsidRPr="0085755D">
        <w:rPr>
          <w:rFonts w:ascii="Times New Roman" w:hAnsi="Times New Roman" w:cs="Times New Roman"/>
          <w:sz w:val="18"/>
          <w:szCs w:val="18"/>
          <w:lang w:val="ms-MY"/>
        </w:rPr>
        <w:t xml:space="preserve">F) ditambah ke dalam campuran polimer untuk memberi ion </w:t>
      </w:r>
      <w:r w:rsidR="002A3578" w:rsidRPr="0085755D">
        <w:rPr>
          <w:rFonts w:ascii="Times New Roman" w:hAnsi="Times New Roman" w:cs="Times New Roman"/>
          <w:sz w:val="18"/>
          <w:szCs w:val="18"/>
          <w:lang w:val="ms-MY"/>
        </w:rPr>
        <w:t>Li</w:t>
      </w:r>
      <w:r w:rsidRPr="0085755D">
        <w:rPr>
          <w:rFonts w:ascii="Times New Roman" w:hAnsi="Times New Roman" w:cs="Times New Roman"/>
          <w:sz w:val="18"/>
          <w:szCs w:val="18"/>
          <w:vertAlign w:val="superscript"/>
          <w:lang w:val="ms-MY"/>
        </w:rPr>
        <w:t>+</w:t>
      </w:r>
      <w:r w:rsidRPr="0085755D">
        <w:rPr>
          <w:rFonts w:ascii="Times New Roman" w:hAnsi="Times New Roman" w:cs="Times New Roman"/>
          <w:sz w:val="18"/>
          <w:szCs w:val="18"/>
          <w:lang w:val="ms-MY"/>
        </w:rPr>
        <w:t xml:space="preserve"> atau </w:t>
      </w:r>
      <w:r w:rsidR="002A3578" w:rsidRPr="0085755D">
        <w:rPr>
          <w:rFonts w:ascii="Times New Roman" w:hAnsi="Times New Roman" w:cs="Times New Roman"/>
          <w:sz w:val="18"/>
          <w:szCs w:val="18"/>
          <w:lang w:val="ms-MY"/>
        </w:rPr>
        <w:t>H</w:t>
      </w:r>
      <w:r w:rsidRPr="0085755D">
        <w:rPr>
          <w:rFonts w:ascii="Times New Roman" w:hAnsi="Times New Roman" w:cs="Times New Roman"/>
          <w:sz w:val="18"/>
          <w:szCs w:val="18"/>
          <w:vertAlign w:val="superscript"/>
          <w:lang w:val="ms-MY"/>
        </w:rPr>
        <w:t>+</w:t>
      </w:r>
      <w:r w:rsidRPr="0085755D">
        <w:rPr>
          <w:rFonts w:ascii="Times New Roman" w:hAnsi="Times New Roman" w:cs="Times New Roman"/>
          <w:sz w:val="18"/>
          <w:szCs w:val="18"/>
          <w:lang w:val="ms-MY"/>
        </w:rPr>
        <w:t>. Pengadun polimer telah diperkenalkan untuk meningkatkan sifat-sifat SPE kerana penyediaannya yang mudah dan sifat fizikal yang sa</w:t>
      </w:r>
      <w:r w:rsidR="00EE3EBB" w:rsidRPr="0085755D">
        <w:rPr>
          <w:rFonts w:ascii="Times New Roman" w:hAnsi="Times New Roman" w:cs="Times New Roman"/>
          <w:sz w:val="18"/>
          <w:szCs w:val="18"/>
          <w:lang w:val="ms-MY"/>
        </w:rPr>
        <w:t>ngat baik</w:t>
      </w:r>
      <w:r w:rsidRPr="0085755D">
        <w:rPr>
          <w:rFonts w:ascii="Times New Roman" w:hAnsi="Times New Roman" w:cs="Times New Roman"/>
          <w:sz w:val="18"/>
          <w:szCs w:val="18"/>
          <w:lang w:val="ms-MY"/>
        </w:rPr>
        <w:t xml:space="preserve">. Dalam </w:t>
      </w:r>
      <w:r w:rsidR="001B1E28" w:rsidRPr="0085755D">
        <w:rPr>
          <w:rFonts w:ascii="Times New Roman" w:hAnsi="Times New Roman" w:cs="Times New Roman"/>
          <w:sz w:val="18"/>
          <w:szCs w:val="18"/>
          <w:lang w:val="ms-MY"/>
        </w:rPr>
        <w:t>kajian</w:t>
      </w:r>
      <w:r w:rsidRPr="0085755D">
        <w:rPr>
          <w:rFonts w:ascii="Times New Roman" w:hAnsi="Times New Roman" w:cs="Times New Roman"/>
          <w:sz w:val="18"/>
          <w:szCs w:val="18"/>
          <w:lang w:val="ms-MY"/>
        </w:rPr>
        <w:t xml:space="preserve"> ini, SPE yang </w:t>
      </w:r>
      <w:r w:rsidR="00D73433" w:rsidRPr="0085755D">
        <w:rPr>
          <w:rFonts w:ascii="Times New Roman" w:hAnsi="Times New Roman" w:cs="Times New Roman"/>
          <w:sz w:val="18"/>
          <w:szCs w:val="18"/>
          <w:lang w:val="ms-MY"/>
        </w:rPr>
        <w:t>berasaskan campuran poli (etilena oksida) (</w:t>
      </w:r>
      <w:smartTag w:uri="urn:schemas-microsoft-com:office:smarttags" w:element="stockticker">
        <w:r w:rsidR="00D73433" w:rsidRPr="0085755D">
          <w:rPr>
            <w:rFonts w:ascii="Times New Roman" w:hAnsi="Times New Roman" w:cs="Times New Roman"/>
            <w:sz w:val="18"/>
            <w:szCs w:val="18"/>
            <w:lang w:val="ms-MY"/>
          </w:rPr>
          <w:t>PEO</w:t>
        </w:r>
      </w:smartTag>
      <w:r w:rsidR="00D73433" w:rsidRPr="0085755D">
        <w:rPr>
          <w:rFonts w:ascii="Times New Roman" w:hAnsi="Times New Roman" w:cs="Times New Roman"/>
          <w:sz w:val="18"/>
          <w:szCs w:val="18"/>
          <w:lang w:val="ms-MY"/>
        </w:rPr>
        <w:t xml:space="preserve">) </w:t>
      </w:r>
      <w:r w:rsidR="0085755D">
        <w:rPr>
          <w:rFonts w:ascii="Times New Roman" w:hAnsi="Times New Roman" w:cs="Times New Roman"/>
          <w:sz w:val="18"/>
          <w:szCs w:val="18"/>
          <w:lang w:val="ms-MY"/>
        </w:rPr>
        <w:t>-</w:t>
      </w:r>
      <w:r w:rsidR="00D73433" w:rsidRPr="0085755D">
        <w:rPr>
          <w:rFonts w:ascii="Times New Roman" w:hAnsi="Times New Roman" w:cs="Times New Roman"/>
          <w:sz w:val="18"/>
          <w:szCs w:val="18"/>
          <w:lang w:val="ms-MY"/>
        </w:rPr>
        <w:t xml:space="preserve"> </w:t>
      </w:r>
      <w:r w:rsidRPr="0085755D">
        <w:rPr>
          <w:rFonts w:ascii="Times New Roman" w:hAnsi="Times New Roman" w:cs="Times New Roman"/>
          <w:sz w:val="18"/>
          <w:szCs w:val="18"/>
          <w:lang w:val="ms-MY"/>
        </w:rPr>
        <w:t>grafena oksida (GO) yang dengan</w:t>
      </w:r>
      <w:r w:rsidR="00D73433" w:rsidRPr="0085755D">
        <w:rPr>
          <w:rFonts w:ascii="Times New Roman" w:hAnsi="Times New Roman" w:cs="Times New Roman"/>
          <w:sz w:val="18"/>
          <w:szCs w:val="18"/>
          <w:lang w:val="ms-MY"/>
        </w:rPr>
        <w:t xml:space="preserve"> tambahan</w:t>
      </w:r>
      <w:r w:rsidR="00134D94" w:rsidRPr="0085755D">
        <w:rPr>
          <w:rFonts w:ascii="Times New Roman" w:hAnsi="Times New Roman" w:cs="Times New Roman"/>
          <w:sz w:val="18"/>
          <w:szCs w:val="18"/>
          <w:lang w:val="ms-MY"/>
        </w:rPr>
        <w:t xml:space="preserve"> a</w:t>
      </w:r>
      <w:r w:rsidRPr="0085755D">
        <w:rPr>
          <w:rFonts w:ascii="Times New Roman" w:hAnsi="Times New Roman" w:cs="Times New Roman"/>
          <w:sz w:val="18"/>
          <w:szCs w:val="18"/>
          <w:lang w:val="ms-MY"/>
        </w:rPr>
        <w:t xml:space="preserve">monium </w:t>
      </w:r>
      <w:r w:rsidR="00134D94" w:rsidRPr="0085755D">
        <w:rPr>
          <w:rFonts w:ascii="Times New Roman" w:hAnsi="Times New Roman" w:cs="Times New Roman"/>
          <w:sz w:val="18"/>
          <w:szCs w:val="18"/>
          <w:lang w:val="ms-MY"/>
        </w:rPr>
        <w:t>triflate</w:t>
      </w:r>
      <w:r w:rsidRPr="0085755D">
        <w:rPr>
          <w:rFonts w:ascii="Times New Roman" w:hAnsi="Times New Roman" w:cs="Times New Roman"/>
          <w:sz w:val="18"/>
          <w:szCs w:val="18"/>
          <w:lang w:val="ms-MY"/>
        </w:rPr>
        <w:t xml:space="preserve"> (NH</w:t>
      </w:r>
      <w:r w:rsidRPr="0085755D">
        <w:rPr>
          <w:rFonts w:ascii="Times New Roman" w:hAnsi="Times New Roman" w:cs="Times New Roman"/>
          <w:sz w:val="18"/>
          <w:szCs w:val="18"/>
          <w:vertAlign w:val="subscript"/>
          <w:lang w:val="ms-MY"/>
        </w:rPr>
        <w:t>4</w:t>
      </w:r>
      <w:r w:rsidRPr="0085755D">
        <w:rPr>
          <w:rFonts w:ascii="Times New Roman" w:hAnsi="Times New Roman" w:cs="Times New Roman"/>
          <w:sz w:val="18"/>
          <w:szCs w:val="18"/>
          <w:lang w:val="ms-MY"/>
        </w:rPr>
        <w:t>CF</w:t>
      </w:r>
      <w:r w:rsidRPr="0085755D">
        <w:rPr>
          <w:rFonts w:ascii="Times New Roman" w:hAnsi="Times New Roman" w:cs="Times New Roman"/>
          <w:sz w:val="18"/>
          <w:szCs w:val="18"/>
          <w:vertAlign w:val="subscript"/>
          <w:lang w:val="ms-MY"/>
        </w:rPr>
        <w:t>3</w:t>
      </w:r>
      <w:r w:rsidRPr="0085755D">
        <w:rPr>
          <w:rFonts w:ascii="Times New Roman" w:hAnsi="Times New Roman" w:cs="Times New Roman"/>
          <w:sz w:val="18"/>
          <w:szCs w:val="18"/>
          <w:lang w:val="ms-MY"/>
        </w:rPr>
        <w:t>SO</w:t>
      </w:r>
      <w:r w:rsidRPr="0085755D">
        <w:rPr>
          <w:rFonts w:ascii="Times New Roman" w:hAnsi="Times New Roman" w:cs="Times New Roman"/>
          <w:sz w:val="18"/>
          <w:szCs w:val="18"/>
          <w:vertAlign w:val="subscript"/>
          <w:lang w:val="ms-MY"/>
        </w:rPr>
        <w:t>3</w:t>
      </w:r>
      <w:r w:rsidRPr="0085755D">
        <w:rPr>
          <w:rFonts w:ascii="Times New Roman" w:hAnsi="Times New Roman" w:cs="Times New Roman"/>
          <w:sz w:val="18"/>
          <w:szCs w:val="18"/>
          <w:lang w:val="ms-MY"/>
        </w:rPr>
        <w:t xml:space="preserve">) telah disediakan melalui teknik </w:t>
      </w:r>
      <w:r w:rsidR="00D73433" w:rsidRPr="0085755D">
        <w:rPr>
          <w:rFonts w:ascii="Times New Roman" w:hAnsi="Times New Roman" w:cs="Times New Roman"/>
          <w:sz w:val="18"/>
          <w:szCs w:val="18"/>
          <w:lang w:val="ms-MY"/>
        </w:rPr>
        <w:t>pengacuan</w:t>
      </w:r>
      <w:r w:rsidRPr="0085755D">
        <w:rPr>
          <w:rFonts w:ascii="Times New Roman" w:hAnsi="Times New Roman" w:cs="Times New Roman"/>
          <w:sz w:val="18"/>
          <w:szCs w:val="18"/>
          <w:lang w:val="ms-MY"/>
        </w:rPr>
        <w:t xml:space="preserve"> larutan. Kekonduksian </w:t>
      </w:r>
      <w:r w:rsidR="00D73433" w:rsidRPr="0085755D">
        <w:rPr>
          <w:rFonts w:ascii="Times New Roman" w:hAnsi="Times New Roman" w:cs="Times New Roman"/>
          <w:sz w:val="18"/>
          <w:szCs w:val="18"/>
          <w:lang w:val="ms-MY"/>
        </w:rPr>
        <w:t xml:space="preserve">pada </w:t>
      </w:r>
      <w:r w:rsidRPr="0085755D">
        <w:rPr>
          <w:rFonts w:ascii="Times New Roman" w:hAnsi="Times New Roman" w:cs="Times New Roman"/>
          <w:sz w:val="18"/>
          <w:szCs w:val="18"/>
          <w:lang w:val="ms-MY"/>
        </w:rPr>
        <w:t xml:space="preserve">suhu bilik tertinggi </w:t>
      </w:r>
      <w:r w:rsidR="00D73433" w:rsidRPr="0085755D">
        <w:rPr>
          <w:rFonts w:ascii="Times New Roman" w:hAnsi="Times New Roman" w:cs="Times New Roman"/>
          <w:sz w:val="18"/>
          <w:szCs w:val="18"/>
          <w:lang w:val="ms-MY"/>
        </w:rPr>
        <w:t xml:space="preserve">ialah bagi </w:t>
      </w:r>
      <w:r w:rsidRPr="0085755D">
        <w:rPr>
          <w:rFonts w:ascii="Times New Roman" w:hAnsi="Times New Roman" w:cs="Times New Roman"/>
          <w:sz w:val="18"/>
          <w:szCs w:val="18"/>
          <w:lang w:val="ms-MY"/>
        </w:rPr>
        <w:t xml:space="preserve">elektrolit polimer </w:t>
      </w:r>
      <w:smartTag w:uri="urn:schemas-microsoft-com:office:smarttags" w:element="stockticker">
        <w:r w:rsidRPr="0085755D">
          <w:rPr>
            <w:rFonts w:ascii="Times New Roman" w:hAnsi="Times New Roman" w:cs="Times New Roman"/>
            <w:sz w:val="18"/>
            <w:szCs w:val="18"/>
            <w:lang w:val="ms-MY"/>
          </w:rPr>
          <w:t>PEO</w:t>
        </w:r>
      </w:smartTag>
      <w:r w:rsidRPr="0085755D">
        <w:rPr>
          <w:rFonts w:ascii="Times New Roman" w:hAnsi="Times New Roman" w:cs="Times New Roman"/>
          <w:sz w:val="18"/>
          <w:szCs w:val="18"/>
          <w:lang w:val="ms-MY"/>
        </w:rPr>
        <w:t>-GO yang mengandungi 35% berat NH</w:t>
      </w:r>
      <w:r w:rsidRPr="0085755D">
        <w:rPr>
          <w:rFonts w:ascii="Times New Roman" w:hAnsi="Times New Roman" w:cs="Times New Roman"/>
          <w:sz w:val="18"/>
          <w:szCs w:val="18"/>
          <w:vertAlign w:val="subscript"/>
          <w:lang w:val="ms-MY"/>
        </w:rPr>
        <w:t>4</w:t>
      </w:r>
      <w:r w:rsidRPr="0085755D">
        <w:rPr>
          <w:rFonts w:ascii="Times New Roman" w:hAnsi="Times New Roman" w:cs="Times New Roman"/>
          <w:sz w:val="18"/>
          <w:szCs w:val="18"/>
          <w:lang w:val="ms-MY"/>
        </w:rPr>
        <w:t>CF</w:t>
      </w:r>
      <w:r w:rsidRPr="0085755D">
        <w:rPr>
          <w:rFonts w:ascii="Times New Roman" w:hAnsi="Times New Roman" w:cs="Times New Roman"/>
          <w:sz w:val="18"/>
          <w:szCs w:val="18"/>
          <w:vertAlign w:val="subscript"/>
          <w:lang w:val="ms-MY"/>
        </w:rPr>
        <w:t>3</w:t>
      </w:r>
      <w:r w:rsidRPr="0085755D">
        <w:rPr>
          <w:rFonts w:ascii="Times New Roman" w:hAnsi="Times New Roman" w:cs="Times New Roman"/>
          <w:sz w:val="18"/>
          <w:szCs w:val="18"/>
          <w:lang w:val="ms-MY"/>
        </w:rPr>
        <w:t>SO</w:t>
      </w:r>
      <w:r w:rsidRPr="0085755D">
        <w:rPr>
          <w:rFonts w:ascii="Times New Roman" w:hAnsi="Times New Roman" w:cs="Times New Roman"/>
          <w:sz w:val="18"/>
          <w:szCs w:val="18"/>
          <w:vertAlign w:val="subscript"/>
          <w:lang w:val="ms-MY"/>
        </w:rPr>
        <w:t>3</w:t>
      </w:r>
      <w:r w:rsidRPr="0085755D">
        <w:rPr>
          <w:rFonts w:ascii="Times New Roman" w:hAnsi="Times New Roman" w:cs="Times New Roman"/>
          <w:sz w:val="18"/>
          <w:szCs w:val="18"/>
          <w:lang w:val="ms-MY"/>
        </w:rPr>
        <w:t xml:space="preserve"> </w:t>
      </w:r>
      <w:r w:rsidR="00D73433" w:rsidRPr="0085755D">
        <w:rPr>
          <w:rFonts w:ascii="Times New Roman" w:hAnsi="Times New Roman" w:cs="Times New Roman"/>
          <w:sz w:val="18"/>
          <w:szCs w:val="18"/>
          <w:lang w:val="ms-MY"/>
        </w:rPr>
        <w:t>iaitu pada</w:t>
      </w:r>
      <w:r w:rsidRPr="0085755D">
        <w:rPr>
          <w:rFonts w:ascii="Times New Roman" w:hAnsi="Times New Roman" w:cs="Times New Roman"/>
          <w:sz w:val="18"/>
          <w:szCs w:val="18"/>
          <w:lang w:val="ms-MY"/>
        </w:rPr>
        <w:t xml:space="preserve"> (2.48 ± 0.83) × 10</w:t>
      </w:r>
      <w:r w:rsidRPr="0085755D">
        <w:rPr>
          <w:rFonts w:ascii="Times New Roman" w:hAnsi="Times New Roman" w:cs="Times New Roman"/>
          <w:sz w:val="18"/>
          <w:szCs w:val="18"/>
          <w:vertAlign w:val="superscript"/>
          <w:lang w:val="ms-MY"/>
        </w:rPr>
        <w:t>-6</w:t>
      </w:r>
      <w:r w:rsidRPr="0085755D">
        <w:rPr>
          <w:rFonts w:ascii="Times New Roman" w:hAnsi="Times New Roman" w:cs="Times New Roman"/>
          <w:sz w:val="18"/>
          <w:szCs w:val="18"/>
          <w:lang w:val="ms-MY"/>
        </w:rPr>
        <w:t xml:space="preserve"> S cm</w:t>
      </w:r>
      <w:r w:rsidRPr="0085755D">
        <w:rPr>
          <w:rFonts w:ascii="Times New Roman" w:hAnsi="Times New Roman" w:cs="Times New Roman"/>
          <w:sz w:val="18"/>
          <w:szCs w:val="18"/>
          <w:vertAlign w:val="superscript"/>
          <w:lang w:val="ms-MY"/>
        </w:rPr>
        <w:t>-1</w:t>
      </w:r>
      <w:r w:rsidRPr="0085755D">
        <w:rPr>
          <w:rFonts w:ascii="Times New Roman" w:hAnsi="Times New Roman" w:cs="Times New Roman"/>
          <w:sz w:val="18"/>
          <w:szCs w:val="18"/>
          <w:lang w:val="ms-MY"/>
        </w:rPr>
        <w:t xml:space="preserve">. </w:t>
      </w:r>
      <w:r w:rsidR="00DB0F2C" w:rsidRPr="0085755D">
        <w:rPr>
          <w:rFonts w:ascii="Times New Roman" w:hAnsi="Times New Roman" w:cs="Times New Roman"/>
          <w:sz w:val="18"/>
          <w:szCs w:val="18"/>
          <w:lang w:val="ms-MY"/>
        </w:rPr>
        <w:t xml:space="preserve">Kekonduksian ini adalah setanding dengan </w:t>
      </w:r>
      <w:r w:rsidR="001B1E28" w:rsidRPr="0085755D">
        <w:rPr>
          <w:rFonts w:ascii="Times New Roman" w:hAnsi="Times New Roman" w:cs="Times New Roman"/>
          <w:sz w:val="18"/>
          <w:szCs w:val="18"/>
          <w:lang w:val="ms-MY"/>
        </w:rPr>
        <w:t>kajian</w:t>
      </w:r>
      <w:r w:rsidR="00DB0F2C" w:rsidRPr="0085755D">
        <w:rPr>
          <w:rFonts w:ascii="Times New Roman" w:hAnsi="Times New Roman" w:cs="Times New Roman"/>
          <w:sz w:val="18"/>
          <w:szCs w:val="18"/>
          <w:lang w:val="ms-MY"/>
        </w:rPr>
        <w:t xml:space="preserve"> kami sebelum ini bagi sistem </w:t>
      </w:r>
      <w:smartTag w:uri="urn:schemas-microsoft-com:office:smarttags" w:element="stockticker">
        <w:r w:rsidR="00DB0F2C" w:rsidRPr="0085755D">
          <w:rPr>
            <w:rFonts w:ascii="Times New Roman" w:hAnsi="Times New Roman" w:cs="Times New Roman"/>
            <w:sz w:val="18"/>
            <w:szCs w:val="18"/>
            <w:lang w:val="ms-MY"/>
          </w:rPr>
          <w:t>PEO</w:t>
        </w:r>
      </w:smartTag>
      <w:r w:rsidR="00DB0F2C" w:rsidRPr="0085755D">
        <w:rPr>
          <w:rFonts w:ascii="Times New Roman" w:hAnsi="Times New Roman" w:cs="Times New Roman"/>
          <w:sz w:val="18"/>
          <w:szCs w:val="18"/>
          <w:lang w:val="ms-MY"/>
        </w:rPr>
        <w:t>-GO-LiCF</w:t>
      </w:r>
      <w:r w:rsidR="00DB0F2C" w:rsidRPr="0085755D">
        <w:rPr>
          <w:rFonts w:ascii="Times New Roman" w:hAnsi="Times New Roman" w:cs="Times New Roman"/>
          <w:sz w:val="18"/>
          <w:szCs w:val="18"/>
          <w:vertAlign w:val="subscript"/>
          <w:lang w:val="ms-MY"/>
        </w:rPr>
        <w:t>3</w:t>
      </w:r>
      <w:r w:rsidR="00DB0F2C" w:rsidRPr="0085755D">
        <w:rPr>
          <w:rFonts w:ascii="Times New Roman" w:hAnsi="Times New Roman" w:cs="Times New Roman"/>
          <w:sz w:val="18"/>
          <w:szCs w:val="18"/>
          <w:lang w:val="ms-MY"/>
        </w:rPr>
        <w:t>SO</w:t>
      </w:r>
      <w:r w:rsidR="00DB0F2C" w:rsidRPr="0085755D">
        <w:rPr>
          <w:rFonts w:ascii="Times New Roman" w:hAnsi="Times New Roman" w:cs="Times New Roman"/>
          <w:sz w:val="18"/>
          <w:szCs w:val="18"/>
          <w:vertAlign w:val="subscript"/>
          <w:lang w:val="ms-MY"/>
        </w:rPr>
        <w:t>3</w:t>
      </w:r>
      <w:r w:rsidR="00DB0F2C" w:rsidRPr="0085755D">
        <w:rPr>
          <w:rFonts w:ascii="Times New Roman" w:hAnsi="Times New Roman" w:cs="Times New Roman"/>
          <w:sz w:val="18"/>
          <w:szCs w:val="18"/>
          <w:lang w:val="ms-MY"/>
        </w:rPr>
        <w:t xml:space="preserve"> pada (3.84 ± 0.83) × 10</w:t>
      </w:r>
      <w:r w:rsidR="00DB0F2C" w:rsidRPr="0085755D">
        <w:rPr>
          <w:rFonts w:ascii="Times New Roman" w:hAnsi="Times New Roman" w:cs="Times New Roman"/>
          <w:sz w:val="18"/>
          <w:szCs w:val="18"/>
          <w:vertAlign w:val="superscript"/>
          <w:lang w:val="ms-MY"/>
        </w:rPr>
        <w:t>-6</w:t>
      </w:r>
      <w:r w:rsidR="00DB0F2C" w:rsidRPr="0085755D">
        <w:rPr>
          <w:rFonts w:ascii="Times New Roman" w:hAnsi="Times New Roman" w:cs="Times New Roman"/>
          <w:sz w:val="18"/>
          <w:szCs w:val="18"/>
          <w:lang w:val="ms-MY"/>
        </w:rPr>
        <w:t xml:space="preserve"> S cm</w:t>
      </w:r>
      <w:r w:rsidR="00DB0F2C" w:rsidRPr="0085755D">
        <w:rPr>
          <w:rFonts w:ascii="Times New Roman" w:hAnsi="Times New Roman" w:cs="Times New Roman"/>
          <w:sz w:val="18"/>
          <w:szCs w:val="18"/>
          <w:vertAlign w:val="superscript"/>
          <w:lang w:val="ms-MY"/>
        </w:rPr>
        <w:t>-1</w:t>
      </w:r>
      <w:r w:rsidR="00DB0F2C" w:rsidRPr="0085755D">
        <w:rPr>
          <w:rFonts w:ascii="Times New Roman" w:hAnsi="Times New Roman" w:cs="Times New Roman"/>
          <w:sz w:val="18"/>
          <w:szCs w:val="18"/>
          <w:lang w:val="ms-MY"/>
        </w:rPr>
        <w:t xml:space="preserve">. </w:t>
      </w:r>
      <w:r w:rsidR="001B1E28" w:rsidRPr="0085755D">
        <w:rPr>
          <w:rFonts w:ascii="Times New Roman" w:hAnsi="Times New Roman" w:cs="Times New Roman"/>
          <w:sz w:val="18"/>
          <w:szCs w:val="18"/>
          <w:lang w:val="ms-MY"/>
        </w:rPr>
        <w:t>Analisis</w:t>
      </w:r>
      <w:r w:rsidR="00D73433" w:rsidRPr="0085755D">
        <w:rPr>
          <w:rFonts w:ascii="Times New Roman" w:hAnsi="Times New Roman" w:cs="Times New Roman"/>
          <w:sz w:val="18"/>
          <w:szCs w:val="18"/>
          <w:lang w:val="ms-MY"/>
        </w:rPr>
        <w:t xml:space="preserve"> spektrometer inframerah </w:t>
      </w:r>
      <w:r w:rsidRPr="0085755D">
        <w:rPr>
          <w:rFonts w:ascii="Times New Roman" w:hAnsi="Times New Roman" w:cs="Times New Roman"/>
          <w:sz w:val="18"/>
          <w:szCs w:val="18"/>
          <w:lang w:val="ms-MY"/>
        </w:rPr>
        <w:t>(FTIR) mempamerkan kompleks antara garam ammonium dan polimer</w:t>
      </w:r>
      <w:r w:rsidR="00D73433" w:rsidRPr="0085755D">
        <w:rPr>
          <w:rFonts w:ascii="Times New Roman" w:hAnsi="Times New Roman" w:cs="Times New Roman"/>
          <w:sz w:val="18"/>
          <w:szCs w:val="18"/>
          <w:lang w:val="ms-MY"/>
        </w:rPr>
        <w:t xml:space="preserve"> asas</w:t>
      </w:r>
      <w:r w:rsidRPr="0085755D">
        <w:rPr>
          <w:rFonts w:ascii="Times New Roman" w:hAnsi="Times New Roman" w:cs="Times New Roman"/>
          <w:sz w:val="18"/>
          <w:szCs w:val="18"/>
          <w:lang w:val="ms-MY"/>
        </w:rPr>
        <w:t xml:space="preserve">. Spektrum FTIR telah </w:t>
      </w:r>
      <w:r w:rsidR="00D73433" w:rsidRPr="0085755D">
        <w:rPr>
          <w:rFonts w:ascii="Times New Roman" w:hAnsi="Times New Roman" w:cs="Times New Roman"/>
          <w:sz w:val="18"/>
          <w:szCs w:val="18"/>
          <w:lang w:val="ms-MY"/>
        </w:rPr>
        <w:t xml:space="preserve">didikonvolutkan </w:t>
      </w:r>
      <w:r w:rsidRPr="0085755D">
        <w:rPr>
          <w:rFonts w:ascii="Times New Roman" w:hAnsi="Times New Roman" w:cs="Times New Roman"/>
          <w:sz w:val="18"/>
          <w:szCs w:val="18"/>
          <w:lang w:val="ms-MY"/>
        </w:rPr>
        <w:t>di antara 1010 dan 1100 cm</w:t>
      </w:r>
      <w:r w:rsidRPr="0085755D">
        <w:rPr>
          <w:rFonts w:ascii="Times New Roman" w:hAnsi="Times New Roman" w:cs="Times New Roman"/>
          <w:sz w:val="18"/>
          <w:szCs w:val="18"/>
          <w:vertAlign w:val="superscript"/>
          <w:lang w:val="ms-MY"/>
        </w:rPr>
        <w:t>-1</w:t>
      </w:r>
      <w:r w:rsidRPr="0085755D">
        <w:rPr>
          <w:rFonts w:ascii="Times New Roman" w:hAnsi="Times New Roman" w:cs="Times New Roman"/>
          <w:sz w:val="18"/>
          <w:szCs w:val="18"/>
          <w:lang w:val="ms-MY"/>
        </w:rPr>
        <w:t xml:space="preserve"> untuk menentukan peratusan agregat ion dan ion triflat bebas. Keputusan menunjukkan bahawa bilangan ion bebas meningkat dan mencapai maksimum pada 35% berat NH</w:t>
      </w:r>
      <w:r w:rsidRPr="0085755D">
        <w:rPr>
          <w:rFonts w:ascii="Times New Roman" w:hAnsi="Times New Roman" w:cs="Times New Roman"/>
          <w:sz w:val="18"/>
          <w:szCs w:val="18"/>
          <w:vertAlign w:val="subscript"/>
          <w:lang w:val="ms-MY"/>
        </w:rPr>
        <w:t>4</w:t>
      </w:r>
      <w:r w:rsidRPr="0085755D">
        <w:rPr>
          <w:rFonts w:ascii="Times New Roman" w:hAnsi="Times New Roman" w:cs="Times New Roman"/>
          <w:sz w:val="18"/>
          <w:szCs w:val="18"/>
          <w:lang w:val="ms-MY"/>
        </w:rPr>
        <w:t>CF</w:t>
      </w:r>
      <w:r w:rsidRPr="0085755D">
        <w:rPr>
          <w:rFonts w:ascii="Times New Roman" w:hAnsi="Times New Roman" w:cs="Times New Roman"/>
          <w:sz w:val="18"/>
          <w:szCs w:val="18"/>
          <w:vertAlign w:val="subscript"/>
          <w:lang w:val="ms-MY"/>
        </w:rPr>
        <w:t>3</w:t>
      </w:r>
      <w:r w:rsidRPr="0085755D">
        <w:rPr>
          <w:rFonts w:ascii="Times New Roman" w:hAnsi="Times New Roman" w:cs="Times New Roman"/>
          <w:sz w:val="18"/>
          <w:szCs w:val="18"/>
          <w:lang w:val="ms-MY"/>
        </w:rPr>
        <w:t>SO</w:t>
      </w:r>
      <w:r w:rsidRPr="0085755D">
        <w:rPr>
          <w:rFonts w:ascii="Times New Roman" w:hAnsi="Times New Roman" w:cs="Times New Roman"/>
          <w:sz w:val="18"/>
          <w:szCs w:val="18"/>
          <w:vertAlign w:val="subscript"/>
          <w:lang w:val="ms-MY"/>
        </w:rPr>
        <w:t>3</w:t>
      </w:r>
      <w:r w:rsidRPr="0085755D">
        <w:rPr>
          <w:rFonts w:ascii="Times New Roman" w:hAnsi="Times New Roman" w:cs="Times New Roman"/>
          <w:sz w:val="18"/>
          <w:szCs w:val="18"/>
          <w:lang w:val="ms-MY"/>
        </w:rPr>
        <w:t>. Masa kelonggaran elektrolit didapati berkurangan apabila kekonduksian ionik meningkat pada suhu bilik.</w:t>
      </w:r>
      <w:r w:rsidR="00DB0F2C" w:rsidRPr="0085755D">
        <w:rPr>
          <w:rFonts w:ascii="Times New Roman" w:hAnsi="Times New Roman" w:cs="Times New Roman"/>
          <w:sz w:val="18"/>
          <w:szCs w:val="18"/>
          <w:lang w:val="ms-MY"/>
        </w:rPr>
        <w:t xml:space="preserve"> Kajian dielektrik menunjukkan bahawa semua elektrolit mematuhi tingkah laku bukan Debye.</w:t>
      </w:r>
    </w:p>
    <w:p w14:paraId="10C2B00A" w14:textId="77777777" w:rsidR="00785CA6" w:rsidRPr="0085755D" w:rsidRDefault="00785CA6" w:rsidP="00785CA6">
      <w:pPr>
        <w:outlineLvl w:val="0"/>
        <w:rPr>
          <w:rFonts w:ascii="Times New Roman" w:hAnsi="Times New Roman" w:cs="Times New Roman"/>
          <w:sz w:val="18"/>
          <w:szCs w:val="18"/>
          <w:lang w:val="ms-MY"/>
        </w:rPr>
      </w:pPr>
    </w:p>
    <w:p w14:paraId="17E81F71" w14:textId="77777777" w:rsidR="00785CA6" w:rsidRPr="0085755D" w:rsidRDefault="00785CA6" w:rsidP="001B1E28">
      <w:pPr>
        <w:outlineLvl w:val="0"/>
        <w:rPr>
          <w:rFonts w:ascii="Times New Roman" w:hAnsi="Times New Roman" w:cs="Times New Roman"/>
          <w:sz w:val="18"/>
          <w:szCs w:val="18"/>
          <w:lang w:val="ms-MY"/>
        </w:rPr>
      </w:pPr>
      <w:r w:rsidRPr="0085755D">
        <w:rPr>
          <w:rFonts w:ascii="Times New Roman" w:hAnsi="Times New Roman" w:cs="Times New Roman"/>
          <w:b/>
          <w:sz w:val="18"/>
          <w:szCs w:val="18"/>
          <w:lang w:val="ms-MY"/>
        </w:rPr>
        <w:t xml:space="preserve">Kata kunci: </w:t>
      </w:r>
      <w:r w:rsidR="0085755D">
        <w:rPr>
          <w:rFonts w:ascii="Times New Roman" w:hAnsi="Times New Roman" w:cs="Times New Roman"/>
          <w:bCs/>
          <w:sz w:val="18"/>
          <w:szCs w:val="18"/>
          <w:lang w:val="ms-MY"/>
        </w:rPr>
        <w:t>e</w:t>
      </w:r>
      <w:r w:rsidR="00D73433" w:rsidRPr="0085755D">
        <w:rPr>
          <w:rFonts w:ascii="Times New Roman" w:hAnsi="Times New Roman" w:cs="Times New Roman"/>
          <w:bCs/>
          <w:sz w:val="18"/>
          <w:szCs w:val="18"/>
          <w:lang w:val="ms-MY"/>
        </w:rPr>
        <w:t xml:space="preserve">lektrolit polimer, campuran PEO-GO, </w:t>
      </w:r>
      <w:r w:rsidR="009836A9" w:rsidRPr="0085755D">
        <w:rPr>
          <w:rFonts w:ascii="Times New Roman" w:hAnsi="Times New Roman" w:cs="Times New Roman"/>
          <w:sz w:val="18"/>
          <w:szCs w:val="18"/>
          <w:lang w:val="ms-MY"/>
        </w:rPr>
        <w:t>am</w:t>
      </w:r>
      <w:r w:rsidR="00D73433" w:rsidRPr="0085755D">
        <w:rPr>
          <w:rFonts w:ascii="Times New Roman" w:hAnsi="Times New Roman" w:cs="Times New Roman"/>
          <w:sz w:val="18"/>
          <w:szCs w:val="18"/>
          <w:lang w:val="ms-MY"/>
        </w:rPr>
        <w:t xml:space="preserve">onium </w:t>
      </w:r>
      <w:r w:rsidR="009836A9" w:rsidRPr="0085755D">
        <w:rPr>
          <w:rFonts w:ascii="Times New Roman" w:hAnsi="Times New Roman" w:cs="Times New Roman"/>
          <w:sz w:val="18"/>
          <w:szCs w:val="18"/>
          <w:lang w:val="ms-MY"/>
        </w:rPr>
        <w:t>triflate</w:t>
      </w:r>
      <w:r w:rsidR="00D73433" w:rsidRPr="0085755D">
        <w:rPr>
          <w:rFonts w:ascii="Times New Roman" w:hAnsi="Times New Roman" w:cs="Times New Roman"/>
          <w:sz w:val="18"/>
          <w:szCs w:val="18"/>
          <w:lang w:val="ms-MY"/>
        </w:rPr>
        <w:t>, kekonduksian ioni</w:t>
      </w:r>
      <w:r w:rsidR="001B1E28" w:rsidRPr="0085755D">
        <w:rPr>
          <w:rFonts w:ascii="Times New Roman" w:hAnsi="Times New Roman" w:cs="Times New Roman"/>
          <w:sz w:val="18"/>
          <w:szCs w:val="18"/>
          <w:lang w:val="ms-MY"/>
        </w:rPr>
        <w:t>k</w:t>
      </w:r>
      <w:r w:rsidR="00D73433" w:rsidRPr="0085755D">
        <w:rPr>
          <w:rFonts w:ascii="Times New Roman" w:hAnsi="Times New Roman" w:cs="Times New Roman"/>
          <w:sz w:val="18"/>
          <w:szCs w:val="18"/>
          <w:lang w:val="ms-MY"/>
        </w:rPr>
        <w:t>, pemalar dielektrik</w:t>
      </w:r>
    </w:p>
    <w:p w14:paraId="3F0AE12E" w14:textId="77777777" w:rsidR="00D73433" w:rsidRPr="00541E54" w:rsidRDefault="00D73433" w:rsidP="00D73433">
      <w:pPr>
        <w:outlineLvl w:val="0"/>
        <w:rPr>
          <w:rFonts w:ascii="Times New Roman" w:hAnsi="Times New Roman" w:cs="Times New Roman"/>
          <w:b/>
          <w:color w:val="FF0000"/>
          <w:szCs w:val="20"/>
        </w:rPr>
      </w:pPr>
    </w:p>
    <w:p w14:paraId="1F6D8538" w14:textId="77777777" w:rsidR="00CE4CBC" w:rsidRPr="00541E54" w:rsidRDefault="00785CA6" w:rsidP="00CE4CBC">
      <w:pPr>
        <w:jc w:val="center"/>
        <w:outlineLvl w:val="0"/>
        <w:rPr>
          <w:rFonts w:ascii="Times New Roman" w:hAnsi="Times New Roman" w:cs="Times New Roman"/>
          <w:b/>
        </w:rPr>
      </w:pPr>
      <w:r w:rsidRPr="00541E54">
        <w:rPr>
          <w:rFonts w:ascii="Times New Roman" w:hAnsi="Times New Roman" w:cs="Times New Roman"/>
          <w:b/>
        </w:rPr>
        <w:t>Introduction</w:t>
      </w:r>
    </w:p>
    <w:p w14:paraId="479C7136" w14:textId="77777777" w:rsidR="00277033" w:rsidRPr="00541E54" w:rsidRDefault="006E2357" w:rsidP="001B1E28">
      <w:pPr>
        <w:outlineLvl w:val="0"/>
        <w:rPr>
          <w:rFonts w:ascii="Times New Roman" w:hAnsi="Times New Roman" w:cs="Times New Roman"/>
          <w:bCs/>
        </w:rPr>
      </w:pPr>
      <w:r w:rsidRPr="00541E54">
        <w:rPr>
          <w:rFonts w:ascii="Times New Roman" w:hAnsi="Times New Roman" w:cs="Times New Roman"/>
          <w:bCs/>
        </w:rPr>
        <w:t>Pol</w:t>
      </w:r>
      <w:r w:rsidR="00981EA3" w:rsidRPr="00541E54">
        <w:rPr>
          <w:rFonts w:ascii="Times New Roman" w:hAnsi="Times New Roman" w:cs="Times New Roman"/>
          <w:bCs/>
        </w:rPr>
        <w:t xml:space="preserve">ymer electrolyte </w:t>
      </w:r>
      <w:r w:rsidR="00E82D2E" w:rsidRPr="00541E54">
        <w:rPr>
          <w:rFonts w:ascii="Times New Roman" w:hAnsi="Times New Roman" w:cs="Times New Roman"/>
          <w:bCs/>
        </w:rPr>
        <w:t xml:space="preserve">is </w:t>
      </w:r>
      <w:r w:rsidR="00981EA3" w:rsidRPr="00541E54">
        <w:rPr>
          <w:rFonts w:ascii="Times New Roman" w:hAnsi="Times New Roman" w:cs="Times New Roman"/>
          <w:bCs/>
        </w:rPr>
        <w:t>a</w:t>
      </w:r>
      <w:r w:rsidRPr="00541E54">
        <w:rPr>
          <w:rFonts w:ascii="Times New Roman" w:hAnsi="Times New Roman" w:cs="Times New Roman"/>
          <w:bCs/>
        </w:rPr>
        <w:t xml:space="preserve"> </w:t>
      </w:r>
      <w:r w:rsidR="00981EA3" w:rsidRPr="00541E54">
        <w:rPr>
          <w:rFonts w:ascii="Times New Roman" w:hAnsi="Times New Roman" w:cs="Times New Roman"/>
          <w:bCs/>
        </w:rPr>
        <w:t>vital</w:t>
      </w:r>
      <w:r w:rsidRPr="00541E54">
        <w:rPr>
          <w:rFonts w:ascii="Times New Roman" w:hAnsi="Times New Roman" w:cs="Times New Roman"/>
          <w:bCs/>
        </w:rPr>
        <w:t xml:space="preserve"> component that is used in electrochemical devices such as proton batteries and electrochemical double layer capacitor</w:t>
      </w:r>
      <w:r w:rsidR="001B1E28" w:rsidRPr="00541E54">
        <w:rPr>
          <w:rFonts w:ascii="Times New Roman" w:hAnsi="Times New Roman" w:cs="Times New Roman"/>
          <w:bCs/>
        </w:rPr>
        <w:t>s</w:t>
      </w:r>
      <w:r w:rsidRPr="00541E54">
        <w:rPr>
          <w:rFonts w:ascii="Times New Roman" w:hAnsi="Times New Roman" w:cs="Times New Roman"/>
          <w:bCs/>
        </w:rPr>
        <w:t xml:space="preserve"> (EDLC</w:t>
      </w:r>
      <w:r w:rsidR="001B1E28" w:rsidRPr="00541E54">
        <w:rPr>
          <w:rFonts w:ascii="Times New Roman" w:hAnsi="Times New Roman" w:cs="Times New Roman"/>
          <w:bCs/>
        </w:rPr>
        <w:t>s</w:t>
      </w:r>
      <w:r w:rsidRPr="00541E54">
        <w:rPr>
          <w:rFonts w:ascii="Times New Roman" w:hAnsi="Times New Roman" w:cs="Times New Roman"/>
          <w:bCs/>
        </w:rPr>
        <w:t xml:space="preserve">). </w:t>
      </w:r>
      <w:r w:rsidR="00B818E9" w:rsidRPr="00541E54">
        <w:rPr>
          <w:rFonts w:ascii="Times New Roman" w:hAnsi="Times New Roman" w:cs="Times New Roman"/>
          <w:bCs/>
        </w:rPr>
        <w:t>The development of s</w:t>
      </w:r>
      <w:r w:rsidRPr="00541E54">
        <w:rPr>
          <w:rFonts w:ascii="Times New Roman" w:hAnsi="Times New Roman" w:cs="Times New Roman"/>
          <w:bCs/>
        </w:rPr>
        <w:t xml:space="preserve">olid polymer electrolyte (SPE) first </w:t>
      </w:r>
      <w:r w:rsidR="001B1E28" w:rsidRPr="00541E54">
        <w:rPr>
          <w:rFonts w:ascii="Times New Roman" w:hAnsi="Times New Roman" w:cs="Times New Roman"/>
          <w:bCs/>
        </w:rPr>
        <w:t>began</w:t>
      </w:r>
      <w:r w:rsidRPr="00541E54">
        <w:rPr>
          <w:rFonts w:ascii="Times New Roman" w:hAnsi="Times New Roman" w:cs="Times New Roman"/>
          <w:bCs/>
        </w:rPr>
        <w:t xml:space="preserve"> in </w:t>
      </w:r>
      <w:r w:rsidR="00981EA3" w:rsidRPr="00541E54">
        <w:rPr>
          <w:rFonts w:ascii="Times New Roman" w:hAnsi="Times New Roman" w:cs="Times New Roman"/>
          <w:bCs/>
        </w:rPr>
        <w:t xml:space="preserve">1979 </w:t>
      </w:r>
      <w:r w:rsidR="001B1E28" w:rsidRPr="00541E54">
        <w:rPr>
          <w:rFonts w:ascii="Times New Roman" w:hAnsi="Times New Roman" w:cs="Times New Roman"/>
          <w:bCs/>
        </w:rPr>
        <w:t>by applying</w:t>
      </w:r>
      <w:r w:rsidRPr="00541E54">
        <w:rPr>
          <w:rFonts w:ascii="Times New Roman" w:hAnsi="Times New Roman" w:cs="Times New Roman"/>
          <w:bCs/>
        </w:rPr>
        <w:t xml:space="preserve"> lithium batteries</w:t>
      </w:r>
      <w:r w:rsidR="00185879" w:rsidRPr="00541E54">
        <w:rPr>
          <w:rFonts w:ascii="Times New Roman" w:hAnsi="Times New Roman" w:cs="Times New Roman"/>
          <w:bCs/>
        </w:rPr>
        <w:t xml:space="preserve">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{"citationItems":[{"id":"ITEM-1","itemData":{"DOI":"10.1016/j.electacta.2009.04.025","ISBN":"0013-4686","ISSN":"00134686","abstract":"Ever since composite polymeric electrolytes (CPEs) were developed and studied authors publishing their results used to emphasize the role of new materials they used and not the details of the preparation conditions. In this work it is proven that the later can influence markedly the former and shown that the comparison of results obtained for different materials by different authors can be made only in limited number of cases. Herein results of the detailed studies on the composite, PEO-based polymeric electrolytes with surface modified fillers are shown. Extensive studies on the influence of different powders and preparation conditions on the final properties of composite electrolytes are described. The modification of fillers of various type and grain size was studied together with their influence on the functional parameters of electrolytes. Multiple research approaches and analysis methods were utilized in order to obtain as complete image of the materials as possible. © 2009 Elsevier Ltd.","author":[{"dropping-particle":"","family":"Syzdek","given":"Jarosław","non-dropping-particle":"","parse-names":false,"suffix":""},{"dropping-particle":"","family":"Armand","given":"Michel","non-dropping-particle":"","parse-names":false,"suffix":""},{"dropping-particle":"","family":"Marcinek","given":"Marek","non-dropping-particle":"","parse-names":false,"suffix":""},{"dropping-particle":"","family":"Zalewska","given":"Aldona","non-dropping-particle":"","parse-names":false,"suffix":""},{"dropping-particle":"","family":"Zukowska","given":"Grazyna","non-dropping-particle":"","parse-names":false,"suffix":""},{"dropping-particle":"","family":"Wieczorek","given":"Władysław","non-dropping-particle":"","parse-names":false,"suffix":""}],"container-title":"Electrochimica Acta","id":"ITEM-1","issue":"4","issued":{"date-parts":[["2010"]]},"page":"1314-1322","title":"Detailed studies on the fillers modification and their influence on composite, poly(oxyethylene)-based polymeric electrolytes","type":"article-journal","volume":"55"},"uris":["http://www.mendeley.com/documents/?uuid=86e69fec-7813-4b31-ae02-d01c1710f47e"]}],"mendeley":{"formattedCitation":"[1]","plainTextFormattedCitation":"[1]","previouslyFormattedCitation":"[1]"},"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noProof/>
        </w:rPr>
        <w:t>[1]</w:t>
      </w:r>
      <w:r w:rsidR="00575D37" w:rsidRPr="00541E54">
        <w:rPr>
          <w:rStyle w:val="FootnoteReference"/>
          <w:rFonts w:ascii="Times New Roman" w:hAnsi="Times New Roman" w:cs="Times New Roman"/>
          <w:bCs/>
        </w:rPr>
        <w:fldChar w:fldCharType="end"/>
      </w:r>
      <w:r w:rsidRPr="00541E54">
        <w:rPr>
          <w:rFonts w:ascii="Times New Roman" w:hAnsi="Times New Roman" w:cs="Times New Roman"/>
          <w:bCs/>
        </w:rPr>
        <w:t xml:space="preserve">. </w:t>
      </w:r>
      <w:r w:rsidR="00006C97" w:rsidRPr="00541E54">
        <w:rPr>
          <w:rFonts w:ascii="Times New Roman" w:hAnsi="Times New Roman" w:cs="Times New Roman"/>
          <w:bCs/>
        </w:rPr>
        <w:t>Liquid electrolytes are well known due to their high performance in various energy devi</w:t>
      </w:r>
      <w:r w:rsidR="001B1E28" w:rsidRPr="00541E54">
        <w:rPr>
          <w:rFonts w:ascii="Times New Roman" w:hAnsi="Times New Roman" w:cs="Times New Roman"/>
          <w:bCs/>
        </w:rPr>
        <w:t>c</w:t>
      </w:r>
      <w:r w:rsidR="00006C97" w:rsidRPr="00541E54">
        <w:rPr>
          <w:rFonts w:ascii="Times New Roman" w:hAnsi="Times New Roman" w:cs="Times New Roman"/>
          <w:bCs/>
        </w:rPr>
        <w:t>es</w:t>
      </w:r>
      <w:r w:rsidR="00CB0C61" w:rsidRPr="00541E54">
        <w:rPr>
          <w:rFonts w:ascii="Times New Roman" w:hAnsi="Times New Roman" w:cs="Times New Roman"/>
          <w:bCs/>
        </w:rPr>
        <w:t xml:space="preserve">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{"citationItems":[{"id":"ITEM-1","itemData":{"DOI":"10.4028/www.scientific.net/amr.686.137","abstract":"Magnesium-ion conducting gel polymer electrolytes (GPEs) based on PMMA with ethylene carbonate (EC) and propylene carbonate (PC) as a plasticizing solvent were prepared via the solution casting technique. Mg(CF3SO3)2 salt was used as source of magnesium ions, Mg2+. The variation of conductivity with salt concentrations, from 5 wt.% to 30 wt.% was studied. The gel polymer electrolyte with composition 20 wt.% of Mg(CF3SO3)2 exhibited the highest conductivity of 1.27 x 10-3 S cm-1 at room temperature. The conductivity-temperature dependence of gel polymer electrolyte films obeys Arrhenius behaviour with activation energy in the range of 0.18 eV to 0.26 eV. Ionic transport number was evaluated using DC polarization technique and it reveals the conducting species are predominantly ions. It is found that the ionic conductivity and transport properties of the prepared GPEs are consistent with the X-Ray Diffraction (XRD) and Field Emission Scanning Electron Microscopy (FESEM) studies.","author":[{"dropping-particle":"","family":"Zainol","given":"N.H.","non-dropping-particle":"","parse-names":false,"suffix":""},{"dropping-particle":"","family":"Osman","given":"Zurina","non-dropping-particle":"","parse-names":false,"suffix":""},{"dropping-particle":"","family":"Othman","given":"Lisani","non-dropping-particle":"","parse-names":false,"suffix":""},{"dropping-particle":"","family":"Md. Isa","given":"K.B.","non-dropping-particle":"","parse-names":false,"suffix":""}],"container-title":"Advanced Materials Research","id":"ITEM-1","issued":{"date-parts":[["2013"]]},"page":"137-144","title":"Transport and Morphological Properties of Gel Polymer Electrolytes Containing Mg(CF&lt;sub&gt;3&lt;/sub&gt;SO&lt;sub&gt;3&lt;/sub&gt;)&lt;sub&gt;2&lt;/sub&gt;","type":"article-journal","volume":"686"},"uris":["http://www.mendeley.com/documents/?uuid=dd69a409-08d1-4dbf-abe1-8e150ad0fbe0"]},{"id":"ITEM-2","itemData":{"ISSN":"1452-3981","author":[{"dropping-particle":"","family":"Isa","given":"K.B. Md","non-dropping-particle":"","parse-names":false,"suffix":""}],"container-title":"International Journal of Electrochemical Science","id":"ITEM-2","issue":"3","issued":{"date-parts":[["2013"]]},"page":"3602-3614","title":"Magnesium ion-based gel polymer electrolytes: Ionic conduction and infrared spectroscopy studies","type":"article-journal","volume":"8"},"uris":["http://www.mendeley.com/documents/?uuid=4445e668-9974-4f80-b485-4acb370b2da0"]}],"mendeley":{"formattedCitation":"[2, 3]","manualFormatting":"[2, 3]","plainTextFormattedCitation":"[2, 3]","previouslyFormattedCitation":"[2, 3]"},"properties":{"noteIndex":0},"schema":"https://github.com/citation-style-language/schema/raw/master/csl-citation.json"}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[2, 3]</w:t>
      </w:r>
      <w:r w:rsidR="00575D37" w:rsidRPr="00541E54">
        <w:rPr>
          <w:rStyle w:val="FootnoteReference"/>
          <w:rFonts w:ascii="Times New Roman" w:hAnsi="Times New Roman" w:cs="Times New Roman"/>
          <w:bCs/>
        </w:rPr>
        <w:fldChar w:fldCharType="end"/>
      </w:r>
      <w:r w:rsidR="00006C97" w:rsidRPr="00541E54">
        <w:rPr>
          <w:rFonts w:ascii="Times New Roman" w:hAnsi="Times New Roman" w:cs="Times New Roman"/>
          <w:bCs/>
        </w:rPr>
        <w:t xml:space="preserve">. However, </w:t>
      </w:r>
      <w:r w:rsidR="001E0975" w:rsidRPr="00541E54">
        <w:rPr>
          <w:rFonts w:ascii="Times New Roman" w:hAnsi="Times New Roman" w:cs="Times New Roman"/>
          <w:bCs/>
        </w:rPr>
        <w:t xml:space="preserve">liquid electrolytes are easy to evaporate and damage the equipment due to leaking and corrosive problems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{"citationItems":[{"id":"ITEM-1","itemData":{"DOI":"10.1016/j.electacta.2017.06.011","ISSN":"00134686","abstract":"High efficiency of 9.61% has been produced for dye sensitized solar cell using a phthaloylchitosan based gel polymer electrolyte. The gel polymer electrolytes have been optimized by varying the amount of tetrapropylammonium iodide (TPAI) and 1-butyl-3-methylimidazolium iodide (BMII) ionic liquid (IL). The highest ionic conductivity of gel polymer electrolyte containing 8 wt.% IL was obtained with the value of 13.5 mS cm−1. The temperature dependence ionic conductivity follows Arrhenius rule. The highest conducting electrolyte also exhibits the highest diffusion coefficient of triiodide ion which is 3.9 × 10−7 cm−2 s−1. The optimized gel polymer electrolyte exhibits the highest short circuit current density of 19.68 mA cm−2.","author":[{"dropping-particle":"","family":"Buraidah","given":"M. H.","non-dropping-particle":"","parse-names":false,"suffix":""},{"dropping-particle":"","family":"Shah","given":"Shahan","non-dropping-particle":"","parse-names":false,"suffix":""},{"dropping-particle":"","family":"Teo","given":"L. P.","non-dropping-particle":"","parse-names":false,"suffix":""},{"dropping-particle":"","family":"Chowdhury","given":"Faisal I.","non-dropping-particle":"","parse-names":false,"suffix":""},{"dropping-particle":"","family":"Careem","given":"M. A.","non-dropping-particle":"","parse-names":false,"suffix":""},{"dropping-particle":"","family":"Albinsson","given":"I.","non-dropping-particle":"","parse-names":false,"suffix":""},{"dropping-particle":"","family":"Mellander","given":"B. E.","non-dropping-particle":"","parse-names":false,"suffix":""},{"dropping-particle":"","family":"Arof","given":"A. K.","non-dropping-particle":"","parse-names":false,"suffix":""}],"container-title":"Electrochimica Acta","id":"ITEM-1","issued":{"date-parts":[["2017"]]},"page":"846-853","publisher":"Elsevier Ltd","title":"High efficient dye sensitized solar cells using phthaloylchitosan based gel polymer electrolytes","type":"article-journal","volume":"245"},"uris":["http://www.mendeley.com/documents/?uuid=69c76268-56b5-4192-b201-ec0d0168b38e"]}],"mendeley":{"formattedCitation":"[4]","plainTextFormattedCitation":"[4]","previouslyFormattedCitation":"[4]"},"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[4]</w:t>
      </w:r>
      <w:r w:rsidR="00575D37" w:rsidRPr="00541E54">
        <w:rPr>
          <w:rStyle w:val="FootnoteReference"/>
          <w:rFonts w:ascii="Times New Roman" w:hAnsi="Times New Roman" w:cs="Times New Roman"/>
          <w:bCs/>
        </w:rPr>
        <w:fldChar w:fldCharType="end"/>
      </w:r>
      <w:r w:rsidR="001E0975" w:rsidRPr="00541E54">
        <w:rPr>
          <w:rFonts w:ascii="Times New Roman" w:hAnsi="Times New Roman" w:cs="Times New Roman"/>
          <w:bCs/>
        </w:rPr>
        <w:t xml:space="preserve">. </w:t>
      </w:r>
      <w:r w:rsidR="00006C97" w:rsidRPr="00541E54">
        <w:rPr>
          <w:rFonts w:ascii="Times New Roman" w:hAnsi="Times New Roman" w:cs="Times New Roman"/>
          <w:bCs/>
        </w:rPr>
        <w:t xml:space="preserve">SPEs have good potential to replace liquid electrolyte due to their safe and easy fabrication as well as having long shelf life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{"citationItems":[{"id":"ITEM-1","itemData":{"DOI":"10.1016/S0167-2738(00)00607-X","ISSN":"01672738","abstract":"The paper discusses polymer mixed ionic electronic conductors (p-MIECs) and the I-V relations of Galvanic cells based on p-MIECs with ion blocking electrodes. As a preparation for the discussion of p-MIECs, we first review shortly conjugated polymer semiconductors and polymer electrolytes. It is shown that the conjugated polymer semiconductors are MIECs, not purely electronic conductors. On the other hand, electronic conduction can be neglected in the polymer electrolytes. The best p-MIECs are blends of polymer electrolytes and conjugated polymer semiconductors.","author":[{"dropping-particle":"","family":"Riess","given":"I.","non-dropping-particle":"","parse-names":false,"suffix":""}],"container-title":"Solid State Ionics","id":"ITEM-1","issued":{"date-parts":[["2000"]]},"page":"1119-1130","title":"Polymeric mixed ionic electronic conductors","type":"article-journal","volume":"136-137"},"uris":["http://www.mendeley.com/documents/?uuid=f7939dc0-ec55-4a8b-9bd0-53d1b9e15488"]}],"mendeley":{"formattedCitation":"[5]","plainTextFormattedCitation":"[5]","previouslyFormattedCitation":"[5]"},"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[5]</w:t>
      </w:r>
      <w:r w:rsidR="00575D37" w:rsidRPr="00541E54">
        <w:rPr>
          <w:rStyle w:val="FootnoteReference"/>
          <w:rFonts w:ascii="Times New Roman" w:hAnsi="Times New Roman" w:cs="Times New Roman"/>
          <w:bCs/>
        </w:rPr>
        <w:fldChar w:fldCharType="end"/>
      </w:r>
      <w:r w:rsidR="00006C97" w:rsidRPr="00541E54">
        <w:rPr>
          <w:rFonts w:ascii="Times New Roman" w:hAnsi="Times New Roman" w:cs="Times New Roman"/>
          <w:bCs/>
        </w:rPr>
        <w:t xml:space="preserve">. </w:t>
      </w:r>
      <w:r w:rsidR="00E82D2E" w:rsidRPr="00541E54">
        <w:rPr>
          <w:rFonts w:ascii="Times New Roman" w:hAnsi="Times New Roman" w:cs="Times New Roman"/>
          <w:bCs/>
        </w:rPr>
        <w:t>L</w:t>
      </w:r>
      <w:r w:rsidR="00F92EDA" w:rsidRPr="00541E54">
        <w:rPr>
          <w:rFonts w:ascii="Times New Roman" w:hAnsi="Times New Roman" w:cs="Times New Roman"/>
          <w:bCs/>
        </w:rPr>
        <w:t xml:space="preserve">ithium batteries </w:t>
      </w:r>
      <w:r w:rsidR="00E82D2E" w:rsidRPr="00541E54">
        <w:rPr>
          <w:rFonts w:ascii="Times New Roman" w:hAnsi="Times New Roman" w:cs="Times New Roman"/>
          <w:bCs/>
        </w:rPr>
        <w:t>provide</w:t>
      </w:r>
      <w:r w:rsidR="0036449E" w:rsidRPr="00541E54">
        <w:rPr>
          <w:rFonts w:ascii="Times New Roman" w:hAnsi="Times New Roman" w:cs="Times New Roman"/>
          <w:bCs/>
        </w:rPr>
        <w:t xml:space="preserve"> high conductivity and </w:t>
      </w:r>
      <w:r w:rsidR="00E82D2E" w:rsidRPr="00541E54">
        <w:rPr>
          <w:rFonts w:ascii="Times New Roman" w:hAnsi="Times New Roman" w:cs="Times New Roman"/>
          <w:bCs/>
        </w:rPr>
        <w:t xml:space="preserve">overall </w:t>
      </w:r>
      <w:r w:rsidR="0036449E" w:rsidRPr="00541E54">
        <w:rPr>
          <w:rFonts w:ascii="Times New Roman" w:hAnsi="Times New Roman" w:cs="Times New Roman"/>
          <w:bCs/>
        </w:rPr>
        <w:t>good performance</w:t>
      </w:r>
      <w:r w:rsidR="00E82D2E" w:rsidRPr="00541E54">
        <w:rPr>
          <w:rFonts w:ascii="Times New Roman" w:hAnsi="Times New Roman" w:cs="Times New Roman"/>
          <w:bCs/>
        </w:rPr>
        <w:t>. H</w:t>
      </w:r>
      <w:r w:rsidR="0036449E" w:rsidRPr="00541E54">
        <w:rPr>
          <w:rFonts w:ascii="Times New Roman" w:hAnsi="Times New Roman" w:cs="Times New Roman"/>
          <w:bCs/>
        </w:rPr>
        <w:t>owever</w:t>
      </w:r>
      <w:r w:rsidR="00F92EDA" w:rsidRPr="00541E54">
        <w:rPr>
          <w:rFonts w:ascii="Times New Roman" w:hAnsi="Times New Roman" w:cs="Times New Roman"/>
          <w:bCs/>
        </w:rPr>
        <w:t>,</w:t>
      </w:r>
      <w:r w:rsidR="0036449E" w:rsidRPr="00541E54">
        <w:rPr>
          <w:rFonts w:ascii="Times New Roman" w:hAnsi="Times New Roman" w:cs="Times New Roman"/>
          <w:bCs/>
        </w:rPr>
        <w:t xml:space="preserve"> their characteristic</w:t>
      </w:r>
      <w:r w:rsidR="00F92EDA" w:rsidRPr="00541E54">
        <w:rPr>
          <w:rFonts w:ascii="Times New Roman" w:hAnsi="Times New Roman" w:cs="Times New Roman"/>
          <w:bCs/>
        </w:rPr>
        <w:t>s</w:t>
      </w:r>
      <w:r w:rsidR="0036449E" w:rsidRPr="00541E54">
        <w:rPr>
          <w:rFonts w:ascii="Times New Roman" w:hAnsi="Times New Roman" w:cs="Times New Roman"/>
          <w:bCs/>
        </w:rPr>
        <w:t xml:space="preserve"> </w:t>
      </w:r>
      <w:r w:rsidR="00CE6E4B" w:rsidRPr="00541E54">
        <w:rPr>
          <w:rFonts w:ascii="Times New Roman" w:hAnsi="Times New Roman" w:cs="Times New Roman"/>
          <w:bCs/>
        </w:rPr>
        <w:t>which</w:t>
      </w:r>
      <w:r w:rsidR="001B1E28" w:rsidRPr="00541E54">
        <w:rPr>
          <w:rFonts w:ascii="Times New Roman" w:hAnsi="Times New Roman" w:cs="Times New Roman"/>
          <w:bCs/>
        </w:rPr>
        <w:t xml:space="preserve"> include not being able to</w:t>
      </w:r>
      <w:r w:rsidR="0036449E" w:rsidRPr="00541E54">
        <w:rPr>
          <w:rFonts w:ascii="Times New Roman" w:hAnsi="Times New Roman" w:cs="Times New Roman"/>
          <w:bCs/>
        </w:rPr>
        <w:t xml:space="preserve"> </w:t>
      </w:r>
      <w:r w:rsidR="0036449E" w:rsidRPr="00541E54">
        <w:rPr>
          <w:rFonts w:ascii="Times New Roman" w:hAnsi="Times New Roman" w:cs="Times New Roman"/>
          <w:bCs/>
        </w:rPr>
        <w:lastRenderedPageBreak/>
        <w:t xml:space="preserve">naturally degrade may lead to environmental pollutions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{"citationItems":[{"id":"ITEM-1","itemData":{"DOI":"10.1016/j.jpowsour.2016.01.030","ISSN":"03787753","abstract":"In order to explore one truly green and environment-friendly gel polymer electrolyte (GPE), the natural biopolymer of lignin is firstly all over the world used as matrix to prepare GPE. The electrolyte membrane based on lignin can be easily fabricated just with lignin, liquid electrolyte and distilled water. Through comprehensive investigation of obtained GPE, it is found that the liquid electrolyte uptake reaches up to 230 wt.%; before 100°C, GPE does not lose any weight and is thermal stable; at room temperature the ion conductivity is 3.73 mS cm-1; the amazing property of lithium ion transference number is high up to 0.85; GPE expresses complete electrochemical stability before 7.5 V and favorable compatibility with lithium anode; the outstanding cell performance of C-rate and cycle capacity. All these remarkably excellent performances endow lignin with application potential in GPE used in lithium ion batteries (LIBs) with higher performances.","author":[{"dropping-particle":"","family":"Gong","given":"Sheng Dong","non-dropping-particle":"","parse-names":false,"suffix":""},{"dropping-particle":"","family":"Huang","given":"Yun","non-dropping-particle":"","parse-names":false,"suffix":""},{"dropping-particle":"","family":"Cao","given":"Hai Jun","non-dropping-particle":"","parse-names":false,"suffix":""},{"dropping-particle":"","family":"Lin","given":"Yuan Hua","non-dropping-particle":"","parse-names":false,"suffix":""},{"dropping-particle":"","family":"Li","given":"Yang","non-dropping-particle":"","parse-names":false,"suffix":""},{"dropping-particle":"","family":"Tang","given":"Shui Hua","non-dropping-particle":"","parse-names":false,"suffix":""},{"dropping-particle":"","family":"Wang","given":"Ming Shan","non-dropping-particle":"","parse-names":false,"suffix":""},{"dropping-particle":"","family":"Li","given":"Xing","non-dropping-particle":"","parse-names":false,"suffix":""}],"container-title":"Journal of Power Sources","id":"ITEM-1","issued":{"date-parts":[["2016"]]},"page":"624-633","publisher":"Elsevier B.V","title":"A green and environment-friendly gel polymer electrolyte with higher performances based on the natural matrix of lignin","type":"article-journal","volume":"307"},"uris":["http://www.mendeley.com/documents/?uuid=ced0021f-4153-4903-9f7d-6df4b4cf3a3e"]}],"mendeley":{"formattedCitation":"[6]","plainTextFormattedCitation":"[6]","previouslyFormattedCitation":"[6]"},"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[6]</w:t>
      </w:r>
      <w:r w:rsidR="00575D37" w:rsidRPr="00541E54">
        <w:rPr>
          <w:rStyle w:val="FootnoteReference"/>
          <w:rFonts w:ascii="Times New Roman" w:hAnsi="Times New Roman" w:cs="Times New Roman"/>
          <w:bCs/>
        </w:rPr>
        <w:fldChar w:fldCharType="end"/>
      </w:r>
      <w:r w:rsidR="0036449E" w:rsidRPr="00541E54">
        <w:rPr>
          <w:rFonts w:ascii="Times New Roman" w:hAnsi="Times New Roman" w:cs="Times New Roman"/>
          <w:bCs/>
        </w:rPr>
        <w:t xml:space="preserve">. Hence, </w:t>
      </w:r>
      <w:r w:rsidR="00CE6E4B" w:rsidRPr="00541E54">
        <w:rPr>
          <w:rFonts w:ascii="Times New Roman" w:hAnsi="Times New Roman" w:cs="Times New Roman"/>
          <w:bCs/>
        </w:rPr>
        <w:t xml:space="preserve">researchers </w:t>
      </w:r>
      <w:r w:rsidR="001B1E28" w:rsidRPr="00541E54">
        <w:rPr>
          <w:rFonts w:ascii="Times New Roman" w:hAnsi="Times New Roman" w:cs="Times New Roman"/>
          <w:bCs/>
        </w:rPr>
        <w:t xml:space="preserve">have </w:t>
      </w:r>
      <w:r w:rsidR="00CE6E4B" w:rsidRPr="00541E54">
        <w:rPr>
          <w:rFonts w:ascii="Times New Roman" w:hAnsi="Times New Roman" w:cs="Times New Roman"/>
          <w:bCs/>
        </w:rPr>
        <w:t>start</w:t>
      </w:r>
      <w:r w:rsidR="001B1E28" w:rsidRPr="00541E54">
        <w:rPr>
          <w:rFonts w:ascii="Times New Roman" w:hAnsi="Times New Roman" w:cs="Times New Roman"/>
          <w:bCs/>
        </w:rPr>
        <w:t>ed</w:t>
      </w:r>
      <w:r w:rsidR="00CE6E4B" w:rsidRPr="00541E54">
        <w:rPr>
          <w:rFonts w:ascii="Times New Roman" w:hAnsi="Times New Roman" w:cs="Times New Roman"/>
          <w:bCs/>
        </w:rPr>
        <w:t xml:space="preserve"> to replac</w:t>
      </w:r>
      <w:r w:rsidR="001B1E28" w:rsidRPr="00541E54">
        <w:rPr>
          <w:rFonts w:ascii="Times New Roman" w:hAnsi="Times New Roman" w:cs="Times New Roman"/>
          <w:bCs/>
        </w:rPr>
        <w:t>ing</w:t>
      </w:r>
      <w:r w:rsidR="00CE6E4B" w:rsidRPr="00541E54">
        <w:rPr>
          <w:rFonts w:ascii="Times New Roman" w:hAnsi="Times New Roman" w:cs="Times New Roman"/>
          <w:bCs/>
        </w:rPr>
        <w:t xml:space="preserve"> Li-ion provider with other alternatives to replace the H</w:t>
      </w:r>
      <w:r w:rsidR="00CE6E4B" w:rsidRPr="00541E54">
        <w:rPr>
          <w:rFonts w:ascii="Times New Roman" w:hAnsi="Times New Roman" w:cs="Times New Roman"/>
          <w:bCs/>
          <w:vertAlign w:val="superscript"/>
        </w:rPr>
        <w:t>+</w:t>
      </w:r>
      <w:r w:rsidR="00CE6E4B" w:rsidRPr="00541E54">
        <w:rPr>
          <w:rFonts w:ascii="Times New Roman" w:hAnsi="Times New Roman" w:cs="Times New Roman"/>
          <w:bCs/>
        </w:rPr>
        <w:t xml:space="preserve"> ion including Mg</w:t>
      </w:r>
      <w:r w:rsidR="00CE6E4B" w:rsidRPr="00541E54">
        <w:rPr>
          <w:rFonts w:ascii="Times New Roman" w:hAnsi="Times New Roman" w:cs="Times New Roman"/>
          <w:bCs/>
          <w:vertAlign w:val="superscript"/>
        </w:rPr>
        <w:t>2+</w:t>
      </w:r>
      <w:r w:rsidR="00CE6E4B" w:rsidRPr="00541E54">
        <w:rPr>
          <w:rFonts w:ascii="Times New Roman" w:hAnsi="Times New Roman" w:cs="Times New Roman"/>
          <w:bCs/>
        </w:rPr>
        <w:t xml:space="preserve"> ion and NH</w:t>
      </w:r>
      <w:r w:rsidR="00CE6E4B" w:rsidRPr="00541E54">
        <w:rPr>
          <w:rFonts w:ascii="Times New Roman" w:hAnsi="Times New Roman" w:cs="Times New Roman"/>
          <w:bCs/>
          <w:vertAlign w:val="subscript"/>
        </w:rPr>
        <w:t>4</w:t>
      </w:r>
      <w:r w:rsidR="00CE6E4B" w:rsidRPr="00541E54">
        <w:rPr>
          <w:rFonts w:ascii="Times New Roman" w:hAnsi="Times New Roman" w:cs="Times New Roman"/>
          <w:bCs/>
          <w:vertAlign w:val="superscript"/>
        </w:rPr>
        <w:t>+</w:t>
      </w:r>
      <w:r w:rsidR="00CE6E4B" w:rsidRPr="00541E54">
        <w:rPr>
          <w:rFonts w:ascii="Times New Roman" w:hAnsi="Times New Roman" w:cs="Times New Roman"/>
          <w:bCs/>
        </w:rPr>
        <w:t xml:space="preserve"> ion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{"citationItems":[{"id":"ITEM-1","itemData":{"DOI":"10.1088/0031-8949/89/03/035701","ISSN":"00318949","abstract":"This work focuses on the characteristics of polymer blend electrolytes based on corn starch and\\r chitosan doped with ammonium iodide (NH 4 I). The electrolytes were prepared using the solution cast\\r method. A polymer blend comprising 80?wt% starch and 20?wt% chitosan was found to be the most\\r amorphous blend and suitable to serve as the polymer host. Fourier transform infrared spectroscopy\\r analysis proved the interaction between starch, chitosan and NH 4 I. The highest room temperature\\r conductivity of (3.04???0.32)???10 ?4?S?cm ?1 was obtained when the polymer host was doped with\\r 40?wt% NH 4 I. This result was further proven by field emission scanning electron microscopy study.\\r All electrolytes were found to obey the Arrhenius rule. Dielectric studies confirm that the\\r electrolytes obeyed non-Debye behavior. The temperature dependence of the power law exponent s for\\r the highest conducting sample follows the quantum mechanical tunneling model.","author":[{"dropping-particle":"","family":"Yusof","given":"Y. M.","non-dropping-particle":"","parse-names":false,"suffix":""},{"dropping-particle":"","family":"Shukur","given":"M. F.","non-dropping-particle":"","parse-names":false,"suffix":""},{"dropping-particle":"","family":"Illias","given":"H. A.","non-dropping-particle":"","parse-names":false,"suffix":""},{"dropping-particle":"","family":"Kadir","given":"M. F.Z.","non-dropping-particle":"","parse-names":false,"suffix":""}],"container-title":"Physica Scripta","id":"ITEM-1","issue":"3","issued":{"date-parts":[["2014"]]},"page":"1-10","title":"Conductivity and electrical properties of corn starch-chitosan blend biopolymer electrolyte incorporated with ammonium iodide","type":"article-journal","volume":"89"},"uris":["http://www.mendeley.com/documents/?uuid=3f2a4eca-0340-4424-b6a1-1e1adfb48884"]},{"id":"ITEM-2","itemData":{"DOI":"10.4028/www.scientific.net/amr.686.137","abstract":"Magnesium-ion conducting gel polymer electrolytes (GPEs) based on PMMA with ethylene carbonate (EC) and propylene carbonate (PC) as a plasticizing solvent were prepared via the solution casting technique. Mg(CF3SO3)2 salt was used as source of magnesium ions, Mg2+. The variation of conductivity with salt concentrations, from 5 wt.% to 30 wt.% was studied. The gel polymer electrolyte with composition 20 wt.% of Mg(CF3SO3)2 exhibited the highest conductivity of 1.27 x 10-3 S cm-1 at room temperature. The conductivity-temperature dependence of gel polymer electrolyte films obeys Arrhenius behaviour with activation energy in the range of 0.18 eV to 0.26 eV. Ionic transport number was evaluated using DC polarization technique and it reveals the conducting species are predominantly ions. It is found that the ionic conductivity and transport properties of the prepared GPEs are consistent with the X-Ray Diffraction (XRD) and Field Emission Scanning Electron Microscopy (FESEM) studies.","author":[{"dropping-particle":"","family":"Zainol","given":"N.H.","non-dropping-particle":"","parse-names":false,"suffix":""},{"dropping-particle":"","family":"Osman","given":"Zurina","non-dropping-particle":"","parse-names":false,"suffix":""},{"dropping-particle":"","family":"Othman","given":"Lisani","non-dropping-particle":"","parse-names":false,"suffix":""},{"dropping-particle":"","family":"Md. Isa","given":"K.B.","non-dropping-particle":"","parse-names":false,"suffix":""}],"container-title":"Advanced Materials Research","id":"ITEM-2","issued":{"date-parts":[["2013"]]},"page":"137-144","title":"Transport and Morphological Properties of Gel Polymer Electrolytes Containing Mg(CF&lt;sub&gt;3&lt;/sub&gt;SO&lt;sub&gt;3&lt;/sub&gt;)&lt;sub&gt;2&lt;/sub&gt;","type":"article-journal","volume":"686"},"uris":["http://www.mendeley.com/documents/?uuid=dd69a409-08d1-4dbf-abe1-8e150ad0fbe0"]}],"mendeley":{"formattedCitation":"[2, 7]","plainTextFormattedCitation":"[2, 7]","previouslyFormattedCitation":"[2, 7]"},"properties":{"noteIndex":0},"schema":"https://github.com/citation-style-language/schema/raw/master/csl-citation.json"}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noProof/>
        </w:rPr>
        <w:t>[2, 7]</w:t>
      </w:r>
      <w:r w:rsidR="00575D37" w:rsidRPr="00541E54">
        <w:rPr>
          <w:rStyle w:val="FootnoteReference"/>
          <w:rFonts w:ascii="Times New Roman" w:hAnsi="Times New Roman" w:cs="Times New Roman"/>
          <w:bCs/>
        </w:rPr>
        <w:fldChar w:fldCharType="end"/>
      </w:r>
      <w:r w:rsidR="00D43BCE" w:rsidRPr="00541E54">
        <w:rPr>
          <w:rFonts w:ascii="Times New Roman" w:hAnsi="Times New Roman" w:cs="Times New Roman"/>
          <w:bCs/>
        </w:rPr>
        <w:t>.</w:t>
      </w:r>
    </w:p>
    <w:p w14:paraId="57B0037A" w14:textId="77777777" w:rsidR="00CE6E4B" w:rsidRPr="00541E54" w:rsidRDefault="00CE6E4B" w:rsidP="00CE6E4B">
      <w:pPr>
        <w:outlineLvl w:val="0"/>
        <w:rPr>
          <w:rFonts w:ascii="Times New Roman" w:hAnsi="Times New Roman" w:cs="Times New Roman"/>
          <w:bCs/>
        </w:rPr>
      </w:pPr>
    </w:p>
    <w:p w14:paraId="16823784" w14:textId="77777777" w:rsidR="00277033" w:rsidRPr="00541E54" w:rsidRDefault="00CE6E4B" w:rsidP="001E6B19">
      <w:pPr>
        <w:outlineLvl w:val="0"/>
        <w:rPr>
          <w:rFonts w:ascii="Times New Roman" w:hAnsi="Times New Roman" w:cs="Times New Roman"/>
          <w:bCs/>
        </w:rPr>
      </w:pPr>
      <w:r w:rsidRPr="00541E54">
        <w:rPr>
          <w:rFonts w:ascii="Times New Roman" w:hAnsi="Times New Roman" w:cs="Times New Roman"/>
          <w:szCs w:val="20"/>
        </w:rPr>
        <w:t xml:space="preserve">Blending two or more different polymers in producing a polymer electrolyte system is a technique that can assist in increasing the sites availability for ion hopping and exchange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{"citationItems":[{"id":"ITEM-1","itemData":{"DOI":"10.1016/j.physb.2017.03.043","ISSN":"09214526","abstract":"Solid polymer blend electrolytes are widely studied due to their extensive applications particularly in electrochemical devices. Blending polymer makes the thermal stability, higher mechanical strength and inorganic salt provide ionic charge carrier to enhance the conductivity. In these studies, 50% polyvinyl alcohol (PVA), 50% poly (N-vinyl pyrrolidone) (PVP) and 2.5% L-Asparagine mixed with different ratio of the Ammonium bromide (NH4Br), have been synthesized using solution casting technique. The prepared PVA/PVP/L-Asparagine/doped-NH4Br polymer blend electrolyte films have been characterized by various analytical methods such as FT-IR, XRD, impedance spectroscopy, TG-DSC and scanning electron microscopy. FT-IR, XRD and TG/DSC analysis revealed the structural and thermal behavior of the complex formation between PVA/PVP/L-Asparagine/doped-NH4Br. The ionic conductivity and the dielectric properties of PVA/PVP/L-Asparagine/doped-NH4Br polymer blend electrolyte films were examined using impedance analysis. The highest ionic conductivity was found to be 2.34×10−4 S cm−1 for the m.wt. composition of 50%PVA:50%PVP:2.5%L-Asparagine:doped 0.15 g NH4Br at ambient temperature. Solid state proton battery is fabricated and the observed open circuit voltage is 1.1 V and its performance has been studied.","author":[{"dropping-particle":"","family":"Parameswaran","given":"V.","non-dropping-particle":"","parse-names":false,"suffix":""},{"dropping-particle":"","family":"Nallamuthu","given":"N.","non-dropping-particle":"","parse-names":false,"suffix":""},{"dropping-particle":"","family":"Devendran","given":"P.","non-dropping-particle":"","parse-names":false,"suffix":""},{"dropping-particle":"","family":"Nagarajan","given":"E. R.","non-dropping-particle":"","parse-names":false,"suffix":""},{"dropping-particle":"","family":"Manikandan","given":"A.","non-dropping-particle":"","parse-names":false,"suffix":""}],"container-title":"Physica B: Condensed Matter","id":"ITEM-1","issued":{"date-parts":[["2017"]]},"page":"89-98","publisher":"Elsevier B.V.","title":"Electrical conductivity studies on Ammonium bromide incorporated with Zwitterionic polymer blend electrolyte for battery application","type":"article-journal","volume":"515"},"uris":["http://www.mendeley.com/documents/?uuid=f9be0ea7-b79c-41de-902c-b715321f9149"]}],"mendeley":{"formattedCitation":"[8]","plainTextFormattedCitation":"[8]","previouslyFormattedCitation":"[8]"},"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[8]</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xml:space="preserve">. Rather than a single polymer, a mixture of polymers can enhance the thermal stability and mechanical strength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{"citationItems":[{"id":"ITEM-1","itemData":{"DOI":"10.3844/ajassp.2015","ISSN":"15543641","abstract":"© 2015 Alexandr Dzhindzholia, Elena Popkova and Larisa Shakhovskaya. This article studies state regulation of business determines and analyzes its economic, legal and organizational forms. The authors offer and substantiate the hypothesis that cluster is an innovational and organizational form of state regulation. Peculiarities and advantages of cluster for development of modern business are determined.","author":[{"dropping-particle":"","family":"Bakar","given":"Nur Yasmin Abu","non-dropping-particle":"","parse-names":false,"suffix":""},{"dropping-particle":"","family":"Muhamaruesa","given":"Nur Hafiza Mr.","non-dropping-particle":"","parse-names":false,"suffix":""},{"dropping-particle":"","family":"Aniskari","given":"Nur Ain Bashirah","non-dropping-particle":"","parse-names":false,"suffix":""},{"dropping-particle":"","family":"Isa","given":"Mohd Ikmar Nizam Mohamad","non-dropping-particle":"","parse-names":false,"suffix":""}],"container-title":"American Journal of Applied Sciences","id":"ITEM-1","issue":"1","issued":{"date-parts":[["2015"]]},"page":"40-46","title":"Electrical Studies of Carboxy Methycellulose-Chitosan Blend Biopolymer Doped Dodecyltrimethyl Ammonium Bromide Solid Electrolytes","type":"article-journal","volume":"12"},"uris":["http://www.mendeley.com/documents/?uuid=af44b580-8283-44d9-9534-0d3142ad5575"]}],"mendeley":{"formattedCitation":"[9]","plainTextFormattedCitation":"[9]","previouslyFormattedCitation":"[9]"},"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[9]</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P</w:t>
      </w:r>
      <w:r w:rsidR="00277033" w:rsidRPr="00541E54">
        <w:rPr>
          <w:rFonts w:ascii="Times New Roman" w:hAnsi="Times New Roman" w:cs="Times New Roman"/>
          <w:bCs/>
        </w:rPr>
        <w:t xml:space="preserve">olymer </w:t>
      </w:r>
      <w:r w:rsidR="00587FB5" w:rsidRPr="00541E54">
        <w:rPr>
          <w:rFonts w:ascii="Times New Roman" w:hAnsi="Times New Roman" w:cs="Times New Roman"/>
          <w:bCs/>
        </w:rPr>
        <w:t>electrolyte</w:t>
      </w:r>
      <w:r w:rsidR="00277033" w:rsidRPr="00541E54">
        <w:rPr>
          <w:rFonts w:ascii="Times New Roman" w:hAnsi="Times New Roman" w:cs="Times New Roman"/>
          <w:bCs/>
        </w:rPr>
        <w:t xml:space="preserve"> hosted by poly(ethylene oxide) (PEO) has </w:t>
      </w:r>
      <w:r w:rsidR="001B1E28" w:rsidRPr="00541E54">
        <w:rPr>
          <w:rFonts w:ascii="Times New Roman" w:hAnsi="Times New Roman" w:cs="Times New Roman"/>
          <w:bCs/>
        </w:rPr>
        <w:t xml:space="preserve">the </w:t>
      </w:r>
      <w:r w:rsidR="00277033" w:rsidRPr="00541E54">
        <w:rPr>
          <w:rFonts w:ascii="Times New Roman" w:hAnsi="Times New Roman" w:cs="Times New Roman"/>
          <w:bCs/>
        </w:rPr>
        <w:t>potential for the development of ion conduction because it is naturally semi</w:t>
      </w:r>
      <w:r w:rsidR="009836A9" w:rsidRPr="00541E54">
        <w:rPr>
          <w:rFonts w:ascii="Times New Roman" w:hAnsi="Times New Roman" w:cs="Times New Roman"/>
          <w:bCs/>
        </w:rPr>
        <w:t xml:space="preserve"> </w:t>
      </w:r>
      <w:r w:rsidR="00277033" w:rsidRPr="00541E54">
        <w:rPr>
          <w:rFonts w:ascii="Times New Roman" w:hAnsi="Times New Roman" w:cs="Times New Roman"/>
          <w:bCs/>
        </w:rPr>
        <w:t>crystalline, has high tensile strength</w:t>
      </w:r>
      <w:r w:rsidR="001B1E28" w:rsidRPr="00541E54">
        <w:rPr>
          <w:rFonts w:ascii="Times New Roman" w:hAnsi="Times New Roman" w:cs="Times New Roman"/>
          <w:bCs/>
        </w:rPr>
        <w:t>,</w:t>
      </w:r>
      <w:r w:rsidR="00277033" w:rsidRPr="00541E54">
        <w:rPr>
          <w:rFonts w:ascii="Times New Roman" w:hAnsi="Times New Roman" w:cs="Times New Roman"/>
          <w:bCs/>
        </w:rPr>
        <w:t xml:space="preserve"> and flexible </w:t>
      </w:r>
      <w:r w:rsidRPr="00541E54">
        <w:rPr>
          <w:rFonts w:ascii="Times New Roman" w:hAnsi="Times New Roman" w:cs="Times New Roman"/>
          <w:bCs/>
        </w:rPr>
        <w:t xml:space="preserve">due to non-hazardous and easy preparation of electrolyte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{"citationItems":[{"id":"ITEM-1","itemData":{"DOI":"10.1039/cc9960002169","ISSN":"1359-7345","abstract":"... Letters to Nature. Nature 398, 792-794 (29 April 1999) | doi :10.1038/19730; Received 17 December 1998; Accepted 1 March 1999. Structure of the polymer  electrolyte  poly ( ethylene  oxide ) 6 : LiAsF  6 . Graham S. MacGlashan 1 , Yuri G. Andreev 1 &amp; Peter G. Bruce 1. ...","author":[{"dropping-particle":"","family":"MacGlashan","given":"G S","non-dropping-particle":"","parse-names":false,"suffix":""},{"dropping-particle":"","family":"Andreev","given":"Y G","non-dropping-particle":"","parse-names":false,"suffix":""}],"container-title":"Nature","id":"ITEM-1","issue":"April","issued":{"date-parts":[["1999"]]},"page":"792-794","title":"Structure of the polymer electrolyte poly (ethylene oxide) 6: LiAsF6","type":"article-journal","volume":"398"},"uris":["http://www.mendeley.com/documents/?uuid=cf39f78e-3f2c-4d25-a048-85b9f150ff14"]},{"id":"ITEM-2","itemData":{"DOI":"10.1016/j.ssi.2008.04.034","ISSN":"01672738","abstract":"Polymer electrolytes consisting of polyethylene oxide (PEO) and LiCF 3SO3 were synthesized by solution casting method as a function of EO/Li ratio. An increase in the glass transition temperature of the polymer electrolytes with increasing Li salt content suggested the coordination of the Li ions to the oxygen atoms of polymer backbone. Dielectric spectroscopic studies were performed to understand the ion transport process in polymer electrolytes. The dc conductivity</w:instrText>
      </w:r>
      <w:r w:rsidR="006E700C" w:rsidRPr="00541E54">
        <w:rPr>
          <w:rFonts w:ascii="Times New Roman" w:hAnsi="Times New Roman" w:cs="Times New Roman" w:hint="eastAsia"/>
          <w:bCs/>
        </w:rPr>
        <w:instrText xml:space="preserve"> showed a maximum for EO/Li </w:instrText>
      </w:r>
      <w:r w:rsidR="006E700C" w:rsidRPr="00541E54">
        <w:rPr>
          <w:rFonts w:ascii="Times New Roman" w:hAnsi="Times New Roman" w:cs="Times New Roman" w:hint="eastAsia"/>
          <w:bCs/>
        </w:rPr>
        <w:instrText>≈</w:instrText>
      </w:r>
      <w:r w:rsidR="006E700C" w:rsidRPr="00541E54">
        <w:rPr>
          <w:rFonts w:ascii="Times New Roman" w:hAnsi="Times New Roman" w:cs="Times New Roman" w:hint="eastAsia"/>
          <w:bCs/>
        </w:rPr>
        <w:instrText xml:space="preserve"> 24. The ac conductivity analysis revealed the existence of nearly constant loss (NCL) contribution at lower temperatures. The dielectric loss spectra showed the presence of one relaxation for all compositions, which is associ</w:instrText>
      </w:r>
      <w:r w:rsidR="006E700C" w:rsidRPr="00541E54">
        <w:rPr>
          <w:rFonts w:ascii="Times New Roman" w:hAnsi="Times New Roman" w:cs="Times New Roman"/>
          <w:bCs/>
        </w:rPr>
        <w:instrText>ated with the motions of the Li ion coordinated polymer segments. The relaxation has been characterized by the empirical Havriliak-Negami (H-N) equation. The temperature dependence of the relaxation times and the conductivity followed the Vogel-Tamman-Fulcher (VTF) equation yielding qualitatively similar pseudoactivation energies, which suggested strong coupling between the ionic conductivity and the segmental relaxation in the polymer electrolytes. © 2008 Elsevier B.V. All rights reserved.","author":[{"dropping-particle":"","family":"Karan","given":"N. K.","non-dropping-particle":"","parse-names":false,"suffix":""},{"dropping-particle":"","family":"Pradhan","given":"O. K.","non-dropping-particle":"","parse-names":false,"suffix":""},{"dropping-particle":"","family":"Thomas","given":"R.","non-dropping-particle":"","parse-names":false,"suffix":""},{"dropping-particle":"","family":"Natesan","given":"B.","non-dropping-particle":"","parse-names":false,"suffix":""},{"dropping-particle":"","family":"Katiyar","given":"R. S.","non-dropping-particle":"","parse-names":false,"suffix":""}],"container-title":"Solid State Ionics","id":"ITEM-2","issue":"19-20","issued":{"date-parts":[["2008"]]},"page":"689-696","title":"Solid polymer electrolytes based on polyethylene oxide and lithium trifluoro- Methane sulfonate (PEO-LiCF3so3): Ionic conductivity and dielectric relaxation","type":"article-journal","volume":"179"},"uris":["http://www.mendeley.com/documents/?uuid=99321984-5d85-4b26-ac7e-b237a44cb6fc"]}],"mendeley":{"formattedCitation":"[10, 11]","plainTextFormattedCitation":"[10, 11]","previouslyFormattedCitation":"[10, 11]"},"properties":{"noteIndex":0},"schema":"https://github.com/citation-style-language/schema/raw/master/csl-citation.json"}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noProof/>
        </w:rPr>
        <w:t>[10, 11]</w:t>
      </w:r>
      <w:r w:rsidR="00575D37" w:rsidRPr="00541E54">
        <w:rPr>
          <w:rStyle w:val="FootnoteReference"/>
          <w:rFonts w:ascii="Times New Roman" w:hAnsi="Times New Roman" w:cs="Times New Roman"/>
          <w:bCs/>
        </w:rPr>
        <w:fldChar w:fldCharType="end"/>
      </w:r>
      <w:r w:rsidR="00277033" w:rsidRPr="00541E54">
        <w:rPr>
          <w:rFonts w:ascii="Times New Roman" w:hAnsi="Times New Roman" w:cs="Times New Roman"/>
          <w:bCs/>
        </w:rPr>
        <w:t>. The high molec</w:t>
      </w:r>
      <w:r w:rsidR="00F92EDA" w:rsidRPr="00541E54">
        <w:rPr>
          <w:rFonts w:ascii="Times New Roman" w:hAnsi="Times New Roman" w:cs="Times New Roman"/>
          <w:bCs/>
        </w:rPr>
        <w:t xml:space="preserve">ular weight of PEO </w:t>
      </w:r>
      <w:r w:rsidR="00277033" w:rsidRPr="00541E54">
        <w:rPr>
          <w:rFonts w:ascii="Times New Roman" w:hAnsi="Times New Roman" w:cs="Times New Roman"/>
          <w:bCs/>
        </w:rPr>
        <w:t>based polymer electrolytes show</w:t>
      </w:r>
      <w:r w:rsidR="00F92EDA" w:rsidRPr="00541E54">
        <w:rPr>
          <w:rFonts w:ascii="Times New Roman" w:hAnsi="Times New Roman" w:cs="Times New Roman"/>
          <w:bCs/>
        </w:rPr>
        <w:t>s</w:t>
      </w:r>
      <w:r w:rsidR="00277033" w:rsidRPr="00541E54">
        <w:rPr>
          <w:rFonts w:ascii="Times New Roman" w:hAnsi="Times New Roman" w:cs="Times New Roman"/>
          <w:bCs/>
        </w:rPr>
        <w:t xml:space="preserve"> the movement of ions </w:t>
      </w:r>
      <w:r w:rsidR="00277033" w:rsidRPr="00541E54">
        <w:rPr>
          <w:rFonts w:ascii="Times New Roman" w:hAnsi="Times New Roman" w:cs="Times New Roman"/>
          <w:bCs/>
          <w:i/>
          <w:iCs/>
        </w:rPr>
        <w:t>via</w:t>
      </w:r>
      <w:r w:rsidR="00277033" w:rsidRPr="00541E54">
        <w:rPr>
          <w:rFonts w:ascii="Times New Roman" w:hAnsi="Times New Roman" w:cs="Times New Roman"/>
          <w:bCs/>
        </w:rPr>
        <w:t xml:space="preserve"> their amorphous phase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{"citationItems":[{"id":"ITEM-1","itemData":{"DOI":"10.1016/j.ssi.2019.05.025","ISSN":"01672738","abstract":"Ion conduction in poly (ethylene oxide), PEO, based electrolytes are explained considering the ion movement coupled with polymer segmental motions or free volume. Herein, we describe the application of positron annihilation spectroscopy to investigate the free volume structure of PEO-LiTFSI solid state electrolyte with varying electrolyte concentration. Addition of LiTFSI indicates plasticization effect through the increase in free volume size of polymer matrix. Depth dependent Doppler broadening measurements have shown a decrease in positron/positronium diffusion length and S-parameter value on addition of electrolyte. The observed decrease in S-parameter and positronium intensity could not be ascribed to positronium reaction (inhibition) with dissociated ions or salt aggregates as the variation does not follow the established inhibition expression. The S–W correlation curves indicate that the chemical environment at positron/positronium annihilation sites in PEO-LiTFSI is similar to pristine PEO. It again confirms that reduction in positronium intensity and S-parameter cannot be attributed to positronium inhibition. The present study shows that resultant positron/positronium annihilation parameters can be directly attributed to the change in molecular packing or free volume structure of the solid state electrolytes.","author":[{"dropping-particle":"","family":"Utpalla","given":"Pranav","non-dropping-particle":"","parse-names":false,"suffix":""},{"dropping-particle":"","family":"Sharma","given":"S. K.","non-dropping-particle":"","parse-names":false,"suffix":""},{"dropping-particle":"","family":"Sudarshan","given":"K.","non-dropping-particle":"","parse-names":false,"suffix":""},{"dropping-particle":"","family":"Sahu","given":"M.","non-dropping-particle":"","parse-names":false,"suffix":""},{"dropping-particle":"","family":"Pujari","given":"P. K.","non-dropping-particle":"","parse-names":false,"suffix":""}],"container-title":"Solid State Ionics","id":"ITEM-1","issue":"May","issued":{"date-parts":[["2019"]]},"page":"114990","publisher":"Elsevier","title":"Investigation of the free volume characteristics of PEO based solid state polymer electrolyte by means of positron annihilation spectroscopy","type":"article-journal","volume":"339"},"uris":["http://www.mendeley.com/documents/?uuid=76fe8846-2a5f-4926-83be-ff6ad27a1606"]}],"mendeley":{"formattedCitation":"[12]","plainTextFormattedCitation":"[12]","previouslyFormattedCitation":"[12]"},"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[12]</w:t>
      </w:r>
      <w:r w:rsidR="00575D37" w:rsidRPr="00541E54">
        <w:rPr>
          <w:rStyle w:val="FootnoteReference"/>
          <w:rFonts w:ascii="Times New Roman" w:hAnsi="Times New Roman" w:cs="Times New Roman"/>
          <w:bCs/>
        </w:rPr>
        <w:fldChar w:fldCharType="end"/>
      </w:r>
      <w:r w:rsidR="00277033" w:rsidRPr="00541E54">
        <w:rPr>
          <w:rFonts w:ascii="Times New Roman" w:hAnsi="Times New Roman" w:cs="Times New Roman"/>
          <w:bCs/>
        </w:rPr>
        <w:t xml:space="preserve">. Thus, the selection of PEO </w:t>
      </w:r>
      <w:r w:rsidR="00E60059" w:rsidRPr="00541E54">
        <w:rPr>
          <w:rFonts w:ascii="Times New Roman" w:hAnsi="Times New Roman" w:cs="Times New Roman"/>
          <w:bCs/>
        </w:rPr>
        <w:t xml:space="preserve">as polymer host for the designing of SPE </w:t>
      </w:r>
      <w:r w:rsidR="00277033" w:rsidRPr="00541E54">
        <w:rPr>
          <w:rFonts w:ascii="Times New Roman" w:hAnsi="Times New Roman" w:cs="Times New Roman"/>
          <w:bCs/>
        </w:rPr>
        <w:t xml:space="preserve">is </w:t>
      </w:r>
      <w:r w:rsidR="00F92EDA" w:rsidRPr="00541E54">
        <w:rPr>
          <w:rFonts w:ascii="Times New Roman" w:hAnsi="Times New Roman" w:cs="Times New Roman"/>
          <w:bCs/>
        </w:rPr>
        <w:t>significant</w:t>
      </w:r>
      <w:r w:rsidR="00277033" w:rsidRPr="00541E54">
        <w:rPr>
          <w:rFonts w:ascii="Times New Roman" w:hAnsi="Times New Roman" w:cs="Times New Roman"/>
          <w:bCs/>
        </w:rPr>
        <w:t xml:space="preserve"> due to their ability</w:t>
      </w:r>
      <w:r w:rsidR="00E60059" w:rsidRPr="00541E54">
        <w:rPr>
          <w:rFonts w:ascii="Times New Roman" w:hAnsi="Times New Roman" w:cs="Times New Roman"/>
          <w:bCs/>
        </w:rPr>
        <w:t xml:space="preserve"> to form complexation with other components as well as improving the</w:t>
      </w:r>
      <w:r w:rsidR="00277033" w:rsidRPr="00541E54">
        <w:rPr>
          <w:rFonts w:ascii="Times New Roman" w:hAnsi="Times New Roman" w:cs="Times New Roman"/>
          <w:bCs/>
        </w:rPr>
        <w:t xml:space="preserve"> transport mechanism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{"citationItems":[{"id":"ITEM-1","itemData":{"DOI":"10.1016/j.ssi.2007.04.008","ISSN":"01672738","abstract":"Poly (ethylene oxide)-(PEO)-based composite polymer electrolytes are of great interest for solid-state-electrochemical devices. Among these materials, (PEO)9LiCF3SO3 or (PEO)9LiTf has been widely studied as a potential candidate. There have been many studies aimed at improving the ambient temperature ionic conductivity in this material either by incorporating plasticizers such as ethylene carbonate (EC) and propylene carbonate (PC) or by incorporating micro-sized or nano-sized inorganic fillers such as Al2O3, SiO2 or TiO2. However, to our knowledge, no report can be found in the literature on the combined effect of EC and Al2O3 on (PEO)9LiTf. This paper describes the combined effect of incorporating the Al2O3 filler and the EC plasticizer on the ionic conductivity enhancement of the (PEO)9LiTf electrolyte. Maximum conductivity enhancement has been achieved by optimizing the effects of the plasticizer and the ceramic filler. Nano-sized alumina filler-added, plasticized polymer electrolyte films (400-600 μm), prepared by common solvent casting method has been characterized by ionic conductivity and differential calorimetric measurements. The incorporation of 50 wt.% EC and 15 wt.% Al2O3 to the (PEO)9LiTf electrolyte showed a significant conductivity enhancement with σRT (max) = 1.5 × 10- 4 S cm- 1 while retaining the mechanical strength of electrolyte films. As expected, the conductivity is enhanced by the plasticizer by reducing the crystallinity and increasing the amorphous phase content of the polymer electrolytes. The ceramic filler (Al2O3) also contributes to conductivity enhancement by promoting the above structural changes in the polymer electrolyte. It is evident that, an additional mechanism, directly associated with filler particles, would also be responsible for the conductivity enhancement caused by the filler. One possible explanation for this could be by creating additional sites for migrating ionic species through transient bonding with O/OH groups in the filler surface as suggested by previous workers. The decrease of Tg values of plasticized and filler-added polymer electrolyte samples seen in the DSC thermograms points towards the improved segmental flexibility of polymer chains, leading to increased mobility of conducting ions. © 2007 Elsevier B.V. All rights reserved.","author":[{"dropping-particle":"","family":"Pitawala","given":"H. M.J.C.","non-dropping-particle":"","parse-names":false,"suffix":""},{"dropping-particle":"","family":"Dissanayake","given":"M. A.K.L.","non-dropping-particle":"","parse-names":false,"suffix":""},{"dropping-particle":"","family":"Seneviratne","given":"V. A.","non-dropping-particle":"","parse-names":false,"suffix":""}],"container-title":"Solid State Ionics","id":"ITEM-1","issue":"13-14","issued":{"date-parts":[["2007"]]},"page":"885-888","title":"Combined effect of Al2O3 nano-fillers and EC plasticizer on ionic conductivity enhancement in the solid polymer electrolyte (PEO)9LiTf","type":"article-journal","volume":"178"},"uris":["http://www.mendeley.com/documents/?uuid=537e6b41-a906-4805-b22a-c1fefe9d3b29"]}],"mendeley":{"formattedCitation":"[13]","plainTextFormattedCitation":"[13]","previouslyFormattedCitation":"[13]"},"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[13]</w:t>
      </w:r>
      <w:r w:rsidR="00575D37" w:rsidRPr="00541E54">
        <w:rPr>
          <w:rStyle w:val="FootnoteReference"/>
          <w:rFonts w:ascii="Times New Roman" w:hAnsi="Times New Roman" w:cs="Times New Roman"/>
          <w:bCs/>
        </w:rPr>
        <w:fldChar w:fldCharType="end"/>
      </w:r>
      <w:r w:rsidR="00277033" w:rsidRPr="00541E54">
        <w:rPr>
          <w:rFonts w:ascii="Times New Roman" w:hAnsi="Times New Roman" w:cs="Times New Roman"/>
          <w:bCs/>
        </w:rPr>
        <w:t>.</w:t>
      </w:r>
      <w:r w:rsidR="00E60059" w:rsidRPr="00541E54">
        <w:rPr>
          <w:rFonts w:ascii="Times New Roman" w:hAnsi="Times New Roman" w:cs="Times New Roman"/>
          <w:bCs/>
        </w:rPr>
        <w:t xml:space="preserve"> Meanwhile, graphene </w:t>
      </w:r>
      <w:r w:rsidR="00277033" w:rsidRPr="00541E54">
        <w:rPr>
          <w:rFonts w:ascii="Times New Roman" w:hAnsi="Times New Roman" w:cs="Times New Roman"/>
          <w:bCs/>
        </w:rPr>
        <w:t xml:space="preserve">oxide (GO) has the ability to be used as </w:t>
      </w:r>
      <w:r w:rsidR="00587FB5" w:rsidRPr="00541E54">
        <w:rPr>
          <w:rFonts w:ascii="Times New Roman" w:hAnsi="Times New Roman" w:cs="Times New Roman"/>
          <w:bCs/>
        </w:rPr>
        <w:t>an</w:t>
      </w:r>
      <w:r w:rsidR="00277033" w:rsidRPr="00541E54">
        <w:rPr>
          <w:rFonts w:ascii="Times New Roman" w:hAnsi="Times New Roman" w:cs="Times New Roman"/>
          <w:bCs/>
        </w:rPr>
        <w:t xml:space="preserve"> active nanofiller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{"citationItems":[{"id":"ITEM-1","itemData":{"DOI":"10.1002/app.46336","ISSN":"10974628","abstract":"© 2018 Wiley Periodicals, Inc. Graphene oxide (GO) has been prepared by modified Hummer's method for their incorporation as nanofiller in designing nanocomposite polymer electrolytes (NCPEs). Prior to use the GO nanofillers has been characterized by TEM, FTIR, and Raman studies to elucidate their nanostructure, functionality, and purity. The various poly(ethylene oxide) (PEO)-based NCPEs has been prepared by incorporating GO nanofillers in presence of three different lithium salts, viz., CF 3 SO 3 Li, LiTFSI, and LiNO 3 as the source of Li-ions and then casted into free standing polymeric films. The change in PEO crystallinity has been studied considering their full width half maximum values of respective diffraction peaks in the XRD spectra. The Li-ion conductivity of various NCPEs has been studied from impedance spectroscopy. All the NCPE films show optimum value of Li-ion conductivity with 0.3% GO nanofiller content irrespective of the source of Li-ions used. But, variation of the Li-ion conductivity values is occurred for all the three studied lithium salts. Both LiTFSI and LiNO 3 salts display Li-ion conductivity in the order of 10 −4 S cm −1 whereas CF 3 SO 3 Li in the order of 10 −6 S cm −1 , all in presence of 0.3% GO nanofillers. The change in conductivity values of the NCPEs has been explained by correlating with Argand plots and also with change in PEO crystallinity, which occurs due to various relaxation processes. © 2018 Wiley Periodicals, Inc. J. Appl. Polym. Sci. 2018, 135, 46336.","author":[{"dropping-particle":"","family":"Mohanta","given":"Jagdeep","non-dropping-particle":"","parse-names":false,"suffix":""},{"dropping-particle":"","family":"Padhi","given":"Deepak K.","non-dropping-particle":"","parse-names":false,"suffix":""},{"dropping-particle":"","family":"Si","given":"Satyabrata","non-dropping-particle":"","parse-names":false,"suffix":""}],"container-title":"Journal of Applied Polymer Science","id":"ITEM-1","issue":"22","issued":{"date-parts":[["2018"]]},"page":"1-10","title":"Li-ion conductivity in PEO-graphene oxide nanocomposite polymer electrolytes: A study on effect of the counter anion","type":"article-journal","volume":"135"},"uris":["http://www.mendeley.com/documents/?uuid=106ba190-5ae5-4387-9702-0a0246b15fcc"]}],"mendeley":{"formattedCitation":"[14]","plainTextFormattedCitation":"[14]","previouslyFormattedCitation":"[14]"},"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noProof/>
        </w:rPr>
        <w:t>[14]</w:t>
      </w:r>
      <w:r w:rsidR="00575D37" w:rsidRPr="00541E54">
        <w:rPr>
          <w:rStyle w:val="FootnoteReference"/>
          <w:rFonts w:ascii="Times New Roman" w:hAnsi="Times New Roman" w:cs="Times New Roman"/>
          <w:bCs/>
        </w:rPr>
        <w:fldChar w:fldCharType="end"/>
      </w:r>
      <w:r w:rsidR="00277033" w:rsidRPr="00541E54">
        <w:rPr>
          <w:rFonts w:ascii="Times New Roman" w:hAnsi="Times New Roman" w:cs="Times New Roman"/>
          <w:bCs/>
        </w:rPr>
        <w:t xml:space="preserve">.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{"citationItems":[{"id":"ITEM-1","itemData":{"DOI":"10.1002/app.46336","ISSN":"10974628","abstract":"© 2018 Wiley Periodicals, Inc. Graphene oxide (GO) has been prepared by modified Hummer's method for their incorporation as nanofiller in designing nanocomposite polymer electrolytes (NCPEs). Prior to use the GO nanofillers has been characterized by TEM, FTIR, and Raman studies to elucidate their nanostructure, functionality, and purity. The various poly(ethylene oxide) (PEO)-based NCPEs has been prepared by incorporating GO nanofillers in presence of three different lithium salts, viz., CF 3 SO 3 Li, LiTFSI, and LiNO 3 as the source of Li-ions and then casted into free standing polymeric films. The change in PEO crystallinity has been studied considering their full width half maximum values of respective diffraction peaks in the XRD spectra. The Li-ion conductivity of various NCPEs has been studied from impedance spectroscopy. All the NCPE films show optimum value of Li-ion conductivity with 0.3% GO nanofiller content irrespective of the source of Li-ions used. But, variation of the Li-ion conductivity values is occurred for all the three studied lithium salts. Both LiTFSI and LiNO 3 salts display Li-ion conductivity in the order of 10 −4 S cm −1 whereas CF 3 SO 3 Li in the order of 10 −6 S cm −1 , all in presence of 0.3% GO nanofillers. The change in conductivity values of the NCPEs has been explained by correlating with Argand plots and also with change in PEO crystallinity, which occurs due to various relaxation processes. © 2018 Wiley Periodicals, Inc. J. Appl. Polym. Sci. 2018, 135, 46336.","author":[{"dropping-particle":"","family":"Mohanta","given":"Jagdeep","non-dropping-particle":"","parse-names":false,"suffix":""},{"dropping-particle":"","family":"Padhi","given":"Deepak K.","non-dropping-particle":"","parse-names":false,"suffix":""},{"dropping-particle":"","family":"Si","given":"Satyabrata","non-dropping-particle":"","parse-names":false,"suffix":""}],"container-title":"Journal of Applied Polymer Science","id":"ITEM-1","issue":"22","issued":{"date-parts":[["2018"]]},"page":"1-10","title":"Li-ion conductivity in PEO-graphene oxide nanocomposite polymer electrolytes: A study on effect of the counter anion","type":"article-journal","volume":"135"},"uris":["http://www.mendeley.com/documents/?uuid=106ba190-5ae5-4387-9702-0a0246b15fcc"]}],"mendeley":{"formattedCitation":"[14]","manualFormatting":"Mohanta et al. ","plainTextFormattedCitation":"[14]","previouslyFormattedCitation":"[14]"},"properties":{"noteIndex":0},"schema":"https://github.com/citation-style-language/schema/raw/master/csl-citation.json"}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 xml:space="preserve">Mohanta et al. </w:t>
      </w:r>
      <w:r w:rsidR="00575D37" w:rsidRPr="00541E54">
        <w:rPr>
          <w:rStyle w:val="FootnoteReference"/>
          <w:rFonts w:ascii="Times New Roman" w:hAnsi="Times New Roman" w:cs="Times New Roman"/>
          <w:bCs/>
        </w:rPr>
        <w:fldChar w:fldCharType="end"/>
      </w:r>
      <w:r w:rsidR="00277033" w:rsidRPr="00541E54">
        <w:rPr>
          <w:rFonts w:ascii="Times New Roman" w:hAnsi="Times New Roman" w:cs="Times New Roman"/>
          <w:bCs/>
        </w:rPr>
        <w:t xml:space="preserve">stated that GO has high surface area, </w:t>
      </w:r>
      <w:r w:rsidR="00587FB5" w:rsidRPr="00541E54">
        <w:rPr>
          <w:rFonts w:ascii="Times New Roman" w:hAnsi="Times New Roman" w:cs="Times New Roman"/>
          <w:bCs/>
        </w:rPr>
        <w:t xml:space="preserve">able to disperse </w:t>
      </w:r>
      <w:r w:rsidR="00E60059" w:rsidRPr="00541E54">
        <w:rPr>
          <w:rFonts w:ascii="Times New Roman" w:hAnsi="Times New Roman" w:cs="Times New Roman"/>
          <w:bCs/>
        </w:rPr>
        <w:t>in organic solvents, and</w:t>
      </w:r>
      <w:r w:rsidR="00277033" w:rsidRPr="00541E54">
        <w:rPr>
          <w:rFonts w:ascii="Times New Roman" w:hAnsi="Times New Roman" w:cs="Times New Roman"/>
          <w:bCs/>
        </w:rPr>
        <w:t xml:space="preserve"> </w:t>
      </w:r>
      <w:r w:rsidR="001E6B19" w:rsidRPr="00541E54">
        <w:rPr>
          <w:rFonts w:ascii="Times New Roman" w:hAnsi="Times New Roman" w:cs="Times New Roman"/>
          <w:bCs/>
        </w:rPr>
        <w:t xml:space="preserve">is </w:t>
      </w:r>
      <w:r w:rsidR="00E60059" w:rsidRPr="00541E54">
        <w:rPr>
          <w:rFonts w:ascii="Times New Roman" w:hAnsi="Times New Roman" w:cs="Times New Roman"/>
          <w:bCs/>
        </w:rPr>
        <w:t xml:space="preserve">stable thermally and </w:t>
      </w:r>
      <w:r w:rsidR="00587FB5" w:rsidRPr="00541E54">
        <w:rPr>
          <w:rFonts w:ascii="Times New Roman" w:hAnsi="Times New Roman" w:cs="Times New Roman"/>
          <w:bCs/>
        </w:rPr>
        <w:t>chemically</w:t>
      </w:r>
      <w:r w:rsidR="00E60059" w:rsidRPr="00541E54">
        <w:rPr>
          <w:rFonts w:ascii="Times New Roman" w:hAnsi="Times New Roman" w:cs="Times New Roman"/>
          <w:bCs/>
        </w:rPr>
        <w:t xml:space="preserve">. </w:t>
      </w:r>
      <w:r w:rsidR="002D127C" w:rsidRPr="00541E54">
        <w:rPr>
          <w:rFonts w:ascii="Times New Roman" w:hAnsi="Times New Roman" w:cs="Times New Roman"/>
          <w:bCs/>
        </w:rPr>
        <w:t xml:space="preserve">Polymer nanocomposites of GO based </w:t>
      </w:r>
      <w:r w:rsidR="001E6B19" w:rsidRPr="00541E54">
        <w:rPr>
          <w:rFonts w:ascii="Times New Roman" w:hAnsi="Times New Roman" w:cs="Times New Roman"/>
          <w:bCs/>
        </w:rPr>
        <w:t>have</w:t>
      </w:r>
      <w:r w:rsidR="002D127C" w:rsidRPr="00541E54">
        <w:rPr>
          <w:rFonts w:ascii="Times New Roman" w:hAnsi="Times New Roman" w:cs="Times New Roman"/>
          <w:bCs/>
        </w:rPr>
        <w:t xml:space="preserve"> better mechanical and electrical properties compared to other clay or carbon filler based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{"citationItems":[{"id":"ITEM-1","itemData":{"DOI":"10.1016/j.eurpolymj.2011.05.011","ISSN":"00143057","abstract":"Organic-inorganic hybrids are artificially created structures presenting novel properties not exhibited by either of the component materials alone. In this contribution one addresses processing, morphology and properties of polymer nanocomposites reinforced graphene. First, synthesis routes to graphite oxide (GO) and foliated graphene sheets (FGS) are illustrated. Physical characterization of these graphene sheets were conducted using atomic force microscopy and X-ray diffraction techniques. Processing, structure and properties of graphene/poly(ethylene oxide) (PEO) nanocomposites are discussed. FGS was dispersed into PEO via two different composite manufacturing techniques: melt compounding and solvent mixing. Morphology of dispersed graphene and properties from different blending routes are compared. TEM showed that graphene distributed parallel to the composite surface using solvent method, while distributed randomly in melt blended method. Optical measurements indicated that the transparency of PEO/graphene prepared by solvent method is higher than that of melt blended method in the visible region. Electrical conductivity measurements are employed to evaluate threshold concentration for rigidity and connectivity percolation. The percolation concentration of the composites prepared by solvent method is less than those of melt blended method. The mechanical performance of the composites prepared by solvent method is higher than melt blended. Halpin-Tsai model has been used to confirm the distribution of the graphene into PEO by the two different processing techniques. © 2011 Elsevier Ltd. All rights reserved.","author":[{"dropping-particle":"","family":"Mahmoud","given":"Waleed E.","non-dropping-particle":"","parse-names":false,"suffix":""}],"container-title":"European Polymer Journal","id":"ITEM-1","issue":"8","issued":{"date-parts":[["2011"]]},"page":"1534-1540","publisher":"Elsevier Ltd","title":"Morphology and physical properties of poly(ethylene oxide) loaded graphene nanocomposites prepared by two different techniques","type":"article-journal","volume":"47"},"uris":["http://www.mendeley.com/documents/?uuid=0ec4fb20-af13-43c8-885f-70a29cc79030"]}],"mendeley":{"formattedCitation":"[15]","plainTextFormattedCitation":"[15]","previouslyFormattedCitation":"[15]"},"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noProof/>
        </w:rPr>
        <w:t>[15]</w:t>
      </w:r>
      <w:r w:rsidR="00575D37" w:rsidRPr="00541E54">
        <w:rPr>
          <w:rStyle w:val="FootnoteReference"/>
          <w:rFonts w:ascii="Times New Roman" w:hAnsi="Times New Roman" w:cs="Times New Roman"/>
          <w:bCs/>
        </w:rPr>
        <w:fldChar w:fldCharType="end"/>
      </w:r>
      <w:r w:rsidR="002D127C" w:rsidRPr="00541E54">
        <w:rPr>
          <w:rFonts w:ascii="Times New Roman" w:hAnsi="Times New Roman" w:cs="Times New Roman"/>
          <w:bCs/>
        </w:rPr>
        <w:t xml:space="preserve">. </w:t>
      </w:r>
      <w:r w:rsidR="00277033" w:rsidRPr="00541E54">
        <w:rPr>
          <w:rFonts w:ascii="Times New Roman" w:hAnsi="Times New Roman" w:cs="Times New Roman"/>
          <w:bCs/>
        </w:rPr>
        <w:t xml:space="preserve">GO </w:t>
      </w:r>
      <w:r w:rsidR="00587FB5" w:rsidRPr="00541E54">
        <w:rPr>
          <w:rFonts w:ascii="Times New Roman" w:hAnsi="Times New Roman" w:cs="Times New Roman"/>
          <w:bCs/>
        </w:rPr>
        <w:t xml:space="preserve">can be modified and </w:t>
      </w:r>
      <w:r w:rsidR="00FD3757" w:rsidRPr="00541E54">
        <w:rPr>
          <w:rFonts w:ascii="Times New Roman" w:hAnsi="Times New Roman" w:cs="Times New Roman"/>
          <w:bCs/>
        </w:rPr>
        <w:t>functionalized</w:t>
      </w:r>
      <w:r w:rsidR="00277033" w:rsidRPr="00541E54">
        <w:rPr>
          <w:rFonts w:ascii="Times New Roman" w:hAnsi="Times New Roman" w:cs="Times New Roman"/>
          <w:bCs/>
        </w:rPr>
        <w:t xml:space="preserve"> f</w:t>
      </w:r>
      <w:r w:rsidR="00587FB5" w:rsidRPr="00541E54">
        <w:rPr>
          <w:rFonts w:ascii="Times New Roman" w:hAnsi="Times New Roman" w:cs="Times New Roman"/>
          <w:bCs/>
        </w:rPr>
        <w:t>or the preparation of polymer host</w:t>
      </w:r>
      <w:r w:rsidR="00F92EDA" w:rsidRPr="00541E54">
        <w:rPr>
          <w:rFonts w:ascii="Times New Roman" w:hAnsi="Times New Roman" w:cs="Times New Roman"/>
          <w:bCs/>
        </w:rPr>
        <w:t>,</w:t>
      </w:r>
      <w:r w:rsidR="00277033" w:rsidRPr="00541E54">
        <w:rPr>
          <w:rFonts w:ascii="Times New Roman" w:hAnsi="Times New Roman" w:cs="Times New Roman"/>
          <w:bCs/>
        </w:rPr>
        <w:t xml:space="preserve"> and it is also</w:t>
      </w:r>
      <w:r w:rsidR="00E60059" w:rsidRPr="00541E54">
        <w:rPr>
          <w:rFonts w:ascii="Times New Roman" w:hAnsi="Times New Roman" w:cs="Times New Roman"/>
          <w:bCs/>
        </w:rPr>
        <w:t xml:space="preserve"> a</w:t>
      </w:r>
      <w:r w:rsidR="00277033" w:rsidRPr="00541E54">
        <w:rPr>
          <w:rFonts w:ascii="Times New Roman" w:hAnsi="Times New Roman" w:cs="Times New Roman"/>
          <w:bCs/>
        </w:rPr>
        <w:t xml:space="preserve"> </w:t>
      </w:r>
      <w:r w:rsidR="00587FB5" w:rsidRPr="00541E54">
        <w:rPr>
          <w:rFonts w:ascii="Times New Roman" w:hAnsi="Times New Roman" w:cs="Times New Roman"/>
          <w:bCs/>
        </w:rPr>
        <w:t>pioneer</w:t>
      </w:r>
      <w:r w:rsidR="00277033" w:rsidRPr="00541E54">
        <w:rPr>
          <w:rFonts w:ascii="Times New Roman" w:hAnsi="Times New Roman" w:cs="Times New Roman"/>
          <w:bCs/>
        </w:rPr>
        <w:t xml:space="preserve"> material </w:t>
      </w:r>
      <w:r w:rsidR="00E60059" w:rsidRPr="00541E54">
        <w:rPr>
          <w:rFonts w:ascii="Times New Roman" w:hAnsi="Times New Roman" w:cs="Times New Roman"/>
          <w:bCs/>
        </w:rPr>
        <w:t>for</w:t>
      </w:r>
      <w:r w:rsidR="00277033" w:rsidRPr="00541E54">
        <w:rPr>
          <w:rFonts w:ascii="Times New Roman" w:hAnsi="Times New Roman" w:cs="Times New Roman"/>
          <w:bCs/>
        </w:rPr>
        <w:t xml:space="preserve"> the preparation of large quantities of graphene nanosheets for </w:t>
      </w:r>
      <w:r w:rsidR="00E60059" w:rsidRPr="00541E54">
        <w:rPr>
          <w:rFonts w:ascii="Times New Roman" w:hAnsi="Times New Roman" w:cs="Times New Roman"/>
          <w:bCs/>
        </w:rPr>
        <w:t>various functions such as sensors and transparent conductive films</w:t>
      </w:r>
      <w:r w:rsidR="00277033" w:rsidRPr="00541E54">
        <w:rPr>
          <w:rFonts w:ascii="Times New Roman" w:hAnsi="Times New Roman" w:cs="Times New Roman"/>
          <w:bCs/>
        </w:rPr>
        <w:t xml:space="preserve">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{"citationItems":[{"id":"ITEM-1","itemData":{"DOI":"10.1016/j.carbon.2012.09.046","ISSN":"00086223","abstract":"We report on the modification of graphene oxide (GO) with poly(vinyl alcohol) (PVA) leading to the mechanical improvement of GO based materials. First, GO was covalently functionalised with PVA by esterification of carboxylic groups on GO with hydroxyl groups of PVA resulting in functionalised f-(PVA)GO. This was carried out for PVA of six different molecular weights. This functionalised graphene oxide could be formed into a paper-like material by vacuum filtration. Papers prepared from f-(PVA)GO showed significant increases in mechanical properties compared to those prepared with GO or with simple mixtures of GO and PVA. The best performance was achieved for PVA functional groups with molecular weights between 50 and 150 kg/mol. Improvements in Young's moduli of 60% and tensile strength of 400% were observed relative to GO-only paper. The improved mechanical properties are attributed to enhanced inter-flake stress transfer due to the covalently bonded PVA. Second, functionalised f-(PVA)GO was used as filler in PVA-based composites. The application of a pre-selection method allowed the use of only the largest functionalised f-(PVA)GO flakes. This resulted in substantially reinforced PVA-f-(PVA)GO composites. Both modulus and strength increased by 40% relative to the pure polymer for f-(PVA)GO loadings below 0.3 vol.%. © 2012 Elsevier Ltd. All rights reserved.","author":[{"dropping-particle":"","family":"Cano","given":"Manuela","non-dropping-particle":"","parse-names":false,"suffix":""},{"dropping-particle":"","family":"Khan","given":"Umar","non-dropping-particle":"","parse-names":false,"suffix":""},{"dropping-particle":"","family":"Sainsbury","given":"Toby","non-dropping-particle":"","parse-names":false,"suffix":""},{"dropping-particle":"","family":"O'Neill","given":"Arlene","non-dropping-particle":"","parse-names":false,"suffix":""},{"dropping-particle":"","family":"Wang","given":"Zhiming","non-dropping-particle":"","parse-names":false,"suffix":""},{"dropping-particle":"","family":"McGovern","given":"Ignatius T.","non-dropping-particle":"","parse-names":false,"suffix":""},{"dropping-particle":"","family":"Maser","given":"Wolfgang K.","non-dropping-particle":"","parse-names":false,"suffix":""},{"dropping-particle":"","family":"Benito","given":"Ana M.","non-dropping-particle":"","parse-names":false,"suffix":""},{"dropping-particle":"","family":"Coleman","given":"Jonathan N.","non-dropping-particle":"","parse-names":false,"suffix":""}],"container-title":"Carbon","id":"ITEM-1","issued":{"date-parts":[["2013"]]},"page":"363-371","publisher":"Elsevier Ltd","title":"Improving the mechanical properties of graphene oxide based materials by covalent attachment of polymer chains","type":"article-journal","volume":"52"},"uris":["http://www.mendeley.com/documents/?uuid=e7fa6b5b-bc57-4f30-ac57-9617246102b2"]},{"id":"ITEM-2","itemData":{"DOI":"10.1002/adma.201001068","ISSN":"09359648","abstract":"There is intense interest in graphene in fields such as physics, chemistry, and materials science, among others. Interest in graphene's exceptional physical properties, chemical tunability, and potential for applications has generated thousands of publications and an accelerating pace of research, making review of such research timely. Here is an overview of the synthesis, properties, and applications of graphene and related materials (primarily, graphite oxide and its colloidal suspensions and materials made from them), from a materials science perspective.","author":[{"dropping-particle":"","family":"Zhu","given":"Yanwu","non-dropping-particle":"","parse-names":false,"suffix":""},{"dropping-particle":"","family":"Murali","given":"Shanthi","non-dropping-particle":"","parse-names":false,"suffix":""},{"dropping-particle":"","family":"Cai","given":"Weiwei","non-dropping-particle":"","parse-names":false,"suffix":""},{"dropping-particle":"","family":"Li","given":"Xuesong","non-dropping-particle":"","parse-names":false,"suffix":""},{"dropping-particle":"","family":"Suk","given":"Ji Won","non-dropping-particle":"","parse-names":false,"suffix":""},{"dropping-particle":"","family":"Potts","given":"Jeffrey R.","non-dropping-particle":"","parse-names":false,"suffix":""},{"dropping-particle":"","family":"Ruoff","given":"Rodney S.","non-dropping-particle":"","parse-names":false,"suffix":""}],"container-title":"Advanced Materials","id":"ITEM-2","issue":"35","issued":{"date-parts":[["2010"]]},"page":"3906-3924","title":"Graphene and graphene oxide: Synthesis, properties, and applications","type":"article-journal","volume":"22"},"uris":["http://www.mendeley.com/documents/?uuid=f65b3715-dd4a-44e9-ae88-ad15aabd3f35"]}],"mendeley":{"formattedCitation":"[16, 17]","manualFormatting":"[16, 17]","plainTextFormattedCitation":"[16, 17]","previouslyFormattedCitation":"[16, 17]"},"properties":{"noteIndex":0},"schema":"https://github.com/citation-style-language/schema/raw/master/csl-citation.json"}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[16, 17]</w:t>
      </w:r>
      <w:r w:rsidR="00575D37" w:rsidRPr="00541E54">
        <w:rPr>
          <w:rStyle w:val="FootnoteReference"/>
          <w:rFonts w:ascii="Times New Roman" w:hAnsi="Times New Roman" w:cs="Times New Roman"/>
          <w:bCs/>
        </w:rPr>
        <w:fldChar w:fldCharType="end"/>
      </w:r>
      <w:r w:rsidR="00277033" w:rsidRPr="00541E54">
        <w:rPr>
          <w:rFonts w:ascii="Times New Roman" w:hAnsi="Times New Roman" w:cs="Times New Roman"/>
          <w:bCs/>
        </w:rPr>
        <w:t>.</w:t>
      </w:r>
      <w:r w:rsidR="00587FB5" w:rsidRPr="00541E54">
        <w:rPr>
          <w:rFonts w:ascii="Times New Roman" w:hAnsi="Times New Roman" w:cs="Times New Roman"/>
          <w:bCs/>
        </w:rPr>
        <w:t xml:space="preserve"> </w:t>
      </w:r>
    </w:p>
    <w:p w14:paraId="1C986E6A" w14:textId="77777777" w:rsidR="00277033" w:rsidRPr="00541E54" w:rsidRDefault="00277033" w:rsidP="006E2357">
      <w:pPr>
        <w:outlineLvl w:val="0"/>
        <w:rPr>
          <w:rFonts w:ascii="Times New Roman" w:hAnsi="Times New Roman" w:cs="Times New Roman"/>
          <w:szCs w:val="20"/>
        </w:rPr>
      </w:pPr>
    </w:p>
    <w:p w14:paraId="1ED09979" w14:textId="77777777" w:rsidR="00275C54" w:rsidRPr="00541E54" w:rsidRDefault="002D127C" w:rsidP="001E6B19">
      <w:pPr>
        <w:outlineLvl w:val="0"/>
        <w:rPr>
          <w:rFonts w:ascii="Times New Roman" w:hAnsi="Times New Roman" w:cs="Times New Roman"/>
          <w:szCs w:val="20"/>
        </w:rPr>
      </w:pPr>
      <w:r w:rsidRPr="00541E54">
        <w:rPr>
          <w:rFonts w:ascii="Times New Roman" w:hAnsi="Times New Roman" w:cs="Times New Roman"/>
          <w:szCs w:val="20"/>
        </w:rPr>
        <w:t>The a</w:t>
      </w:r>
      <w:r w:rsidR="006E2357" w:rsidRPr="00541E54">
        <w:rPr>
          <w:rFonts w:ascii="Times New Roman" w:hAnsi="Times New Roman" w:cs="Times New Roman"/>
          <w:szCs w:val="20"/>
        </w:rPr>
        <w:t>ddition of salt into polymer blend</w:t>
      </w:r>
      <w:r w:rsidR="003F2600" w:rsidRPr="00541E54">
        <w:rPr>
          <w:rFonts w:ascii="Times New Roman" w:hAnsi="Times New Roman" w:cs="Times New Roman"/>
          <w:szCs w:val="20"/>
        </w:rPr>
        <w:t xml:space="preserve"> </w:t>
      </w:r>
      <w:r w:rsidRPr="00541E54">
        <w:rPr>
          <w:rFonts w:ascii="Times New Roman" w:hAnsi="Times New Roman" w:cs="Times New Roman"/>
          <w:szCs w:val="20"/>
        </w:rPr>
        <w:t xml:space="preserve">has </w:t>
      </w:r>
      <w:r w:rsidR="001E6B19" w:rsidRPr="00541E54">
        <w:rPr>
          <w:rFonts w:ascii="Times New Roman" w:hAnsi="Times New Roman" w:cs="Times New Roman"/>
          <w:szCs w:val="20"/>
        </w:rPr>
        <w:t xml:space="preserve">been </w:t>
      </w:r>
      <w:r w:rsidRPr="00541E54">
        <w:rPr>
          <w:rFonts w:ascii="Times New Roman" w:hAnsi="Times New Roman" w:cs="Times New Roman"/>
          <w:szCs w:val="20"/>
        </w:rPr>
        <w:t xml:space="preserve">proven </w:t>
      </w:r>
      <w:r w:rsidR="001E6B19" w:rsidRPr="00541E54">
        <w:rPr>
          <w:rFonts w:ascii="Times New Roman" w:hAnsi="Times New Roman" w:cs="Times New Roman"/>
          <w:szCs w:val="20"/>
        </w:rPr>
        <w:t>to</w:t>
      </w:r>
      <w:r w:rsidR="006E2357" w:rsidRPr="00541E54">
        <w:rPr>
          <w:rFonts w:ascii="Times New Roman" w:hAnsi="Times New Roman" w:cs="Times New Roman"/>
          <w:szCs w:val="20"/>
        </w:rPr>
        <w:t xml:space="preserve"> increase the ionic conductivity.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liquid","type":"article-journal","volume":"5"},"uris":["http://www.mendeley.com/documents/?uuid=668c27bd-9eea-432d-8228-52f75ad819cf"]}],"mendeley":{"formattedCitation":"[18]","manualFormatting":"Anuar et al. ","plainTextFormattedCitation":"[18]","previouslyFormattedCitation":"[18]"},"properties":{"noteIndex":0},"schema":"https://github.com/citation-style-language/schema/raw/master/csl-citation.json"}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 xml:space="preserve">Anuar et al. </w:t>
      </w:r>
      <w:r w:rsidR="00575D37" w:rsidRPr="00541E54">
        <w:rPr>
          <w:rStyle w:val="FootnoteReference"/>
          <w:rFonts w:ascii="Times New Roman" w:hAnsi="Times New Roman" w:cs="Times New Roman"/>
          <w:szCs w:val="20"/>
        </w:rPr>
        <w:fldChar w:fldCharType="end"/>
      </w:r>
      <w:r w:rsidR="009B13E9" w:rsidRPr="00541E54">
        <w:rPr>
          <w:rFonts w:ascii="Times New Roman" w:hAnsi="Times New Roman" w:cs="Times New Roman"/>
          <w:szCs w:val="20"/>
        </w:rPr>
        <w:t xml:space="preserve">reported that addition of ammonium </w:t>
      </w:r>
      <w:r w:rsidR="00134D94" w:rsidRPr="00541E54">
        <w:rPr>
          <w:rFonts w:ascii="Times New Roman" w:hAnsi="Times New Roman" w:cs="Times New Roman"/>
          <w:szCs w:val="20"/>
        </w:rPr>
        <w:t>triflate</w:t>
      </w:r>
      <w:r w:rsidR="009B13E9" w:rsidRPr="00541E54">
        <w:rPr>
          <w:rFonts w:ascii="Times New Roman" w:hAnsi="Times New Roman" w:cs="Times New Roman"/>
          <w:szCs w:val="20"/>
        </w:rPr>
        <w:t xml:space="preserve"> (NH</w:t>
      </w:r>
      <w:r w:rsidR="009B13E9" w:rsidRPr="00541E54">
        <w:rPr>
          <w:rFonts w:ascii="Times New Roman" w:hAnsi="Times New Roman" w:cs="Times New Roman"/>
          <w:szCs w:val="20"/>
          <w:vertAlign w:val="subscript"/>
        </w:rPr>
        <w:t>4</w:t>
      </w:r>
      <w:r w:rsidR="009B13E9" w:rsidRPr="00541E54">
        <w:rPr>
          <w:rFonts w:ascii="Times New Roman" w:hAnsi="Times New Roman" w:cs="Times New Roman"/>
          <w:szCs w:val="20"/>
        </w:rPr>
        <w:t>CF</w:t>
      </w:r>
      <w:r w:rsidR="009B13E9" w:rsidRPr="00541E54">
        <w:rPr>
          <w:rFonts w:ascii="Times New Roman" w:hAnsi="Times New Roman" w:cs="Times New Roman"/>
          <w:szCs w:val="20"/>
          <w:vertAlign w:val="subscript"/>
        </w:rPr>
        <w:t>3</w:t>
      </w:r>
      <w:r w:rsidR="009B13E9" w:rsidRPr="00541E54">
        <w:rPr>
          <w:rFonts w:ascii="Times New Roman" w:hAnsi="Times New Roman" w:cs="Times New Roman"/>
          <w:szCs w:val="20"/>
        </w:rPr>
        <w:t>SO</w:t>
      </w:r>
      <w:r w:rsidR="009B13E9" w:rsidRPr="00541E54">
        <w:rPr>
          <w:rFonts w:ascii="Times New Roman" w:hAnsi="Times New Roman" w:cs="Times New Roman"/>
          <w:szCs w:val="20"/>
          <w:vertAlign w:val="subscript"/>
        </w:rPr>
        <w:t>3</w:t>
      </w:r>
      <w:r w:rsidR="009B13E9" w:rsidRPr="00541E54">
        <w:rPr>
          <w:rFonts w:ascii="Times New Roman" w:hAnsi="Times New Roman" w:cs="Times New Roman"/>
          <w:szCs w:val="20"/>
        </w:rPr>
        <w:t>) salt into poly(ethyl methacrylate) (PEMA)</w:t>
      </w:r>
      <w:r w:rsidRPr="00541E54">
        <w:rPr>
          <w:rFonts w:ascii="Times New Roman" w:hAnsi="Times New Roman" w:cs="Times New Roman"/>
          <w:szCs w:val="20"/>
        </w:rPr>
        <w:t xml:space="preserve"> based</w:t>
      </w:r>
      <w:r w:rsidR="009B13E9" w:rsidRPr="00541E54">
        <w:rPr>
          <w:rFonts w:ascii="Times New Roman" w:hAnsi="Times New Roman" w:cs="Times New Roman"/>
          <w:szCs w:val="20"/>
        </w:rPr>
        <w:t xml:space="preserve"> polymer electrolyte</w:t>
      </w:r>
      <w:r w:rsidRPr="00541E54">
        <w:rPr>
          <w:rFonts w:ascii="Times New Roman" w:hAnsi="Times New Roman" w:cs="Times New Roman"/>
          <w:szCs w:val="20"/>
        </w:rPr>
        <w:t xml:space="preserve"> ha</w:t>
      </w:r>
      <w:r w:rsidR="001E6B19" w:rsidRPr="00541E54">
        <w:rPr>
          <w:rFonts w:ascii="Times New Roman" w:hAnsi="Times New Roman" w:cs="Times New Roman"/>
          <w:szCs w:val="20"/>
        </w:rPr>
        <w:t>d</w:t>
      </w:r>
      <w:r w:rsidR="009B13E9" w:rsidRPr="00541E54">
        <w:rPr>
          <w:rFonts w:ascii="Times New Roman" w:hAnsi="Times New Roman" w:cs="Times New Roman"/>
          <w:szCs w:val="20"/>
        </w:rPr>
        <w:t xml:space="preserve"> increase</w:t>
      </w:r>
      <w:r w:rsidR="00F92EDA" w:rsidRPr="00541E54">
        <w:rPr>
          <w:rFonts w:ascii="Times New Roman" w:hAnsi="Times New Roman" w:cs="Times New Roman"/>
          <w:szCs w:val="20"/>
        </w:rPr>
        <w:t>d</w:t>
      </w:r>
      <w:r w:rsidR="009B13E9" w:rsidRPr="00541E54">
        <w:rPr>
          <w:rFonts w:ascii="Times New Roman" w:hAnsi="Times New Roman" w:cs="Times New Roman"/>
          <w:szCs w:val="20"/>
        </w:rPr>
        <w:t xml:space="preserve"> the conductivity from 8.60 × 10</w:t>
      </w:r>
      <w:r w:rsidR="009B13E9" w:rsidRPr="00541E54">
        <w:rPr>
          <w:rFonts w:ascii="Times New Roman" w:hAnsi="Times New Roman" w:cs="Times New Roman"/>
          <w:szCs w:val="20"/>
          <w:vertAlign w:val="superscript"/>
        </w:rPr>
        <w:t>-11</w:t>
      </w:r>
      <w:r w:rsidR="009B13E9" w:rsidRPr="00541E54">
        <w:rPr>
          <w:rFonts w:ascii="Times New Roman" w:hAnsi="Times New Roman" w:cs="Times New Roman"/>
          <w:szCs w:val="20"/>
        </w:rPr>
        <w:t xml:space="preserve"> S cm</w:t>
      </w:r>
      <w:r w:rsidR="009B13E9" w:rsidRPr="00541E54">
        <w:rPr>
          <w:rFonts w:ascii="Times New Roman" w:hAnsi="Times New Roman" w:cs="Times New Roman"/>
          <w:szCs w:val="20"/>
          <w:vertAlign w:val="superscript"/>
        </w:rPr>
        <w:t>-1</w:t>
      </w:r>
      <w:r w:rsidR="009B13E9" w:rsidRPr="00541E54">
        <w:rPr>
          <w:rFonts w:ascii="Times New Roman" w:hAnsi="Times New Roman" w:cs="Times New Roman"/>
          <w:szCs w:val="20"/>
        </w:rPr>
        <w:t xml:space="preserve"> to 1.02 × 10</w:t>
      </w:r>
      <w:r w:rsidR="009B13E9" w:rsidRPr="00541E54">
        <w:rPr>
          <w:rFonts w:ascii="Times New Roman" w:hAnsi="Times New Roman" w:cs="Times New Roman"/>
          <w:szCs w:val="20"/>
          <w:vertAlign w:val="superscript"/>
        </w:rPr>
        <w:t>-5</w:t>
      </w:r>
      <w:r w:rsidR="009B13E9" w:rsidRPr="00541E54">
        <w:rPr>
          <w:rFonts w:ascii="Times New Roman" w:hAnsi="Times New Roman" w:cs="Times New Roman"/>
          <w:szCs w:val="20"/>
        </w:rPr>
        <w:t xml:space="preserve"> S cm</w:t>
      </w:r>
      <w:r w:rsidR="009B13E9" w:rsidRPr="00541E54">
        <w:rPr>
          <w:rFonts w:ascii="Times New Roman" w:hAnsi="Times New Roman" w:cs="Times New Roman"/>
          <w:szCs w:val="20"/>
          <w:vertAlign w:val="superscript"/>
        </w:rPr>
        <w:t>-1</w:t>
      </w:r>
      <w:r w:rsidR="00800AF7"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plainTextFormattedCitation":"[18]","previouslyFormattedCitation":"[18]"},"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[18]</w:t>
      </w:r>
      <w:r w:rsidR="00575D37" w:rsidRPr="00541E54">
        <w:rPr>
          <w:rStyle w:val="FootnoteReference"/>
          <w:rFonts w:ascii="Times New Roman" w:hAnsi="Times New Roman" w:cs="Times New Roman"/>
          <w:szCs w:val="20"/>
        </w:rPr>
        <w:fldChar w:fldCharType="end"/>
      </w:r>
      <w:r w:rsidR="009B13E9" w:rsidRPr="00541E54">
        <w:rPr>
          <w:rFonts w:ascii="Times New Roman" w:hAnsi="Times New Roman" w:cs="Times New Roman"/>
          <w:szCs w:val="20"/>
        </w:rPr>
        <w:t xml:space="preserve">. </w:t>
      </w:r>
      <w:r w:rsidR="006E2357" w:rsidRPr="00541E54">
        <w:rPr>
          <w:rFonts w:ascii="Times New Roman" w:hAnsi="Times New Roman" w:cs="Times New Roman"/>
          <w:szCs w:val="20"/>
        </w:rPr>
        <w:t xml:space="preserve">The incorporation of ammonium salt </w:t>
      </w:r>
      <w:r w:rsidR="001E6B19" w:rsidRPr="00541E54">
        <w:rPr>
          <w:rFonts w:ascii="Times New Roman" w:hAnsi="Times New Roman" w:cs="Times New Roman"/>
          <w:szCs w:val="20"/>
        </w:rPr>
        <w:t>was</w:t>
      </w:r>
      <w:r w:rsidR="003F2600" w:rsidRPr="00541E54">
        <w:rPr>
          <w:rFonts w:ascii="Times New Roman" w:hAnsi="Times New Roman" w:cs="Times New Roman"/>
          <w:szCs w:val="20"/>
        </w:rPr>
        <w:t xml:space="preserve"> </w:t>
      </w:r>
      <w:r w:rsidR="00534780" w:rsidRPr="00541E54">
        <w:rPr>
          <w:rFonts w:ascii="Times New Roman" w:hAnsi="Times New Roman" w:cs="Times New Roman"/>
          <w:szCs w:val="20"/>
        </w:rPr>
        <w:t>more cost-effective and ha</w:t>
      </w:r>
      <w:r w:rsidR="001E6B19" w:rsidRPr="00541E54">
        <w:rPr>
          <w:rFonts w:ascii="Times New Roman" w:hAnsi="Times New Roman" w:cs="Times New Roman"/>
          <w:szCs w:val="20"/>
        </w:rPr>
        <w:t>d</w:t>
      </w:r>
      <w:r w:rsidR="006E2357" w:rsidRPr="00541E54">
        <w:rPr>
          <w:rFonts w:ascii="Times New Roman" w:hAnsi="Times New Roman" w:cs="Times New Roman"/>
          <w:szCs w:val="20"/>
        </w:rPr>
        <w:t xml:space="preserve"> been reported as a suitable proton donor to the polymer electrolyte salted system </w:t>
      </w:r>
      <w:r w:rsidR="00534780" w:rsidRPr="00541E54">
        <w:rPr>
          <w:rFonts w:ascii="Times New Roman" w:hAnsi="Times New Roman" w:cs="Times New Roman"/>
          <w:szCs w:val="20"/>
        </w:rPr>
        <w:t xml:space="preserve">which </w:t>
      </w:r>
      <w:r w:rsidR="001E6B19" w:rsidRPr="00541E54">
        <w:rPr>
          <w:rFonts w:ascii="Times New Roman" w:hAnsi="Times New Roman" w:cs="Times New Roman"/>
          <w:szCs w:val="20"/>
        </w:rPr>
        <w:t>was</w:t>
      </w:r>
      <w:r w:rsidR="00534780" w:rsidRPr="00541E54">
        <w:rPr>
          <w:rFonts w:ascii="Times New Roman" w:hAnsi="Times New Roman" w:cs="Times New Roman"/>
          <w:szCs w:val="20"/>
        </w:rPr>
        <w:t xml:space="preserve"> comparable with a lithium salt-doped system</w:t>
      </w:r>
      <w:r w:rsidR="006E2357"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{"citationItems":[{"id":"ITEM-1","itemData":{"DOI":"10.1016/j.electacta.2009.05.011","ISBN":"0013-4686","ISSN":"00134686","abstract":"This paper focused on the transport studies of PVA-chitosan blended electrolyte system and application in proton batteries. The electrolytes were prepared by the solution cast technique. In this work, 36 wt.% PVA and 24 wt.% chitosan blend doped with 40 wt.% NH4NO3 exhibited the highest room temperature conductivity. The conductivity value obtained was 2.07 × 10-5 S cm-1. EC was then added in various quantities to the 60 wt.% [60 wt.% PVA-40 wt.% chitosan]-40 wt.% NH4NO3 composition in order to enhance the conductivity of the sample. The highest conductivity obtained was 1.60 × 10-3 S cm-1 for the sample containing 70 wt.% EC. The Rice and Roth model was applied to analyze the conductivity enhancement. The highest conducting sample in the plasticized system was used to fabricate several batteries with configuration Zn//MnO2. The open circuit potential (OCP) of the fabricated batteries was between 1.6 and 1.7 V. © 2009 Elsevier Ltd. All rights reserved.","author":[{"dropping-particle":"","family":"Kadir","given":"M. F.Z.","non-dropping-particle":"","parse-names":false,"suffix":""},{"dropping-particle":"","family":"Majid","given":"S. R.","non-dropping-particle":"","parse-names":false,"suffix":""},{"dropping-particle":"","family":"Arof","given":"A. K.","non-dropping-particle":"","parse-names":false,"suffix":""}],"container-title":"Electrochimica Acta","id":"ITEM-1","issue":"4","issued":{"date-parts":[["2010"]]},"page":"1475-1482","title":"Plasticized chitosan-PVA blend polymer electrolyte based proton battery","type":"article-journal","volume":"55"},"uris":["http://www.mendeley.com/documents/?uuid=2bf8806e-d750-4161-a6fa-e8d858194d0d"]},{"id":"ITEM-2","itemData":{"DOI":"10.4028/www.scientific.net/amm.719-720.67","abstract":" The present work investigated the effect of carboxy methylcellulose (CMC) solid polymer electrolytes doped with ammonium carbonate (AC) prepared from solution cast technique. The CMC-AC solid polymer electrolytes system has been analyzed using EIS to understand its conductivity and dielectric behavior at temperature range of 303 K to 363 K. The highest conductivity achieved at room temperature (303K) is 7.71 x 10 -6 S cm -1 doped with 7wt.% of AC and all samples follows Arrhenius behaviour. The dielectric constant ( ε  r  ) value was found to be dependent of ionic dopant. ","author":[{"dropping-particle":"","family":"Sohaimy","given":"M.I.H.","non-dropping-particle":"","parse-names":false,"suffix":""},{"dropping-particle":"","family":"Isa","given":"Mohd Ikmar Nizam","non-dropping-particle":"","parse-names":false,"suffix":""}],"container-title":"Applied Mechanics and Materials","id":"ITEM-2","issued":{"date-parts":[["2015"]]},"page":"67-72","title":"Conductivity and Dielectric Analysis of Cellulose Based Solid Polymer Electrolytes Doped with Ammonium Carbonate (NH&lt;sub&gt;4&lt;/sub&gt;CO&lt;sub&gt;3&lt;/sub&gt;)","type":"article-journal","volume":"719-720"},"uris":["http://www.mendeley.com/documents/?uuid=5f6eea2f-a191-4e15-9de4-4ca73c62f27d"]}],"mendeley":{"formattedCitation":"[19, 20]","manualFormatting":"[19, 20]","plainTextFormattedCitation":"[19, 20]","previouslyFormattedCitation":"[19, 20]"},"properties":{"noteIndex":0},"schema":"https://github.com/citation-style-language/schema/raw/master/csl-citation.json"}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[19, 20]</w:t>
      </w:r>
      <w:r w:rsidR="00575D37" w:rsidRPr="00541E54">
        <w:rPr>
          <w:rStyle w:val="FootnoteReference"/>
          <w:rFonts w:ascii="Times New Roman" w:hAnsi="Times New Roman" w:cs="Times New Roman"/>
          <w:szCs w:val="20"/>
        </w:rPr>
        <w:fldChar w:fldCharType="end"/>
      </w:r>
      <w:r w:rsidR="006E2357" w:rsidRPr="00541E54">
        <w:rPr>
          <w:rFonts w:ascii="Times New Roman" w:hAnsi="Times New Roman" w:cs="Times New Roman"/>
          <w:szCs w:val="20"/>
        </w:rPr>
        <w:t>.</w:t>
      </w:r>
      <w:r w:rsidR="00275C54" w:rsidRPr="00541E54">
        <w:rPr>
          <w:rFonts w:ascii="Times New Roman" w:hAnsi="Times New Roman" w:cs="Times New Roman"/>
          <w:szCs w:val="20"/>
        </w:rPr>
        <w:t xml:space="preserve"> </w:t>
      </w:r>
      <w:r w:rsidR="009836A9" w:rsidRPr="00541E54">
        <w:rPr>
          <w:rFonts w:ascii="Times New Roman" w:hAnsi="Times New Roman" w:cs="Times New Roman"/>
          <w:szCs w:val="20"/>
        </w:rPr>
        <w:t xml:space="preserve">Rodi et al. </w:t>
      </w:r>
      <w:r w:rsidR="00275C54" w:rsidRPr="00541E54">
        <w:rPr>
          <w:rFonts w:ascii="Times New Roman" w:hAnsi="Times New Roman" w:cs="Times New Roman"/>
          <w:szCs w:val="20"/>
        </w:rPr>
        <w:t>reported that the incorporation of 20 wt.% LiCF</w:t>
      </w:r>
      <w:r w:rsidR="00275C54" w:rsidRPr="00541E54">
        <w:rPr>
          <w:rFonts w:ascii="Times New Roman" w:hAnsi="Times New Roman" w:cs="Times New Roman"/>
          <w:szCs w:val="20"/>
          <w:vertAlign w:val="subscript"/>
        </w:rPr>
        <w:t>3</w:t>
      </w:r>
      <w:r w:rsidR="00275C54" w:rsidRPr="00541E54">
        <w:rPr>
          <w:rFonts w:ascii="Times New Roman" w:hAnsi="Times New Roman" w:cs="Times New Roman"/>
          <w:szCs w:val="20"/>
        </w:rPr>
        <w:t>SO</w:t>
      </w:r>
      <w:r w:rsidR="00275C54" w:rsidRPr="00541E54">
        <w:rPr>
          <w:rFonts w:ascii="Times New Roman" w:hAnsi="Times New Roman" w:cs="Times New Roman"/>
          <w:szCs w:val="20"/>
          <w:vertAlign w:val="subscript"/>
        </w:rPr>
        <w:t>3</w:t>
      </w:r>
      <w:r w:rsidR="00275C54" w:rsidRPr="00541E54">
        <w:rPr>
          <w:rFonts w:ascii="Times New Roman" w:hAnsi="Times New Roman" w:cs="Times New Roman"/>
          <w:szCs w:val="20"/>
        </w:rPr>
        <w:t xml:space="preserve"> in PEMA based electrolyte </w:t>
      </w:r>
      <w:r w:rsidR="001E6B19" w:rsidRPr="00541E54">
        <w:rPr>
          <w:rFonts w:ascii="Times New Roman" w:hAnsi="Times New Roman" w:cs="Times New Roman"/>
          <w:szCs w:val="20"/>
        </w:rPr>
        <w:t>had</w:t>
      </w:r>
      <w:r w:rsidR="00275C54" w:rsidRPr="00541E54">
        <w:rPr>
          <w:rFonts w:ascii="Times New Roman" w:hAnsi="Times New Roman" w:cs="Times New Roman"/>
          <w:szCs w:val="20"/>
        </w:rPr>
        <w:t xml:space="preserve"> obtained an ionic conductivity of 7.20 × 10</w:t>
      </w:r>
      <w:r w:rsidR="00275C54" w:rsidRPr="00541E54">
        <w:rPr>
          <w:rFonts w:ascii="Times New Roman" w:hAnsi="Times New Roman" w:cs="Times New Roman"/>
          <w:szCs w:val="20"/>
          <w:vertAlign w:val="superscript"/>
        </w:rPr>
        <w:t>-8</w:t>
      </w:r>
      <w:r w:rsidR="00275C54" w:rsidRPr="00541E54">
        <w:rPr>
          <w:rFonts w:ascii="Times New Roman" w:hAnsi="Times New Roman" w:cs="Times New Roman"/>
          <w:szCs w:val="20"/>
        </w:rPr>
        <w:t xml:space="preserve"> S cm</w:t>
      </w:r>
      <w:r w:rsidR="00275C54" w:rsidRPr="00541E54">
        <w:rPr>
          <w:rFonts w:ascii="Times New Roman" w:hAnsi="Times New Roman" w:cs="Times New Roman"/>
          <w:szCs w:val="20"/>
          <w:vertAlign w:val="superscript"/>
        </w:rPr>
        <w:t>-1</w:t>
      </w:r>
      <w:r w:rsidR="00275C54" w:rsidRPr="00541E54">
        <w:rPr>
          <w:rFonts w:ascii="Times New Roman" w:hAnsi="Times New Roman" w:cs="Times New Roman"/>
          <w:szCs w:val="20"/>
        </w:rPr>
        <w:t xml:space="preserve"> at room temperature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{"citationItems":[{"id":"ITEM-1","itemData":{"DOI":"10.1063/1.4999882","ISBN":"9780735415577","ISSN":"15517616","abstract":"© 2017 Author(s). Poly(ethyl methacrylate) (PEMA)-lithium trifluoromethanesulfonate (LiCF 3 SO 3 ) polymer electrolytes were prepared using solution casting technique. The interactions between PEMA and LiCF 3 SO 3 were investigated using Fourier Transform Infrared Spectroscopy (FTIR). LiCF 3 SO 3 interacted with PEMA to form a PEMA-salt complex that results in the shifting of the C=O and C-O-C bands to lower wavenumbers. The room temperature ionic conductivity of the polymer electrolyte increased from 2.7 × 10 -9 S cm -1 to 7.2 × 10 -8 S cm -1 at 20 wt.% of LiCF 3 SO 3 . Deconvolution of spectra band in the νs(SO3-) mode of LiCF SO 3 has been carried out to estimate the spectroscopically free form of CF 3 SO3-. The finding is in good agreement with the conductivity results.","author":[{"dropping-particle":"","family":"Rodi","given":"Izzati","non-dropping-particle":"","parse-names":false,"suffix":""},{"dropping-particle":"","family":"Saaid","given":"Farish","non-dropping-particle":"","parse-names":false,"suffix":""},{"dropping-particle":"","family":"Winie","given":"Tan","non-dropping-particle":"","parse-names":false,"suffix":""}],"container-title":"AIP Conference Proceedings","id":"ITEM-1","issue":"September","issued":{"date-parts":[["2017"]]},"page":"060003","title":"PEMA - LiCF3SO3 polymer electrolytes: Assessment of conductivity and transport properties","type":"article-journal","volume":"1877"},"uris":["http://www.mendeley.com/documents/?uuid=63910634-23d4-4adb-a5cf-690a9d3adc0b"]}],"mendeley":{"formattedCitation":"[21]","plainTextFormattedCitation":"[21]","previouslyFormattedCitation":"[21]"},"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[21]</w:t>
      </w:r>
      <w:r w:rsidR="00575D37" w:rsidRPr="00541E54">
        <w:rPr>
          <w:rStyle w:val="FootnoteReference"/>
          <w:rFonts w:ascii="Times New Roman" w:hAnsi="Times New Roman" w:cs="Times New Roman"/>
          <w:szCs w:val="20"/>
        </w:rPr>
        <w:fldChar w:fldCharType="end"/>
      </w:r>
      <w:r w:rsidR="00275C54" w:rsidRPr="00541E54">
        <w:rPr>
          <w:rFonts w:ascii="Times New Roman" w:hAnsi="Times New Roman" w:cs="Times New Roman"/>
          <w:szCs w:val="20"/>
        </w:rPr>
        <w:t>.</w:t>
      </w:r>
      <w:r w:rsidR="00534780" w:rsidRPr="00541E54">
        <w:rPr>
          <w:rFonts w:ascii="Times New Roman" w:hAnsi="Times New Roman" w:cs="Times New Roman"/>
          <w:szCs w:val="20"/>
        </w:rPr>
        <w:t xml:space="preserve"> </w:t>
      </w:r>
    </w:p>
    <w:p w14:paraId="439C7CF1" w14:textId="77777777" w:rsidR="006E2357" w:rsidRPr="00541E54" w:rsidRDefault="006E2357" w:rsidP="006E2357">
      <w:pPr>
        <w:outlineLvl w:val="0"/>
        <w:rPr>
          <w:rFonts w:ascii="Times New Roman" w:hAnsi="Times New Roman" w:cs="Times New Roman"/>
          <w:bCs/>
        </w:rPr>
      </w:pPr>
    </w:p>
    <w:p w14:paraId="6571F60D" w14:textId="77777777" w:rsidR="006E2357" w:rsidRPr="00541E54" w:rsidRDefault="00886F33" w:rsidP="001E6B19">
      <w:pPr>
        <w:outlineLvl w:val="0"/>
        <w:rPr>
          <w:rFonts w:ascii="Times New Roman" w:hAnsi="Times New Roman" w:cs="Times New Roman"/>
          <w:sz w:val="18"/>
          <w:szCs w:val="18"/>
        </w:rPr>
      </w:pPr>
      <w:r w:rsidRPr="00541E54">
        <w:rPr>
          <w:rFonts w:ascii="Times New Roman" w:hAnsi="Times New Roman" w:cs="Times New Roman"/>
          <w:szCs w:val="20"/>
        </w:rPr>
        <w:t>Our previous work show</w:t>
      </w:r>
      <w:r w:rsidR="001E6B19" w:rsidRPr="00541E54">
        <w:rPr>
          <w:rFonts w:ascii="Times New Roman" w:hAnsi="Times New Roman" w:cs="Times New Roman"/>
          <w:szCs w:val="20"/>
        </w:rPr>
        <w:t>ed</w:t>
      </w:r>
      <w:r w:rsidRPr="00541E54">
        <w:rPr>
          <w:rFonts w:ascii="Times New Roman" w:hAnsi="Times New Roman" w:cs="Times New Roman"/>
          <w:szCs w:val="20"/>
        </w:rPr>
        <w:t xml:space="preserve"> that the X-ray diffraction (XRD) analysis of 90 wt.% PEO </w:t>
      </w:r>
      <w:r w:rsidR="0085755D">
        <w:rPr>
          <w:rFonts w:ascii="Times New Roman" w:hAnsi="Times New Roman" w:cs="Times New Roman"/>
          <w:szCs w:val="20"/>
        </w:rPr>
        <w:t>-</w:t>
      </w:r>
      <w:r w:rsidRPr="00541E54">
        <w:rPr>
          <w:rFonts w:ascii="Times New Roman" w:hAnsi="Times New Roman" w:cs="Times New Roman"/>
          <w:szCs w:val="20"/>
        </w:rPr>
        <w:t xml:space="preserve"> 10 wt.% GO blend </w:t>
      </w:r>
      <w:r w:rsidR="001E6B19" w:rsidRPr="00541E54">
        <w:rPr>
          <w:rFonts w:ascii="Times New Roman" w:hAnsi="Times New Roman" w:cs="Times New Roman"/>
          <w:szCs w:val="20"/>
        </w:rPr>
        <w:t>was</w:t>
      </w:r>
      <w:r w:rsidRPr="00541E54">
        <w:rPr>
          <w:rFonts w:ascii="Times New Roman" w:hAnsi="Times New Roman" w:cs="Times New Roman"/>
          <w:szCs w:val="20"/>
        </w:rPr>
        <w:t xml:space="preserve"> suitable to act as polymer host since it exhibit</w:t>
      </w:r>
      <w:r w:rsidR="001E6B19" w:rsidRPr="00541E54">
        <w:rPr>
          <w:rFonts w:ascii="Times New Roman" w:hAnsi="Times New Roman" w:cs="Times New Roman"/>
          <w:szCs w:val="20"/>
        </w:rPr>
        <w:t>ed</w:t>
      </w:r>
      <w:r w:rsidRPr="00541E54">
        <w:rPr>
          <w:rFonts w:ascii="Times New Roman" w:hAnsi="Times New Roman" w:cs="Times New Roman"/>
          <w:szCs w:val="20"/>
        </w:rPr>
        <w:t xml:space="preserve"> the most amorphous blend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{"citationItems":[{"id":"ITEM-1","itemData":{"DOI":"10.1155/2015/145735","ISSN":"16878442","abstract":" Series of polymer blend consisting of polyethylene oxide (PEO) and graphene oxide (GO) as co-host polymer were prepared using solution cast method. The most amorphous PEO-GO blend was obtained using 90 wt.% of PEO and 10 wt.% of GO as recorded by X-ray diffraction (XRD). Fourier transform infrared spectroscopy (FTIR) analysis proved the interaction between PEO, GO, lithium trifluoromethanesulfonate (LiCF 3 SO 3 ), and ethylene sulfite (ES). Incorporation of 25 wt.% LiCF 3 SO 3 into the PEO-GO blend increases the conductivity to 3.84±0.83×10-6 S cm −1 . The conductivity starts to decrease when more than 25 wt.% salt is doped into the polymer blend. The addition of 1 wt.% ES into the polymer electrolyte has increased the conductivity to 1.73±0.05×10-5 S cm −1 . Dielectric studies show that all the electrolytes obey non-Debye behavior. ","author":[{"dropping-particle":"","family":"Azli","given":"A. A.","non-dropping-particle":"","parse-names":false,"suffix":""},{"dropping-particle":"","family":"Manan","given":"N. S.A.","non-dropping-particle":"","parse-names":false,"suffix":""},{"dropping-particle":"","family":"Kadir","given":"M. F.Z.","non-dropping-particle":"","parse-names":false,"suffix":""}],"container-title":"Advances in Materials Science and Engineering","id":"ITEM-1","issued":{"date-parts":[["2015"]]},"title":"Conductivity and Dielectric Studies of Lithium Trifluoromethanesulfonate Doped Polyethylene Oxide-Graphene Oxide Blend Based Electrolytes","type":"article-journal","volume":"2015"},"uris":["http://www.mendeley.com/documents/?uuid=d3c46e16-e50b-444a-b9fa-bcdeffff9e5e"]}],"mendeley":{"formattedCitation":"[22]","plainTextFormattedCitation":"[22]","previouslyFormattedCitation":"[22]"},"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[22]</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xml:space="preserve">. </w:t>
      </w:r>
      <w:r w:rsidR="006E2357" w:rsidRPr="00541E54">
        <w:rPr>
          <w:rFonts w:ascii="Times New Roman" w:hAnsi="Times New Roman" w:cs="Times New Roman"/>
          <w:bCs/>
        </w:rPr>
        <w:t xml:space="preserve">In the present work, attention </w:t>
      </w:r>
      <w:r w:rsidR="001E6B19" w:rsidRPr="00541E54">
        <w:rPr>
          <w:rFonts w:ascii="Times New Roman" w:hAnsi="Times New Roman" w:cs="Times New Roman"/>
          <w:bCs/>
        </w:rPr>
        <w:t>was</w:t>
      </w:r>
      <w:r w:rsidR="006E2357" w:rsidRPr="00541E54">
        <w:rPr>
          <w:rFonts w:ascii="Times New Roman" w:hAnsi="Times New Roman" w:cs="Times New Roman"/>
          <w:bCs/>
        </w:rPr>
        <w:t xml:space="preserve"> given </w:t>
      </w:r>
      <w:r w:rsidRPr="00541E54">
        <w:rPr>
          <w:rFonts w:ascii="Times New Roman" w:hAnsi="Times New Roman" w:cs="Times New Roman"/>
          <w:bCs/>
        </w:rPr>
        <w:t xml:space="preserve">to develop the same ratio of </w:t>
      </w:r>
      <w:r w:rsidR="006E2357" w:rsidRPr="00541E54">
        <w:rPr>
          <w:rFonts w:ascii="Times New Roman" w:hAnsi="Times New Roman" w:cs="Times New Roman"/>
          <w:bCs/>
        </w:rPr>
        <w:t>PEO-GO</w:t>
      </w:r>
      <w:r w:rsidRPr="00541E54">
        <w:rPr>
          <w:rFonts w:ascii="Times New Roman" w:hAnsi="Times New Roman" w:cs="Times New Roman"/>
          <w:bCs/>
        </w:rPr>
        <w:t xml:space="preserve"> </w:t>
      </w:r>
      <w:r w:rsidR="006E2357" w:rsidRPr="00541E54">
        <w:rPr>
          <w:rFonts w:ascii="Times New Roman" w:hAnsi="Times New Roman" w:cs="Times New Roman"/>
          <w:bCs/>
        </w:rPr>
        <w:t xml:space="preserve">blend polymer host with the incorporation of </w:t>
      </w:r>
      <w:r w:rsidR="006E2357" w:rsidRPr="00541E54">
        <w:rPr>
          <w:rFonts w:ascii="Times New Roman" w:hAnsi="Times New Roman" w:cs="Times New Roman"/>
          <w:szCs w:val="20"/>
        </w:rPr>
        <w:t>NH</w:t>
      </w:r>
      <w:r w:rsidR="006E2357" w:rsidRPr="00541E54">
        <w:rPr>
          <w:rFonts w:ascii="Times New Roman" w:hAnsi="Times New Roman" w:cs="Times New Roman"/>
          <w:szCs w:val="20"/>
          <w:vertAlign w:val="subscript"/>
        </w:rPr>
        <w:t>4</w:t>
      </w:r>
      <w:r w:rsidR="006E2357" w:rsidRPr="00541E54">
        <w:rPr>
          <w:rFonts w:ascii="Times New Roman" w:hAnsi="Times New Roman" w:cs="Times New Roman"/>
          <w:szCs w:val="20"/>
        </w:rPr>
        <w:t>CF</w:t>
      </w:r>
      <w:r w:rsidR="006E2357" w:rsidRPr="00541E54">
        <w:rPr>
          <w:rFonts w:ascii="Times New Roman" w:hAnsi="Times New Roman" w:cs="Times New Roman"/>
          <w:szCs w:val="20"/>
          <w:vertAlign w:val="subscript"/>
        </w:rPr>
        <w:t>3</w:t>
      </w:r>
      <w:r w:rsidR="006E2357" w:rsidRPr="00541E54">
        <w:rPr>
          <w:rFonts w:ascii="Times New Roman" w:hAnsi="Times New Roman" w:cs="Times New Roman"/>
          <w:szCs w:val="20"/>
        </w:rPr>
        <w:t>SO</w:t>
      </w:r>
      <w:r w:rsidR="006E2357" w:rsidRPr="00541E54">
        <w:rPr>
          <w:rFonts w:ascii="Times New Roman" w:hAnsi="Times New Roman" w:cs="Times New Roman"/>
          <w:szCs w:val="20"/>
          <w:vertAlign w:val="subscript"/>
        </w:rPr>
        <w:t>3</w:t>
      </w:r>
      <w:r w:rsidR="006E2357" w:rsidRPr="00541E54">
        <w:rPr>
          <w:rFonts w:ascii="Times New Roman" w:hAnsi="Times New Roman" w:cs="Times New Roman"/>
          <w:szCs w:val="20"/>
        </w:rPr>
        <w:t xml:space="preserve"> salt as proton provider</w:t>
      </w:r>
      <w:r w:rsidR="00F92EDA" w:rsidRPr="00541E54">
        <w:rPr>
          <w:rFonts w:ascii="Times New Roman" w:hAnsi="Times New Roman" w:cs="Times New Roman"/>
          <w:szCs w:val="20"/>
        </w:rPr>
        <w:t xml:space="preserve"> for</w:t>
      </w:r>
      <w:r w:rsidRPr="00541E54">
        <w:rPr>
          <w:rFonts w:ascii="Times New Roman" w:hAnsi="Times New Roman" w:cs="Times New Roman"/>
          <w:szCs w:val="20"/>
        </w:rPr>
        <w:t xml:space="preserve"> the system</w:t>
      </w:r>
      <w:r w:rsidR="006E2357" w:rsidRPr="00541E54">
        <w:rPr>
          <w:rFonts w:ascii="Times New Roman" w:hAnsi="Times New Roman" w:cs="Times New Roman"/>
          <w:szCs w:val="20"/>
        </w:rPr>
        <w:t xml:space="preserve">. The effect of salt </w:t>
      </w:r>
      <w:r w:rsidR="00F92EDA" w:rsidRPr="00541E54">
        <w:rPr>
          <w:rFonts w:ascii="Times New Roman" w:hAnsi="Times New Roman" w:cs="Times New Roman"/>
          <w:szCs w:val="20"/>
        </w:rPr>
        <w:t>concentration</w:t>
      </w:r>
      <w:r w:rsidR="006E2357" w:rsidRPr="00541E54">
        <w:rPr>
          <w:rFonts w:ascii="Times New Roman" w:hAnsi="Times New Roman" w:cs="Times New Roman"/>
          <w:szCs w:val="20"/>
        </w:rPr>
        <w:t xml:space="preserve"> on the ionic conductivity at </w:t>
      </w:r>
      <w:r w:rsidRPr="00541E54">
        <w:rPr>
          <w:rFonts w:ascii="Times New Roman" w:hAnsi="Times New Roman" w:cs="Times New Roman"/>
          <w:szCs w:val="20"/>
        </w:rPr>
        <w:t>room</w:t>
      </w:r>
      <w:r w:rsidR="006E2357" w:rsidRPr="00541E54">
        <w:rPr>
          <w:rFonts w:ascii="Times New Roman" w:hAnsi="Times New Roman" w:cs="Times New Roman"/>
          <w:szCs w:val="20"/>
        </w:rPr>
        <w:t xml:space="preserve"> temperature was studied based on the electrical properties via </w:t>
      </w:r>
      <w:r w:rsidR="00275C54" w:rsidRPr="00541E54">
        <w:rPr>
          <w:rFonts w:ascii="Times New Roman" w:hAnsi="Times New Roman" w:cs="Times New Roman"/>
          <w:szCs w:val="20"/>
        </w:rPr>
        <w:t xml:space="preserve">electrical impedance spectroscopy (EIS) and </w:t>
      </w:r>
      <w:r w:rsidR="006E2357" w:rsidRPr="00541E54">
        <w:rPr>
          <w:rFonts w:ascii="Times New Roman" w:hAnsi="Times New Roman" w:cs="Times New Roman"/>
          <w:szCs w:val="20"/>
        </w:rPr>
        <w:t xml:space="preserve">Fourier transform infrared (FTIR) spectroscopy. The transport and dielectric </w:t>
      </w:r>
      <w:r w:rsidRPr="00541E54">
        <w:rPr>
          <w:rFonts w:ascii="Times New Roman" w:hAnsi="Times New Roman" w:cs="Times New Roman"/>
          <w:szCs w:val="20"/>
        </w:rPr>
        <w:t xml:space="preserve">properties </w:t>
      </w:r>
      <w:r w:rsidR="006E2357" w:rsidRPr="00541E54">
        <w:rPr>
          <w:rFonts w:ascii="Times New Roman" w:hAnsi="Times New Roman" w:cs="Times New Roman"/>
          <w:szCs w:val="20"/>
        </w:rPr>
        <w:t xml:space="preserve">of the electrolytes </w:t>
      </w:r>
      <w:r w:rsidR="00275C54" w:rsidRPr="00541E54">
        <w:rPr>
          <w:rFonts w:ascii="Times New Roman" w:hAnsi="Times New Roman" w:cs="Times New Roman"/>
          <w:szCs w:val="20"/>
        </w:rPr>
        <w:t>are further</w:t>
      </w:r>
      <w:r w:rsidRPr="00541E54">
        <w:rPr>
          <w:rFonts w:ascii="Times New Roman" w:hAnsi="Times New Roman" w:cs="Times New Roman"/>
          <w:szCs w:val="20"/>
        </w:rPr>
        <w:t xml:space="preserve"> </w:t>
      </w:r>
      <w:r w:rsidR="006E2357" w:rsidRPr="00541E54">
        <w:rPr>
          <w:rFonts w:ascii="Times New Roman" w:hAnsi="Times New Roman" w:cs="Times New Roman"/>
          <w:szCs w:val="20"/>
        </w:rPr>
        <w:t>discussed.</w:t>
      </w:r>
    </w:p>
    <w:p w14:paraId="5FF93C05" w14:textId="77777777" w:rsidR="00185879" w:rsidRPr="00541E54" w:rsidRDefault="00185879" w:rsidP="00185879">
      <w:pPr>
        <w:widowControl/>
        <w:wordWrap/>
        <w:autoSpaceDE/>
        <w:autoSpaceDN/>
        <w:jc w:val="left"/>
        <w:rPr>
          <w:rFonts w:ascii="Times New Roman" w:hAnsi="Times New Roman" w:cs="Times New Roman"/>
          <w:b/>
          <w:color w:val="548DD4" w:themeColor="text2" w:themeTint="99"/>
          <w:kern w:val="0"/>
          <w:szCs w:val="20"/>
        </w:rPr>
      </w:pPr>
    </w:p>
    <w:p w14:paraId="778069D9" w14:textId="77777777" w:rsidR="00785CA6" w:rsidRPr="00541E54" w:rsidRDefault="00DE73D6" w:rsidP="00785CA6">
      <w:pPr>
        <w:jc w:val="center"/>
        <w:outlineLvl w:val="0"/>
        <w:rPr>
          <w:rFonts w:ascii="Times New Roman" w:hAnsi="Times New Roman" w:cs="Times New Roman"/>
          <w:b/>
          <w:szCs w:val="20"/>
        </w:rPr>
      </w:pPr>
      <w:r w:rsidRPr="00541E54">
        <w:rPr>
          <w:rFonts w:ascii="Times New Roman" w:hAnsi="Times New Roman" w:cs="Times New Roman"/>
          <w:b/>
          <w:szCs w:val="20"/>
        </w:rPr>
        <w:t>Materials and Methods</w:t>
      </w:r>
    </w:p>
    <w:p w14:paraId="1469A877" w14:textId="77777777" w:rsidR="004E5EE2" w:rsidRPr="00541E54" w:rsidRDefault="005546EA" w:rsidP="005546EA">
      <w:pPr>
        <w:jc w:val="left"/>
        <w:outlineLvl w:val="0"/>
        <w:rPr>
          <w:rFonts w:ascii="Times New Roman" w:hAnsi="Times New Roman" w:cs="Times New Roman"/>
          <w:b/>
          <w:szCs w:val="20"/>
        </w:rPr>
      </w:pPr>
      <w:r w:rsidRPr="00541E54">
        <w:rPr>
          <w:rFonts w:ascii="Times New Roman" w:hAnsi="Times New Roman" w:cs="Times New Roman"/>
          <w:b/>
        </w:rPr>
        <w:t xml:space="preserve">Preparation </w:t>
      </w:r>
      <w:r w:rsidR="0085755D" w:rsidRPr="00541E54">
        <w:rPr>
          <w:rFonts w:ascii="Times New Roman" w:hAnsi="Times New Roman" w:cs="Times New Roman"/>
          <w:b/>
        </w:rPr>
        <w:t xml:space="preserve">of graphene oxide </w:t>
      </w:r>
      <w:r w:rsidRPr="00541E54">
        <w:rPr>
          <w:rFonts w:ascii="Times New Roman" w:hAnsi="Times New Roman" w:cs="Times New Roman"/>
          <w:b/>
        </w:rPr>
        <w:t>(GO)</w:t>
      </w:r>
    </w:p>
    <w:p w14:paraId="34708FCF" w14:textId="77777777" w:rsidR="00324234" w:rsidRPr="00541E54" w:rsidRDefault="005546EA" w:rsidP="00DE13D2">
      <w:pPr>
        <w:outlineLvl w:val="0"/>
        <w:rPr>
          <w:rFonts w:ascii="Times New Roman" w:hAnsi="Times New Roman" w:cs="Times New Roman"/>
          <w:szCs w:val="20"/>
        </w:rPr>
      </w:pPr>
      <w:r w:rsidRPr="00541E54">
        <w:rPr>
          <w:rFonts w:ascii="Times New Roman" w:hAnsi="Times New Roman" w:cs="Times New Roman"/>
          <w:szCs w:val="20"/>
        </w:rPr>
        <w:t xml:space="preserve">GO nanosheets were prepared by a modified Hummers method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{"citationItems":[{"id":"ITEM-1","itemData":{"DOI":"10.1021/ja01539a017","ISSN":"15205126","abstract":"The preparation of graphitic oxide by methods described in the literature is time consuming and hazardous. A rapid, relatively safe method has been developed for preparing graphitic oxide from graphite in what is essentially an anhydrous mixture of sulfuric acid, sodium nitrate and potassium permanganate","author":[{"dropping-particle":"","family":"Hummers","given":"William S.","non-dropping-particle":"","parse-names":false,"suffix":""},{"dropping-particle":"","family":"Offeman","given":"Richard E.","non-dropping-particle":"","parse-names":false,"suffix":""}],"container-title":"Journal of the American Chemical Society","id":"ITEM-1","issue":"6","issued":{"date-parts":[["1958"]]},"page":"1339","title":"Preparation of Graphitic Oxide","type":"article-journal","volume":"80"},"uris":["http://www.mendeley.com/documents/?uuid=44c72e0b-376b-42c4-a4da-702c272efd55"]}],"mendeley":{"formattedCitation":"[23]","plainTextFormattedCitation":"[23]","previouslyFormattedCitation":"[23]"},"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[23]</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xml:space="preserve">. </w:t>
      </w:r>
      <w:r w:rsidR="00DE13D2" w:rsidRPr="00541E54">
        <w:rPr>
          <w:rFonts w:ascii="Times New Roman" w:hAnsi="Times New Roman" w:cs="Times New Roman"/>
          <w:szCs w:val="20"/>
        </w:rPr>
        <w:t>The impurities such as sul</w:t>
      </w:r>
      <w:r w:rsidR="007B63F6" w:rsidRPr="00541E54">
        <w:rPr>
          <w:rFonts w:ascii="Times New Roman" w:hAnsi="Times New Roman" w:cs="Times New Roman"/>
          <w:szCs w:val="20"/>
        </w:rPr>
        <w:t>f</w:t>
      </w:r>
      <w:r w:rsidR="00DE13D2" w:rsidRPr="00541E54">
        <w:rPr>
          <w:rFonts w:ascii="Times New Roman" w:hAnsi="Times New Roman" w:cs="Times New Roman"/>
          <w:szCs w:val="20"/>
        </w:rPr>
        <w:t>uric acid and phosphoric acid traces from the Hummers method</w:t>
      </w:r>
      <w:r w:rsidR="00324234" w:rsidRPr="00541E54">
        <w:rPr>
          <w:rFonts w:ascii="Times New Roman" w:hAnsi="Times New Roman" w:cs="Times New Roman"/>
          <w:szCs w:val="20"/>
        </w:rPr>
        <w:t xml:space="preserve"> were removed through</w:t>
      </w:r>
      <w:r w:rsidR="006F5095" w:rsidRPr="00541E54">
        <w:rPr>
          <w:rFonts w:ascii="Times New Roman" w:hAnsi="Times New Roman" w:cs="Times New Roman"/>
          <w:szCs w:val="20"/>
        </w:rPr>
        <w:t xml:space="preserve"> the</w:t>
      </w:r>
      <w:r w:rsidR="00324234" w:rsidRPr="00541E54">
        <w:rPr>
          <w:rFonts w:ascii="Times New Roman" w:hAnsi="Times New Roman" w:cs="Times New Roman"/>
          <w:szCs w:val="20"/>
        </w:rPr>
        <w:t xml:space="preserve"> washing pr</w:t>
      </w:r>
      <w:r w:rsidR="001F3A71" w:rsidRPr="00541E54">
        <w:rPr>
          <w:rFonts w:ascii="Times New Roman" w:hAnsi="Times New Roman" w:cs="Times New Roman"/>
          <w:szCs w:val="20"/>
        </w:rPr>
        <w:t>ocess by using distilled water</w:t>
      </w:r>
      <w:r w:rsidR="00324234" w:rsidRPr="00541E54">
        <w:rPr>
          <w:rFonts w:ascii="Times New Roman" w:hAnsi="Times New Roman" w:cs="Times New Roman"/>
          <w:szCs w:val="20"/>
        </w:rPr>
        <w:t xml:space="preserve">. Mild sonication was applied to the suspension for about 10 minutes to exfoliate graphite oxide </w:t>
      </w:r>
      <w:r w:rsidR="006F5095" w:rsidRPr="00541E54">
        <w:rPr>
          <w:rFonts w:ascii="Times New Roman" w:hAnsi="Times New Roman" w:cs="Times New Roman"/>
          <w:szCs w:val="20"/>
        </w:rPr>
        <w:t>that</w:t>
      </w:r>
      <w:r w:rsidR="00324234" w:rsidRPr="00541E54">
        <w:rPr>
          <w:rFonts w:ascii="Times New Roman" w:hAnsi="Times New Roman" w:cs="Times New Roman"/>
          <w:szCs w:val="20"/>
        </w:rPr>
        <w:t xml:space="preserve"> remain</w:t>
      </w:r>
      <w:r w:rsidR="001E6B19" w:rsidRPr="00541E54">
        <w:rPr>
          <w:rFonts w:ascii="Times New Roman" w:hAnsi="Times New Roman" w:cs="Times New Roman"/>
          <w:szCs w:val="20"/>
        </w:rPr>
        <w:t>ed</w:t>
      </w:r>
      <w:r w:rsidR="00324234" w:rsidRPr="00541E54">
        <w:rPr>
          <w:rFonts w:ascii="Times New Roman" w:hAnsi="Times New Roman" w:cs="Times New Roman"/>
          <w:szCs w:val="20"/>
        </w:rPr>
        <w:t xml:space="preserve"> in the GO suspension. Finally, GO suspension was put into the oven for 48 hours at 60</w:t>
      </w:r>
      <w:r w:rsidR="00324234" w:rsidRPr="00541E54">
        <w:rPr>
          <w:rFonts w:ascii="Times New Roman" w:hAnsi="Times New Roman" w:cs="Times New Roman"/>
          <w:szCs w:val="20"/>
          <w:vertAlign w:val="superscript"/>
        </w:rPr>
        <w:t>o</w:t>
      </w:r>
      <w:r w:rsidR="00324234" w:rsidRPr="00541E54">
        <w:rPr>
          <w:rFonts w:ascii="Times New Roman" w:hAnsi="Times New Roman" w:cs="Times New Roman"/>
          <w:szCs w:val="20"/>
        </w:rPr>
        <w:t>C to discard water present, thus obtaining dark brown GO nanosheets.</w:t>
      </w:r>
    </w:p>
    <w:p w14:paraId="5D49C2FA" w14:textId="77777777" w:rsidR="006F5095" w:rsidRPr="00541E54" w:rsidRDefault="006F5095" w:rsidP="006F5095">
      <w:pPr>
        <w:outlineLvl w:val="0"/>
        <w:rPr>
          <w:rFonts w:ascii="Times New Roman" w:hAnsi="Times New Roman" w:cs="Times New Roman"/>
          <w:szCs w:val="20"/>
        </w:rPr>
      </w:pPr>
    </w:p>
    <w:p w14:paraId="71C9D54C" w14:textId="77777777" w:rsidR="006F5095" w:rsidRPr="00541E54" w:rsidRDefault="006F5095" w:rsidP="008C4C32">
      <w:pPr>
        <w:outlineLvl w:val="0"/>
        <w:rPr>
          <w:rFonts w:ascii="Times New Roman" w:hAnsi="Times New Roman" w:cs="Times New Roman"/>
          <w:b/>
          <w:bCs/>
          <w:szCs w:val="20"/>
        </w:rPr>
      </w:pPr>
      <w:r w:rsidRPr="00541E54">
        <w:rPr>
          <w:rFonts w:ascii="Times New Roman" w:hAnsi="Times New Roman" w:cs="Times New Roman"/>
          <w:b/>
          <w:bCs/>
          <w:szCs w:val="20"/>
        </w:rPr>
        <w:t xml:space="preserve">Preparation of </w:t>
      </w:r>
      <w:r w:rsidR="008C4C32" w:rsidRPr="00541E54">
        <w:rPr>
          <w:rFonts w:asciiTheme="majorBidi" w:hAnsiTheme="majorBidi" w:cstheme="majorBidi"/>
          <w:b/>
          <w:bCs/>
          <w:szCs w:val="20"/>
        </w:rPr>
        <w:t>PEO-GO-NH</w:t>
      </w:r>
      <w:r w:rsidR="008C4C32" w:rsidRPr="00541E54">
        <w:rPr>
          <w:rFonts w:asciiTheme="majorBidi" w:hAnsiTheme="majorBidi" w:cstheme="majorBidi"/>
          <w:b/>
          <w:bCs/>
          <w:szCs w:val="20"/>
          <w:vertAlign w:val="subscript"/>
        </w:rPr>
        <w:t>4</w:t>
      </w:r>
      <w:r w:rsidR="008C4C32" w:rsidRPr="00541E54">
        <w:rPr>
          <w:rFonts w:asciiTheme="majorBidi" w:hAnsiTheme="majorBidi" w:cstheme="majorBidi"/>
          <w:b/>
          <w:bCs/>
          <w:szCs w:val="20"/>
        </w:rPr>
        <w:t>CF</w:t>
      </w:r>
      <w:r w:rsidR="008C4C32" w:rsidRPr="00541E54">
        <w:rPr>
          <w:rFonts w:asciiTheme="majorBidi" w:hAnsiTheme="majorBidi" w:cstheme="majorBidi"/>
          <w:b/>
          <w:bCs/>
          <w:szCs w:val="20"/>
          <w:vertAlign w:val="subscript"/>
        </w:rPr>
        <w:t>3</w:t>
      </w:r>
      <w:r w:rsidR="008C4C32" w:rsidRPr="00541E54">
        <w:rPr>
          <w:rFonts w:asciiTheme="majorBidi" w:hAnsiTheme="majorBidi" w:cstheme="majorBidi"/>
          <w:b/>
          <w:bCs/>
          <w:szCs w:val="20"/>
        </w:rPr>
        <w:t>SO</w:t>
      </w:r>
      <w:r w:rsidR="008C4C32" w:rsidRPr="00541E54">
        <w:rPr>
          <w:rFonts w:asciiTheme="majorBidi" w:hAnsiTheme="majorBidi" w:cstheme="majorBidi"/>
          <w:b/>
          <w:bCs/>
          <w:szCs w:val="20"/>
          <w:vertAlign w:val="subscript"/>
        </w:rPr>
        <w:t>3</w:t>
      </w:r>
      <w:r w:rsidR="008C4C32" w:rsidRPr="00541E54">
        <w:rPr>
          <w:rFonts w:asciiTheme="majorBidi" w:hAnsiTheme="majorBidi" w:cstheme="majorBidi"/>
          <w:b/>
          <w:bCs/>
          <w:szCs w:val="20"/>
        </w:rPr>
        <w:t xml:space="preserve"> (salted) system</w:t>
      </w:r>
    </w:p>
    <w:p w14:paraId="6708B4B3" w14:textId="77777777" w:rsidR="006F5095" w:rsidRPr="00541E54" w:rsidRDefault="006F5095" w:rsidP="007B63F6">
      <w:pPr>
        <w:outlineLvl w:val="0"/>
        <w:rPr>
          <w:rFonts w:ascii="Times New Roman" w:hAnsi="Times New Roman" w:cs="Times New Roman"/>
          <w:szCs w:val="20"/>
        </w:rPr>
      </w:pPr>
      <w:r w:rsidRPr="00541E54">
        <w:rPr>
          <w:rFonts w:ascii="Times New Roman" w:hAnsi="Times New Roman" w:cs="Times New Roman"/>
          <w:szCs w:val="20"/>
        </w:rPr>
        <w:t xml:space="preserve">The polymer blend electrolyte system was prepared by </w:t>
      </w:r>
      <w:r w:rsidR="00FD3757" w:rsidRPr="00541E54">
        <w:rPr>
          <w:rFonts w:ascii="Times New Roman" w:hAnsi="Times New Roman" w:cs="Times New Roman"/>
          <w:szCs w:val="20"/>
        </w:rPr>
        <w:t>homogenizing</w:t>
      </w:r>
      <w:r w:rsidRPr="00541E54">
        <w:rPr>
          <w:rFonts w:ascii="Times New Roman" w:hAnsi="Times New Roman" w:cs="Times New Roman"/>
          <w:szCs w:val="20"/>
        </w:rPr>
        <w:t xml:space="preserve"> 10 wt</w:t>
      </w:r>
      <w:r w:rsidR="008C4C32" w:rsidRPr="00541E54">
        <w:rPr>
          <w:rFonts w:ascii="Times New Roman" w:hAnsi="Times New Roman" w:cs="Times New Roman"/>
          <w:szCs w:val="20"/>
        </w:rPr>
        <w:t xml:space="preserve">.% of GO nanosheets in 50 mL </w:t>
      </w:r>
      <w:r w:rsidR="00DE13D2" w:rsidRPr="00541E54">
        <w:rPr>
          <w:rFonts w:ascii="Times New Roman" w:hAnsi="Times New Roman" w:cs="Times New Roman"/>
          <w:szCs w:val="20"/>
        </w:rPr>
        <w:t>distilled</w:t>
      </w:r>
      <w:r w:rsidR="009836A9" w:rsidRPr="00541E54">
        <w:rPr>
          <w:rFonts w:ascii="Times New Roman" w:hAnsi="Times New Roman" w:cs="Times New Roman"/>
          <w:szCs w:val="20"/>
        </w:rPr>
        <w:t xml:space="preserve"> water</w:t>
      </w:r>
      <w:r w:rsidR="009836A9" w:rsidRPr="00541E54">
        <w:rPr>
          <w:rFonts w:ascii="Times New Roman" w:hAnsi="Times New Roman" w:cs="Times New Roman"/>
          <w:i/>
          <w:iCs/>
          <w:szCs w:val="20"/>
        </w:rPr>
        <w:t xml:space="preserve"> </w:t>
      </w:r>
      <w:r w:rsidR="008C4C32" w:rsidRPr="00541E54">
        <w:rPr>
          <w:rFonts w:ascii="Times New Roman" w:hAnsi="Times New Roman" w:cs="Times New Roman"/>
          <w:szCs w:val="20"/>
        </w:rPr>
        <w:t xml:space="preserve">from a total of 0.5 g polymer blend </w:t>
      </w:r>
      <w:r w:rsidR="005553C7" w:rsidRPr="00541E54">
        <w:rPr>
          <w:rFonts w:ascii="Times New Roman" w:hAnsi="Times New Roman" w:cs="Times New Roman"/>
          <w:szCs w:val="20"/>
        </w:rPr>
        <w:t>by using</w:t>
      </w:r>
      <w:r w:rsidR="008C4C32" w:rsidRPr="00541E54">
        <w:rPr>
          <w:rFonts w:ascii="Times New Roman" w:hAnsi="Times New Roman" w:cs="Times New Roman"/>
          <w:szCs w:val="20"/>
        </w:rPr>
        <w:t xml:space="preserve"> ultrasonicator XO-650D (Nanjing Xianou Instruments Co. Ltd.) for about 15 minutes at 50% crusher capacity. </w:t>
      </w:r>
      <w:r w:rsidRPr="00541E54">
        <w:rPr>
          <w:rFonts w:ascii="Times New Roman" w:hAnsi="Times New Roman" w:cs="Times New Roman"/>
          <w:szCs w:val="20"/>
        </w:rPr>
        <w:t xml:space="preserve">After the solution was cooled to room temperature, 90 wt.% of PEO </w:t>
      </w:r>
      <w:r w:rsidR="001F3A71" w:rsidRPr="00541E54">
        <w:rPr>
          <w:rFonts w:ascii="Times New Roman" w:hAnsi="Times New Roman" w:cs="Times New Roman"/>
          <w:szCs w:val="20"/>
        </w:rPr>
        <w:t>(</w:t>
      </w:r>
      <w:r w:rsidR="005553C7" w:rsidRPr="00541E54">
        <w:rPr>
          <w:rFonts w:ascii="Times New Roman" w:hAnsi="Times New Roman" w:cs="Times New Roman"/>
          <w:szCs w:val="20"/>
        </w:rPr>
        <w:t>Aldrich Chemistry) wa</w:t>
      </w:r>
      <w:r w:rsidR="008C4C32" w:rsidRPr="00541E54">
        <w:rPr>
          <w:rFonts w:ascii="Times New Roman" w:hAnsi="Times New Roman" w:cs="Times New Roman"/>
          <w:szCs w:val="20"/>
        </w:rPr>
        <w:t>s then added to the GO solutions and</w:t>
      </w:r>
      <w:r w:rsidRPr="00541E54">
        <w:rPr>
          <w:rFonts w:ascii="Times New Roman" w:hAnsi="Times New Roman" w:cs="Times New Roman"/>
          <w:szCs w:val="20"/>
        </w:rPr>
        <w:t xml:space="preserve"> stirred until a homogeneous solution was obtained. </w:t>
      </w:r>
      <w:r w:rsidR="008C4C32" w:rsidRPr="00541E54">
        <w:rPr>
          <w:rFonts w:ascii="Times New Roman" w:hAnsi="Times New Roman" w:cs="Times New Roman"/>
          <w:szCs w:val="20"/>
        </w:rPr>
        <w:t>Before</w:t>
      </w:r>
      <w:r w:rsidRPr="00541E54">
        <w:rPr>
          <w:rFonts w:ascii="Times New Roman" w:hAnsi="Times New Roman" w:cs="Times New Roman"/>
          <w:szCs w:val="20"/>
        </w:rPr>
        <w:t xml:space="preserve"> the preparation of salted electrolytes, 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(Aldrich Chemistry) was dried at 100</w:t>
      </w:r>
      <w:r w:rsidR="0085755D">
        <w:rPr>
          <w:rFonts w:ascii="Times New Roman" w:hAnsi="Times New Roman" w:cs="Times New Roman"/>
          <w:szCs w:val="20"/>
        </w:rPr>
        <w:t xml:space="preserve"> </w:t>
      </w:r>
      <w:r w:rsidRPr="00541E54">
        <w:rPr>
          <w:rFonts w:ascii="Times New Roman" w:hAnsi="Times New Roman" w:cs="Times New Roman"/>
          <w:szCs w:val="20"/>
          <w:vertAlign w:val="superscript"/>
        </w:rPr>
        <w:t>o</w:t>
      </w:r>
      <w:r w:rsidRPr="00541E54">
        <w:rPr>
          <w:rFonts w:ascii="Times New Roman" w:hAnsi="Times New Roman" w:cs="Times New Roman"/>
          <w:szCs w:val="20"/>
        </w:rPr>
        <w:t xml:space="preserve">C for 1 </w:t>
      </w:r>
      <w:r w:rsidR="001F3A71" w:rsidRPr="00541E54">
        <w:rPr>
          <w:rFonts w:ascii="Times New Roman" w:hAnsi="Times New Roman" w:cs="Times New Roman"/>
          <w:szCs w:val="20"/>
        </w:rPr>
        <w:t xml:space="preserve">hour to eliminate trace amounts </w:t>
      </w:r>
      <w:r w:rsidRPr="00541E54">
        <w:rPr>
          <w:rFonts w:ascii="Times New Roman" w:hAnsi="Times New Roman" w:cs="Times New Roman"/>
          <w:szCs w:val="20"/>
        </w:rPr>
        <w:t>water. Different amount of 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 xml:space="preserve">3 </w:t>
      </w:r>
      <w:r w:rsidR="007B63F6" w:rsidRPr="00541E54">
        <w:rPr>
          <w:rFonts w:ascii="Times New Roman" w:hAnsi="Times New Roman" w:cs="Times New Roman"/>
          <w:szCs w:val="20"/>
        </w:rPr>
        <w:t xml:space="preserve">between 5 to 45 wt.% </w:t>
      </w:r>
      <w:r w:rsidRPr="00541E54">
        <w:rPr>
          <w:rFonts w:ascii="Times New Roman" w:hAnsi="Times New Roman" w:cs="Times New Roman"/>
          <w:szCs w:val="20"/>
        </w:rPr>
        <w:t xml:space="preserve">was added to the PEO-GO solutions and stirred until complete dissolution. </w:t>
      </w:r>
      <w:r w:rsidR="008C4C32" w:rsidRPr="00541E54">
        <w:rPr>
          <w:rFonts w:ascii="Times New Roman" w:hAnsi="Times New Roman" w:cs="Times New Roman"/>
          <w:szCs w:val="20"/>
        </w:rPr>
        <w:t>The composition and designation of various PEO-GO-NH</w:t>
      </w:r>
      <w:r w:rsidR="008C4C32" w:rsidRPr="00541E54">
        <w:rPr>
          <w:rFonts w:ascii="Times New Roman" w:hAnsi="Times New Roman" w:cs="Times New Roman"/>
          <w:szCs w:val="20"/>
          <w:vertAlign w:val="subscript"/>
        </w:rPr>
        <w:t>4</w:t>
      </w:r>
      <w:r w:rsidR="008C4C32" w:rsidRPr="00541E54">
        <w:rPr>
          <w:rFonts w:ascii="Times New Roman" w:hAnsi="Times New Roman" w:cs="Times New Roman"/>
          <w:szCs w:val="20"/>
        </w:rPr>
        <w:t>CF</w:t>
      </w:r>
      <w:r w:rsidR="008C4C32" w:rsidRPr="00541E54">
        <w:rPr>
          <w:rFonts w:ascii="Times New Roman" w:hAnsi="Times New Roman" w:cs="Times New Roman"/>
          <w:szCs w:val="20"/>
          <w:vertAlign w:val="subscript"/>
        </w:rPr>
        <w:t>3</w:t>
      </w:r>
      <w:r w:rsidR="008C4C32" w:rsidRPr="00541E54">
        <w:rPr>
          <w:rFonts w:ascii="Times New Roman" w:hAnsi="Times New Roman" w:cs="Times New Roman"/>
          <w:szCs w:val="20"/>
        </w:rPr>
        <w:t>SO</w:t>
      </w:r>
      <w:r w:rsidR="008C4C32" w:rsidRPr="00541E54">
        <w:rPr>
          <w:rFonts w:ascii="Times New Roman" w:hAnsi="Times New Roman" w:cs="Times New Roman"/>
          <w:szCs w:val="20"/>
          <w:vertAlign w:val="subscript"/>
        </w:rPr>
        <w:t>3</w:t>
      </w:r>
      <w:r w:rsidR="008C4C32" w:rsidRPr="00541E54">
        <w:rPr>
          <w:rFonts w:ascii="Times New Roman" w:hAnsi="Times New Roman" w:cs="Times New Roman"/>
          <w:szCs w:val="20"/>
        </w:rPr>
        <w:t xml:space="preserve"> blends are listed in Table 1. </w:t>
      </w:r>
      <w:r w:rsidRPr="00541E54">
        <w:rPr>
          <w:rFonts w:ascii="Times New Roman" w:hAnsi="Times New Roman" w:cs="Times New Roman"/>
          <w:szCs w:val="20"/>
        </w:rPr>
        <w:t xml:space="preserve">All homogeneous solutions were cast onto plastic Petri dishes and left to dry at room temperature for </w:t>
      </w:r>
      <w:r w:rsidR="00EE3EBB" w:rsidRPr="00541E54">
        <w:rPr>
          <w:rFonts w:ascii="Times New Roman" w:hAnsi="Times New Roman" w:cs="Times New Roman"/>
          <w:szCs w:val="20"/>
        </w:rPr>
        <w:t>4</w:t>
      </w:r>
      <w:r w:rsidR="00582811" w:rsidRPr="00541E54">
        <w:rPr>
          <w:rFonts w:ascii="Times New Roman" w:hAnsi="Times New Roman" w:cs="Times New Roman"/>
          <w:szCs w:val="20"/>
        </w:rPr>
        <w:t xml:space="preserve"> to</w:t>
      </w:r>
      <w:r w:rsidRPr="00541E54">
        <w:rPr>
          <w:rFonts w:ascii="Times New Roman" w:hAnsi="Times New Roman" w:cs="Times New Roman"/>
          <w:szCs w:val="20"/>
        </w:rPr>
        <w:t xml:space="preserve"> </w:t>
      </w:r>
      <w:r w:rsidR="00EE3EBB" w:rsidRPr="00541E54">
        <w:rPr>
          <w:rFonts w:ascii="Times New Roman" w:hAnsi="Times New Roman" w:cs="Times New Roman"/>
          <w:szCs w:val="20"/>
        </w:rPr>
        <w:t>5</w:t>
      </w:r>
      <w:r w:rsidRPr="00541E54">
        <w:rPr>
          <w:rFonts w:ascii="Times New Roman" w:hAnsi="Times New Roman" w:cs="Times New Roman"/>
          <w:szCs w:val="20"/>
        </w:rPr>
        <w:t xml:space="preserve"> days to form a film. The dry films were then kept in desiccators filled with silica gel desiccants for </w:t>
      </w:r>
      <w:r w:rsidR="009836A9" w:rsidRPr="00541E54">
        <w:rPr>
          <w:rFonts w:ascii="Times New Roman" w:hAnsi="Times New Roman" w:cs="Times New Roman"/>
          <w:szCs w:val="20"/>
        </w:rPr>
        <w:t xml:space="preserve">2 </w:t>
      </w:r>
      <w:r w:rsidR="00582811" w:rsidRPr="00541E54">
        <w:rPr>
          <w:rFonts w:ascii="Times New Roman" w:hAnsi="Times New Roman" w:cs="Times New Roman"/>
          <w:szCs w:val="20"/>
        </w:rPr>
        <w:t>to</w:t>
      </w:r>
      <w:r w:rsidR="009836A9" w:rsidRPr="00541E54">
        <w:rPr>
          <w:rFonts w:ascii="Times New Roman" w:hAnsi="Times New Roman" w:cs="Times New Roman"/>
          <w:szCs w:val="20"/>
        </w:rPr>
        <w:t xml:space="preserve"> 3 hours</w:t>
      </w:r>
      <w:r w:rsidRPr="00541E54">
        <w:rPr>
          <w:rFonts w:ascii="Times New Roman" w:hAnsi="Times New Roman" w:cs="Times New Roman"/>
          <w:szCs w:val="20"/>
        </w:rPr>
        <w:t xml:space="preserve"> before being </w:t>
      </w:r>
      <w:r w:rsidR="00FD3757" w:rsidRPr="00541E54">
        <w:rPr>
          <w:rFonts w:ascii="Times New Roman" w:hAnsi="Times New Roman" w:cs="Times New Roman"/>
          <w:szCs w:val="20"/>
        </w:rPr>
        <w:t>characterized</w:t>
      </w:r>
      <w:r w:rsidRPr="00541E54">
        <w:rPr>
          <w:rFonts w:ascii="Times New Roman" w:hAnsi="Times New Roman" w:cs="Times New Roman"/>
          <w:szCs w:val="20"/>
        </w:rPr>
        <w:t xml:space="preserve"> to avoid any trace of moisture. </w:t>
      </w:r>
    </w:p>
    <w:p w14:paraId="54092D0A" w14:textId="77777777" w:rsidR="008C4C32" w:rsidRPr="00541E54" w:rsidRDefault="008C4C32" w:rsidP="008C4C32">
      <w:pPr>
        <w:outlineLvl w:val="0"/>
        <w:rPr>
          <w:rFonts w:ascii="Times New Roman" w:hAnsi="Times New Roman" w:cs="Times New Roman"/>
          <w:szCs w:val="20"/>
        </w:rPr>
      </w:pPr>
    </w:p>
    <w:p w14:paraId="7F11B5B1" w14:textId="77777777" w:rsidR="00EE3EBB" w:rsidRPr="00541E54" w:rsidRDefault="00EE3EBB" w:rsidP="008C4C32">
      <w:pPr>
        <w:outlineLvl w:val="0"/>
        <w:rPr>
          <w:rFonts w:ascii="Times New Roman" w:hAnsi="Times New Roman" w:cs="Times New Roman"/>
          <w:szCs w:val="20"/>
        </w:rPr>
      </w:pPr>
    </w:p>
    <w:p w14:paraId="65743811" w14:textId="77777777" w:rsidR="00215E5E" w:rsidRPr="00541E54" w:rsidRDefault="00215E5E" w:rsidP="008C4C32">
      <w:pPr>
        <w:outlineLvl w:val="0"/>
        <w:rPr>
          <w:rFonts w:ascii="Times New Roman" w:hAnsi="Times New Roman" w:cs="Times New Roman"/>
          <w:szCs w:val="20"/>
        </w:rPr>
      </w:pPr>
    </w:p>
    <w:p w14:paraId="3697CC41" w14:textId="77777777" w:rsidR="00215E5E" w:rsidRPr="00541E54" w:rsidRDefault="00215E5E" w:rsidP="008C4C32">
      <w:pPr>
        <w:outlineLvl w:val="0"/>
        <w:rPr>
          <w:rFonts w:ascii="Times New Roman" w:hAnsi="Times New Roman" w:cs="Times New Roman"/>
          <w:szCs w:val="20"/>
        </w:rPr>
      </w:pPr>
    </w:p>
    <w:p w14:paraId="7883988D" w14:textId="77777777" w:rsidR="00215E5E" w:rsidRPr="00541E54" w:rsidRDefault="00215E5E" w:rsidP="008C4C32">
      <w:pPr>
        <w:outlineLvl w:val="0"/>
        <w:rPr>
          <w:rFonts w:ascii="Times New Roman" w:hAnsi="Times New Roman" w:cs="Times New Roman"/>
          <w:szCs w:val="20"/>
        </w:rPr>
      </w:pPr>
    </w:p>
    <w:p w14:paraId="6B80493D" w14:textId="77777777" w:rsidR="004F2E71" w:rsidRPr="00541E54" w:rsidRDefault="004F2E71" w:rsidP="008C4C32">
      <w:pPr>
        <w:outlineLvl w:val="0"/>
        <w:rPr>
          <w:rFonts w:ascii="Times New Roman" w:hAnsi="Times New Roman" w:cs="Times New Roman"/>
          <w:szCs w:val="20"/>
        </w:rPr>
      </w:pPr>
    </w:p>
    <w:p w14:paraId="33869848" w14:textId="77777777" w:rsidR="00215E5E" w:rsidRPr="00541E54" w:rsidRDefault="00215E5E" w:rsidP="008C4C32">
      <w:pPr>
        <w:outlineLvl w:val="0"/>
        <w:rPr>
          <w:rFonts w:ascii="Times New Roman" w:hAnsi="Times New Roman" w:cs="Times New Roman"/>
          <w:szCs w:val="20"/>
        </w:rPr>
      </w:pPr>
    </w:p>
    <w:p w14:paraId="4D8CC405" w14:textId="77777777" w:rsidR="001F3A71" w:rsidRPr="00541E54" w:rsidRDefault="001F3A71" w:rsidP="008C4C32">
      <w:pPr>
        <w:outlineLvl w:val="0"/>
        <w:rPr>
          <w:rFonts w:ascii="Times New Roman" w:hAnsi="Times New Roman" w:cs="Times New Roman"/>
          <w:szCs w:val="20"/>
        </w:rPr>
      </w:pPr>
    </w:p>
    <w:p w14:paraId="2C48C0B2" w14:textId="77777777" w:rsidR="00215417" w:rsidRPr="00541E54" w:rsidRDefault="00215417" w:rsidP="00215417">
      <w:pPr>
        <w:jc w:val="center"/>
        <w:outlineLvl w:val="0"/>
        <w:rPr>
          <w:rFonts w:ascii="Times New Roman" w:hAnsi="Times New Roman" w:cs="Times New Roman"/>
          <w:szCs w:val="20"/>
        </w:rPr>
      </w:pPr>
      <w:r w:rsidRPr="00541E54">
        <w:rPr>
          <w:rFonts w:ascii="Times New Roman" w:hAnsi="Times New Roman" w:cs="Times New Roman"/>
          <w:szCs w:val="20"/>
        </w:rPr>
        <w:t>Table 1. The composition and designation of electrolytes in salted system</w:t>
      </w:r>
    </w:p>
    <w:p w14:paraId="7E152E13" w14:textId="77777777" w:rsidR="00215417" w:rsidRPr="00541E54" w:rsidRDefault="00215417" w:rsidP="00215417">
      <w:pPr>
        <w:jc w:val="center"/>
        <w:outlineLvl w:val="0"/>
        <w:rPr>
          <w:rFonts w:ascii="Times New Roman" w:hAnsi="Times New Roman" w:cs="Times New Roman"/>
          <w:szCs w:val="20"/>
        </w:rPr>
      </w:pPr>
    </w:p>
    <w:tbl>
      <w:tblPr>
        <w:tblStyle w:val="LightShading"/>
        <w:tblW w:w="0" w:type="auto"/>
        <w:jc w:val="center"/>
        <w:tblLook w:val="04A0" w:firstRow="1" w:lastRow="0" w:firstColumn="1" w:lastColumn="0" w:noHBand="0" w:noVBand="1"/>
      </w:tblPr>
      <w:tblGrid>
        <w:gridCol w:w="6377"/>
        <w:gridCol w:w="1228"/>
      </w:tblGrid>
      <w:tr w:rsidR="00215417" w:rsidRPr="00541E54" w14:paraId="60D14204" w14:textId="77777777" w:rsidTr="008575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957EB3" w14:textId="77777777" w:rsidR="00215417" w:rsidRPr="00541E54" w:rsidRDefault="00215417" w:rsidP="00215417">
            <w:pPr>
              <w:rPr>
                <w:szCs w:val="20"/>
              </w:rPr>
            </w:pPr>
            <w:r w:rsidRPr="00541E54">
              <w:rPr>
                <w:rFonts w:ascii="Times New Roman" w:hAnsi="Times New Roman" w:cs="Times New Roman"/>
                <w:szCs w:val="20"/>
              </w:rPr>
              <w:t>Poly(ethylene oxide) : Graphene oxide : 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composition (wt.%)</w:t>
            </w:r>
          </w:p>
        </w:tc>
        <w:tc>
          <w:tcPr>
            <w:tcW w:w="0" w:type="auto"/>
            <w:vAlign w:val="center"/>
          </w:tcPr>
          <w:p w14:paraId="3B2A4CCE" w14:textId="77777777" w:rsidR="00215417" w:rsidRPr="00541E54" w:rsidRDefault="00215417" w:rsidP="00215417">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Designation</w:t>
            </w:r>
          </w:p>
        </w:tc>
      </w:tr>
      <w:tr w:rsidR="00DE413D" w:rsidRPr="00541E54" w14:paraId="75C8087D" w14:textId="77777777" w:rsidTr="008575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56DE82B8" w14:textId="77777777" w:rsidR="00DE413D" w:rsidRPr="00541E54" w:rsidRDefault="00DE413D" w:rsidP="00492604">
            <w:pPr>
              <w:jc w:val="left"/>
              <w:rPr>
                <w:rFonts w:asciiTheme="majorBidi" w:hAnsiTheme="majorBidi" w:cstheme="majorBidi"/>
              </w:rPr>
            </w:pPr>
            <w:r w:rsidRPr="00541E54">
              <w:rPr>
                <w:rFonts w:asciiTheme="majorBidi" w:hAnsiTheme="majorBidi" w:cstheme="majorBidi"/>
                <w:b w:val="0"/>
                <w:bCs w:val="0"/>
                <w:szCs w:val="20"/>
              </w:rPr>
              <w:t>90 wt.% PEO -</w:t>
            </w:r>
            <w:r w:rsidR="00005161" w:rsidRPr="00541E54">
              <w:rPr>
                <w:rFonts w:asciiTheme="majorBidi" w:hAnsiTheme="majorBidi" w:cstheme="majorBidi"/>
                <w:b w:val="0"/>
                <w:bCs w:val="0"/>
                <w:szCs w:val="20"/>
              </w:rPr>
              <w:t xml:space="preserve"> 10 wt.% GO</w:t>
            </w:r>
          </w:p>
        </w:tc>
        <w:tc>
          <w:tcPr>
            <w:tcW w:w="0" w:type="auto"/>
            <w:shd w:val="clear" w:color="auto" w:fill="auto"/>
            <w:vAlign w:val="bottom"/>
          </w:tcPr>
          <w:p w14:paraId="3149C2EF" w14:textId="77777777" w:rsidR="00DE413D" w:rsidRPr="00541E54" w:rsidRDefault="00981EA3" w:rsidP="00492604">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PG</w:t>
            </w:r>
            <w:r w:rsidR="00005161" w:rsidRPr="00541E54">
              <w:rPr>
                <w:rFonts w:ascii="Times New Roman" w:hAnsi="Times New Roman" w:cs="Times New Roman"/>
                <w:szCs w:val="20"/>
              </w:rPr>
              <w:t>9</w:t>
            </w:r>
          </w:p>
        </w:tc>
      </w:tr>
      <w:tr w:rsidR="00DE413D" w:rsidRPr="00541E54" w14:paraId="57C8B66C" w14:textId="77777777" w:rsidTr="0085755D">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15FA900F" w14:textId="77777777" w:rsidR="00DE413D" w:rsidRPr="00541E54" w:rsidRDefault="00DE413D" w:rsidP="00492604">
            <w:pPr>
              <w:jc w:val="left"/>
              <w:rPr>
                <w:rFonts w:asciiTheme="majorBidi" w:hAnsiTheme="majorBidi" w:cstheme="majorBidi"/>
              </w:rPr>
            </w:pPr>
            <w:r w:rsidRPr="00541E54">
              <w:rPr>
                <w:rFonts w:asciiTheme="majorBidi" w:hAnsiTheme="majorBidi" w:cstheme="majorBidi"/>
                <w:b w:val="0"/>
                <w:bCs w:val="0"/>
                <w:szCs w:val="20"/>
              </w:rPr>
              <w:t>90 wt.% PEO - 10 wt.% GO - 5 wt.% NH</w:t>
            </w:r>
            <w:r w:rsidRPr="00541E54">
              <w:rPr>
                <w:rFonts w:asciiTheme="majorBidi" w:hAnsiTheme="majorBidi" w:cstheme="majorBidi"/>
                <w:b w:val="0"/>
                <w:bCs w:val="0"/>
                <w:szCs w:val="20"/>
                <w:vertAlign w:val="subscript"/>
              </w:rPr>
              <w:t>4</w:t>
            </w:r>
            <w:r w:rsidRPr="00541E54">
              <w:rPr>
                <w:rFonts w:asciiTheme="majorBidi" w:hAnsiTheme="majorBidi" w:cstheme="majorBidi"/>
                <w:b w:val="0"/>
                <w:bCs w:val="0"/>
                <w:szCs w:val="20"/>
              </w:rPr>
              <w:t>CF</w:t>
            </w:r>
            <w:r w:rsidRPr="00541E54">
              <w:rPr>
                <w:rFonts w:asciiTheme="majorBidi" w:hAnsiTheme="majorBidi" w:cstheme="majorBidi"/>
                <w:b w:val="0"/>
                <w:bCs w:val="0"/>
                <w:szCs w:val="20"/>
                <w:vertAlign w:val="subscript"/>
              </w:rPr>
              <w:t>3</w:t>
            </w:r>
            <w:r w:rsidRPr="00541E54">
              <w:rPr>
                <w:rFonts w:asciiTheme="majorBidi" w:hAnsiTheme="majorBidi" w:cstheme="majorBidi"/>
                <w:b w:val="0"/>
                <w:bCs w:val="0"/>
                <w:szCs w:val="20"/>
              </w:rPr>
              <w:t>SO</w:t>
            </w:r>
            <w:r w:rsidRPr="00541E54">
              <w:rPr>
                <w:rFonts w:asciiTheme="majorBidi" w:hAnsiTheme="majorBidi" w:cstheme="majorBidi"/>
                <w:b w:val="0"/>
                <w:bCs w:val="0"/>
                <w:szCs w:val="20"/>
                <w:vertAlign w:val="subscript"/>
              </w:rPr>
              <w:t>3</w:t>
            </w:r>
          </w:p>
        </w:tc>
        <w:tc>
          <w:tcPr>
            <w:tcW w:w="0" w:type="auto"/>
            <w:shd w:val="clear" w:color="auto" w:fill="auto"/>
            <w:vAlign w:val="bottom"/>
          </w:tcPr>
          <w:p w14:paraId="4875519C" w14:textId="77777777" w:rsidR="00DE413D" w:rsidRPr="00541E54" w:rsidRDefault="00DE413D" w:rsidP="00492604">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S5</w:t>
            </w:r>
          </w:p>
        </w:tc>
      </w:tr>
      <w:tr w:rsidR="00DE413D" w:rsidRPr="00541E54" w14:paraId="15423183" w14:textId="77777777" w:rsidTr="008575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4A0B2487" w14:textId="77777777" w:rsidR="00DE413D" w:rsidRPr="00541E54" w:rsidRDefault="00DE413D" w:rsidP="00492604">
            <w:pPr>
              <w:jc w:val="left"/>
              <w:rPr>
                <w:rFonts w:asciiTheme="majorBidi" w:hAnsiTheme="majorBidi" w:cstheme="majorBidi"/>
              </w:rPr>
            </w:pPr>
            <w:r w:rsidRPr="00541E54">
              <w:rPr>
                <w:rFonts w:asciiTheme="majorBidi" w:hAnsiTheme="majorBidi" w:cstheme="majorBidi"/>
                <w:b w:val="0"/>
                <w:bCs w:val="0"/>
                <w:szCs w:val="20"/>
              </w:rPr>
              <w:t>90 wt.% PEO - 10 wt.% GO - 15 wt.% NH</w:t>
            </w:r>
            <w:r w:rsidRPr="00541E54">
              <w:rPr>
                <w:rFonts w:asciiTheme="majorBidi" w:hAnsiTheme="majorBidi" w:cstheme="majorBidi"/>
                <w:b w:val="0"/>
                <w:bCs w:val="0"/>
                <w:szCs w:val="20"/>
                <w:vertAlign w:val="subscript"/>
              </w:rPr>
              <w:t>4</w:t>
            </w:r>
            <w:r w:rsidRPr="00541E54">
              <w:rPr>
                <w:rFonts w:asciiTheme="majorBidi" w:hAnsiTheme="majorBidi" w:cstheme="majorBidi"/>
                <w:b w:val="0"/>
                <w:bCs w:val="0"/>
                <w:szCs w:val="20"/>
              </w:rPr>
              <w:t>CF</w:t>
            </w:r>
            <w:r w:rsidRPr="00541E54">
              <w:rPr>
                <w:rFonts w:asciiTheme="majorBidi" w:hAnsiTheme="majorBidi" w:cstheme="majorBidi"/>
                <w:b w:val="0"/>
                <w:bCs w:val="0"/>
                <w:szCs w:val="20"/>
                <w:vertAlign w:val="subscript"/>
              </w:rPr>
              <w:t>3</w:t>
            </w:r>
            <w:r w:rsidRPr="00541E54">
              <w:rPr>
                <w:rFonts w:asciiTheme="majorBidi" w:hAnsiTheme="majorBidi" w:cstheme="majorBidi"/>
                <w:b w:val="0"/>
                <w:bCs w:val="0"/>
                <w:szCs w:val="20"/>
              </w:rPr>
              <w:t>SO</w:t>
            </w:r>
            <w:r w:rsidRPr="00541E54">
              <w:rPr>
                <w:rFonts w:asciiTheme="majorBidi" w:hAnsiTheme="majorBidi" w:cstheme="majorBidi"/>
                <w:b w:val="0"/>
                <w:bCs w:val="0"/>
                <w:szCs w:val="20"/>
                <w:vertAlign w:val="subscript"/>
              </w:rPr>
              <w:t>3</w:t>
            </w:r>
          </w:p>
        </w:tc>
        <w:tc>
          <w:tcPr>
            <w:tcW w:w="0" w:type="auto"/>
            <w:shd w:val="clear" w:color="auto" w:fill="auto"/>
            <w:vAlign w:val="bottom"/>
          </w:tcPr>
          <w:p w14:paraId="288519F9" w14:textId="77777777" w:rsidR="00DE413D" w:rsidRPr="00541E54" w:rsidRDefault="00DE413D" w:rsidP="00492604">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S15</w:t>
            </w:r>
          </w:p>
        </w:tc>
      </w:tr>
      <w:tr w:rsidR="00DE413D" w:rsidRPr="00541E54" w14:paraId="5EB632C6" w14:textId="77777777" w:rsidTr="0085755D">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27723014" w14:textId="77777777" w:rsidR="00DE413D" w:rsidRPr="00541E54" w:rsidRDefault="00DE413D" w:rsidP="00492604">
            <w:pPr>
              <w:jc w:val="left"/>
              <w:rPr>
                <w:rFonts w:asciiTheme="majorBidi" w:hAnsiTheme="majorBidi" w:cstheme="majorBidi"/>
              </w:rPr>
            </w:pPr>
            <w:r w:rsidRPr="00541E54">
              <w:rPr>
                <w:rFonts w:asciiTheme="majorBidi" w:hAnsiTheme="majorBidi" w:cstheme="majorBidi"/>
                <w:b w:val="0"/>
                <w:bCs w:val="0"/>
                <w:szCs w:val="20"/>
              </w:rPr>
              <w:t>90 wt.% PEO - 10 wt.% GO - 25 wt.% NH</w:t>
            </w:r>
            <w:r w:rsidRPr="00541E54">
              <w:rPr>
                <w:rFonts w:asciiTheme="majorBidi" w:hAnsiTheme="majorBidi" w:cstheme="majorBidi"/>
                <w:b w:val="0"/>
                <w:bCs w:val="0"/>
                <w:szCs w:val="20"/>
                <w:vertAlign w:val="subscript"/>
              </w:rPr>
              <w:t>4</w:t>
            </w:r>
            <w:r w:rsidRPr="00541E54">
              <w:rPr>
                <w:rFonts w:asciiTheme="majorBidi" w:hAnsiTheme="majorBidi" w:cstheme="majorBidi"/>
                <w:b w:val="0"/>
                <w:bCs w:val="0"/>
                <w:szCs w:val="20"/>
              </w:rPr>
              <w:t>CF</w:t>
            </w:r>
            <w:r w:rsidRPr="00541E54">
              <w:rPr>
                <w:rFonts w:asciiTheme="majorBidi" w:hAnsiTheme="majorBidi" w:cstheme="majorBidi"/>
                <w:b w:val="0"/>
                <w:bCs w:val="0"/>
                <w:szCs w:val="20"/>
                <w:vertAlign w:val="subscript"/>
              </w:rPr>
              <w:t>3</w:t>
            </w:r>
            <w:r w:rsidRPr="00541E54">
              <w:rPr>
                <w:rFonts w:asciiTheme="majorBidi" w:hAnsiTheme="majorBidi" w:cstheme="majorBidi"/>
                <w:b w:val="0"/>
                <w:bCs w:val="0"/>
                <w:szCs w:val="20"/>
              </w:rPr>
              <w:t>SO</w:t>
            </w:r>
            <w:r w:rsidRPr="00541E54">
              <w:rPr>
                <w:rFonts w:asciiTheme="majorBidi" w:hAnsiTheme="majorBidi" w:cstheme="majorBidi"/>
                <w:b w:val="0"/>
                <w:bCs w:val="0"/>
                <w:szCs w:val="20"/>
                <w:vertAlign w:val="subscript"/>
              </w:rPr>
              <w:t>3</w:t>
            </w:r>
          </w:p>
        </w:tc>
        <w:tc>
          <w:tcPr>
            <w:tcW w:w="0" w:type="auto"/>
            <w:shd w:val="clear" w:color="auto" w:fill="auto"/>
            <w:vAlign w:val="bottom"/>
          </w:tcPr>
          <w:p w14:paraId="62AB3FA9" w14:textId="77777777" w:rsidR="00DE413D" w:rsidRPr="00541E54" w:rsidRDefault="00DE413D" w:rsidP="00492604">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S25</w:t>
            </w:r>
          </w:p>
        </w:tc>
      </w:tr>
      <w:tr w:rsidR="00DE413D" w:rsidRPr="00541E54" w14:paraId="0E4ADA40" w14:textId="77777777" w:rsidTr="008575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0EC6C3DA" w14:textId="77777777" w:rsidR="00DE413D" w:rsidRPr="00541E54" w:rsidRDefault="00DE413D" w:rsidP="00492604">
            <w:pPr>
              <w:jc w:val="left"/>
              <w:rPr>
                <w:rFonts w:asciiTheme="majorBidi" w:hAnsiTheme="majorBidi" w:cstheme="majorBidi"/>
              </w:rPr>
            </w:pPr>
            <w:r w:rsidRPr="00541E54">
              <w:rPr>
                <w:rFonts w:asciiTheme="majorBidi" w:hAnsiTheme="majorBidi" w:cstheme="majorBidi"/>
                <w:b w:val="0"/>
                <w:bCs w:val="0"/>
                <w:szCs w:val="20"/>
              </w:rPr>
              <w:t>90 wt.% PEO - 10 wt.% GO - 35 wt.% NH</w:t>
            </w:r>
            <w:r w:rsidRPr="00541E54">
              <w:rPr>
                <w:rFonts w:asciiTheme="majorBidi" w:hAnsiTheme="majorBidi" w:cstheme="majorBidi"/>
                <w:b w:val="0"/>
                <w:bCs w:val="0"/>
                <w:szCs w:val="20"/>
                <w:vertAlign w:val="subscript"/>
              </w:rPr>
              <w:t>4</w:t>
            </w:r>
            <w:r w:rsidRPr="00541E54">
              <w:rPr>
                <w:rFonts w:asciiTheme="majorBidi" w:hAnsiTheme="majorBidi" w:cstheme="majorBidi"/>
                <w:b w:val="0"/>
                <w:bCs w:val="0"/>
                <w:szCs w:val="20"/>
              </w:rPr>
              <w:t>CF</w:t>
            </w:r>
            <w:r w:rsidRPr="00541E54">
              <w:rPr>
                <w:rFonts w:asciiTheme="majorBidi" w:hAnsiTheme="majorBidi" w:cstheme="majorBidi"/>
                <w:b w:val="0"/>
                <w:bCs w:val="0"/>
                <w:szCs w:val="20"/>
                <w:vertAlign w:val="subscript"/>
              </w:rPr>
              <w:t>3</w:t>
            </w:r>
            <w:r w:rsidRPr="00541E54">
              <w:rPr>
                <w:rFonts w:asciiTheme="majorBidi" w:hAnsiTheme="majorBidi" w:cstheme="majorBidi"/>
                <w:b w:val="0"/>
                <w:bCs w:val="0"/>
                <w:szCs w:val="20"/>
              </w:rPr>
              <w:t>SO</w:t>
            </w:r>
            <w:r w:rsidRPr="00541E54">
              <w:rPr>
                <w:rFonts w:asciiTheme="majorBidi" w:hAnsiTheme="majorBidi" w:cstheme="majorBidi"/>
                <w:b w:val="0"/>
                <w:bCs w:val="0"/>
                <w:szCs w:val="20"/>
                <w:vertAlign w:val="subscript"/>
              </w:rPr>
              <w:t>3</w:t>
            </w:r>
          </w:p>
        </w:tc>
        <w:tc>
          <w:tcPr>
            <w:tcW w:w="0" w:type="auto"/>
            <w:shd w:val="clear" w:color="auto" w:fill="auto"/>
            <w:vAlign w:val="bottom"/>
          </w:tcPr>
          <w:p w14:paraId="7A544793" w14:textId="77777777" w:rsidR="00DE413D" w:rsidRPr="00541E54" w:rsidRDefault="00DE413D" w:rsidP="00492604">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S35</w:t>
            </w:r>
          </w:p>
        </w:tc>
      </w:tr>
      <w:tr w:rsidR="00DE413D" w:rsidRPr="00541E54" w14:paraId="2A9BCF34" w14:textId="77777777" w:rsidTr="0085755D">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tcPr>
          <w:p w14:paraId="68A388DD" w14:textId="77777777" w:rsidR="00DE413D" w:rsidRPr="00541E54" w:rsidRDefault="00DE413D" w:rsidP="00492604">
            <w:pPr>
              <w:jc w:val="left"/>
              <w:rPr>
                <w:rFonts w:asciiTheme="majorBidi" w:hAnsiTheme="majorBidi" w:cstheme="majorBidi"/>
                <w:b w:val="0"/>
                <w:bCs w:val="0"/>
              </w:rPr>
            </w:pPr>
            <w:r w:rsidRPr="00541E54">
              <w:rPr>
                <w:rFonts w:asciiTheme="majorBidi" w:hAnsiTheme="majorBidi" w:cstheme="majorBidi"/>
                <w:b w:val="0"/>
                <w:bCs w:val="0"/>
                <w:szCs w:val="20"/>
              </w:rPr>
              <w:t>90 wt.% PEO - 10 wt.% GO - 45 wt.% NH</w:t>
            </w:r>
            <w:r w:rsidRPr="00541E54">
              <w:rPr>
                <w:rFonts w:asciiTheme="majorBidi" w:hAnsiTheme="majorBidi" w:cstheme="majorBidi"/>
                <w:b w:val="0"/>
                <w:bCs w:val="0"/>
                <w:szCs w:val="20"/>
                <w:vertAlign w:val="subscript"/>
              </w:rPr>
              <w:t>4</w:t>
            </w:r>
            <w:r w:rsidRPr="00541E54">
              <w:rPr>
                <w:rFonts w:asciiTheme="majorBidi" w:hAnsiTheme="majorBidi" w:cstheme="majorBidi"/>
                <w:b w:val="0"/>
                <w:bCs w:val="0"/>
                <w:szCs w:val="20"/>
              </w:rPr>
              <w:t>CF</w:t>
            </w:r>
            <w:r w:rsidRPr="00541E54">
              <w:rPr>
                <w:rFonts w:asciiTheme="majorBidi" w:hAnsiTheme="majorBidi" w:cstheme="majorBidi"/>
                <w:b w:val="0"/>
                <w:bCs w:val="0"/>
                <w:szCs w:val="20"/>
                <w:vertAlign w:val="subscript"/>
              </w:rPr>
              <w:t>3</w:t>
            </w:r>
            <w:r w:rsidRPr="00541E54">
              <w:rPr>
                <w:rFonts w:asciiTheme="majorBidi" w:hAnsiTheme="majorBidi" w:cstheme="majorBidi"/>
                <w:b w:val="0"/>
                <w:bCs w:val="0"/>
                <w:szCs w:val="20"/>
              </w:rPr>
              <w:t>SO</w:t>
            </w:r>
            <w:r w:rsidRPr="00541E54">
              <w:rPr>
                <w:rFonts w:asciiTheme="majorBidi" w:hAnsiTheme="majorBidi" w:cstheme="majorBidi"/>
                <w:b w:val="0"/>
                <w:bCs w:val="0"/>
                <w:szCs w:val="20"/>
                <w:vertAlign w:val="subscript"/>
              </w:rPr>
              <w:t>3</w:t>
            </w:r>
          </w:p>
        </w:tc>
        <w:tc>
          <w:tcPr>
            <w:tcW w:w="0" w:type="auto"/>
            <w:shd w:val="clear" w:color="auto" w:fill="auto"/>
            <w:vAlign w:val="bottom"/>
          </w:tcPr>
          <w:p w14:paraId="64C6684A" w14:textId="77777777" w:rsidR="00DE413D" w:rsidRPr="00541E54" w:rsidRDefault="00DE413D" w:rsidP="00492604">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S45</w:t>
            </w:r>
          </w:p>
        </w:tc>
      </w:tr>
    </w:tbl>
    <w:p w14:paraId="3668BC15" w14:textId="77777777" w:rsidR="006F5095" w:rsidRPr="00541E54" w:rsidRDefault="006F5095" w:rsidP="006F5095">
      <w:pPr>
        <w:outlineLvl w:val="0"/>
        <w:rPr>
          <w:rFonts w:ascii="Times New Roman" w:hAnsi="Times New Roman" w:cs="Times New Roman"/>
          <w:szCs w:val="20"/>
        </w:rPr>
      </w:pPr>
    </w:p>
    <w:p w14:paraId="6B044253" w14:textId="77777777" w:rsidR="006F5095" w:rsidRPr="00541E54" w:rsidRDefault="00FD3757" w:rsidP="001E6B19">
      <w:pPr>
        <w:outlineLvl w:val="0"/>
        <w:rPr>
          <w:rFonts w:ascii="Times New Roman" w:hAnsi="Times New Roman" w:cs="Times New Roman"/>
          <w:b/>
          <w:bCs/>
          <w:szCs w:val="20"/>
        </w:rPr>
      </w:pPr>
      <w:r w:rsidRPr="00541E54">
        <w:rPr>
          <w:rFonts w:ascii="Times New Roman" w:hAnsi="Times New Roman" w:cs="Times New Roman"/>
          <w:b/>
          <w:bCs/>
          <w:szCs w:val="20"/>
        </w:rPr>
        <w:t>Characterization</w:t>
      </w:r>
      <w:r w:rsidR="006F5095" w:rsidRPr="00541E54">
        <w:rPr>
          <w:rFonts w:ascii="Times New Roman" w:hAnsi="Times New Roman" w:cs="Times New Roman"/>
          <w:b/>
          <w:bCs/>
          <w:szCs w:val="20"/>
        </w:rPr>
        <w:t xml:space="preserve"> of </w:t>
      </w:r>
      <w:r w:rsidR="00492604">
        <w:rPr>
          <w:rFonts w:ascii="Times New Roman" w:hAnsi="Times New Roman" w:cs="Times New Roman"/>
          <w:b/>
          <w:bCs/>
          <w:szCs w:val="20"/>
        </w:rPr>
        <w:t>e</w:t>
      </w:r>
      <w:r w:rsidR="006F5095" w:rsidRPr="00541E54">
        <w:rPr>
          <w:rFonts w:ascii="Times New Roman" w:hAnsi="Times New Roman" w:cs="Times New Roman"/>
          <w:b/>
          <w:bCs/>
          <w:szCs w:val="20"/>
        </w:rPr>
        <w:t>lectrolytes</w:t>
      </w:r>
    </w:p>
    <w:p w14:paraId="1D715C0C" w14:textId="77777777" w:rsidR="00E638C2" w:rsidRPr="00541E54" w:rsidRDefault="006F5095" w:rsidP="001E6B19">
      <w:pPr>
        <w:outlineLvl w:val="0"/>
        <w:rPr>
          <w:rFonts w:ascii="Times New Roman" w:hAnsi="Times New Roman" w:cs="Times New Roman"/>
          <w:szCs w:val="20"/>
        </w:rPr>
      </w:pPr>
      <w:r w:rsidRPr="00541E54">
        <w:rPr>
          <w:rFonts w:ascii="Times New Roman" w:hAnsi="Times New Roman" w:cs="Times New Roman"/>
          <w:szCs w:val="20"/>
        </w:rPr>
        <w:t>Impedance measurements were conducted using HIOKI 3532-50 LCR HiTESTER at room temperature in the frequency range of 50 Hz to 5 MHz. The electrolyte films were sandwiched between two stainless steel electrodes of a conductivity holder with a diameter of 1.9 cm. The value of bulk resistance (</w:t>
      </w:r>
      <w:r w:rsidRPr="00541E54">
        <w:rPr>
          <w:rFonts w:ascii="Times New Roman" w:hAnsi="Times New Roman" w:cs="Times New Roman"/>
          <w:i/>
          <w:iCs/>
          <w:szCs w:val="20"/>
        </w:rPr>
        <w:t>R</w:t>
      </w:r>
      <w:r w:rsidRPr="00541E54">
        <w:rPr>
          <w:rFonts w:ascii="Times New Roman" w:hAnsi="Times New Roman" w:cs="Times New Roman"/>
          <w:i/>
          <w:iCs/>
          <w:szCs w:val="20"/>
          <w:vertAlign w:val="subscript"/>
        </w:rPr>
        <w:t>b</w:t>
      </w:r>
      <w:r w:rsidRPr="00541E54">
        <w:rPr>
          <w:rFonts w:ascii="Times New Roman" w:hAnsi="Times New Roman" w:cs="Times New Roman"/>
          <w:szCs w:val="20"/>
        </w:rPr>
        <w:t>) determined from the Cole-Cole plots. Conductivity (</w:t>
      </w:r>
      <w:r w:rsidRPr="00541E54">
        <w:rPr>
          <w:rFonts w:ascii="Times New Roman" w:hAnsi="Times New Roman" w:cs="Times New Roman"/>
          <w:i/>
          <w:iCs/>
          <w:szCs w:val="20"/>
        </w:rPr>
        <w:t>σ</w:t>
      </w:r>
      <w:r w:rsidRPr="00541E54">
        <w:rPr>
          <w:rFonts w:ascii="Times New Roman" w:hAnsi="Times New Roman" w:cs="Times New Roman"/>
          <w:szCs w:val="20"/>
        </w:rPr>
        <w:t>) was calculated using the equation below;</w:t>
      </w:r>
    </w:p>
    <w:p w14:paraId="20E4EF6F" w14:textId="77777777" w:rsidR="00DE413D" w:rsidRPr="00541E54" w:rsidRDefault="00DE413D" w:rsidP="00215417">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83"/>
        <w:gridCol w:w="3114"/>
      </w:tblGrid>
      <w:tr w:rsidR="00E638C2" w:rsidRPr="00541E54" w14:paraId="4A04541F" w14:textId="77777777" w:rsidTr="00492604">
        <w:trPr>
          <w:trHeight w:val="567"/>
        </w:trPr>
        <w:tc>
          <w:tcPr>
            <w:tcW w:w="1242" w:type="dxa"/>
          </w:tcPr>
          <w:p w14:paraId="09C23C36" w14:textId="77777777" w:rsidR="00E638C2" w:rsidRPr="00541E54" w:rsidRDefault="00E638C2" w:rsidP="00785CA6">
            <w:pPr>
              <w:outlineLvl w:val="0"/>
              <w:rPr>
                <w:rFonts w:ascii="Times New Roman" w:hAnsi="Times New Roman" w:cs="Times New Roman"/>
                <w:szCs w:val="20"/>
              </w:rPr>
            </w:pPr>
          </w:p>
        </w:tc>
        <w:tc>
          <w:tcPr>
            <w:tcW w:w="4683" w:type="dxa"/>
            <w:vAlign w:val="center"/>
          </w:tcPr>
          <w:p w14:paraId="7B8C90A5" w14:textId="77777777" w:rsidR="00E638C2" w:rsidRPr="00492604" w:rsidRDefault="00E638C2" w:rsidP="00EC289A">
            <w:pPr>
              <w:jc w:val="left"/>
              <w:outlineLvl w:val="0"/>
              <w:rPr>
                <w:rFonts w:ascii="Times New Roman" w:hAnsi="Times New Roman" w:cs="Times New Roman"/>
                <w:szCs w:val="20"/>
              </w:rPr>
            </w:pPr>
            <m:oMathPara>
              <m:oMathParaPr>
                <m:jc m:val="left"/>
              </m:oMathParaPr>
              <m:oMath>
                <m:r>
                  <w:rPr>
                    <w:rFonts w:ascii="Cambria Math" w:hAnsi="Cambria Math" w:cs="Times New Roman"/>
                    <w:szCs w:val="20"/>
                  </w:rPr>
                  <m:t>σ=</m:t>
                </m:r>
                <m:f>
                  <m:fPr>
                    <m:ctrlPr>
                      <w:rPr>
                        <w:rFonts w:ascii="Cambria Math" w:hAnsi="Cambria Math" w:cs="Times New Roman"/>
                        <w:i/>
                        <w:szCs w:val="20"/>
                      </w:rPr>
                    </m:ctrlPr>
                  </m:fPr>
                  <m:num>
                    <m:r>
                      <w:rPr>
                        <w:rFonts w:ascii="Cambria Math" w:hAnsi="Cambria Math" w:cs="Times New Roman"/>
                        <w:szCs w:val="20"/>
                      </w:rPr>
                      <m:t>d</m:t>
                    </m:r>
                  </m:num>
                  <m:den>
                    <m:sSub>
                      <m:sSubPr>
                        <m:ctrlPr>
                          <w:rPr>
                            <w:rFonts w:ascii="Cambria Math" w:hAnsi="Cambria Math" w:cs="Times New Roman"/>
                            <w:i/>
                            <w:szCs w:val="20"/>
                          </w:rPr>
                        </m:ctrlPr>
                      </m:sSubPr>
                      <m:e>
                        <m:r>
                          <w:rPr>
                            <w:rFonts w:ascii="Cambria Math" w:hAnsi="Cambria Math" w:cs="Times New Roman"/>
                            <w:szCs w:val="20"/>
                          </w:rPr>
                          <m:t>R</m:t>
                        </m:r>
                      </m:e>
                      <m:sub>
                        <m:r>
                          <w:rPr>
                            <w:rFonts w:ascii="Cambria Math" w:hAnsi="Cambria Math" w:cs="Times New Roman"/>
                            <w:szCs w:val="20"/>
                          </w:rPr>
                          <m:t>b</m:t>
                        </m:r>
                      </m:sub>
                    </m:sSub>
                    <m:r>
                      <w:rPr>
                        <w:rFonts w:ascii="Cambria Math" w:hAnsi="Cambria Math" w:cs="Times New Roman"/>
                        <w:szCs w:val="20"/>
                      </w:rPr>
                      <m:t>A</m:t>
                    </m:r>
                  </m:den>
                </m:f>
              </m:oMath>
            </m:oMathPara>
          </w:p>
        </w:tc>
        <w:tc>
          <w:tcPr>
            <w:tcW w:w="3114" w:type="dxa"/>
            <w:vAlign w:val="center"/>
          </w:tcPr>
          <w:p w14:paraId="5A961083" w14:textId="77777777" w:rsidR="00E638C2" w:rsidRPr="00541E54" w:rsidRDefault="00492604" w:rsidP="00492604">
            <w:pPr>
              <w:ind w:right="-108"/>
              <w:jc w:val="right"/>
              <w:outlineLvl w:val="0"/>
              <w:rPr>
                <w:rFonts w:ascii="Times New Roman" w:hAnsi="Times New Roman" w:cs="Times New Roman"/>
                <w:szCs w:val="20"/>
              </w:rPr>
            </w:pPr>
            <w:r>
              <w:rPr>
                <w:rFonts w:ascii="Times New Roman" w:hAnsi="Times New Roman" w:cs="Times New Roman"/>
                <w:szCs w:val="20"/>
              </w:rPr>
              <w:t xml:space="preserve"> (</w:t>
            </w:r>
            <w:r w:rsidR="00E638C2" w:rsidRPr="00541E54">
              <w:rPr>
                <w:rFonts w:ascii="Times New Roman" w:hAnsi="Times New Roman" w:cs="Times New Roman"/>
                <w:szCs w:val="20"/>
              </w:rPr>
              <w:t>1</w:t>
            </w:r>
            <w:r>
              <w:rPr>
                <w:rFonts w:ascii="Times New Roman" w:hAnsi="Times New Roman" w:cs="Times New Roman"/>
                <w:szCs w:val="20"/>
              </w:rPr>
              <w:t>)</w:t>
            </w:r>
          </w:p>
        </w:tc>
      </w:tr>
    </w:tbl>
    <w:p w14:paraId="231BFDA2" w14:textId="77777777" w:rsidR="00E638C2" w:rsidRPr="00541E54" w:rsidRDefault="00E638C2" w:rsidP="00785CA6">
      <w:pPr>
        <w:outlineLvl w:val="0"/>
        <w:rPr>
          <w:rFonts w:ascii="Times New Roman" w:hAnsi="Times New Roman" w:cs="Times New Roman"/>
          <w:szCs w:val="20"/>
        </w:rPr>
      </w:pPr>
    </w:p>
    <w:p w14:paraId="03DDF790" w14:textId="77777777" w:rsidR="00215417" w:rsidRPr="00541E54" w:rsidRDefault="006F5095" w:rsidP="00215417">
      <w:pPr>
        <w:outlineLvl w:val="0"/>
        <w:rPr>
          <w:rFonts w:ascii="Times New Roman" w:hAnsi="Times New Roman" w:cs="Times New Roman"/>
          <w:szCs w:val="20"/>
        </w:rPr>
      </w:pPr>
      <w:r w:rsidRPr="00541E54">
        <w:rPr>
          <w:rFonts w:ascii="Times New Roman" w:hAnsi="Times New Roman" w:cs="Times New Roman"/>
          <w:szCs w:val="20"/>
        </w:rPr>
        <w:t xml:space="preserve">where </w:t>
      </w:r>
      <w:r w:rsidRPr="00541E54">
        <w:rPr>
          <w:rFonts w:ascii="Times New Roman" w:hAnsi="Times New Roman" w:cs="Times New Roman"/>
          <w:i/>
          <w:iCs/>
          <w:szCs w:val="20"/>
        </w:rPr>
        <w:t>d</w:t>
      </w:r>
      <w:r w:rsidRPr="00541E54">
        <w:rPr>
          <w:rFonts w:ascii="Times New Roman" w:hAnsi="Times New Roman" w:cs="Times New Roman"/>
          <w:szCs w:val="20"/>
        </w:rPr>
        <w:t xml:space="preserve"> is the thickness of the electrolyte samples, and </w:t>
      </w:r>
      <w:r w:rsidRPr="00541E54">
        <w:rPr>
          <w:rFonts w:ascii="Times New Roman" w:hAnsi="Times New Roman" w:cs="Times New Roman"/>
          <w:i/>
          <w:iCs/>
          <w:szCs w:val="20"/>
        </w:rPr>
        <w:t>A</w:t>
      </w:r>
      <w:r w:rsidRPr="00541E54">
        <w:rPr>
          <w:rFonts w:ascii="Times New Roman" w:hAnsi="Times New Roman" w:cs="Times New Roman"/>
          <w:szCs w:val="20"/>
        </w:rPr>
        <w:t xml:space="preserve"> is the electrode-electrolyte contact area. A digital thickness gauge (Mitutoyo Corp.) was employed to measure the thickness of the electrolytes.</w:t>
      </w:r>
      <w:r w:rsidR="00215417" w:rsidRPr="00541E54">
        <w:rPr>
          <w:rFonts w:ascii="Times New Roman" w:hAnsi="Times New Roman" w:cs="Times New Roman"/>
          <w:szCs w:val="20"/>
        </w:rPr>
        <w:t xml:space="preserve"> </w:t>
      </w:r>
    </w:p>
    <w:p w14:paraId="756EFC44" w14:textId="77777777" w:rsidR="00215417" w:rsidRPr="00541E54" w:rsidRDefault="00215417" w:rsidP="00215417">
      <w:pPr>
        <w:outlineLvl w:val="0"/>
        <w:rPr>
          <w:rFonts w:ascii="Times New Roman" w:hAnsi="Times New Roman" w:cs="Times New Roman"/>
          <w:szCs w:val="20"/>
        </w:rPr>
      </w:pPr>
    </w:p>
    <w:p w14:paraId="3DD0BC4E" w14:textId="77777777" w:rsidR="00CF6082" w:rsidRPr="00541E54" w:rsidRDefault="006F5095" w:rsidP="009836A9">
      <w:pPr>
        <w:outlineLvl w:val="0"/>
        <w:rPr>
          <w:rFonts w:ascii="Times New Roman" w:hAnsi="Times New Roman" w:cs="Times New Roman"/>
          <w:szCs w:val="20"/>
        </w:rPr>
      </w:pPr>
      <w:r w:rsidRPr="00541E54">
        <w:rPr>
          <w:rFonts w:ascii="Times New Roman" w:hAnsi="Times New Roman" w:cs="Times New Roman"/>
          <w:szCs w:val="20"/>
        </w:rPr>
        <w:t xml:space="preserve">The Fourier transform infrared spectroscopy (FTIR) studies were performed using attenuated total reflection infrared spectroscopy (ATR-IR) Perkin Elmer Spectrum 400 GladiATR in the wavenumber range of 600 </w:t>
      </w:r>
      <w:r w:rsidR="00492604">
        <w:rPr>
          <w:rFonts w:ascii="Times New Roman" w:hAnsi="Times New Roman" w:cs="Times New Roman"/>
          <w:szCs w:val="20"/>
        </w:rPr>
        <w:t>-</w:t>
      </w:r>
      <w:r w:rsidRPr="00541E54">
        <w:rPr>
          <w:rFonts w:ascii="Times New Roman" w:hAnsi="Times New Roman" w:cs="Times New Roman"/>
          <w:szCs w:val="20"/>
        </w:rPr>
        <w:t xml:space="preserve"> 4000 cm</w:t>
      </w:r>
      <w:r w:rsidRPr="00541E54">
        <w:rPr>
          <w:rFonts w:ascii="Times New Roman" w:hAnsi="Times New Roman" w:cs="Times New Roman"/>
          <w:szCs w:val="20"/>
          <w:vertAlign w:val="superscript"/>
        </w:rPr>
        <w:t>-1</w:t>
      </w:r>
      <w:r w:rsidRPr="00541E54">
        <w:rPr>
          <w:rFonts w:ascii="Times New Roman" w:hAnsi="Times New Roman" w:cs="Times New Roman"/>
          <w:szCs w:val="20"/>
        </w:rPr>
        <w:t xml:space="preserve">. The </w:t>
      </w:r>
      <w:r w:rsidR="009836A9" w:rsidRPr="00541E54">
        <w:rPr>
          <w:rFonts w:ascii="Times New Roman" w:hAnsi="Times New Roman" w:cs="Times New Roman"/>
          <w:szCs w:val="20"/>
        </w:rPr>
        <w:t>purpose</w:t>
      </w:r>
      <w:r w:rsidRPr="00541E54">
        <w:rPr>
          <w:rFonts w:ascii="Times New Roman" w:hAnsi="Times New Roman" w:cs="Times New Roman"/>
          <w:szCs w:val="20"/>
        </w:rPr>
        <w:t xml:space="preserve"> of FTIR </w:t>
      </w:r>
      <w:r w:rsidR="00582811" w:rsidRPr="00541E54">
        <w:rPr>
          <w:rFonts w:ascii="Times New Roman" w:hAnsi="Times New Roman" w:cs="Times New Roman"/>
          <w:szCs w:val="20"/>
        </w:rPr>
        <w:t xml:space="preserve">analysis </w:t>
      </w:r>
      <w:r w:rsidRPr="00541E54">
        <w:rPr>
          <w:rFonts w:ascii="Times New Roman" w:hAnsi="Times New Roman" w:cs="Times New Roman"/>
          <w:szCs w:val="20"/>
        </w:rPr>
        <w:t xml:space="preserve">was to confirm </w:t>
      </w:r>
      <w:r w:rsidR="001E6B19" w:rsidRPr="00541E54">
        <w:rPr>
          <w:rFonts w:ascii="Times New Roman" w:hAnsi="Times New Roman" w:cs="Times New Roman"/>
          <w:szCs w:val="20"/>
        </w:rPr>
        <w:t xml:space="preserve">the </w:t>
      </w:r>
      <w:r w:rsidRPr="00541E54">
        <w:rPr>
          <w:rFonts w:ascii="Times New Roman" w:hAnsi="Times New Roman" w:cs="Times New Roman"/>
          <w:szCs w:val="20"/>
        </w:rPr>
        <w:t xml:space="preserve">complexation between polymer and salt. Deconvolution technique was used to extract any overlapping peaks. Correction of baseline and fitting curve was implemented via Gaussian-Lorentzian </w:t>
      </w:r>
      <w:r w:rsidR="004910B0" w:rsidRPr="00541E54">
        <w:rPr>
          <w:rFonts w:ascii="Times New Roman" w:hAnsi="Times New Roman" w:cs="Times New Roman"/>
          <w:szCs w:val="20"/>
        </w:rPr>
        <w:t>function</w:t>
      </w:r>
      <w:r w:rsidRPr="00541E54">
        <w:rPr>
          <w:rFonts w:ascii="Times New Roman" w:hAnsi="Times New Roman" w:cs="Times New Roman"/>
          <w:szCs w:val="20"/>
        </w:rPr>
        <w:t>. From FTIR deconvolution, number density (</w:t>
      </w:r>
      <w:r w:rsidRPr="00541E54">
        <w:rPr>
          <w:rFonts w:ascii="Times New Roman" w:hAnsi="Times New Roman" w:cs="Times New Roman"/>
          <w:i/>
          <w:iCs/>
          <w:szCs w:val="20"/>
        </w:rPr>
        <w:t>n</w:t>
      </w:r>
      <w:r w:rsidRPr="00541E54">
        <w:rPr>
          <w:rFonts w:ascii="Times New Roman" w:hAnsi="Times New Roman" w:cs="Times New Roman"/>
          <w:szCs w:val="20"/>
        </w:rPr>
        <w:t>), ionic mobility (</w:t>
      </w:r>
      <w:r w:rsidRPr="00541E54">
        <w:rPr>
          <w:rFonts w:ascii="Times New Roman" w:hAnsi="Times New Roman" w:cs="Times New Roman"/>
          <w:i/>
          <w:iCs/>
          <w:szCs w:val="20"/>
        </w:rPr>
        <w:t>μ</w:t>
      </w:r>
      <w:r w:rsidRPr="00541E54">
        <w:rPr>
          <w:rFonts w:ascii="Times New Roman" w:hAnsi="Times New Roman" w:cs="Times New Roman"/>
          <w:szCs w:val="20"/>
        </w:rPr>
        <w:t>), and diffusion coefficient (</w:t>
      </w:r>
      <w:r w:rsidRPr="00541E54">
        <w:rPr>
          <w:rFonts w:ascii="Times New Roman" w:hAnsi="Times New Roman" w:cs="Times New Roman"/>
          <w:i/>
          <w:iCs/>
          <w:szCs w:val="20"/>
        </w:rPr>
        <w:t>D</w:t>
      </w:r>
      <w:r w:rsidRPr="00541E54">
        <w:rPr>
          <w:rFonts w:ascii="Times New Roman" w:hAnsi="Times New Roman" w:cs="Times New Roman"/>
          <w:szCs w:val="20"/>
        </w:rPr>
        <w:t xml:space="preserve">) of charges carriers were calculated </w:t>
      </w:r>
      <w:r w:rsidR="001F3A71" w:rsidRPr="00541E54">
        <w:rPr>
          <w:rFonts w:ascii="Times New Roman" w:hAnsi="Times New Roman" w:cs="Times New Roman"/>
          <w:szCs w:val="20"/>
        </w:rPr>
        <w:t xml:space="preserve">the </w:t>
      </w:r>
      <w:r w:rsidRPr="00541E54">
        <w:rPr>
          <w:rFonts w:ascii="Times New Roman" w:hAnsi="Times New Roman" w:cs="Times New Roman"/>
          <w:szCs w:val="20"/>
        </w:rPr>
        <w:t>following Eq. 2 to Eq. 4.</w:t>
      </w:r>
    </w:p>
    <w:p w14:paraId="0BD4E311" w14:textId="77777777" w:rsidR="00DE413D" w:rsidRPr="00541E54" w:rsidRDefault="00DE413D" w:rsidP="00215417">
      <w:pPr>
        <w:outlineLvl w:val="0"/>
        <w:rPr>
          <w:rFonts w:ascii="Times New Roman" w:hAnsi="Times New Roman" w:cs="Times New Roman"/>
          <w:szCs w:val="20"/>
        </w:rPr>
      </w:pPr>
    </w:p>
    <w:tbl>
      <w:tblPr>
        <w:tblStyle w:val="TableGrid"/>
        <w:tblW w:w="4414" w:type="pc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
        <w:gridCol w:w="4700"/>
        <w:gridCol w:w="3218"/>
      </w:tblGrid>
      <w:tr w:rsidR="00CF6082" w:rsidRPr="00541E54" w14:paraId="73740366" w14:textId="77777777" w:rsidTr="00492604">
        <w:trPr>
          <w:trHeight w:val="567"/>
        </w:trPr>
        <w:tc>
          <w:tcPr>
            <w:tcW w:w="148" w:type="pct"/>
            <w:vAlign w:val="center"/>
          </w:tcPr>
          <w:p w14:paraId="0117B7C8" w14:textId="77777777" w:rsidR="00CF6082" w:rsidRPr="00541E54" w:rsidRDefault="00CF6082" w:rsidP="00492604">
            <w:pPr>
              <w:tabs>
                <w:tab w:val="left" w:pos="8080"/>
              </w:tabs>
              <w:jc w:val="left"/>
              <w:outlineLvl w:val="0"/>
              <w:rPr>
                <w:rFonts w:asciiTheme="majorBidi" w:hAnsiTheme="majorBidi" w:cstheme="majorBidi"/>
                <w:szCs w:val="20"/>
              </w:rPr>
            </w:pPr>
          </w:p>
        </w:tc>
        <w:tc>
          <w:tcPr>
            <w:tcW w:w="2880" w:type="pct"/>
            <w:vAlign w:val="center"/>
          </w:tcPr>
          <w:p w14:paraId="05F21467" w14:textId="77777777" w:rsidR="00CF6082" w:rsidRPr="00541E54" w:rsidRDefault="00CF6082" w:rsidP="009E2778">
            <w:pPr>
              <w:tabs>
                <w:tab w:val="left" w:pos="8080"/>
              </w:tabs>
              <w:jc w:val="left"/>
              <w:outlineLvl w:val="0"/>
              <w:rPr>
                <w:rFonts w:asciiTheme="majorBidi" w:hAnsiTheme="majorBidi" w:cstheme="majorBidi"/>
                <w:szCs w:val="20"/>
              </w:rPr>
            </w:pPr>
            <m:oMathPara>
              <m:oMathParaPr>
                <m:jc m:val="left"/>
              </m:oMathParaPr>
              <m:oMath>
                <m:r>
                  <w:rPr>
                    <w:rFonts w:ascii="Cambria Math" w:hAnsi="Cambria Math" w:cstheme="majorBidi"/>
                    <w:szCs w:val="20"/>
                  </w:rPr>
                  <m:t>n=</m:t>
                </m:r>
                <m:f>
                  <m:fPr>
                    <m:ctrlPr>
                      <w:rPr>
                        <w:rFonts w:ascii="Cambria Math" w:hAnsi="Cambria Math" w:cstheme="majorBidi"/>
                        <w:i/>
                        <w:szCs w:val="20"/>
                      </w:rPr>
                    </m:ctrlPr>
                  </m:fPr>
                  <m:num>
                    <m:r>
                      <w:rPr>
                        <w:rFonts w:ascii="Cambria Math" w:hAnsi="Cambria Math" w:cstheme="majorBidi"/>
                        <w:szCs w:val="20"/>
                      </w:rPr>
                      <m:t>M×</m:t>
                    </m:r>
                    <m:sSub>
                      <m:sSubPr>
                        <m:ctrlPr>
                          <w:rPr>
                            <w:rFonts w:ascii="Cambria Math" w:hAnsi="Cambria Math" w:cstheme="majorBidi"/>
                            <w:i/>
                            <w:szCs w:val="20"/>
                          </w:rPr>
                        </m:ctrlPr>
                      </m:sSubPr>
                      <m:e>
                        <m:r>
                          <w:rPr>
                            <w:rFonts w:ascii="Cambria Math" w:hAnsi="Cambria Math" w:cstheme="majorBidi"/>
                            <w:szCs w:val="20"/>
                          </w:rPr>
                          <m:t>N</m:t>
                        </m:r>
                      </m:e>
                      <m:sub>
                        <m:r>
                          <w:rPr>
                            <w:rFonts w:ascii="Cambria Math" w:hAnsi="Cambria Math" w:cstheme="majorBidi"/>
                            <w:szCs w:val="20"/>
                          </w:rPr>
                          <m:t>A</m:t>
                        </m:r>
                      </m:sub>
                    </m:sSub>
                  </m:num>
                  <m:den>
                    <m:sSub>
                      <m:sSubPr>
                        <m:ctrlPr>
                          <w:rPr>
                            <w:rFonts w:ascii="Cambria Math" w:hAnsi="Cambria Math" w:cstheme="majorBidi"/>
                            <w:i/>
                            <w:szCs w:val="20"/>
                          </w:rPr>
                        </m:ctrlPr>
                      </m:sSubPr>
                      <m:e>
                        <m:r>
                          <w:rPr>
                            <w:rFonts w:ascii="Cambria Math" w:hAnsi="Cambria Math" w:cstheme="majorBidi"/>
                            <w:szCs w:val="20"/>
                          </w:rPr>
                          <m:t>V</m:t>
                        </m:r>
                      </m:e>
                      <m:sub>
                        <m:r>
                          <w:rPr>
                            <w:rFonts w:ascii="Cambria Math" w:hAnsi="Cambria Math" w:cstheme="majorBidi"/>
                            <w:szCs w:val="20"/>
                          </w:rPr>
                          <m:t>Total</m:t>
                        </m:r>
                      </m:sub>
                    </m:sSub>
                  </m:den>
                </m:f>
                <m:r>
                  <w:rPr>
                    <w:rFonts w:ascii="Cambria Math" w:hAnsi="Cambria Math" w:cstheme="majorBidi"/>
                    <w:szCs w:val="20"/>
                  </w:rPr>
                  <m:t>×(free ion%)</m:t>
                </m:r>
              </m:oMath>
            </m:oMathPara>
          </w:p>
        </w:tc>
        <w:tc>
          <w:tcPr>
            <w:tcW w:w="1972" w:type="pct"/>
            <w:vAlign w:val="center"/>
          </w:tcPr>
          <w:p w14:paraId="3305755B" w14:textId="77777777" w:rsidR="00CF6082" w:rsidRPr="00541E54" w:rsidRDefault="00492604" w:rsidP="009E2778">
            <w:pPr>
              <w:tabs>
                <w:tab w:val="left" w:pos="8080"/>
              </w:tabs>
              <w:jc w:val="right"/>
              <w:outlineLvl w:val="0"/>
              <w:rPr>
                <w:rFonts w:asciiTheme="majorBidi" w:hAnsiTheme="majorBidi" w:cstheme="majorBidi"/>
                <w:szCs w:val="20"/>
              </w:rPr>
            </w:pPr>
            <w:r>
              <w:rPr>
                <w:rFonts w:asciiTheme="majorBidi" w:hAnsiTheme="majorBidi" w:cstheme="majorBidi"/>
                <w:szCs w:val="20"/>
              </w:rPr>
              <w:t>(</w:t>
            </w:r>
            <w:r w:rsidR="00CF6082" w:rsidRPr="00541E54">
              <w:rPr>
                <w:rFonts w:asciiTheme="majorBidi" w:hAnsiTheme="majorBidi" w:cstheme="majorBidi"/>
                <w:szCs w:val="20"/>
              </w:rPr>
              <w:t>2</w:t>
            </w:r>
            <w:r>
              <w:rPr>
                <w:rFonts w:asciiTheme="majorBidi" w:hAnsiTheme="majorBidi" w:cstheme="majorBidi"/>
                <w:szCs w:val="20"/>
              </w:rPr>
              <w:t>)</w:t>
            </w:r>
          </w:p>
        </w:tc>
      </w:tr>
      <w:tr w:rsidR="00CF6082" w:rsidRPr="00541E54" w14:paraId="0236CF8B" w14:textId="77777777" w:rsidTr="00492604">
        <w:trPr>
          <w:trHeight w:val="567"/>
        </w:trPr>
        <w:tc>
          <w:tcPr>
            <w:tcW w:w="148" w:type="pct"/>
            <w:vAlign w:val="center"/>
          </w:tcPr>
          <w:p w14:paraId="44B34AB7" w14:textId="77777777" w:rsidR="00CF6082" w:rsidRPr="00541E54" w:rsidRDefault="00CF6082" w:rsidP="009E2778">
            <w:pPr>
              <w:tabs>
                <w:tab w:val="left" w:pos="8080"/>
              </w:tabs>
              <w:jc w:val="center"/>
              <w:outlineLvl w:val="0"/>
              <w:rPr>
                <w:rFonts w:asciiTheme="majorBidi" w:hAnsiTheme="majorBidi" w:cstheme="majorBidi"/>
                <w:szCs w:val="20"/>
              </w:rPr>
            </w:pPr>
          </w:p>
        </w:tc>
        <w:tc>
          <w:tcPr>
            <w:tcW w:w="2880" w:type="pct"/>
            <w:vAlign w:val="center"/>
          </w:tcPr>
          <w:p w14:paraId="2D462ADE" w14:textId="77777777" w:rsidR="00CF6082" w:rsidRPr="00541E54" w:rsidRDefault="00CF6082" w:rsidP="009E2778">
            <w:pPr>
              <w:tabs>
                <w:tab w:val="left" w:pos="8080"/>
              </w:tabs>
              <w:jc w:val="left"/>
              <w:outlineLvl w:val="0"/>
              <w:rPr>
                <w:rFonts w:asciiTheme="majorBidi" w:hAnsiTheme="majorBidi" w:cstheme="majorBidi"/>
                <w:szCs w:val="20"/>
              </w:rPr>
            </w:pPr>
            <m:oMathPara>
              <m:oMathParaPr>
                <m:jc m:val="left"/>
              </m:oMathParaPr>
              <m:oMath>
                <m:r>
                  <w:rPr>
                    <w:rFonts w:ascii="Cambria Math" w:hAnsi="Cambria Math" w:cstheme="majorBidi"/>
                    <w:szCs w:val="20"/>
                  </w:rPr>
                  <m:t>μ=</m:t>
                </m:r>
                <m:f>
                  <m:fPr>
                    <m:ctrlPr>
                      <w:rPr>
                        <w:rFonts w:ascii="Cambria Math" w:hAnsi="Cambria Math" w:cstheme="majorBidi"/>
                        <w:i/>
                        <w:szCs w:val="20"/>
                      </w:rPr>
                    </m:ctrlPr>
                  </m:fPr>
                  <m:num>
                    <m:r>
                      <w:rPr>
                        <w:rFonts w:ascii="Cambria Math" w:hAnsi="Cambria Math" w:cstheme="majorBidi"/>
                        <w:szCs w:val="20"/>
                      </w:rPr>
                      <m:t>σ</m:t>
                    </m:r>
                  </m:num>
                  <m:den>
                    <m:r>
                      <w:rPr>
                        <w:rFonts w:ascii="Cambria Math" w:hAnsi="Cambria Math" w:cstheme="majorBidi"/>
                        <w:szCs w:val="20"/>
                      </w:rPr>
                      <m:t>ne</m:t>
                    </m:r>
                  </m:den>
                </m:f>
              </m:oMath>
            </m:oMathPara>
          </w:p>
        </w:tc>
        <w:tc>
          <w:tcPr>
            <w:tcW w:w="1972" w:type="pct"/>
            <w:vAlign w:val="center"/>
          </w:tcPr>
          <w:p w14:paraId="77E75F10" w14:textId="77777777" w:rsidR="00CF6082" w:rsidRPr="00541E54" w:rsidRDefault="00492604" w:rsidP="009E2778">
            <w:pPr>
              <w:tabs>
                <w:tab w:val="left" w:pos="8080"/>
              </w:tabs>
              <w:jc w:val="right"/>
              <w:outlineLvl w:val="0"/>
              <w:rPr>
                <w:rFonts w:asciiTheme="majorBidi" w:hAnsiTheme="majorBidi" w:cstheme="majorBidi"/>
                <w:szCs w:val="20"/>
              </w:rPr>
            </w:pPr>
            <w:r>
              <w:rPr>
                <w:rFonts w:asciiTheme="majorBidi" w:hAnsiTheme="majorBidi" w:cstheme="majorBidi"/>
                <w:szCs w:val="20"/>
              </w:rPr>
              <w:t>(</w:t>
            </w:r>
            <w:r w:rsidR="00CF6082" w:rsidRPr="00541E54">
              <w:rPr>
                <w:rFonts w:asciiTheme="majorBidi" w:hAnsiTheme="majorBidi" w:cstheme="majorBidi"/>
                <w:szCs w:val="20"/>
              </w:rPr>
              <w:t>3</w:t>
            </w:r>
            <w:r>
              <w:rPr>
                <w:rFonts w:asciiTheme="majorBidi" w:hAnsiTheme="majorBidi" w:cstheme="majorBidi"/>
                <w:szCs w:val="20"/>
              </w:rPr>
              <w:t>)</w:t>
            </w:r>
          </w:p>
        </w:tc>
      </w:tr>
      <w:tr w:rsidR="00CF6082" w:rsidRPr="00541E54" w14:paraId="42898A08" w14:textId="77777777" w:rsidTr="00492604">
        <w:trPr>
          <w:trHeight w:val="567"/>
        </w:trPr>
        <w:tc>
          <w:tcPr>
            <w:tcW w:w="148" w:type="pct"/>
            <w:vAlign w:val="center"/>
          </w:tcPr>
          <w:p w14:paraId="0BC4BC2D" w14:textId="77777777" w:rsidR="00CF6082" w:rsidRPr="00541E54" w:rsidRDefault="00CF6082" w:rsidP="009E2778">
            <w:pPr>
              <w:tabs>
                <w:tab w:val="left" w:pos="8080"/>
              </w:tabs>
              <w:jc w:val="center"/>
              <w:outlineLvl w:val="0"/>
              <w:rPr>
                <w:rFonts w:asciiTheme="majorBidi" w:hAnsiTheme="majorBidi" w:cstheme="majorBidi"/>
                <w:szCs w:val="20"/>
              </w:rPr>
            </w:pPr>
          </w:p>
        </w:tc>
        <w:tc>
          <w:tcPr>
            <w:tcW w:w="2880" w:type="pct"/>
            <w:vAlign w:val="center"/>
          </w:tcPr>
          <w:p w14:paraId="1573B211" w14:textId="77777777" w:rsidR="00CF6082" w:rsidRPr="00541E54" w:rsidRDefault="00CF6082" w:rsidP="009E2778">
            <w:pPr>
              <w:tabs>
                <w:tab w:val="left" w:pos="8080"/>
              </w:tabs>
              <w:jc w:val="left"/>
              <w:outlineLvl w:val="0"/>
              <w:rPr>
                <w:rFonts w:asciiTheme="majorBidi" w:hAnsiTheme="majorBidi" w:cstheme="majorBidi"/>
                <w:szCs w:val="20"/>
              </w:rPr>
            </w:pPr>
            <m:oMathPara>
              <m:oMathParaPr>
                <m:jc m:val="left"/>
              </m:oMathParaPr>
              <m:oMath>
                <m:r>
                  <w:rPr>
                    <w:rFonts w:ascii="Cambria Math" w:hAnsi="Cambria Math" w:cstheme="majorBidi"/>
                    <w:szCs w:val="20"/>
                  </w:rPr>
                  <m:t>D=</m:t>
                </m:r>
                <m:f>
                  <m:fPr>
                    <m:ctrlPr>
                      <w:rPr>
                        <w:rFonts w:ascii="Cambria Math" w:hAnsi="Cambria Math" w:cstheme="majorBidi"/>
                        <w:i/>
                        <w:szCs w:val="20"/>
                      </w:rPr>
                    </m:ctrlPr>
                  </m:fPr>
                  <m:num>
                    <m:r>
                      <w:rPr>
                        <w:rFonts w:ascii="Cambria Math" w:hAnsi="Cambria Math" w:cstheme="majorBidi"/>
                        <w:szCs w:val="20"/>
                      </w:rPr>
                      <m:t>μkT</m:t>
                    </m:r>
                  </m:num>
                  <m:den>
                    <m:r>
                      <w:rPr>
                        <w:rFonts w:ascii="Cambria Math" w:hAnsi="Cambria Math" w:cstheme="majorBidi"/>
                        <w:szCs w:val="20"/>
                      </w:rPr>
                      <m:t>e</m:t>
                    </m:r>
                  </m:den>
                </m:f>
              </m:oMath>
            </m:oMathPara>
          </w:p>
        </w:tc>
        <w:tc>
          <w:tcPr>
            <w:tcW w:w="1972" w:type="pct"/>
            <w:vAlign w:val="center"/>
          </w:tcPr>
          <w:p w14:paraId="1282E4A0" w14:textId="77777777" w:rsidR="00CF6082" w:rsidRPr="00541E54" w:rsidRDefault="00492604" w:rsidP="009E2778">
            <w:pPr>
              <w:tabs>
                <w:tab w:val="left" w:pos="8080"/>
              </w:tabs>
              <w:jc w:val="right"/>
              <w:outlineLvl w:val="0"/>
              <w:rPr>
                <w:rFonts w:asciiTheme="majorBidi" w:hAnsiTheme="majorBidi" w:cstheme="majorBidi"/>
                <w:szCs w:val="20"/>
              </w:rPr>
            </w:pPr>
            <w:r>
              <w:rPr>
                <w:rFonts w:asciiTheme="majorBidi" w:hAnsiTheme="majorBidi" w:cstheme="majorBidi"/>
                <w:szCs w:val="20"/>
              </w:rPr>
              <w:t>(</w:t>
            </w:r>
            <w:r w:rsidR="00CF6082" w:rsidRPr="00541E54">
              <w:rPr>
                <w:rFonts w:asciiTheme="majorBidi" w:hAnsiTheme="majorBidi" w:cstheme="majorBidi"/>
                <w:szCs w:val="20"/>
              </w:rPr>
              <w:t>4</w:t>
            </w:r>
            <w:r>
              <w:rPr>
                <w:rFonts w:asciiTheme="majorBidi" w:hAnsiTheme="majorBidi" w:cstheme="majorBidi"/>
                <w:szCs w:val="20"/>
              </w:rPr>
              <w:t>)</w:t>
            </w:r>
          </w:p>
        </w:tc>
      </w:tr>
    </w:tbl>
    <w:p w14:paraId="31812412" w14:textId="77777777" w:rsidR="00CF6082" w:rsidRPr="00541E54" w:rsidRDefault="00CF6082" w:rsidP="00CF6082">
      <w:pPr>
        <w:outlineLvl w:val="0"/>
        <w:rPr>
          <w:rFonts w:ascii="Times New Roman" w:hAnsi="Times New Roman" w:cs="Times New Roman"/>
          <w:szCs w:val="20"/>
        </w:rPr>
      </w:pPr>
    </w:p>
    <w:p w14:paraId="42518986" w14:textId="77777777" w:rsidR="006D353A" w:rsidRDefault="00CF6082" w:rsidP="00492604">
      <w:pPr>
        <w:outlineLvl w:val="0"/>
        <w:rPr>
          <w:rFonts w:asciiTheme="majorBidi" w:hAnsiTheme="majorBidi" w:cstheme="majorBidi"/>
          <w:szCs w:val="20"/>
        </w:rPr>
      </w:pPr>
      <w:r w:rsidRPr="00541E54">
        <w:rPr>
          <w:rFonts w:asciiTheme="majorBidi" w:hAnsiTheme="majorBidi" w:cstheme="majorBidi"/>
          <w:szCs w:val="20"/>
        </w:rPr>
        <w:t xml:space="preserve">In Eq. 2, </w:t>
      </w:r>
      <w:r w:rsidRPr="00541E54">
        <w:rPr>
          <w:rFonts w:asciiTheme="majorBidi" w:hAnsiTheme="majorBidi" w:cstheme="majorBidi"/>
          <w:i/>
          <w:iCs/>
          <w:szCs w:val="20"/>
        </w:rPr>
        <w:t xml:space="preserve">M </w:t>
      </w:r>
      <w:r w:rsidRPr="00541E54">
        <w:rPr>
          <w:rFonts w:asciiTheme="majorBidi" w:hAnsiTheme="majorBidi" w:cstheme="majorBidi"/>
          <w:szCs w:val="20"/>
        </w:rPr>
        <w:t xml:space="preserve">is the number of moles of </w:t>
      </w:r>
      <w:r w:rsidRPr="00541E54">
        <w:rPr>
          <w:rFonts w:ascii="Times New Roman" w:hAnsi="Times New Roman" w:cs="Times New Roman"/>
          <w:szCs w:val="20"/>
        </w:rPr>
        <w:t>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w:t>
      </w:r>
      <w:r w:rsidRPr="00541E54">
        <w:rPr>
          <w:rFonts w:asciiTheme="majorBidi" w:hAnsiTheme="majorBidi" w:cstheme="majorBidi"/>
          <w:szCs w:val="20"/>
        </w:rPr>
        <w:t xml:space="preserve">salt used, </w:t>
      </w:r>
      <w:r w:rsidRPr="00541E54">
        <w:rPr>
          <w:rFonts w:asciiTheme="majorBidi" w:hAnsiTheme="majorBidi" w:cstheme="majorBidi"/>
          <w:i/>
          <w:iCs/>
          <w:szCs w:val="20"/>
        </w:rPr>
        <w:t>N</w:t>
      </w:r>
      <w:r w:rsidRPr="00541E54">
        <w:rPr>
          <w:rFonts w:asciiTheme="majorBidi" w:hAnsiTheme="majorBidi" w:cstheme="majorBidi"/>
          <w:i/>
          <w:iCs/>
          <w:szCs w:val="20"/>
          <w:vertAlign w:val="subscript"/>
        </w:rPr>
        <w:t>A</w:t>
      </w:r>
      <w:r w:rsidRPr="00541E54">
        <w:rPr>
          <w:rFonts w:asciiTheme="majorBidi" w:hAnsiTheme="majorBidi" w:cstheme="majorBidi"/>
          <w:i/>
          <w:iCs/>
          <w:szCs w:val="20"/>
        </w:rPr>
        <w:t xml:space="preserve"> </w:t>
      </w:r>
      <w:r w:rsidRPr="00541E54">
        <w:rPr>
          <w:rFonts w:asciiTheme="majorBidi" w:hAnsiTheme="majorBidi" w:cstheme="majorBidi"/>
          <w:szCs w:val="20"/>
        </w:rPr>
        <w:t>is Avogadro’s number (6.02</w:t>
      </w:r>
      <w:r w:rsidR="006F5095" w:rsidRPr="00541E54">
        <w:rPr>
          <w:rFonts w:asciiTheme="majorBidi" w:hAnsiTheme="majorBidi" w:cstheme="majorBidi"/>
          <w:szCs w:val="20"/>
        </w:rPr>
        <w:t xml:space="preserve"> × </w:t>
      </w:r>
      <w:r w:rsidRPr="00541E54">
        <w:rPr>
          <w:rFonts w:asciiTheme="majorBidi" w:hAnsiTheme="majorBidi" w:cstheme="majorBidi"/>
          <w:szCs w:val="20"/>
        </w:rPr>
        <w:t>10</w:t>
      </w:r>
      <w:r w:rsidRPr="00541E54">
        <w:rPr>
          <w:rFonts w:asciiTheme="majorBidi" w:hAnsiTheme="majorBidi" w:cstheme="majorBidi"/>
          <w:szCs w:val="20"/>
          <w:vertAlign w:val="superscript"/>
        </w:rPr>
        <w:t>23</w:t>
      </w:r>
      <w:r w:rsidRPr="00541E54">
        <w:rPr>
          <w:rFonts w:asciiTheme="majorBidi" w:hAnsiTheme="majorBidi" w:cstheme="majorBidi"/>
          <w:szCs w:val="20"/>
        </w:rPr>
        <w:t xml:space="preserve"> mol</w:t>
      </w:r>
      <w:r w:rsidRPr="00541E54">
        <w:rPr>
          <w:rFonts w:asciiTheme="majorBidi" w:hAnsiTheme="majorBidi" w:cstheme="majorBidi"/>
          <w:szCs w:val="20"/>
          <w:vertAlign w:val="superscript"/>
        </w:rPr>
        <w:t>-1</w:t>
      </w:r>
      <w:r w:rsidRPr="00541E54">
        <w:rPr>
          <w:rFonts w:asciiTheme="majorBidi" w:hAnsiTheme="majorBidi" w:cstheme="majorBidi"/>
          <w:szCs w:val="20"/>
        </w:rPr>
        <w:t>)</w:t>
      </w:r>
      <w:r w:rsidR="006F5095" w:rsidRPr="00541E54">
        <w:rPr>
          <w:rFonts w:asciiTheme="majorBidi" w:hAnsiTheme="majorBidi" w:cstheme="majorBidi"/>
          <w:szCs w:val="20"/>
        </w:rPr>
        <w:t>,</w:t>
      </w:r>
      <w:r w:rsidRPr="00541E54">
        <w:rPr>
          <w:rFonts w:asciiTheme="majorBidi" w:hAnsiTheme="majorBidi" w:cstheme="majorBidi"/>
          <w:szCs w:val="20"/>
        </w:rPr>
        <w:t xml:space="preserve"> and </w:t>
      </w:r>
      <w:r w:rsidRPr="00541E54">
        <w:rPr>
          <w:rFonts w:asciiTheme="majorBidi" w:hAnsiTheme="majorBidi" w:cstheme="majorBidi"/>
          <w:i/>
          <w:iCs/>
          <w:szCs w:val="20"/>
        </w:rPr>
        <w:t>V</w:t>
      </w:r>
      <w:r w:rsidRPr="00541E54">
        <w:rPr>
          <w:rFonts w:asciiTheme="majorBidi" w:hAnsiTheme="majorBidi" w:cstheme="majorBidi"/>
          <w:i/>
          <w:iCs/>
          <w:szCs w:val="20"/>
          <w:vertAlign w:val="subscript"/>
        </w:rPr>
        <w:t>Total</w:t>
      </w:r>
      <w:r w:rsidRPr="00541E54">
        <w:rPr>
          <w:rFonts w:asciiTheme="majorBidi" w:hAnsiTheme="majorBidi" w:cstheme="majorBidi"/>
          <w:i/>
          <w:iCs/>
          <w:szCs w:val="20"/>
        </w:rPr>
        <w:t xml:space="preserve"> </w:t>
      </w:r>
      <w:r w:rsidRPr="00541E54">
        <w:rPr>
          <w:rFonts w:asciiTheme="majorBidi" w:hAnsiTheme="majorBidi" w:cstheme="majorBidi"/>
          <w:szCs w:val="20"/>
        </w:rPr>
        <w:t>is the total volume (cm</w:t>
      </w:r>
      <w:r w:rsidRPr="00541E54">
        <w:rPr>
          <w:rFonts w:asciiTheme="majorBidi" w:hAnsiTheme="majorBidi" w:cstheme="majorBidi"/>
          <w:szCs w:val="20"/>
          <w:vertAlign w:val="superscript"/>
        </w:rPr>
        <w:t>3</w:t>
      </w:r>
      <w:r w:rsidRPr="00541E54">
        <w:rPr>
          <w:rFonts w:asciiTheme="majorBidi" w:hAnsiTheme="majorBidi" w:cstheme="majorBidi"/>
          <w:szCs w:val="20"/>
        </w:rPr>
        <w:t xml:space="preserve">) of polymer electrolyte. In Eq. 3, </w:t>
      </w:r>
      <w:r w:rsidRPr="00541E54">
        <w:rPr>
          <w:rFonts w:asciiTheme="majorBidi" w:hAnsiTheme="majorBidi" w:cstheme="majorBidi"/>
          <w:i/>
          <w:iCs/>
          <w:szCs w:val="20"/>
        </w:rPr>
        <w:t xml:space="preserve">e </w:t>
      </w:r>
      <w:r w:rsidRPr="00541E54">
        <w:rPr>
          <w:rFonts w:asciiTheme="majorBidi" w:hAnsiTheme="majorBidi" w:cstheme="majorBidi"/>
          <w:szCs w:val="20"/>
        </w:rPr>
        <w:t>is the elementary charge (1.602</w:t>
      </w:r>
      <w:r w:rsidR="006F5095" w:rsidRPr="00541E54">
        <w:rPr>
          <w:rFonts w:asciiTheme="majorBidi" w:hAnsiTheme="majorBidi" w:cstheme="majorBidi"/>
          <w:szCs w:val="20"/>
        </w:rPr>
        <w:t xml:space="preserve"> × </w:t>
      </w:r>
      <w:r w:rsidRPr="00541E54">
        <w:rPr>
          <w:rFonts w:asciiTheme="majorBidi" w:hAnsiTheme="majorBidi" w:cstheme="majorBidi"/>
          <w:szCs w:val="20"/>
        </w:rPr>
        <w:t>10</w:t>
      </w:r>
      <w:r w:rsidRPr="00541E54">
        <w:rPr>
          <w:rFonts w:asciiTheme="majorBidi" w:hAnsiTheme="majorBidi" w:cstheme="majorBidi"/>
          <w:szCs w:val="20"/>
          <w:vertAlign w:val="superscript"/>
        </w:rPr>
        <w:t>-19</w:t>
      </w:r>
      <w:r w:rsidRPr="00541E54">
        <w:rPr>
          <w:rFonts w:asciiTheme="majorBidi" w:hAnsiTheme="majorBidi" w:cstheme="majorBidi"/>
          <w:szCs w:val="20"/>
        </w:rPr>
        <w:t xml:space="preserve"> C) while </w:t>
      </w:r>
      <w:r w:rsidRPr="00541E54">
        <w:rPr>
          <w:rFonts w:asciiTheme="majorBidi" w:hAnsiTheme="majorBidi" w:cstheme="majorBidi"/>
          <w:i/>
          <w:iCs/>
          <w:szCs w:val="20"/>
        </w:rPr>
        <w:t xml:space="preserve">k </w:t>
      </w:r>
      <w:r w:rsidRPr="00541E54">
        <w:rPr>
          <w:rFonts w:asciiTheme="majorBidi" w:hAnsiTheme="majorBidi" w:cstheme="majorBidi"/>
          <w:szCs w:val="20"/>
        </w:rPr>
        <w:t xml:space="preserve">and </w:t>
      </w:r>
      <w:r w:rsidRPr="00541E54">
        <w:rPr>
          <w:rFonts w:asciiTheme="majorBidi" w:hAnsiTheme="majorBidi" w:cstheme="majorBidi"/>
          <w:i/>
          <w:iCs/>
          <w:szCs w:val="20"/>
        </w:rPr>
        <w:t xml:space="preserve">t </w:t>
      </w:r>
      <w:r w:rsidRPr="00541E54">
        <w:rPr>
          <w:rFonts w:asciiTheme="majorBidi" w:hAnsiTheme="majorBidi" w:cstheme="majorBidi"/>
          <w:szCs w:val="20"/>
        </w:rPr>
        <w:t>in Eq. 4, is a Boltzmann constant (1.38</w:t>
      </w:r>
      <w:r w:rsidR="006F5095" w:rsidRPr="00541E54">
        <w:rPr>
          <w:rFonts w:asciiTheme="majorBidi" w:hAnsiTheme="majorBidi" w:cstheme="majorBidi"/>
          <w:szCs w:val="20"/>
        </w:rPr>
        <w:t xml:space="preserve"> </w:t>
      </w:r>
      <w:r w:rsidR="006F5095" w:rsidRPr="00541E54">
        <w:rPr>
          <w:rFonts w:ascii="Times New Roman" w:hAnsi="Times New Roman" w:cs="Times New Roman"/>
          <w:szCs w:val="20"/>
        </w:rPr>
        <w:t xml:space="preserve">× </w:t>
      </w:r>
      <w:r w:rsidRPr="00541E54">
        <w:rPr>
          <w:rFonts w:asciiTheme="majorBidi" w:hAnsiTheme="majorBidi" w:cstheme="majorBidi"/>
          <w:szCs w:val="20"/>
        </w:rPr>
        <w:t>10</w:t>
      </w:r>
      <w:r w:rsidRPr="00541E54">
        <w:rPr>
          <w:rFonts w:asciiTheme="majorBidi" w:hAnsiTheme="majorBidi" w:cstheme="majorBidi"/>
          <w:szCs w:val="20"/>
          <w:vertAlign w:val="superscript"/>
        </w:rPr>
        <w:t>-23</w:t>
      </w:r>
      <w:r w:rsidRPr="00541E54">
        <w:rPr>
          <w:rFonts w:asciiTheme="majorBidi" w:hAnsiTheme="majorBidi" w:cstheme="majorBidi"/>
          <w:szCs w:val="20"/>
        </w:rPr>
        <w:t xml:space="preserve"> JK</w:t>
      </w:r>
      <w:r w:rsidRPr="00541E54">
        <w:rPr>
          <w:rFonts w:asciiTheme="majorBidi" w:hAnsiTheme="majorBidi" w:cstheme="majorBidi"/>
          <w:szCs w:val="20"/>
          <w:vertAlign w:val="superscript"/>
        </w:rPr>
        <w:t>-1</w:t>
      </w:r>
      <w:r w:rsidRPr="00541E54">
        <w:rPr>
          <w:rFonts w:asciiTheme="majorBidi" w:hAnsiTheme="majorBidi" w:cstheme="majorBidi"/>
          <w:szCs w:val="20"/>
        </w:rPr>
        <w:t>) and absolute temperature</w:t>
      </w:r>
      <w:r w:rsidR="001F3A71" w:rsidRPr="00541E54">
        <w:rPr>
          <w:rFonts w:asciiTheme="majorBidi" w:hAnsiTheme="majorBidi" w:cstheme="majorBidi"/>
          <w:szCs w:val="20"/>
        </w:rPr>
        <w:t>,</w:t>
      </w:r>
      <w:r w:rsidRPr="00541E54">
        <w:rPr>
          <w:rFonts w:asciiTheme="majorBidi" w:hAnsiTheme="majorBidi" w:cstheme="majorBidi"/>
          <w:szCs w:val="20"/>
        </w:rPr>
        <w:t xml:space="preserve"> respectively.</w:t>
      </w:r>
    </w:p>
    <w:p w14:paraId="4D15C25B" w14:textId="77777777" w:rsidR="00492604" w:rsidRPr="00541E54" w:rsidRDefault="00492604" w:rsidP="00492604">
      <w:pPr>
        <w:outlineLvl w:val="0"/>
        <w:rPr>
          <w:rFonts w:ascii="Times New Roman" w:hAnsi="Times New Roman" w:cs="Times New Roman"/>
          <w:szCs w:val="20"/>
        </w:rPr>
      </w:pPr>
    </w:p>
    <w:p w14:paraId="56CDED61" w14:textId="77777777" w:rsidR="00785CA6" w:rsidRPr="00541E54" w:rsidRDefault="00785CA6" w:rsidP="00785CA6">
      <w:pPr>
        <w:jc w:val="center"/>
        <w:outlineLvl w:val="0"/>
        <w:rPr>
          <w:rFonts w:ascii="Times New Roman" w:hAnsi="Times New Roman" w:cs="Times New Roman"/>
          <w:b/>
          <w:szCs w:val="20"/>
        </w:rPr>
      </w:pPr>
      <w:r w:rsidRPr="00541E54">
        <w:rPr>
          <w:rFonts w:ascii="Times New Roman" w:hAnsi="Times New Roman" w:cs="Times New Roman"/>
          <w:b/>
          <w:szCs w:val="20"/>
        </w:rPr>
        <w:t>Result</w:t>
      </w:r>
      <w:r w:rsidR="001E6B19" w:rsidRPr="00541E54">
        <w:rPr>
          <w:rFonts w:ascii="Times New Roman" w:hAnsi="Times New Roman" w:cs="Times New Roman"/>
          <w:b/>
          <w:szCs w:val="20"/>
        </w:rPr>
        <w:t>s</w:t>
      </w:r>
      <w:r w:rsidRPr="00541E54">
        <w:rPr>
          <w:rFonts w:ascii="Times New Roman" w:hAnsi="Times New Roman" w:cs="Times New Roman"/>
          <w:b/>
          <w:szCs w:val="20"/>
        </w:rPr>
        <w:t xml:space="preserve"> and Discussion</w:t>
      </w:r>
    </w:p>
    <w:p w14:paraId="351897A7" w14:textId="77777777" w:rsidR="0009682D" w:rsidRDefault="00215417" w:rsidP="00F0469A">
      <w:pPr>
        <w:outlineLvl w:val="0"/>
        <w:rPr>
          <w:rFonts w:ascii="Times New Roman" w:hAnsi="Times New Roman" w:cs="Times New Roman"/>
          <w:szCs w:val="20"/>
        </w:rPr>
      </w:pPr>
      <w:r w:rsidRPr="00541E54">
        <w:rPr>
          <w:rFonts w:ascii="Times New Roman" w:hAnsi="Times New Roman" w:cs="Times New Roman"/>
          <w:szCs w:val="20"/>
        </w:rPr>
        <w:t>Figure 1 shows the</w:t>
      </w:r>
      <w:r w:rsidR="007640F6" w:rsidRPr="00541E54">
        <w:rPr>
          <w:rFonts w:ascii="Times New Roman" w:hAnsi="Times New Roman" w:cs="Times New Roman"/>
          <w:szCs w:val="20"/>
        </w:rPr>
        <w:t xml:space="preserve"> ionic conductivity of the polymer electrolyte </w:t>
      </w:r>
      <w:r w:rsidR="00DE413D" w:rsidRPr="00541E54">
        <w:rPr>
          <w:rFonts w:ascii="Times New Roman" w:hAnsi="Times New Roman" w:cs="Times New Roman"/>
          <w:szCs w:val="20"/>
        </w:rPr>
        <w:t>with different</w:t>
      </w:r>
      <w:r w:rsidR="007640F6" w:rsidRPr="00541E54">
        <w:rPr>
          <w:rFonts w:ascii="Times New Roman" w:hAnsi="Times New Roman" w:cs="Times New Roman"/>
          <w:szCs w:val="20"/>
        </w:rPr>
        <w:t xml:space="preserve"> concentration of NH</w:t>
      </w:r>
      <w:r w:rsidR="007640F6" w:rsidRPr="00541E54">
        <w:rPr>
          <w:rFonts w:ascii="Times New Roman" w:hAnsi="Times New Roman" w:cs="Times New Roman"/>
          <w:szCs w:val="20"/>
          <w:vertAlign w:val="subscript"/>
        </w:rPr>
        <w:t>4</w:t>
      </w:r>
      <w:r w:rsidR="007640F6" w:rsidRPr="00541E54">
        <w:rPr>
          <w:rFonts w:ascii="Times New Roman" w:hAnsi="Times New Roman" w:cs="Times New Roman"/>
          <w:szCs w:val="20"/>
        </w:rPr>
        <w:t>CF</w:t>
      </w:r>
      <w:r w:rsidR="007640F6" w:rsidRPr="00541E54">
        <w:rPr>
          <w:rFonts w:ascii="Times New Roman" w:hAnsi="Times New Roman" w:cs="Times New Roman"/>
          <w:szCs w:val="20"/>
          <w:vertAlign w:val="subscript"/>
        </w:rPr>
        <w:t>3</w:t>
      </w:r>
      <w:r w:rsidR="007640F6" w:rsidRPr="00541E54">
        <w:rPr>
          <w:rFonts w:ascii="Times New Roman" w:hAnsi="Times New Roman" w:cs="Times New Roman"/>
          <w:szCs w:val="20"/>
        </w:rPr>
        <w:t>SO</w:t>
      </w:r>
      <w:r w:rsidR="007640F6" w:rsidRPr="00541E54">
        <w:rPr>
          <w:rFonts w:ascii="Times New Roman" w:hAnsi="Times New Roman" w:cs="Times New Roman"/>
          <w:szCs w:val="20"/>
          <w:vertAlign w:val="subscript"/>
        </w:rPr>
        <w:t>3</w:t>
      </w:r>
      <w:r w:rsidR="007640F6" w:rsidRPr="00541E54">
        <w:rPr>
          <w:rFonts w:ascii="Times New Roman" w:hAnsi="Times New Roman" w:cs="Times New Roman"/>
          <w:szCs w:val="20"/>
        </w:rPr>
        <w:t xml:space="preserve"> at room temperature. The conductivity for an un-doped sample </w:t>
      </w:r>
      <w:r w:rsidR="00981EA3" w:rsidRPr="00541E54">
        <w:rPr>
          <w:rFonts w:ascii="Times New Roman" w:hAnsi="Times New Roman" w:cs="Times New Roman"/>
          <w:szCs w:val="20"/>
        </w:rPr>
        <w:t>(PG</w:t>
      </w:r>
      <w:r w:rsidR="00005161" w:rsidRPr="00541E54">
        <w:rPr>
          <w:rFonts w:ascii="Times New Roman" w:hAnsi="Times New Roman" w:cs="Times New Roman"/>
          <w:szCs w:val="20"/>
        </w:rPr>
        <w:t>9</w:t>
      </w:r>
      <w:r w:rsidR="00DE413D" w:rsidRPr="00541E54">
        <w:rPr>
          <w:rFonts w:ascii="Times New Roman" w:hAnsi="Times New Roman" w:cs="Times New Roman"/>
          <w:szCs w:val="20"/>
        </w:rPr>
        <w:t xml:space="preserve">) </w:t>
      </w:r>
      <w:r w:rsidR="007640F6" w:rsidRPr="00541E54">
        <w:rPr>
          <w:rFonts w:ascii="Times New Roman" w:hAnsi="Times New Roman" w:cs="Times New Roman"/>
          <w:szCs w:val="20"/>
        </w:rPr>
        <w:t>is (4.10 ± 1.12) × 10</w:t>
      </w:r>
      <w:r w:rsidR="007640F6" w:rsidRPr="00541E54">
        <w:rPr>
          <w:rFonts w:ascii="Times New Roman" w:hAnsi="Times New Roman" w:cs="Times New Roman"/>
          <w:szCs w:val="20"/>
          <w:vertAlign w:val="superscript"/>
        </w:rPr>
        <w:t>-11</w:t>
      </w:r>
      <w:r w:rsidR="007640F6" w:rsidRPr="00541E54">
        <w:rPr>
          <w:rFonts w:ascii="Times New Roman" w:hAnsi="Times New Roman" w:cs="Times New Roman"/>
          <w:szCs w:val="20"/>
        </w:rPr>
        <w:t xml:space="preserve"> S cm</w:t>
      </w:r>
      <w:r w:rsidR="007640F6" w:rsidRPr="00541E54">
        <w:rPr>
          <w:rFonts w:ascii="Times New Roman" w:hAnsi="Times New Roman" w:cs="Times New Roman"/>
          <w:szCs w:val="20"/>
          <w:vertAlign w:val="superscript"/>
        </w:rPr>
        <w:t>-1</w:t>
      </w:r>
      <w:r w:rsidR="007640F6" w:rsidRPr="00541E54">
        <w:rPr>
          <w:rFonts w:ascii="Times New Roman" w:hAnsi="Times New Roman" w:cs="Times New Roman"/>
          <w:szCs w:val="20"/>
        </w:rPr>
        <w:t>, which is relatively low since there is no mobile ions presence within the film. However, the conductivity increases to (</w:t>
      </w:r>
      <w:r w:rsidR="00DE413D" w:rsidRPr="00541E54">
        <w:rPr>
          <w:rFonts w:ascii="Times New Roman" w:hAnsi="Times New Roman" w:cs="Times New Roman"/>
          <w:szCs w:val="20"/>
        </w:rPr>
        <w:t>1.30</w:t>
      </w:r>
      <w:r w:rsidR="007640F6" w:rsidRPr="00541E54">
        <w:rPr>
          <w:rFonts w:ascii="Times New Roman" w:hAnsi="Times New Roman" w:cs="Times New Roman"/>
          <w:szCs w:val="20"/>
        </w:rPr>
        <w:t xml:space="preserve"> ± 0.</w:t>
      </w:r>
      <w:r w:rsidR="00DE413D" w:rsidRPr="00541E54">
        <w:rPr>
          <w:rFonts w:ascii="Times New Roman" w:hAnsi="Times New Roman" w:cs="Times New Roman"/>
          <w:szCs w:val="20"/>
        </w:rPr>
        <w:t>32</w:t>
      </w:r>
      <w:r w:rsidR="007640F6" w:rsidRPr="00541E54">
        <w:rPr>
          <w:rFonts w:ascii="Times New Roman" w:hAnsi="Times New Roman" w:cs="Times New Roman"/>
          <w:szCs w:val="20"/>
        </w:rPr>
        <w:t>) × 10</w:t>
      </w:r>
      <w:r w:rsidR="007640F6" w:rsidRPr="00541E54">
        <w:rPr>
          <w:rFonts w:ascii="Times New Roman" w:hAnsi="Times New Roman" w:cs="Times New Roman"/>
          <w:szCs w:val="20"/>
          <w:vertAlign w:val="superscript"/>
        </w:rPr>
        <w:t>-</w:t>
      </w:r>
      <w:r w:rsidR="00DE413D" w:rsidRPr="00541E54">
        <w:rPr>
          <w:rFonts w:ascii="Times New Roman" w:hAnsi="Times New Roman" w:cs="Times New Roman"/>
          <w:szCs w:val="20"/>
          <w:vertAlign w:val="superscript"/>
        </w:rPr>
        <w:t>8</w:t>
      </w:r>
      <w:r w:rsidR="007640F6" w:rsidRPr="00541E54">
        <w:rPr>
          <w:rFonts w:ascii="Times New Roman" w:hAnsi="Times New Roman" w:cs="Times New Roman"/>
          <w:szCs w:val="20"/>
        </w:rPr>
        <w:t xml:space="preserve"> S cm</w:t>
      </w:r>
      <w:r w:rsidR="007640F6" w:rsidRPr="00541E54">
        <w:rPr>
          <w:rFonts w:ascii="Times New Roman" w:hAnsi="Times New Roman" w:cs="Times New Roman"/>
          <w:szCs w:val="20"/>
          <w:vertAlign w:val="superscript"/>
        </w:rPr>
        <w:t xml:space="preserve">-1 </w:t>
      </w:r>
      <w:r w:rsidR="007640F6" w:rsidRPr="00541E54">
        <w:rPr>
          <w:rFonts w:ascii="Times New Roman" w:hAnsi="Times New Roman" w:cs="Times New Roman"/>
          <w:szCs w:val="20"/>
        </w:rPr>
        <w:t xml:space="preserve">for </w:t>
      </w:r>
      <w:r w:rsidR="003C33C0" w:rsidRPr="00541E54">
        <w:rPr>
          <w:rFonts w:ascii="Times New Roman" w:hAnsi="Times New Roman" w:cs="Times New Roman"/>
          <w:szCs w:val="20"/>
        </w:rPr>
        <w:t>S5</w:t>
      </w:r>
      <w:r w:rsidR="007640F6"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liquid","type":"article-journal","volume":"5"},"uris":["http://www.mendeley.com/documents/?uuid=668c27bd-9eea-432d-8228-52f75ad819cf"]}],"mendeley":{"formattedCitation":"[18]","manualFormatting":"Anuar et al.","plainTextFormattedCitation":"[18]","previouslyFormattedCitation":"[18]"},"properties":{"noteIndex":0},"schema":"https://github.com/citation-style-language/schema/raw/master/csl-citation.json"}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Anuar et al.</w:t>
      </w:r>
      <w:r w:rsidR="00575D37" w:rsidRPr="00541E54">
        <w:rPr>
          <w:rStyle w:val="FootnoteReference"/>
          <w:rFonts w:ascii="Times New Roman" w:hAnsi="Times New Roman" w:cs="Times New Roman"/>
          <w:szCs w:val="20"/>
        </w:rPr>
        <w:fldChar w:fldCharType="end"/>
      </w:r>
      <w:r w:rsidR="00D001A1" w:rsidRPr="00541E54">
        <w:rPr>
          <w:rFonts w:ascii="Times New Roman" w:hAnsi="Times New Roman" w:cs="Times New Roman"/>
          <w:szCs w:val="20"/>
        </w:rPr>
        <w:t xml:space="preserve"> also reported that addition of NH</w:t>
      </w:r>
      <w:r w:rsidR="00D001A1" w:rsidRPr="00541E54">
        <w:rPr>
          <w:rFonts w:ascii="Times New Roman" w:hAnsi="Times New Roman" w:cs="Times New Roman"/>
          <w:szCs w:val="20"/>
          <w:vertAlign w:val="subscript"/>
        </w:rPr>
        <w:t>4</w:t>
      </w:r>
      <w:r w:rsidR="00D001A1" w:rsidRPr="00541E54">
        <w:rPr>
          <w:rFonts w:ascii="Times New Roman" w:hAnsi="Times New Roman" w:cs="Times New Roman"/>
          <w:szCs w:val="20"/>
        </w:rPr>
        <w:t>CF</w:t>
      </w:r>
      <w:r w:rsidR="00D001A1" w:rsidRPr="00541E54">
        <w:rPr>
          <w:rFonts w:ascii="Times New Roman" w:hAnsi="Times New Roman" w:cs="Times New Roman"/>
          <w:szCs w:val="20"/>
          <w:vertAlign w:val="subscript"/>
        </w:rPr>
        <w:t>3</w:t>
      </w:r>
      <w:r w:rsidR="00D001A1" w:rsidRPr="00541E54">
        <w:rPr>
          <w:rFonts w:ascii="Times New Roman" w:hAnsi="Times New Roman" w:cs="Times New Roman"/>
          <w:szCs w:val="20"/>
        </w:rPr>
        <w:t>SO</w:t>
      </w:r>
      <w:r w:rsidR="00D001A1" w:rsidRPr="00541E54">
        <w:rPr>
          <w:rFonts w:ascii="Times New Roman" w:hAnsi="Times New Roman" w:cs="Times New Roman"/>
          <w:szCs w:val="20"/>
          <w:vertAlign w:val="subscript"/>
        </w:rPr>
        <w:t>3</w:t>
      </w:r>
      <w:r w:rsidR="00D001A1" w:rsidRPr="00541E54">
        <w:rPr>
          <w:rFonts w:ascii="Times New Roman" w:hAnsi="Times New Roman" w:cs="Times New Roman"/>
          <w:szCs w:val="20"/>
        </w:rPr>
        <w:t xml:space="preserve"> salt into </w:t>
      </w:r>
      <w:r w:rsidR="003C33C0" w:rsidRPr="00541E54">
        <w:rPr>
          <w:rFonts w:ascii="Times New Roman" w:hAnsi="Times New Roman" w:cs="Times New Roman"/>
          <w:szCs w:val="20"/>
        </w:rPr>
        <w:t>PEMA</w:t>
      </w:r>
      <w:r w:rsidR="00D001A1" w:rsidRPr="00541E54">
        <w:rPr>
          <w:rFonts w:ascii="Times New Roman" w:hAnsi="Times New Roman" w:cs="Times New Roman"/>
          <w:szCs w:val="20"/>
        </w:rPr>
        <w:t xml:space="preserve"> </w:t>
      </w:r>
      <w:r w:rsidR="005553C7" w:rsidRPr="00541E54">
        <w:rPr>
          <w:rFonts w:ascii="Times New Roman" w:hAnsi="Times New Roman" w:cs="Times New Roman"/>
          <w:szCs w:val="20"/>
        </w:rPr>
        <w:t>would</w:t>
      </w:r>
      <w:r w:rsidR="00D001A1" w:rsidRPr="00541E54">
        <w:rPr>
          <w:rFonts w:ascii="Times New Roman" w:hAnsi="Times New Roman" w:cs="Times New Roman"/>
          <w:szCs w:val="20"/>
        </w:rPr>
        <w:t xml:space="preserve"> increase the conductivity of the polymer electrolyte. </w:t>
      </w:r>
      <w:r w:rsidR="007640F6" w:rsidRPr="00541E54">
        <w:rPr>
          <w:rFonts w:ascii="Times New Roman" w:hAnsi="Times New Roman" w:cs="Times New Roman"/>
          <w:szCs w:val="20"/>
        </w:rPr>
        <w:t xml:space="preserve">On </w:t>
      </w:r>
      <w:r w:rsidR="00DE413D" w:rsidRPr="00541E54">
        <w:rPr>
          <w:rFonts w:ascii="Times New Roman" w:hAnsi="Times New Roman" w:cs="Times New Roman"/>
          <w:szCs w:val="20"/>
        </w:rPr>
        <w:t xml:space="preserve">the </w:t>
      </w:r>
      <w:r w:rsidR="007640F6" w:rsidRPr="00541E54">
        <w:rPr>
          <w:rFonts w:ascii="Times New Roman" w:hAnsi="Times New Roman" w:cs="Times New Roman"/>
          <w:szCs w:val="20"/>
        </w:rPr>
        <w:t>addition of 35 wt.% of NH</w:t>
      </w:r>
      <w:r w:rsidR="007640F6" w:rsidRPr="00541E54">
        <w:rPr>
          <w:rFonts w:ascii="Times New Roman" w:hAnsi="Times New Roman" w:cs="Times New Roman"/>
          <w:szCs w:val="20"/>
          <w:vertAlign w:val="subscript"/>
        </w:rPr>
        <w:t>4</w:t>
      </w:r>
      <w:r w:rsidR="007640F6" w:rsidRPr="00541E54">
        <w:rPr>
          <w:rFonts w:ascii="Times New Roman" w:hAnsi="Times New Roman" w:cs="Times New Roman"/>
          <w:szCs w:val="20"/>
        </w:rPr>
        <w:t>CF</w:t>
      </w:r>
      <w:r w:rsidR="007640F6" w:rsidRPr="00541E54">
        <w:rPr>
          <w:rFonts w:ascii="Times New Roman" w:hAnsi="Times New Roman" w:cs="Times New Roman"/>
          <w:szCs w:val="20"/>
          <w:vertAlign w:val="subscript"/>
        </w:rPr>
        <w:t>3</w:t>
      </w:r>
      <w:r w:rsidR="007640F6" w:rsidRPr="00541E54">
        <w:rPr>
          <w:rFonts w:ascii="Times New Roman" w:hAnsi="Times New Roman" w:cs="Times New Roman"/>
          <w:szCs w:val="20"/>
        </w:rPr>
        <w:t>SO</w:t>
      </w:r>
      <w:r w:rsidR="007640F6" w:rsidRPr="00541E54">
        <w:rPr>
          <w:rFonts w:ascii="Times New Roman" w:hAnsi="Times New Roman" w:cs="Times New Roman"/>
          <w:szCs w:val="20"/>
          <w:vertAlign w:val="subscript"/>
        </w:rPr>
        <w:t>3</w:t>
      </w:r>
      <w:r w:rsidR="00D001A1" w:rsidRPr="00541E54">
        <w:rPr>
          <w:rFonts w:ascii="Times New Roman" w:hAnsi="Times New Roman" w:cs="Times New Roman"/>
          <w:szCs w:val="20"/>
          <w:vertAlign w:val="subscript"/>
        </w:rPr>
        <w:t xml:space="preserve"> </w:t>
      </w:r>
      <w:r w:rsidR="00D001A1" w:rsidRPr="00541E54">
        <w:rPr>
          <w:rFonts w:ascii="Times New Roman" w:hAnsi="Times New Roman" w:cs="Times New Roman"/>
          <w:szCs w:val="20"/>
        </w:rPr>
        <w:t xml:space="preserve">into PEO-GO </w:t>
      </w:r>
      <w:r w:rsidR="003C33C0" w:rsidRPr="00541E54">
        <w:rPr>
          <w:rFonts w:ascii="Times New Roman" w:hAnsi="Times New Roman" w:cs="Times New Roman"/>
          <w:szCs w:val="20"/>
        </w:rPr>
        <w:t xml:space="preserve">polymer </w:t>
      </w:r>
      <w:r w:rsidR="00D001A1" w:rsidRPr="00541E54">
        <w:rPr>
          <w:rFonts w:ascii="Times New Roman" w:hAnsi="Times New Roman" w:cs="Times New Roman"/>
          <w:szCs w:val="20"/>
        </w:rPr>
        <w:t>blend</w:t>
      </w:r>
      <w:r w:rsidR="007640F6" w:rsidRPr="00541E54">
        <w:rPr>
          <w:rFonts w:ascii="Times New Roman" w:hAnsi="Times New Roman" w:cs="Times New Roman"/>
          <w:szCs w:val="20"/>
        </w:rPr>
        <w:t>, the conductivity</w:t>
      </w:r>
      <w:r w:rsidR="00222D9C" w:rsidRPr="00541E54">
        <w:rPr>
          <w:rFonts w:ascii="Times New Roman" w:hAnsi="Times New Roman" w:cs="Times New Roman"/>
          <w:szCs w:val="20"/>
        </w:rPr>
        <w:t xml:space="preserve"> is</w:t>
      </w:r>
      <w:r w:rsidR="007640F6" w:rsidRPr="00541E54">
        <w:rPr>
          <w:rFonts w:ascii="Times New Roman" w:hAnsi="Times New Roman" w:cs="Times New Roman"/>
          <w:szCs w:val="20"/>
        </w:rPr>
        <w:t xml:space="preserve"> further increase</w:t>
      </w:r>
      <w:r w:rsidR="00222D9C" w:rsidRPr="00541E54">
        <w:rPr>
          <w:rFonts w:ascii="Times New Roman" w:hAnsi="Times New Roman" w:cs="Times New Roman"/>
          <w:szCs w:val="20"/>
        </w:rPr>
        <w:t>d</w:t>
      </w:r>
      <w:r w:rsidR="007640F6" w:rsidRPr="00541E54">
        <w:rPr>
          <w:rFonts w:ascii="Times New Roman" w:hAnsi="Times New Roman" w:cs="Times New Roman"/>
          <w:szCs w:val="20"/>
        </w:rPr>
        <w:t xml:space="preserve"> to (2.48 ± 0.83) × 10</w:t>
      </w:r>
      <w:r w:rsidR="007640F6" w:rsidRPr="00541E54">
        <w:rPr>
          <w:rFonts w:ascii="Times New Roman" w:hAnsi="Times New Roman" w:cs="Times New Roman"/>
          <w:szCs w:val="20"/>
          <w:vertAlign w:val="superscript"/>
        </w:rPr>
        <w:t>-6</w:t>
      </w:r>
      <w:r w:rsidR="007640F6" w:rsidRPr="00541E54">
        <w:rPr>
          <w:rFonts w:ascii="Times New Roman" w:hAnsi="Times New Roman" w:cs="Times New Roman"/>
          <w:szCs w:val="20"/>
        </w:rPr>
        <w:t xml:space="preserve"> S cm</w:t>
      </w:r>
      <w:r w:rsidR="007640F6" w:rsidRPr="00541E54">
        <w:rPr>
          <w:rFonts w:ascii="Times New Roman" w:hAnsi="Times New Roman" w:cs="Times New Roman"/>
          <w:szCs w:val="20"/>
          <w:vertAlign w:val="superscript"/>
        </w:rPr>
        <w:t>-1</w:t>
      </w:r>
      <w:r w:rsidR="007640F6" w:rsidRPr="00541E54">
        <w:rPr>
          <w:rFonts w:ascii="Times New Roman" w:hAnsi="Times New Roman" w:cs="Times New Roman"/>
          <w:szCs w:val="20"/>
        </w:rPr>
        <w:t xml:space="preserve">. </w:t>
      </w:r>
      <w:r w:rsidR="00222D9C" w:rsidRPr="00541E54">
        <w:rPr>
          <w:rFonts w:ascii="Times New Roman" w:hAnsi="Times New Roman" w:cs="Times New Roman"/>
          <w:szCs w:val="20"/>
        </w:rPr>
        <w:t>The conductivity with the order of ~10</w:t>
      </w:r>
      <w:r w:rsidR="00222D9C" w:rsidRPr="00541E54">
        <w:rPr>
          <w:rFonts w:ascii="Times New Roman" w:hAnsi="Times New Roman" w:cs="Times New Roman"/>
          <w:szCs w:val="20"/>
          <w:vertAlign w:val="superscript"/>
        </w:rPr>
        <w:t>-6</w:t>
      </w:r>
      <w:r w:rsidR="00222D9C" w:rsidRPr="00541E54">
        <w:rPr>
          <w:rFonts w:ascii="Times New Roman" w:hAnsi="Times New Roman" w:cs="Times New Roman"/>
          <w:szCs w:val="20"/>
        </w:rPr>
        <w:t xml:space="preserve"> S cm</w:t>
      </w:r>
      <w:r w:rsidR="00222D9C" w:rsidRPr="00541E54">
        <w:rPr>
          <w:rFonts w:ascii="Times New Roman" w:hAnsi="Times New Roman" w:cs="Times New Roman"/>
          <w:szCs w:val="20"/>
          <w:vertAlign w:val="superscript"/>
        </w:rPr>
        <w:t>-1</w:t>
      </w:r>
      <w:r w:rsidR="00222D9C" w:rsidRPr="00541E54">
        <w:rPr>
          <w:rFonts w:ascii="Times New Roman" w:hAnsi="Times New Roman" w:cs="Times New Roman"/>
          <w:szCs w:val="20"/>
        </w:rPr>
        <w:t xml:space="preserve"> is comparable with other reports on polymer host containing triflate salt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{"citationItems":[{"id":"ITEM-1","itemData":{"DOI":"10.4028/www.scientific.net/kem.594-595.818","abstract":" Films of methyl cellulose (MC) /chitosan blends were prepared via solution casting technique and their properties with different amount of ammonium trilate, NH 4 CF 3 SO 3 were compared. Measurements of conductivity as a function of frequency at room temperature on these films were carried out using HIOKI 3532-50 LCR Hi-Tester where the frequency was set between 50 Hz to 1 MHz. Samples having 40 wt% of NH 4 CF 3 SO 3 exhibit the highest room temperature conductivity of (4.99±4.18) x 10 -6 Scm -1 . Dielectric data were analyzed using complex permittivity and complex electrical modulus for the sample with the highest ionic conductivity. ","author":[{"dropping-particle":"","family":"Hamdan","given":"K.Z.","non-dropping-particle":"","parse-names":false,"suffix":""},{"dropping-particle":"","family":"Khiar","given":"A.S.A.","non-dropping-particle":"","parse-names":false,"suffix":""}],"container-title":"Key Engineering Materials","id":"ITEM-1","issue":"3","issued":{"date-parts":[["2013"]]},"page":"818-822","title":"Conductivity and Dielectric Studies of Methylcellulose/Chitosan-NH&lt;sub&gt;4&lt;/sub&gt;CF&lt;sub&gt;3&lt;/sub&gt;SO&lt;sub&gt;3&lt;/sub&gt; Polymer Electrolyte","type":"article-journal","volume":"594-595"},"uris":["http://www.mendeley.com/documents/?uuid=af24a3a7-38f7-4575-b68e-783c12b7fc1a"]},{"id":"ITEM-2","itemData":{"DOI":"10.1063/1.4858760","ISBN":"9780735411999","ISSN":"0094243X","author":[{"dropping-particle":"","family":"Mobarak","given":"Nadhratun Naiim","non-dropping-particle":"","parse-names":false,"suffix":""},{"dropping-particle":"","family":"Ramli","given":"Nazaruddin","non-dropping-particle":"","parse-names":false,"suffix":""},{"dropping-particle":"","family":"Abdullah","given":"Md Pauzi","non-dropping-particle":"","parse-names":false,"suffix":""},{"dropping-particle":"","family":"Ahmad","given":"Azizan","non-dropping-particle":"","parse-names":false,"suffix":""}],"container-title":"AIP Conference Proceedings","id":"ITEM-2","issue":"December 2013","issued":{"date-parts":[["2013"]]},"page":"843-849","title":"Spectroscopic studies of carboxymethyl chitosan-ammonium triflate (NH 4CF3SO3) based solid polymer electrolytes","type":"article-journal","volume":"1571"},"uris":["http://www.mendeley.com/documents/?uuid=54b435ff-6114-44a8-a4cc-93933c8f93c8"]}],"mendeley":{"formattedCitation":"[24, 25]","plainTextFormattedCitation":"[24, 25]","previouslyFormattedCitation":"[24, 25]"},"properties":{"noteIndex":0},"schema":"https://github.com/citation-style-language/schema/raw/master/csl-citation.json"}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[24, 25]</w:t>
      </w:r>
      <w:r w:rsidR="00575D37" w:rsidRPr="00541E54">
        <w:rPr>
          <w:rStyle w:val="FootnoteReference"/>
          <w:rFonts w:ascii="Times New Roman" w:hAnsi="Times New Roman" w:cs="Times New Roman"/>
          <w:szCs w:val="20"/>
        </w:rPr>
        <w:fldChar w:fldCharType="end"/>
      </w:r>
      <w:r w:rsidR="00222D9C" w:rsidRPr="00541E54">
        <w:rPr>
          <w:rFonts w:ascii="Times New Roman" w:hAnsi="Times New Roman" w:cs="Times New Roman"/>
          <w:szCs w:val="20"/>
        </w:rPr>
        <w:t xml:space="preserve">. </w:t>
      </w:r>
      <w:r w:rsidR="007640F6" w:rsidRPr="00541E54">
        <w:rPr>
          <w:rFonts w:ascii="Times New Roman" w:hAnsi="Times New Roman" w:cs="Times New Roman"/>
          <w:szCs w:val="20"/>
        </w:rPr>
        <w:t xml:space="preserve">The conductivity </w:t>
      </w:r>
      <w:r w:rsidR="00581962" w:rsidRPr="00541E54">
        <w:rPr>
          <w:rFonts w:ascii="Times New Roman" w:hAnsi="Times New Roman" w:cs="Times New Roman"/>
          <w:szCs w:val="20"/>
        </w:rPr>
        <w:t xml:space="preserve">is then </w:t>
      </w:r>
      <w:r w:rsidR="007640F6" w:rsidRPr="00541E54">
        <w:rPr>
          <w:rFonts w:ascii="Times New Roman" w:hAnsi="Times New Roman" w:cs="Times New Roman"/>
          <w:szCs w:val="20"/>
        </w:rPr>
        <w:t>decrease</w:t>
      </w:r>
      <w:r w:rsidR="00222D9C" w:rsidRPr="00541E54">
        <w:rPr>
          <w:rFonts w:ascii="Times New Roman" w:hAnsi="Times New Roman" w:cs="Times New Roman"/>
          <w:szCs w:val="20"/>
        </w:rPr>
        <w:t>d</w:t>
      </w:r>
      <w:r w:rsidR="007640F6" w:rsidRPr="00541E54">
        <w:rPr>
          <w:rFonts w:ascii="Times New Roman" w:hAnsi="Times New Roman" w:cs="Times New Roman"/>
          <w:szCs w:val="20"/>
        </w:rPr>
        <w:t xml:space="preserve"> to (3.64 ± 3.67) × 10</w:t>
      </w:r>
      <w:r w:rsidR="007640F6" w:rsidRPr="00541E54">
        <w:rPr>
          <w:rFonts w:ascii="Times New Roman" w:hAnsi="Times New Roman" w:cs="Times New Roman"/>
          <w:szCs w:val="20"/>
          <w:vertAlign w:val="superscript"/>
        </w:rPr>
        <w:t>-7</w:t>
      </w:r>
      <w:r w:rsidR="007640F6" w:rsidRPr="00541E54">
        <w:rPr>
          <w:rFonts w:ascii="Times New Roman" w:hAnsi="Times New Roman" w:cs="Times New Roman"/>
          <w:szCs w:val="20"/>
        </w:rPr>
        <w:t xml:space="preserve"> S cm</w:t>
      </w:r>
      <w:r w:rsidR="007640F6" w:rsidRPr="00541E54">
        <w:rPr>
          <w:rFonts w:ascii="Times New Roman" w:hAnsi="Times New Roman" w:cs="Times New Roman"/>
          <w:szCs w:val="20"/>
          <w:vertAlign w:val="superscript"/>
        </w:rPr>
        <w:t xml:space="preserve">-1 </w:t>
      </w:r>
      <w:r w:rsidR="007640F6" w:rsidRPr="00541E54">
        <w:rPr>
          <w:rFonts w:ascii="Times New Roman" w:hAnsi="Times New Roman" w:cs="Times New Roman"/>
          <w:szCs w:val="20"/>
        </w:rPr>
        <w:t>with the addition of 45 wt.% of NH</w:t>
      </w:r>
      <w:r w:rsidR="007640F6" w:rsidRPr="00541E54">
        <w:rPr>
          <w:rFonts w:ascii="Times New Roman" w:hAnsi="Times New Roman" w:cs="Times New Roman"/>
          <w:szCs w:val="20"/>
          <w:vertAlign w:val="subscript"/>
        </w:rPr>
        <w:t>4</w:t>
      </w:r>
      <w:r w:rsidR="007640F6" w:rsidRPr="00541E54">
        <w:rPr>
          <w:rFonts w:ascii="Times New Roman" w:hAnsi="Times New Roman" w:cs="Times New Roman"/>
          <w:szCs w:val="20"/>
        </w:rPr>
        <w:t>CF</w:t>
      </w:r>
      <w:r w:rsidR="007640F6" w:rsidRPr="00541E54">
        <w:rPr>
          <w:rFonts w:ascii="Times New Roman" w:hAnsi="Times New Roman" w:cs="Times New Roman"/>
          <w:szCs w:val="20"/>
          <w:vertAlign w:val="subscript"/>
        </w:rPr>
        <w:t>3</w:t>
      </w:r>
      <w:r w:rsidR="007640F6" w:rsidRPr="00541E54">
        <w:rPr>
          <w:rFonts w:ascii="Times New Roman" w:hAnsi="Times New Roman" w:cs="Times New Roman"/>
          <w:szCs w:val="20"/>
        </w:rPr>
        <w:t>SO</w:t>
      </w:r>
      <w:r w:rsidR="007640F6" w:rsidRPr="00541E54">
        <w:rPr>
          <w:rFonts w:ascii="Times New Roman" w:hAnsi="Times New Roman" w:cs="Times New Roman"/>
          <w:szCs w:val="20"/>
          <w:vertAlign w:val="subscript"/>
        </w:rPr>
        <w:t>3</w:t>
      </w:r>
      <w:r w:rsidR="007640F6" w:rsidRPr="00541E54">
        <w:rPr>
          <w:rFonts w:ascii="Times New Roman" w:hAnsi="Times New Roman" w:cs="Times New Roman"/>
          <w:szCs w:val="20"/>
        </w:rPr>
        <w:t>. It clearly explain</w:t>
      </w:r>
      <w:r w:rsidR="001E6B19" w:rsidRPr="00541E54">
        <w:rPr>
          <w:rFonts w:ascii="Times New Roman" w:hAnsi="Times New Roman" w:cs="Times New Roman"/>
          <w:szCs w:val="20"/>
        </w:rPr>
        <w:t>s</w:t>
      </w:r>
      <w:r w:rsidR="007640F6" w:rsidRPr="00541E54">
        <w:rPr>
          <w:rFonts w:ascii="Times New Roman" w:hAnsi="Times New Roman" w:cs="Times New Roman"/>
          <w:szCs w:val="20"/>
        </w:rPr>
        <w:t xml:space="preserve"> that the addition of NH</w:t>
      </w:r>
      <w:r w:rsidR="007640F6" w:rsidRPr="00541E54">
        <w:rPr>
          <w:rFonts w:ascii="Times New Roman" w:hAnsi="Times New Roman" w:cs="Times New Roman"/>
          <w:szCs w:val="20"/>
          <w:vertAlign w:val="subscript"/>
        </w:rPr>
        <w:t>4</w:t>
      </w:r>
      <w:r w:rsidR="007640F6" w:rsidRPr="00541E54">
        <w:rPr>
          <w:rFonts w:ascii="Times New Roman" w:hAnsi="Times New Roman" w:cs="Times New Roman"/>
          <w:szCs w:val="20"/>
        </w:rPr>
        <w:t>CF</w:t>
      </w:r>
      <w:r w:rsidR="007640F6" w:rsidRPr="00541E54">
        <w:rPr>
          <w:rFonts w:ascii="Times New Roman" w:hAnsi="Times New Roman" w:cs="Times New Roman"/>
          <w:szCs w:val="20"/>
          <w:vertAlign w:val="subscript"/>
        </w:rPr>
        <w:t>3</w:t>
      </w:r>
      <w:r w:rsidR="007640F6" w:rsidRPr="00541E54">
        <w:rPr>
          <w:rFonts w:ascii="Times New Roman" w:hAnsi="Times New Roman" w:cs="Times New Roman"/>
          <w:szCs w:val="20"/>
        </w:rPr>
        <w:t>SO</w:t>
      </w:r>
      <w:r w:rsidR="007640F6" w:rsidRPr="00541E54">
        <w:rPr>
          <w:rFonts w:ascii="Times New Roman" w:hAnsi="Times New Roman" w:cs="Times New Roman"/>
          <w:szCs w:val="20"/>
          <w:vertAlign w:val="subscript"/>
        </w:rPr>
        <w:t>3</w:t>
      </w:r>
      <w:r w:rsidR="007640F6" w:rsidRPr="00541E54">
        <w:rPr>
          <w:rFonts w:ascii="Times New Roman" w:hAnsi="Times New Roman" w:cs="Times New Roman"/>
          <w:szCs w:val="20"/>
        </w:rPr>
        <w:t xml:space="preserve"> more than 35 wt.% will reduce the ionic conductivity due to the formation of overcrowded ions in the system.</w:t>
      </w:r>
      <w:r w:rsidR="00581962" w:rsidRPr="00541E54">
        <w:rPr>
          <w:rFonts w:ascii="Times New Roman" w:hAnsi="Times New Roman" w:cs="Times New Roman"/>
          <w:szCs w:val="20"/>
        </w:rPr>
        <w:t xml:space="preserve"> </w:t>
      </w:r>
      <w:r w:rsidR="0009682D" w:rsidRPr="00541E54">
        <w:rPr>
          <w:rFonts w:ascii="Times New Roman" w:hAnsi="Times New Roman" w:cs="Times New Roman"/>
          <w:szCs w:val="20"/>
        </w:rPr>
        <w:t xml:space="preserve">Samsudin et al. had reported a </w:t>
      </w:r>
      <w:r w:rsidR="00F0469A" w:rsidRPr="00541E54">
        <w:rPr>
          <w:rFonts w:ascii="Times New Roman" w:hAnsi="Times New Roman" w:cs="Times New Roman"/>
          <w:szCs w:val="20"/>
        </w:rPr>
        <w:t>35 wt.%</w:t>
      </w:r>
      <w:r w:rsidR="0009682D" w:rsidRPr="00541E54">
        <w:rPr>
          <w:rFonts w:ascii="Times New Roman" w:hAnsi="Times New Roman" w:cs="Times New Roman"/>
          <w:szCs w:val="20"/>
        </w:rPr>
        <w:t xml:space="preserve"> of dodecyltrimethyl ammonium bromide </w:t>
      </w:r>
      <w:r w:rsidR="00DE13D2" w:rsidRPr="00541E54">
        <w:rPr>
          <w:rFonts w:ascii="Times New Roman" w:hAnsi="Times New Roman" w:cs="Times New Roman"/>
          <w:szCs w:val="20"/>
        </w:rPr>
        <w:t>salt in carboxy</w:t>
      </w:r>
      <w:r w:rsidR="0009682D" w:rsidRPr="00541E54">
        <w:rPr>
          <w:rFonts w:ascii="Times New Roman" w:hAnsi="Times New Roman" w:cs="Times New Roman"/>
          <w:szCs w:val="20"/>
        </w:rPr>
        <w:t>methylcellulose</w:t>
      </w:r>
      <w:r w:rsidR="00FD3757" w:rsidRPr="00541E54">
        <w:rPr>
          <w:rFonts w:ascii="Times New Roman" w:hAnsi="Times New Roman" w:cs="Times New Roman"/>
          <w:szCs w:val="20"/>
        </w:rPr>
        <w:t>-</w:t>
      </w:r>
      <w:r w:rsidR="0009682D" w:rsidRPr="00541E54">
        <w:rPr>
          <w:rFonts w:ascii="Times New Roman" w:hAnsi="Times New Roman" w:cs="Times New Roman"/>
          <w:szCs w:val="20"/>
        </w:rPr>
        <w:t xml:space="preserve">based electrolyte </w:t>
      </w:r>
      <w:r w:rsidR="00F0469A" w:rsidRPr="00541E54">
        <w:rPr>
          <w:rFonts w:ascii="Times New Roman" w:hAnsi="Times New Roman" w:cs="Times New Roman"/>
          <w:szCs w:val="20"/>
        </w:rPr>
        <w:t>resulted</w:t>
      </w:r>
      <w:r w:rsidR="0009682D" w:rsidRPr="00541E54">
        <w:rPr>
          <w:rFonts w:ascii="Times New Roman" w:hAnsi="Times New Roman" w:cs="Times New Roman"/>
          <w:szCs w:val="20"/>
        </w:rPr>
        <w:t xml:space="preserve"> the highest ionic conductivity </w:t>
      </w:r>
      <w:r w:rsidR="00F0469A" w:rsidRPr="00541E54">
        <w:rPr>
          <w:rFonts w:ascii="Times New Roman" w:hAnsi="Times New Roman" w:cs="Times New Roman"/>
          <w:szCs w:val="20"/>
        </w:rPr>
        <w:t>which</w:t>
      </w:r>
      <w:r w:rsidR="0009682D" w:rsidRPr="00541E54">
        <w:rPr>
          <w:rFonts w:ascii="Times New Roman" w:hAnsi="Times New Roman" w:cs="Times New Roman"/>
          <w:szCs w:val="20"/>
        </w:rPr>
        <w:t xml:space="preserve"> also proved that the ion mobility is lower at higher salt concentration due to the aggregation of ion clusters </w:t>
      </w:r>
      <w:r w:rsidR="0009682D" w:rsidRPr="00541E54">
        <w:rPr>
          <w:rStyle w:val="FootnoteReference"/>
          <w:rFonts w:ascii="Times New Roman" w:hAnsi="Times New Roman" w:cs="Times New Roman"/>
          <w:szCs w:val="20"/>
        </w:rPr>
        <w:fldChar w:fldCharType="begin" w:fldLock="1"/>
      </w:r>
      <w:r w:rsidR="0009682D" w:rsidRPr="00541E54">
        <w:rPr>
          <w:rFonts w:ascii="Times New Roman" w:hAnsi="Times New Roman" w:cs="Times New Roman"/>
          <w:szCs w:val="20"/>
        </w:rPr>
        <w:instrText>ADDIN CSL_CITATION {"citationItems":[{"id":"ITEM-1","itemData":{"DOI":"10.1016/j.jnoncrysol.2012.02.004","ISSN":"00223093","abstract":"The development of new biopolymer electrolytes (BEs) based on carboxy methylcellulose (CMC) has been accomplished by incorporating dodecyltrimethyl ammonium bromide (DTAB) to the polymer-salt system via solution-cast technique. The polymer-salt complex formation and the polymer-proton interactions have been analyzed through Fourier transform infrared (FTIR) spectroscopy, X-ray diffraction (XRD) measurement, impedance measurement and Transference number measurement (TNM). The highest conductivity at room temperature is 7.72 × 10 - 4 Scm - 1 for sample containing 35 wt. % DTAB. The temperature dependence of the BEs system exhibits Arrhenius behavior. The conductivity of the samples was found to be dependent on the number of mobile ions and the mobility of the ions. It has been shown that the conducting species in this present work are predominantly due to proton (H +) which was confirmed via FTIR and TNM analysis. The results suggest that BEs system is highly potential to be applied in electrochemical devices, i.e. proton battery and fuel cell. © 2012 Elsevier B.V.","author":[{"dropping-particle":"","family":"Samsudin","given":"A. S.","non-dropping-particle":"","parse-names":false,"suffix":""},{"dropping-particle":"","family":"Khairul","given":"Wan M.","non-dropping-particle":"","parse-names":false,"suffix":""},{"dropping-particle":"","family":"Isa","given":"M. I.N.","non-dropping-particle":"","parse-names":false,"suffix":""}],"container-title":"Journal of Non-Crystalline Solids","id":"ITEM-1","issue":"8","issued":{"date-parts":[["2012"]]},"page":"1104-1112","publisher":"Elsevier B.V.","title":"Characterization on the potential of carboxy methylcellulose for application as proton conducting biopolymer electrolytes","type":"article-journal","volume":"358"},"uris":["http://www.mendeley.com/documents/?uuid=2877e195-840a-46fd-8295-b60b0dba4405"]}],"mendeley":{"formattedCitation":"[26]","plainTextFormattedCitation":"[26]","previouslyFormattedCitation":"[26]"},"properties":{"noteIndex":0},"schema":"https://github.com/citation-style-language/schema/raw/master/csl-citation.json"}</w:instrText>
      </w:r>
      <w:r w:rsidR="0009682D" w:rsidRPr="00541E54">
        <w:rPr>
          <w:rStyle w:val="FootnoteReference"/>
          <w:rFonts w:ascii="Times New Roman" w:hAnsi="Times New Roman" w:cs="Times New Roman"/>
          <w:szCs w:val="20"/>
        </w:rPr>
        <w:fldChar w:fldCharType="separate"/>
      </w:r>
      <w:r w:rsidR="0009682D" w:rsidRPr="00541E54">
        <w:rPr>
          <w:rFonts w:ascii="Times New Roman" w:hAnsi="Times New Roman" w:cs="Times New Roman"/>
          <w:noProof/>
          <w:szCs w:val="20"/>
        </w:rPr>
        <w:t>[26]</w:t>
      </w:r>
      <w:r w:rsidR="0009682D" w:rsidRPr="00541E54">
        <w:rPr>
          <w:rStyle w:val="FootnoteReference"/>
          <w:rFonts w:ascii="Times New Roman" w:hAnsi="Times New Roman" w:cs="Times New Roman"/>
          <w:szCs w:val="20"/>
        </w:rPr>
        <w:fldChar w:fldCharType="end"/>
      </w:r>
      <w:r w:rsidR="0009682D" w:rsidRPr="00541E54">
        <w:rPr>
          <w:rFonts w:ascii="Times New Roman" w:hAnsi="Times New Roman" w:cs="Times New Roman"/>
          <w:szCs w:val="20"/>
        </w:rPr>
        <w:t>.</w:t>
      </w:r>
    </w:p>
    <w:p w14:paraId="0B7EAD59" w14:textId="77777777" w:rsidR="00492604" w:rsidRDefault="00492604" w:rsidP="00F0469A">
      <w:pPr>
        <w:outlineLvl w:val="0"/>
        <w:rPr>
          <w:rFonts w:ascii="Times New Roman" w:hAnsi="Times New Roman" w:cs="Times New Roman"/>
          <w:szCs w:val="20"/>
        </w:rPr>
      </w:pPr>
    </w:p>
    <w:p w14:paraId="15CCF458" w14:textId="77777777" w:rsidR="00492604" w:rsidRDefault="00492604" w:rsidP="00F0469A">
      <w:pPr>
        <w:outlineLvl w:val="0"/>
        <w:rPr>
          <w:rFonts w:ascii="Times New Roman" w:hAnsi="Times New Roman" w:cs="Times New Roman"/>
          <w:szCs w:val="20"/>
        </w:rPr>
      </w:pPr>
    </w:p>
    <w:p w14:paraId="72C6929B" w14:textId="77777777" w:rsidR="00492604" w:rsidRPr="00541E54" w:rsidRDefault="00492604" w:rsidP="00F0469A">
      <w:pPr>
        <w:outlineLvl w:val="0"/>
        <w:rPr>
          <w:rFonts w:ascii="Times New Roman" w:hAnsi="Times New Roman" w:cs="Times New Roman"/>
          <w:szCs w:val="20"/>
        </w:rPr>
      </w:pPr>
    </w:p>
    <w:p w14:paraId="46F33ED1" w14:textId="77777777" w:rsidR="007640F6" w:rsidRPr="00541E54" w:rsidRDefault="007640F6" w:rsidP="007640F6">
      <w:pPr>
        <w:outlineLvl w:val="0"/>
        <w:rPr>
          <w:rFonts w:ascii="Times New Roman" w:hAnsi="Times New Roman" w:cs="Times New Roman"/>
          <w:szCs w:val="20"/>
        </w:rPr>
      </w:pPr>
      <w:r w:rsidRPr="00541E54">
        <w:rPr>
          <w:noProof/>
          <w:lang w:val="ms-MY" w:eastAsia="ms-MY"/>
        </w:rPr>
        <w:lastRenderedPageBreak/>
        <w:drawing>
          <wp:anchor distT="0" distB="0" distL="114300" distR="114300" simplePos="0" relativeHeight="251657216" behindDoc="1" locked="0" layoutInCell="1" allowOverlap="1" wp14:anchorId="021F0DDF" wp14:editId="7C63C3DA">
            <wp:simplePos x="0" y="0"/>
            <wp:positionH relativeFrom="margin">
              <wp:align>center</wp:align>
            </wp:positionH>
            <wp:positionV relativeFrom="paragraph">
              <wp:posOffset>103505</wp:posOffset>
            </wp:positionV>
            <wp:extent cx="4500000" cy="2700000"/>
            <wp:effectExtent l="0" t="0" r="15240" b="571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7CBDB129" w14:textId="77777777" w:rsidR="007640F6" w:rsidRPr="00541E54" w:rsidRDefault="007640F6" w:rsidP="007640F6">
      <w:pPr>
        <w:outlineLvl w:val="0"/>
        <w:rPr>
          <w:rFonts w:ascii="Times New Roman" w:hAnsi="Times New Roman" w:cs="Times New Roman"/>
          <w:szCs w:val="20"/>
        </w:rPr>
      </w:pPr>
    </w:p>
    <w:p w14:paraId="14427EEA" w14:textId="77777777" w:rsidR="007640F6" w:rsidRPr="00541E54" w:rsidRDefault="007640F6" w:rsidP="007640F6">
      <w:pPr>
        <w:outlineLvl w:val="0"/>
        <w:rPr>
          <w:rFonts w:ascii="Times New Roman" w:hAnsi="Times New Roman" w:cs="Times New Roman"/>
          <w:szCs w:val="20"/>
        </w:rPr>
      </w:pPr>
    </w:p>
    <w:p w14:paraId="560B84CA" w14:textId="77777777" w:rsidR="007640F6" w:rsidRPr="00541E54" w:rsidRDefault="007640F6" w:rsidP="007640F6">
      <w:pPr>
        <w:outlineLvl w:val="0"/>
        <w:rPr>
          <w:rFonts w:ascii="Times New Roman" w:hAnsi="Times New Roman" w:cs="Times New Roman"/>
          <w:szCs w:val="20"/>
        </w:rPr>
      </w:pPr>
    </w:p>
    <w:p w14:paraId="12F2128D" w14:textId="77777777" w:rsidR="007640F6" w:rsidRPr="00541E54" w:rsidRDefault="007640F6" w:rsidP="007640F6">
      <w:pPr>
        <w:outlineLvl w:val="0"/>
        <w:rPr>
          <w:rFonts w:ascii="Times New Roman" w:hAnsi="Times New Roman" w:cs="Times New Roman"/>
          <w:szCs w:val="20"/>
        </w:rPr>
      </w:pPr>
    </w:p>
    <w:p w14:paraId="6BBE648A" w14:textId="77777777" w:rsidR="007640F6" w:rsidRPr="00541E54" w:rsidRDefault="007640F6" w:rsidP="007640F6">
      <w:pPr>
        <w:outlineLvl w:val="0"/>
        <w:rPr>
          <w:rFonts w:ascii="Times New Roman" w:hAnsi="Times New Roman" w:cs="Times New Roman"/>
          <w:szCs w:val="20"/>
        </w:rPr>
      </w:pPr>
    </w:p>
    <w:p w14:paraId="0224009E" w14:textId="77777777" w:rsidR="007640F6" w:rsidRPr="00541E54" w:rsidRDefault="007640F6" w:rsidP="007640F6">
      <w:pPr>
        <w:outlineLvl w:val="0"/>
        <w:rPr>
          <w:rFonts w:ascii="Times New Roman" w:hAnsi="Times New Roman" w:cs="Times New Roman"/>
          <w:szCs w:val="20"/>
        </w:rPr>
      </w:pPr>
    </w:p>
    <w:p w14:paraId="3A3851E4" w14:textId="77777777" w:rsidR="007640F6" w:rsidRPr="00541E54" w:rsidRDefault="007640F6" w:rsidP="007640F6">
      <w:pPr>
        <w:outlineLvl w:val="0"/>
        <w:rPr>
          <w:rFonts w:ascii="Times New Roman" w:hAnsi="Times New Roman" w:cs="Times New Roman"/>
          <w:szCs w:val="20"/>
        </w:rPr>
      </w:pPr>
    </w:p>
    <w:p w14:paraId="1DAA5CEB" w14:textId="77777777" w:rsidR="007640F6" w:rsidRPr="00541E54" w:rsidRDefault="007640F6" w:rsidP="007640F6">
      <w:pPr>
        <w:outlineLvl w:val="0"/>
        <w:rPr>
          <w:rFonts w:ascii="Times New Roman" w:hAnsi="Times New Roman" w:cs="Times New Roman"/>
          <w:szCs w:val="20"/>
        </w:rPr>
      </w:pPr>
    </w:p>
    <w:p w14:paraId="2BBB599F" w14:textId="77777777" w:rsidR="007640F6" w:rsidRPr="00541E54" w:rsidRDefault="007640F6" w:rsidP="007640F6">
      <w:pPr>
        <w:outlineLvl w:val="0"/>
        <w:rPr>
          <w:rFonts w:ascii="Times New Roman" w:hAnsi="Times New Roman" w:cs="Times New Roman"/>
          <w:szCs w:val="20"/>
        </w:rPr>
      </w:pPr>
    </w:p>
    <w:p w14:paraId="4D69EFB8" w14:textId="77777777" w:rsidR="007640F6" w:rsidRPr="00541E54" w:rsidRDefault="007640F6" w:rsidP="007640F6">
      <w:pPr>
        <w:outlineLvl w:val="0"/>
        <w:rPr>
          <w:rFonts w:ascii="Times New Roman" w:hAnsi="Times New Roman" w:cs="Times New Roman"/>
          <w:szCs w:val="20"/>
        </w:rPr>
      </w:pPr>
    </w:p>
    <w:p w14:paraId="741E4034" w14:textId="77777777" w:rsidR="007640F6" w:rsidRPr="00541E54" w:rsidRDefault="007640F6" w:rsidP="007640F6">
      <w:pPr>
        <w:outlineLvl w:val="0"/>
        <w:rPr>
          <w:rFonts w:ascii="Times New Roman" w:hAnsi="Times New Roman" w:cs="Times New Roman"/>
          <w:szCs w:val="20"/>
        </w:rPr>
      </w:pPr>
    </w:p>
    <w:p w14:paraId="47920D57" w14:textId="77777777" w:rsidR="007640F6" w:rsidRPr="00541E54" w:rsidRDefault="007640F6" w:rsidP="007640F6">
      <w:pPr>
        <w:outlineLvl w:val="0"/>
        <w:rPr>
          <w:rFonts w:ascii="Times New Roman" w:hAnsi="Times New Roman" w:cs="Times New Roman"/>
          <w:szCs w:val="20"/>
        </w:rPr>
      </w:pPr>
    </w:p>
    <w:p w14:paraId="4916A596" w14:textId="77777777" w:rsidR="007640F6" w:rsidRPr="00541E54" w:rsidRDefault="007640F6" w:rsidP="00215417">
      <w:pPr>
        <w:tabs>
          <w:tab w:val="left" w:pos="6231"/>
        </w:tabs>
        <w:outlineLvl w:val="0"/>
        <w:rPr>
          <w:rFonts w:ascii="Times New Roman" w:hAnsi="Times New Roman" w:cs="Times New Roman"/>
          <w:szCs w:val="20"/>
        </w:rPr>
      </w:pPr>
    </w:p>
    <w:p w14:paraId="04DB4350" w14:textId="77777777" w:rsidR="007640F6" w:rsidRPr="00541E54" w:rsidRDefault="007640F6" w:rsidP="007640F6">
      <w:pPr>
        <w:outlineLvl w:val="0"/>
        <w:rPr>
          <w:rFonts w:ascii="Times New Roman" w:hAnsi="Times New Roman" w:cs="Times New Roman"/>
          <w:szCs w:val="20"/>
        </w:rPr>
      </w:pPr>
    </w:p>
    <w:p w14:paraId="6AB2030A" w14:textId="77777777" w:rsidR="007640F6" w:rsidRPr="00541E54" w:rsidRDefault="007640F6" w:rsidP="007640F6">
      <w:pPr>
        <w:outlineLvl w:val="0"/>
        <w:rPr>
          <w:rFonts w:ascii="Times New Roman" w:hAnsi="Times New Roman" w:cs="Times New Roman"/>
          <w:szCs w:val="20"/>
        </w:rPr>
      </w:pPr>
    </w:p>
    <w:p w14:paraId="4A2B9290" w14:textId="77777777" w:rsidR="007640F6" w:rsidRPr="00541E54" w:rsidRDefault="007640F6" w:rsidP="007640F6">
      <w:pPr>
        <w:outlineLvl w:val="0"/>
        <w:rPr>
          <w:rFonts w:ascii="Times New Roman" w:hAnsi="Times New Roman" w:cs="Times New Roman"/>
          <w:szCs w:val="20"/>
        </w:rPr>
      </w:pPr>
    </w:p>
    <w:p w14:paraId="04A288CA" w14:textId="77777777" w:rsidR="007640F6" w:rsidRPr="00541E54" w:rsidRDefault="007640F6" w:rsidP="007640F6">
      <w:pPr>
        <w:outlineLvl w:val="0"/>
        <w:rPr>
          <w:rFonts w:ascii="Times New Roman" w:hAnsi="Times New Roman" w:cs="Times New Roman"/>
          <w:szCs w:val="20"/>
        </w:rPr>
      </w:pPr>
    </w:p>
    <w:p w14:paraId="6A666521" w14:textId="77777777" w:rsidR="007640F6" w:rsidRPr="00541E54" w:rsidRDefault="007640F6" w:rsidP="007640F6">
      <w:pPr>
        <w:outlineLvl w:val="0"/>
        <w:rPr>
          <w:rFonts w:ascii="Times New Roman" w:hAnsi="Times New Roman" w:cs="Times New Roman"/>
          <w:szCs w:val="20"/>
        </w:rPr>
      </w:pPr>
    </w:p>
    <w:p w14:paraId="75428238" w14:textId="77777777" w:rsidR="007640F6" w:rsidRPr="00541E54" w:rsidRDefault="007640F6" w:rsidP="00492604">
      <w:pPr>
        <w:outlineLvl w:val="0"/>
        <w:rPr>
          <w:rFonts w:ascii="Times New Roman" w:hAnsi="Times New Roman" w:cs="Times New Roman"/>
          <w:szCs w:val="20"/>
        </w:rPr>
      </w:pPr>
    </w:p>
    <w:p w14:paraId="138A9961" w14:textId="77777777" w:rsidR="007640F6" w:rsidRPr="00541E54" w:rsidRDefault="007640F6" w:rsidP="00657F64">
      <w:pPr>
        <w:jc w:val="center"/>
        <w:outlineLvl w:val="0"/>
        <w:rPr>
          <w:rFonts w:ascii="Times New Roman" w:hAnsi="Times New Roman" w:cs="Times New Roman"/>
          <w:szCs w:val="20"/>
        </w:rPr>
      </w:pPr>
      <w:r w:rsidRPr="00541E54">
        <w:rPr>
          <w:rFonts w:ascii="Times New Roman" w:hAnsi="Times New Roman" w:cs="Times New Roman"/>
          <w:szCs w:val="20"/>
        </w:rPr>
        <w:t>Figure 1. Ionic conductivity at room temperature</w:t>
      </w:r>
      <w:r w:rsidR="00657F64" w:rsidRPr="00541E54">
        <w:rPr>
          <w:rFonts w:ascii="Times New Roman" w:hAnsi="Times New Roman" w:cs="Times New Roman"/>
          <w:szCs w:val="20"/>
        </w:rPr>
        <w:t xml:space="preserve"> for PEO-GO-</w:t>
      </w:r>
      <w:r w:rsidRPr="00541E54">
        <w:rPr>
          <w:rFonts w:ascii="Times New Roman" w:hAnsi="Times New Roman" w:cs="Times New Roman"/>
          <w:szCs w:val="20"/>
        </w:rPr>
        <w:t>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00657F64" w:rsidRPr="00541E54">
        <w:rPr>
          <w:rFonts w:ascii="Times New Roman" w:hAnsi="Times New Roman" w:cs="Times New Roman"/>
          <w:szCs w:val="20"/>
          <w:vertAlign w:val="subscript"/>
        </w:rPr>
        <w:t xml:space="preserve"> </w:t>
      </w:r>
      <w:r w:rsidR="00657F64" w:rsidRPr="00541E54">
        <w:rPr>
          <w:rFonts w:ascii="Times New Roman" w:hAnsi="Times New Roman" w:cs="Times New Roman"/>
          <w:szCs w:val="20"/>
        </w:rPr>
        <w:t>system</w:t>
      </w:r>
    </w:p>
    <w:p w14:paraId="472ADB9B" w14:textId="77777777" w:rsidR="007640F6" w:rsidRPr="00541E54" w:rsidRDefault="007640F6" w:rsidP="006F5095">
      <w:pPr>
        <w:outlineLvl w:val="0"/>
        <w:rPr>
          <w:rFonts w:ascii="Times New Roman" w:hAnsi="Times New Roman" w:cs="Times New Roman"/>
          <w:szCs w:val="20"/>
        </w:rPr>
      </w:pPr>
    </w:p>
    <w:p w14:paraId="52379A15" w14:textId="77777777" w:rsidR="007640F6" w:rsidRPr="00541E54" w:rsidRDefault="00581962" w:rsidP="00657F64">
      <w:pPr>
        <w:outlineLvl w:val="0"/>
        <w:rPr>
          <w:rFonts w:ascii="Times New Roman" w:hAnsi="Times New Roman" w:cs="Times New Roman"/>
          <w:szCs w:val="20"/>
        </w:rPr>
      </w:pPr>
      <w:r w:rsidRPr="00541E54">
        <w:rPr>
          <w:rFonts w:ascii="Times New Roman" w:hAnsi="Times New Roman" w:cs="Times New Roman"/>
          <w:szCs w:val="20"/>
        </w:rPr>
        <w:t>In this work</w:t>
      </w:r>
      <w:r w:rsidR="006F5095" w:rsidRPr="00541E54">
        <w:rPr>
          <w:rFonts w:ascii="Times New Roman" w:hAnsi="Times New Roman" w:cs="Times New Roman"/>
          <w:szCs w:val="20"/>
        </w:rPr>
        <w:t>, the focus</w:t>
      </w:r>
      <w:r w:rsidR="001F3A71" w:rsidRPr="00541E54">
        <w:rPr>
          <w:rFonts w:ascii="Times New Roman" w:hAnsi="Times New Roman" w:cs="Times New Roman"/>
          <w:szCs w:val="20"/>
        </w:rPr>
        <w:t xml:space="preserve"> has</w:t>
      </w:r>
      <w:r w:rsidRPr="00541E54">
        <w:rPr>
          <w:rFonts w:ascii="Times New Roman" w:hAnsi="Times New Roman" w:cs="Times New Roman"/>
          <w:szCs w:val="20"/>
        </w:rPr>
        <w:t xml:space="preserve"> been given to study the interaction of the polymer blend with ammonium salt based on the FTIR analysis. The band assignments for the polymer electrolyte system are listed in Table 2. </w:t>
      </w:r>
      <w:r w:rsidR="006F5095" w:rsidRPr="00541E54">
        <w:rPr>
          <w:rFonts w:ascii="Times New Roman" w:hAnsi="Times New Roman" w:cs="Times New Roman"/>
          <w:szCs w:val="20"/>
        </w:rPr>
        <w:t xml:space="preserve">Figure </w:t>
      </w:r>
      <w:r w:rsidR="00C609C8" w:rsidRPr="00541E54">
        <w:rPr>
          <w:rFonts w:ascii="Times New Roman" w:hAnsi="Times New Roman" w:cs="Times New Roman"/>
          <w:szCs w:val="20"/>
        </w:rPr>
        <w:t>2</w:t>
      </w:r>
      <w:r w:rsidR="006F5095" w:rsidRPr="00541E54">
        <w:rPr>
          <w:rFonts w:ascii="Times New Roman" w:hAnsi="Times New Roman" w:cs="Times New Roman"/>
          <w:szCs w:val="20"/>
        </w:rPr>
        <w:t xml:space="preserve"> shows th</w:t>
      </w:r>
      <w:r w:rsidR="00657F64" w:rsidRPr="00541E54">
        <w:rPr>
          <w:rFonts w:ascii="Times New Roman" w:hAnsi="Times New Roman" w:cs="Times New Roman"/>
          <w:szCs w:val="20"/>
        </w:rPr>
        <w:t>e FTIR spectra for regions at 6</w:t>
      </w:r>
      <w:r w:rsidR="006F5095" w:rsidRPr="00541E54">
        <w:rPr>
          <w:rFonts w:ascii="Times New Roman" w:hAnsi="Times New Roman" w:cs="Times New Roman"/>
          <w:szCs w:val="20"/>
        </w:rPr>
        <w:t xml:space="preserve">00 – </w:t>
      </w:r>
      <w:r w:rsidR="00657F64" w:rsidRPr="00541E54">
        <w:rPr>
          <w:rFonts w:ascii="Times New Roman" w:hAnsi="Times New Roman" w:cs="Times New Roman"/>
          <w:szCs w:val="20"/>
        </w:rPr>
        <w:t>40</w:t>
      </w:r>
      <w:r w:rsidR="006F5095" w:rsidRPr="00541E54">
        <w:rPr>
          <w:rFonts w:ascii="Times New Roman" w:hAnsi="Times New Roman" w:cs="Times New Roman"/>
          <w:szCs w:val="20"/>
        </w:rPr>
        <w:t>00 cm</w:t>
      </w:r>
      <w:r w:rsidR="006F5095" w:rsidRPr="00541E54">
        <w:rPr>
          <w:rFonts w:ascii="Times New Roman" w:hAnsi="Times New Roman" w:cs="Times New Roman"/>
          <w:szCs w:val="20"/>
          <w:vertAlign w:val="superscript"/>
        </w:rPr>
        <w:t>-1</w:t>
      </w:r>
      <w:r w:rsidR="006F5095" w:rsidRPr="00541E54">
        <w:rPr>
          <w:rFonts w:ascii="Times New Roman" w:hAnsi="Times New Roman" w:cs="Times New Roman"/>
          <w:szCs w:val="20"/>
        </w:rPr>
        <w:t xml:space="preserve">. </w:t>
      </w:r>
    </w:p>
    <w:p w14:paraId="3A1EEA20" w14:textId="77777777" w:rsidR="00657F64" w:rsidRPr="00541E54" w:rsidRDefault="00657F64" w:rsidP="00657F64">
      <w:pPr>
        <w:outlineLvl w:val="0"/>
        <w:rPr>
          <w:rFonts w:ascii="Times New Roman" w:hAnsi="Times New Roman" w:cs="Times New Roman"/>
          <w:szCs w:val="20"/>
        </w:rPr>
      </w:pPr>
    </w:p>
    <w:p w14:paraId="4F08A6F0" w14:textId="77777777" w:rsidR="007640F6" w:rsidRPr="00541E54" w:rsidRDefault="007640F6" w:rsidP="00657F64">
      <w:pPr>
        <w:jc w:val="center"/>
        <w:outlineLvl w:val="0"/>
        <w:rPr>
          <w:rFonts w:ascii="Times New Roman" w:hAnsi="Times New Roman" w:cs="Times New Roman"/>
          <w:szCs w:val="20"/>
        </w:rPr>
      </w:pPr>
      <w:r w:rsidRPr="00541E54">
        <w:rPr>
          <w:rFonts w:ascii="Times New Roman" w:hAnsi="Times New Roman" w:cs="Times New Roman"/>
          <w:szCs w:val="20"/>
        </w:rPr>
        <w:t xml:space="preserve">Table </w:t>
      </w:r>
      <w:r w:rsidR="00657F64" w:rsidRPr="00541E54">
        <w:rPr>
          <w:rFonts w:ascii="Times New Roman" w:hAnsi="Times New Roman" w:cs="Times New Roman"/>
          <w:szCs w:val="20"/>
        </w:rPr>
        <w:t>2</w:t>
      </w:r>
      <w:r w:rsidRPr="00541E54">
        <w:rPr>
          <w:rFonts w:ascii="Times New Roman" w:hAnsi="Times New Roman" w:cs="Times New Roman"/>
          <w:szCs w:val="20"/>
        </w:rPr>
        <w:t xml:space="preserve">. Vibrational assignments of salted system for </w:t>
      </w:r>
      <w:r w:rsidR="00657F64" w:rsidRPr="00541E54">
        <w:rPr>
          <w:rFonts w:ascii="Times New Roman" w:hAnsi="Times New Roman" w:cs="Times New Roman"/>
          <w:szCs w:val="20"/>
        </w:rPr>
        <w:t>PEO-GO-NH</w:t>
      </w:r>
      <w:r w:rsidR="00657F64" w:rsidRPr="00541E54">
        <w:rPr>
          <w:rFonts w:ascii="Times New Roman" w:hAnsi="Times New Roman" w:cs="Times New Roman"/>
          <w:szCs w:val="20"/>
          <w:vertAlign w:val="subscript"/>
        </w:rPr>
        <w:t>4</w:t>
      </w:r>
      <w:r w:rsidR="00657F64" w:rsidRPr="00541E54">
        <w:rPr>
          <w:rFonts w:ascii="Times New Roman" w:hAnsi="Times New Roman" w:cs="Times New Roman"/>
          <w:szCs w:val="20"/>
        </w:rPr>
        <w:t>CF</w:t>
      </w:r>
      <w:r w:rsidR="00657F64" w:rsidRPr="00541E54">
        <w:rPr>
          <w:rFonts w:ascii="Times New Roman" w:hAnsi="Times New Roman" w:cs="Times New Roman"/>
          <w:szCs w:val="20"/>
          <w:vertAlign w:val="subscript"/>
        </w:rPr>
        <w:t>3</w:t>
      </w:r>
      <w:r w:rsidR="00657F64" w:rsidRPr="00541E54">
        <w:rPr>
          <w:rFonts w:ascii="Times New Roman" w:hAnsi="Times New Roman" w:cs="Times New Roman"/>
          <w:szCs w:val="20"/>
        </w:rPr>
        <w:t>SO</w:t>
      </w:r>
      <w:r w:rsidR="00657F64" w:rsidRPr="00541E54">
        <w:rPr>
          <w:rFonts w:ascii="Times New Roman" w:hAnsi="Times New Roman" w:cs="Times New Roman"/>
          <w:szCs w:val="20"/>
          <w:vertAlign w:val="subscript"/>
        </w:rPr>
        <w:t xml:space="preserve">3 </w:t>
      </w:r>
      <w:r w:rsidR="00657F64" w:rsidRPr="00541E54">
        <w:rPr>
          <w:rFonts w:ascii="Times New Roman" w:hAnsi="Times New Roman" w:cs="Times New Roman"/>
          <w:szCs w:val="20"/>
        </w:rPr>
        <w:t>system</w:t>
      </w:r>
    </w:p>
    <w:p w14:paraId="19F932CF" w14:textId="77777777" w:rsidR="007640F6" w:rsidRPr="00541E54" w:rsidRDefault="007640F6" w:rsidP="007640F6">
      <w:pPr>
        <w:jc w:val="center"/>
        <w:outlineLvl w:val="0"/>
        <w:rPr>
          <w:rFonts w:ascii="Times New Roman" w:hAnsi="Times New Roman" w:cs="Times New Roman"/>
          <w:szCs w:val="20"/>
        </w:rPr>
      </w:pPr>
    </w:p>
    <w:tbl>
      <w:tblPr>
        <w:tblStyle w:val="LightShading"/>
        <w:tblW w:w="0" w:type="auto"/>
        <w:jc w:val="center"/>
        <w:tblLook w:val="04A0" w:firstRow="1" w:lastRow="0" w:firstColumn="1" w:lastColumn="0" w:noHBand="0" w:noVBand="1"/>
      </w:tblPr>
      <w:tblGrid>
        <w:gridCol w:w="958"/>
        <w:gridCol w:w="958"/>
        <w:gridCol w:w="2481"/>
        <w:gridCol w:w="1150"/>
      </w:tblGrid>
      <w:tr w:rsidR="007640F6" w:rsidRPr="00541E54" w14:paraId="72708DD3" w14:textId="77777777" w:rsidTr="004926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8" w:space="0" w:color="auto"/>
              <w:bottom w:val="single" w:sz="8" w:space="0" w:color="auto"/>
            </w:tcBorders>
            <w:vAlign w:val="center"/>
          </w:tcPr>
          <w:p w14:paraId="081EFF14" w14:textId="77777777" w:rsidR="007640F6" w:rsidRPr="00541E54" w:rsidRDefault="007640F6" w:rsidP="00252856">
            <w:pPr>
              <w:jc w:val="left"/>
              <w:outlineLvl w:val="0"/>
              <w:rPr>
                <w:rFonts w:ascii="Times New Roman" w:hAnsi="Times New Roman" w:cs="Times New Roman"/>
                <w:szCs w:val="20"/>
              </w:rPr>
            </w:pPr>
            <w:r w:rsidRPr="00541E54">
              <w:rPr>
                <w:rFonts w:ascii="Times New Roman" w:hAnsi="Times New Roman" w:cs="Times New Roman"/>
                <w:szCs w:val="20"/>
              </w:rPr>
              <w:t>Wavenumber (cm</w:t>
            </w:r>
            <w:r w:rsidRPr="00541E54">
              <w:rPr>
                <w:rFonts w:ascii="Times New Roman" w:hAnsi="Times New Roman" w:cs="Times New Roman"/>
                <w:szCs w:val="20"/>
                <w:vertAlign w:val="superscript"/>
              </w:rPr>
              <w:t>-1</w:t>
            </w:r>
            <w:r w:rsidRPr="00541E54">
              <w:rPr>
                <w:rFonts w:ascii="Times New Roman" w:hAnsi="Times New Roman" w:cs="Times New Roman"/>
                <w:szCs w:val="20"/>
              </w:rPr>
              <w:t>)</w:t>
            </w:r>
          </w:p>
        </w:tc>
        <w:tc>
          <w:tcPr>
            <w:tcW w:w="0" w:type="auto"/>
            <w:tcBorders>
              <w:top w:val="single" w:sz="8" w:space="0" w:color="auto"/>
              <w:bottom w:val="single" w:sz="8" w:space="0" w:color="auto"/>
            </w:tcBorders>
            <w:vAlign w:val="center"/>
          </w:tcPr>
          <w:p w14:paraId="282C4782" w14:textId="77777777" w:rsidR="007640F6" w:rsidRPr="00541E54" w:rsidRDefault="007640F6" w:rsidP="00252856">
            <w:pPr>
              <w:jc w:val="left"/>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 xml:space="preserve">Assignments </w:t>
            </w:r>
          </w:p>
        </w:tc>
        <w:tc>
          <w:tcPr>
            <w:tcW w:w="0" w:type="auto"/>
            <w:tcBorders>
              <w:top w:val="single" w:sz="8" w:space="0" w:color="auto"/>
              <w:bottom w:val="single" w:sz="8" w:space="0" w:color="auto"/>
            </w:tcBorders>
            <w:vAlign w:val="center"/>
          </w:tcPr>
          <w:p w14:paraId="45C00444" w14:textId="77777777" w:rsidR="007640F6" w:rsidRPr="00541E54" w:rsidRDefault="007640F6" w:rsidP="00252856">
            <w:pPr>
              <w:jc w:val="left"/>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Reference</w:t>
            </w:r>
          </w:p>
        </w:tc>
      </w:tr>
      <w:tr w:rsidR="004910B0" w:rsidRPr="00541E54" w14:paraId="71FF2101" w14:textId="77777777" w:rsidTr="004926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il"/>
            </w:tcBorders>
            <w:shd w:val="clear" w:color="auto" w:fill="auto"/>
          </w:tcPr>
          <w:p w14:paraId="62FDD1C9"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(i) </w:t>
            </w:r>
          </w:p>
        </w:tc>
        <w:tc>
          <w:tcPr>
            <w:tcW w:w="0" w:type="auto"/>
            <w:tcBorders>
              <w:top w:val="single" w:sz="8" w:space="0" w:color="auto"/>
              <w:bottom w:val="nil"/>
            </w:tcBorders>
            <w:shd w:val="clear" w:color="auto" w:fill="auto"/>
          </w:tcPr>
          <w:p w14:paraId="3E65E8DB" w14:textId="77777777" w:rsidR="004910B0" w:rsidRPr="00541E54" w:rsidRDefault="004910B0" w:rsidP="001F3A71">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638</w:t>
            </w:r>
          </w:p>
        </w:tc>
        <w:tc>
          <w:tcPr>
            <w:tcW w:w="0" w:type="auto"/>
            <w:tcBorders>
              <w:top w:val="single" w:sz="8" w:space="0" w:color="auto"/>
            </w:tcBorders>
            <w:shd w:val="clear" w:color="auto" w:fill="auto"/>
          </w:tcPr>
          <w:p w14:paraId="66A2F56B" w14:textId="77777777" w:rsidR="004910B0" w:rsidRPr="00541E54" w:rsidRDefault="004910B0" w:rsidP="00ED6886">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Asymmetric SO</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bending</w:t>
            </w:r>
          </w:p>
        </w:tc>
        <w:tc>
          <w:tcPr>
            <w:tcW w:w="0" w:type="auto"/>
            <w:tcBorders>
              <w:top w:val="single" w:sz="8" w:space="0" w:color="auto"/>
            </w:tcBorders>
            <w:shd w:val="clear" w:color="auto" w:fill="auto"/>
            <w:vAlign w:val="center"/>
          </w:tcPr>
          <w:p w14:paraId="14ADFE3D" w14:textId="77777777" w:rsidR="004910B0" w:rsidRPr="00541E54" w:rsidRDefault="00575D37" w:rsidP="0049260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mendeley":{"formattedCitation":"[27]","plainTextFormattedCitation":"[27]","previouslyFormattedCitation":"[27]"},"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bCs/>
                <w:noProof/>
              </w:rPr>
              <w:t>[27]</w:t>
            </w:r>
            <w:r w:rsidRPr="00541E54">
              <w:rPr>
                <w:rStyle w:val="FootnoteReference"/>
                <w:rFonts w:asciiTheme="majorBidi" w:hAnsiTheme="majorBidi" w:cstheme="majorBidi"/>
              </w:rPr>
              <w:fldChar w:fldCharType="end"/>
            </w:r>
          </w:p>
        </w:tc>
      </w:tr>
      <w:tr w:rsidR="004910B0" w:rsidRPr="00541E54" w14:paraId="055E2BE7" w14:textId="77777777" w:rsidTr="0049260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tcPr>
          <w:p w14:paraId="63A22211"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(ii) </w:t>
            </w:r>
          </w:p>
        </w:tc>
        <w:tc>
          <w:tcPr>
            <w:tcW w:w="0" w:type="auto"/>
            <w:tcBorders>
              <w:top w:val="nil"/>
              <w:left w:val="nil"/>
              <w:bottom w:val="nil"/>
            </w:tcBorders>
            <w:shd w:val="clear" w:color="auto" w:fill="auto"/>
          </w:tcPr>
          <w:p w14:paraId="5E01C602" w14:textId="77777777" w:rsidR="004910B0" w:rsidRPr="00541E54" w:rsidRDefault="004910B0" w:rsidP="001F3A71">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760</w:t>
            </w:r>
          </w:p>
        </w:tc>
        <w:tc>
          <w:tcPr>
            <w:tcW w:w="0" w:type="auto"/>
            <w:shd w:val="clear" w:color="auto" w:fill="auto"/>
          </w:tcPr>
          <w:p w14:paraId="051620C8" w14:textId="77777777" w:rsidR="004910B0" w:rsidRPr="00541E54" w:rsidRDefault="004910B0" w:rsidP="00ED6886">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Symmetric CF</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deformation </w:t>
            </w:r>
          </w:p>
        </w:tc>
        <w:tc>
          <w:tcPr>
            <w:tcW w:w="0" w:type="auto"/>
            <w:shd w:val="clear" w:color="auto" w:fill="auto"/>
            <w:vAlign w:val="center"/>
          </w:tcPr>
          <w:p w14:paraId="3CF45B45" w14:textId="77777777" w:rsidR="004910B0" w:rsidRPr="00541E54" w:rsidRDefault="00575D37" w:rsidP="0049260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C.","non-dropping-particle":"","parse-names":false,"suffix":""}],"container-title":"Ionics","id":"ITEM-1","issue":"10","issued":{"date-parts":[["2017"]]},"page":"2721-2726","publisher":"Ionics","title":"Characterization of ion transport property in hot-press cast solid polymer electrolyte (SPE) films: [PEO: Zn(CF3SO3)2]","type":"article-journal","volume":"23"},"uris":["http://www.mendeley.com/documents/?uuid=23e92542-580e-4f6f-95f8-df590335db5b"]},{"id":"ITEM-2","itemData":{"DOI":"10.1063/1.4858760","ISBN":"9780735411999","ISSN":"0094243X","author":[{"dropping-particle":"","family":"Mobarak","given":"Nadhratun Naiim","non-dropping-particle":"","parse-names":false,"suffix":""},{"dropping-particle":"","family":"Ramli","given":"Nazaruddin","non-dropping-particle":"","parse-names":false,"suffix":""},{"dropping-particle":"","family":"Abdullah","given":"Md Pauzi","non-dropping-particle":"","parse-names":false,"suffix":""},{"dropping-particle":"","family":"Ahmad","given":"Azizan","non-dropping-particle":"","parse-names":false,"suffix":""}],"container-title":"AIP Conference Proceedings","id":"ITEM-2","issue":"December 2013","issued":{"date-parts":[["2013"]]},"page":"843-849","title":"Spectroscopic studies of carboxymethyl chitosan-ammonium triflate (NH 4CF3SO3) based solid polymer electrolytes","type":"article-journal","volume":"1571"},"uris":["http://www.mendeley.com/documents/?uuid=54b435ff-6114-44a8-a4cc-93933c8f93c8"]}],"mendeley":{"formattedCitation":"[25, 28]","plainTextFormattedCitation":"[25, 28]","previouslyFormattedCitation":"[25, 28]"},"properties":{"noteIndex":0},"schema":"https://github.com/citation-style-language/schema/raw/master/csl-citation.json"}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bCs/>
                <w:noProof/>
              </w:rPr>
              <w:t>[25, 28]</w:t>
            </w:r>
            <w:r w:rsidRPr="00541E54">
              <w:rPr>
                <w:rStyle w:val="FootnoteReference"/>
                <w:rFonts w:asciiTheme="majorBidi" w:hAnsiTheme="majorBidi" w:cstheme="majorBidi"/>
              </w:rPr>
              <w:fldChar w:fldCharType="end"/>
            </w:r>
          </w:p>
        </w:tc>
      </w:tr>
      <w:tr w:rsidR="004910B0" w:rsidRPr="00541E54" w14:paraId="6193B6C4" w14:textId="77777777" w:rsidTr="004926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08C6FB7D"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(iii) </w:t>
            </w:r>
          </w:p>
        </w:tc>
        <w:tc>
          <w:tcPr>
            <w:tcW w:w="0" w:type="auto"/>
            <w:tcBorders>
              <w:top w:val="nil"/>
              <w:bottom w:val="nil"/>
            </w:tcBorders>
            <w:shd w:val="clear" w:color="auto" w:fill="auto"/>
          </w:tcPr>
          <w:p w14:paraId="54AA9139" w14:textId="77777777" w:rsidR="004910B0" w:rsidRPr="00541E54" w:rsidRDefault="004910B0" w:rsidP="001F3A71">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843</w:t>
            </w:r>
          </w:p>
        </w:tc>
        <w:tc>
          <w:tcPr>
            <w:tcW w:w="0" w:type="auto"/>
            <w:shd w:val="clear" w:color="auto" w:fill="auto"/>
          </w:tcPr>
          <w:p w14:paraId="2E9214FF" w14:textId="77777777" w:rsidR="004910B0" w:rsidRPr="00541E54" w:rsidRDefault="004910B0" w:rsidP="00252856">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CH</w:t>
            </w:r>
            <w:r w:rsidRPr="00541E54">
              <w:rPr>
                <w:rFonts w:ascii="Times New Roman" w:hAnsi="Times New Roman" w:cs="Times New Roman"/>
                <w:szCs w:val="20"/>
                <w:vertAlign w:val="subscript"/>
              </w:rPr>
              <w:t>2</w:t>
            </w:r>
            <w:r w:rsidRPr="00541E54">
              <w:rPr>
                <w:rFonts w:ascii="Times New Roman" w:hAnsi="Times New Roman" w:cs="Times New Roman"/>
                <w:szCs w:val="20"/>
              </w:rPr>
              <w:t xml:space="preserve"> rocking</w:t>
            </w:r>
          </w:p>
        </w:tc>
        <w:tc>
          <w:tcPr>
            <w:tcW w:w="0" w:type="auto"/>
            <w:shd w:val="clear" w:color="auto" w:fill="auto"/>
            <w:vAlign w:val="center"/>
          </w:tcPr>
          <w:p w14:paraId="353C3395" w14:textId="77777777" w:rsidR="004910B0" w:rsidRPr="00541E54" w:rsidRDefault="00575D37" w:rsidP="0049260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applications","type":"article-journal","volume":"454"},"uris":["http://www.mendeley.com/documents/?uuid=3f861f05-394c-41dc-b1db-cd743668e1ff"]},{"id":"ITEM-2","itemData":{"DOI":"10.1007/s11581-017-2175-x","ISSN":"18620760","abstract":"©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Austin","non-dropping-particle":"","parse-names":false,"suffix":""}],"container-title":"Ionics","id":"ITEM-2","issue":"1","issued":{"date-parts":[["2018"]]},"page":"243-255","publisher":"Ionics","title":"Electrical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applications","type":"article-journal","volume":"24"},"uris":["http://www.mendeley.com/documents/?uuid=3d4fedb1-7b4f-4e08-acf8-4c6b36b779ed"]},{"id":"ITEM-3","itemData":{"DOI":"10.1007/s11581-017-2036-7","ISSN":"18620760","abstract":"©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C.","non-dropping-particle":"","parse-names":false,"suffix":""}],"container-title":"Ionics","id":"ITEM-3","issue":"10","issued":{"date-parts":[["2017"]]},"page":"2721-2726","publisher":"Ionics","title":"Characterization of ion transport property in hot-press cast solid polymer electrolyte (SPE) films: [PEO: Zn(CF3SO3)2]","type":"article-journal","volume":"23"},"uris":["http://www.mendeley.com/documents/?uuid=23e92542-580e-4f6f-95f8-df590335db5b"]},{"id":"ITEM-4","itemData":{"DOI":"10.1016/j.saa.2007.05.029","ISSN":"13861425","abstract":"Polymer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Spectroscopy","id":"ITEM-4","issue":"2","issued":{"date-parts":[["2008"]]},"page":"670-675","title":"Conductivity and FTIR studies on PEO-LiX [X: CF3SO3-, SO42-] polymer electrolytes","type":"article-journal","volume":"69"},"uris":["http://www.mendeley.com/documents/?uuid=bf40fa4c-af75-4766-9870-4d80c18a3dd8"]}],"mendeley":{"formattedCitation":"[27–30]","plainTextFormattedCitation":"[27–30]","previouslyFormattedCitation":"[27–30]"},"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bCs/>
                <w:noProof/>
              </w:rPr>
              <w:t>[27–30]</w:t>
            </w:r>
            <w:r w:rsidRPr="00541E54">
              <w:rPr>
                <w:rStyle w:val="FootnoteReference"/>
                <w:rFonts w:asciiTheme="majorBidi" w:hAnsiTheme="majorBidi" w:cstheme="majorBidi"/>
              </w:rPr>
              <w:fldChar w:fldCharType="end"/>
            </w:r>
          </w:p>
        </w:tc>
      </w:tr>
      <w:tr w:rsidR="004910B0" w:rsidRPr="00541E54" w14:paraId="5C6D4E3E" w14:textId="77777777" w:rsidTr="0049260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tcPr>
          <w:p w14:paraId="7AD75CA9"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(iv) </w:t>
            </w:r>
          </w:p>
        </w:tc>
        <w:tc>
          <w:tcPr>
            <w:tcW w:w="0" w:type="auto"/>
            <w:tcBorders>
              <w:top w:val="nil"/>
              <w:left w:val="nil"/>
              <w:bottom w:val="nil"/>
            </w:tcBorders>
            <w:shd w:val="clear" w:color="auto" w:fill="auto"/>
          </w:tcPr>
          <w:p w14:paraId="330AA8F8" w14:textId="77777777" w:rsidR="004910B0" w:rsidRPr="00541E54" w:rsidRDefault="004910B0" w:rsidP="001F3A71">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960</w:t>
            </w:r>
          </w:p>
        </w:tc>
        <w:tc>
          <w:tcPr>
            <w:tcW w:w="0" w:type="auto"/>
            <w:shd w:val="clear" w:color="auto" w:fill="auto"/>
          </w:tcPr>
          <w:p w14:paraId="3B010963" w14:textId="77777777" w:rsidR="004910B0" w:rsidRPr="00541E54" w:rsidRDefault="004910B0" w:rsidP="00252856">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CH</w:t>
            </w:r>
            <w:r w:rsidRPr="00541E54">
              <w:rPr>
                <w:rFonts w:ascii="Times New Roman" w:hAnsi="Times New Roman" w:cs="Times New Roman"/>
                <w:szCs w:val="20"/>
                <w:vertAlign w:val="subscript"/>
              </w:rPr>
              <w:t>2</w:t>
            </w:r>
            <w:r w:rsidRPr="00541E54">
              <w:rPr>
                <w:rFonts w:ascii="Times New Roman" w:hAnsi="Times New Roman" w:cs="Times New Roman"/>
                <w:szCs w:val="20"/>
              </w:rPr>
              <w:t xml:space="preserve"> twisting </w:t>
            </w:r>
          </w:p>
        </w:tc>
        <w:tc>
          <w:tcPr>
            <w:tcW w:w="0" w:type="auto"/>
            <w:shd w:val="clear" w:color="auto" w:fill="auto"/>
            <w:vAlign w:val="center"/>
          </w:tcPr>
          <w:p w14:paraId="31D1E5E5" w14:textId="77777777" w:rsidR="004910B0" w:rsidRPr="00541E54" w:rsidRDefault="00575D37" w:rsidP="0049260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C.","non-dropping-particle":"","parse-names":false,"suffix":""}],"container-title":"Ionics","id":"ITEM-1","issue":"10","issued":{"date-parts":[["2017"]]},"page":"2721-2726","publisher":"Ionics","title":"Characterization of ion transport property in hot-press cast solid polymer electrolyte (SPE) films: [PEO: Zn(CF3SO3)2]","type":"article-journal","volume":"23"},"uris":["http://www.mendeley.com/documents/?uuid=23e92542-580e-4f6f-95f8-df590335db5b"]},{"id":"ITEM-2","itemData":{"DOI":"10.1016/j.saa.2007.05.029","ISSN":"13861425","abstract":"Polymer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electrolytes","type":"article-journal","volume":"69"},"uris":["http://www.mendeley.com/documents/?uuid=bf40fa4c-af75-4766-9870-4d80c18a3dd8"]}],"mendeley":{"formattedCitation":"[28, 30]","plainTextFormattedCitation":"[28, 30]","previouslyFormattedCitation":"[28, 30]"},"properties":{"noteIndex":0},"schema":"https://github.com/citation-style-language/schema/raw/master/csl-citation.json"}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noProof/>
              </w:rPr>
              <w:t>[28, 30]</w:t>
            </w:r>
            <w:r w:rsidRPr="00541E54">
              <w:rPr>
                <w:rStyle w:val="FootnoteReference"/>
                <w:rFonts w:asciiTheme="majorBidi" w:hAnsiTheme="majorBidi" w:cstheme="majorBidi"/>
              </w:rPr>
              <w:fldChar w:fldCharType="end"/>
            </w:r>
          </w:p>
        </w:tc>
      </w:tr>
      <w:tr w:rsidR="004910B0" w:rsidRPr="00541E54" w14:paraId="4A1FF1B3" w14:textId="77777777" w:rsidTr="004926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685F885F"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(v) </w:t>
            </w:r>
          </w:p>
        </w:tc>
        <w:tc>
          <w:tcPr>
            <w:tcW w:w="0" w:type="auto"/>
            <w:tcBorders>
              <w:top w:val="nil"/>
              <w:bottom w:val="nil"/>
            </w:tcBorders>
            <w:shd w:val="clear" w:color="auto" w:fill="auto"/>
          </w:tcPr>
          <w:p w14:paraId="33FF9B46" w14:textId="77777777" w:rsidR="004910B0" w:rsidRPr="00541E54" w:rsidRDefault="004910B0" w:rsidP="001F3A71">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1031</w:t>
            </w:r>
          </w:p>
        </w:tc>
        <w:tc>
          <w:tcPr>
            <w:tcW w:w="0" w:type="auto"/>
            <w:shd w:val="clear" w:color="auto" w:fill="auto"/>
          </w:tcPr>
          <w:p w14:paraId="6FF4A272" w14:textId="77777777" w:rsidR="004910B0" w:rsidRPr="00541E54" w:rsidRDefault="004910B0" w:rsidP="00252856">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Symmetric SO</w:t>
            </w:r>
            <w:r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stretching</w:t>
            </w:r>
          </w:p>
        </w:tc>
        <w:tc>
          <w:tcPr>
            <w:tcW w:w="0" w:type="auto"/>
            <w:shd w:val="clear" w:color="auto" w:fill="auto"/>
            <w:vAlign w:val="center"/>
          </w:tcPr>
          <w:p w14:paraId="1708DD56" w14:textId="77777777" w:rsidR="004910B0" w:rsidRPr="00541E54" w:rsidRDefault="00575D37" w:rsidP="0049260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capacitors","type":"article-journal","volume":"57"},"uris":["http://www.mendeley.com/documents/?uuid=f859c384-a80f-4cff-9b4c-5ff844a41515"]},{"id":"ITEM-2","itemData":{"DOI":"10.1016/0032-3861(93)90803-I","ISSN":"00323861","abstract":"Water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-2","issue":"11","issued":{"date-parts":[["1993"]]},"page":"2243-2249","title":"Infra-red and X-ray diffraction study of the hydration process in the polymer electrolyte system M(CF3SO3)2PEOn for M=Pb, Zn and Ni","type":"article-journal","volume":"34"},"uris":["http://www.mendeley.com/documents/?uuid=2e042f31-fcdc-44a3-b81a-b0bd72242be3"]},{"id":"ITEM-3","itemData":{"DOI":"10.1007/s11581-017-2175-x","ISSN":"18620760","abstract":"©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Austin","non-dropping-particle":"","parse-names":false,"suffix":""}],"container-title":"Ionics","id":"ITEM-3","issue":"1","issued":{"date-parts":[["2018"]]},"page":"243-255","publisher":"Ionics","title":"Electrical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applications","type":"article-journal","volume":"24"},"uris":["http://www.mendeley.com/documents/?uuid=3d4fedb1-7b4f-4e08-acf8-4c6b36b779ed"]},{"id":"ITEM-4","itemData":{"DOI":"10.1016/j.saa.2007.05.029","ISSN":"13861425","abstract":"Polymer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Spectroscopy","id":"ITEM-4","issue":"2","issued":{"date-parts":[["2008"]]},"page":"670-675","title":"Conductivity and FTIR studies on PEO-LiX [X: CF3SO3-, SO42-] polymer electrolytes","type":"article-journal","volume":"69"},"uris":["http://www.mendeley.com/documents/?uuid=bf40fa4c-af75-4766-9870-4d80c18a3dd8"]},{"id":"ITEM-5","itemData":{"DOI":"10.1016/j.electacta.2015.01.087","ISSN":"00134686","abstract":"Knowledge of ion-conduction mechanisms in polymers is important for designing better polymer electrolytes for electrochemical devices. In this work, chitosan-ethylene carbonate/propylene carbonate (chitosan-EC/PC) system with lithium acetate (LiCH3COO) and lithium triflate (LiCF3SO3) as salts were prepared and characterized using electrochemical impedance spectroscopy to study the ion-conduction mechanism. It was found that the electrolyte system using LiCF3SO3 salt had a higher ionic conductivity, greater dielectric constant and dielectric loss value compared to system using LiCH3COO at room temperature. Hence, it may be inferred that the system incorporated with LiCF3SO3 dissociated more readily than LiCH3COO. Conductivity mechanism for the systems, 42 wt.% chitosan- 28 wt.% LiCF3SO3-30 wt.% EC/PC (CLT) and 42 wt.% chitosan-28 wt.% LiCH3COO-30 wt.% EC/PC (CLA) follows the overlapping large polaron tunneling (OLPT) model. Results show that the nature of anion size influences the ionic conduction of chitosan based polymer electrolytes. The conductivity values of the CLA system are found to be higher than that of CLT system at higher temperatures. This may be due to the vibration of bigger triflate anions would have hindered the lithium ion movements. FTIR results show that lithium ions can form complexation with polymer host which would provide a platform for ion hopping.","author":[{"dropping-particle":"","family":"Navaratnam","given":"S.","non-dropping-particle":"","parse-names":false,"suffix":""},{"dropping-particle":"","family":"Ramesh","given":"K.","non-dropping-particle":"","parse-names":false,"suffix":""},{"dropping-particle":"","family":"Ramesh","given":"S.","non-dropping-particle":"","parse-names":false,"suffix":""},{"dropping-particle":"","family":"Sanusi","given":"A.","non-dropping-particle":"","parse-names":false,"suffix":""},{"dropping-particle":"","family":"Basirun","given":"W. J.","non-dropping-particle":"","parse-names":false,"suffix":""},{"dropping-particle":"","family":"Arof","given":"A. K.","non-dropping-particle":"","parse-names":false,"suffix":""}],"container-title":"Electrochimica Acta","id":"ITEM-5","issued":{"date-parts":[["2015"]]},"page":"68-73","publisher":"Elsevier Ltd","title":"Transport Mechanism Studies of Chitosan Electrolyte Systems","type":"article-journal","volume":"175"},"uris":["http://www.mendeley.com/documents/?uuid=ae7c3249-bbfc-4017-a2f7-441220ccf9c1"]}],"mendeley":{"formattedCitation":"[27, 30–33]","plainTextFormattedCitation":"[27, 30–33]","previouslyFormattedCitation":"[27, 30–33]"},"properties":{"noteIndex":0},"schema":"https://github.com/citation-style-language/schema/raw/master/csl-citation.json"}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bCs/>
                <w:noProof/>
              </w:rPr>
              <w:t>[27, 30–33]</w:t>
            </w:r>
            <w:r w:rsidRPr="00541E54">
              <w:rPr>
                <w:rStyle w:val="FootnoteReference"/>
                <w:rFonts w:asciiTheme="majorBidi" w:hAnsiTheme="majorBidi" w:cstheme="majorBidi"/>
              </w:rPr>
              <w:fldChar w:fldCharType="end"/>
            </w:r>
          </w:p>
        </w:tc>
      </w:tr>
      <w:tr w:rsidR="004910B0" w:rsidRPr="00541E54" w14:paraId="0C17EBE6" w14:textId="77777777" w:rsidTr="0049260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tcPr>
          <w:p w14:paraId="4688487A"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(vi) </w:t>
            </w:r>
          </w:p>
        </w:tc>
        <w:tc>
          <w:tcPr>
            <w:tcW w:w="0" w:type="auto"/>
            <w:tcBorders>
              <w:top w:val="nil"/>
              <w:left w:val="nil"/>
              <w:bottom w:val="nil"/>
            </w:tcBorders>
            <w:shd w:val="clear" w:color="auto" w:fill="auto"/>
          </w:tcPr>
          <w:p w14:paraId="75515219" w14:textId="77777777" w:rsidR="004910B0" w:rsidRPr="00541E54" w:rsidRDefault="004910B0" w:rsidP="001F3A71">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1100</w:t>
            </w:r>
          </w:p>
        </w:tc>
        <w:tc>
          <w:tcPr>
            <w:tcW w:w="0" w:type="auto"/>
            <w:shd w:val="clear" w:color="auto" w:fill="auto"/>
          </w:tcPr>
          <w:p w14:paraId="4BC78ADC" w14:textId="77777777" w:rsidR="004910B0" w:rsidRPr="00541E54" w:rsidRDefault="004910B0" w:rsidP="00ED6886">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 xml:space="preserve">C-O-C stretching </w:t>
            </w:r>
          </w:p>
        </w:tc>
        <w:tc>
          <w:tcPr>
            <w:tcW w:w="0" w:type="auto"/>
            <w:shd w:val="clear" w:color="auto" w:fill="auto"/>
            <w:vAlign w:val="center"/>
          </w:tcPr>
          <w:p w14:paraId="4126E47A" w14:textId="77777777" w:rsidR="004910B0" w:rsidRPr="00541E54" w:rsidRDefault="00575D37" w:rsidP="0049260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{"citationItems":[{"id":"ITEM-1","itemData":{"DOI":"10.1016/j.ssi.2011.06.001","ISSN":"01672738","abstract":"A solid polymer electrolyte (SPE) is synthesized by solution casting technique. The SPE uses poly(ethylene oxide) PEO as a host matrix doped with lithium triflate (LiCF3SO3), ethylene carbonate (EC) as plasticizer and nano alumina (Al2O3) as filler. The polymer electrolytes are characterized by Impedance Spectroscopy (IS) to determine the composition of the additive which gives the highest conductivity for each system. At room temperature, the highest conductivity is obtained for the composition PEO-LiCF3SO3-EC-15%Al2O 3 with a value of 5.07 10- 4 S/cm. The ionic conductivity of the polymer electrolytes increases with temperature and obeys the Arrhenius law. X-ray diffraction (XRD) and differential scanning calorimetry (DSC) studies indicate that the conductivity increase is due to an increase in amorphous content which enhances the segmental flexibility of polymeric chains and the disordered structure of the electrolyte. Fourier transform infrared spectroscopy (FTIR) spectra show the occurrence of complexation and interaction among the components. Scanning electron microscopy (SEM) images show the changes morphology of solid polymer electrolyte. © 2011 Elsevier B.V.","author":[{"dropping-particle":"","family":"Johan","given":"Mohd Rafie","non-dropping-particle":"","parse-names":false,"suffix":""},{"dropping-particle":"","family":"Shy","given":"Oon Hooi","non-dropping-particle":"","parse-names":false,"suffix":""},{"dropping-particle":"","family":"Ibrahim","given":"Suriani","non-dropping-particle":"","parse-names":false,"suffix":""},{"dropping-particle":"","family":"Mohd Yassin","given":"Siti Mariah","non-dropping-particle":"","parse-names":false,"suffix":""},{"dropping-particle":"","family":"Hui","given":"Tay Yin","non-dropping-particle":"","parse-names":false,"suffix":""}],"container-title":"Solid State Ionics","id":"ITEM-1","issue":"1","issued":{"date-parts":[["2011"]]},"page":"41-47","title":"Effects of Al2O3 nanofiller and EC plasticizer on the ionic conductivity enhancement of solid PEO-LiCF3SO3 solid polymer electrolyte","type":"article-journal","volume":"196"},"uris":["http://www.mendeley.com/documents/?uuid=7463315d-3882-4195-905c-61ef1f42ded9"]}],"mendeley":{"formattedCitation":"[34]","plainTextFormattedCitation":"[34]","previouslyFormattedCitation":"[34]"},"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bCs/>
                <w:noProof/>
              </w:rPr>
              <w:t>[34]</w:t>
            </w:r>
            <w:r w:rsidRPr="00541E54">
              <w:rPr>
                <w:rStyle w:val="FootnoteReference"/>
                <w:rFonts w:asciiTheme="majorBidi" w:hAnsiTheme="majorBidi" w:cstheme="majorBidi"/>
              </w:rPr>
              <w:fldChar w:fldCharType="end"/>
            </w:r>
          </w:p>
        </w:tc>
      </w:tr>
      <w:tr w:rsidR="004910B0" w:rsidRPr="00541E54" w14:paraId="227806A7" w14:textId="77777777" w:rsidTr="004926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0CC1864A"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(vii) </w:t>
            </w:r>
          </w:p>
        </w:tc>
        <w:tc>
          <w:tcPr>
            <w:tcW w:w="0" w:type="auto"/>
            <w:tcBorders>
              <w:top w:val="nil"/>
              <w:bottom w:val="nil"/>
            </w:tcBorders>
            <w:shd w:val="clear" w:color="auto" w:fill="auto"/>
          </w:tcPr>
          <w:p w14:paraId="77496D0B" w14:textId="77777777" w:rsidR="004910B0" w:rsidRPr="00541E54" w:rsidRDefault="004910B0" w:rsidP="001F3A71">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1152</w:t>
            </w:r>
          </w:p>
        </w:tc>
        <w:tc>
          <w:tcPr>
            <w:tcW w:w="0" w:type="auto"/>
            <w:shd w:val="clear" w:color="auto" w:fill="auto"/>
          </w:tcPr>
          <w:p w14:paraId="56E9269F" w14:textId="77777777" w:rsidR="004910B0" w:rsidRPr="00541E54" w:rsidRDefault="004910B0" w:rsidP="00ED6886">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Asymmetric CF</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stretching </w:t>
            </w:r>
          </w:p>
        </w:tc>
        <w:tc>
          <w:tcPr>
            <w:tcW w:w="0" w:type="auto"/>
            <w:shd w:val="clear" w:color="auto" w:fill="auto"/>
            <w:vAlign w:val="center"/>
          </w:tcPr>
          <w:p w14:paraId="497B83B1" w14:textId="77777777" w:rsidR="004910B0" w:rsidRPr="00541E54" w:rsidRDefault="00575D37" w:rsidP="0049260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Pb(CF3SO3)2","type":"article-journal","volume":"99"},"uris":["http://www.mendeley.com/documents/?uuid=206ad809-e471-47d0-b10a-09f5613ab4ea"]},{"id":"ITEM-2","itemData":{"DOI":"10.1007/s11581-017-2036-7","ISSN":"18620760","abstract":"©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C.","non-dropping-particle":"","parse-names":false,"suffix":""}],"container-title":"Ionics","id":"ITEM-2","issue":"10","issued":{"date-parts":[["2017"]]},"page":"2721-2726","publisher":"Ionics","title":"Characterization of ion transport property in hot-press cast solid polymer electrolyte (SPE) films: [PEO: Zn(CF3SO3)2]","type":"article-journal","volume":"23"},"uris":["http://www.mendeley.com/documents/?uuid=23e92542-580e-4f6f-95f8-df590335db5b"]},{"id":"ITEM-3","itemData":{"author":[{"dropping-particle":"","family":"Bernson","given":"Annika","non-dropping-particle":"","parse-names":false,"suffix":""},{"dropping-particle":"","family":"Llndgren","given":"Jan","non-dropping-particle":"","parse-names":false,"suffix":""}],"id":"ITEM-3","issued":{"date-parts":[["1993"]]},"page":"37-41","title":"Free ions and ion pairing / clustering in the system LiCF3SO3-PPO .","type":"article-journal","volume":"60"},"uris":["http://www.mendeley.com/documents/?uuid=2b954631-a04d-4a90-b2fd-42b7f20533a9"]}],"mendeley":{"formattedCitation":"[28, 35, 36]","plainTextFormattedCitation":"[28, 35, 36]","previouslyFormattedCitation":"[28, 35, 36]"},"properties":{"noteIndex":0},"schema":"https://github.com/citation-style-language/schema/raw/master/csl-citation.json"}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bCs/>
                <w:noProof/>
              </w:rPr>
              <w:t>[28, 35, 36]</w:t>
            </w:r>
            <w:r w:rsidRPr="00541E54">
              <w:rPr>
                <w:rStyle w:val="FootnoteReference"/>
                <w:rFonts w:asciiTheme="majorBidi" w:hAnsiTheme="majorBidi" w:cstheme="majorBidi"/>
              </w:rPr>
              <w:fldChar w:fldCharType="end"/>
            </w:r>
          </w:p>
        </w:tc>
      </w:tr>
      <w:tr w:rsidR="004910B0" w:rsidRPr="00541E54" w14:paraId="09124AF8" w14:textId="77777777" w:rsidTr="0049260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tcPr>
          <w:p w14:paraId="71A3F6FA"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(viii) </w:t>
            </w:r>
          </w:p>
        </w:tc>
        <w:tc>
          <w:tcPr>
            <w:tcW w:w="0" w:type="auto"/>
            <w:tcBorders>
              <w:top w:val="nil"/>
              <w:left w:val="nil"/>
              <w:bottom w:val="nil"/>
            </w:tcBorders>
            <w:shd w:val="clear" w:color="auto" w:fill="auto"/>
          </w:tcPr>
          <w:p w14:paraId="3A46CB82" w14:textId="77777777" w:rsidR="004910B0" w:rsidRPr="00541E54" w:rsidRDefault="004910B0" w:rsidP="001F3A71">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1225</w:t>
            </w:r>
          </w:p>
        </w:tc>
        <w:tc>
          <w:tcPr>
            <w:tcW w:w="0" w:type="auto"/>
            <w:shd w:val="clear" w:color="auto" w:fill="auto"/>
          </w:tcPr>
          <w:p w14:paraId="48FA0947" w14:textId="77777777" w:rsidR="004910B0" w:rsidRPr="00541E54" w:rsidRDefault="004910B0" w:rsidP="00451E24">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Symmetric CF</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stretching</w:t>
            </w:r>
          </w:p>
        </w:tc>
        <w:tc>
          <w:tcPr>
            <w:tcW w:w="0" w:type="auto"/>
            <w:shd w:val="clear" w:color="auto" w:fill="auto"/>
            <w:vAlign w:val="center"/>
          </w:tcPr>
          <w:p w14:paraId="3B42B479" w14:textId="77777777" w:rsidR="004910B0" w:rsidRPr="00541E54" w:rsidRDefault="00575D37" w:rsidP="0049260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author":[{"dropping-particle":"","family":"Bernson","given":"Annika","non-dropping-particle":"","parse-names":false,"suffix":""},{"dropping-particle":"","family":"Llndgren","given":"Jan","non-dropping-particle":"","parse-names":false,"suffix":""}],"id":"ITEM-1","issued":{"date-parts":[["1993"]]},"page":"37-41","title":"Free ions and ion pairing / clustering in the system LiCF3SO3-PPO .","type":"article-journal","volume":"60"},"uris":["http://www.mendeley.com/documents/?uuid=2b954631-a04d-4a90-b2fd-42b7f20533a9"]},{"id":"ITEM-2","itemData":{"ISSN":"18238556","abstract":"©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Management","id":"ITEM-2","issue":"2","issued":{"date-parts":[["2017"]]},"page":"71-79","title":"The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technique","type":"article-journal","volume":"12"},"uris":["http://www.mendeley.com/documents/?uuid=f044d23e-fd73-4aaa-9371-558b803d1825"]}],"mendeley":{"formattedCitation":"[36, 37]","plainTextFormattedCitation":"[36, 37]","previouslyFormattedCitation":"[36, 37]"},"properties":{"noteIndex":0},"schema":"https://github.com/citation-style-language/schema/raw/master/csl-citation.json"}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bCs/>
                <w:noProof/>
              </w:rPr>
              <w:t>[36, 37]</w:t>
            </w:r>
            <w:r w:rsidRPr="00541E54">
              <w:rPr>
                <w:rStyle w:val="FootnoteReference"/>
                <w:rFonts w:asciiTheme="majorBidi" w:hAnsiTheme="majorBidi" w:cstheme="majorBidi"/>
              </w:rPr>
              <w:fldChar w:fldCharType="end"/>
            </w:r>
          </w:p>
        </w:tc>
      </w:tr>
      <w:tr w:rsidR="004910B0" w:rsidRPr="00541E54" w14:paraId="0B53CCE1" w14:textId="77777777" w:rsidTr="004926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1DD2CABC"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(ix) </w:t>
            </w:r>
          </w:p>
        </w:tc>
        <w:tc>
          <w:tcPr>
            <w:tcW w:w="0" w:type="auto"/>
            <w:tcBorders>
              <w:top w:val="nil"/>
              <w:bottom w:val="nil"/>
            </w:tcBorders>
            <w:shd w:val="clear" w:color="auto" w:fill="auto"/>
          </w:tcPr>
          <w:p w14:paraId="3AB86271" w14:textId="77777777" w:rsidR="004910B0" w:rsidRPr="00541E54" w:rsidRDefault="004910B0" w:rsidP="001F3A71">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1242</w:t>
            </w:r>
          </w:p>
        </w:tc>
        <w:tc>
          <w:tcPr>
            <w:tcW w:w="0" w:type="auto"/>
            <w:shd w:val="clear" w:color="auto" w:fill="auto"/>
          </w:tcPr>
          <w:p w14:paraId="4EA56237" w14:textId="77777777" w:rsidR="004910B0" w:rsidRPr="00541E54" w:rsidRDefault="004910B0" w:rsidP="00252856">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Asymmetric SO</w:t>
            </w:r>
            <w:r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stretching</w:t>
            </w:r>
          </w:p>
        </w:tc>
        <w:tc>
          <w:tcPr>
            <w:tcW w:w="0" w:type="auto"/>
            <w:shd w:val="clear" w:color="auto" w:fill="auto"/>
            <w:vAlign w:val="center"/>
          </w:tcPr>
          <w:p w14:paraId="39B5B7AA" w14:textId="77777777" w:rsidR="004910B0" w:rsidRPr="00541E54" w:rsidRDefault="00575D37" w:rsidP="0049260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electrolytes","type":"article-journal","volume":"69"},"uris":["http://www.mendeley.com/documents/?uuid=bf40fa4c-af75-4766-9870-4d80c18a3dd8"]},{"id":"ITEM-3","itemData":{"DOI":"10.1016/j.electacta.2015.01.087","ISSN":"00134686","abstract":"Knowledge of ion-conduction mechanisms in polymers is important for designing better polymer electrolytes for electrochemical devices. In this work, chitosan-ethylene carbonate/propylene carbonate (chitosan-EC/PC) system with lithium acetate (LiCH3COO) and lithium triflate (LiCF3SO3) as salts were prepared and characterized using electrochemical impedance spectroscopy to study the ion-conduction mechanism. It was found that the electrolyte system using LiCF3SO3 salt had a higher ionic conductivity, greater dielectric constant and dielectric loss value compared to system using LiCH3COO at room temperature. Hence, it may be inferred that the system incorporated with LiCF3SO3 dissociated more readily than LiCH3COO. Conductivity mechanism for the systems, 42 wt.% chitosan- 28 wt.% LiCF3SO3-30 wt.% EC/PC (CLT) and 42 wt.% chitosan-28 wt.% LiCH3COO-30 wt.% EC/PC (CLA) follows the overlapping large polaron tunneling (OLPT) model. Results show that the nature of anion size influences the ionic conduction of chitosan based polymer electrolytes. The conductivity values of the CLA system are found to be higher than that of CLT system at higher temperatures. This may be due to the vibration of bigger triflate anions would have hindered the lithium ion movements. FTIR results show that lithium ions can form complexation with polymer host which would provide a platform for ion hopping.","author":[{"dropping-particle":"","family":"Navaratnam","given":"S.","non-dropping-particle":"","parse-names":false,"suffix":""},{"dropping-particle":"","family":"Ramesh","given":"K.","non-dropping-particle":"","parse-names":false,"suffix":""},{"dropping-particle":"","family":"Ramesh","given":"S.","non-dropping-particle":"","parse-names":false,"suffix":""},{"dropping-particle":"","family":"Sanusi","given":"A.","non-dropping-particle":"","parse-names":false,"suffix":""},{"dropping-particle":"","family":"Basirun","given":"W. J.","non-dropping-particle":"","parse-names":false,"suffix":""},{"dropping-particle":"","family":"Arof","given":"A. K.","non-dropping-particle":"","parse-names":false,"suffix":""}],"container-title":"Electrochimica Acta","id":"ITEM-3","issued":{"date-parts":[["2015"]]},"page":"68-73","publisher":"Elsevier Ltd","title":"Transport Mechanism Studies of Chitosan Electrolyte Systems","type":"article-journal","volume":"175"},"uris":["http://www.mendeley.com/documents/?uuid=ae7c3249-bbfc-4017-a2f7-441220ccf9c1"]}],"mendeley":{"formattedCitation":"[27, 30, 33]","plainTextFormattedCitation":"[27, 30, 33]","previouslyFormattedCitation":"[27, 30, 33]"},"properties":{"noteIndex":0},"schema":"https://github.com/citation-style-language/schema/raw/master/csl-citation.json"}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noProof/>
              </w:rPr>
              <w:t>[27, 30, 33]</w:t>
            </w:r>
            <w:r w:rsidRPr="00541E54">
              <w:rPr>
                <w:rStyle w:val="FootnoteReference"/>
                <w:rFonts w:asciiTheme="majorBidi" w:hAnsiTheme="majorBidi" w:cstheme="majorBidi"/>
              </w:rPr>
              <w:fldChar w:fldCharType="end"/>
            </w:r>
          </w:p>
        </w:tc>
      </w:tr>
      <w:tr w:rsidR="004910B0" w:rsidRPr="00541E54" w14:paraId="297891CE" w14:textId="77777777" w:rsidTr="0049260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tcPr>
          <w:p w14:paraId="28E7783B"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(x) </w:t>
            </w:r>
          </w:p>
        </w:tc>
        <w:tc>
          <w:tcPr>
            <w:tcW w:w="0" w:type="auto"/>
            <w:tcBorders>
              <w:top w:val="nil"/>
              <w:left w:val="nil"/>
              <w:bottom w:val="nil"/>
            </w:tcBorders>
            <w:shd w:val="clear" w:color="auto" w:fill="auto"/>
          </w:tcPr>
          <w:p w14:paraId="52FC3484" w14:textId="77777777" w:rsidR="004910B0" w:rsidRPr="00541E54" w:rsidRDefault="004910B0" w:rsidP="001F3A71">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1360</w:t>
            </w:r>
          </w:p>
        </w:tc>
        <w:tc>
          <w:tcPr>
            <w:tcW w:w="0" w:type="auto"/>
            <w:shd w:val="clear" w:color="auto" w:fill="auto"/>
          </w:tcPr>
          <w:p w14:paraId="307797ED" w14:textId="77777777" w:rsidR="004910B0" w:rsidRPr="00541E54" w:rsidRDefault="004910B0" w:rsidP="00252856">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CH</w:t>
            </w:r>
            <w:r w:rsidRPr="00541E54">
              <w:rPr>
                <w:rFonts w:ascii="Times New Roman" w:hAnsi="Times New Roman" w:cs="Times New Roman"/>
                <w:szCs w:val="20"/>
                <w:vertAlign w:val="subscript"/>
              </w:rPr>
              <w:t>2</w:t>
            </w:r>
            <w:r w:rsidRPr="00541E54">
              <w:rPr>
                <w:rFonts w:ascii="Times New Roman" w:hAnsi="Times New Roman" w:cs="Times New Roman"/>
                <w:szCs w:val="20"/>
              </w:rPr>
              <w:t xml:space="preserve"> wagging </w:t>
            </w:r>
          </w:p>
        </w:tc>
        <w:tc>
          <w:tcPr>
            <w:tcW w:w="0" w:type="auto"/>
            <w:shd w:val="clear" w:color="auto" w:fill="auto"/>
            <w:vAlign w:val="center"/>
          </w:tcPr>
          <w:p w14:paraId="770C2F1E" w14:textId="77777777" w:rsidR="004910B0" w:rsidRPr="00541E54" w:rsidRDefault="00575D37" w:rsidP="0049260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{"citationItems":[{"id":"ITEM-1","itemData":{"DOI":"10.3390/polym11050853","ISSN":"20734360","abstract":"The polymer blend technique was used to improve amorphous phases of a semicrystalline polymer. A series of solid polymer blend films based on polyethylene oxide (PEO) and methylcellulose (MC) were prepared using the solution cast technique. X-ray diffraction (XRD), Polarized optical microscope (POM), Fourier transform infrared (FTIR) and electrical impedance spectroscopy (EIS) were used to characterize the prepared blend films. The XRD and POM studies indicated that all polymer blend films are semicrystalline in nature, and the lowest degree of crystallinity was obtained for PEO:MC polymer blend film with a weight ratio of 60:40. The FTIR spectroscopy was used to identify the chemical structure of samples and examine the interactions between chains of the two polymers. The interaction between PEO and MC is evidenced from the shift of infrared absorption bands. The DC conductivity of the films at different temperatures revealed that the highest conductivity 6.55 × 10−9 S/cm at ambient temperature was achieved for the blend sample with the lowest degree of crystallinity and reach to 26.67 × 10−6 S/cm at 373 K. The conductivity relaxati</w:instrText>
            </w:r>
            <w:r w:rsidR="006E700C" w:rsidRPr="00541E54">
              <w:rPr>
                <w:rFonts w:asciiTheme="majorBidi" w:hAnsiTheme="majorBidi" w:cstheme="majorBidi" w:hint="eastAsia"/>
              </w:rPr>
              <w:instrText>on process and the charge transport through the hopping mechanism have been explained by electric modulus analysis. The imaginary part of electrical modulus M</w:instrText>
            </w:r>
            <w:r w:rsidR="006E700C" w:rsidRPr="00541E54">
              <w:rPr>
                <w:rFonts w:asciiTheme="majorBidi" w:hAnsiTheme="majorBidi" w:cstheme="majorBidi" w:hint="eastAsia"/>
              </w:rPr>
              <w:instrText>″</w:instrText>
            </w:r>
            <w:r w:rsidR="006E700C" w:rsidRPr="00541E54">
              <w:rPr>
                <w:rFonts w:asciiTheme="majorBidi" w:hAnsiTheme="majorBidi" w:cstheme="majorBidi" w:hint="eastAsia"/>
              </w:rPr>
              <w:instrText xml:space="preserve"> shows an asymmetrical peak, suggesting a temperature-dependent non-Debye relaxation for the PEO</w:instrText>
            </w:r>
            <w:r w:rsidR="006E700C" w:rsidRPr="00541E54">
              <w:rPr>
                <w:rFonts w:asciiTheme="majorBidi" w:hAnsiTheme="majorBidi" w:cstheme="majorBidi"/>
              </w:rPr>
              <w:instrText>:MC polymer blend system.","author":[{"dropping-particle":"","family":"Ahmed","given":"Hawzhin T.","non-dropping-particle":"","parse-names":false,"suffix":""},{"dropping-particle":"","family":"Abdullah","given":"Omed Gh","non-dropping-particle":"","parse-names":false,"suffix":""}],"container-title":"Polymers","id":"ITEM-1","issue":"5","issued":{"date-parts":[["2019"]]},"title":"Preparation and composition optimization of PEO: MC polymer blend films to enhance electrical conductivity","type":"article-journal","volume":"11"},"uris":["http://www.mendeley.com/documents/?uuid=aeb07fc3-050a-478e-b006-c46d5a761be9"]},{"id":"ITEM-2","itemData":{"DOI":"10.1016/j.memsci.2013.12.022","ISSN":"03767388","abstract":"Experimental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Science","id":"ITEM-2","issued":{"date-parts":[["2014"]]},"page":"200-211","publisher":"Elsevier","title":"Investigations on PEO/PVP/NaBr complexed polymer blend electrolytes for electrochemical cell applications","type":"article-journal","volume":"454"},"uris":["http://www.mendeley.com/documents/?uuid=3f861f05-394c-41dc-b1db-cd743668e1ff"]}],"mendeley":{"formattedCitation":"[29, 38]","plainTextFormattedCitation":"[29, 38]","previouslyFormattedCitation":"[29, 38]"},"properties":{"noteIndex":0},"schema":"https://github.com/citation-style-language/schema/raw/master/csl-citation.json"}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bCs/>
                <w:noProof/>
              </w:rPr>
              <w:t>[29, 38]</w:t>
            </w:r>
            <w:r w:rsidRPr="00541E54">
              <w:rPr>
                <w:rStyle w:val="FootnoteReference"/>
                <w:rFonts w:asciiTheme="majorBidi" w:hAnsiTheme="majorBidi" w:cstheme="majorBidi"/>
              </w:rPr>
              <w:fldChar w:fldCharType="end"/>
            </w:r>
          </w:p>
        </w:tc>
      </w:tr>
      <w:tr w:rsidR="004910B0" w:rsidRPr="00541E54" w14:paraId="19FA1AD2" w14:textId="77777777" w:rsidTr="004926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14:paraId="117E41B6"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(xi) </w:t>
            </w:r>
          </w:p>
        </w:tc>
        <w:tc>
          <w:tcPr>
            <w:tcW w:w="0" w:type="auto"/>
            <w:tcBorders>
              <w:top w:val="nil"/>
              <w:bottom w:val="nil"/>
            </w:tcBorders>
            <w:shd w:val="clear" w:color="auto" w:fill="auto"/>
          </w:tcPr>
          <w:p w14:paraId="33ABAD99" w14:textId="77777777" w:rsidR="004910B0" w:rsidRPr="00541E54" w:rsidRDefault="004910B0" w:rsidP="001F3A71">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1446</w:t>
            </w:r>
          </w:p>
        </w:tc>
        <w:tc>
          <w:tcPr>
            <w:tcW w:w="0" w:type="auto"/>
            <w:shd w:val="clear" w:color="auto" w:fill="auto"/>
          </w:tcPr>
          <w:p w14:paraId="5C2F8F30" w14:textId="77777777" w:rsidR="004910B0" w:rsidRPr="00541E54" w:rsidRDefault="004910B0" w:rsidP="00252856">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CH</w:t>
            </w:r>
            <w:r w:rsidRPr="00541E54">
              <w:rPr>
                <w:rFonts w:ascii="Times New Roman" w:hAnsi="Times New Roman" w:cs="Times New Roman"/>
                <w:szCs w:val="20"/>
                <w:vertAlign w:val="subscript"/>
              </w:rPr>
              <w:t>2</w:t>
            </w:r>
            <w:r w:rsidRPr="00541E54">
              <w:rPr>
                <w:rFonts w:ascii="Times New Roman" w:hAnsi="Times New Roman" w:cs="Times New Roman"/>
                <w:szCs w:val="20"/>
              </w:rPr>
              <w:t xml:space="preserve"> scissoring</w:t>
            </w:r>
          </w:p>
        </w:tc>
        <w:tc>
          <w:tcPr>
            <w:tcW w:w="0" w:type="auto"/>
            <w:shd w:val="clear" w:color="auto" w:fill="auto"/>
            <w:vAlign w:val="center"/>
          </w:tcPr>
          <w:p w14:paraId="2794FEA7" w14:textId="77777777" w:rsidR="004910B0" w:rsidRPr="00541E54" w:rsidRDefault="00575D37" w:rsidP="0049260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applications","type":"article-journal","volume":"24"},"uris":["http://www.mendeley.com/documents/?uuid=3d4fedb1-7b4f-4e08-acf8-4c6b36b779ed"]},{"id":"ITEM-2","itemData":{"DOI":"10.1007/s11581-017-2036-7","ISSN":"18620760","abstract":"©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C.","non-dropping-particle":"","parse-names":false,"suffix":""}],"container-title":"Ionics","id":"ITEM-2","issue":"10","issued":{"date-parts":[["2017"]]},"page":"2721-2726","publisher":"Ionics","title":"Characterization of ion transport property in hot-press cast solid polymer electrolyte (SPE) films: [PEO: Zn(CF3SO3)2]","type":"article-journal","volume":"23"},"uris":["http://www.mendeley.com/documents/?uuid=23e92542-580e-4f6f-95f8-df590335db5b"]},{"id":"ITEM-3","itemData":{"DOI":"10.1016/j.saa.2007.05.029","ISSN":"13861425","abstract":"Polymer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Spectroscopy","id":"ITEM-3","issue":"2","issued":{"date-parts":[["2008"]]},"page":"670-675","title":"Conductivity and FTIR studies on PEO-LiX [X: CF3SO3-, SO42-] polymer electrolytes","type":"article-journal","volume":"69"},"uris":["http://www.mendeley.com/documents/?uuid=bf40fa4c-af75-4766-9870-4d80c18a3dd8"]}],"mendeley":{"formattedCitation":"[27, 28, 30]","plainTextFormattedCitation":"[27, 28, 30]","previouslyFormattedCitation":"[27, 28, 30]"},"properties":{"noteIndex":0},"schema":"https://github.com/citation-style-language/schema/raw/master/csl-citation.json"}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noProof/>
              </w:rPr>
              <w:t>[27, 28, 30]</w:t>
            </w:r>
            <w:r w:rsidRPr="00541E54">
              <w:rPr>
                <w:rStyle w:val="FootnoteReference"/>
                <w:rFonts w:asciiTheme="majorBidi" w:hAnsiTheme="majorBidi" w:cstheme="majorBidi"/>
              </w:rPr>
              <w:fldChar w:fldCharType="end"/>
            </w:r>
          </w:p>
        </w:tc>
      </w:tr>
      <w:tr w:rsidR="004910B0" w:rsidRPr="00541E54" w14:paraId="2E444DF4" w14:textId="77777777" w:rsidTr="0049260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shd w:val="clear" w:color="auto" w:fill="auto"/>
          </w:tcPr>
          <w:p w14:paraId="2AE3AF13"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(xii) </w:t>
            </w:r>
          </w:p>
        </w:tc>
        <w:tc>
          <w:tcPr>
            <w:tcW w:w="0" w:type="auto"/>
            <w:tcBorders>
              <w:top w:val="nil"/>
              <w:left w:val="nil"/>
              <w:bottom w:val="nil"/>
            </w:tcBorders>
            <w:shd w:val="clear" w:color="auto" w:fill="auto"/>
          </w:tcPr>
          <w:p w14:paraId="7BC03BFF" w14:textId="77777777" w:rsidR="004910B0" w:rsidRPr="00541E54" w:rsidRDefault="004910B0" w:rsidP="001F3A71">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2897</w:t>
            </w:r>
          </w:p>
        </w:tc>
        <w:tc>
          <w:tcPr>
            <w:tcW w:w="0" w:type="auto"/>
            <w:shd w:val="clear" w:color="auto" w:fill="auto"/>
          </w:tcPr>
          <w:p w14:paraId="18CAAC83" w14:textId="77777777" w:rsidR="004910B0" w:rsidRPr="00541E54" w:rsidRDefault="004910B0" w:rsidP="00252856">
            <w:pPr>
              <w:spacing w:line="276" w:lineRule="auto"/>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 xml:space="preserve">Symmetric CH stretching </w:t>
            </w:r>
          </w:p>
        </w:tc>
        <w:tc>
          <w:tcPr>
            <w:tcW w:w="0" w:type="auto"/>
            <w:shd w:val="clear" w:color="auto" w:fill="auto"/>
            <w:vAlign w:val="center"/>
          </w:tcPr>
          <w:p w14:paraId="3248CF45" w14:textId="77777777" w:rsidR="004910B0" w:rsidRPr="00541E54" w:rsidRDefault="00575D37" w:rsidP="0049260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electrolytes","type":"article-journal","volume":"69"},"uris":["http://www.mendeley.com/documents/?uuid=bf40fa4c-af75-4766-9870-4d80c18a3dd8"]},{"id":"ITEM-3","itemData":{"DOI":"10.3390/polym11050853","ISSN":"20734360","abstract":"The polymer blend technique was used to improve amorphous phases of a semicrystalline polymer. A series of solid polymer blend films based on polyethylene oxide (PEO) and methylcellulose (MC) were prepared using the solution cast technique. X-ray diffraction (XRD), Polarized optical microscope (POM), Fourier transform infrared (FTIR) and electrical impedance spectroscopy (EIS) were used to characterize the prepared blend films. The XRD and POM studies indicated that all polymer blend films are semicrystalline in nature, and the lowest degree of crystallinity was obtained for PEO:MC polymer blend film with a weight ratio of 60:40. The FTIR spectroscopy was used to identify the chemical structure of samples and examine the interactions between chains of the two polymers. The interaction between PEO and MC is evidenced from the shift of infrared absorption bands. The DC conductivity of the films at different temperatures revealed that the highest conductivity 6.55 × 10−9 S/cm at ambient temperature was achieved for the blend sample with the lowest degree of crystallinity and reach to 26.67 × 10−6 S/cm at 373 K. The conductivity relax</w:instrText>
            </w:r>
            <w:r w:rsidR="006E700C" w:rsidRPr="00541E54">
              <w:rPr>
                <w:rFonts w:asciiTheme="majorBidi" w:hAnsiTheme="majorBidi" w:cstheme="majorBidi" w:hint="eastAsia"/>
              </w:rPr>
              <w:instrText>ation process and the charge transport through the hopping mechanism have been explained by electric modulus analysis. The imaginary part of electrical modulus M</w:instrText>
            </w:r>
            <w:r w:rsidR="006E700C" w:rsidRPr="00541E54">
              <w:rPr>
                <w:rFonts w:asciiTheme="majorBidi" w:hAnsiTheme="majorBidi" w:cstheme="majorBidi" w:hint="eastAsia"/>
              </w:rPr>
              <w:instrText>″</w:instrText>
            </w:r>
            <w:r w:rsidR="006E700C" w:rsidRPr="00541E54">
              <w:rPr>
                <w:rFonts w:asciiTheme="majorBidi" w:hAnsiTheme="majorBidi" w:cstheme="majorBidi" w:hint="eastAsia"/>
              </w:rPr>
              <w:instrText xml:space="preserve"> shows an asymmetrical peak, suggesting a temperature-dependent non-Debye relaxation for the </w:instrText>
            </w:r>
            <w:r w:rsidR="006E700C" w:rsidRPr="00541E54">
              <w:rPr>
                <w:rFonts w:asciiTheme="majorBidi" w:hAnsiTheme="majorBidi" w:cstheme="majorBidi"/>
              </w:rPr>
              <w:instrText>PEO:MC polymer blend system.","author":[{"dropping-particle":"","family":"Ahmed","given":"Hawzhin T.","non-dropping-particle":"","parse-names":false,"suffix":""},{"dropping-particle":"","family":"Abdullah","given":"Omed Gh","non-dropping-particle":"","parse-names":false,"suffix":""}],"container-title":"Polymers","id":"ITEM-3","issue":"5","issued":{"date-parts":[["2019"]]},"title":"Preparation and composition optimization of PEO: MC polymer blend films to enhance electrical conductivity","type":"article-journal","volume":"11"},"uris":["http://www.mendeley.com/documents/?uuid=aeb07fc3-050a-478e-b006-c46d5a761be9"]}],"mendeley":{"formattedCitation":"[29, 30, 38]","plainTextFormattedCitation":"[29, 30, 38]","previouslyFormattedCitation":"[29, 30, 38]"},"properties":{"noteIndex":0},"schema":"https://github.com/citation-style-language/schema/raw/master/csl-citation.json"}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noProof/>
              </w:rPr>
              <w:t>[29, 30, 38]</w:t>
            </w:r>
            <w:r w:rsidRPr="00541E54">
              <w:rPr>
                <w:rStyle w:val="FootnoteReference"/>
                <w:rFonts w:asciiTheme="majorBidi" w:hAnsiTheme="majorBidi" w:cstheme="majorBidi"/>
              </w:rPr>
              <w:fldChar w:fldCharType="end"/>
            </w:r>
          </w:p>
        </w:tc>
      </w:tr>
      <w:tr w:rsidR="004910B0" w:rsidRPr="00541E54" w14:paraId="5EB05633" w14:textId="77777777" w:rsidTr="004926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tcBorders>
            <w:shd w:val="clear" w:color="auto" w:fill="auto"/>
          </w:tcPr>
          <w:p w14:paraId="0D6F52D9" w14:textId="77777777" w:rsidR="004910B0" w:rsidRPr="00541E54" w:rsidRDefault="004910B0" w:rsidP="001F3A71">
            <w:pPr>
              <w:spacing w:line="276" w:lineRule="auto"/>
              <w:jc w:val="right"/>
              <w:outlineLvl w:val="0"/>
              <w:rPr>
                <w:rFonts w:ascii="Times New Roman" w:hAnsi="Times New Roman" w:cs="Times New Roman"/>
                <w:b w:val="0"/>
                <w:bCs w:val="0"/>
                <w:szCs w:val="20"/>
              </w:rPr>
            </w:pPr>
            <w:r w:rsidRPr="00541E54">
              <w:rPr>
                <w:rFonts w:ascii="Times New Roman" w:hAnsi="Times New Roman" w:cs="Times New Roman"/>
                <w:b w:val="0"/>
                <w:bCs w:val="0"/>
                <w:szCs w:val="20"/>
              </w:rPr>
              <w:t xml:space="preserve">(xiii) </w:t>
            </w:r>
          </w:p>
        </w:tc>
        <w:tc>
          <w:tcPr>
            <w:tcW w:w="0" w:type="auto"/>
            <w:tcBorders>
              <w:top w:val="nil"/>
              <w:bottom w:val="single" w:sz="8" w:space="0" w:color="auto"/>
            </w:tcBorders>
            <w:shd w:val="clear" w:color="auto" w:fill="auto"/>
          </w:tcPr>
          <w:p w14:paraId="02CA1412" w14:textId="77777777" w:rsidR="004910B0" w:rsidRPr="00541E54" w:rsidRDefault="004910B0" w:rsidP="001F3A71">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3102</w:t>
            </w:r>
          </w:p>
        </w:tc>
        <w:tc>
          <w:tcPr>
            <w:tcW w:w="0" w:type="auto"/>
            <w:tcBorders>
              <w:bottom w:val="single" w:sz="8" w:space="0" w:color="auto"/>
            </w:tcBorders>
            <w:shd w:val="clear" w:color="auto" w:fill="auto"/>
          </w:tcPr>
          <w:p w14:paraId="1D70A3B9" w14:textId="77777777" w:rsidR="004910B0" w:rsidRPr="00541E54" w:rsidRDefault="004910B0" w:rsidP="00252856">
            <w:pPr>
              <w:spacing w:line="276" w:lineRule="auto"/>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szCs w:val="20"/>
              </w:rPr>
              <w:t xml:space="preserve">Asymmetric CH stretching </w:t>
            </w:r>
          </w:p>
        </w:tc>
        <w:tc>
          <w:tcPr>
            <w:tcW w:w="0" w:type="auto"/>
            <w:tcBorders>
              <w:bottom w:val="single" w:sz="8" w:space="0" w:color="auto"/>
            </w:tcBorders>
            <w:shd w:val="clear" w:color="auto" w:fill="auto"/>
            <w:vAlign w:val="center"/>
          </w:tcPr>
          <w:p w14:paraId="0545B7FF" w14:textId="77777777" w:rsidR="004910B0" w:rsidRPr="00541E54" w:rsidRDefault="00575D37" w:rsidP="0049260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541E54">
              <w:rPr>
                <w:rStyle w:val="FootnoteReference"/>
                <w:rFonts w:asciiTheme="majorBidi" w:hAnsiTheme="majorBidi" w:cstheme="majorBidi"/>
              </w:rPr>
              <w:fldChar w:fldCharType="begin" w:fldLock="1"/>
            </w:r>
            <w:r w:rsidR="006E700C" w:rsidRPr="00541E54">
              <w:rPr>
                <w:rFonts w:asciiTheme="majorBidi" w:hAnsiTheme="majorBidi" w:cstheme="majorBidi"/>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plainTextFormattedCitation":"[29]","previouslyFormattedCitation":"[29]"},"properties":{"noteIndex":0},"schema":"https://github.com/citation-style-language/schema/raw/master/csl-citation.json"}</w:instrText>
            </w:r>
            <w:r w:rsidRPr="00541E54">
              <w:rPr>
                <w:rStyle w:val="FootnoteReference"/>
                <w:rFonts w:asciiTheme="majorBidi" w:hAnsiTheme="majorBidi" w:cstheme="majorBidi"/>
              </w:rPr>
              <w:fldChar w:fldCharType="separate"/>
            </w:r>
            <w:r w:rsidRPr="00541E54">
              <w:rPr>
                <w:rFonts w:asciiTheme="majorBidi" w:hAnsiTheme="majorBidi" w:cstheme="majorBidi"/>
                <w:noProof/>
              </w:rPr>
              <w:t>[29]</w:t>
            </w:r>
            <w:r w:rsidRPr="00541E54">
              <w:rPr>
                <w:rStyle w:val="FootnoteReference"/>
                <w:rFonts w:asciiTheme="majorBidi" w:hAnsiTheme="majorBidi" w:cstheme="majorBidi"/>
              </w:rPr>
              <w:fldChar w:fldCharType="end"/>
            </w:r>
          </w:p>
        </w:tc>
      </w:tr>
    </w:tbl>
    <w:p w14:paraId="2DE7D4F2" w14:textId="77777777" w:rsidR="00E53E34" w:rsidRPr="00541E54" w:rsidRDefault="00E53E34" w:rsidP="00340D41">
      <w:pPr>
        <w:outlineLvl w:val="0"/>
        <w:rPr>
          <w:rFonts w:ascii="Times New Roman" w:hAnsi="Times New Roman" w:cs="Times New Roman"/>
          <w:szCs w:val="20"/>
        </w:rPr>
      </w:pPr>
    </w:p>
    <w:p w14:paraId="31E10967" w14:textId="77777777" w:rsidR="005A3E9F" w:rsidRPr="00541E54" w:rsidRDefault="007640F6" w:rsidP="00F0469A">
      <w:pPr>
        <w:outlineLvl w:val="0"/>
        <w:rPr>
          <w:rFonts w:ascii="Times New Roman" w:hAnsi="Times New Roman" w:cs="Times New Roman"/>
          <w:szCs w:val="20"/>
        </w:rPr>
      </w:pPr>
      <w:r w:rsidRPr="00541E54">
        <w:rPr>
          <w:rFonts w:ascii="Times New Roman" w:hAnsi="Times New Roman" w:cs="Times New Roman"/>
          <w:szCs w:val="20"/>
        </w:rPr>
        <w:t xml:space="preserve">The appearance of a peak at </w:t>
      </w:r>
      <w:r w:rsidR="00514612" w:rsidRPr="00541E54">
        <w:rPr>
          <w:rFonts w:ascii="Times New Roman" w:hAnsi="Times New Roman" w:cs="Times New Roman"/>
          <w:szCs w:val="20"/>
        </w:rPr>
        <w:t xml:space="preserve">(i) </w:t>
      </w:r>
      <w:r w:rsidRPr="00541E54">
        <w:rPr>
          <w:rFonts w:ascii="Times New Roman" w:hAnsi="Times New Roman" w:cs="Times New Roman"/>
          <w:szCs w:val="20"/>
        </w:rPr>
        <w:t>638 cm</w:t>
      </w:r>
      <w:r w:rsidRPr="00541E54">
        <w:rPr>
          <w:rFonts w:ascii="Times New Roman" w:hAnsi="Times New Roman" w:cs="Times New Roman"/>
          <w:szCs w:val="20"/>
          <w:vertAlign w:val="superscript"/>
        </w:rPr>
        <w:t>-1</w:t>
      </w:r>
      <w:r w:rsidRPr="00541E54">
        <w:rPr>
          <w:rFonts w:ascii="Times New Roman" w:hAnsi="Times New Roman" w:cs="Times New Roman"/>
          <w:szCs w:val="20"/>
        </w:rPr>
        <w:t xml:space="preserve"> for </w:t>
      </w:r>
      <w:r w:rsidR="00466AF1" w:rsidRPr="00541E54">
        <w:rPr>
          <w:rFonts w:ascii="Times New Roman" w:hAnsi="Times New Roman" w:cs="Times New Roman"/>
          <w:szCs w:val="20"/>
        </w:rPr>
        <w:t>S</w:t>
      </w:r>
      <w:r w:rsidRPr="00541E54">
        <w:rPr>
          <w:rFonts w:ascii="Times New Roman" w:hAnsi="Times New Roman" w:cs="Times New Roman"/>
          <w:szCs w:val="20"/>
        </w:rPr>
        <w:t xml:space="preserve">5 could be </w:t>
      </w:r>
      <w:r w:rsidR="00CD5242" w:rsidRPr="00541E54">
        <w:rPr>
          <w:rFonts w:ascii="Times New Roman" w:hAnsi="Times New Roman" w:cs="Times New Roman"/>
          <w:szCs w:val="20"/>
        </w:rPr>
        <w:t>assigned</w:t>
      </w:r>
      <w:r w:rsidRPr="00541E54">
        <w:rPr>
          <w:rFonts w:ascii="Times New Roman" w:hAnsi="Times New Roman" w:cs="Times New Roman"/>
          <w:szCs w:val="20"/>
        </w:rPr>
        <w:t xml:space="preserve"> to</w:t>
      </w:r>
      <w:r w:rsidR="008E2575" w:rsidRPr="00541E54">
        <w:rPr>
          <w:rFonts w:ascii="Times New Roman" w:hAnsi="Times New Roman" w:cs="Times New Roman"/>
          <w:szCs w:val="20"/>
        </w:rPr>
        <w:t xml:space="preserve"> asymmetric SO</w:t>
      </w:r>
      <w:r w:rsidR="008E2575" w:rsidRPr="00541E54">
        <w:rPr>
          <w:rFonts w:ascii="Times New Roman" w:hAnsi="Times New Roman" w:cs="Times New Roman"/>
          <w:szCs w:val="20"/>
          <w:vertAlign w:val="subscript"/>
        </w:rPr>
        <w:t>3</w:t>
      </w:r>
      <w:r w:rsidR="008E2575" w:rsidRPr="00541E54">
        <w:rPr>
          <w:rFonts w:ascii="Times New Roman" w:hAnsi="Times New Roman" w:cs="Times New Roman"/>
          <w:szCs w:val="20"/>
        </w:rPr>
        <w:t xml:space="preserve"> bending </w:t>
      </w:r>
      <w:r w:rsidR="005A3E9F" w:rsidRPr="00541E54">
        <w:rPr>
          <w:rFonts w:ascii="Times New Roman" w:hAnsi="Times New Roman" w:cs="Times New Roman"/>
          <w:szCs w:val="20"/>
        </w:rPr>
        <w:t xml:space="preserve">due to the incorporation of </w:t>
      </w:r>
      <w:r w:rsidRPr="00541E54">
        <w:rPr>
          <w:rFonts w:ascii="Times New Roman" w:hAnsi="Times New Roman" w:cs="Times New Roman"/>
          <w:szCs w:val="20"/>
        </w:rPr>
        <w:t>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salt</w:t>
      </w:r>
      <w:r w:rsidR="005A3E9F" w:rsidRPr="00541E54">
        <w:rPr>
          <w:rFonts w:ascii="Times New Roman" w:hAnsi="Times New Roman" w:cs="Times New Roman"/>
          <w:szCs w:val="20"/>
        </w:rPr>
        <w:t xml:space="preserve"> into the PEO-GO polymer host</w:t>
      </w:r>
      <w:r w:rsidR="008E2575" w:rsidRPr="00541E54">
        <w:rPr>
          <w:rFonts w:ascii="Times New Roman" w:hAnsi="Times New Roman" w:cs="Times New Roman"/>
          <w:szCs w:val="20"/>
        </w:rPr>
        <w:t xml:space="preserve">. </w:t>
      </w:r>
      <w:r w:rsidR="005553C7" w:rsidRPr="00541E54">
        <w:rPr>
          <w:rFonts w:ascii="Times New Roman" w:hAnsi="Times New Roman" w:cs="Times New Roman"/>
          <w:szCs w:val="20"/>
        </w:rPr>
        <w:t>Besides</w:t>
      </w:r>
      <w:r w:rsidR="005A3E9F" w:rsidRPr="00541E54">
        <w:rPr>
          <w:rFonts w:ascii="Times New Roman" w:hAnsi="Times New Roman" w:cs="Times New Roman"/>
          <w:szCs w:val="20"/>
        </w:rPr>
        <w:t>,</w:t>
      </w:r>
      <w:r w:rsidR="008E2575" w:rsidRPr="00541E54">
        <w:rPr>
          <w:rFonts w:ascii="Times New Roman" w:hAnsi="Times New Roman" w:cs="Times New Roman"/>
          <w:szCs w:val="20"/>
        </w:rPr>
        <w:t xml:space="preserve"> the peak at </w:t>
      </w:r>
      <w:r w:rsidR="00514612" w:rsidRPr="00541E54">
        <w:rPr>
          <w:rFonts w:ascii="Times New Roman" w:hAnsi="Times New Roman" w:cs="Times New Roman"/>
          <w:szCs w:val="20"/>
        </w:rPr>
        <w:t xml:space="preserve">(v) </w:t>
      </w:r>
      <w:r w:rsidR="008E2575" w:rsidRPr="00541E54">
        <w:rPr>
          <w:rFonts w:ascii="Times New Roman" w:hAnsi="Times New Roman" w:cs="Times New Roman"/>
          <w:szCs w:val="20"/>
        </w:rPr>
        <w:t>1031 cm</w:t>
      </w:r>
      <w:r w:rsidR="008E2575" w:rsidRPr="00541E54">
        <w:rPr>
          <w:rFonts w:ascii="Times New Roman" w:hAnsi="Times New Roman" w:cs="Times New Roman"/>
          <w:szCs w:val="20"/>
          <w:vertAlign w:val="superscript"/>
        </w:rPr>
        <w:t>-1</w:t>
      </w:r>
      <w:r w:rsidR="008E2575" w:rsidRPr="00541E54">
        <w:rPr>
          <w:rFonts w:ascii="Times New Roman" w:hAnsi="Times New Roman" w:cs="Times New Roman"/>
          <w:szCs w:val="20"/>
        </w:rPr>
        <w:t xml:space="preserve"> and </w:t>
      </w:r>
      <w:r w:rsidR="00514612" w:rsidRPr="00541E54">
        <w:rPr>
          <w:rFonts w:ascii="Times New Roman" w:hAnsi="Times New Roman" w:cs="Times New Roman"/>
          <w:szCs w:val="20"/>
        </w:rPr>
        <w:t xml:space="preserve">(ix) </w:t>
      </w:r>
      <w:r w:rsidR="008E2575" w:rsidRPr="00541E54">
        <w:rPr>
          <w:rFonts w:ascii="Times New Roman" w:hAnsi="Times New Roman" w:cs="Times New Roman"/>
          <w:szCs w:val="20"/>
        </w:rPr>
        <w:t>1242 cm</w:t>
      </w:r>
      <w:r w:rsidR="008E2575" w:rsidRPr="00541E54">
        <w:rPr>
          <w:rFonts w:ascii="Times New Roman" w:hAnsi="Times New Roman" w:cs="Times New Roman"/>
          <w:szCs w:val="20"/>
          <w:vertAlign w:val="superscript"/>
        </w:rPr>
        <w:t>-1</w:t>
      </w:r>
      <w:r w:rsidR="008E2575" w:rsidRPr="00541E54">
        <w:rPr>
          <w:rFonts w:ascii="Times New Roman" w:hAnsi="Times New Roman" w:cs="Times New Roman"/>
          <w:szCs w:val="20"/>
        </w:rPr>
        <w:t xml:space="preserve"> are assigned to symmetric SO</w:t>
      </w:r>
      <w:r w:rsidR="008E2575" w:rsidRPr="00541E54">
        <w:rPr>
          <w:rFonts w:ascii="Times New Roman" w:hAnsi="Times New Roman" w:cs="Times New Roman"/>
          <w:szCs w:val="20"/>
          <w:vertAlign w:val="subscript"/>
        </w:rPr>
        <w:t>3</w:t>
      </w:r>
      <w:r w:rsidR="008E2575" w:rsidRPr="00541E54">
        <w:rPr>
          <w:rFonts w:ascii="Times New Roman" w:hAnsi="Times New Roman" w:cs="Times New Roman"/>
          <w:szCs w:val="20"/>
        </w:rPr>
        <w:t xml:space="preserve">, </w:t>
      </w:r>
      <w:r w:rsidR="008E2575" w:rsidRPr="00541E54">
        <w:rPr>
          <w:rFonts w:ascii="Times New Roman" w:hAnsi="Times New Roman" w:cs="Times New Roman"/>
          <w:i/>
          <w:iCs/>
          <w:szCs w:val="20"/>
        </w:rPr>
        <w:t>υ</w:t>
      </w:r>
      <w:r w:rsidR="008E2575" w:rsidRPr="00541E54">
        <w:rPr>
          <w:rFonts w:ascii="Times New Roman" w:hAnsi="Times New Roman" w:cs="Times New Roman"/>
          <w:i/>
          <w:iCs/>
          <w:szCs w:val="20"/>
          <w:vertAlign w:val="subscript"/>
        </w:rPr>
        <w:t>s</w:t>
      </w:r>
      <w:r w:rsidR="008E2575" w:rsidRPr="00541E54">
        <w:rPr>
          <w:rFonts w:ascii="Times New Roman" w:hAnsi="Times New Roman" w:cs="Times New Roman"/>
          <w:szCs w:val="20"/>
        </w:rPr>
        <w:t>(SO</w:t>
      </w:r>
      <w:r w:rsidR="008E2575" w:rsidRPr="00541E54">
        <w:rPr>
          <w:rFonts w:ascii="Times New Roman" w:hAnsi="Times New Roman" w:cs="Times New Roman"/>
          <w:szCs w:val="20"/>
          <w:vertAlign w:val="subscript"/>
        </w:rPr>
        <w:t>3</w:t>
      </w:r>
      <w:r w:rsidR="008E2575" w:rsidRPr="00541E54">
        <w:rPr>
          <w:rFonts w:ascii="Times New Roman" w:hAnsi="Times New Roman" w:cs="Times New Roman"/>
          <w:szCs w:val="20"/>
        </w:rPr>
        <w:t>) and asymmetric SO</w:t>
      </w:r>
      <w:r w:rsidR="008E2575" w:rsidRPr="00541E54">
        <w:rPr>
          <w:rFonts w:ascii="Times New Roman" w:hAnsi="Times New Roman" w:cs="Times New Roman"/>
          <w:szCs w:val="20"/>
          <w:vertAlign w:val="subscript"/>
        </w:rPr>
        <w:t>3</w:t>
      </w:r>
      <w:r w:rsidR="008E2575" w:rsidRPr="00541E54">
        <w:rPr>
          <w:rFonts w:ascii="Times New Roman" w:hAnsi="Times New Roman" w:cs="Times New Roman"/>
          <w:szCs w:val="20"/>
        </w:rPr>
        <w:t xml:space="preserve">, </w:t>
      </w:r>
      <w:r w:rsidR="008E2575" w:rsidRPr="00541E54">
        <w:rPr>
          <w:rFonts w:ascii="Times New Roman" w:hAnsi="Times New Roman" w:cs="Times New Roman"/>
          <w:i/>
          <w:iCs/>
          <w:szCs w:val="20"/>
        </w:rPr>
        <w:t>υ</w:t>
      </w:r>
      <w:r w:rsidR="008E2575" w:rsidRPr="00541E54">
        <w:rPr>
          <w:rFonts w:ascii="Times New Roman" w:hAnsi="Times New Roman" w:cs="Times New Roman"/>
          <w:i/>
          <w:iCs/>
          <w:szCs w:val="20"/>
          <w:vertAlign w:val="subscript"/>
        </w:rPr>
        <w:t>as</w:t>
      </w:r>
      <w:r w:rsidR="008E2575" w:rsidRPr="00541E54">
        <w:rPr>
          <w:rFonts w:ascii="Times New Roman" w:hAnsi="Times New Roman" w:cs="Times New Roman"/>
          <w:szCs w:val="20"/>
        </w:rPr>
        <w:t>(SO</w:t>
      </w:r>
      <w:r w:rsidR="008E2575" w:rsidRPr="00541E54">
        <w:rPr>
          <w:rFonts w:ascii="Times New Roman" w:hAnsi="Times New Roman" w:cs="Times New Roman"/>
          <w:szCs w:val="20"/>
          <w:vertAlign w:val="subscript"/>
        </w:rPr>
        <w:t>3</w:t>
      </w:r>
      <w:r w:rsidR="008E2575" w:rsidRPr="00541E54">
        <w:rPr>
          <w:rFonts w:ascii="Times New Roman" w:hAnsi="Times New Roman" w:cs="Times New Roman"/>
          <w:szCs w:val="20"/>
        </w:rPr>
        <w:t>) vibrations of NH</w:t>
      </w:r>
      <w:r w:rsidR="008E2575" w:rsidRPr="00541E54">
        <w:rPr>
          <w:rFonts w:ascii="Times New Roman" w:hAnsi="Times New Roman" w:cs="Times New Roman"/>
          <w:szCs w:val="20"/>
          <w:vertAlign w:val="subscript"/>
        </w:rPr>
        <w:t>4</w:t>
      </w:r>
      <w:r w:rsidR="008E2575" w:rsidRPr="00541E54">
        <w:rPr>
          <w:rFonts w:ascii="Times New Roman" w:hAnsi="Times New Roman" w:cs="Times New Roman"/>
          <w:szCs w:val="20"/>
        </w:rPr>
        <w:t>CF</w:t>
      </w:r>
      <w:r w:rsidR="008E2575" w:rsidRPr="00541E54">
        <w:rPr>
          <w:rFonts w:ascii="Times New Roman" w:hAnsi="Times New Roman" w:cs="Times New Roman"/>
          <w:szCs w:val="20"/>
          <w:vertAlign w:val="subscript"/>
        </w:rPr>
        <w:t>3</w:t>
      </w:r>
      <w:r w:rsidR="008E2575" w:rsidRPr="00541E54">
        <w:rPr>
          <w:rFonts w:ascii="Times New Roman" w:hAnsi="Times New Roman" w:cs="Times New Roman"/>
          <w:szCs w:val="20"/>
        </w:rPr>
        <w:t>SO</w:t>
      </w:r>
      <w:r w:rsidR="008E2575" w:rsidRPr="00541E54">
        <w:rPr>
          <w:rFonts w:ascii="Times New Roman" w:hAnsi="Times New Roman" w:cs="Times New Roman"/>
          <w:szCs w:val="20"/>
          <w:vertAlign w:val="subscript"/>
        </w:rPr>
        <w:t>3</w:t>
      </w:r>
      <w:r w:rsidR="008E2575" w:rsidRPr="00541E54">
        <w:rPr>
          <w:rFonts w:ascii="Times New Roman" w:hAnsi="Times New Roman" w:cs="Times New Roman"/>
          <w:szCs w:val="20"/>
        </w:rPr>
        <w:t xml:space="preserve"> for S5</w:t>
      </w:r>
      <w:r w:rsidR="00514612" w:rsidRPr="00541E54">
        <w:rPr>
          <w:rFonts w:ascii="Times New Roman" w:hAnsi="Times New Roman" w:cs="Times New Roman"/>
          <w:szCs w:val="20"/>
        </w:rPr>
        <w:t xml:space="preserve"> respectively</w:t>
      </w:r>
      <w:r w:rsidR="008E2575" w:rsidRPr="00541E54">
        <w:rPr>
          <w:rFonts w:ascii="Times New Roman" w:hAnsi="Times New Roman" w:cs="Times New Roman"/>
          <w:szCs w:val="20"/>
        </w:rPr>
        <w:t>. The peaks are then shifted to 1024 cm</w:t>
      </w:r>
      <w:r w:rsidR="008E2575" w:rsidRPr="00541E54">
        <w:rPr>
          <w:rFonts w:ascii="Times New Roman" w:hAnsi="Times New Roman" w:cs="Times New Roman"/>
          <w:szCs w:val="20"/>
          <w:vertAlign w:val="superscript"/>
        </w:rPr>
        <w:t>-1</w:t>
      </w:r>
      <w:r w:rsidR="008E2575" w:rsidRPr="00541E54">
        <w:rPr>
          <w:rFonts w:ascii="Times New Roman" w:hAnsi="Times New Roman" w:cs="Times New Roman"/>
          <w:szCs w:val="20"/>
        </w:rPr>
        <w:t xml:space="preserve"> and 1252 cm</w:t>
      </w:r>
      <w:r w:rsidR="008E2575" w:rsidRPr="00541E54">
        <w:rPr>
          <w:rFonts w:ascii="Times New Roman" w:hAnsi="Times New Roman" w:cs="Times New Roman"/>
          <w:szCs w:val="20"/>
          <w:vertAlign w:val="superscript"/>
        </w:rPr>
        <w:t>-1</w:t>
      </w:r>
      <w:r w:rsidR="008E2575" w:rsidRPr="00541E54">
        <w:rPr>
          <w:rFonts w:ascii="Times New Roman" w:hAnsi="Times New Roman" w:cs="Times New Roman"/>
          <w:szCs w:val="20"/>
        </w:rPr>
        <w:t xml:space="preserve"> as the salt concentration rises to 45 wt.%.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Asmara et al.</w:t>
      </w:r>
      <w:r w:rsidR="00575D37" w:rsidRPr="00541E54">
        <w:rPr>
          <w:rStyle w:val="FootnoteReference"/>
          <w:rFonts w:ascii="Times New Roman" w:hAnsi="Times New Roman" w:cs="Times New Roman"/>
          <w:szCs w:val="20"/>
        </w:rPr>
        <w:fldChar w:fldCharType="end"/>
      </w:r>
      <w:r w:rsidR="00514612" w:rsidRPr="00541E54">
        <w:rPr>
          <w:rFonts w:ascii="Times New Roman" w:hAnsi="Times New Roman" w:cs="Times New Roman"/>
          <w:szCs w:val="20"/>
        </w:rPr>
        <w:t xml:space="preserve"> mentioned that</w:t>
      </w:r>
      <w:r w:rsidR="008E2575" w:rsidRPr="00541E54">
        <w:rPr>
          <w:rFonts w:ascii="Times New Roman" w:hAnsi="Times New Roman" w:cs="Times New Roman"/>
          <w:szCs w:val="20"/>
        </w:rPr>
        <w:t xml:space="preserve"> </w:t>
      </w:r>
      <w:r w:rsidR="005A3E9F" w:rsidRPr="00541E54">
        <w:rPr>
          <w:rFonts w:ascii="Times New Roman" w:hAnsi="Times New Roman" w:cs="Times New Roman"/>
          <w:szCs w:val="20"/>
        </w:rPr>
        <w:t>free triflate ion should peak at 1032 cm</w:t>
      </w:r>
      <w:r w:rsidR="005A3E9F" w:rsidRPr="00541E54">
        <w:rPr>
          <w:rFonts w:ascii="Times New Roman" w:hAnsi="Times New Roman" w:cs="Times New Roman"/>
          <w:szCs w:val="20"/>
          <w:vertAlign w:val="superscript"/>
        </w:rPr>
        <w:t>-1</w:t>
      </w:r>
      <w:r w:rsidR="00D078DE"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plainTextFormattedCitation":"[31]","previouslyFormattedCitation":"[31]"},"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[31]</w:t>
      </w:r>
      <w:r w:rsidR="00575D37" w:rsidRPr="00541E54">
        <w:rPr>
          <w:rStyle w:val="FootnoteReference"/>
          <w:rFonts w:ascii="Times New Roman" w:hAnsi="Times New Roman" w:cs="Times New Roman"/>
          <w:szCs w:val="20"/>
        </w:rPr>
        <w:fldChar w:fldCharType="end"/>
      </w:r>
      <w:r w:rsidR="005A3E9F" w:rsidRPr="00541E54">
        <w:rPr>
          <w:rFonts w:ascii="Times New Roman" w:hAnsi="Times New Roman" w:cs="Times New Roman"/>
          <w:szCs w:val="20"/>
        </w:rPr>
        <w:t xml:space="preserve">. </w:t>
      </w:r>
      <w:r w:rsidR="001F3A71" w:rsidRPr="00541E54">
        <w:rPr>
          <w:rFonts w:ascii="Times New Roman" w:hAnsi="Times New Roman" w:cs="Times New Roman"/>
          <w:szCs w:val="20"/>
        </w:rPr>
        <w:t>However</w:t>
      </w:r>
      <w:r w:rsidR="005A3E9F" w:rsidRPr="00541E54">
        <w:rPr>
          <w:rFonts w:ascii="Times New Roman" w:hAnsi="Times New Roman" w:cs="Times New Roman"/>
          <w:szCs w:val="20"/>
        </w:rPr>
        <w:t xml:space="preserve">, </w:t>
      </w:r>
      <w:r w:rsidR="00514612" w:rsidRPr="00541E54">
        <w:rPr>
          <w:rFonts w:ascii="Times New Roman" w:hAnsi="Times New Roman" w:cs="Times New Roman"/>
          <w:szCs w:val="20"/>
        </w:rPr>
        <w:t xml:space="preserve">according to Wendsjö et al., </w:t>
      </w:r>
      <w:r w:rsidR="005A3E9F" w:rsidRPr="00541E54">
        <w:rPr>
          <w:rFonts w:ascii="Times New Roman" w:hAnsi="Times New Roman" w:cs="Times New Roman"/>
          <w:szCs w:val="20"/>
        </w:rPr>
        <w:t xml:space="preserve">the peak may shift to 1020 </w:t>
      </w:r>
      <w:r w:rsidR="00492604">
        <w:rPr>
          <w:rFonts w:ascii="Times New Roman" w:hAnsi="Times New Roman" w:cs="Times New Roman"/>
          <w:szCs w:val="20"/>
        </w:rPr>
        <w:t>-</w:t>
      </w:r>
      <w:r w:rsidR="005A3E9F" w:rsidRPr="00541E54">
        <w:rPr>
          <w:rFonts w:ascii="Times New Roman" w:hAnsi="Times New Roman" w:cs="Times New Roman"/>
          <w:szCs w:val="20"/>
        </w:rPr>
        <w:t xml:space="preserve"> 1026 cm</w:t>
      </w:r>
      <w:r w:rsidR="005A3E9F" w:rsidRPr="00541E54">
        <w:rPr>
          <w:rFonts w:ascii="Times New Roman" w:hAnsi="Times New Roman" w:cs="Times New Roman"/>
          <w:szCs w:val="20"/>
          <w:vertAlign w:val="superscript"/>
        </w:rPr>
        <w:t>-1</w:t>
      </w:r>
      <w:r w:rsidR="001F3A71" w:rsidRPr="00541E54">
        <w:rPr>
          <w:rFonts w:ascii="Times New Roman" w:hAnsi="Times New Roman" w:cs="Times New Roman"/>
          <w:szCs w:val="20"/>
        </w:rPr>
        <w:t xml:space="preserve"> for</w:t>
      </w:r>
      <w:r w:rsidR="005A3E9F" w:rsidRPr="00541E54">
        <w:rPr>
          <w:rFonts w:ascii="Times New Roman" w:hAnsi="Times New Roman" w:cs="Times New Roman"/>
          <w:szCs w:val="20"/>
        </w:rPr>
        <w:t xml:space="preserve"> higher salt concentration</w:t>
      </w:r>
      <w:r w:rsidR="008456EC"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-1","issue":"11","issued":{"date-parts":[["1993"]]},"page":"2243-2249","title":"Infra-red and X-ray diffraction study of the hydration process in the polymer electrolyte system M(CF3SO3)2PEOn for M=Pb, Zn and Ni","type":"article-journal","volume":"34"},"uris":["http://www.mendeley.com/documents/?uuid=2e042f31-fcdc-44a3-b81a-b0bd72242be3"]}],"mendeley":{"formattedCitation":"[32]","plainTextFormattedCitation":"[32]","previouslyFormattedCitation":"[32]"},"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[32]</w:t>
      </w:r>
      <w:r w:rsidR="00575D37" w:rsidRPr="00541E54">
        <w:rPr>
          <w:rStyle w:val="FootnoteReference"/>
          <w:rFonts w:ascii="Times New Roman" w:hAnsi="Times New Roman" w:cs="Times New Roman"/>
          <w:szCs w:val="20"/>
        </w:rPr>
        <w:fldChar w:fldCharType="end"/>
      </w:r>
      <w:r w:rsidR="005A3E9F" w:rsidRPr="00541E54">
        <w:rPr>
          <w:rFonts w:ascii="Times New Roman" w:hAnsi="Times New Roman" w:cs="Times New Roman"/>
          <w:szCs w:val="20"/>
        </w:rPr>
        <w:t xml:space="preserve">. </w:t>
      </w:r>
      <w:r w:rsidR="00CD4459" w:rsidRPr="00541E54">
        <w:rPr>
          <w:rFonts w:ascii="Times New Roman" w:hAnsi="Times New Roman" w:cs="Times New Roman"/>
          <w:szCs w:val="20"/>
        </w:rPr>
        <w:t xml:space="preserve">The triflate ion peaks may produce various FTIR active bands when the salt concentration is increased due to </w:t>
      </w:r>
      <w:r w:rsidR="005A3E9F" w:rsidRPr="00541E54">
        <w:rPr>
          <w:rFonts w:ascii="Times New Roman" w:hAnsi="Times New Roman" w:cs="Times New Roman"/>
          <w:szCs w:val="20"/>
        </w:rPr>
        <w:t>sensitive vibrational spectrum to the coordination state</w:t>
      </w:r>
      <w:r w:rsidR="005D1132"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{"citationItems":[{"id":"ITEM-1","itemData":{"DOI":"10.1016/0013-4686(95)00188-K","ISSN":"00134686","abstract":"The effect of plasticizer on the ubiquitous ion-pairing observed in polymer electrolytes has been investigated using FTIR as a probe of the local environment of the triflate ion in sodium and lithium triflate based electrolytes. Plasticizers having a range of properties, such as, propylene carbonate, and dimethyl formamide (DMF), have been investigated in the pure state for comparison with the polymer (a random copolymer of ethylene oxide at propylene oxide (mol ratio 3: 1)). The different plasticizers exhibited strikingly different effects on the triflate ion bands normally observed in polyether salt systems. In particular, the cation associated triflate ion bands at 1288 and 1248 cm-1 and the band at 1272 cm-1 which has variously been assigned to the free ion and also to the strongly aggregated anion, are different. PC produces a rapid disappearance of the \"free\" ion band in favour of the monodentate ion pair. On the other hand, DMF strongly enhances the band near 1270 cm-1 at salt concentrations higher than 0.7 mol kg-1. These observations are discussed in terms of recent ab initio calculations of the triflate vibrational bands. © 1995.","author":[{"dropping-particle":"","family":"MacFarlane","given":"D. R.","non-dropping-particle":"","parse-names":false,"suffix":""},{"dropping-particle":"","family":"Meakin","given":"P.","non-dropping-particle":"","parse-names":false,"suffix":""},{"dropping-particle":"","family":"Bishop","given":"A.","non-dropping-particle":"","parse-names":false,"suffix":""},{"dropping-particle":"","family":"McNaughton","given":"D.","non-dropping-particle":"","parse-names":false,"suffix":""},{"dropping-particle":"","family":"Rosalie","given":"J. M.","non-dropping-particle":"","parse-names":false,"suffix":""},{"dropping-particle":"","family":"Forsyth","given":"M.","non-dropping-particle":"","parse-names":false,"suffix":""}],"container-title":"Electrochimica Acta","id":"ITEM-1","issue":"13-14","issued":{"date-parts":[["1995"]]},"page":"2333-2337","title":"Ftir study of ion-pairing effects in plasticized polymer electrolytes","type":"article-journal","volume":"40"},"uris":["http://www.mendeley.com/documents/?uuid=dd228a4f-54e0-4157-bd70-6ef4d30b02b8"]}],"mendeley":{"formattedCitation":"[39]","plainTextFormattedCitation":"[39]","previouslyFormattedCitation":"[39]"},"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[39]</w:t>
      </w:r>
      <w:r w:rsidR="00575D37" w:rsidRPr="00541E54">
        <w:rPr>
          <w:rStyle w:val="FootnoteReference"/>
          <w:rFonts w:ascii="Times New Roman" w:hAnsi="Times New Roman" w:cs="Times New Roman"/>
          <w:szCs w:val="20"/>
        </w:rPr>
        <w:fldChar w:fldCharType="end"/>
      </w:r>
      <w:r w:rsidR="005A3E9F" w:rsidRPr="00541E54">
        <w:rPr>
          <w:rFonts w:ascii="Times New Roman" w:hAnsi="Times New Roman" w:cs="Times New Roman"/>
          <w:szCs w:val="20"/>
        </w:rPr>
        <w:t>.</w:t>
      </w:r>
    </w:p>
    <w:p w14:paraId="213284D1" w14:textId="77777777" w:rsidR="008E2575" w:rsidRPr="00541E54" w:rsidRDefault="008E2575" w:rsidP="008E2575">
      <w:pPr>
        <w:outlineLvl w:val="0"/>
        <w:rPr>
          <w:rFonts w:ascii="Times New Roman" w:hAnsi="Times New Roman" w:cs="Times New Roman"/>
          <w:szCs w:val="20"/>
        </w:rPr>
      </w:pPr>
    </w:p>
    <w:p w14:paraId="2A1E1BF2" w14:textId="77777777" w:rsidR="005F2026" w:rsidRPr="00541E54" w:rsidRDefault="001F3A71" w:rsidP="001E6B19">
      <w:pPr>
        <w:outlineLvl w:val="0"/>
        <w:rPr>
          <w:rFonts w:ascii="Times New Roman" w:hAnsi="Times New Roman" w:cs="Times New Roman"/>
          <w:szCs w:val="20"/>
        </w:rPr>
      </w:pPr>
      <w:r w:rsidRPr="00541E54">
        <w:rPr>
          <w:rFonts w:ascii="Times New Roman" w:hAnsi="Times New Roman" w:cs="Times New Roman"/>
          <w:szCs w:val="20"/>
        </w:rPr>
        <w:t>P</w:t>
      </w:r>
      <w:r w:rsidR="007640F6" w:rsidRPr="00541E54">
        <w:rPr>
          <w:rFonts w:ascii="Times New Roman" w:hAnsi="Times New Roman" w:cs="Times New Roman"/>
          <w:szCs w:val="20"/>
        </w:rPr>
        <w:t>eaks located at</w:t>
      </w:r>
      <w:r w:rsidR="00514612" w:rsidRPr="00541E54">
        <w:rPr>
          <w:rFonts w:ascii="Times New Roman" w:hAnsi="Times New Roman" w:cs="Times New Roman"/>
          <w:szCs w:val="20"/>
        </w:rPr>
        <w:t xml:space="preserve"> (iii)</w:t>
      </w:r>
      <w:r w:rsidR="007640F6" w:rsidRPr="00541E54">
        <w:rPr>
          <w:rFonts w:ascii="Times New Roman" w:hAnsi="Times New Roman" w:cs="Times New Roman"/>
          <w:szCs w:val="20"/>
        </w:rPr>
        <w:t xml:space="preserve"> 843 cm</w:t>
      </w:r>
      <w:r w:rsidR="007640F6" w:rsidRPr="00541E54">
        <w:rPr>
          <w:rFonts w:ascii="Times New Roman" w:hAnsi="Times New Roman" w:cs="Times New Roman"/>
          <w:szCs w:val="20"/>
          <w:vertAlign w:val="superscript"/>
        </w:rPr>
        <w:t>-1</w:t>
      </w:r>
      <w:r w:rsidR="005F2026" w:rsidRPr="00541E54">
        <w:rPr>
          <w:rFonts w:ascii="Times New Roman" w:hAnsi="Times New Roman" w:cs="Times New Roman"/>
          <w:szCs w:val="20"/>
        </w:rPr>
        <w:t xml:space="preserve"> and</w:t>
      </w:r>
      <w:r w:rsidR="007640F6" w:rsidRPr="00541E54">
        <w:rPr>
          <w:rFonts w:ascii="Times New Roman" w:hAnsi="Times New Roman" w:cs="Times New Roman"/>
          <w:szCs w:val="20"/>
        </w:rPr>
        <w:t xml:space="preserve"> </w:t>
      </w:r>
      <w:r w:rsidR="00514612" w:rsidRPr="00541E54">
        <w:rPr>
          <w:rFonts w:ascii="Times New Roman" w:hAnsi="Times New Roman" w:cs="Times New Roman"/>
          <w:szCs w:val="20"/>
        </w:rPr>
        <w:t xml:space="preserve">(iv) </w:t>
      </w:r>
      <w:r w:rsidR="007640F6" w:rsidRPr="00541E54">
        <w:rPr>
          <w:rFonts w:ascii="Times New Roman" w:hAnsi="Times New Roman" w:cs="Times New Roman"/>
          <w:szCs w:val="20"/>
        </w:rPr>
        <w:t>960 cm</w:t>
      </w:r>
      <w:r w:rsidR="007640F6" w:rsidRPr="00541E54">
        <w:rPr>
          <w:rFonts w:ascii="Times New Roman" w:hAnsi="Times New Roman" w:cs="Times New Roman"/>
          <w:szCs w:val="20"/>
          <w:vertAlign w:val="superscript"/>
        </w:rPr>
        <w:t>-1</w:t>
      </w:r>
      <w:r w:rsidR="005F2026" w:rsidRPr="00541E54">
        <w:rPr>
          <w:rFonts w:ascii="Times New Roman" w:hAnsi="Times New Roman" w:cs="Times New Roman"/>
          <w:szCs w:val="20"/>
        </w:rPr>
        <w:t xml:space="preserve"> are </w:t>
      </w:r>
      <w:r w:rsidR="00FD3757" w:rsidRPr="00541E54">
        <w:rPr>
          <w:rFonts w:ascii="Times New Roman" w:hAnsi="Times New Roman" w:cs="Times New Roman"/>
          <w:szCs w:val="20"/>
        </w:rPr>
        <w:t>recognized</w:t>
      </w:r>
      <w:r w:rsidR="005F2026" w:rsidRPr="00541E54">
        <w:rPr>
          <w:rFonts w:ascii="Times New Roman" w:hAnsi="Times New Roman" w:cs="Times New Roman"/>
          <w:szCs w:val="20"/>
        </w:rPr>
        <w:t xml:space="preserve"> to CH</w:t>
      </w:r>
      <w:r w:rsidR="005F2026" w:rsidRPr="00541E54">
        <w:rPr>
          <w:rFonts w:ascii="Times New Roman" w:hAnsi="Times New Roman" w:cs="Times New Roman"/>
          <w:szCs w:val="20"/>
          <w:vertAlign w:val="subscript"/>
        </w:rPr>
        <w:t>2</w:t>
      </w:r>
      <w:r w:rsidR="005F2026" w:rsidRPr="00541E54">
        <w:rPr>
          <w:rFonts w:ascii="Times New Roman" w:hAnsi="Times New Roman" w:cs="Times New Roman"/>
          <w:szCs w:val="20"/>
        </w:rPr>
        <w:t xml:space="preserve"> rocking and twisting</w:t>
      </w:r>
      <w:r w:rsidR="00514612" w:rsidRPr="00541E54">
        <w:rPr>
          <w:rFonts w:ascii="Times New Roman" w:hAnsi="Times New Roman" w:cs="Times New Roman"/>
          <w:szCs w:val="20"/>
        </w:rPr>
        <w:t>,</w:t>
      </w:r>
      <w:r w:rsidR="005F2026" w:rsidRPr="00541E54">
        <w:rPr>
          <w:rFonts w:ascii="Times New Roman" w:hAnsi="Times New Roman" w:cs="Times New Roman"/>
          <w:szCs w:val="20"/>
        </w:rPr>
        <w:t xml:space="preserve"> respectively. These peaks </w:t>
      </w:r>
      <w:r w:rsidR="001E6B19" w:rsidRPr="00541E54">
        <w:rPr>
          <w:rFonts w:ascii="Times New Roman" w:hAnsi="Times New Roman" w:cs="Times New Roman"/>
          <w:szCs w:val="20"/>
        </w:rPr>
        <w:t xml:space="preserve">are </w:t>
      </w:r>
      <w:r w:rsidR="005F2026" w:rsidRPr="00541E54">
        <w:rPr>
          <w:rFonts w:ascii="Times New Roman" w:hAnsi="Times New Roman" w:cs="Times New Roman"/>
          <w:szCs w:val="20"/>
        </w:rPr>
        <w:t>shifted to 840 cm</w:t>
      </w:r>
      <w:r w:rsidR="005F2026" w:rsidRPr="00541E54">
        <w:rPr>
          <w:rFonts w:ascii="Times New Roman" w:hAnsi="Times New Roman" w:cs="Times New Roman"/>
          <w:szCs w:val="20"/>
          <w:vertAlign w:val="superscript"/>
        </w:rPr>
        <w:t>-1</w:t>
      </w:r>
      <w:r w:rsidR="005F2026" w:rsidRPr="00541E54">
        <w:rPr>
          <w:rFonts w:ascii="Times New Roman" w:hAnsi="Times New Roman" w:cs="Times New Roman"/>
          <w:szCs w:val="20"/>
        </w:rPr>
        <w:t xml:space="preserve"> and 952 cm</w:t>
      </w:r>
      <w:r w:rsidR="005F2026" w:rsidRPr="00541E54">
        <w:rPr>
          <w:rFonts w:ascii="Times New Roman" w:hAnsi="Times New Roman" w:cs="Times New Roman"/>
          <w:szCs w:val="20"/>
          <w:vertAlign w:val="superscript"/>
        </w:rPr>
        <w:t>-1</w:t>
      </w:r>
      <w:r w:rsidR="005F2026" w:rsidRPr="00541E54">
        <w:rPr>
          <w:rFonts w:ascii="Times New Roman" w:hAnsi="Times New Roman" w:cs="Times New Roman"/>
          <w:szCs w:val="20"/>
        </w:rPr>
        <w:t xml:space="preserve"> as the concentration of salt increases</w:t>
      </w:r>
      <w:r w:rsidR="00340D41" w:rsidRPr="00541E54">
        <w:rPr>
          <w:rFonts w:ascii="Times New Roman" w:hAnsi="Times New Roman" w:cs="Times New Roman"/>
          <w:szCs w:val="20"/>
        </w:rPr>
        <w:t xml:space="preserve"> to 45 wt.%</w:t>
      </w:r>
      <w:r w:rsidR="005F2026" w:rsidRPr="00541E54">
        <w:rPr>
          <w:rFonts w:ascii="Times New Roman" w:hAnsi="Times New Roman" w:cs="Times New Roman"/>
          <w:szCs w:val="20"/>
        </w:rPr>
        <w:t xml:space="preserve">. </w:t>
      </w:r>
      <w:r w:rsidR="007A789E" w:rsidRPr="00541E54">
        <w:rPr>
          <w:rFonts w:ascii="Times New Roman" w:hAnsi="Times New Roman" w:cs="Times New Roman"/>
          <w:szCs w:val="20"/>
        </w:rPr>
        <w:t>Moreover</w:t>
      </w:r>
      <w:r w:rsidR="005F2026" w:rsidRPr="00541E54">
        <w:rPr>
          <w:rFonts w:ascii="Times New Roman" w:hAnsi="Times New Roman" w:cs="Times New Roman"/>
          <w:szCs w:val="20"/>
        </w:rPr>
        <w:t>, for CH</w:t>
      </w:r>
      <w:r w:rsidR="005F2026" w:rsidRPr="00541E54">
        <w:rPr>
          <w:rFonts w:ascii="Times New Roman" w:hAnsi="Times New Roman" w:cs="Times New Roman"/>
          <w:szCs w:val="20"/>
          <w:vertAlign w:val="subscript"/>
        </w:rPr>
        <w:t>2</w:t>
      </w:r>
      <w:r w:rsidR="005F2026" w:rsidRPr="00541E54">
        <w:rPr>
          <w:rFonts w:ascii="Times New Roman" w:hAnsi="Times New Roman" w:cs="Times New Roman"/>
          <w:szCs w:val="20"/>
        </w:rPr>
        <w:t xml:space="preserve"> wagging and scissoring</w:t>
      </w:r>
      <w:r w:rsidR="00340D41" w:rsidRPr="00541E54">
        <w:rPr>
          <w:rFonts w:ascii="Times New Roman" w:hAnsi="Times New Roman" w:cs="Times New Roman"/>
          <w:szCs w:val="20"/>
        </w:rPr>
        <w:t xml:space="preserve"> bands</w:t>
      </w:r>
      <w:r w:rsidR="005F2026" w:rsidRPr="00541E54">
        <w:rPr>
          <w:rFonts w:ascii="Times New Roman" w:hAnsi="Times New Roman" w:cs="Times New Roman"/>
          <w:szCs w:val="20"/>
        </w:rPr>
        <w:t>, the peaks are located at 1344 cm</w:t>
      </w:r>
      <w:r w:rsidR="005F2026" w:rsidRPr="00541E54">
        <w:rPr>
          <w:rFonts w:ascii="Times New Roman" w:hAnsi="Times New Roman" w:cs="Times New Roman"/>
          <w:szCs w:val="20"/>
          <w:vertAlign w:val="superscript"/>
        </w:rPr>
        <w:t>-1</w:t>
      </w:r>
      <w:r w:rsidR="005F2026" w:rsidRPr="00541E54">
        <w:rPr>
          <w:rFonts w:ascii="Times New Roman" w:hAnsi="Times New Roman" w:cs="Times New Roman"/>
          <w:szCs w:val="20"/>
        </w:rPr>
        <w:t xml:space="preserve"> and 1471 cm</w:t>
      </w:r>
      <w:r w:rsidR="005F2026" w:rsidRPr="00541E54">
        <w:rPr>
          <w:rFonts w:ascii="Times New Roman" w:hAnsi="Times New Roman" w:cs="Times New Roman"/>
          <w:szCs w:val="20"/>
          <w:vertAlign w:val="superscript"/>
        </w:rPr>
        <w:t xml:space="preserve">-1 </w:t>
      </w:r>
      <w:r w:rsidR="00340D41" w:rsidRPr="00541E54">
        <w:rPr>
          <w:rFonts w:ascii="Times New Roman" w:hAnsi="Times New Roman" w:cs="Times New Roman"/>
          <w:szCs w:val="20"/>
        </w:rPr>
        <w:t>and</w:t>
      </w:r>
      <w:r w:rsidR="005F2026" w:rsidRPr="00541E54">
        <w:rPr>
          <w:rFonts w:ascii="Times New Roman" w:hAnsi="Times New Roman" w:cs="Times New Roman"/>
          <w:szCs w:val="20"/>
        </w:rPr>
        <w:t xml:space="preserve"> </w:t>
      </w:r>
      <w:r w:rsidR="00340D41" w:rsidRPr="00541E54">
        <w:rPr>
          <w:rFonts w:ascii="Times New Roman" w:hAnsi="Times New Roman" w:cs="Times New Roman"/>
          <w:szCs w:val="20"/>
        </w:rPr>
        <w:t xml:space="preserve">then </w:t>
      </w:r>
      <w:r w:rsidR="005F2026" w:rsidRPr="00541E54">
        <w:rPr>
          <w:rFonts w:ascii="Times New Roman" w:hAnsi="Times New Roman" w:cs="Times New Roman"/>
          <w:szCs w:val="20"/>
        </w:rPr>
        <w:t xml:space="preserve">shifted </w:t>
      </w:r>
      <w:r w:rsidR="00340D41" w:rsidRPr="00541E54">
        <w:rPr>
          <w:rFonts w:ascii="Times New Roman" w:hAnsi="Times New Roman" w:cs="Times New Roman"/>
          <w:szCs w:val="20"/>
        </w:rPr>
        <w:t xml:space="preserve">consequently </w:t>
      </w:r>
      <w:r w:rsidR="005F2026" w:rsidRPr="00541E54">
        <w:rPr>
          <w:rFonts w:ascii="Times New Roman" w:hAnsi="Times New Roman" w:cs="Times New Roman"/>
          <w:szCs w:val="20"/>
        </w:rPr>
        <w:t xml:space="preserve">to </w:t>
      </w:r>
      <w:r w:rsidR="00514612" w:rsidRPr="00541E54">
        <w:rPr>
          <w:rFonts w:ascii="Times New Roman" w:hAnsi="Times New Roman" w:cs="Times New Roman"/>
          <w:szCs w:val="20"/>
        </w:rPr>
        <w:t xml:space="preserve">(x) </w:t>
      </w:r>
      <w:r w:rsidR="005F2026" w:rsidRPr="00541E54">
        <w:rPr>
          <w:rFonts w:ascii="Times New Roman" w:hAnsi="Times New Roman" w:cs="Times New Roman"/>
          <w:szCs w:val="20"/>
        </w:rPr>
        <w:t>1360 cm</w:t>
      </w:r>
      <w:r w:rsidR="005F2026" w:rsidRPr="00541E54">
        <w:rPr>
          <w:rFonts w:ascii="Times New Roman" w:hAnsi="Times New Roman" w:cs="Times New Roman"/>
          <w:szCs w:val="20"/>
          <w:vertAlign w:val="superscript"/>
        </w:rPr>
        <w:t>-1</w:t>
      </w:r>
      <w:r w:rsidR="005F2026" w:rsidRPr="00541E54">
        <w:rPr>
          <w:rFonts w:ascii="Times New Roman" w:hAnsi="Times New Roman" w:cs="Times New Roman"/>
          <w:szCs w:val="20"/>
        </w:rPr>
        <w:t xml:space="preserve"> and </w:t>
      </w:r>
      <w:r w:rsidR="00514612" w:rsidRPr="00541E54">
        <w:rPr>
          <w:rFonts w:ascii="Times New Roman" w:hAnsi="Times New Roman" w:cs="Times New Roman"/>
          <w:szCs w:val="20"/>
        </w:rPr>
        <w:t xml:space="preserve">(xi) </w:t>
      </w:r>
      <w:r w:rsidR="005F2026" w:rsidRPr="00541E54">
        <w:rPr>
          <w:rFonts w:ascii="Times New Roman" w:hAnsi="Times New Roman" w:cs="Times New Roman"/>
          <w:szCs w:val="20"/>
        </w:rPr>
        <w:t>1446 cm</w:t>
      </w:r>
      <w:r w:rsidR="005F2026" w:rsidRPr="00541E54">
        <w:rPr>
          <w:rFonts w:ascii="Times New Roman" w:hAnsi="Times New Roman" w:cs="Times New Roman"/>
          <w:szCs w:val="20"/>
          <w:vertAlign w:val="superscript"/>
        </w:rPr>
        <w:t>-1</w:t>
      </w:r>
      <w:r w:rsidR="005F2026" w:rsidRPr="00541E54">
        <w:rPr>
          <w:rFonts w:ascii="Times New Roman" w:hAnsi="Times New Roman" w:cs="Times New Roman"/>
          <w:szCs w:val="20"/>
        </w:rPr>
        <w:t>. Hence, this indicates that there is an interaction of salt in PEO</w:t>
      </w:r>
      <w:r w:rsidRPr="00541E54">
        <w:rPr>
          <w:rFonts w:ascii="Times New Roman" w:hAnsi="Times New Roman" w:cs="Times New Roman"/>
          <w:szCs w:val="20"/>
        </w:rPr>
        <w:t>/GO polymer blend</w:t>
      </w:r>
      <w:r w:rsidR="005F2026"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{"citationItems":[{"id":"ITEM-1","itemData":{"DOI":"10.1016/j.mtcomm.2017.10.009","ISSN":"23524928","abstract":"Zn2+ conducting 2-phase Nano-Composite Polymer Electrolyte (NCPE) membranes: [(90PEO:10Zn(CF3SO3)2)+ x ZnO] have been hot-press synthesized. Solid Polymer Electrolyte (SPE) composition: [90PEO:10Zn(CF3SO3)2], identified earlier as highest conducting film with room temperature conductivity (σrt)</w:instrText>
      </w:r>
      <w:r w:rsidR="006E700C" w:rsidRPr="00541E54">
        <w:rPr>
          <w:rFonts w:ascii="Cambria Math" w:hAnsi="Cambria Math" w:cs="Cambria Math"/>
          <w:szCs w:val="20"/>
        </w:rPr>
        <w:instrText>∼</w:instrText>
      </w:r>
      <w:r w:rsidR="006E700C" w:rsidRPr="00541E54">
        <w:rPr>
          <w:rFonts w:ascii="Times New Roman" w:hAnsi="Times New Roman" w:cs="Times New Roman"/>
          <w:szCs w:val="20"/>
        </w:rPr>
        <w:instrText xml:space="preserve"> 1.09 × 10−6 S/cm, has been used as Ist–phase host and ZnO (active) nano-particles as IInd–phase dispersoid. Filler particle concentration dependent conductivity measurement revealed Optimum Conducting Composition (OCC): [(90PEO:10Zn(CF3SO3)2) + 5 ZnO] with σrt</w:instrText>
      </w:r>
      <w:r w:rsidR="006E700C" w:rsidRPr="00541E54">
        <w:rPr>
          <w:rFonts w:ascii="Cambria Math" w:hAnsi="Cambria Math" w:cs="Cambria Math"/>
          <w:szCs w:val="20"/>
        </w:rPr>
        <w:instrText>∼</w:instrText>
      </w:r>
      <w:r w:rsidR="006E700C" w:rsidRPr="00541E54">
        <w:rPr>
          <w:rFonts w:ascii="Times New Roman" w:hAnsi="Times New Roman" w:cs="Times New Roman"/>
          <w:szCs w:val="20"/>
        </w:rPr>
        <w:instrText xml:space="preserve"> 1.84 × 10−5 S/cm. Dispersal of filler results σ-enhancement of one order. Materials property of NCPE OCC has been studied by SEM, XRD, FTIR and thermal property by DSC/TGA. Ion transport property i.e. ionic conductivity (s) and total ionic (tion)/cation (t+) transport number have been measured using different ac/dc techniques. Temperature dependent s-measurement has been done to compute activation energy (Ea) by least square linear fitting of ‘log σ - 1/T'Arrhenius plot. All-Solid-State battery has been fabricated to study cell performance under varying load conditions.","author":[{"dropping-particle":"","family":"Karan","given":"Shrabani","non-dropping-particle":"","parse-names":false,"suffix":""},{"dropping-particle":"","family":"Sahu","given":"Manju","non-dropping-particle":"","parse-names":false,"suffix":""},{"dropping-particle":"","family":"Sahu","given":"Tripti Bala","non-dropping-particle":"","parse-names":false,"suffix":""},{"dropping-particle":"","family":"Mahipal","given":"Y. K.","non-dropping-particle":"","parse-names":false,"suffix":""},{"dropping-particle":"","family":"Sahu","given":"D. K.","non-dropping-particle":"","parse-names":false,"suffix":""},{"dropping-particle":"","family":"Agrawal","given":"R. C.","non-dropping-particle":"","parse-names":false,"suffix":""}],"container-title":"Materials Today Communications","id":"ITEM-1","issued":{"date-parts":[["2017"]]},"page":"269-274","publisher":"Elsevier Ltd.","title":"Investigations on materials and ion transport properties of Zn2+ conducting nano-composite polymer electrolytes (NCPEs): [(90 PEO: 10 Zn(CF3SO3)2)+ x ZnO]","type":"article-journal","volume":"13"},"uris":["http://www.mendeley.com/documents/?uuid=e27b525f-a717-4caf-bf69-33f85e7de26e"]}],"mendeley":{"formattedCitation":"[40]","plainTextFormattedCitation":"[40]","previouslyFormattedCitation":"[40]"},"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[40]</w:t>
      </w:r>
      <w:r w:rsidR="00575D37" w:rsidRPr="00541E54">
        <w:rPr>
          <w:rStyle w:val="FootnoteReference"/>
          <w:rFonts w:ascii="Times New Roman" w:hAnsi="Times New Roman" w:cs="Times New Roman"/>
          <w:szCs w:val="20"/>
        </w:rPr>
        <w:fldChar w:fldCharType="end"/>
      </w:r>
      <w:r w:rsidR="007640F6" w:rsidRPr="00541E54">
        <w:rPr>
          <w:rFonts w:ascii="Times New Roman" w:hAnsi="Times New Roman" w:cs="Times New Roman"/>
          <w:szCs w:val="20"/>
        </w:rPr>
        <w:t xml:space="preserve">. </w:t>
      </w:r>
      <w:r w:rsidR="00340D41" w:rsidRPr="00541E54">
        <w:rPr>
          <w:rFonts w:ascii="Times New Roman" w:hAnsi="Times New Roman" w:cs="Times New Roman"/>
          <w:szCs w:val="20"/>
        </w:rPr>
        <w:t xml:space="preserve">The peak at </w:t>
      </w:r>
      <w:r w:rsidR="00514612" w:rsidRPr="00541E54">
        <w:rPr>
          <w:rFonts w:ascii="Times New Roman" w:hAnsi="Times New Roman" w:cs="Times New Roman"/>
          <w:szCs w:val="20"/>
        </w:rPr>
        <w:t xml:space="preserve">(vi) </w:t>
      </w:r>
      <w:r w:rsidR="00340D41" w:rsidRPr="00541E54">
        <w:rPr>
          <w:rFonts w:ascii="Times New Roman" w:hAnsi="Times New Roman" w:cs="Times New Roman"/>
          <w:szCs w:val="20"/>
        </w:rPr>
        <w:t>1100 cm</w:t>
      </w:r>
      <w:r w:rsidR="00340D41" w:rsidRPr="00541E54">
        <w:rPr>
          <w:rFonts w:ascii="Times New Roman" w:hAnsi="Times New Roman" w:cs="Times New Roman"/>
          <w:szCs w:val="20"/>
          <w:vertAlign w:val="superscript"/>
        </w:rPr>
        <w:t>-1</w:t>
      </w:r>
      <w:r w:rsidR="00340D41" w:rsidRPr="00541E54">
        <w:rPr>
          <w:rFonts w:ascii="Times New Roman" w:hAnsi="Times New Roman" w:cs="Times New Roman"/>
          <w:szCs w:val="20"/>
        </w:rPr>
        <w:t xml:space="preserve"> fits for the C-O-C stretching band and </w:t>
      </w:r>
      <w:r w:rsidR="001E6B19" w:rsidRPr="00541E54">
        <w:rPr>
          <w:rFonts w:ascii="Times New Roman" w:hAnsi="Times New Roman" w:cs="Times New Roman"/>
          <w:szCs w:val="20"/>
        </w:rPr>
        <w:t xml:space="preserve">is </w:t>
      </w:r>
      <w:r w:rsidR="00340D41" w:rsidRPr="00541E54">
        <w:rPr>
          <w:rFonts w:ascii="Times New Roman" w:hAnsi="Times New Roman" w:cs="Times New Roman"/>
          <w:szCs w:val="20"/>
        </w:rPr>
        <w:t>relocated to 1090 cm</w:t>
      </w:r>
      <w:r w:rsidR="00340D41" w:rsidRPr="00541E54">
        <w:rPr>
          <w:rFonts w:ascii="Times New Roman" w:hAnsi="Times New Roman" w:cs="Times New Roman"/>
          <w:szCs w:val="20"/>
          <w:vertAlign w:val="superscript"/>
        </w:rPr>
        <w:t>-1</w:t>
      </w:r>
      <w:r w:rsidR="00340D41" w:rsidRPr="00541E54">
        <w:rPr>
          <w:rFonts w:ascii="Times New Roman" w:hAnsi="Times New Roman" w:cs="Times New Roman"/>
          <w:szCs w:val="20"/>
        </w:rPr>
        <w:t xml:space="preserve"> upon the addition of salt. Since the cation of NH</w:t>
      </w:r>
      <w:r w:rsidR="00340D41" w:rsidRPr="00541E54">
        <w:rPr>
          <w:rFonts w:ascii="Times New Roman" w:hAnsi="Times New Roman" w:cs="Times New Roman"/>
          <w:szCs w:val="20"/>
          <w:vertAlign w:val="subscript"/>
        </w:rPr>
        <w:t>4</w:t>
      </w:r>
      <w:r w:rsidR="00340D41" w:rsidRPr="00541E54">
        <w:rPr>
          <w:rFonts w:ascii="Times New Roman" w:hAnsi="Times New Roman" w:cs="Times New Roman"/>
          <w:szCs w:val="20"/>
        </w:rPr>
        <w:t>CF</w:t>
      </w:r>
      <w:r w:rsidR="00340D41" w:rsidRPr="00541E54">
        <w:rPr>
          <w:rFonts w:ascii="Times New Roman" w:hAnsi="Times New Roman" w:cs="Times New Roman"/>
          <w:szCs w:val="20"/>
          <w:vertAlign w:val="subscript"/>
        </w:rPr>
        <w:t>3</w:t>
      </w:r>
      <w:r w:rsidR="00340D41" w:rsidRPr="00541E54">
        <w:rPr>
          <w:rFonts w:ascii="Times New Roman" w:hAnsi="Times New Roman" w:cs="Times New Roman"/>
          <w:szCs w:val="20"/>
        </w:rPr>
        <w:t>SO</w:t>
      </w:r>
      <w:r w:rsidR="00340D41" w:rsidRPr="00541E54">
        <w:rPr>
          <w:rFonts w:ascii="Times New Roman" w:hAnsi="Times New Roman" w:cs="Times New Roman"/>
          <w:szCs w:val="20"/>
          <w:vertAlign w:val="subscript"/>
        </w:rPr>
        <w:t>3</w:t>
      </w:r>
      <w:r w:rsidR="00340D41" w:rsidRPr="00541E54">
        <w:rPr>
          <w:rFonts w:ascii="Times New Roman" w:hAnsi="Times New Roman" w:cs="Times New Roman"/>
          <w:szCs w:val="20"/>
        </w:rPr>
        <w:t xml:space="preserve"> is coordinated with the ether oxygen of PEO, the spectral </w:t>
      </w:r>
      <w:r w:rsidR="00340D41" w:rsidRPr="00541E54">
        <w:rPr>
          <w:rFonts w:ascii="Times New Roman" w:hAnsi="Times New Roman" w:cs="Times New Roman"/>
          <w:szCs w:val="20"/>
        </w:rPr>
        <w:lastRenderedPageBreak/>
        <w:t>changes are believed to be due to</w:t>
      </w:r>
      <w:r w:rsidR="00531A63" w:rsidRPr="00541E54">
        <w:rPr>
          <w:rFonts w:ascii="Times New Roman" w:hAnsi="Times New Roman" w:cs="Times New Roman"/>
          <w:szCs w:val="20"/>
        </w:rPr>
        <w:t xml:space="preserve"> the influence of salt or the C-</w:t>
      </w:r>
      <w:r w:rsidR="00340D41" w:rsidRPr="00541E54">
        <w:rPr>
          <w:rFonts w:ascii="Times New Roman" w:hAnsi="Times New Roman" w:cs="Times New Roman"/>
          <w:szCs w:val="20"/>
        </w:rPr>
        <w:t>O</w:t>
      </w:r>
      <w:r w:rsidR="00531A63" w:rsidRPr="00541E54">
        <w:rPr>
          <w:rFonts w:ascii="Times New Roman" w:hAnsi="Times New Roman" w:cs="Times New Roman"/>
          <w:szCs w:val="20"/>
        </w:rPr>
        <w:t>-</w:t>
      </w:r>
      <w:r w:rsidR="00340D41" w:rsidRPr="00541E54">
        <w:rPr>
          <w:rFonts w:ascii="Times New Roman" w:hAnsi="Times New Roman" w:cs="Times New Roman"/>
          <w:szCs w:val="20"/>
        </w:rPr>
        <w:t>C stretching mode and deformation</w:t>
      </w:r>
      <w:r w:rsidR="005D1132"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{"citationItems":[{"id":"ITEM-1","itemData":{"DOI":"10.1016/j.ssi.2011.06.001","ISSN":"01672738","abstract":"A solid polymer electrolyte (SPE) is synthesized by solution casting technique. The SPE uses poly(ethylene oxide) PEO as a host matrix doped with lithium triflate (LiCF3SO3), ethylene carbonate (EC) as plasticizer and nano alumina (Al2O3) as filler. The polymer electrolytes are characterized by Impedance Spectroscopy (IS) to determine the composition of the additive which gives the highest conductivity for each system. At room temperature, the highest conductivity is obtained for the composition PEO-LiCF3SO3-EC-15%Al2O 3 with a value of 5.07 10- 4 S/cm. The ionic conductivity of the polymer electrolytes increases with temperature and obeys the Arrhenius law. X-ray diffraction (XRD) and differential scanning calorimetry (DSC) studies indicate that the conductivity increase is due to an increase in amorphous content which enhances the segmental flexibility of polymeric chains and the disordered structure of the electrolyte. Fourier transform infrared spectroscopy (FTIR) spectra show the occurrence of complexation and interaction among the components. Scanning electron microscopy (SEM) images show the changes morphology of solid polymer electrolyte. © 2011 Elsevier B.V.","author":[{"dropping-particle":"","family":"Johan","given":"Mohd Rafie","non-dropping-particle":"","parse-names":false,"suffix":""},{"dropping-particle":"","family":"Shy","given":"Oon Hooi","non-dropping-particle":"","parse-names":false,"suffix":""},{"dropping-particle":"","family":"Ibrahim","given":"Suriani","non-dropping-particle":"","parse-names":false,"suffix":""},{"dropping-particle":"","family":"Mohd Yassin","given":"Siti Mariah","non-dropping-particle":"","parse-names":false,"suffix":""},{"dropping-particle":"","family":"Hui","given":"Tay Yin","non-dropping-particle":"","parse-names":false,"suffix":""}],"container-title":"Solid State Ionics","id":"ITEM-1","issue":"1","issued":{"date-parts":[["2011"]]},"page":"41-47","title":"Effects of Al2O3 nanofiller and EC plasticizer on the ionic conductivity enhancement of solid PEO-LiCF3SO3 solid polymer electrolyte","type":"article-journal","volume":"196"},"uris":["http://www.mendeley.com/documents/?uuid=7463315d-3882-4195-905c-61ef1f42ded9"]}],"mendeley":{"formattedCitation":"[34]","plainTextFormattedCitation":"[34]","previouslyFormattedCitation":"[34]"},"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[34]</w:t>
      </w:r>
      <w:r w:rsidR="00575D37" w:rsidRPr="00541E54">
        <w:rPr>
          <w:rStyle w:val="FootnoteReference"/>
          <w:rFonts w:ascii="Times New Roman" w:hAnsi="Times New Roman" w:cs="Times New Roman"/>
          <w:szCs w:val="20"/>
        </w:rPr>
        <w:fldChar w:fldCharType="end"/>
      </w:r>
      <w:r w:rsidR="00340D41" w:rsidRPr="00541E54">
        <w:rPr>
          <w:rFonts w:ascii="Times New Roman" w:hAnsi="Times New Roman" w:cs="Times New Roman"/>
          <w:szCs w:val="20"/>
        </w:rPr>
        <w:t>.</w:t>
      </w:r>
    </w:p>
    <w:p w14:paraId="6022DA78" w14:textId="77777777" w:rsidR="005F2026" w:rsidRPr="00541E54" w:rsidRDefault="005F2026" w:rsidP="005F2026">
      <w:pPr>
        <w:outlineLvl w:val="0"/>
        <w:rPr>
          <w:rFonts w:ascii="Times New Roman" w:hAnsi="Times New Roman" w:cs="Times New Roman"/>
          <w:szCs w:val="20"/>
        </w:rPr>
      </w:pPr>
    </w:p>
    <w:p w14:paraId="34241957" w14:textId="77777777" w:rsidR="008E2575" w:rsidRPr="00541E54" w:rsidRDefault="00340D41" w:rsidP="001E6B19">
      <w:pPr>
        <w:outlineLvl w:val="0"/>
        <w:rPr>
          <w:rFonts w:ascii="Times New Roman" w:hAnsi="Times New Roman" w:cs="Times New Roman"/>
          <w:szCs w:val="20"/>
        </w:rPr>
      </w:pPr>
      <w:r w:rsidRPr="00541E54">
        <w:rPr>
          <w:rFonts w:ascii="Times New Roman" w:hAnsi="Times New Roman" w:cs="Times New Roman"/>
          <w:szCs w:val="20"/>
        </w:rPr>
        <w:t>Another band i</w:t>
      </w:r>
      <w:r w:rsidR="00DD7317" w:rsidRPr="00541E54">
        <w:rPr>
          <w:rFonts w:ascii="Times New Roman" w:hAnsi="Times New Roman" w:cs="Times New Roman"/>
          <w:szCs w:val="20"/>
        </w:rPr>
        <w:t>s observed at lower wavenumbers that</w:t>
      </w:r>
      <w:r w:rsidRPr="00541E54">
        <w:rPr>
          <w:rFonts w:ascii="Times New Roman" w:hAnsi="Times New Roman" w:cs="Times New Roman"/>
          <w:szCs w:val="20"/>
        </w:rPr>
        <w:t xml:space="preserve"> is symmetric CF</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deformation at </w:t>
      </w:r>
      <w:r w:rsidR="00514612" w:rsidRPr="00541E54">
        <w:rPr>
          <w:rFonts w:ascii="Times New Roman" w:hAnsi="Times New Roman" w:cs="Times New Roman"/>
          <w:szCs w:val="20"/>
        </w:rPr>
        <w:t xml:space="preserve">(ii) </w:t>
      </w:r>
      <w:r w:rsidRPr="00541E54">
        <w:rPr>
          <w:rFonts w:ascii="Times New Roman" w:hAnsi="Times New Roman" w:cs="Times New Roman"/>
          <w:szCs w:val="20"/>
        </w:rPr>
        <w:t>760 cm</w:t>
      </w:r>
      <w:r w:rsidRPr="00541E54">
        <w:rPr>
          <w:rFonts w:ascii="Times New Roman" w:hAnsi="Times New Roman" w:cs="Times New Roman"/>
          <w:szCs w:val="20"/>
          <w:vertAlign w:val="superscript"/>
        </w:rPr>
        <w:t>-1</w:t>
      </w:r>
      <w:r w:rsidRPr="00541E54">
        <w:rPr>
          <w:rFonts w:ascii="Times New Roman" w:hAnsi="Times New Roman" w:cs="Times New Roman"/>
          <w:szCs w:val="20"/>
        </w:rPr>
        <w:t>. The appearance of this peak</w:t>
      </w:r>
      <w:r w:rsidR="00E53E34" w:rsidRPr="00541E54">
        <w:rPr>
          <w:rFonts w:ascii="Times New Roman" w:hAnsi="Times New Roman" w:cs="Times New Roman"/>
          <w:szCs w:val="20"/>
        </w:rPr>
        <w:t xml:space="preserve"> indicates the complexation of salt addition into the polymer host has occurred </w:t>
      </w:r>
      <w:r w:rsidR="007A789E" w:rsidRPr="00541E54">
        <w:rPr>
          <w:rFonts w:ascii="Times New Roman" w:hAnsi="Times New Roman" w:cs="Times New Roman"/>
          <w:szCs w:val="20"/>
        </w:rPr>
        <w:t>and</w:t>
      </w:r>
      <w:r w:rsidR="00E53E34" w:rsidRPr="00541E54">
        <w:rPr>
          <w:rFonts w:ascii="Times New Roman" w:hAnsi="Times New Roman" w:cs="Times New Roman"/>
          <w:szCs w:val="20"/>
        </w:rPr>
        <w:t xml:space="preserve"> the intensity of the peak increases as the concentration of salt increase</w:t>
      </w:r>
      <w:r w:rsidR="001E6B19" w:rsidRPr="00541E54">
        <w:rPr>
          <w:rFonts w:ascii="Times New Roman" w:hAnsi="Times New Roman" w:cs="Times New Roman"/>
          <w:szCs w:val="20"/>
        </w:rPr>
        <w:t>s</w:t>
      </w:r>
      <w:r w:rsidR="00E53E34" w:rsidRPr="00541E54">
        <w:rPr>
          <w:rFonts w:ascii="Times New Roman" w:hAnsi="Times New Roman" w:cs="Times New Roman"/>
          <w:szCs w:val="20"/>
        </w:rPr>
        <w:t xml:space="preserve">. </w:t>
      </w:r>
      <w:r w:rsidR="00CA063B" w:rsidRPr="00541E54">
        <w:rPr>
          <w:rFonts w:ascii="Times New Roman" w:hAnsi="Times New Roman" w:cs="Times New Roman"/>
          <w:szCs w:val="20"/>
        </w:rPr>
        <w:t>The CF</w:t>
      </w:r>
      <w:r w:rsidR="00CA063B" w:rsidRPr="00541E54">
        <w:rPr>
          <w:rFonts w:ascii="Times New Roman" w:hAnsi="Times New Roman" w:cs="Times New Roman"/>
          <w:szCs w:val="20"/>
          <w:vertAlign w:val="subscript"/>
        </w:rPr>
        <w:t>3</w:t>
      </w:r>
      <w:r w:rsidR="00CA063B" w:rsidRPr="00541E54">
        <w:rPr>
          <w:rFonts w:ascii="Times New Roman" w:hAnsi="Times New Roman" w:cs="Times New Roman"/>
          <w:szCs w:val="20"/>
        </w:rPr>
        <w:t xml:space="preserve"> deformation </w:t>
      </w:r>
      <w:r w:rsidR="001E6B19" w:rsidRPr="00541E54">
        <w:rPr>
          <w:rFonts w:ascii="Times New Roman" w:hAnsi="Times New Roman" w:cs="Times New Roman"/>
          <w:szCs w:val="20"/>
        </w:rPr>
        <w:t xml:space="preserve">has </w:t>
      </w:r>
      <w:r w:rsidR="00CA063B" w:rsidRPr="00541E54">
        <w:rPr>
          <w:rFonts w:ascii="Times New Roman" w:hAnsi="Times New Roman" w:cs="Times New Roman"/>
          <w:szCs w:val="20"/>
        </w:rPr>
        <w:t>appeared at 755  765 cm</w:t>
      </w:r>
      <w:r w:rsidR="00CA063B" w:rsidRPr="00541E54">
        <w:rPr>
          <w:rFonts w:ascii="Times New Roman" w:hAnsi="Times New Roman" w:cs="Times New Roman"/>
          <w:szCs w:val="20"/>
          <w:vertAlign w:val="superscript"/>
        </w:rPr>
        <w:t>-1</w:t>
      </w:r>
      <w:r w:rsidR="00CA063B" w:rsidRPr="00541E54">
        <w:rPr>
          <w:rFonts w:ascii="Times New Roman" w:hAnsi="Times New Roman" w:cs="Times New Roman"/>
          <w:szCs w:val="20"/>
        </w:rPr>
        <w:t xml:space="preserve"> in the system of propylene carbonate (PC) with NH</w:t>
      </w:r>
      <w:r w:rsidR="00CA063B" w:rsidRPr="00541E54">
        <w:rPr>
          <w:rFonts w:ascii="Times New Roman" w:hAnsi="Times New Roman" w:cs="Times New Roman"/>
          <w:szCs w:val="20"/>
          <w:vertAlign w:val="subscript"/>
        </w:rPr>
        <w:t>4</w:t>
      </w:r>
      <w:r w:rsidR="00CA063B" w:rsidRPr="00541E54">
        <w:rPr>
          <w:rFonts w:ascii="Times New Roman" w:hAnsi="Times New Roman" w:cs="Times New Roman"/>
          <w:szCs w:val="20"/>
        </w:rPr>
        <w:t>CF</w:t>
      </w:r>
      <w:r w:rsidR="00CA063B" w:rsidRPr="00541E54">
        <w:rPr>
          <w:rFonts w:ascii="Times New Roman" w:hAnsi="Times New Roman" w:cs="Times New Roman"/>
          <w:szCs w:val="20"/>
          <w:vertAlign w:val="subscript"/>
        </w:rPr>
        <w:t>3</w:t>
      </w:r>
      <w:r w:rsidR="00CA063B" w:rsidRPr="00541E54">
        <w:rPr>
          <w:rFonts w:ascii="Times New Roman" w:hAnsi="Times New Roman" w:cs="Times New Roman"/>
          <w:szCs w:val="20"/>
        </w:rPr>
        <w:t>SO</w:t>
      </w:r>
      <w:r w:rsidR="00CA063B" w:rsidRPr="00541E54">
        <w:rPr>
          <w:rFonts w:ascii="Times New Roman" w:hAnsi="Times New Roman" w:cs="Times New Roman"/>
          <w:szCs w:val="20"/>
          <w:vertAlign w:val="subscript"/>
        </w:rPr>
        <w:t>3</w:t>
      </w:r>
      <w:r w:rsidR="00CA063B" w:rsidRPr="00541E54">
        <w:rPr>
          <w:rFonts w:ascii="Times New Roman" w:hAnsi="Times New Roman" w:cs="Times New Roman"/>
          <w:szCs w:val="20"/>
        </w:rPr>
        <w:t xml:space="preserve"> salt</w:t>
      </w:r>
      <w:r w:rsidR="005D1132"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{"citationItems":[{"id":"ITEM-1","itemData":{"ISSN":"01266039","abstract":"Polymer gel electrolytes (PGEs) based on 49% methyl-grafted natural rubber (MG49) were first prepared by dissolving ammonium triflate (NH 4CF3SO3) in propylene carbonate (PC) by various molar concentrations of NH4CF3SO3 to obtain liquid electrolytes and were characterized by AC electrical impedance spectroscopy (ElS) measurements to study their conducting behaviour. The liquid electrolyte with optimum conductivity (0.7M) was then gelled with MG49 and their conductivity was also studied. The highest conductivity of liquid electrolyte was 3.6×10-3 Sem' and 2.9×10-2 Scm -1 for PGEs. The molecular interactions between components of NH 4CF3SO3, PC, and MG49 have been observed by ATR-FTIR spectroscopy study. The downshifting of C=O stretching frequency of PC from 1785 cm-1 to 1780 cm-1 and NH4+ band from 1634 cm-1 to 1626 cm-1 that has been obtained by spectroscopic data in addition of NH4CF3SO3 confirmed the complexation occurrence. Interaction between NH4CF 3SO3 and MG49 has also been investigated. This study is focused on the interactions between components in the PGE system and relates them with their conducting behavior.","author":[{"dropping-particle":"","family":"Kamisan","given":"A. S.","non-dropping-particle":"","parse-names":false,"suffix":""},{"dropping-particle":"","family":"Kudin","given":"T. I.T.","non-dropping-particle":"","parse-names":false,"suffix":""},{"dropping-particle":"","family":"Ali","given":"A. M.M.","non-dropping-particle":"","parse-names":false,"suffix":""},{"dropping-particle":"","family":"Yahya","given":"M. Z.A.","non-dropping-particle":"","parse-names":false,"suffix":""}],"container-title":"Sains Malaysiana","id":"ITEM-1","issue":"1","issued":{"date-parts":[["2011"]]},"page":"49-54","title":"Polymer gel electrolytes based on 49% methyl-grafted natural rubber","type":"article-journal","volume":"40"},"uris":["http://www.mendeley.com/documents/?uuid=2ef4dc0d-cb7f-48b2-bb5b-0ccef7d1d6dc"]}],"mendeley":{"formattedCitation":"[41]","plainTextFormattedCitation":"[41]","previouslyFormattedCitation":"[41]"},"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[41]</w:t>
      </w:r>
      <w:r w:rsidR="00575D37" w:rsidRPr="00541E54">
        <w:rPr>
          <w:rStyle w:val="FootnoteReference"/>
          <w:rFonts w:ascii="Times New Roman" w:hAnsi="Times New Roman" w:cs="Times New Roman"/>
          <w:szCs w:val="20"/>
        </w:rPr>
        <w:fldChar w:fldCharType="end"/>
      </w:r>
      <w:r w:rsidR="00CA063B" w:rsidRPr="00541E54">
        <w:rPr>
          <w:rFonts w:ascii="Times New Roman" w:hAnsi="Times New Roman" w:cs="Times New Roman"/>
          <w:szCs w:val="20"/>
        </w:rPr>
        <w:t>.</w:t>
      </w:r>
      <w:r w:rsidR="00070AE2" w:rsidRPr="00541E54">
        <w:rPr>
          <w:rFonts w:ascii="Times New Roman" w:hAnsi="Times New Roman" w:cs="Times New Roman"/>
          <w:szCs w:val="20"/>
        </w:rPr>
        <w:t xml:space="preserve"> </w:t>
      </w:r>
      <w:r w:rsidR="007640F6" w:rsidRPr="00541E54">
        <w:rPr>
          <w:rFonts w:ascii="Times New Roman" w:hAnsi="Times New Roman" w:cs="Times New Roman"/>
          <w:szCs w:val="20"/>
        </w:rPr>
        <w:t xml:space="preserve">Other transmittance bands </w:t>
      </w:r>
      <w:r w:rsidR="001E6B19" w:rsidRPr="00541E54">
        <w:rPr>
          <w:rFonts w:ascii="Times New Roman" w:hAnsi="Times New Roman" w:cs="Times New Roman"/>
          <w:szCs w:val="20"/>
        </w:rPr>
        <w:t xml:space="preserve">were </w:t>
      </w:r>
      <w:r w:rsidR="007640F6" w:rsidRPr="00541E54">
        <w:rPr>
          <w:rFonts w:ascii="Times New Roman" w:hAnsi="Times New Roman" w:cs="Times New Roman"/>
          <w:szCs w:val="20"/>
        </w:rPr>
        <w:t xml:space="preserve">also reported by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applications","type":"article-journal","volume":"454"},"uris":["http://www.mendeley.com/documents/?uuid=3f861f05-394c-41dc-b1db-cd743668e1ff"]}],"mendeley":{"formattedCitation":"[29]","manualFormatting":"Kumar et al.","plainTextFormattedCitation":"[29]","previouslyFormattedCitation":"[29]"},"properties":{"noteIndex":0},"schema":"https://github.com/citation-style-language/schema/raw/master/csl-citation.json"}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Kumar et al.</w:t>
      </w:r>
      <w:r w:rsidR="00575D37" w:rsidRPr="00541E54">
        <w:rPr>
          <w:rStyle w:val="FootnoteReference"/>
          <w:rFonts w:ascii="Times New Roman" w:hAnsi="Times New Roman" w:cs="Times New Roman"/>
          <w:szCs w:val="20"/>
        </w:rPr>
        <w:fldChar w:fldCharType="end"/>
      </w:r>
      <w:r w:rsidR="007640F6" w:rsidRPr="00541E54">
        <w:rPr>
          <w:rFonts w:ascii="Times New Roman" w:hAnsi="Times New Roman" w:cs="Times New Roman"/>
          <w:szCs w:val="20"/>
        </w:rPr>
        <w:t xml:space="preserve"> that are for symmetric and asymmetric CH stretching vibrations at </w:t>
      </w:r>
      <w:r w:rsidR="00FD0C2B" w:rsidRPr="00541E54">
        <w:rPr>
          <w:rFonts w:ascii="Times New Roman" w:hAnsi="Times New Roman" w:cs="Times New Roman"/>
          <w:szCs w:val="20"/>
        </w:rPr>
        <w:t>27</w:t>
      </w:r>
      <w:r w:rsidR="007640F6" w:rsidRPr="00541E54">
        <w:rPr>
          <w:rFonts w:ascii="Times New Roman" w:hAnsi="Times New Roman" w:cs="Times New Roman"/>
          <w:szCs w:val="20"/>
        </w:rPr>
        <w:t xml:space="preserve">00 </w:t>
      </w:r>
      <w:r w:rsidR="00492604">
        <w:rPr>
          <w:rFonts w:ascii="Times New Roman" w:hAnsi="Times New Roman" w:cs="Times New Roman"/>
          <w:szCs w:val="20"/>
        </w:rPr>
        <w:t>-</w:t>
      </w:r>
      <w:r w:rsidR="007640F6" w:rsidRPr="00541E54">
        <w:rPr>
          <w:rFonts w:ascii="Times New Roman" w:hAnsi="Times New Roman" w:cs="Times New Roman"/>
          <w:szCs w:val="20"/>
        </w:rPr>
        <w:t xml:space="preserve"> </w:t>
      </w:r>
      <w:r w:rsidR="00FD0C2B" w:rsidRPr="00541E54">
        <w:rPr>
          <w:rFonts w:ascii="Times New Roman" w:hAnsi="Times New Roman" w:cs="Times New Roman"/>
          <w:szCs w:val="20"/>
        </w:rPr>
        <w:t>38</w:t>
      </w:r>
      <w:r w:rsidR="007640F6" w:rsidRPr="00541E54">
        <w:rPr>
          <w:rFonts w:ascii="Times New Roman" w:hAnsi="Times New Roman" w:cs="Times New Roman"/>
          <w:szCs w:val="20"/>
        </w:rPr>
        <w:t>00 cm</w:t>
      </w:r>
      <w:r w:rsidR="007640F6" w:rsidRPr="00541E54">
        <w:rPr>
          <w:rFonts w:ascii="Times New Roman" w:hAnsi="Times New Roman" w:cs="Times New Roman"/>
          <w:szCs w:val="20"/>
          <w:vertAlign w:val="superscript"/>
        </w:rPr>
        <w:t>-1</w:t>
      </w:r>
      <w:r w:rsidR="007640F6" w:rsidRPr="00541E54">
        <w:rPr>
          <w:rFonts w:ascii="Times New Roman" w:hAnsi="Times New Roman" w:cs="Times New Roman"/>
          <w:szCs w:val="20"/>
        </w:rPr>
        <w:t xml:space="preserve"> and </w:t>
      </w:r>
      <w:r w:rsidR="00FD0C2B" w:rsidRPr="00541E54">
        <w:rPr>
          <w:rFonts w:ascii="Times New Roman" w:hAnsi="Times New Roman" w:cs="Times New Roman"/>
          <w:szCs w:val="20"/>
        </w:rPr>
        <w:t xml:space="preserve">2962 </w:t>
      </w:r>
      <w:r w:rsidR="00492604">
        <w:rPr>
          <w:rFonts w:ascii="Times New Roman" w:hAnsi="Times New Roman" w:cs="Times New Roman"/>
          <w:szCs w:val="20"/>
        </w:rPr>
        <w:t>-</w:t>
      </w:r>
      <w:r w:rsidR="00FD0C2B" w:rsidRPr="00541E54">
        <w:rPr>
          <w:rFonts w:ascii="Times New Roman" w:hAnsi="Times New Roman" w:cs="Times New Roman"/>
          <w:szCs w:val="20"/>
        </w:rPr>
        <w:t xml:space="preserve"> </w:t>
      </w:r>
      <w:r w:rsidR="007640F6" w:rsidRPr="00541E54">
        <w:rPr>
          <w:rFonts w:ascii="Times New Roman" w:hAnsi="Times New Roman" w:cs="Times New Roman"/>
          <w:szCs w:val="20"/>
        </w:rPr>
        <w:t>2695 cm</w:t>
      </w:r>
      <w:r w:rsidR="007640F6" w:rsidRPr="00541E54">
        <w:rPr>
          <w:rFonts w:ascii="Times New Roman" w:hAnsi="Times New Roman" w:cs="Times New Roman"/>
          <w:szCs w:val="20"/>
          <w:vertAlign w:val="superscript"/>
        </w:rPr>
        <w:t>-1</w:t>
      </w:r>
      <w:r w:rsidR="007640F6" w:rsidRPr="00541E54">
        <w:rPr>
          <w:rFonts w:ascii="Times New Roman" w:hAnsi="Times New Roman" w:cs="Times New Roman"/>
          <w:szCs w:val="20"/>
        </w:rPr>
        <w:t>, respectively</w:t>
      </w:r>
      <w:r w:rsidR="000171A2" w:rsidRPr="00541E54">
        <w:rPr>
          <w:rFonts w:ascii="Times New Roman" w:hAnsi="Times New Roman" w:cs="Times New Roman"/>
          <w:szCs w:val="20"/>
        </w:rPr>
        <w:t>.</w:t>
      </w:r>
      <w:r w:rsidRPr="00541E54">
        <w:rPr>
          <w:rFonts w:ascii="Times New Roman" w:hAnsi="Times New Roman" w:cs="Times New Roman"/>
          <w:szCs w:val="20"/>
        </w:rPr>
        <w:t xml:space="preserve"> S</w:t>
      </w:r>
      <w:r w:rsidR="007640F6" w:rsidRPr="00541E54">
        <w:rPr>
          <w:rFonts w:ascii="Times New Roman" w:hAnsi="Times New Roman" w:cs="Times New Roman"/>
          <w:szCs w:val="20"/>
        </w:rPr>
        <w:t>ymmetric and asymmetric CH stretching</w:t>
      </w:r>
      <w:r w:rsidR="000171A2" w:rsidRPr="00541E54">
        <w:rPr>
          <w:rFonts w:ascii="Times New Roman" w:hAnsi="Times New Roman" w:cs="Times New Roman"/>
          <w:szCs w:val="20"/>
        </w:rPr>
        <w:t xml:space="preserve"> bands</w:t>
      </w:r>
      <w:r w:rsidR="007640F6" w:rsidRPr="00541E54">
        <w:rPr>
          <w:rFonts w:ascii="Times New Roman" w:hAnsi="Times New Roman" w:cs="Times New Roman"/>
          <w:szCs w:val="20"/>
        </w:rPr>
        <w:t xml:space="preserve"> </w:t>
      </w:r>
      <w:r w:rsidR="001E6B19" w:rsidRPr="00541E54">
        <w:rPr>
          <w:rFonts w:ascii="Times New Roman" w:hAnsi="Times New Roman" w:cs="Times New Roman"/>
          <w:szCs w:val="20"/>
        </w:rPr>
        <w:t xml:space="preserve">are </w:t>
      </w:r>
      <w:r w:rsidR="007640F6" w:rsidRPr="00541E54">
        <w:rPr>
          <w:rFonts w:ascii="Times New Roman" w:hAnsi="Times New Roman" w:cs="Times New Roman"/>
          <w:szCs w:val="20"/>
        </w:rPr>
        <w:t xml:space="preserve">located at </w:t>
      </w:r>
      <w:r w:rsidR="00514612" w:rsidRPr="00541E54">
        <w:rPr>
          <w:rFonts w:ascii="Times New Roman" w:hAnsi="Times New Roman" w:cs="Times New Roman"/>
          <w:szCs w:val="20"/>
        </w:rPr>
        <w:t xml:space="preserve">(xii) </w:t>
      </w:r>
      <w:r w:rsidR="007640F6" w:rsidRPr="00541E54">
        <w:rPr>
          <w:rFonts w:ascii="Times New Roman" w:hAnsi="Times New Roman" w:cs="Times New Roman"/>
          <w:szCs w:val="20"/>
        </w:rPr>
        <w:t>2897 cm</w:t>
      </w:r>
      <w:r w:rsidR="007640F6" w:rsidRPr="00541E54">
        <w:rPr>
          <w:rFonts w:ascii="Times New Roman" w:hAnsi="Times New Roman" w:cs="Times New Roman"/>
          <w:szCs w:val="20"/>
          <w:vertAlign w:val="superscript"/>
        </w:rPr>
        <w:t>-1</w:t>
      </w:r>
      <w:r w:rsidR="007640F6" w:rsidRPr="00541E54">
        <w:rPr>
          <w:rFonts w:ascii="Times New Roman" w:hAnsi="Times New Roman" w:cs="Times New Roman"/>
          <w:szCs w:val="20"/>
        </w:rPr>
        <w:t xml:space="preserve"> and </w:t>
      </w:r>
      <w:r w:rsidR="00514612" w:rsidRPr="00541E54">
        <w:rPr>
          <w:rFonts w:ascii="Times New Roman" w:hAnsi="Times New Roman" w:cs="Times New Roman"/>
          <w:szCs w:val="20"/>
        </w:rPr>
        <w:t xml:space="preserve">(xiii) </w:t>
      </w:r>
      <w:r w:rsidR="007640F6" w:rsidRPr="00541E54">
        <w:rPr>
          <w:rFonts w:ascii="Times New Roman" w:hAnsi="Times New Roman" w:cs="Times New Roman"/>
          <w:szCs w:val="20"/>
        </w:rPr>
        <w:t>3102 cm</w:t>
      </w:r>
      <w:r w:rsidR="007640F6" w:rsidRPr="00541E54">
        <w:rPr>
          <w:rFonts w:ascii="Times New Roman" w:hAnsi="Times New Roman" w:cs="Times New Roman"/>
          <w:szCs w:val="20"/>
          <w:vertAlign w:val="superscript"/>
        </w:rPr>
        <w:t>-1</w:t>
      </w:r>
      <w:r w:rsidR="007640F6" w:rsidRPr="00541E54">
        <w:rPr>
          <w:rFonts w:ascii="Times New Roman" w:hAnsi="Times New Roman" w:cs="Times New Roman"/>
          <w:szCs w:val="20"/>
        </w:rPr>
        <w:t xml:space="preserve"> </w:t>
      </w:r>
      <w:r w:rsidR="00FD0C2B" w:rsidRPr="00541E54">
        <w:rPr>
          <w:rFonts w:ascii="Times New Roman" w:hAnsi="Times New Roman" w:cs="Times New Roman"/>
          <w:szCs w:val="20"/>
        </w:rPr>
        <w:t>for S45</w:t>
      </w:r>
      <w:r w:rsidR="00367905"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plainTextFormattedCitation":"[29]","previouslyFormattedCitation":"[29]"},"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[29]</w:t>
      </w:r>
      <w:r w:rsidR="00575D37" w:rsidRPr="00541E54">
        <w:rPr>
          <w:rStyle w:val="FootnoteReference"/>
          <w:rFonts w:ascii="Times New Roman" w:hAnsi="Times New Roman" w:cs="Times New Roman"/>
          <w:szCs w:val="20"/>
        </w:rPr>
        <w:fldChar w:fldCharType="end"/>
      </w:r>
      <w:r w:rsidR="007640F6" w:rsidRPr="00541E54">
        <w:rPr>
          <w:rFonts w:ascii="Times New Roman" w:hAnsi="Times New Roman" w:cs="Times New Roman"/>
          <w:szCs w:val="20"/>
        </w:rPr>
        <w:t>.</w:t>
      </w:r>
      <w:r w:rsidR="00DF2099" w:rsidRPr="00541E54">
        <w:rPr>
          <w:rFonts w:ascii="Times New Roman" w:hAnsi="Times New Roman" w:cs="Times New Roman"/>
          <w:szCs w:val="20"/>
        </w:rPr>
        <w:t xml:space="preserve"> </w:t>
      </w:r>
    </w:p>
    <w:p w14:paraId="67ED0016" w14:textId="77777777" w:rsidR="005F3123" w:rsidRPr="00541E54" w:rsidRDefault="00624680" w:rsidP="007640F6">
      <w:pPr>
        <w:outlineLvl w:val="0"/>
        <w:rPr>
          <w:rFonts w:ascii="Times New Roman" w:hAnsi="Times New Roman" w:cs="Times New Roman"/>
          <w:szCs w:val="20"/>
        </w:rPr>
      </w:pPr>
      <w:r w:rsidRPr="00541E54">
        <w:rPr>
          <w:rFonts w:ascii="Times New Roman" w:hAnsi="Times New Roman" w:cs="Times New Roman"/>
          <w:noProof/>
          <w:szCs w:val="20"/>
          <w:lang w:val="ms-MY" w:eastAsia="ms-MY"/>
        </w:rPr>
        <mc:AlternateContent>
          <mc:Choice Requires="wpg">
            <w:drawing>
              <wp:anchor distT="0" distB="0" distL="114300" distR="114300" simplePos="0" relativeHeight="251661312" behindDoc="0" locked="0" layoutInCell="1" allowOverlap="1" wp14:anchorId="1A5D89F8" wp14:editId="1182BEBF">
                <wp:simplePos x="0" y="0"/>
                <wp:positionH relativeFrom="column">
                  <wp:posOffset>-75235</wp:posOffset>
                </wp:positionH>
                <wp:positionV relativeFrom="paragraph">
                  <wp:posOffset>100314</wp:posOffset>
                </wp:positionV>
                <wp:extent cx="5914417" cy="3618689"/>
                <wp:effectExtent l="0" t="0" r="0" b="0"/>
                <wp:wrapNone/>
                <wp:docPr id="9" name="Group 9"/>
                <wp:cNvGraphicFramePr/>
                <a:graphic xmlns:a="http://schemas.openxmlformats.org/drawingml/2006/main">
                  <a:graphicData uri="http://schemas.microsoft.com/office/word/2010/wordprocessingGroup">
                    <wpg:wgp>
                      <wpg:cNvGrpSpPr/>
                      <wpg:grpSpPr>
                        <a:xfrm>
                          <a:off x="0" y="0"/>
                          <a:ext cx="5914417" cy="3618689"/>
                          <a:chOff x="0" y="0"/>
                          <a:chExt cx="5914417" cy="3618689"/>
                        </a:xfrm>
                      </wpg:grpSpPr>
                      <wpg:graphicFrame>
                        <wpg:cNvPr id="84" name="Chart 84"/>
                        <wpg:cNvFrPr/>
                        <wpg:xfrm>
                          <a:off x="0" y="0"/>
                          <a:ext cx="5914417" cy="3618689"/>
                        </wpg:xfrm>
                        <a:graphic>
                          <a:graphicData uri="http://schemas.openxmlformats.org/drawingml/2006/chart">
                            <c:chart xmlns:c="http://schemas.openxmlformats.org/drawingml/2006/chart" xmlns:r="http://schemas.openxmlformats.org/officeDocument/2006/relationships" r:id="rId9"/>
                          </a:graphicData>
                        </a:graphic>
                      </wpg:graphicFrame>
                      <wps:wsp>
                        <wps:cNvPr id="76" name="TextBox 2"/>
                        <wps:cNvSpPr txBox="1"/>
                        <wps:spPr>
                          <a:xfrm>
                            <a:off x="437744" y="2120629"/>
                            <a:ext cx="449890" cy="2514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A20E38" w14:textId="77777777" w:rsidR="00570A9E" w:rsidRDefault="00570A9E" w:rsidP="00CF6082">
                              <w:pPr>
                                <w:pStyle w:val="NormalWeb"/>
                                <w:spacing w:before="0" w:beforeAutospacing="0" w:after="0" w:afterAutospacing="0"/>
                              </w:pPr>
                              <w:r>
                                <w:rPr>
                                  <w:color w:val="000000" w:themeColor="dark1"/>
                                  <w:sz w:val="20"/>
                                  <w:szCs w:val="20"/>
                                </w:rPr>
                                <w:t>PG9</w:t>
                              </w:r>
                            </w:p>
                          </w:txbxContent>
                        </wps:txbx>
                        <wps:bodyPr wrap="square" rtlCol="0" anchor="ctr"/>
                      </wps:wsp>
                      <wps:wsp>
                        <wps:cNvPr id="77" name="TextBox 3"/>
                        <wps:cNvSpPr txBox="1"/>
                        <wps:spPr>
                          <a:xfrm>
                            <a:off x="428017" y="1741251"/>
                            <a:ext cx="449890" cy="2514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69D06AE" w14:textId="77777777" w:rsidR="00570A9E" w:rsidRDefault="00570A9E" w:rsidP="00CF6082">
                              <w:pPr>
                                <w:pStyle w:val="NormalWeb"/>
                                <w:spacing w:before="0" w:beforeAutospacing="0" w:after="0" w:afterAutospacing="0"/>
                              </w:pPr>
                              <w:r>
                                <w:rPr>
                                  <w:color w:val="000000" w:themeColor="dark1"/>
                                  <w:sz w:val="20"/>
                                  <w:szCs w:val="20"/>
                                </w:rPr>
                                <w:t>S5</w:t>
                              </w:r>
                            </w:p>
                          </w:txbxContent>
                        </wps:txbx>
                        <wps:bodyPr wrap="square" rtlCol="0" anchor="ctr"/>
                      </wps:wsp>
                      <wps:wsp>
                        <wps:cNvPr id="78" name="TextBox 4"/>
                        <wps:cNvSpPr txBox="1"/>
                        <wps:spPr>
                          <a:xfrm>
                            <a:off x="437744" y="1342417"/>
                            <a:ext cx="449890" cy="2514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B14390" w14:textId="77777777" w:rsidR="00570A9E" w:rsidRDefault="00570A9E" w:rsidP="00CF6082">
                              <w:pPr>
                                <w:pStyle w:val="NormalWeb"/>
                                <w:spacing w:before="0" w:beforeAutospacing="0" w:after="0" w:afterAutospacing="0"/>
                              </w:pPr>
                              <w:r>
                                <w:rPr>
                                  <w:color w:val="000000" w:themeColor="dark1"/>
                                  <w:sz w:val="20"/>
                                  <w:szCs w:val="20"/>
                                </w:rPr>
                                <w:t>S15</w:t>
                              </w:r>
                            </w:p>
                          </w:txbxContent>
                        </wps:txbx>
                        <wps:bodyPr wrap="square" rtlCol="0" anchor="ctr"/>
                      </wps:wsp>
                      <wps:wsp>
                        <wps:cNvPr id="79" name="TextBox 5"/>
                        <wps:cNvSpPr txBox="1"/>
                        <wps:spPr>
                          <a:xfrm>
                            <a:off x="437744" y="933855"/>
                            <a:ext cx="449890" cy="2514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C31C182" w14:textId="77777777" w:rsidR="00570A9E" w:rsidRDefault="00570A9E" w:rsidP="00CF6082">
                              <w:pPr>
                                <w:pStyle w:val="NormalWeb"/>
                                <w:spacing w:before="0" w:beforeAutospacing="0" w:after="0" w:afterAutospacing="0"/>
                              </w:pPr>
                              <w:r>
                                <w:rPr>
                                  <w:color w:val="000000" w:themeColor="dark1"/>
                                  <w:sz w:val="20"/>
                                  <w:szCs w:val="20"/>
                                </w:rPr>
                                <w:t>S25</w:t>
                              </w:r>
                            </w:p>
                          </w:txbxContent>
                        </wps:txbx>
                        <wps:bodyPr wrap="square" rtlCol="0" anchor="ctr"/>
                      </wps:wsp>
                      <wps:wsp>
                        <wps:cNvPr id="80" name="TextBox 6"/>
                        <wps:cNvSpPr txBox="1"/>
                        <wps:spPr>
                          <a:xfrm>
                            <a:off x="437744" y="544749"/>
                            <a:ext cx="449890" cy="2514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097E0BC" w14:textId="77777777" w:rsidR="00570A9E" w:rsidRDefault="00570A9E" w:rsidP="00005161">
                              <w:pPr>
                                <w:pStyle w:val="NormalWeb"/>
                                <w:spacing w:before="0" w:beforeAutospacing="0" w:after="0" w:afterAutospacing="0"/>
                              </w:pPr>
                              <w:r>
                                <w:rPr>
                                  <w:color w:val="000000" w:themeColor="dark1"/>
                                  <w:sz w:val="20"/>
                                  <w:szCs w:val="20"/>
                                </w:rPr>
                                <w:t>S35</w:t>
                              </w:r>
                            </w:p>
                          </w:txbxContent>
                        </wps:txbx>
                        <wps:bodyPr wrap="square" rtlCol="0" anchor="ctr"/>
                      </wps:wsp>
                      <wps:wsp>
                        <wps:cNvPr id="81" name="TextBox 7"/>
                        <wps:cNvSpPr txBox="1"/>
                        <wps:spPr>
                          <a:xfrm>
                            <a:off x="437744" y="175098"/>
                            <a:ext cx="449890" cy="2514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F1F917" w14:textId="77777777" w:rsidR="00570A9E" w:rsidRDefault="00570A9E" w:rsidP="00005161">
                              <w:pPr>
                                <w:pStyle w:val="NormalWeb"/>
                                <w:spacing w:before="0" w:beforeAutospacing="0" w:after="0" w:afterAutospacing="0"/>
                              </w:pPr>
                              <w:r>
                                <w:rPr>
                                  <w:color w:val="000000" w:themeColor="dark1"/>
                                  <w:sz w:val="20"/>
                                  <w:szCs w:val="20"/>
                                </w:rPr>
                                <w:t>S45</w:t>
                              </w:r>
                            </w:p>
                          </w:txbxContent>
                        </wps:txbx>
                        <wps:bodyPr wrap="square" rtlCol="0" anchor="ctr"/>
                      </wps:wsp>
                      <wps:wsp>
                        <wps:cNvPr id="131" name="TextBox 3"/>
                        <wps:cNvSpPr txBox="1"/>
                        <wps:spPr>
                          <a:xfrm>
                            <a:off x="5486400" y="2140085"/>
                            <a:ext cx="30812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F56A98"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w:t>
                              </w:r>
                            </w:p>
                          </w:txbxContent>
                        </wps:txbx>
                        <wps:bodyPr wrap="square" rtlCol="0" anchor="ctr"/>
                      </wps:wsp>
                      <wps:wsp>
                        <wps:cNvPr id="132" name="TextBox 3"/>
                        <wps:cNvSpPr txBox="1"/>
                        <wps:spPr>
                          <a:xfrm>
                            <a:off x="5350212" y="2033081"/>
                            <a:ext cx="30812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ED7EE92"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ii</w:t>
                              </w:r>
                            </w:p>
                          </w:txbxContent>
                        </wps:txbx>
                        <wps:bodyPr wrap="square" rtlCol="0" anchor="ctr"/>
                      </wps:wsp>
                      <wps:wsp>
                        <wps:cNvPr id="133" name="TextBox 3"/>
                        <wps:cNvSpPr txBox="1"/>
                        <wps:spPr>
                          <a:xfrm>
                            <a:off x="5214025" y="2616740"/>
                            <a:ext cx="30812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3B90D21"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iii</w:t>
                              </w:r>
                            </w:p>
                          </w:txbxContent>
                        </wps:txbx>
                        <wps:bodyPr wrap="square" rtlCol="0" anchor="ctr"/>
                      </wps:wsp>
                      <wps:wsp>
                        <wps:cNvPr id="134" name="TextBox 3"/>
                        <wps:cNvSpPr txBox="1"/>
                        <wps:spPr>
                          <a:xfrm>
                            <a:off x="5038927" y="2626468"/>
                            <a:ext cx="30812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BAABB42"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iv</w:t>
                              </w:r>
                            </w:p>
                          </w:txbxContent>
                        </wps:txbx>
                        <wps:bodyPr wrap="square" rtlCol="0" anchor="ctr"/>
                      </wps:wsp>
                      <wps:wsp>
                        <wps:cNvPr id="135" name="TextBox 3"/>
                        <wps:cNvSpPr txBox="1"/>
                        <wps:spPr>
                          <a:xfrm>
                            <a:off x="4961106" y="2227634"/>
                            <a:ext cx="30812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C17456A"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v</w:t>
                              </w:r>
                            </w:p>
                          </w:txbxContent>
                        </wps:txbx>
                        <wps:bodyPr wrap="square" rtlCol="0" anchor="ctr"/>
                      </wps:wsp>
                      <wps:wsp>
                        <wps:cNvPr id="136" name="TextBox 3"/>
                        <wps:cNvSpPr txBox="1"/>
                        <wps:spPr>
                          <a:xfrm>
                            <a:off x="4815191" y="2733472"/>
                            <a:ext cx="30812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62CA8F"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vi</w:t>
                              </w:r>
                            </w:p>
                          </w:txbxContent>
                        </wps:txbx>
                        <wps:bodyPr wrap="square" rtlCol="0" anchor="ctr"/>
                      </wps:wsp>
                      <wps:wsp>
                        <wps:cNvPr id="137" name="TextBox 3"/>
                        <wps:cNvSpPr txBox="1"/>
                        <wps:spPr>
                          <a:xfrm>
                            <a:off x="4708187" y="2519464"/>
                            <a:ext cx="30812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7FABB4"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vii</w:t>
                              </w:r>
                            </w:p>
                          </w:txbxContent>
                        </wps:txbx>
                        <wps:bodyPr wrap="square" rtlCol="0" anchor="ctr"/>
                      </wps:wsp>
                      <wps:wsp>
                        <wps:cNvPr id="138" name="TextBox 3"/>
                        <wps:cNvSpPr txBox="1"/>
                        <wps:spPr>
                          <a:xfrm>
                            <a:off x="4640093" y="1760706"/>
                            <a:ext cx="33781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477402"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viii</w:t>
                              </w:r>
                            </w:p>
                          </w:txbxContent>
                        </wps:txbx>
                        <wps:bodyPr wrap="square" rtlCol="0" anchor="ctr"/>
                      </wps:wsp>
                      <wps:wsp>
                        <wps:cNvPr id="139" name="TextBox 3"/>
                        <wps:cNvSpPr txBox="1"/>
                        <wps:spPr>
                          <a:xfrm>
                            <a:off x="4572000" y="2451370"/>
                            <a:ext cx="33781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8CDD7B"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ix</w:t>
                              </w:r>
                            </w:p>
                          </w:txbxContent>
                        </wps:txbx>
                        <wps:bodyPr wrap="square" rtlCol="0" anchor="ctr"/>
                      </wps:wsp>
                      <wps:wsp>
                        <wps:cNvPr id="140" name="TextBox 3"/>
                        <wps:cNvSpPr txBox="1"/>
                        <wps:spPr>
                          <a:xfrm>
                            <a:off x="4416357" y="2519464"/>
                            <a:ext cx="33781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F9C8910"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x</w:t>
                              </w:r>
                            </w:p>
                          </w:txbxContent>
                        </wps:txbx>
                        <wps:bodyPr wrap="square" rtlCol="0" anchor="ctr"/>
                      </wps:wsp>
                      <wps:wsp>
                        <wps:cNvPr id="141" name="TextBox 3"/>
                        <wps:cNvSpPr txBox="1"/>
                        <wps:spPr>
                          <a:xfrm>
                            <a:off x="4241259" y="2461098"/>
                            <a:ext cx="33781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C4A3585"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xi</w:t>
                              </w:r>
                            </w:p>
                          </w:txbxContent>
                        </wps:txbx>
                        <wps:bodyPr wrap="square" rtlCol="0" anchor="ctr"/>
                      </wps:wsp>
                      <wps:wsp>
                        <wps:cNvPr id="142" name="TextBox 3"/>
                        <wps:cNvSpPr txBox="1"/>
                        <wps:spPr>
                          <a:xfrm>
                            <a:off x="2023353" y="2538919"/>
                            <a:ext cx="33781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998C9E"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xii</w:t>
                              </w:r>
                            </w:p>
                          </w:txbxContent>
                        </wps:txbx>
                        <wps:bodyPr wrap="square" rtlCol="0" anchor="ctr"/>
                      </wps:wsp>
                      <wps:wsp>
                        <wps:cNvPr id="143" name="TextBox 3"/>
                        <wps:cNvSpPr txBox="1"/>
                        <wps:spPr>
                          <a:xfrm>
                            <a:off x="1760706" y="1653702"/>
                            <a:ext cx="337818" cy="252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842D09" w14:textId="77777777" w:rsidR="00570A9E" w:rsidRPr="00070AE2" w:rsidRDefault="00570A9E" w:rsidP="00AA18F9">
                              <w:pPr>
                                <w:pStyle w:val="NormalWeb"/>
                                <w:spacing w:before="0" w:beforeAutospacing="0" w:after="0" w:afterAutospacing="0"/>
                                <w:jc w:val="center"/>
                                <w:rPr>
                                  <w:sz w:val="20"/>
                                  <w:szCs w:val="20"/>
                                </w:rPr>
                              </w:pPr>
                              <w:r>
                                <w:rPr>
                                  <w:color w:val="000000" w:themeColor="dark1"/>
                                  <w:sz w:val="16"/>
                                  <w:szCs w:val="16"/>
                                </w:rPr>
                                <w:t>xiii</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1A5D89F8" id="Group 9" o:spid="_x0000_s1026" style="position:absolute;left:0;text-align:left;margin-left:-5.9pt;margin-top:7.9pt;width:465.7pt;height:284.95pt;z-index:251661312;mso-width-relative:margin;mso-height-relative:margin" coordsize="59144,36186"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4" o:spid="_x0000_s1027" type="#_x0000_t75" style="position:absolute;left:2133;top:1645;width:56510;height:3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">
                  <v:imagedata r:id="rId10" o:title=""/>
                  <o:lock v:ext="edit" aspectratio="f"/>
                </v:shape>
                <v:shapetype id="_x0000_t202" coordsize="21600,21600" o:spt="202" path="m,l,21600r21600,l21600,xe">
                  <v:stroke joinstyle="miter"/>
                  <v:path gradientshapeok="t" o:connecttype="rect"/>
                </v:shapetype>
                <v:shape id="TextBox 2" o:spid="_x0000_s1028" type="#_x0000_t202" style="position:absolute;left:4377;top:21206;width:449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" filled="f" stroked="f">
                  <v:textbox>
                    <w:txbxContent>
                      <w:p w14:paraId="7BA20E38" w14:textId="77777777" w:rsidR="00570A9E" w:rsidRDefault="00570A9E" w:rsidP="00CF6082">
                        <w:pPr>
                          <w:pStyle w:val="NormalWeb"/>
                          <w:spacing w:before="0" w:beforeAutospacing="0" w:after="0" w:afterAutospacing="0"/>
                        </w:pPr>
                        <w:r>
                          <w:rPr>
                            <w:color w:val="000000" w:themeColor="dark1"/>
                            <w:sz w:val="20"/>
                            <w:szCs w:val="20"/>
                          </w:rPr>
                          <w:t>PG9</w:t>
                        </w:r>
                      </w:p>
                    </w:txbxContent>
                  </v:textbox>
                </v:shape>
                <v:shape id="TextBox 3" o:spid="_x0000_s1029" type="#_x0000_t202" style="position:absolute;left:4280;top:17412;width:449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" filled="f" stroked="f">
                  <v:textbox>
                    <w:txbxContent>
                      <w:p w14:paraId="469D06AE" w14:textId="77777777" w:rsidR="00570A9E" w:rsidRDefault="00570A9E" w:rsidP="00CF6082">
                        <w:pPr>
                          <w:pStyle w:val="NormalWeb"/>
                          <w:spacing w:before="0" w:beforeAutospacing="0" w:after="0" w:afterAutospacing="0"/>
                        </w:pPr>
                        <w:r>
                          <w:rPr>
                            <w:color w:val="000000" w:themeColor="dark1"/>
                            <w:sz w:val="20"/>
                            <w:szCs w:val="20"/>
                          </w:rPr>
                          <w:t>S5</w:t>
                        </w:r>
                      </w:p>
                    </w:txbxContent>
                  </v:textbox>
                </v:shape>
                <v:shape id="TextBox 4" o:spid="_x0000_s1030" type="#_x0000_t202" style="position:absolute;left:4377;top:13424;width:449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" filled="f" stroked="f">
                  <v:textbox>
                    <w:txbxContent>
                      <w:p w14:paraId="16B14390" w14:textId="77777777" w:rsidR="00570A9E" w:rsidRDefault="00570A9E" w:rsidP="00CF6082">
                        <w:pPr>
                          <w:pStyle w:val="NormalWeb"/>
                          <w:spacing w:before="0" w:beforeAutospacing="0" w:after="0" w:afterAutospacing="0"/>
                        </w:pPr>
                        <w:r>
                          <w:rPr>
                            <w:color w:val="000000" w:themeColor="dark1"/>
                            <w:sz w:val="20"/>
                            <w:szCs w:val="20"/>
                          </w:rPr>
                          <w:t>S15</w:t>
                        </w:r>
                      </w:p>
                    </w:txbxContent>
                  </v:textbox>
                </v:shape>
                <v:shape id="TextBox 5" o:spid="_x0000_s1031" type="#_x0000_t202" style="position:absolute;left:4377;top:9338;width:449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" filled="f" stroked="f">
                  <v:textbox>
                    <w:txbxContent>
                      <w:p w14:paraId="3C31C182" w14:textId="77777777" w:rsidR="00570A9E" w:rsidRDefault="00570A9E" w:rsidP="00CF6082">
                        <w:pPr>
                          <w:pStyle w:val="NormalWeb"/>
                          <w:spacing w:before="0" w:beforeAutospacing="0" w:after="0" w:afterAutospacing="0"/>
                        </w:pPr>
                        <w:r>
                          <w:rPr>
                            <w:color w:val="000000" w:themeColor="dark1"/>
                            <w:sz w:val="20"/>
                            <w:szCs w:val="20"/>
                          </w:rPr>
                          <w:t>S25</w:t>
                        </w:r>
                      </w:p>
                    </w:txbxContent>
                  </v:textbox>
                </v:shape>
                <v:shape id="TextBox 6" o:spid="_x0000_s1032" type="#_x0000_t202" style="position:absolute;left:4377;top:5447;width:449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" filled="f" stroked="f">
                  <v:textbox>
                    <w:txbxContent>
                      <w:p w14:paraId="4097E0BC" w14:textId="77777777" w:rsidR="00570A9E" w:rsidRDefault="00570A9E" w:rsidP="00005161">
                        <w:pPr>
                          <w:pStyle w:val="NormalWeb"/>
                          <w:spacing w:before="0" w:beforeAutospacing="0" w:after="0" w:afterAutospacing="0"/>
                        </w:pPr>
                        <w:r>
                          <w:rPr>
                            <w:color w:val="000000" w:themeColor="dark1"/>
                            <w:sz w:val="20"/>
                            <w:szCs w:val="20"/>
                          </w:rPr>
                          <w:t>S35</w:t>
                        </w:r>
                      </w:p>
                    </w:txbxContent>
                  </v:textbox>
                </v:shape>
                <v:shape id="TextBox 7" o:spid="_x0000_s1033" type="#_x0000_t202" style="position:absolute;left:4377;top:1750;width:449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" filled="f" stroked="f">
                  <v:textbox>
                    <w:txbxContent>
                      <w:p w14:paraId="07F1F917" w14:textId="77777777" w:rsidR="00570A9E" w:rsidRDefault="00570A9E" w:rsidP="00005161">
                        <w:pPr>
                          <w:pStyle w:val="NormalWeb"/>
                          <w:spacing w:before="0" w:beforeAutospacing="0" w:after="0" w:afterAutospacing="0"/>
                        </w:pPr>
                        <w:r>
                          <w:rPr>
                            <w:color w:val="000000" w:themeColor="dark1"/>
                            <w:sz w:val="20"/>
                            <w:szCs w:val="20"/>
                          </w:rPr>
                          <w:t>S45</w:t>
                        </w:r>
                      </w:p>
                    </w:txbxContent>
                  </v:textbox>
                </v:shape>
                <v:shape id="TextBox 3" o:spid="_x0000_s1034" type="#_x0000_t202" style="position:absolute;left:54864;top:21400;width:3081;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n18wgAAANwAAAAPAAAAZHJzL2Rvd25yZXYueG1sRE/NasJA&#10;EL4XfIdlBC+l2cSC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D8Pn18wgAAANwAAAAPAAAA&#10;AAAAAAAAAAAAAAcCAABkcnMvZG93bnJldi54bWxQSwUGAAAAAAMAAwC3AAAA9gIAAAAA&#10;" filled="f" stroked="f">
                  <v:textbox>
                    <w:txbxContent>
                      <w:p w14:paraId="7BF56A98"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w:t>
                        </w:r>
                      </w:p>
                    </w:txbxContent>
                  </v:textbox>
                </v:shape>
                <v:shape id="TextBox 3" o:spid="_x0000_s1035" type="#_x0000_t202" style="position:absolute;left:53502;top:20330;width:3081;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MLwQAAANwAAAAPAAAAZHJzL2Rvd25yZXYueG1sRE/bisIw&#10;EH0X9h/CLPgimq4L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Azs4wvBAAAA3AAAAA8AAAAA&#10;AAAAAAAAAAAABwIAAGRycy9kb3ducmV2LnhtbFBLBQYAAAAAAwADALcAAAD1AgAAAAA=&#10;" filled="f" stroked="f">
                  <v:textbox>
                    <w:txbxContent>
                      <w:p w14:paraId="5ED7EE92"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ii</w:t>
                        </w:r>
                      </w:p>
                    </w:txbxContent>
                  </v:textbox>
                </v:shape>
                <v:shape id="TextBox 3" o:spid="_x0000_s1036" type="#_x0000_t202" style="position:absolute;left:52140;top:26167;width:3081;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aQwQAAANwAAAAPAAAAZHJzL2Rvd25yZXYueG1sRE/bisIw&#10;EH0X/Icwgi+ypqug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GOgRpDBAAAA3AAAAA8AAAAA&#10;AAAAAAAAAAAABwIAAGRycy9kb3ducmV2LnhtbFBLBQYAAAAAAwADALcAAAD1AgAAAAA=&#10;" filled="f" stroked="f">
                  <v:textbox>
                    <w:txbxContent>
                      <w:p w14:paraId="13B90D21"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iii</w:t>
                        </w:r>
                      </w:p>
                    </w:txbxContent>
                  </v:textbox>
                </v:shape>
                <v:shape id="TextBox 3" o:spid="_x0000_s1037" type="#_x0000_t202" style="position:absolute;left:50389;top:26264;width:3081;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" filled="f" stroked="f">
                  <v:textbox>
                    <w:txbxContent>
                      <w:p w14:paraId="5BAABB42"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iv</w:t>
                        </w:r>
                      </w:p>
                    </w:txbxContent>
                  </v:textbox>
                </v:shape>
                <v:shape id="TextBox 3" o:spid="_x0000_s1038" type="#_x0000_t202" style="position:absolute;left:49611;top:22276;width:3081;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" filled="f" stroked="f">
                  <v:textbox>
                    <w:txbxContent>
                      <w:p w14:paraId="5C17456A"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v</w:t>
                        </w:r>
                      </w:p>
                    </w:txbxContent>
                  </v:textbox>
                </v:shape>
                <v:shape id="TextBox 3" o:spid="_x0000_s1039" type="#_x0000_t202" style="position:absolute;left:48151;top:27334;width:308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IwQAAANwAAAAPAAAAZHJzL2Rvd25yZXYueG1sRE/NisIw&#10;EL4LvkMYwYusqS5U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HPX5QjBAAAA3AAAAA8AAAAA&#10;AAAAAAAAAAAABwIAAGRycy9kb3ducmV2LnhtbFBLBQYAAAAAAwADALcAAAD1AgAAAAA=&#10;" filled="f" stroked="f">
                  <v:textbox>
                    <w:txbxContent>
                      <w:p w14:paraId="3462CA8F"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vi</w:t>
                        </w:r>
                      </w:p>
                    </w:txbxContent>
                  </v:textbox>
                </v:shape>
                <v:shape id="TextBox 3" o:spid="_x0000_s1040" type="#_x0000_t202" style="position:absolute;left:47081;top:25194;width:308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" filled="f" stroked="f">
                  <v:textbox>
                    <w:txbxContent>
                      <w:p w14:paraId="527FABB4"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vii</w:t>
                        </w:r>
                      </w:p>
                    </w:txbxContent>
                  </v:textbox>
                </v:shape>
                <v:shape id="TextBox 3" o:spid="_x0000_s1041" type="#_x0000_t202" style="position:absolute;left:46400;top:17607;width:337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" filled="f" stroked="f">
                  <v:textbox>
                    <w:txbxContent>
                      <w:p w14:paraId="7E477402"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viii</w:t>
                        </w:r>
                      </w:p>
                    </w:txbxContent>
                  </v:textbox>
                </v:shape>
                <v:shape id="TextBox 3" o:spid="_x0000_s1042" type="#_x0000_t202" style="position:absolute;left:45720;top:24513;width:33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" filled="f" stroked="f">
                  <v:textbox>
                    <w:txbxContent>
                      <w:p w14:paraId="598CDD7B"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ix</w:t>
                        </w:r>
                      </w:p>
                    </w:txbxContent>
                  </v:textbox>
                </v:shape>
                <v:shape id="TextBox 3" o:spid="_x0000_s1043" type="#_x0000_t202" style="position:absolute;left:44163;top:25194;width:33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" filled="f" stroked="f">
                  <v:textbox>
                    <w:txbxContent>
                      <w:p w14:paraId="4F9C8910"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x</w:t>
                        </w:r>
                      </w:p>
                    </w:txbxContent>
                  </v:textbox>
                </v:shape>
                <v:shape id="TextBox 3" o:spid="_x0000_s1044" type="#_x0000_t202" style="position:absolute;left:42412;top:24610;width:33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4BwgAAANwAAAAPAAAAZHJzL2Rvd25yZXYueG1sRE/NasJA&#10;EL4XfIdlBC+l2USK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CkOA4BwgAAANwAAAAPAAAA&#10;AAAAAAAAAAAAAAcCAABkcnMvZG93bnJldi54bWxQSwUGAAAAAAMAAwC3AAAA9gIAAAAA&#10;" filled="f" stroked="f">
                  <v:textbox>
                    <w:txbxContent>
                      <w:p w14:paraId="7C4A3585"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xi</w:t>
                        </w:r>
                      </w:p>
                    </w:txbxContent>
                  </v:textbox>
                </v:shape>
                <v:shape id="TextBox 3" o:spid="_x0000_s1045" type="#_x0000_t202" style="position:absolute;left:20233;top:25389;width:33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B2wQAAANwAAAAPAAAAZHJzL2Rvd25yZXYueG1sRE/bisIw&#10;EH0X9h/CLPgimq4s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FTqkHbBAAAA3AAAAA8AAAAA&#10;AAAAAAAAAAAABwIAAGRycy9kb3ducmV2LnhtbFBLBQYAAAAAAwADALcAAAD1AgAAAAA=&#10;" filled="f" stroked="f">
                  <v:textbox>
                    <w:txbxContent>
                      <w:p w14:paraId="41998C9E" w14:textId="77777777" w:rsidR="00570A9E" w:rsidRPr="00070AE2" w:rsidRDefault="00570A9E" w:rsidP="00070AE2">
                        <w:pPr>
                          <w:pStyle w:val="NormalWeb"/>
                          <w:spacing w:before="0" w:beforeAutospacing="0" w:after="0" w:afterAutospacing="0"/>
                          <w:jc w:val="center"/>
                          <w:rPr>
                            <w:sz w:val="20"/>
                            <w:szCs w:val="20"/>
                          </w:rPr>
                        </w:pPr>
                        <w:r>
                          <w:rPr>
                            <w:color w:val="000000" w:themeColor="dark1"/>
                            <w:sz w:val="16"/>
                            <w:szCs w:val="16"/>
                          </w:rPr>
                          <w:t>xii</w:t>
                        </w:r>
                      </w:p>
                    </w:txbxContent>
                  </v:textbox>
                </v:shape>
                <v:shape id="TextBox 3" o:spid="_x0000_s1046" type="#_x0000_t202" style="position:absolute;left:17607;top:16537;width:337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" filled="f" stroked="f">
                  <v:textbox>
                    <w:txbxContent>
                      <w:p w14:paraId="32842D09" w14:textId="77777777" w:rsidR="00570A9E" w:rsidRPr="00070AE2" w:rsidRDefault="00570A9E" w:rsidP="00AA18F9">
                        <w:pPr>
                          <w:pStyle w:val="NormalWeb"/>
                          <w:spacing w:before="0" w:beforeAutospacing="0" w:after="0" w:afterAutospacing="0"/>
                          <w:jc w:val="center"/>
                          <w:rPr>
                            <w:sz w:val="20"/>
                            <w:szCs w:val="20"/>
                          </w:rPr>
                        </w:pPr>
                        <w:r>
                          <w:rPr>
                            <w:color w:val="000000" w:themeColor="dark1"/>
                            <w:sz w:val="16"/>
                            <w:szCs w:val="16"/>
                          </w:rPr>
                          <w:t>xiii</w:t>
                        </w:r>
                      </w:p>
                    </w:txbxContent>
                  </v:textbox>
                </v:shape>
              </v:group>
            </w:pict>
          </mc:Fallback>
        </mc:AlternateContent>
      </w:r>
    </w:p>
    <w:p w14:paraId="0A2931E6" w14:textId="77777777" w:rsidR="00CE4CBC" w:rsidRPr="00541E54" w:rsidRDefault="00CE4CBC" w:rsidP="005B012E">
      <w:pPr>
        <w:outlineLvl w:val="0"/>
        <w:rPr>
          <w:rFonts w:ascii="Times New Roman" w:hAnsi="Times New Roman" w:cs="Times New Roman"/>
          <w:szCs w:val="20"/>
        </w:rPr>
      </w:pPr>
    </w:p>
    <w:p w14:paraId="696BF93A" w14:textId="77777777" w:rsidR="00D03596" w:rsidRPr="00541E54" w:rsidRDefault="00D03596" w:rsidP="0018399D">
      <w:pPr>
        <w:outlineLvl w:val="0"/>
        <w:rPr>
          <w:rFonts w:ascii="Times New Roman" w:hAnsi="Times New Roman" w:cs="Times New Roman"/>
          <w:szCs w:val="20"/>
        </w:rPr>
      </w:pPr>
    </w:p>
    <w:p w14:paraId="6E451A82" w14:textId="77777777" w:rsidR="00D03596" w:rsidRPr="00541E54" w:rsidRDefault="00D03596" w:rsidP="0018399D">
      <w:pPr>
        <w:outlineLvl w:val="0"/>
        <w:rPr>
          <w:rFonts w:ascii="Times New Roman" w:hAnsi="Times New Roman" w:cs="Times New Roman"/>
          <w:szCs w:val="20"/>
        </w:rPr>
      </w:pPr>
    </w:p>
    <w:p w14:paraId="6C16D167" w14:textId="77777777" w:rsidR="00D03596" w:rsidRPr="00541E54" w:rsidRDefault="00D03596" w:rsidP="0018399D">
      <w:pPr>
        <w:outlineLvl w:val="0"/>
        <w:rPr>
          <w:rFonts w:ascii="Times New Roman" w:hAnsi="Times New Roman" w:cs="Times New Roman"/>
          <w:szCs w:val="20"/>
        </w:rPr>
      </w:pPr>
    </w:p>
    <w:p w14:paraId="426C5713" w14:textId="77777777" w:rsidR="00D03596" w:rsidRPr="00541E54" w:rsidRDefault="00D03596" w:rsidP="0018399D">
      <w:pPr>
        <w:outlineLvl w:val="0"/>
        <w:rPr>
          <w:rFonts w:ascii="Times New Roman" w:hAnsi="Times New Roman" w:cs="Times New Roman"/>
          <w:szCs w:val="20"/>
        </w:rPr>
      </w:pPr>
    </w:p>
    <w:p w14:paraId="51555B14" w14:textId="77777777" w:rsidR="00D03596" w:rsidRPr="00541E54" w:rsidRDefault="00D03596" w:rsidP="0018399D">
      <w:pPr>
        <w:outlineLvl w:val="0"/>
        <w:rPr>
          <w:rFonts w:ascii="Times New Roman" w:hAnsi="Times New Roman" w:cs="Times New Roman"/>
          <w:szCs w:val="20"/>
        </w:rPr>
      </w:pPr>
    </w:p>
    <w:p w14:paraId="5293ECAD" w14:textId="77777777" w:rsidR="00D03596" w:rsidRPr="00541E54" w:rsidRDefault="00D03596" w:rsidP="0018399D">
      <w:pPr>
        <w:outlineLvl w:val="0"/>
        <w:rPr>
          <w:rFonts w:ascii="Times New Roman" w:hAnsi="Times New Roman" w:cs="Times New Roman"/>
          <w:szCs w:val="20"/>
        </w:rPr>
      </w:pPr>
    </w:p>
    <w:p w14:paraId="0FEB7D98" w14:textId="77777777" w:rsidR="00D03596" w:rsidRPr="00541E54" w:rsidRDefault="00D03596" w:rsidP="0018399D">
      <w:pPr>
        <w:outlineLvl w:val="0"/>
        <w:rPr>
          <w:rFonts w:ascii="Times New Roman" w:hAnsi="Times New Roman" w:cs="Times New Roman"/>
          <w:szCs w:val="20"/>
        </w:rPr>
      </w:pPr>
    </w:p>
    <w:p w14:paraId="583DF467" w14:textId="77777777" w:rsidR="00D03596" w:rsidRPr="00541E54" w:rsidRDefault="00D03596" w:rsidP="0018399D">
      <w:pPr>
        <w:outlineLvl w:val="0"/>
        <w:rPr>
          <w:rFonts w:ascii="Times New Roman" w:hAnsi="Times New Roman" w:cs="Times New Roman"/>
          <w:szCs w:val="20"/>
        </w:rPr>
      </w:pPr>
    </w:p>
    <w:p w14:paraId="5BD5F87F" w14:textId="77777777" w:rsidR="00D03596" w:rsidRPr="00541E54" w:rsidRDefault="00D03596" w:rsidP="0018399D">
      <w:pPr>
        <w:outlineLvl w:val="0"/>
        <w:rPr>
          <w:rFonts w:ascii="Times New Roman" w:hAnsi="Times New Roman" w:cs="Times New Roman"/>
          <w:szCs w:val="20"/>
        </w:rPr>
      </w:pPr>
    </w:p>
    <w:p w14:paraId="3AAAFB40" w14:textId="77777777" w:rsidR="00D03596" w:rsidRPr="00541E54" w:rsidRDefault="00624680" w:rsidP="0018399D">
      <w:pPr>
        <w:outlineLvl w:val="0"/>
        <w:rPr>
          <w:rFonts w:ascii="Times New Roman" w:hAnsi="Times New Roman" w:cs="Times New Roman"/>
          <w:szCs w:val="20"/>
        </w:rPr>
      </w:pPr>
      <w:r w:rsidRPr="00541E54">
        <w:rPr>
          <w:rFonts w:ascii="Times New Roman" w:hAnsi="Times New Roman" w:cs="Times New Roman"/>
          <w:noProof/>
          <w:szCs w:val="20"/>
          <w:lang w:val="ms-MY" w:eastAsia="ms-MY"/>
        </w:rPr>
        <mc:AlternateContent>
          <mc:Choice Requires="wps">
            <w:drawing>
              <wp:anchor distT="0" distB="0" distL="114300" distR="114300" simplePos="0" relativeHeight="251666432" behindDoc="0" locked="0" layoutInCell="1" allowOverlap="1" wp14:anchorId="5FDC5C15" wp14:editId="23C58266">
                <wp:simplePos x="0" y="0"/>
                <wp:positionH relativeFrom="column">
                  <wp:posOffset>1803834</wp:posOffset>
                </wp:positionH>
                <wp:positionV relativeFrom="paragraph">
                  <wp:posOffset>131082</wp:posOffset>
                </wp:positionV>
                <wp:extent cx="42450" cy="65800"/>
                <wp:effectExtent l="0" t="0" r="34290" b="29845"/>
                <wp:wrapNone/>
                <wp:docPr id="150" name="Straight Connector 150"/>
                <wp:cNvGraphicFramePr/>
                <a:graphic xmlns:a="http://schemas.openxmlformats.org/drawingml/2006/main">
                  <a:graphicData uri="http://schemas.microsoft.com/office/word/2010/wordprocessingShape">
                    <wps:wsp>
                      <wps:cNvCnPr/>
                      <wps:spPr>
                        <a:xfrm>
                          <a:off x="0" y="0"/>
                          <a:ext cx="42450" cy="6580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0FEF8" id="Straight Connector 15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2.05pt,10.3pt" to="145.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" strokecolor="black [3040]">
                <v:stroke dashstyle="3 1"/>
              </v:line>
            </w:pict>
          </mc:Fallback>
        </mc:AlternateContent>
      </w:r>
    </w:p>
    <w:p w14:paraId="4C759B4B" w14:textId="77777777" w:rsidR="00D03596" w:rsidRPr="00541E54" w:rsidRDefault="00624680" w:rsidP="0018399D">
      <w:pPr>
        <w:outlineLvl w:val="0"/>
        <w:rPr>
          <w:rFonts w:ascii="Times New Roman" w:hAnsi="Times New Roman" w:cs="Times New Roman"/>
          <w:szCs w:val="20"/>
        </w:rPr>
      </w:pPr>
      <w:r w:rsidRPr="00541E54">
        <w:rPr>
          <w:rFonts w:ascii="Times New Roman" w:hAnsi="Times New Roman" w:cs="Times New Roman"/>
          <w:noProof/>
          <w:szCs w:val="20"/>
          <w:lang w:val="ms-MY" w:eastAsia="ms-MY"/>
        </w:rPr>
        <mc:AlternateContent>
          <mc:Choice Requires="wps">
            <w:drawing>
              <wp:anchor distT="0" distB="0" distL="114300" distR="114300" simplePos="0" relativeHeight="251662336" behindDoc="0" locked="0" layoutInCell="1" allowOverlap="1" wp14:anchorId="6B2844B1" wp14:editId="02E018A4">
                <wp:simplePos x="0" y="0"/>
                <wp:positionH relativeFrom="column">
                  <wp:posOffset>4689744</wp:posOffset>
                </wp:positionH>
                <wp:positionV relativeFrom="paragraph">
                  <wp:posOffset>101314</wp:posOffset>
                </wp:positionV>
                <wp:extent cx="42450" cy="65800"/>
                <wp:effectExtent l="0" t="0" r="34290" b="29845"/>
                <wp:wrapNone/>
                <wp:docPr id="146" name="Straight Connector 146"/>
                <wp:cNvGraphicFramePr/>
                <a:graphic xmlns:a="http://schemas.openxmlformats.org/drawingml/2006/main">
                  <a:graphicData uri="http://schemas.microsoft.com/office/word/2010/wordprocessingShape">
                    <wps:wsp>
                      <wps:cNvCnPr/>
                      <wps:spPr>
                        <a:xfrm>
                          <a:off x="0" y="0"/>
                          <a:ext cx="42450" cy="6580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D2566C" id="Straight Connector 1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9.25pt,8pt" to="372.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" strokecolor="black [3040]">
                <v:stroke dashstyle="3 1"/>
              </v:line>
            </w:pict>
          </mc:Fallback>
        </mc:AlternateContent>
      </w:r>
    </w:p>
    <w:p w14:paraId="56D36C4E" w14:textId="77777777" w:rsidR="00D03596" w:rsidRPr="00541E54" w:rsidRDefault="00D03596" w:rsidP="0018399D">
      <w:pPr>
        <w:outlineLvl w:val="0"/>
        <w:rPr>
          <w:rFonts w:ascii="Times New Roman" w:hAnsi="Times New Roman" w:cs="Times New Roman"/>
          <w:szCs w:val="20"/>
        </w:rPr>
      </w:pPr>
    </w:p>
    <w:p w14:paraId="07EEC0EF" w14:textId="77777777" w:rsidR="00D03596" w:rsidRPr="00541E54" w:rsidRDefault="00624680" w:rsidP="0018399D">
      <w:pPr>
        <w:outlineLvl w:val="0"/>
        <w:rPr>
          <w:rFonts w:ascii="Times New Roman" w:hAnsi="Times New Roman" w:cs="Times New Roman"/>
          <w:szCs w:val="20"/>
        </w:rPr>
      </w:pPr>
      <w:r w:rsidRPr="00541E54">
        <w:rPr>
          <w:rFonts w:ascii="Times New Roman" w:hAnsi="Times New Roman" w:cs="Times New Roman"/>
          <w:noProof/>
          <w:szCs w:val="20"/>
          <w:lang w:val="ms-MY" w:eastAsia="ms-MY"/>
        </w:rPr>
        <mc:AlternateContent>
          <mc:Choice Requires="wps">
            <w:drawing>
              <wp:anchor distT="0" distB="0" distL="114300" distR="114300" simplePos="0" relativeHeight="251664384" behindDoc="0" locked="0" layoutInCell="1" allowOverlap="1" wp14:anchorId="6A1DF310" wp14:editId="1A02A274">
                <wp:simplePos x="0" y="0"/>
                <wp:positionH relativeFrom="column">
                  <wp:posOffset>5419150</wp:posOffset>
                </wp:positionH>
                <wp:positionV relativeFrom="paragraph">
                  <wp:posOffset>47064</wp:posOffset>
                </wp:positionV>
                <wp:extent cx="6806" cy="93919"/>
                <wp:effectExtent l="0" t="0" r="31750" b="20955"/>
                <wp:wrapNone/>
                <wp:docPr id="148" name="Straight Connector 148"/>
                <wp:cNvGraphicFramePr/>
                <a:graphic xmlns:a="http://schemas.openxmlformats.org/drawingml/2006/main">
                  <a:graphicData uri="http://schemas.microsoft.com/office/word/2010/wordprocessingShape">
                    <wps:wsp>
                      <wps:cNvCnPr/>
                      <wps:spPr>
                        <a:xfrm>
                          <a:off x="0" y="0"/>
                          <a:ext cx="6806" cy="93919"/>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0128C5" id="Straight Connector 14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26.7pt,3.7pt" to="427.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" strokecolor="black [3040]">
                <v:stroke dashstyle="3 1"/>
              </v:line>
            </w:pict>
          </mc:Fallback>
        </mc:AlternateContent>
      </w:r>
    </w:p>
    <w:p w14:paraId="6D6C4712" w14:textId="77777777" w:rsidR="00D03596" w:rsidRPr="00541E54" w:rsidRDefault="00624680" w:rsidP="0018399D">
      <w:pPr>
        <w:outlineLvl w:val="0"/>
        <w:rPr>
          <w:rFonts w:ascii="Times New Roman" w:hAnsi="Times New Roman" w:cs="Times New Roman"/>
          <w:szCs w:val="20"/>
        </w:rPr>
      </w:pPr>
      <w:r w:rsidRPr="00541E54">
        <w:rPr>
          <w:rFonts w:ascii="Times New Roman" w:hAnsi="Times New Roman" w:cs="Times New Roman"/>
          <w:noProof/>
          <w:szCs w:val="20"/>
          <w:lang w:val="ms-MY" w:eastAsia="ms-MY"/>
        </w:rPr>
        <mc:AlternateContent>
          <mc:Choice Requires="wps">
            <w:drawing>
              <wp:anchor distT="0" distB="0" distL="114300" distR="114300" simplePos="0" relativeHeight="251663360" behindDoc="0" locked="0" layoutInCell="1" allowOverlap="1" wp14:anchorId="721F0D5C" wp14:editId="2C507EBB">
                <wp:simplePos x="0" y="0"/>
                <wp:positionH relativeFrom="column">
                  <wp:posOffset>4996306</wp:posOffset>
                </wp:positionH>
                <wp:positionV relativeFrom="paragraph">
                  <wp:posOffset>138864</wp:posOffset>
                </wp:positionV>
                <wp:extent cx="19906" cy="72295"/>
                <wp:effectExtent l="0" t="0" r="37465" b="23495"/>
                <wp:wrapNone/>
                <wp:docPr id="147" name="Straight Connector 147"/>
                <wp:cNvGraphicFramePr/>
                <a:graphic xmlns:a="http://schemas.openxmlformats.org/drawingml/2006/main">
                  <a:graphicData uri="http://schemas.microsoft.com/office/word/2010/wordprocessingShape">
                    <wps:wsp>
                      <wps:cNvCnPr/>
                      <wps:spPr>
                        <a:xfrm>
                          <a:off x="0" y="0"/>
                          <a:ext cx="19906" cy="7229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A4254" id="Straight Connector 14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93.4pt,10.95pt" to="394.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" strokecolor="black [3040]">
                <v:stroke dashstyle="3 1"/>
              </v:line>
            </w:pict>
          </mc:Fallback>
        </mc:AlternateContent>
      </w:r>
      <w:r w:rsidRPr="00541E54">
        <w:rPr>
          <w:rFonts w:ascii="Times New Roman" w:hAnsi="Times New Roman" w:cs="Times New Roman"/>
          <w:noProof/>
          <w:szCs w:val="20"/>
          <w:lang w:val="ms-MY" w:eastAsia="ms-MY"/>
        </w:rPr>
        <mc:AlternateContent>
          <mc:Choice Requires="wps">
            <w:drawing>
              <wp:anchor distT="0" distB="0" distL="114300" distR="114300" simplePos="0" relativeHeight="251665408" behindDoc="0" locked="0" layoutInCell="1" allowOverlap="1" wp14:anchorId="271A8C99" wp14:editId="40909A0E">
                <wp:simplePos x="0" y="0"/>
                <wp:positionH relativeFrom="column">
                  <wp:posOffset>5567145</wp:posOffset>
                </wp:positionH>
                <wp:positionV relativeFrom="paragraph">
                  <wp:posOffset>27867</wp:posOffset>
                </wp:positionV>
                <wp:extent cx="33733" cy="74876"/>
                <wp:effectExtent l="0" t="0" r="23495" b="20955"/>
                <wp:wrapNone/>
                <wp:docPr id="149" name="Straight Connector 149"/>
                <wp:cNvGraphicFramePr/>
                <a:graphic xmlns:a="http://schemas.openxmlformats.org/drawingml/2006/main">
                  <a:graphicData uri="http://schemas.microsoft.com/office/word/2010/wordprocessingShape">
                    <wps:wsp>
                      <wps:cNvCnPr/>
                      <wps:spPr>
                        <a:xfrm flipV="1">
                          <a:off x="0" y="0"/>
                          <a:ext cx="33733" cy="74876"/>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EBE5BD" id="Straight Connector 14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38.35pt,2.2pt" to="44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" strokecolor="black [3040]">
                <v:stroke dashstyle="3 1"/>
              </v:line>
            </w:pict>
          </mc:Fallback>
        </mc:AlternateContent>
      </w:r>
    </w:p>
    <w:p w14:paraId="6DEF6ADB" w14:textId="77777777" w:rsidR="00D03596" w:rsidRPr="00541E54" w:rsidRDefault="00D03596" w:rsidP="0018399D">
      <w:pPr>
        <w:outlineLvl w:val="0"/>
        <w:rPr>
          <w:rFonts w:ascii="Times New Roman" w:hAnsi="Times New Roman" w:cs="Times New Roman"/>
          <w:szCs w:val="20"/>
        </w:rPr>
      </w:pPr>
    </w:p>
    <w:p w14:paraId="14E3545D" w14:textId="77777777" w:rsidR="00D03596" w:rsidRPr="00541E54" w:rsidRDefault="00D03596" w:rsidP="0018399D">
      <w:pPr>
        <w:outlineLvl w:val="0"/>
        <w:rPr>
          <w:rFonts w:ascii="Times New Roman" w:hAnsi="Times New Roman" w:cs="Times New Roman"/>
          <w:szCs w:val="20"/>
        </w:rPr>
      </w:pPr>
    </w:p>
    <w:p w14:paraId="7028308D" w14:textId="77777777" w:rsidR="00D03596" w:rsidRPr="00541E54" w:rsidRDefault="00D03596" w:rsidP="0018399D">
      <w:pPr>
        <w:outlineLvl w:val="0"/>
        <w:rPr>
          <w:rFonts w:ascii="Times New Roman" w:hAnsi="Times New Roman" w:cs="Times New Roman"/>
          <w:szCs w:val="20"/>
        </w:rPr>
      </w:pPr>
    </w:p>
    <w:p w14:paraId="50DB76F9" w14:textId="77777777" w:rsidR="00D03596" w:rsidRPr="00541E54" w:rsidRDefault="00D03596" w:rsidP="00D03596">
      <w:pPr>
        <w:jc w:val="center"/>
        <w:outlineLvl w:val="0"/>
        <w:rPr>
          <w:rFonts w:ascii="Times New Roman" w:hAnsi="Times New Roman" w:cs="Times New Roman"/>
          <w:szCs w:val="20"/>
        </w:rPr>
      </w:pPr>
    </w:p>
    <w:p w14:paraId="0E702213" w14:textId="77777777" w:rsidR="00D03596" w:rsidRPr="00541E54" w:rsidRDefault="00D03596" w:rsidP="00D03596">
      <w:pPr>
        <w:jc w:val="center"/>
        <w:outlineLvl w:val="0"/>
        <w:rPr>
          <w:rFonts w:ascii="Times New Roman" w:hAnsi="Times New Roman" w:cs="Times New Roman"/>
          <w:szCs w:val="20"/>
        </w:rPr>
      </w:pPr>
    </w:p>
    <w:p w14:paraId="7ED7F0CA" w14:textId="77777777" w:rsidR="00D03596" w:rsidRPr="00541E54" w:rsidRDefault="00D03596" w:rsidP="00D03596">
      <w:pPr>
        <w:jc w:val="center"/>
        <w:outlineLvl w:val="0"/>
        <w:rPr>
          <w:rFonts w:ascii="Times New Roman" w:hAnsi="Times New Roman" w:cs="Times New Roman"/>
          <w:szCs w:val="20"/>
        </w:rPr>
      </w:pPr>
    </w:p>
    <w:p w14:paraId="3D3D76EF" w14:textId="77777777" w:rsidR="00D03596" w:rsidRPr="00541E54" w:rsidRDefault="00D03596" w:rsidP="00D03596">
      <w:pPr>
        <w:jc w:val="center"/>
        <w:outlineLvl w:val="0"/>
        <w:rPr>
          <w:rFonts w:ascii="Times New Roman" w:hAnsi="Times New Roman" w:cs="Times New Roman"/>
          <w:szCs w:val="20"/>
        </w:rPr>
      </w:pPr>
    </w:p>
    <w:p w14:paraId="7A088AE8" w14:textId="77777777" w:rsidR="00D03596" w:rsidRPr="00541E54" w:rsidRDefault="00D03596" w:rsidP="00D03596">
      <w:pPr>
        <w:jc w:val="center"/>
        <w:outlineLvl w:val="0"/>
        <w:rPr>
          <w:rFonts w:ascii="Times New Roman" w:hAnsi="Times New Roman" w:cs="Times New Roman"/>
          <w:szCs w:val="20"/>
        </w:rPr>
      </w:pPr>
    </w:p>
    <w:p w14:paraId="34C5EF8D" w14:textId="77777777" w:rsidR="003B10CA" w:rsidRPr="00541E54" w:rsidRDefault="003B10CA" w:rsidP="008F62E7">
      <w:pPr>
        <w:jc w:val="center"/>
        <w:outlineLvl w:val="0"/>
        <w:rPr>
          <w:rFonts w:ascii="Times New Roman" w:hAnsi="Times New Roman" w:cs="Times New Roman"/>
          <w:szCs w:val="20"/>
        </w:rPr>
      </w:pPr>
    </w:p>
    <w:p w14:paraId="2883C512" w14:textId="77777777" w:rsidR="007640F6" w:rsidRPr="00541E54" w:rsidRDefault="00C609C8" w:rsidP="00005161">
      <w:pPr>
        <w:jc w:val="center"/>
        <w:outlineLvl w:val="0"/>
        <w:rPr>
          <w:rFonts w:ascii="Times New Roman" w:hAnsi="Times New Roman" w:cs="Times New Roman"/>
          <w:szCs w:val="20"/>
        </w:rPr>
      </w:pPr>
      <w:r w:rsidRPr="00541E54">
        <w:rPr>
          <w:rFonts w:ascii="Times New Roman" w:hAnsi="Times New Roman" w:cs="Times New Roman"/>
          <w:szCs w:val="20"/>
        </w:rPr>
        <w:t>Figure 2</w:t>
      </w:r>
      <w:r w:rsidR="00D03596" w:rsidRPr="00541E54">
        <w:rPr>
          <w:rFonts w:ascii="Times New Roman" w:hAnsi="Times New Roman" w:cs="Times New Roman"/>
          <w:szCs w:val="20"/>
        </w:rPr>
        <w:t xml:space="preserve">. FTIR spectra for </w:t>
      </w:r>
      <w:r w:rsidR="00005161" w:rsidRPr="00541E54">
        <w:rPr>
          <w:rFonts w:ascii="Times New Roman" w:hAnsi="Times New Roman" w:cs="Times New Roman"/>
          <w:szCs w:val="20"/>
        </w:rPr>
        <w:t>PEO-GO-NH</w:t>
      </w:r>
      <w:r w:rsidR="00005161" w:rsidRPr="00541E54">
        <w:rPr>
          <w:rFonts w:ascii="Times New Roman" w:hAnsi="Times New Roman" w:cs="Times New Roman"/>
          <w:szCs w:val="20"/>
          <w:vertAlign w:val="subscript"/>
        </w:rPr>
        <w:t>4</w:t>
      </w:r>
      <w:r w:rsidR="00005161" w:rsidRPr="00541E54">
        <w:rPr>
          <w:rFonts w:ascii="Times New Roman" w:hAnsi="Times New Roman" w:cs="Times New Roman"/>
          <w:szCs w:val="20"/>
        </w:rPr>
        <w:t>CF</w:t>
      </w:r>
      <w:r w:rsidR="00005161" w:rsidRPr="00541E54">
        <w:rPr>
          <w:rFonts w:ascii="Times New Roman" w:hAnsi="Times New Roman" w:cs="Times New Roman"/>
          <w:szCs w:val="20"/>
          <w:vertAlign w:val="subscript"/>
        </w:rPr>
        <w:t>3</w:t>
      </w:r>
      <w:r w:rsidR="00005161" w:rsidRPr="00541E54">
        <w:rPr>
          <w:rFonts w:ascii="Times New Roman" w:hAnsi="Times New Roman" w:cs="Times New Roman"/>
          <w:szCs w:val="20"/>
        </w:rPr>
        <w:t>SO</w:t>
      </w:r>
      <w:r w:rsidR="00005161" w:rsidRPr="00541E54">
        <w:rPr>
          <w:rFonts w:ascii="Times New Roman" w:hAnsi="Times New Roman" w:cs="Times New Roman"/>
          <w:szCs w:val="20"/>
          <w:vertAlign w:val="subscript"/>
        </w:rPr>
        <w:t xml:space="preserve">3 </w:t>
      </w:r>
      <w:r w:rsidR="00005161" w:rsidRPr="00541E54">
        <w:rPr>
          <w:rFonts w:ascii="Times New Roman" w:hAnsi="Times New Roman" w:cs="Times New Roman"/>
          <w:szCs w:val="20"/>
        </w:rPr>
        <w:t>system</w:t>
      </w:r>
    </w:p>
    <w:p w14:paraId="622C1D00" w14:textId="77777777" w:rsidR="007640F6" w:rsidRPr="00541E54" w:rsidRDefault="007640F6" w:rsidP="00063A73">
      <w:pPr>
        <w:outlineLvl w:val="0"/>
        <w:rPr>
          <w:rFonts w:ascii="Times New Roman" w:hAnsi="Times New Roman" w:cs="Times New Roman"/>
          <w:szCs w:val="20"/>
        </w:rPr>
      </w:pPr>
    </w:p>
    <w:p w14:paraId="5161848E" w14:textId="77777777" w:rsidR="007640F6" w:rsidRPr="00541E54" w:rsidRDefault="007640F6">
      <w:pPr>
        <w:widowControl/>
        <w:wordWrap/>
        <w:autoSpaceDE/>
        <w:autoSpaceDN/>
        <w:spacing w:after="200" w:line="276" w:lineRule="auto"/>
        <w:jc w:val="left"/>
        <w:rPr>
          <w:rFonts w:ascii="Times New Roman" w:hAnsi="Times New Roman" w:cs="Times New Roman"/>
          <w:szCs w:val="20"/>
        </w:rPr>
      </w:pPr>
      <w:r w:rsidRPr="00541E54">
        <w:rPr>
          <w:rFonts w:ascii="Times New Roman" w:hAnsi="Times New Roman" w:cs="Times New Roman"/>
          <w:szCs w:val="20"/>
        </w:rPr>
        <w:br w:type="page"/>
      </w:r>
    </w:p>
    <w:p w14:paraId="25272995" w14:textId="77777777" w:rsidR="00713B46" w:rsidRPr="00541E54" w:rsidRDefault="007640F6" w:rsidP="001E6B19">
      <w:pPr>
        <w:outlineLvl w:val="0"/>
        <w:rPr>
          <w:rFonts w:ascii="Times New Roman" w:hAnsi="Times New Roman" w:cs="Times New Roman"/>
          <w:szCs w:val="20"/>
        </w:rPr>
      </w:pPr>
      <w:r w:rsidRPr="00541E54">
        <w:rPr>
          <w:rFonts w:ascii="Times New Roman" w:hAnsi="Times New Roman" w:cs="Times New Roman"/>
          <w:szCs w:val="20"/>
        </w:rPr>
        <w:lastRenderedPageBreak/>
        <w:t xml:space="preserve">The FTIR spectroscopy is also an analytical technique </w:t>
      </w:r>
      <w:r w:rsidR="00D03B61" w:rsidRPr="00541E54">
        <w:rPr>
          <w:rFonts w:ascii="Times New Roman" w:hAnsi="Times New Roman" w:cs="Times New Roman"/>
          <w:szCs w:val="20"/>
        </w:rPr>
        <w:t xml:space="preserve">that can further </w:t>
      </w:r>
      <w:r w:rsidR="001E6B19" w:rsidRPr="00541E54">
        <w:rPr>
          <w:rFonts w:ascii="Times New Roman" w:hAnsi="Times New Roman" w:cs="Times New Roman"/>
          <w:szCs w:val="20"/>
        </w:rPr>
        <w:t xml:space="preserve">be </w:t>
      </w:r>
      <w:r w:rsidR="00D03B61" w:rsidRPr="00541E54">
        <w:rPr>
          <w:rFonts w:ascii="Times New Roman" w:hAnsi="Times New Roman" w:cs="Times New Roman"/>
          <w:szCs w:val="20"/>
        </w:rPr>
        <w:t xml:space="preserve">used to </w:t>
      </w:r>
      <w:r w:rsidR="00492604" w:rsidRPr="00541E54">
        <w:rPr>
          <w:rFonts w:ascii="Times New Roman" w:hAnsi="Times New Roman" w:cs="Times New Roman"/>
          <w:szCs w:val="20"/>
        </w:rPr>
        <w:t>analyze</w:t>
      </w:r>
      <w:r w:rsidR="00D03B61" w:rsidRPr="00541E54">
        <w:rPr>
          <w:rFonts w:ascii="Times New Roman" w:hAnsi="Times New Roman" w:cs="Times New Roman"/>
          <w:szCs w:val="20"/>
        </w:rPr>
        <w:t xml:space="preserve"> the transport properties of an electrolyte. This study </w:t>
      </w:r>
      <w:r w:rsidR="00F56BA1" w:rsidRPr="00541E54">
        <w:rPr>
          <w:rFonts w:ascii="Times New Roman" w:hAnsi="Times New Roman" w:cs="Times New Roman"/>
          <w:szCs w:val="20"/>
        </w:rPr>
        <w:t>was performed for further understanding of the ionic conductivity (</w:t>
      </w:r>
      <w:r w:rsidR="00F56BA1" w:rsidRPr="00541E54">
        <w:rPr>
          <w:rFonts w:ascii="Times New Roman" w:hAnsi="Times New Roman" w:cs="Times New Roman"/>
          <w:i/>
          <w:iCs/>
          <w:szCs w:val="20"/>
        </w:rPr>
        <w:t>σ</w:t>
      </w:r>
      <w:r w:rsidR="00F56BA1" w:rsidRPr="00541E54">
        <w:rPr>
          <w:rFonts w:ascii="Times New Roman" w:hAnsi="Times New Roman" w:cs="Times New Roman"/>
          <w:szCs w:val="20"/>
        </w:rPr>
        <w:t>) and its relationship with the number density of mobile ion (</w:t>
      </w:r>
      <w:r w:rsidR="00F56BA1" w:rsidRPr="00541E54">
        <w:rPr>
          <w:rFonts w:ascii="Times New Roman" w:hAnsi="Times New Roman" w:cs="Times New Roman"/>
          <w:i/>
          <w:iCs/>
          <w:szCs w:val="20"/>
        </w:rPr>
        <w:t>n</w:t>
      </w:r>
      <w:r w:rsidR="00F56BA1" w:rsidRPr="00541E54">
        <w:rPr>
          <w:rFonts w:ascii="Times New Roman" w:hAnsi="Times New Roman" w:cs="Times New Roman"/>
          <w:szCs w:val="20"/>
        </w:rPr>
        <w:t>), ionic mobility (</w:t>
      </w:r>
      <w:r w:rsidR="00F56BA1" w:rsidRPr="00541E54">
        <w:rPr>
          <w:rFonts w:ascii="Times New Roman" w:hAnsi="Times New Roman" w:cs="Times New Roman"/>
          <w:i/>
          <w:iCs/>
          <w:szCs w:val="20"/>
        </w:rPr>
        <w:t>µ</w:t>
      </w:r>
      <w:r w:rsidR="00F56BA1" w:rsidRPr="00541E54">
        <w:rPr>
          <w:rFonts w:ascii="Times New Roman" w:hAnsi="Times New Roman" w:cs="Times New Roman"/>
          <w:szCs w:val="20"/>
        </w:rPr>
        <w:t>) and diffusion coefficient (</w:t>
      </w:r>
      <w:r w:rsidR="00F56BA1" w:rsidRPr="00541E54">
        <w:rPr>
          <w:rFonts w:ascii="Times New Roman" w:hAnsi="Times New Roman" w:cs="Times New Roman"/>
          <w:i/>
          <w:iCs/>
          <w:szCs w:val="20"/>
        </w:rPr>
        <w:t>D</w:t>
      </w:r>
      <w:r w:rsidR="00F56BA1" w:rsidRPr="00541E54">
        <w:rPr>
          <w:rFonts w:ascii="Times New Roman" w:hAnsi="Times New Roman" w:cs="Times New Roman"/>
          <w:szCs w:val="20"/>
        </w:rPr>
        <w:t>)</w:t>
      </w:r>
      <w:r w:rsidR="000206BC"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{"citationItems":[{"id":"ITEM-1","itemData":{"DOI":"10.1039/c3cp53830c","ISSN":"14639076","abstract":"In this work, we introduce a method based on impedance spectroscopy and the equations developed to evaluate, with a good degree of accuracy, the number density, mobility and diffusion coefficient of mobile ions. Nyquist plots of electrolytes based on poly(acrylonitrile) or PAN and methyl cellulose (MC) incorporated with lithium bis(oxalato)borate have been established from impedance measurements. Equivalent circuits based on a resistor and \"leaky capacitor(s)\" have been determined and the relevant impedance equations derived. The values of the parameters required in the equation are obtained from the Nyquist plots and the parameters that cannot be obtained from the respective plots have been obtained by trial and error in order to fit the Nyquist plots. The transport parameters are calculated using the developed equations and the results have been compared with those obtained from the broadband dielectric response (BDR) method. Finally, Fourier transform infrared (FTIR) spectroscopy has been used to verify the results obtained from the two approaches at room and elevated temperatures. This journal is © 2014 the Owner Societies.","author":[{"dropping-particle":"","family":"Arof","given":"A. K.","non-dropping-particle":"","parse-names":false,"suffix":""},{"dropping-particle":"","family":"Amirudin","given":"S.","non-dropping-particle":"","parse-names":false,"suffix":""},{"dropping-particle":"","family":"Yusof","given":"S. Z.","non-dropping-particle":"","parse-names":false,"suffix":""},{"dropping-particle":"","family":"Noor","given":"I. M.","non-dropping-particle":"","parse-names":false,"suffix":""}],"container-title":"Physical Chemistry Chemical Physics","id":"ITEM-1","issue":"5","issued":{"date-parts":[["2014"]]},"page":"1856-1867","title":"A method based on impedance spectroscopy to determine transport properties of polymer electrolytes","type":"article-journal","volume":"16"},"uris":["http://www.mendeley.com/documents/?uuid=fbb145f7-54fc-421f-b565-e0ff9eb1a608"]}],"mendeley":{"formattedCitation":"[42]","plainTextFormattedCitation":"[42]","previouslyFormattedCitation":"[42]"},"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[42]</w:t>
      </w:r>
      <w:r w:rsidR="00575D37" w:rsidRPr="00541E54">
        <w:rPr>
          <w:rStyle w:val="FootnoteReference"/>
          <w:rFonts w:ascii="Times New Roman" w:hAnsi="Times New Roman" w:cs="Times New Roman"/>
          <w:szCs w:val="20"/>
        </w:rPr>
        <w:fldChar w:fldCharType="end"/>
      </w:r>
      <w:r w:rsidR="00F56BA1" w:rsidRPr="00541E54">
        <w:rPr>
          <w:rFonts w:ascii="Times New Roman" w:hAnsi="Times New Roman" w:cs="Times New Roman"/>
          <w:szCs w:val="20"/>
        </w:rPr>
        <w:t>.</w:t>
      </w:r>
      <w:r w:rsidR="004E7DE5" w:rsidRPr="00541E54">
        <w:rPr>
          <w:rFonts w:ascii="Times New Roman" w:hAnsi="Times New Roman" w:cs="Times New Roman"/>
          <w:szCs w:val="20"/>
        </w:rPr>
        <w:t xml:space="preserve"> </w:t>
      </w:r>
      <w:r w:rsidR="00F56BA1" w:rsidRPr="00541E54">
        <w:rPr>
          <w:rFonts w:ascii="Times New Roman" w:hAnsi="Times New Roman" w:cs="Times New Roman"/>
          <w:szCs w:val="20"/>
        </w:rPr>
        <w:t>T</w:t>
      </w:r>
      <w:r w:rsidR="008334D0" w:rsidRPr="00541E54">
        <w:rPr>
          <w:rFonts w:ascii="Times New Roman" w:hAnsi="Times New Roman" w:cs="Times New Roman"/>
          <w:szCs w:val="20"/>
        </w:rPr>
        <w:t xml:space="preserve">he overlapping bands can be solved through FTIR deconvolution by compensating the essential line widths of a particular band. </w:t>
      </w:r>
      <w:r w:rsidRPr="00541E54">
        <w:rPr>
          <w:rFonts w:ascii="Times New Roman" w:hAnsi="Times New Roman" w:cs="Times New Roman"/>
          <w:szCs w:val="20"/>
        </w:rPr>
        <w:t xml:space="preserve">This technique yields spectra that have much narrower bands and can distinguish space features closely. </w:t>
      </w:r>
    </w:p>
    <w:p w14:paraId="6A73057B" w14:textId="77777777" w:rsidR="000206BC" w:rsidRPr="00541E54" w:rsidRDefault="000206BC" w:rsidP="00944D79">
      <w:pPr>
        <w:outlineLvl w:val="0"/>
        <w:rPr>
          <w:rFonts w:ascii="Times New Roman" w:hAnsi="Times New Roman" w:cs="Times New Roman"/>
          <w:szCs w:val="20"/>
        </w:rPr>
      </w:pPr>
    </w:p>
    <w:p w14:paraId="59A61D0B" w14:textId="77777777" w:rsidR="00231EA3" w:rsidRPr="00541E54" w:rsidRDefault="00F637EE" w:rsidP="00575D37">
      <w:pPr>
        <w:outlineLvl w:val="0"/>
        <w:rPr>
          <w:rFonts w:ascii="Times New Roman" w:hAnsi="Times New Roman" w:cs="Times New Roman"/>
          <w:szCs w:val="20"/>
        </w:rPr>
      </w:pPr>
      <w:r w:rsidRPr="00541E54">
        <w:rPr>
          <w:noProof/>
          <w:lang w:val="ms-MY" w:eastAsia="ms-MY"/>
        </w:rPr>
        <mc:AlternateContent>
          <mc:Choice Requires="wpg">
            <w:drawing>
              <wp:anchor distT="0" distB="0" distL="114300" distR="114300" simplePos="0" relativeHeight="251658240" behindDoc="1" locked="0" layoutInCell="1" allowOverlap="1" wp14:anchorId="0672E813" wp14:editId="013DE458">
                <wp:simplePos x="0" y="0"/>
                <wp:positionH relativeFrom="margin">
                  <wp:align>center</wp:align>
                </wp:positionH>
                <wp:positionV relativeFrom="margin">
                  <wp:posOffset>2185035</wp:posOffset>
                </wp:positionV>
                <wp:extent cx="5760000" cy="5220000"/>
                <wp:effectExtent l="0" t="0" r="0" b="0"/>
                <wp:wrapTight wrapText="bothSides">
                  <wp:wrapPolygon edited="0">
                    <wp:start x="11788" y="1419"/>
                    <wp:lineTo x="2715" y="1577"/>
                    <wp:lineTo x="1215" y="1734"/>
                    <wp:lineTo x="1215" y="6070"/>
                    <wp:lineTo x="1643" y="6622"/>
                    <wp:lineTo x="2215" y="6622"/>
                    <wp:lineTo x="1858" y="7016"/>
                    <wp:lineTo x="1858" y="7253"/>
                    <wp:lineTo x="2572" y="7883"/>
                    <wp:lineTo x="1357" y="8514"/>
                    <wp:lineTo x="1215" y="8672"/>
                    <wp:lineTo x="1215" y="12613"/>
                    <wp:lineTo x="1500" y="12928"/>
                    <wp:lineTo x="2215" y="12928"/>
                    <wp:lineTo x="1858" y="13638"/>
                    <wp:lineTo x="1858" y="13796"/>
                    <wp:lineTo x="2572" y="14190"/>
                    <wp:lineTo x="1643" y="14820"/>
                    <wp:lineTo x="1215" y="15215"/>
                    <wp:lineTo x="1215" y="19866"/>
                    <wp:lineTo x="1929" y="20496"/>
                    <wp:lineTo x="2572" y="20496"/>
                    <wp:lineTo x="2572" y="21521"/>
                    <wp:lineTo x="9359" y="21521"/>
                    <wp:lineTo x="9359" y="20496"/>
                    <wp:lineTo x="13503" y="20496"/>
                    <wp:lineTo x="19433" y="19787"/>
                    <wp:lineTo x="19290" y="14742"/>
                    <wp:lineTo x="18933" y="14190"/>
                    <wp:lineTo x="19647" y="14111"/>
                    <wp:lineTo x="19719" y="13717"/>
                    <wp:lineTo x="19290" y="12928"/>
                    <wp:lineTo x="19219" y="8199"/>
                    <wp:lineTo x="18933" y="7883"/>
                    <wp:lineTo x="19647" y="7410"/>
                    <wp:lineTo x="19719" y="7016"/>
                    <wp:lineTo x="19290" y="6622"/>
                    <wp:lineTo x="19290" y="1419"/>
                    <wp:lineTo x="11788" y="1419"/>
                  </wp:wrapPolygon>
                </wp:wrapTight>
                <wp:docPr id="11" name="Group 35"/>
                <wp:cNvGraphicFramePr/>
                <a:graphic xmlns:a="http://schemas.openxmlformats.org/drawingml/2006/main">
                  <a:graphicData uri="http://schemas.microsoft.com/office/word/2010/wordprocessingGroup">
                    <wpg:wgp>
                      <wpg:cNvGrpSpPr/>
                      <wpg:grpSpPr>
                        <a:xfrm>
                          <a:off x="0" y="0"/>
                          <a:ext cx="5760000" cy="5220000"/>
                          <a:chOff x="0" y="0"/>
                          <a:chExt cx="5934808" cy="8681953"/>
                        </a:xfrm>
                      </wpg:grpSpPr>
                      <wpg:grpSp>
                        <wpg:cNvPr id="12" name="Group 12"/>
                        <wpg:cNvGrpSpPr/>
                        <wpg:grpSpPr>
                          <a:xfrm>
                            <a:off x="0" y="0"/>
                            <a:ext cx="5934808" cy="8572500"/>
                            <a:chOff x="0" y="0"/>
                            <a:chExt cx="5934808" cy="8572500"/>
                          </a:xfrm>
                        </wpg:grpSpPr>
                        <wpg:graphicFrame>
                          <wpg:cNvPr id="13" name="Chart 13"/>
                          <wpg:cNvFrPr>
                            <a:graphicFrameLocks/>
                          </wpg:cNvFrPr>
                          <wpg:xfrm>
                            <a:off x="0" y="0"/>
                            <a:ext cx="5929710" cy="3297115"/>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14" name="Chart 14"/>
                          <wpg:cNvFrPr>
                            <a:graphicFrameLocks/>
                          </wpg:cNvFrPr>
                          <wpg:xfrm>
                            <a:off x="1313748" y="0"/>
                            <a:ext cx="4615962" cy="3297115"/>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5" name="Chart 15"/>
                          <wpg:cNvFrPr>
                            <a:graphicFrameLocks/>
                          </wpg:cNvFrPr>
                          <wpg:xfrm>
                            <a:off x="0" y="2637692"/>
                            <a:ext cx="4615962" cy="3297116"/>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16" name="Chart 16"/>
                          <wpg:cNvFrPr>
                            <a:graphicFrameLocks/>
                          </wpg:cNvFrPr>
                          <wpg:xfrm>
                            <a:off x="2637692" y="2637692"/>
                            <a:ext cx="3297116" cy="3297116"/>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7" name="Chart 17"/>
                          <wpg:cNvFrPr>
                            <a:graphicFrameLocks/>
                          </wpg:cNvFrPr>
                          <wpg:xfrm>
                            <a:off x="0" y="5275385"/>
                            <a:ext cx="3297115" cy="3297115"/>
                          </wpg:xfrm>
                          <a:graphic>
                            <a:graphicData uri="http://schemas.openxmlformats.org/drawingml/2006/chart">
                              <c:chart xmlns:c="http://schemas.openxmlformats.org/drawingml/2006/chart" xmlns:r="http://schemas.openxmlformats.org/officeDocument/2006/relationships" r:id="rId15"/>
                            </a:graphicData>
                          </a:graphic>
                        </wpg:graphicFrame>
                      </wpg:grpSp>
                      <wpg:grpSp>
                        <wpg:cNvPr id="18" name="Group 18"/>
                        <wpg:cNvGrpSpPr/>
                        <wpg:grpSpPr>
                          <a:xfrm>
                            <a:off x="329143" y="659423"/>
                            <a:ext cx="4946242" cy="8022530"/>
                            <a:chOff x="329143" y="659423"/>
                            <a:chExt cx="4946242" cy="8022530"/>
                          </a:xfrm>
                        </wpg:grpSpPr>
                        <wps:wsp>
                          <wps:cNvPr id="19" name="TextBox 6"/>
                          <wps:cNvSpPr txBox="1"/>
                          <wps:spPr>
                            <a:xfrm>
                              <a:off x="659423" y="659423"/>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B47D14D" w14:textId="77777777" w:rsidR="00570A9E" w:rsidRPr="0094049E" w:rsidRDefault="00570A9E" w:rsidP="001619BE">
                                <w:pPr>
                                  <w:pStyle w:val="NormalWeb"/>
                                  <w:spacing w:before="0" w:beforeAutospacing="0" w:after="0" w:afterAutospacing="0"/>
                                  <w:rPr>
                                    <w:sz w:val="20"/>
                                    <w:szCs w:val="20"/>
                                  </w:rPr>
                                </w:pPr>
                                <w:r w:rsidRPr="0094049E">
                                  <w:rPr>
                                    <w:color w:val="000000" w:themeColor="dark1"/>
                                    <w:sz w:val="18"/>
                                    <w:szCs w:val="18"/>
                                  </w:rPr>
                                  <w:t>S5</w:t>
                                </w:r>
                              </w:p>
                            </w:txbxContent>
                          </wps:txbx>
                          <wps:bodyPr wrap="square" rtlCol="0" anchor="t"/>
                        </wps:wsp>
                        <wps:wsp>
                          <wps:cNvPr id="20" name="TextBox 7"/>
                          <wps:cNvSpPr txBox="1"/>
                          <wps:spPr>
                            <a:xfrm>
                              <a:off x="3297116" y="659423"/>
                              <a:ext cx="659423"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3B8CC6" w14:textId="77777777" w:rsidR="00570A9E" w:rsidRPr="0094049E" w:rsidRDefault="00570A9E" w:rsidP="001619BE">
                                <w:pPr>
                                  <w:pStyle w:val="NormalWeb"/>
                                  <w:spacing w:before="0" w:beforeAutospacing="0" w:after="0" w:afterAutospacing="0"/>
                                  <w:rPr>
                                    <w:sz w:val="20"/>
                                    <w:szCs w:val="20"/>
                                  </w:rPr>
                                </w:pPr>
                                <w:r w:rsidRPr="0094049E">
                                  <w:rPr>
                                    <w:color w:val="000000" w:themeColor="dark1"/>
                                    <w:sz w:val="18"/>
                                    <w:szCs w:val="18"/>
                                  </w:rPr>
                                  <w:t>S15</w:t>
                                </w:r>
                              </w:p>
                            </w:txbxContent>
                          </wps:txbx>
                          <wps:bodyPr wrap="square" rtlCol="0" anchor="t"/>
                        </wps:wsp>
                        <wps:wsp>
                          <wps:cNvPr id="21" name="TextBox 8"/>
                          <wps:cNvSpPr txBox="1"/>
                          <wps:spPr>
                            <a:xfrm>
                              <a:off x="3297114" y="3303075"/>
                              <a:ext cx="659423"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9FD26E" w14:textId="77777777" w:rsidR="00570A9E" w:rsidRPr="0094049E" w:rsidRDefault="00570A9E" w:rsidP="001619BE">
                                <w:pPr>
                                  <w:pStyle w:val="NormalWeb"/>
                                  <w:spacing w:before="0" w:beforeAutospacing="0" w:after="0" w:afterAutospacing="0"/>
                                  <w:rPr>
                                    <w:sz w:val="18"/>
                                    <w:szCs w:val="18"/>
                                  </w:rPr>
                                </w:pPr>
                                <w:r w:rsidRPr="0094049E">
                                  <w:rPr>
                                    <w:sz w:val="18"/>
                                    <w:szCs w:val="18"/>
                                  </w:rPr>
                                  <w:t>S35</w:t>
                                </w:r>
                              </w:p>
                            </w:txbxContent>
                          </wps:txbx>
                          <wps:bodyPr wrap="square" rtlCol="0" anchor="t"/>
                        </wps:wsp>
                        <wps:wsp>
                          <wps:cNvPr id="22" name="TextBox 9"/>
                          <wps:cNvSpPr txBox="1"/>
                          <wps:spPr>
                            <a:xfrm>
                              <a:off x="659423" y="3303075"/>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C006F49" w14:textId="77777777" w:rsidR="00570A9E" w:rsidRPr="0094049E" w:rsidRDefault="00570A9E" w:rsidP="001619BE">
                                <w:pPr>
                                  <w:pStyle w:val="NormalWeb"/>
                                  <w:spacing w:before="0" w:beforeAutospacing="0" w:after="0" w:afterAutospacing="0"/>
                                  <w:rPr>
                                    <w:sz w:val="20"/>
                                    <w:szCs w:val="20"/>
                                  </w:rPr>
                                </w:pPr>
                                <w:r w:rsidRPr="0094049E">
                                  <w:rPr>
                                    <w:color w:val="000000" w:themeColor="dark1"/>
                                    <w:sz w:val="18"/>
                                    <w:szCs w:val="18"/>
                                  </w:rPr>
                                  <w:t>S25</w:t>
                                </w:r>
                              </w:p>
                            </w:txbxContent>
                          </wps:txbx>
                          <wps:bodyPr wrap="square" rtlCol="0" anchor="t"/>
                        </wps:wsp>
                        <wps:wsp>
                          <wps:cNvPr id="23" name="TextBox 10"/>
                          <wps:cNvSpPr txBox="1"/>
                          <wps:spPr>
                            <a:xfrm>
                              <a:off x="659423" y="5934808"/>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C04CD13" w14:textId="77777777" w:rsidR="00570A9E" w:rsidRPr="0094049E" w:rsidRDefault="00570A9E" w:rsidP="001619BE">
                                <w:pPr>
                                  <w:pStyle w:val="NormalWeb"/>
                                  <w:spacing w:before="0" w:beforeAutospacing="0" w:after="0" w:afterAutospacing="0"/>
                                  <w:rPr>
                                    <w:sz w:val="20"/>
                                    <w:szCs w:val="20"/>
                                  </w:rPr>
                                </w:pPr>
                                <w:r w:rsidRPr="0094049E">
                                  <w:rPr>
                                    <w:color w:val="000000" w:themeColor="dark1"/>
                                    <w:sz w:val="18"/>
                                    <w:szCs w:val="18"/>
                                  </w:rPr>
                                  <w:t>S45</w:t>
                                </w:r>
                              </w:p>
                            </w:txbxContent>
                          </wps:txbx>
                          <wps:bodyPr wrap="square" rtlCol="0" anchor="t"/>
                        </wps:wsp>
                        <wps:wsp>
                          <wps:cNvPr id="24" name="TextBox 11"/>
                          <wps:cNvSpPr txBox="1"/>
                          <wps:spPr>
                            <a:xfrm>
                              <a:off x="659423" y="8022530"/>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1A3727E"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5" name="TextBox 12"/>
                          <wps:cNvSpPr txBox="1"/>
                          <wps:spPr>
                            <a:xfrm>
                              <a:off x="659423" y="54047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DB3887"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6" name="TextBox 13"/>
                          <wps:cNvSpPr txBox="1"/>
                          <wps:spPr>
                            <a:xfrm>
                              <a:off x="3297116" y="54047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E4E259"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7" name="TextBox 14"/>
                          <wps:cNvSpPr txBox="1"/>
                          <wps:spPr>
                            <a:xfrm>
                              <a:off x="3297116" y="27534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41DB672"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8" name="TextBox 15"/>
                          <wps:cNvSpPr txBox="1"/>
                          <wps:spPr>
                            <a:xfrm>
                              <a:off x="659423" y="2753426"/>
                              <a:ext cx="1978269" cy="65942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D4486B7"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9" name="TextBox 16"/>
                          <wps:cNvSpPr txBox="1"/>
                          <wps:spPr>
                            <a:xfrm rot="16200000">
                              <a:off x="2123521" y="1486559"/>
                              <a:ext cx="1978269" cy="324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D0C8D5"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30" name="TextBox 17"/>
                          <wps:cNvSpPr txBox="1"/>
                          <wps:spPr>
                            <a:xfrm rot="16200000">
                              <a:off x="2126661" y="4121110"/>
                              <a:ext cx="1971989" cy="324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A82E4AF"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31" name="TextBox 18"/>
                          <wps:cNvSpPr txBox="1"/>
                          <wps:spPr>
                            <a:xfrm rot="16200000">
                              <a:off x="-491712" y="4117970"/>
                              <a:ext cx="197198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7E198D"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64" name="TextBox 19"/>
                          <wps:cNvSpPr txBox="1"/>
                          <wps:spPr>
                            <a:xfrm rot="16200000">
                              <a:off x="-494852" y="1483418"/>
                              <a:ext cx="197826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BD0BBAE"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65" name="TextBox 20"/>
                          <wps:cNvSpPr txBox="1"/>
                          <wps:spPr>
                            <a:xfrm rot="16200000">
                              <a:off x="-491712" y="6755662"/>
                              <a:ext cx="197198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1D17EA"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66" name="TextBox 21"/>
                          <wps:cNvSpPr txBox="1"/>
                          <wps:spPr>
                            <a:xfrm>
                              <a:off x="3297115" y="5934806"/>
                              <a:ext cx="1978270" cy="1971988"/>
                            </a:xfrm>
                            <a:prstGeom prst="rect">
                              <a:avLst/>
                            </a:prstGeom>
                            <a:no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5A56FBA" w14:textId="77777777" w:rsidR="00570A9E" w:rsidRPr="0094049E" w:rsidRDefault="00570A9E" w:rsidP="002B173D">
                                <w:pPr>
                                  <w:pStyle w:val="NormalWeb"/>
                                  <w:spacing w:before="0" w:beforeAutospacing="0" w:after="0" w:afterAutospacing="0"/>
                                  <w:rPr>
                                    <w:sz w:val="22"/>
                                    <w:szCs w:val="22"/>
                                  </w:rPr>
                                </w:pPr>
                                <w:r>
                                  <w:rPr>
                                    <w:color w:val="FFFFFF" w:themeColor="background1"/>
                                    <w:sz w:val="20"/>
                                    <w:szCs w:val="20"/>
                                  </w:rPr>
                                  <w:t xml:space="preserve">---------- </w:t>
                                </w:r>
                                <w:r w:rsidRPr="0094049E">
                                  <w:rPr>
                                    <w:sz w:val="18"/>
                                    <w:szCs w:val="18"/>
                                  </w:rPr>
                                  <w:t>Experimental curve</w:t>
                                </w:r>
                              </w:p>
                              <w:p w14:paraId="26BBF542"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w:t>
                                </w:r>
                                <w:r w:rsidRPr="0094049E">
                                  <w:rPr>
                                    <w:color w:val="000000" w:themeColor="dark1"/>
                                    <w:sz w:val="18"/>
                                    <w:szCs w:val="18"/>
                                  </w:rPr>
                                  <w:t xml:space="preserve">   Fitting line</w:t>
                                </w:r>
                              </w:p>
                              <w:p w14:paraId="13BCB1C8"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Free triflate ion</w:t>
                                </w:r>
                              </w:p>
                              <w:p w14:paraId="48FD001A"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Ion aggregates</w:t>
                                </w:r>
                              </w:p>
                              <w:p w14:paraId="2CF9B2FF"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w:t>
                                </w:r>
                                <w:r w:rsidRPr="0094049E">
                                  <w:rPr>
                                    <w:color w:val="000000"/>
                                    <w:sz w:val="18"/>
                                    <w:szCs w:val="18"/>
                                    <w:lang w:val="el-GR"/>
                                  </w:rPr>
                                  <w:t>υ</w:t>
                                </w:r>
                                <w:r w:rsidRPr="0094049E">
                                  <w:rPr>
                                    <w:color w:val="000000"/>
                                    <w:sz w:val="18"/>
                                    <w:szCs w:val="18"/>
                                    <w:vertAlign w:val="subscript"/>
                                  </w:rPr>
                                  <w:t>s</w:t>
                                </w:r>
                                <w:r w:rsidRPr="0094049E">
                                  <w:rPr>
                                    <w:color w:val="000000"/>
                                    <w:sz w:val="18"/>
                                    <w:szCs w:val="18"/>
                                  </w:rPr>
                                  <w:t>(SO</w:t>
                                </w:r>
                                <w:r w:rsidRPr="0094049E">
                                  <w:rPr>
                                    <w:color w:val="000000"/>
                                    <w:sz w:val="18"/>
                                    <w:szCs w:val="18"/>
                                    <w:vertAlign w:val="subscript"/>
                                  </w:rPr>
                                  <w:t>3</w:t>
                                </w:r>
                                <w:r w:rsidRPr="0094049E">
                                  <w:rPr>
                                    <w:color w:val="000000"/>
                                    <w:sz w:val="18"/>
                                    <w:szCs w:val="18"/>
                                  </w:rPr>
                                  <w:t>)</w:t>
                                </w:r>
                              </w:p>
                              <w:p w14:paraId="0254BA68"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Ring breathing</w:t>
                                </w:r>
                              </w:p>
                              <w:p w14:paraId="077FCC20"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Skeletal stretching</w:t>
                                </w:r>
                              </w:p>
                            </w:txbxContent>
                          </wps:txbx>
                          <wps:bodyPr wrap="square" rtlCol="0" anchor="t"/>
                        </wps:wsp>
                      </wpg:grpSp>
                      <wpg:grpSp>
                        <wpg:cNvPr id="67" name="Group 67"/>
                        <wpg:cNvGrpSpPr/>
                        <wpg:grpSpPr>
                          <a:xfrm>
                            <a:off x="3383706" y="6119587"/>
                            <a:ext cx="398318" cy="1361982"/>
                            <a:chOff x="3383706" y="6128791"/>
                            <a:chExt cx="398318" cy="1361982"/>
                          </a:xfrm>
                        </wpg:grpSpPr>
                        <wps:wsp>
                          <wps:cNvPr id="68" name="Straight Connector 68"/>
                          <wps:cNvCnPr/>
                          <wps:spPr>
                            <a:xfrm>
                              <a:off x="3383706" y="6128791"/>
                              <a:ext cx="398318" cy="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3383706" y="6378948"/>
                              <a:ext cx="398318" cy="0"/>
                            </a:xfrm>
                            <a:prstGeom prst="line">
                              <a:avLst/>
                            </a:prstGeom>
                            <a:ln w="1270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3383706" y="6573669"/>
                              <a:ext cx="398318" cy="0"/>
                            </a:xfrm>
                            <a:prstGeom prst="line">
                              <a:avLst/>
                            </a:prstGeom>
                            <a:ln w="12700">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3383706" y="6811577"/>
                              <a:ext cx="398318" cy="0"/>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3383706" y="7061733"/>
                              <a:ext cx="398318" cy="0"/>
                            </a:xfrm>
                            <a:prstGeom prst="line">
                              <a:avLst/>
                            </a:prstGeom>
                            <a:ln w="12700">
                              <a:solidFill>
                                <a:schemeClr val="accent6">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383706" y="7256454"/>
                              <a:ext cx="398318" cy="0"/>
                            </a:xfrm>
                            <a:prstGeom prst="line">
                              <a:avLst/>
                            </a:prstGeom>
                            <a:ln w="12700">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3383706" y="7490773"/>
                              <a:ext cx="398318" cy="0"/>
                            </a:xfrm>
                            <a:prstGeom prst="line">
                              <a:avLst/>
                            </a:prstGeom>
                            <a:ln w="1270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672E813" id="Group 35" o:spid="_x0000_s1047" style="position:absolute;left:0;text-align:left;margin-left:0;margin-top:172.05pt;width:453.55pt;height:411pt;z-index:-251658240;mso-position-horizontal:center;mso-position-horizontal-relative:margin;mso-position-vertical-relative:margin;mso-width-relative:margin;mso-height-relative:margin" coordsize="59348,86819" o:gfxdata="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">
                <v:group id="Group 12" o:spid="_x0000_s1048" style="position:absolute;width:59348;height:85725" coordsize="59348,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Chart 13" o:spid="_x0000_s1049" type="#_x0000_t75" style="position:absolute;left:5276;top:6387;width:24433;height:23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">
                    <v:imagedata r:id="rId16" o:title=""/>
                    <o:lock v:ext="edit" aspectratio="f"/>
                  </v:shape>
                  <v:shape id="Chart 14" o:spid="_x0000_s1050" type="#_x0000_t75" style="position:absolute;left:31656;top:6286;width:22549;height:23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">
                    <v:imagedata r:id="rId17" o:title=""/>
                    <o:lock v:ext="edit" aspectratio="f"/>
                  </v:shape>
                  <v:shape id="Chart 15" o:spid="_x0000_s1051" type="#_x0000_t75" style="position:absolute;left:5338;top:32748;width:22486;height:23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">
                    <v:imagedata r:id="rId18" o:title=""/>
                    <o:lock v:ext="edit" aspectratio="f"/>
                  </v:shape>
                  <v:shape id="Chart 16" o:spid="_x0000_s1052" type="#_x0000_t75" style="position:absolute;left:31593;top:32748;width:22800;height:23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">
                    <v:imagedata r:id="rId19" o:title=""/>
                    <o:lock v:ext="edit" aspectratio="f"/>
                  </v:shape>
                  <v:shape id="Chart 17" o:spid="_x0000_s1053" type="#_x0000_t75" style="position:absolute;left:5338;top:59109;width:22549;height:23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">
                    <v:imagedata r:id="rId20" o:title=""/>
                    <o:lock v:ext="edit" aspectratio="f"/>
                  </v:shape>
                </v:group>
                <v:group id="Group 18" o:spid="_x0000_s1054" style="position:absolute;left:3291;top:6594;width:49462;height:80225" coordorigin="3291,6594" coordsize="49462,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Box 6" o:spid="_x0000_s1055" type="#_x0000_t202" style="position:absolute;left:6594;top:6594;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B47D14D" w14:textId="77777777" w:rsidR="00570A9E" w:rsidRPr="0094049E" w:rsidRDefault="00570A9E" w:rsidP="001619BE">
                          <w:pPr>
                            <w:pStyle w:val="NormalWeb"/>
                            <w:spacing w:before="0" w:beforeAutospacing="0" w:after="0" w:afterAutospacing="0"/>
                            <w:rPr>
                              <w:sz w:val="20"/>
                              <w:szCs w:val="20"/>
                            </w:rPr>
                          </w:pPr>
                          <w:r w:rsidRPr="0094049E">
                            <w:rPr>
                              <w:color w:val="000000" w:themeColor="dark1"/>
                              <w:sz w:val="18"/>
                              <w:szCs w:val="18"/>
                            </w:rPr>
                            <w:t>S5</w:t>
                          </w:r>
                        </w:p>
                      </w:txbxContent>
                    </v:textbox>
                  </v:shape>
                  <v:shape id="TextBox 7" o:spid="_x0000_s1056" type="#_x0000_t202" style="position:absolute;left:32971;top:6594;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43B8CC6" w14:textId="77777777" w:rsidR="00570A9E" w:rsidRPr="0094049E" w:rsidRDefault="00570A9E" w:rsidP="001619BE">
                          <w:pPr>
                            <w:pStyle w:val="NormalWeb"/>
                            <w:spacing w:before="0" w:beforeAutospacing="0" w:after="0" w:afterAutospacing="0"/>
                            <w:rPr>
                              <w:sz w:val="20"/>
                              <w:szCs w:val="20"/>
                            </w:rPr>
                          </w:pPr>
                          <w:r w:rsidRPr="0094049E">
                            <w:rPr>
                              <w:color w:val="000000" w:themeColor="dark1"/>
                              <w:sz w:val="18"/>
                              <w:szCs w:val="18"/>
                            </w:rPr>
                            <w:t>S15</w:t>
                          </w:r>
                        </w:p>
                      </w:txbxContent>
                    </v:textbox>
                  </v:shape>
                  <v:shape id="TextBox 8" o:spid="_x0000_s1057" type="#_x0000_t202" style="position:absolute;left:32971;top:33030;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69FD26E" w14:textId="77777777" w:rsidR="00570A9E" w:rsidRPr="0094049E" w:rsidRDefault="00570A9E" w:rsidP="001619BE">
                          <w:pPr>
                            <w:pStyle w:val="NormalWeb"/>
                            <w:spacing w:before="0" w:beforeAutospacing="0" w:after="0" w:afterAutospacing="0"/>
                            <w:rPr>
                              <w:sz w:val="18"/>
                              <w:szCs w:val="18"/>
                            </w:rPr>
                          </w:pPr>
                          <w:r w:rsidRPr="0094049E">
                            <w:rPr>
                              <w:sz w:val="18"/>
                              <w:szCs w:val="18"/>
                            </w:rPr>
                            <w:t>S35</w:t>
                          </w:r>
                        </w:p>
                      </w:txbxContent>
                    </v:textbox>
                  </v:shape>
                  <v:shape id="TextBox 9" o:spid="_x0000_s1058" type="#_x0000_t202" style="position:absolute;left:6594;top:33030;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C006F49" w14:textId="77777777" w:rsidR="00570A9E" w:rsidRPr="0094049E" w:rsidRDefault="00570A9E" w:rsidP="001619BE">
                          <w:pPr>
                            <w:pStyle w:val="NormalWeb"/>
                            <w:spacing w:before="0" w:beforeAutospacing="0" w:after="0" w:afterAutospacing="0"/>
                            <w:rPr>
                              <w:sz w:val="20"/>
                              <w:szCs w:val="20"/>
                            </w:rPr>
                          </w:pPr>
                          <w:r w:rsidRPr="0094049E">
                            <w:rPr>
                              <w:color w:val="000000" w:themeColor="dark1"/>
                              <w:sz w:val="18"/>
                              <w:szCs w:val="18"/>
                            </w:rPr>
                            <w:t>S25</w:t>
                          </w:r>
                        </w:p>
                      </w:txbxContent>
                    </v:textbox>
                  </v:shape>
                  <v:shape id="TextBox 10" o:spid="_x0000_s1059" type="#_x0000_t202" style="position:absolute;left:6594;top:59348;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C04CD13" w14:textId="77777777" w:rsidR="00570A9E" w:rsidRPr="0094049E" w:rsidRDefault="00570A9E" w:rsidP="001619BE">
                          <w:pPr>
                            <w:pStyle w:val="NormalWeb"/>
                            <w:spacing w:before="0" w:beforeAutospacing="0" w:after="0" w:afterAutospacing="0"/>
                            <w:rPr>
                              <w:sz w:val="20"/>
                              <w:szCs w:val="20"/>
                            </w:rPr>
                          </w:pPr>
                          <w:r w:rsidRPr="0094049E">
                            <w:rPr>
                              <w:color w:val="000000" w:themeColor="dark1"/>
                              <w:sz w:val="18"/>
                              <w:szCs w:val="18"/>
                            </w:rPr>
                            <w:t>S45</w:t>
                          </w:r>
                        </w:p>
                      </w:txbxContent>
                    </v:textbox>
                  </v:shape>
                  <v:shape id="TextBox 11" o:spid="_x0000_s1060" type="#_x0000_t202" style="position:absolute;left:6594;top:80225;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01A3727E"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2" o:spid="_x0000_s1061" type="#_x0000_t202" style="position:absolute;left:6594;top:54047;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14:paraId="29DB3887"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3" o:spid="_x0000_s1062" type="#_x0000_t202" style="position:absolute;left:32971;top:54047;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14:paraId="57E4E259"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4" o:spid="_x0000_s1063" type="#_x0000_t202" style="position:absolute;left:32971;top:27534;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741DB672"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5" o:spid="_x0000_s1064" type="#_x0000_t202" style="position:absolute;left:6594;top:27534;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14:paraId="4D4486B7"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6" o:spid="_x0000_s1065" type="#_x0000_t202" style="position:absolute;left:21235;top:14865;width:19782;height:32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" filled="f" stroked="f">
                    <v:textbox>
                      <w:txbxContent>
                        <w:p w14:paraId="30D0C8D5"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7" o:spid="_x0000_s1066" type="#_x0000_t202" style="position:absolute;left:21266;top:41211;width:19720;height:32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fvgAAANsAAAAPAAAAZHJzL2Rvd25yZXYueG1sRE/JasMw&#10;EL0H+g9iCrmERm5C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FF9dZ++AAAA2wAAAA8AAAAAAAAA&#10;AAAAAAAABwIAAGRycy9kb3ducmV2LnhtbFBLBQYAAAAAAwADALcAAADyAgAAAAA=&#10;" filled="f" stroked="f">
                    <v:textbox>
                      <w:txbxContent>
                        <w:p w14:paraId="4A82E4AF"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8" o:spid="_x0000_s1067" type="#_x0000_t202" style="position:absolute;left:-4917;top:41179;width:19720;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" filled="f" stroked="f">
                    <v:textbox>
                      <w:txbxContent>
                        <w:p w14:paraId="077E198D"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9" o:spid="_x0000_s1068" type="#_x0000_t202" style="position:absolute;left:-4948;top:14833;width:19782;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" filled="f" stroked="f">
                    <v:textbox>
                      <w:txbxContent>
                        <w:p w14:paraId="1BD0BBAE"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20" o:spid="_x0000_s1069" type="#_x0000_t202" style="position:absolute;left:-4917;top:67556;width:19719;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" filled="f" stroked="f">
                    <v:textbox>
                      <w:txbxContent>
                        <w:p w14:paraId="2F1D17EA" w14:textId="77777777" w:rsidR="00570A9E" w:rsidRPr="0094049E" w:rsidRDefault="00570A9E" w:rsidP="003D1F3F">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21" o:spid="_x0000_s1070" type="#_x0000_t202" style="position:absolute;left:32971;top:59348;width:19782;height:19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" filled="f" strokecolor="black [3213]" strokeweight="1pt">
                    <v:textbox>
                      <w:txbxContent>
                        <w:p w14:paraId="35A56FBA" w14:textId="77777777" w:rsidR="00570A9E" w:rsidRPr="0094049E" w:rsidRDefault="00570A9E" w:rsidP="002B173D">
                          <w:pPr>
                            <w:pStyle w:val="NormalWeb"/>
                            <w:spacing w:before="0" w:beforeAutospacing="0" w:after="0" w:afterAutospacing="0"/>
                            <w:rPr>
                              <w:sz w:val="22"/>
                              <w:szCs w:val="22"/>
                            </w:rPr>
                          </w:pPr>
                          <w:r>
                            <w:rPr>
                              <w:color w:val="FFFFFF" w:themeColor="background1"/>
                              <w:sz w:val="20"/>
                              <w:szCs w:val="20"/>
                            </w:rPr>
                            <w:t xml:space="preserve">---------- </w:t>
                          </w:r>
                          <w:r w:rsidRPr="0094049E">
                            <w:rPr>
                              <w:sz w:val="18"/>
                              <w:szCs w:val="18"/>
                            </w:rPr>
                            <w:t>Experimental curve</w:t>
                          </w:r>
                        </w:p>
                        <w:p w14:paraId="26BBF542"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w:t>
                          </w:r>
                          <w:r w:rsidRPr="0094049E">
                            <w:rPr>
                              <w:color w:val="000000" w:themeColor="dark1"/>
                              <w:sz w:val="18"/>
                              <w:szCs w:val="18"/>
                            </w:rPr>
                            <w:t xml:space="preserve">   Fitting line</w:t>
                          </w:r>
                        </w:p>
                        <w:p w14:paraId="13BCB1C8"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Free triflate ion</w:t>
                          </w:r>
                        </w:p>
                        <w:p w14:paraId="48FD001A"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Ion aggregates</w:t>
                          </w:r>
                        </w:p>
                        <w:p w14:paraId="2CF9B2FF"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w:t>
                          </w:r>
                          <w:r w:rsidRPr="0094049E">
                            <w:rPr>
                              <w:color w:val="000000"/>
                              <w:sz w:val="18"/>
                              <w:szCs w:val="18"/>
                              <w:lang w:val="el-GR"/>
                            </w:rPr>
                            <w:t>υ</w:t>
                          </w:r>
                          <w:r w:rsidRPr="0094049E">
                            <w:rPr>
                              <w:color w:val="000000"/>
                              <w:sz w:val="18"/>
                              <w:szCs w:val="18"/>
                              <w:vertAlign w:val="subscript"/>
                            </w:rPr>
                            <w:t>s</w:t>
                          </w:r>
                          <w:r w:rsidRPr="0094049E">
                            <w:rPr>
                              <w:color w:val="000000"/>
                              <w:sz w:val="18"/>
                              <w:szCs w:val="18"/>
                            </w:rPr>
                            <w:t>(SO</w:t>
                          </w:r>
                          <w:r w:rsidRPr="0094049E">
                            <w:rPr>
                              <w:color w:val="000000"/>
                              <w:sz w:val="18"/>
                              <w:szCs w:val="18"/>
                              <w:vertAlign w:val="subscript"/>
                            </w:rPr>
                            <w:t>3</w:t>
                          </w:r>
                          <w:r w:rsidRPr="0094049E">
                            <w:rPr>
                              <w:color w:val="000000"/>
                              <w:sz w:val="18"/>
                              <w:szCs w:val="18"/>
                            </w:rPr>
                            <w:t>)</w:t>
                          </w:r>
                        </w:p>
                        <w:p w14:paraId="0254BA68"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Ring breathing</w:t>
                          </w:r>
                        </w:p>
                        <w:p w14:paraId="077FCC20" w14:textId="77777777" w:rsidR="00570A9E" w:rsidRPr="0094049E" w:rsidRDefault="00570A9E" w:rsidP="002B173D">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Skeletal stretching</w:t>
                          </w:r>
                        </w:p>
                      </w:txbxContent>
                    </v:textbox>
                  </v:shape>
                </v:group>
                <v:group id="Group 67" o:spid="_x0000_s1071" style="position:absolute;left:33837;top:61195;width:3983;height:13620" coordorigin="33837,61287" coordsize="3983,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68" o:spid="_x0000_s1072" style="position:absolute;visibility:visible;mso-wrap-style:square" from="33837,61287" to="37820,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" strokecolor="black [3213]" strokeweight="1.5pt"/>
                  <v:line id="Straight Connector 69" o:spid="_x0000_s1073" style="position:absolute;visibility:visible;mso-wrap-style:square" from="33837,63789" to="37820,6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" strokecolor="red" strokeweight="1pt">
                    <v:stroke dashstyle="longDashDot"/>
                  </v:line>
                  <v:line id="Straight Connector 70" o:spid="_x0000_s1074" style="position:absolute;visibility:visible;mso-wrap-style:square" from="33837,65736" to="37820,6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" strokecolor="#002060" strokeweight="1pt">
                    <v:stroke dashstyle="dash"/>
                  </v:line>
                  <v:line id="Straight Connector 71" o:spid="_x0000_s1075" style="position:absolute;visibility:visible;mso-wrap-style:square" from="33837,68115" to="37820,6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" strokecolor="#00b050" strokeweight="1pt">
                    <v:stroke dashstyle="dash"/>
                  </v:line>
                  <v:line id="Straight Connector 72" o:spid="_x0000_s1076" style="position:absolute;visibility:visible;mso-wrap-style:square" from="33837,70617" to="37820,7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" strokecolor="#e36c0a [2409]" strokeweight="1pt">
                    <v:stroke dashstyle="dashDot"/>
                  </v:line>
                  <v:line id="Straight Connector 73" o:spid="_x0000_s1077" style="position:absolute;visibility:visible;mso-wrap-style:square" from="33837,72564" to="37820,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" strokecolor="#7030a0" strokeweight="1pt">
                    <v:stroke dashstyle="1 1"/>
                  </v:line>
                  <v:line id="Straight Connector 74" o:spid="_x0000_s1078" style="position:absolute;visibility:visible;mso-wrap-style:square" from="33837,74907" to="37820,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" strokecolor="#7030a0" strokeweight="1pt">
                    <v:stroke dashstyle="3 1"/>
                  </v:line>
                </v:group>
                <w10:wrap type="tight" anchorx="margin" anchory="margin"/>
              </v:group>
            </w:pict>
          </mc:Fallback>
        </mc:AlternateContent>
      </w:r>
      <w:r w:rsidR="000206BC" w:rsidRPr="00541E54">
        <w:rPr>
          <w:rFonts w:ascii="Times New Roman" w:hAnsi="Times New Roman" w:cs="Times New Roman"/>
          <w:szCs w:val="20"/>
        </w:rPr>
        <w:t>In this study, FTIR spectra of 1010 cm</w:t>
      </w:r>
      <w:r w:rsidR="000206BC" w:rsidRPr="00541E54">
        <w:rPr>
          <w:rFonts w:ascii="Times New Roman" w:hAnsi="Times New Roman" w:cs="Times New Roman"/>
          <w:szCs w:val="20"/>
          <w:vertAlign w:val="superscript"/>
        </w:rPr>
        <w:t>-1</w:t>
      </w:r>
      <w:r w:rsidR="000206BC" w:rsidRPr="00541E54">
        <w:rPr>
          <w:rFonts w:ascii="Times New Roman" w:hAnsi="Times New Roman" w:cs="Times New Roman"/>
          <w:szCs w:val="20"/>
        </w:rPr>
        <w:t xml:space="preserve"> to 1100 cm</w:t>
      </w:r>
      <w:r w:rsidR="000206BC" w:rsidRPr="00541E54">
        <w:rPr>
          <w:rFonts w:ascii="Times New Roman" w:hAnsi="Times New Roman" w:cs="Times New Roman"/>
          <w:szCs w:val="20"/>
          <w:vertAlign w:val="superscript"/>
        </w:rPr>
        <w:t>-1</w:t>
      </w:r>
      <w:r w:rsidR="000206BC" w:rsidRPr="00541E54">
        <w:rPr>
          <w:rFonts w:ascii="Times New Roman" w:hAnsi="Times New Roman" w:cs="Times New Roman"/>
          <w:szCs w:val="20"/>
        </w:rPr>
        <w:t xml:space="preserve"> was </w:t>
      </w:r>
      <w:r w:rsidR="00E26A84" w:rsidRPr="00541E54">
        <w:rPr>
          <w:rFonts w:ascii="Times New Roman" w:hAnsi="Times New Roman" w:cs="Times New Roman"/>
          <w:szCs w:val="20"/>
        </w:rPr>
        <w:t>deconvoluted</w:t>
      </w:r>
      <w:r w:rsidR="000206BC" w:rsidRPr="00541E54">
        <w:rPr>
          <w:rFonts w:ascii="Times New Roman" w:hAnsi="Times New Roman" w:cs="Times New Roman"/>
          <w:szCs w:val="20"/>
        </w:rPr>
        <w:t xml:space="preserve"> </w:t>
      </w:r>
      <w:r w:rsidR="00E26A84" w:rsidRPr="00541E54">
        <w:rPr>
          <w:rFonts w:ascii="Times New Roman" w:hAnsi="Times New Roman" w:cs="Times New Roman"/>
          <w:szCs w:val="20"/>
        </w:rPr>
        <w:t xml:space="preserve">by using Gaussian-Lorentzian function, </w:t>
      </w:r>
      <w:r w:rsidR="000206BC" w:rsidRPr="00541E54">
        <w:rPr>
          <w:rFonts w:ascii="Times New Roman" w:hAnsi="Times New Roman" w:cs="Times New Roman"/>
          <w:szCs w:val="20"/>
        </w:rPr>
        <w:t xml:space="preserve">as shown in Figure </w:t>
      </w:r>
      <w:r w:rsidRPr="00541E54">
        <w:rPr>
          <w:rFonts w:ascii="Times New Roman" w:hAnsi="Times New Roman" w:cs="Times New Roman"/>
          <w:szCs w:val="20"/>
        </w:rPr>
        <w:t>3</w:t>
      </w:r>
      <w:r w:rsidR="000206BC" w:rsidRPr="00541E54">
        <w:rPr>
          <w:rFonts w:ascii="Times New Roman" w:hAnsi="Times New Roman" w:cs="Times New Roman"/>
          <w:szCs w:val="20"/>
        </w:rPr>
        <w:t xml:space="preserve"> where the significant interaction of several peak</w:t>
      </w:r>
      <w:r w:rsidR="00E26A84" w:rsidRPr="00541E54">
        <w:rPr>
          <w:rFonts w:ascii="Times New Roman" w:hAnsi="Times New Roman" w:cs="Times New Roman"/>
          <w:szCs w:val="20"/>
        </w:rPr>
        <w:t>s</w:t>
      </w:r>
      <w:r w:rsidR="000206BC" w:rsidRPr="00541E54">
        <w:rPr>
          <w:rFonts w:ascii="Times New Roman" w:hAnsi="Times New Roman" w:cs="Times New Roman"/>
          <w:szCs w:val="20"/>
        </w:rPr>
        <w:t xml:space="preserve"> can be spotted</w:t>
      </w:r>
      <w:r w:rsidR="00E26A84" w:rsidRPr="00541E54">
        <w:rPr>
          <w:rFonts w:ascii="Times New Roman" w:hAnsi="Times New Roman" w:cs="Times New Roman"/>
          <w:szCs w:val="20"/>
        </w:rPr>
        <w:t>. T</w:t>
      </w:r>
      <w:r w:rsidR="000206BC" w:rsidRPr="00541E54">
        <w:rPr>
          <w:rFonts w:ascii="Times New Roman" w:hAnsi="Times New Roman" w:cs="Times New Roman"/>
          <w:szCs w:val="20"/>
        </w:rPr>
        <w:t xml:space="preserve">he deconvoluted area of FTIR peak will show the transport parameters. </w:t>
      </w:r>
      <w:r w:rsidR="00231EA3" w:rsidRPr="00541E54">
        <w:rPr>
          <w:rFonts w:ascii="Times New Roman" w:hAnsi="Times New Roman" w:cs="Times New Roman"/>
          <w:szCs w:val="20"/>
        </w:rPr>
        <w:t xml:space="preserve">According to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Asmara et al.</w:t>
      </w:r>
      <w:r w:rsidR="00575D37" w:rsidRPr="00541E54">
        <w:rPr>
          <w:rStyle w:val="FootnoteReference"/>
          <w:rFonts w:ascii="Times New Roman" w:hAnsi="Times New Roman" w:cs="Times New Roman"/>
          <w:szCs w:val="20"/>
        </w:rPr>
        <w:fldChar w:fldCharType="end"/>
      </w:r>
      <w:r w:rsidR="00231EA3" w:rsidRPr="00541E54">
        <w:rPr>
          <w:rFonts w:ascii="Times New Roman" w:hAnsi="Times New Roman" w:cs="Times New Roman"/>
          <w:szCs w:val="20"/>
        </w:rPr>
        <w:t>, a study on the poly (methyl methacrylate) (PMMA) gel polymer electrolytes with magnesium triflate (Mg(CF</w:t>
      </w:r>
      <w:r w:rsidR="00231EA3" w:rsidRPr="00541E54">
        <w:rPr>
          <w:rFonts w:ascii="Times New Roman" w:hAnsi="Times New Roman" w:cs="Times New Roman"/>
          <w:szCs w:val="20"/>
          <w:vertAlign w:val="subscript"/>
        </w:rPr>
        <w:t>3</w:t>
      </w:r>
      <w:r w:rsidR="00231EA3" w:rsidRPr="00541E54">
        <w:rPr>
          <w:rFonts w:ascii="Times New Roman" w:hAnsi="Times New Roman" w:cs="Times New Roman"/>
          <w:szCs w:val="20"/>
        </w:rPr>
        <w:t>SO</w:t>
      </w:r>
      <w:r w:rsidR="00231EA3" w:rsidRPr="00541E54">
        <w:rPr>
          <w:rFonts w:ascii="Times New Roman" w:hAnsi="Times New Roman" w:cs="Times New Roman"/>
          <w:szCs w:val="20"/>
          <w:vertAlign w:val="subscript"/>
        </w:rPr>
        <w:t>3</w:t>
      </w:r>
      <w:r w:rsidR="00231EA3" w:rsidRPr="00541E54">
        <w:rPr>
          <w:rFonts w:ascii="Times New Roman" w:hAnsi="Times New Roman" w:cs="Times New Roman"/>
          <w:szCs w:val="20"/>
        </w:rPr>
        <w:t>)</w:t>
      </w:r>
      <w:r w:rsidR="00231EA3" w:rsidRPr="00541E54">
        <w:rPr>
          <w:rFonts w:ascii="Times New Roman" w:hAnsi="Times New Roman" w:cs="Times New Roman"/>
          <w:szCs w:val="20"/>
          <w:vertAlign w:val="subscript"/>
        </w:rPr>
        <w:t>2</w:t>
      </w:r>
      <w:r w:rsidR="00231EA3" w:rsidRPr="00541E54">
        <w:rPr>
          <w:rFonts w:ascii="Times New Roman" w:hAnsi="Times New Roman" w:cs="Times New Roman"/>
          <w:szCs w:val="20"/>
        </w:rPr>
        <w:t>), free triflate ion should peak at 1032 cm</w:t>
      </w:r>
      <w:r w:rsidR="00231EA3" w:rsidRPr="00541E54">
        <w:rPr>
          <w:rFonts w:ascii="Times New Roman" w:hAnsi="Times New Roman" w:cs="Times New Roman"/>
          <w:szCs w:val="20"/>
          <w:vertAlign w:val="superscript"/>
        </w:rPr>
        <w:t>-1</w:t>
      </w:r>
      <w:r w:rsidR="00231EA3" w:rsidRPr="00541E54">
        <w:rPr>
          <w:rFonts w:ascii="Times New Roman" w:hAnsi="Times New Roman" w:cs="Times New Roman"/>
          <w:szCs w:val="20"/>
        </w:rPr>
        <w:t xml:space="preserve"> due to decomposition of the SO</w:t>
      </w:r>
      <w:r w:rsidR="00231EA3" w:rsidRPr="00541E54">
        <w:rPr>
          <w:rFonts w:ascii="Times New Roman" w:hAnsi="Times New Roman" w:cs="Times New Roman"/>
          <w:szCs w:val="20"/>
          <w:vertAlign w:val="subscript"/>
        </w:rPr>
        <w:t>3</w:t>
      </w:r>
      <w:r w:rsidR="00231EA3" w:rsidRPr="00541E54">
        <w:rPr>
          <w:rFonts w:ascii="Times New Roman" w:hAnsi="Times New Roman" w:cs="Times New Roman"/>
          <w:szCs w:val="20"/>
        </w:rPr>
        <w:t xml:space="preserve"> bands; and bands due to ion pairs and large ion aggregates should peak at 1051 cm</w:t>
      </w:r>
      <w:r w:rsidR="00231EA3" w:rsidRPr="00541E54">
        <w:rPr>
          <w:rFonts w:ascii="Times New Roman" w:hAnsi="Times New Roman" w:cs="Times New Roman"/>
          <w:szCs w:val="20"/>
          <w:vertAlign w:val="superscript"/>
        </w:rPr>
        <w:t>-1</w:t>
      </w:r>
      <w:r w:rsidR="00231EA3" w:rsidRPr="00541E54">
        <w:rPr>
          <w:rFonts w:ascii="Times New Roman" w:hAnsi="Times New Roman" w:cs="Times New Roman"/>
          <w:szCs w:val="20"/>
        </w:rPr>
        <w:t xml:space="preserve"> and 1062 cm</w:t>
      </w:r>
      <w:r w:rsidR="00231EA3" w:rsidRPr="00541E54">
        <w:rPr>
          <w:rFonts w:ascii="Times New Roman" w:hAnsi="Times New Roman" w:cs="Times New Roman"/>
          <w:szCs w:val="20"/>
          <w:vertAlign w:val="superscript"/>
        </w:rPr>
        <w:t>-1</w:t>
      </w:r>
      <w:r w:rsidR="00231EA3" w:rsidRPr="00541E54">
        <w:rPr>
          <w:rFonts w:ascii="Times New Roman" w:hAnsi="Times New Roman" w:cs="Times New Roman"/>
          <w:szCs w:val="20"/>
        </w:rPr>
        <w:t xml:space="preserve"> respectively. The peak of free triflate ion at 1032 cm</w:t>
      </w:r>
      <w:r w:rsidR="00231EA3" w:rsidRPr="00541E54">
        <w:rPr>
          <w:rFonts w:ascii="Times New Roman" w:hAnsi="Times New Roman" w:cs="Times New Roman"/>
          <w:szCs w:val="20"/>
          <w:vertAlign w:val="superscript"/>
        </w:rPr>
        <w:t>-1</w:t>
      </w:r>
      <w:r w:rsidR="00231EA3" w:rsidRPr="00541E54">
        <w:rPr>
          <w:rFonts w:ascii="Times New Roman" w:hAnsi="Times New Roman" w:cs="Times New Roman"/>
          <w:szCs w:val="20"/>
        </w:rPr>
        <w:t xml:space="preserve"> is agreeable to the previous literatures stated in Table 2. However, the free triflate ion peak may shift to 1020 </w:t>
      </w:r>
      <w:r w:rsidR="0094049E">
        <w:rPr>
          <w:rFonts w:ascii="Times New Roman" w:hAnsi="Times New Roman" w:cs="Times New Roman"/>
          <w:szCs w:val="20"/>
        </w:rPr>
        <w:t>-</w:t>
      </w:r>
      <w:r w:rsidR="00231EA3" w:rsidRPr="00541E54">
        <w:rPr>
          <w:rFonts w:ascii="Times New Roman" w:hAnsi="Times New Roman" w:cs="Times New Roman"/>
          <w:szCs w:val="20"/>
        </w:rPr>
        <w:t xml:space="preserve"> 1026 cm</w:t>
      </w:r>
      <w:r w:rsidR="00231EA3" w:rsidRPr="00541E54">
        <w:rPr>
          <w:rFonts w:ascii="Times New Roman" w:hAnsi="Times New Roman" w:cs="Times New Roman"/>
          <w:szCs w:val="20"/>
          <w:vertAlign w:val="superscript"/>
        </w:rPr>
        <w:t>-1</w:t>
      </w:r>
      <w:r w:rsidR="00231EA3" w:rsidRPr="00541E54">
        <w:rPr>
          <w:rFonts w:ascii="Times New Roman" w:hAnsi="Times New Roman" w:cs="Times New Roman"/>
          <w:szCs w:val="20"/>
        </w:rPr>
        <w:t xml:space="preserve"> for the higher salt concentration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-1","issue":"11","issued":{"date-parts":[["1993"]]},"page":"2243-2249","title":"Infra-red and X-ray diffraction study of the hydration process in the polymer electrolyte system M(CF3SO3)2PEOn for M=Pb, Zn and Ni","type":"article-journal","volume":"34"},"uris":["http://www.mendeley.com/documents/?uuid=2e042f31-fcdc-44a3-b81a-b0bd72242be3"]}],"mendeley":{"formattedCitation":"[32]","plainTextFormattedCitation":"[32]","previouslyFormattedCitation":"[32]"},"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[32]</w:t>
      </w:r>
      <w:r w:rsidR="00575D37" w:rsidRPr="00541E54">
        <w:rPr>
          <w:rStyle w:val="FootnoteReference"/>
          <w:rFonts w:ascii="Times New Roman" w:hAnsi="Times New Roman" w:cs="Times New Roman"/>
          <w:szCs w:val="20"/>
        </w:rPr>
        <w:fldChar w:fldCharType="end"/>
      </w:r>
      <w:r w:rsidR="00231EA3" w:rsidRPr="00541E54">
        <w:rPr>
          <w:rFonts w:ascii="Times New Roman" w:hAnsi="Times New Roman" w:cs="Times New Roman"/>
          <w:szCs w:val="20"/>
        </w:rPr>
        <w:t>. The bands that peak at 1070 cm</w:t>
      </w:r>
      <w:r w:rsidR="00231EA3" w:rsidRPr="00541E54">
        <w:rPr>
          <w:rFonts w:ascii="Times New Roman" w:hAnsi="Times New Roman" w:cs="Times New Roman"/>
          <w:szCs w:val="20"/>
          <w:vertAlign w:val="superscript"/>
        </w:rPr>
        <w:t>-1</w:t>
      </w:r>
      <w:r w:rsidR="00231EA3" w:rsidRPr="00541E54">
        <w:rPr>
          <w:rFonts w:ascii="Times New Roman" w:hAnsi="Times New Roman" w:cs="Times New Roman"/>
          <w:szCs w:val="20"/>
        </w:rPr>
        <w:t xml:space="preserve"> and 1080 cm</w:t>
      </w:r>
      <w:r w:rsidR="00231EA3" w:rsidRPr="00541E54">
        <w:rPr>
          <w:rFonts w:ascii="Times New Roman" w:hAnsi="Times New Roman" w:cs="Times New Roman"/>
          <w:szCs w:val="20"/>
          <w:vertAlign w:val="superscript"/>
        </w:rPr>
        <w:t>-1</w:t>
      </w:r>
      <w:r w:rsidR="00231EA3" w:rsidRPr="00541E54">
        <w:rPr>
          <w:rFonts w:ascii="Times New Roman" w:hAnsi="Times New Roman" w:cs="Times New Roman"/>
          <w:szCs w:val="20"/>
        </w:rPr>
        <w:t xml:space="preserve"> </w:t>
      </w:r>
      <w:r w:rsidR="001E6B19" w:rsidRPr="00541E54">
        <w:rPr>
          <w:rFonts w:ascii="Times New Roman" w:hAnsi="Times New Roman" w:cs="Times New Roman"/>
          <w:szCs w:val="20"/>
        </w:rPr>
        <w:t xml:space="preserve">were </w:t>
      </w:r>
      <w:r w:rsidR="00231EA3" w:rsidRPr="00541E54">
        <w:rPr>
          <w:rFonts w:ascii="Times New Roman" w:hAnsi="Times New Roman" w:cs="Times New Roman"/>
          <w:szCs w:val="20"/>
        </w:rPr>
        <w:t xml:space="preserve">also mentioned by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Asmara et al.</w:t>
      </w:r>
      <w:r w:rsidR="00575D37" w:rsidRPr="00541E54">
        <w:rPr>
          <w:rStyle w:val="FootnoteReference"/>
          <w:rFonts w:ascii="Times New Roman" w:hAnsi="Times New Roman" w:cs="Times New Roman"/>
          <w:szCs w:val="20"/>
        </w:rPr>
        <w:fldChar w:fldCharType="end"/>
      </w:r>
      <w:r w:rsidR="00E67FEB" w:rsidRPr="00541E54">
        <w:rPr>
          <w:rFonts w:ascii="Times New Roman" w:hAnsi="Times New Roman" w:cs="Times New Roman"/>
          <w:szCs w:val="20"/>
        </w:rPr>
        <w:t xml:space="preserve"> </w:t>
      </w:r>
      <w:r w:rsidR="00231EA3" w:rsidRPr="00541E54">
        <w:rPr>
          <w:rFonts w:ascii="Times New Roman" w:hAnsi="Times New Roman" w:cs="Times New Roman"/>
          <w:szCs w:val="20"/>
        </w:rPr>
        <w:t xml:space="preserve">that is corresponding to ring breathing and skeletal stretching of the carbonate compound. </w:t>
      </w:r>
    </w:p>
    <w:p w14:paraId="54B51546" w14:textId="77777777" w:rsidR="00F637EE" w:rsidRPr="00541E54" w:rsidRDefault="00F637EE" w:rsidP="00F637EE">
      <w:pPr>
        <w:outlineLvl w:val="0"/>
        <w:rPr>
          <w:rFonts w:ascii="Times New Roman" w:hAnsi="Times New Roman" w:cs="Times New Roman"/>
          <w:szCs w:val="20"/>
        </w:rPr>
      </w:pPr>
    </w:p>
    <w:p w14:paraId="41FDF5F2" w14:textId="77777777" w:rsidR="00F637EE" w:rsidRPr="00541E54" w:rsidRDefault="00F637EE" w:rsidP="00F637EE">
      <w:pPr>
        <w:outlineLvl w:val="0"/>
        <w:rPr>
          <w:rFonts w:ascii="Times New Roman" w:hAnsi="Times New Roman" w:cs="Times New Roman"/>
          <w:szCs w:val="20"/>
        </w:rPr>
      </w:pPr>
    </w:p>
    <w:p w14:paraId="46D124BF"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607B9970"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00BA46AB"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0535AD98"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77515EC8"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07AE1DB2"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3DB5F3A1"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085049A6"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0B2616D6"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4F46C5B1"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691AE8BF"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485FD23C"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1F112263"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6F60FA97"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767A6FC2"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521E5DE3"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7204A368"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36FDB3BC" w14:textId="77777777" w:rsidR="00F637EE" w:rsidRPr="00541E54" w:rsidRDefault="00F637EE" w:rsidP="00F637EE">
      <w:pPr>
        <w:widowControl/>
        <w:wordWrap/>
        <w:autoSpaceDE/>
        <w:autoSpaceDN/>
        <w:spacing w:after="200"/>
        <w:jc w:val="center"/>
        <w:rPr>
          <w:rFonts w:ascii="Times New Roman" w:hAnsi="Times New Roman" w:cs="Times New Roman"/>
          <w:szCs w:val="20"/>
        </w:rPr>
      </w:pPr>
    </w:p>
    <w:p w14:paraId="3DE4FCF4" w14:textId="77777777" w:rsidR="00F637EE" w:rsidRPr="00541E54" w:rsidRDefault="00F637EE" w:rsidP="00F637EE">
      <w:pPr>
        <w:widowControl/>
        <w:wordWrap/>
        <w:autoSpaceDE/>
        <w:autoSpaceDN/>
        <w:spacing w:after="200"/>
        <w:jc w:val="center"/>
        <w:rPr>
          <w:rFonts w:ascii="Times New Roman" w:hAnsi="Times New Roman" w:cs="Times New Roman"/>
          <w:szCs w:val="20"/>
        </w:rPr>
      </w:pPr>
      <w:r w:rsidRPr="00541E54">
        <w:rPr>
          <w:rFonts w:ascii="Times New Roman" w:hAnsi="Times New Roman" w:cs="Times New Roman"/>
          <w:szCs w:val="20"/>
        </w:rPr>
        <w:t>Figure 3. FTIR deconvolution for PEO-GO-NH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salted system between 1010 to 1100 cm</w:t>
      </w:r>
      <w:r w:rsidRPr="00541E54">
        <w:rPr>
          <w:rFonts w:ascii="Times New Roman" w:hAnsi="Times New Roman" w:cs="Times New Roman"/>
          <w:szCs w:val="20"/>
          <w:vertAlign w:val="superscript"/>
        </w:rPr>
        <w:t>-1</w:t>
      </w:r>
    </w:p>
    <w:p w14:paraId="14C8E553" w14:textId="77777777" w:rsidR="009C18BB" w:rsidRPr="00541E54" w:rsidRDefault="00F637EE" w:rsidP="0094049E">
      <w:pPr>
        <w:widowControl/>
        <w:wordWrap/>
        <w:autoSpaceDE/>
        <w:autoSpaceDN/>
        <w:rPr>
          <w:rFonts w:ascii="Times New Roman" w:hAnsi="Times New Roman" w:cs="Times New Roman"/>
          <w:szCs w:val="20"/>
        </w:rPr>
      </w:pPr>
      <w:r w:rsidRPr="00541E54">
        <w:rPr>
          <w:rFonts w:ascii="Times New Roman" w:hAnsi="Times New Roman" w:cs="Times New Roman"/>
          <w:szCs w:val="20"/>
        </w:rPr>
        <w:t xml:space="preserve">From Figure 3, two main peaks of free triflate ion (1026 </w:t>
      </w:r>
      <w:r w:rsidR="0094049E">
        <w:rPr>
          <w:rFonts w:ascii="Times New Roman" w:hAnsi="Times New Roman" w:cs="Times New Roman"/>
          <w:szCs w:val="20"/>
        </w:rPr>
        <w:t>-</w:t>
      </w:r>
      <w:r w:rsidRPr="00541E54">
        <w:rPr>
          <w:rFonts w:ascii="Times New Roman" w:hAnsi="Times New Roman" w:cs="Times New Roman"/>
          <w:szCs w:val="20"/>
        </w:rPr>
        <w:t xml:space="preserve"> 1033 cm</w:t>
      </w:r>
      <w:r w:rsidRPr="00541E54">
        <w:rPr>
          <w:rFonts w:ascii="Times New Roman" w:hAnsi="Times New Roman" w:cs="Times New Roman"/>
          <w:szCs w:val="20"/>
          <w:vertAlign w:val="superscript"/>
        </w:rPr>
        <w:t>-1</w:t>
      </w:r>
      <w:r w:rsidRPr="00541E54">
        <w:rPr>
          <w:rFonts w:ascii="Times New Roman" w:hAnsi="Times New Roman" w:cs="Times New Roman"/>
          <w:szCs w:val="20"/>
        </w:rPr>
        <w:t xml:space="preserve">) and ion aggregates (1058 </w:t>
      </w:r>
      <w:r w:rsidR="0094049E">
        <w:rPr>
          <w:rFonts w:ascii="Times New Roman" w:hAnsi="Times New Roman" w:cs="Times New Roman"/>
          <w:szCs w:val="20"/>
        </w:rPr>
        <w:t>-</w:t>
      </w:r>
      <w:r w:rsidRPr="00541E54">
        <w:rPr>
          <w:rFonts w:ascii="Times New Roman" w:hAnsi="Times New Roman" w:cs="Times New Roman"/>
          <w:szCs w:val="20"/>
        </w:rPr>
        <w:t xml:space="preserve"> 1064 cm</w:t>
      </w:r>
      <w:r w:rsidRPr="00541E54">
        <w:rPr>
          <w:rFonts w:ascii="Times New Roman" w:hAnsi="Times New Roman" w:cs="Times New Roman"/>
          <w:szCs w:val="20"/>
          <w:vertAlign w:val="superscript"/>
        </w:rPr>
        <w:t>-1</w:t>
      </w:r>
      <w:r w:rsidRPr="00541E54">
        <w:rPr>
          <w:rFonts w:ascii="Times New Roman" w:hAnsi="Times New Roman" w:cs="Times New Roman"/>
          <w:szCs w:val="20"/>
        </w:rPr>
        <w:t>) can be observed. Besides, ring breathing and skeletal stretching peaks from carbonate compound are located respectively between 1074 to 1079 cm</w:t>
      </w:r>
      <w:r w:rsidRPr="00541E54">
        <w:rPr>
          <w:rFonts w:ascii="Times New Roman" w:hAnsi="Times New Roman" w:cs="Times New Roman"/>
          <w:szCs w:val="20"/>
          <w:vertAlign w:val="superscript"/>
        </w:rPr>
        <w:t>-1</w:t>
      </w:r>
      <w:r w:rsidRPr="00541E54">
        <w:rPr>
          <w:rFonts w:ascii="Times New Roman" w:hAnsi="Times New Roman" w:cs="Times New Roman"/>
          <w:szCs w:val="20"/>
        </w:rPr>
        <w:t xml:space="preserve"> and 1087 to 1093 cm</w:t>
      </w:r>
      <w:r w:rsidRPr="00541E54">
        <w:rPr>
          <w:rFonts w:ascii="Times New Roman" w:hAnsi="Times New Roman" w:cs="Times New Roman"/>
          <w:szCs w:val="20"/>
          <w:vertAlign w:val="superscript"/>
        </w:rPr>
        <w:t>-1</w:t>
      </w:r>
      <w:r w:rsidRPr="00541E54">
        <w:rPr>
          <w:rFonts w:ascii="Times New Roman" w:hAnsi="Times New Roman" w:cs="Times New Roman"/>
          <w:szCs w:val="20"/>
        </w:rPr>
        <w:t>. Meanwhile, a peak is found between 1018 to 1023 cm</w:t>
      </w:r>
      <w:r w:rsidRPr="00541E54">
        <w:rPr>
          <w:rFonts w:ascii="Times New Roman" w:hAnsi="Times New Roman" w:cs="Times New Roman"/>
          <w:szCs w:val="20"/>
          <w:vertAlign w:val="superscript"/>
        </w:rPr>
        <w:t>-1</w:t>
      </w:r>
      <w:r w:rsidRPr="00541E54">
        <w:rPr>
          <w:rFonts w:ascii="Times New Roman" w:hAnsi="Times New Roman" w:cs="Times New Roman"/>
          <w:szCs w:val="20"/>
        </w:rPr>
        <w:t xml:space="preserve"> which is ascribed to band of </w:t>
      </w:r>
      <w:r w:rsidRPr="00541E54">
        <w:rPr>
          <w:rFonts w:ascii="Times New Roman" w:hAnsi="Times New Roman" w:cs="Times New Roman"/>
          <w:i/>
          <w:iCs/>
          <w:szCs w:val="20"/>
        </w:rPr>
        <w:t>υ</w:t>
      </w:r>
      <w:r w:rsidRPr="00541E54">
        <w:rPr>
          <w:rFonts w:ascii="Times New Roman" w:hAnsi="Times New Roman" w:cs="Times New Roman"/>
          <w:i/>
          <w:iCs/>
          <w:szCs w:val="20"/>
          <w:vertAlign w:val="subscript"/>
        </w:rPr>
        <w:t>s</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w:t>
      </w:r>
      <w:r w:rsidRPr="00541E54">
        <w:rPr>
          <w:rStyle w:val="FootnoteReference"/>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Pb(CF3SO3)2","type":"article-journal","volume":"99"},"uris":["http://www.mendeley.com/documents/?uuid=206ad809-e471-47d0-b10a-09f5613ab4ea"]}],"mendeley":{"formattedCitation":"[35]","manualFormatting":"Bergstroem &amp; Frech","plainTextFormattedCitation":"[35]","previouslyFormattedCitation":"[35]"},"properties":{"noteIndex":0},"schema":"https://github.com/citation-style-language/schema/raw/master/csl-citation.json"}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Bergstroem &amp; Frech</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xml:space="preserve"> reported that the additional band of </w:t>
      </w:r>
      <w:r w:rsidRPr="00541E54">
        <w:rPr>
          <w:rFonts w:ascii="Times New Roman" w:hAnsi="Times New Roman" w:cs="Times New Roman"/>
          <w:i/>
          <w:iCs/>
          <w:szCs w:val="20"/>
        </w:rPr>
        <w:t>υ</w:t>
      </w:r>
      <w:r w:rsidRPr="00541E54">
        <w:rPr>
          <w:rFonts w:ascii="Times New Roman" w:hAnsi="Times New Roman" w:cs="Times New Roman"/>
          <w:i/>
          <w:iCs/>
          <w:szCs w:val="20"/>
          <w:vertAlign w:val="subscript"/>
        </w:rPr>
        <w:t>s</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 could be detected at wavenumber 1020 cm</w:t>
      </w:r>
      <w:r w:rsidRPr="00541E54">
        <w:rPr>
          <w:rFonts w:ascii="Times New Roman" w:hAnsi="Times New Roman" w:cs="Times New Roman"/>
          <w:szCs w:val="20"/>
          <w:vertAlign w:val="superscript"/>
        </w:rPr>
        <w:t>-1</w:t>
      </w:r>
      <w:r w:rsidRPr="00541E54">
        <w:rPr>
          <w:rFonts w:ascii="Times New Roman" w:hAnsi="Times New Roman" w:cs="Times New Roman"/>
          <w:szCs w:val="20"/>
        </w:rPr>
        <w:t xml:space="preserve"> to 1026 cm</w:t>
      </w:r>
      <w:r w:rsidRPr="00541E54">
        <w:rPr>
          <w:rFonts w:ascii="Times New Roman" w:hAnsi="Times New Roman" w:cs="Times New Roman"/>
          <w:szCs w:val="20"/>
          <w:vertAlign w:val="superscript"/>
        </w:rPr>
        <w:t>-1</w:t>
      </w:r>
      <w:r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mendeley":{"formattedCitation":"[35]","plainTextFormattedCitation":"[35]","previouslyFormattedCitation":"[35]"},"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[35]</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w:t>
      </w:r>
      <w:r w:rsidR="009C18BB" w:rsidRPr="00541E54">
        <w:rPr>
          <w:rFonts w:ascii="Times New Roman" w:hAnsi="Times New Roman" w:cs="Times New Roman"/>
          <w:szCs w:val="20"/>
        </w:rPr>
        <w:t xml:space="preserve"> </w:t>
      </w:r>
    </w:p>
    <w:p w14:paraId="7A125BF8" w14:textId="77777777" w:rsidR="007414C1" w:rsidRPr="00541E54" w:rsidRDefault="007414C1" w:rsidP="00400F27">
      <w:pPr>
        <w:outlineLvl w:val="0"/>
        <w:rPr>
          <w:rFonts w:ascii="Times New Roman" w:hAnsi="Times New Roman" w:cs="Times New Roman"/>
          <w:szCs w:val="20"/>
        </w:rPr>
      </w:pPr>
    </w:p>
    <w:p w14:paraId="2D5F297D" w14:textId="77777777" w:rsidR="007414C1" w:rsidRPr="00541E54" w:rsidRDefault="007414C1" w:rsidP="00F0469A">
      <w:pPr>
        <w:outlineLvl w:val="0"/>
        <w:rPr>
          <w:rFonts w:ascii="Times New Roman" w:hAnsi="Times New Roman" w:cs="Times New Roman"/>
          <w:szCs w:val="20"/>
        </w:rPr>
      </w:pPr>
      <w:r w:rsidRPr="00541E54">
        <w:rPr>
          <w:rFonts w:ascii="Times New Roman" w:hAnsi="Times New Roman" w:cs="Times New Roman"/>
          <w:szCs w:val="20"/>
        </w:rPr>
        <w:t xml:space="preserve">The percentage of free triflate ion and ion aggregate was calculated and plotted in Figure 4. The percentage of </w:t>
      </w:r>
      <w:r w:rsidRPr="00541E54">
        <w:rPr>
          <w:rFonts w:ascii="Times New Roman" w:hAnsi="Times New Roman" w:cs="Times New Roman"/>
          <w:szCs w:val="20"/>
        </w:rPr>
        <w:lastRenderedPageBreak/>
        <w:t>free triflate ion increases as the 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concentration increase</w:t>
      </w:r>
      <w:r w:rsidR="001E6B19" w:rsidRPr="00541E54">
        <w:rPr>
          <w:rFonts w:ascii="Times New Roman" w:hAnsi="Times New Roman" w:cs="Times New Roman"/>
          <w:szCs w:val="20"/>
        </w:rPr>
        <w:t>s</w:t>
      </w:r>
      <w:r w:rsidRPr="00541E54">
        <w:rPr>
          <w:rFonts w:ascii="Times New Roman" w:hAnsi="Times New Roman" w:cs="Times New Roman"/>
          <w:szCs w:val="20"/>
        </w:rPr>
        <w:t xml:space="preserve"> but the trend is vice versa with the ion aggregates. Highest conducting electrolyte has the highest free triflate ion percentage (93.34</w:t>
      </w:r>
      <w:r w:rsidR="00DF2099" w:rsidRPr="00541E54">
        <w:rPr>
          <w:rFonts w:ascii="Times New Roman" w:hAnsi="Times New Roman" w:cs="Times New Roman"/>
          <w:szCs w:val="20"/>
        </w:rPr>
        <w:t>%</w:t>
      </w:r>
      <w:r w:rsidRPr="00541E54">
        <w:rPr>
          <w:rFonts w:ascii="Times New Roman" w:hAnsi="Times New Roman" w:cs="Times New Roman"/>
          <w:szCs w:val="20"/>
        </w:rPr>
        <w:t xml:space="preserve">) that can be related to </w:t>
      </w:r>
      <w:r w:rsidR="001E6B19" w:rsidRPr="00541E54">
        <w:rPr>
          <w:rFonts w:ascii="Times New Roman" w:hAnsi="Times New Roman" w:cs="Times New Roman"/>
          <w:szCs w:val="20"/>
        </w:rPr>
        <w:t xml:space="preserve">the </w:t>
      </w:r>
      <w:r w:rsidRPr="00541E54">
        <w:rPr>
          <w:rFonts w:ascii="Times New Roman" w:hAnsi="Times New Roman" w:cs="Times New Roman"/>
          <w:szCs w:val="20"/>
        </w:rPr>
        <w:t xml:space="preserve">hypothesis that the ionic conductivity of a polymer electrolyte will increase as the percentage of free ions </w:t>
      </w:r>
      <w:r w:rsidR="003F6E6D" w:rsidRPr="00541E54">
        <w:rPr>
          <w:rFonts w:ascii="Times New Roman" w:hAnsi="Times New Roman" w:cs="Times New Roman"/>
          <w:szCs w:val="20"/>
        </w:rPr>
        <w:t>increase</w:t>
      </w:r>
      <w:r w:rsidR="001E6B19" w:rsidRPr="00541E54">
        <w:rPr>
          <w:rFonts w:ascii="Times New Roman" w:hAnsi="Times New Roman" w:cs="Times New Roman"/>
          <w:szCs w:val="20"/>
        </w:rPr>
        <w:t>s</w:t>
      </w:r>
      <w:r w:rsidR="003F6E6D" w:rsidRPr="00541E54">
        <w:rPr>
          <w:rFonts w:ascii="Times New Roman" w:hAnsi="Times New Roman" w:cs="Times New Roman"/>
          <w:szCs w:val="20"/>
        </w:rPr>
        <w:t xml:space="preserve">. </w:t>
      </w:r>
      <w:r w:rsidRPr="00541E54">
        <w:rPr>
          <w:rFonts w:ascii="Times New Roman" w:hAnsi="Times New Roman" w:cs="Times New Roman"/>
          <w:szCs w:val="20"/>
        </w:rPr>
        <w:t xml:space="preserve">This trend of results is similar to the study by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technique","type":"article-journal","volume":"12"},"uris":["http://www.mendeley.com/documents/?uuid=f044d23e-fd73-4aaa-9371-558b803d1825"]}],"mendeley":{"formattedCitation":"[37]","manualFormatting":"Aniskari &amp; Mohd Isa","plainTextFormattedCitation":"[37]","previouslyFormattedCitation":"[37]"},"properties":{"noteIndex":0},"schema":"https://github.com/citation-style-language/schema/raw/master/csl-citation.json"}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Aniskari &amp; Mohd Isa</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xml:space="preserve"> that ha</w:t>
      </w:r>
      <w:r w:rsidR="001E6B19" w:rsidRPr="00541E54">
        <w:rPr>
          <w:rFonts w:ascii="Times New Roman" w:hAnsi="Times New Roman" w:cs="Times New Roman"/>
          <w:szCs w:val="20"/>
        </w:rPr>
        <w:t>d</w:t>
      </w:r>
      <w:r w:rsidRPr="00541E54">
        <w:rPr>
          <w:rFonts w:ascii="Times New Roman" w:hAnsi="Times New Roman" w:cs="Times New Roman"/>
          <w:szCs w:val="20"/>
        </w:rPr>
        <w:t xml:space="preserve"> 95.45</w:t>
      </w:r>
      <w:r w:rsidR="00DF2099" w:rsidRPr="00541E54">
        <w:rPr>
          <w:rFonts w:ascii="Times New Roman" w:hAnsi="Times New Roman" w:cs="Times New Roman"/>
          <w:szCs w:val="20"/>
        </w:rPr>
        <w:t>%</w:t>
      </w:r>
      <w:r w:rsidRPr="00541E54">
        <w:rPr>
          <w:rFonts w:ascii="Times New Roman" w:hAnsi="Times New Roman" w:cs="Times New Roman"/>
          <w:szCs w:val="20"/>
        </w:rPr>
        <w:t xml:space="preserve"> of free ion for the highest conducting sample of the 2-hydroxyethyl cellulose doped with glycolic acid polymer electrolyte system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plainTextFormattedCitation":"[37]","previouslyFormattedCitation":"[37]"},"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[37]</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w:t>
      </w:r>
      <w:r w:rsidR="00DF2099" w:rsidRPr="00541E54">
        <w:rPr>
          <w:rFonts w:ascii="Times New Roman" w:hAnsi="Times New Roman" w:cs="Times New Roman"/>
          <w:szCs w:val="20"/>
        </w:rPr>
        <w:t xml:space="preserve"> </w:t>
      </w:r>
      <w:r w:rsidR="003F6E6D" w:rsidRPr="00541E54">
        <w:rPr>
          <w:rFonts w:ascii="Times New Roman" w:hAnsi="Times New Roman" w:cs="Times New Roman"/>
          <w:szCs w:val="20"/>
        </w:rPr>
        <w:t>However, further addition of NH</w:t>
      </w:r>
      <w:r w:rsidR="003F6E6D" w:rsidRPr="00541E54">
        <w:rPr>
          <w:rFonts w:ascii="Times New Roman" w:hAnsi="Times New Roman" w:cs="Times New Roman"/>
          <w:szCs w:val="20"/>
          <w:vertAlign w:val="subscript"/>
        </w:rPr>
        <w:t>4</w:t>
      </w:r>
      <w:r w:rsidR="003F6E6D" w:rsidRPr="00541E54">
        <w:rPr>
          <w:rFonts w:ascii="Times New Roman" w:hAnsi="Times New Roman" w:cs="Times New Roman"/>
          <w:szCs w:val="20"/>
        </w:rPr>
        <w:t>CF</w:t>
      </w:r>
      <w:r w:rsidR="003F6E6D" w:rsidRPr="00541E54">
        <w:rPr>
          <w:rFonts w:ascii="Times New Roman" w:hAnsi="Times New Roman" w:cs="Times New Roman"/>
          <w:szCs w:val="20"/>
          <w:vertAlign w:val="subscript"/>
        </w:rPr>
        <w:t>3</w:t>
      </w:r>
      <w:r w:rsidR="003F6E6D" w:rsidRPr="00541E54">
        <w:rPr>
          <w:rFonts w:ascii="Times New Roman" w:hAnsi="Times New Roman" w:cs="Times New Roman"/>
          <w:szCs w:val="20"/>
        </w:rPr>
        <w:t>SO</w:t>
      </w:r>
      <w:r w:rsidR="003F6E6D" w:rsidRPr="00541E54">
        <w:rPr>
          <w:rFonts w:ascii="Times New Roman" w:hAnsi="Times New Roman" w:cs="Times New Roman"/>
          <w:szCs w:val="20"/>
          <w:vertAlign w:val="subscript"/>
        </w:rPr>
        <w:t>3</w:t>
      </w:r>
      <w:r w:rsidR="003F6E6D" w:rsidRPr="00541E54">
        <w:rPr>
          <w:rFonts w:ascii="Times New Roman" w:hAnsi="Times New Roman" w:cs="Times New Roman"/>
          <w:bCs/>
          <w:szCs w:val="20"/>
        </w:rPr>
        <w:t xml:space="preserve"> reduces the intensity of the free </w:t>
      </w:r>
      <w:r w:rsidR="003F6E6D" w:rsidRPr="00541E54">
        <w:rPr>
          <w:rFonts w:ascii="Times New Roman" w:hAnsi="Times New Roman" w:cs="Times New Roman"/>
          <w:szCs w:val="20"/>
        </w:rPr>
        <w:t xml:space="preserve">triflate </w:t>
      </w:r>
      <w:r w:rsidR="003F6E6D" w:rsidRPr="00541E54">
        <w:rPr>
          <w:rFonts w:ascii="Times New Roman" w:hAnsi="Times New Roman" w:cs="Times New Roman"/>
          <w:bCs/>
          <w:szCs w:val="20"/>
        </w:rPr>
        <w:t xml:space="preserve">ion peaks which caused the ions to recombine. </w:t>
      </w:r>
      <w:r w:rsidR="000C0A97" w:rsidRPr="00541E54">
        <w:rPr>
          <w:rFonts w:ascii="Times New Roman" w:hAnsi="Times New Roman" w:cs="Times New Roman"/>
          <w:bCs/>
          <w:szCs w:val="20"/>
        </w:rPr>
        <w:t xml:space="preserve">The recombination of ions may lead to the formation of ion pairs and caused the number of movable ions to reduce. </w:t>
      </w:r>
      <w:r w:rsidR="003F6E6D" w:rsidRPr="00541E54">
        <w:rPr>
          <w:rFonts w:ascii="Times New Roman" w:hAnsi="Times New Roman" w:cs="Times New Roman"/>
          <w:bCs/>
          <w:szCs w:val="20"/>
        </w:rPr>
        <w:t xml:space="preserve">The intensity of </w:t>
      </w:r>
      <w:r w:rsidR="003F6E6D" w:rsidRPr="00541E54">
        <w:rPr>
          <w:rFonts w:ascii="Times New Roman" w:hAnsi="Times New Roman" w:cs="Times New Roman"/>
          <w:i/>
          <w:iCs/>
          <w:szCs w:val="20"/>
        </w:rPr>
        <w:t>υ</w:t>
      </w:r>
      <w:r w:rsidR="003F6E6D" w:rsidRPr="00541E54">
        <w:rPr>
          <w:rFonts w:ascii="Times New Roman" w:hAnsi="Times New Roman" w:cs="Times New Roman"/>
          <w:i/>
          <w:iCs/>
          <w:szCs w:val="20"/>
          <w:vertAlign w:val="subscript"/>
        </w:rPr>
        <w:t>s</w:t>
      </w:r>
      <w:r w:rsidR="003F6E6D" w:rsidRPr="00541E54">
        <w:rPr>
          <w:rFonts w:ascii="Times New Roman" w:hAnsi="Times New Roman" w:cs="Times New Roman"/>
          <w:szCs w:val="20"/>
        </w:rPr>
        <w:t>(SO</w:t>
      </w:r>
      <w:r w:rsidR="003F6E6D" w:rsidRPr="00541E54">
        <w:rPr>
          <w:rFonts w:ascii="Times New Roman" w:hAnsi="Times New Roman" w:cs="Times New Roman"/>
          <w:szCs w:val="20"/>
          <w:vertAlign w:val="subscript"/>
        </w:rPr>
        <w:t>3</w:t>
      </w:r>
      <w:r w:rsidR="003F6E6D" w:rsidRPr="00541E54">
        <w:rPr>
          <w:rFonts w:ascii="Times New Roman" w:hAnsi="Times New Roman" w:cs="Times New Roman"/>
          <w:szCs w:val="20"/>
        </w:rPr>
        <w:t xml:space="preserve">) band is found to increase in S45 electrolyte that explains the </w:t>
      </w:r>
      <w:r w:rsidR="0038690A" w:rsidRPr="00541E54">
        <w:rPr>
          <w:rFonts w:ascii="Times New Roman" w:hAnsi="Times New Roman" w:cs="Times New Roman"/>
          <w:szCs w:val="20"/>
        </w:rPr>
        <w:t xml:space="preserve">reduction of </w:t>
      </w:r>
      <w:r w:rsidR="003F6E6D" w:rsidRPr="00541E54">
        <w:rPr>
          <w:rFonts w:ascii="Times New Roman" w:hAnsi="Times New Roman" w:cs="Times New Roman"/>
          <w:bCs/>
          <w:szCs w:val="20"/>
        </w:rPr>
        <w:t>mobile charge carriers hence decreas</w:t>
      </w:r>
      <w:r w:rsidR="001E6B19" w:rsidRPr="00541E54">
        <w:rPr>
          <w:rFonts w:ascii="Times New Roman" w:hAnsi="Times New Roman" w:cs="Times New Roman"/>
          <w:bCs/>
          <w:szCs w:val="20"/>
        </w:rPr>
        <w:t>ing</w:t>
      </w:r>
      <w:r w:rsidR="003F6E6D" w:rsidRPr="00541E54">
        <w:rPr>
          <w:rFonts w:ascii="Times New Roman" w:hAnsi="Times New Roman" w:cs="Times New Roman"/>
          <w:bCs/>
          <w:szCs w:val="20"/>
        </w:rPr>
        <w:t xml:space="preserve"> the conductivity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{"citationItems":[{"id":"ITEM-1","itemData":{"DOI":"10.1016/j.ssi.2011.07.007","ISSN":"01672738","abstract":"A proton conducting polymer electrolyte based on poly(ε-caprolactone) (PCL) complexed with different concentrations of ammonium thiocyanate (NH 4SCN) salt has been investigated. The ionic conductivity of the solid polymer electrolyte (SPE) of pure PCL obtained at room temperature is 1.86 × 10- 11 S cm- 1. The maximum ionic conductivity achieved in the solution-cast films at room temperature is 1.01 × 10 - 4 S cm- 1 for PCL incorporated with 26 wt.% NH 4SCN. The calculated dielectric constant at selected frequencies follows the same trend as conductivity, concluding an increase in number density of ions with the salt content. DSC thermogram shows that the degree of crystallinity of PCL is reduced as more salt is accommodated in the PCL crystalline phase. The FTIR of asymmetric C-N stretching mode is deconvoluted into three bands representing free ions, contact ion pairs and ion aggregates to obtain an insight on ion associations. The FTIR results show that the number of free ions become maximum at 26 wt.% NH4SCN. The correlation between free ions, ion aggregates and conductivity is obvious. The increase in ion dissociation improves conductivity, while the formation of ion aggregates reduces conductivity. © 2011 Elsevier B.V. All rights reserved.","author":[{"dropping-particle":"","family":"Woo","given":"H. J.","non-dropping-particle":"","parse-names":false,"suffix":""},{"dropping-particle":"","family":"Majid","given":"S. R.","non-dropping-particle":"","parse-names":false,"suffix":""},{"dropping-particle":"","family":"Arof","given":"A. K.","non-dropping-particle":"","parse-names":false,"suffix":""}],"container-title":"Solid State Ionics","id":"ITEM-1","issue":"1","issued":{"date-parts":[["2011"]]},"page":"14-20","publisher":"Elsevier B.V.","title":"Conduction and thermal properties of a proton conducting polymer electrolyte based on poly (ε-caprolactone)","type":"article-journal","volume":"199-200"},"uris":["http://www.mendeley.com/documents/?uuid=2d8111f8-d7cb-4e61-b42d-b54d932b7c8f"]}],"mendeley":{"formattedCitation":"[43]","plainTextFormattedCitation":"[43]","previouslyFormattedCitation":"[43]"},"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[43]</w:t>
      </w:r>
      <w:r w:rsidR="00575D37" w:rsidRPr="00541E54">
        <w:rPr>
          <w:rStyle w:val="FootnoteReference"/>
          <w:rFonts w:ascii="Times New Roman" w:hAnsi="Times New Roman" w:cs="Times New Roman"/>
          <w:szCs w:val="20"/>
        </w:rPr>
        <w:fldChar w:fldCharType="end"/>
      </w:r>
      <w:r w:rsidR="003F6E6D" w:rsidRPr="00541E54">
        <w:rPr>
          <w:rFonts w:ascii="Times New Roman" w:hAnsi="Times New Roman" w:cs="Times New Roman"/>
          <w:bCs/>
          <w:szCs w:val="20"/>
        </w:rPr>
        <w:t>.</w:t>
      </w:r>
      <w:r w:rsidR="000C0A97" w:rsidRPr="00541E54">
        <w:rPr>
          <w:rFonts w:ascii="Times New Roman" w:hAnsi="Times New Roman" w:cs="Times New Roman"/>
          <w:bCs/>
          <w:szCs w:val="20"/>
        </w:rPr>
        <w:t xml:space="preserve"> </w:t>
      </w:r>
      <w:r w:rsidR="00CD4459" w:rsidRPr="00541E54">
        <w:rPr>
          <w:rFonts w:ascii="Times New Roman" w:hAnsi="Times New Roman" w:cs="Times New Roman"/>
          <w:bCs/>
          <w:szCs w:val="20"/>
        </w:rPr>
        <w:t xml:space="preserve"> </w:t>
      </w:r>
    </w:p>
    <w:p w14:paraId="36C76592" w14:textId="77777777" w:rsidR="00F637EE" w:rsidRPr="00541E54" w:rsidRDefault="00F637EE" w:rsidP="00F637EE">
      <w:pPr>
        <w:outlineLvl w:val="0"/>
        <w:rPr>
          <w:rFonts w:ascii="Times New Roman" w:hAnsi="Times New Roman" w:cs="Times New Roman"/>
          <w:szCs w:val="20"/>
        </w:rPr>
      </w:pPr>
    </w:p>
    <w:p w14:paraId="1A905E9E" w14:textId="77777777" w:rsidR="00F637EE" w:rsidRPr="00541E54" w:rsidRDefault="0094049E" w:rsidP="00F637EE">
      <w:pPr>
        <w:outlineLvl w:val="0"/>
        <w:rPr>
          <w:rFonts w:ascii="Times New Roman" w:hAnsi="Times New Roman" w:cs="Times New Roman"/>
          <w:szCs w:val="20"/>
        </w:rPr>
      </w:pPr>
      <w:r w:rsidRPr="00541E54">
        <w:rPr>
          <w:rFonts w:ascii="Times New Roman" w:hAnsi="Times New Roman" w:cs="Times New Roman"/>
          <w:noProof/>
          <w:szCs w:val="20"/>
          <w:lang w:val="ms-MY" w:eastAsia="ms-MY"/>
        </w:rPr>
        <mc:AlternateContent>
          <mc:Choice Requires="wpg">
            <w:drawing>
              <wp:anchor distT="0" distB="0" distL="114300" distR="114300" simplePos="0" relativeHeight="251670528" behindDoc="0" locked="0" layoutInCell="1" allowOverlap="1" wp14:anchorId="3E6DA35D" wp14:editId="58F75D25">
                <wp:simplePos x="0" y="0"/>
                <wp:positionH relativeFrom="column">
                  <wp:posOffset>470848</wp:posOffset>
                </wp:positionH>
                <wp:positionV relativeFrom="paragraph">
                  <wp:posOffset>95345</wp:posOffset>
                </wp:positionV>
                <wp:extent cx="4988256" cy="2272352"/>
                <wp:effectExtent l="0" t="0" r="3175" b="13970"/>
                <wp:wrapNone/>
                <wp:docPr id="115" name="Group 115"/>
                <wp:cNvGraphicFramePr/>
                <a:graphic xmlns:a="http://schemas.openxmlformats.org/drawingml/2006/main">
                  <a:graphicData uri="http://schemas.microsoft.com/office/word/2010/wordprocessingGroup">
                    <wpg:wgp>
                      <wpg:cNvGrpSpPr/>
                      <wpg:grpSpPr>
                        <a:xfrm>
                          <a:off x="0" y="0"/>
                          <a:ext cx="4988256" cy="2272352"/>
                          <a:chOff x="0" y="0"/>
                          <a:chExt cx="5974080" cy="2964180"/>
                        </a:xfrm>
                      </wpg:grpSpPr>
                      <wpg:graphicFrame>
                        <wpg:cNvPr id="83" name="Chart 83"/>
                        <wpg:cNvFrPr/>
                        <wpg:xfrm>
                          <a:off x="0" y="0"/>
                          <a:ext cx="5974080" cy="2964180"/>
                        </wpg:xfrm>
                        <a:graphic>
                          <a:graphicData uri="http://schemas.openxmlformats.org/drawingml/2006/chart">
                            <c:chart xmlns:c="http://schemas.openxmlformats.org/drawingml/2006/chart" xmlns:r="http://schemas.openxmlformats.org/officeDocument/2006/relationships" r:id="rId21"/>
                          </a:graphicData>
                        </a:graphic>
                      </wpg:graphicFrame>
                      <wps:wsp>
                        <wps:cNvPr id="97" name="Text Box 97"/>
                        <wps:cNvSpPr txBox="1"/>
                        <wps:spPr>
                          <a:xfrm>
                            <a:off x="4068540" y="327564"/>
                            <a:ext cx="589771" cy="420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5F6C5"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93.34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4977038" y="388511"/>
                            <a:ext cx="592477" cy="359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B085D"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91.59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3070655" y="472373"/>
                            <a:ext cx="549751" cy="3554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769AB"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2064747" y="624663"/>
                            <a:ext cx="574963" cy="3633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25B73"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80.81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972525" y="907949"/>
                            <a:ext cx="566543" cy="344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D5A0D"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50.59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980696" y="1333120"/>
                            <a:ext cx="558372" cy="3848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177BE"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49.41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2064474" y="1593356"/>
                            <a:ext cx="534374" cy="366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2C655"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3063037" y="1726881"/>
                            <a:ext cx="598232" cy="401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DCEB1"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4068541" y="1780290"/>
                            <a:ext cx="508046" cy="484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A629A"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4952520" y="1850978"/>
                            <a:ext cx="616995" cy="360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CD03D"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DA35D" id="Group 115" o:spid="_x0000_s1079" style="position:absolute;left:0;text-align:left;margin-left:37.05pt;margin-top:7.5pt;width:392.8pt;height:178.95pt;z-index:251670528;mso-width-relative:margin;mso-height-relative:margin" coordsize="59740,2964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">
                <v:shape id="Chart 83" o:spid="_x0000_s1080" type="#_x0000_t75" style="position:absolute;left:-73;top:-79;width:59866;height:29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">
                  <v:imagedata r:id="rId22" o:title=""/>
                  <o:lock v:ext="edit" aspectratio="f"/>
                </v:shape>
                <v:shape id="Text Box 97" o:spid="_x0000_s1081" type="#_x0000_t202" style="position:absolute;left:40685;top:3275;width:5898;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7AC5F6C5"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93.34</w:t>
                        </w:r>
                      </w:p>
                    </w:txbxContent>
                  </v:textbox>
                </v:shape>
                <v:shape id="Text Box 106" o:spid="_x0000_s1082" type="#_x0000_t202" style="position:absolute;left:49770;top:3885;width:5925;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FEB085D"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91.59</w:t>
                        </w:r>
                      </w:p>
                    </w:txbxContent>
                  </v:textbox>
                </v:shape>
                <v:shape id="Text Box 107" o:spid="_x0000_s1083" type="#_x0000_t202" style="position:absolute;left:30706;top:4723;width:5498;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3B7769AB"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87.12</w:t>
                        </w:r>
                      </w:p>
                    </w:txbxContent>
                  </v:textbox>
                </v:shape>
                <v:shape id="Text Box 108" o:spid="_x0000_s1084" type="#_x0000_t202" style="position:absolute;left:20647;top:6246;width:5750;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5B125B73"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80.81</w:t>
                        </w:r>
                      </w:p>
                    </w:txbxContent>
                  </v:textbox>
                </v:shape>
                <v:shape id="Text Box 109" o:spid="_x0000_s1085" type="#_x0000_t202" style="position:absolute;left:9725;top:9079;width:5665;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5F2D5A0D"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50.59</w:t>
                        </w:r>
                      </w:p>
                    </w:txbxContent>
                  </v:textbox>
                </v:shape>
                <v:shape id="Text Box 110" o:spid="_x0000_s1086" type="#_x0000_t202" style="position:absolute;left:9806;top:13331;width:5584;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26177BE"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49.41</w:t>
                        </w:r>
                      </w:p>
                    </w:txbxContent>
                  </v:textbox>
                </v:shape>
                <v:shape id="Text Box 111" o:spid="_x0000_s1087" type="#_x0000_t202" style="position:absolute;left:20644;top:15933;width:534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2FA2C655"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19.19</w:t>
                        </w:r>
                      </w:p>
                    </w:txbxContent>
                  </v:textbox>
                </v:shape>
                <v:shape id="Text Box 112" o:spid="_x0000_s1088" type="#_x0000_t202" style="position:absolute;left:30630;top:17268;width:5982;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0D8DCEB1"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12.88</w:t>
                        </w:r>
                      </w:p>
                    </w:txbxContent>
                  </v:textbox>
                </v:shape>
                <v:shape id="Text Box 113" o:spid="_x0000_s1089" type="#_x0000_t202" style="position:absolute;left:40685;top:17802;width:5080;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514A629A"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6.66</w:t>
                        </w:r>
                      </w:p>
                    </w:txbxContent>
                  </v:textbox>
                </v:shape>
                <v:shape id="Text Box 114" o:spid="_x0000_s1090" type="#_x0000_t202" style="position:absolute;left:49525;top:18509;width:6170;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BECD03D" w14:textId="77777777" w:rsidR="00570A9E" w:rsidRPr="0094049E" w:rsidRDefault="00570A9E" w:rsidP="00F637EE">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8.41</w:t>
                        </w:r>
                      </w:p>
                    </w:txbxContent>
                  </v:textbox>
                </v:shape>
              </v:group>
            </w:pict>
          </mc:Fallback>
        </mc:AlternateContent>
      </w:r>
    </w:p>
    <w:p w14:paraId="2F8A9F4D" w14:textId="77777777" w:rsidR="00F637EE" w:rsidRPr="00541E54" w:rsidRDefault="00F637EE" w:rsidP="00F637EE">
      <w:pPr>
        <w:outlineLvl w:val="0"/>
        <w:rPr>
          <w:rFonts w:ascii="Times New Roman" w:hAnsi="Times New Roman" w:cs="Times New Roman"/>
          <w:szCs w:val="20"/>
        </w:rPr>
      </w:pPr>
    </w:p>
    <w:p w14:paraId="740E26E2" w14:textId="77777777" w:rsidR="00F637EE" w:rsidRPr="00541E54" w:rsidRDefault="00F637EE" w:rsidP="00F637EE">
      <w:pPr>
        <w:outlineLvl w:val="0"/>
        <w:rPr>
          <w:rFonts w:ascii="Times New Roman" w:hAnsi="Times New Roman" w:cs="Times New Roman"/>
          <w:szCs w:val="20"/>
        </w:rPr>
      </w:pPr>
    </w:p>
    <w:p w14:paraId="5DF6AB1B" w14:textId="77777777" w:rsidR="00F637EE" w:rsidRPr="00541E54" w:rsidRDefault="00F637EE" w:rsidP="00F637EE">
      <w:pPr>
        <w:outlineLvl w:val="0"/>
        <w:rPr>
          <w:rFonts w:ascii="Times New Roman" w:hAnsi="Times New Roman" w:cs="Times New Roman"/>
          <w:szCs w:val="20"/>
        </w:rPr>
      </w:pPr>
    </w:p>
    <w:p w14:paraId="5B0F0027" w14:textId="77777777" w:rsidR="00F637EE" w:rsidRPr="00541E54" w:rsidRDefault="00F637EE" w:rsidP="00F637EE">
      <w:pPr>
        <w:jc w:val="center"/>
        <w:outlineLvl w:val="0"/>
        <w:rPr>
          <w:rFonts w:ascii="Times New Roman" w:hAnsi="Times New Roman" w:cs="Times New Roman"/>
          <w:szCs w:val="20"/>
        </w:rPr>
      </w:pPr>
    </w:p>
    <w:p w14:paraId="6985ADBC" w14:textId="77777777" w:rsidR="00F637EE" w:rsidRPr="00541E54" w:rsidRDefault="00F637EE" w:rsidP="00F637EE">
      <w:pPr>
        <w:jc w:val="center"/>
        <w:outlineLvl w:val="0"/>
        <w:rPr>
          <w:rFonts w:ascii="Times New Roman" w:hAnsi="Times New Roman" w:cs="Times New Roman"/>
          <w:szCs w:val="20"/>
        </w:rPr>
      </w:pPr>
    </w:p>
    <w:p w14:paraId="4866EFC5" w14:textId="77777777" w:rsidR="00F637EE" w:rsidRPr="00541E54" w:rsidRDefault="00F637EE" w:rsidP="00F637EE">
      <w:pPr>
        <w:jc w:val="center"/>
        <w:outlineLvl w:val="0"/>
        <w:rPr>
          <w:rFonts w:ascii="Times New Roman" w:hAnsi="Times New Roman" w:cs="Times New Roman"/>
          <w:szCs w:val="20"/>
        </w:rPr>
      </w:pPr>
    </w:p>
    <w:p w14:paraId="300936AD" w14:textId="77777777" w:rsidR="00F637EE" w:rsidRPr="00541E54" w:rsidRDefault="00F637EE" w:rsidP="00F637EE">
      <w:pPr>
        <w:jc w:val="center"/>
        <w:outlineLvl w:val="0"/>
        <w:rPr>
          <w:rFonts w:ascii="Times New Roman" w:hAnsi="Times New Roman" w:cs="Times New Roman"/>
          <w:szCs w:val="20"/>
        </w:rPr>
      </w:pPr>
    </w:p>
    <w:p w14:paraId="6C836A14" w14:textId="77777777" w:rsidR="00F637EE" w:rsidRPr="00541E54" w:rsidRDefault="00F637EE" w:rsidP="00F637EE">
      <w:pPr>
        <w:jc w:val="center"/>
        <w:outlineLvl w:val="0"/>
        <w:rPr>
          <w:rFonts w:ascii="Times New Roman" w:hAnsi="Times New Roman" w:cs="Times New Roman"/>
          <w:szCs w:val="20"/>
        </w:rPr>
      </w:pPr>
    </w:p>
    <w:p w14:paraId="08897C4D" w14:textId="77777777" w:rsidR="00F637EE" w:rsidRPr="00541E54" w:rsidRDefault="00F637EE" w:rsidP="00F637EE">
      <w:pPr>
        <w:jc w:val="center"/>
        <w:outlineLvl w:val="0"/>
        <w:rPr>
          <w:rFonts w:ascii="Times New Roman" w:hAnsi="Times New Roman" w:cs="Times New Roman"/>
          <w:szCs w:val="20"/>
        </w:rPr>
      </w:pPr>
    </w:p>
    <w:p w14:paraId="1D725357" w14:textId="77777777" w:rsidR="00F637EE" w:rsidRPr="00541E54" w:rsidRDefault="00F637EE" w:rsidP="00F637EE">
      <w:pPr>
        <w:jc w:val="center"/>
        <w:outlineLvl w:val="0"/>
        <w:rPr>
          <w:rFonts w:ascii="Times New Roman" w:hAnsi="Times New Roman" w:cs="Times New Roman"/>
          <w:szCs w:val="20"/>
        </w:rPr>
      </w:pPr>
    </w:p>
    <w:p w14:paraId="45F40161" w14:textId="77777777" w:rsidR="00F637EE" w:rsidRPr="00541E54" w:rsidRDefault="00F637EE" w:rsidP="00F637EE">
      <w:pPr>
        <w:jc w:val="center"/>
        <w:outlineLvl w:val="0"/>
        <w:rPr>
          <w:rFonts w:ascii="Times New Roman" w:hAnsi="Times New Roman" w:cs="Times New Roman"/>
          <w:szCs w:val="20"/>
        </w:rPr>
      </w:pPr>
    </w:p>
    <w:p w14:paraId="3CE5B8BC" w14:textId="77777777" w:rsidR="00F637EE" w:rsidRPr="00541E54" w:rsidRDefault="00F637EE" w:rsidP="00F637EE">
      <w:pPr>
        <w:jc w:val="center"/>
        <w:outlineLvl w:val="0"/>
        <w:rPr>
          <w:rFonts w:ascii="Times New Roman" w:hAnsi="Times New Roman" w:cs="Times New Roman"/>
          <w:szCs w:val="20"/>
        </w:rPr>
      </w:pPr>
    </w:p>
    <w:p w14:paraId="53ECDD9C" w14:textId="77777777" w:rsidR="00F637EE" w:rsidRPr="00541E54" w:rsidRDefault="00F637EE" w:rsidP="00F637EE">
      <w:pPr>
        <w:jc w:val="center"/>
        <w:outlineLvl w:val="0"/>
        <w:rPr>
          <w:rFonts w:ascii="Times New Roman" w:hAnsi="Times New Roman" w:cs="Times New Roman"/>
          <w:szCs w:val="20"/>
        </w:rPr>
      </w:pPr>
    </w:p>
    <w:p w14:paraId="40FE974B" w14:textId="77777777" w:rsidR="00F637EE" w:rsidRPr="00541E54" w:rsidRDefault="00F637EE" w:rsidP="00F637EE">
      <w:pPr>
        <w:jc w:val="center"/>
        <w:outlineLvl w:val="0"/>
        <w:rPr>
          <w:rFonts w:ascii="Times New Roman" w:hAnsi="Times New Roman" w:cs="Times New Roman"/>
          <w:szCs w:val="20"/>
        </w:rPr>
      </w:pPr>
    </w:p>
    <w:p w14:paraId="01FEE820" w14:textId="77777777" w:rsidR="00F637EE" w:rsidRPr="00541E54" w:rsidRDefault="00F637EE" w:rsidP="00F637EE">
      <w:pPr>
        <w:jc w:val="center"/>
        <w:outlineLvl w:val="0"/>
        <w:rPr>
          <w:rFonts w:ascii="Times New Roman" w:hAnsi="Times New Roman" w:cs="Times New Roman"/>
          <w:szCs w:val="20"/>
        </w:rPr>
      </w:pPr>
    </w:p>
    <w:p w14:paraId="2B1BB8DE" w14:textId="77777777" w:rsidR="00F637EE" w:rsidRPr="00541E54" w:rsidRDefault="00F637EE" w:rsidP="0094049E">
      <w:pPr>
        <w:outlineLvl w:val="0"/>
        <w:rPr>
          <w:rFonts w:ascii="Times New Roman" w:hAnsi="Times New Roman" w:cs="Times New Roman"/>
          <w:szCs w:val="20"/>
        </w:rPr>
      </w:pPr>
    </w:p>
    <w:p w14:paraId="618FDAB1" w14:textId="77777777" w:rsidR="00F637EE" w:rsidRPr="00541E54" w:rsidRDefault="00F637EE" w:rsidP="00F637EE">
      <w:pPr>
        <w:jc w:val="center"/>
        <w:outlineLvl w:val="0"/>
        <w:rPr>
          <w:rFonts w:ascii="Times New Roman" w:hAnsi="Times New Roman" w:cs="Times New Roman"/>
          <w:szCs w:val="20"/>
        </w:rPr>
      </w:pPr>
      <w:r w:rsidRPr="00541E54">
        <w:rPr>
          <w:rFonts w:ascii="Times New Roman" w:hAnsi="Times New Roman" w:cs="Times New Roman"/>
          <w:szCs w:val="20"/>
        </w:rPr>
        <w:t>Figure 4. Percentage of free triflate ion and ion aggregates of PEO-GO-NH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salted system</w:t>
      </w:r>
    </w:p>
    <w:p w14:paraId="66C59210" w14:textId="77777777" w:rsidR="00F637EE" w:rsidRPr="00541E54" w:rsidRDefault="00F637EE" w:rsidP="00400F27">
      <w:pPr>
        <w:widowControl/>
        <w:wordWrap/>
        <w:autoSpaceDE/>
        <w:autoSpaceDN/>
        <w:spacing w:line="276" w:lineRule="auto"/>
        <w:jc w:val="center"/>
        <w:rPr>
          <w:rFonts w:ascii="Times New Roman" w:hAnsi="Times New Roman" w:cs="Times New Roman"/>
          <w:szCs w:val="20"/>
        </w:rPr>
      </w:pPr>
    </w:p>
    <w:p w14:paraId="448160E1" w14:textId="77777777" w:rsidR="006035AC" w:rsidRPr="00541E54" w:rsidRDefault="006035AC" w:rsidP="00AC37D3">
      <w:pPr>
        <w:widowControl/>
        <w:wordWrap/>
        <w:autoSpaceDE/>
        <w:autoSpaceDN/>
        <w:spacing w:after="200" w:line="276" w:lineRule="auto"/>
        <w:jc w:val="center"/>
        <w:rPr>
          <w:rFonts w:ascii="Times New Roman" w:hAnsi="Times New Roman" w:cs="Times New Roman"/>
          <w:szCs w:val="20"/>
        </w:rPr>
      </w:pPr>
    </w:p>
    <w:p w14:paraId="326E7540" w14:textId="77777777" w:rsidR="00F637EE" w:rsidRPr="00541E54" w:rsidRDefault="00F637EE" w:rsidP="00AC37D3">
      <w:pPr>
        <w:widowControl/>
        <w:wordWrap/>
        <w:autoSpaceDE/>
        <w:autoSpaceDN/>
        <w:spacing w:after="200" w:line="276" w:lineRule="auto"/>
        <w:jc w:val="center"/>
        <w:rPr>
          <w:rFonts w:ascii="Times New Roman" w:hAnsi="Times New Roman" w:cs="Times New Roman"/>
          <w:szCs w:val="20"/>
        </w:rPr>
      </w:pPr>
    </w:p>
    <w:p w14:paraId="5294E61A" w14:textId="77777777" w:rsidR="003D1F3F" w:rsidRPr="00541E54" w:rsidRDefault="003D1F3F">
      <w:pPr>
        <w:widowControl/>
        <w:wordWrap/>
        <w:autoSpaceDE/>
        <w:autoSpaceDN/>
        <w:spacing w:after="200" w:line="276" w:lineRule="auto"/>
        <w:jc w:val="left"/>
        <w:rPr>
          <w:rFonts w:ascii="Times New Roman" w:hAnsi="Times New Roman" w:cs="Times New Roman"/>
          <w:szCs w:val="20"/>
        </w:rPr>
      </w:pPr>
      <w:r w:rsidRPr="00541E54">
        <w:rPr>
          <w:rFonts w:ascii="Times New Roman" w:hAnsi="Times New Roman" w:cs="Times New Roman"/>
          <w:szCs w:val="20"/>
        </w:rPr>
        <w:br w:type="page"/>
      </w:r>
    </w:p>
    <w:p w14:paraId="354C42B8" w14:textId="77777777" w:rsidR="0094049E" w:rsidRDefault="0094049E" w:rsidP="00AC37D3">
      <w:pPr>
        <w:widowControl/>
        <w:wordWrap/>
        <w:autoSpaceDE/>
        <w:autoSpaceDN/>
        <w:jc w:val="center"/>
        <w:rPr>
          <w:rFonts w:ascii="Times New Roman" w:hAnsi="Times New Roman" w:cs="Times New Roman"/>
          <w:szCs w:val="20"/>
        </w:rPr>
      </w:pPr>
      <w:r w:rsidRPr="00541E54">
        <w:rPr>
          <w:noProof/>
          <w:lang w:val="ms-MY" w:eastAsia="ms-MY"/>
        </w:rPr>
        <w:lastRenderedPageBreak/>
        <mc:AlternateContent>
          <mc:Choice Requires="wpg">
            <w:drawing>
              <wp:anchor distT="0" distB="0" distL="114300" distR="114300" simplePos="0" relativeHeight="251660288" behindDoc="0" locked="0" layoutInCell="1" allowOverlap="1" wp14:anchorId="00BFF027" wp14:editId="5E6CB6B2">
                <wp:simplePos x="151075" y="151075"/>
                <wp:positionH relativeFrom="margin">
                  <wp:align>center</wp:align>
                </wp:positionH>
                <wp:positionV relativeFrom="margin">
                  <wp:align>top</wp:align>
                </wp:positionV>
                <wp:extent cx="4499610" cy="5939790"/>
                <wp:effectExtent l="0" t="0" r="0" b="0"/>
                <wp:wrapSquare wrapText="bothSides"/>
                <wp:docPr id="98" name="Group 16"/>
                <wp:cNvGraphicFramePr/>
                <a:graphic xmlns:a="http://schemas.openxmlformats.org/drawingml/2006/main">
                  <a:graphicData uri="http://schemas.microsoft.com/office/word/2010/wordprocessingGroup">
                    <wpg:wgp>
                      <wpg:cNvGrpSpPr/>
                      <wpg:grpSpPr>
                        <a:xfrm>
                          <a:off x="0" y="0"/>
                          <a:ext cx="4500000" cy="5940000"/>
                          <a:chOff x="0" y="0"/>
                          <a:chExt cx="4714015" cy="7114442"/>
                        </a:xfrm>
                      </wpg:grpSpPr>
                      <wps:wsp>
                        <wps:cNvPr id="103" name="TextBox 13"/>
                        <wps:cNvSpPr txBox="1"/>
                        <wps:spPr>
                          <a:xfrm>
                            <a:off x="3898449" y="65939"/>
                            <a:ext cx="605117" cy="3100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A22EA8" w14:textId="77777777" w:rsidR="00570A9E" w:rsidRPr="0094049E" w:rsidRDefault="00570A9E" w:rsidP="00FF2F44">
                              <w:pPr>
                                <w:pStyle w:val="NormalWeb"/>
                                <w:spacing w:before="0" w:beforeAutospacing="0" w:after="0" w:afterAutospacing="0"/>
                                <w:jc w:val="right"/>
                                <w:rPr>
                                  <w:sz w:val="22"/>
                                  <w:szCs w:val="22"/>
                                </w:rPr>
                              </w:pPr>
                              <w:r w:rsidRPr="0094049E">
                                <w:rPr>
                                  <w:color w:val="000000" w:themeColor="dark1"/>
                                  <w:sz w:val="18"/>
                                  <w:szCs w:val="18"/>
                                </w:rPr>
                                <w:t>(a)</w:t>
                              </w:r>
                            </w:p>
                          </w:txbxContent>
                        </wps:txbx>
                        <wps:bodyPr wrap="square" rtlCol="0" anchor="ctr"/>
                      </wps:wsp>
                      <wpg:grpSp>
                        <wpg:cNvPr id="99" name="Group 99"/>
                        <wpg:cNvGrpSpPr/>
                        <wpg:grpSpPr>
                          <a:xfrm>
                            <a:off x="0" y="0"/>
                            <a:ext cx="4714015" cy="7114442"/>
                            <a:chOff x="0" y="0"/>
                            <a:chExt cx="4778748" cy="7114442"/>
                          </a:xfrm>
                        </wpg:grpSpPr>
                        <wpg:graphicFrame>
                          <wpg:cNvPr id="100" name="Chart 100"/>
                          <wpg:cNvFrPr>
                            <a:graphicFrameLocks/>
                          </wpg:cNvFrPr>
                          <wpg:xfrm>
                            <a:off x="2" y="0"/>
                            <a:ext cx="4706069" cy="2242037"/>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01" name="Chart 101"/>
                          <wpg:cNvFrPr>
                            <a:graphicFrameLocks/>
                          </wpg:cNvFrPr>
                          <wpg:xfrm>
                            <a:off x="0" y="2278673"/>
                            <a:ext cx="4706069" cy="2242800"/>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102" name="Chart 102"/>
                          <wpg:cNvFrPr>
                            <a:graphicFrameLocks/>
                          </wpg:cNvFrPr>
                          <wpg:xfrm>
                            <a:off x="2" y="4571998"/>
                            <a:ext cx="4778746" cy="2542444"/>
                          </wpg:xfrm>
                          <a:graphic>
                            <a:graphicData uri="http://schemas.openxmlformats.org/drawingml/2006/chart">
                              <c:chart xmlns:c="http://schemas.openxmlformats.org/drawingml/2006/chart" xmlns:r="http://schemas.openxmlformats.org/officeDocument/2006/relationships" r:id="rId25"/>
                            </a:graphicData>
                          </a:graphic>
                        </wpg:graphicFrame>
                      </wpg:grpSp>
                      <wps:wsp>
                        <wps:cNvPr id="104" name="TextBox 14"/>
                        <wps:cNvSpPr txBox="1"/>
                        <wps:spPr>
                          <a:xfrm>
                            <a:off x="3898787" y="2351942"/>
                            <a:ext cx="605117" cy="31248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F816A6" w14:textId="77777777" w:rsidR="00570A9E" w:rsidRPr="0094049E" w:rsidRDefault="00570A9E" w:rsidP="00FF2F44">
                              <w:pPr>
                                <w:pStyle w:val="NormalWeb"/>
                                <w:spacing w:before="0" w:beforeAutospacing="0" w:after="0" w:afterAutospacing="0"/>
                                <w:jc w:val="right"/>
                                <w:rPr>
                                  <w:sz w:val="22"/>
                                  <w:szCs w:val="22"/>
                                </w:rPr>
                              </w:pPr>
                              <w:r w:rsidRPr="0094049E">
                                <w:rPr>
                                  <w:color w:val="000000" w:themeColor="dark1"/>
                                  <w:sz w:val="18"/>
                                  <w:szCs w:val="18"/>
                                </w:rPr>
                                <w:t>(b)</w:t>
                              </w:r>
                            </w:p>
                          </w:txbxContent>
                        </wps:txbx>
                        <wps:bodyPr wrap="square" rtlCol="0" anchor="ctr"/>
                      </wps:wsp>
                      <wps:wsp>
                        <wps:cNvPr id="105" name="TextBox 15"/>
                        <wps:cNvSpPr txBox="1"/>
                        <wps:spPr>
                          <a:xfrm>
                            <a:off x="3898787" y="4637941"/>
                            <a:ext cx="605117" cy="3231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CE4E0F" w14:textId="77777777" w:rsidR="00570A9E" w:rsidRDefault="00570A9E" w:rsidP="00FF2F44">
                              <w:pPr>
                                <w:pStyle w:val="NormalWeb"/>
                                <w:spacing w:before="0" w:beforeAutospacing="0" w:after="0" w:afterAutospacing="0"/>
                                <w:jc w:val="right"/>
                              </w:pPr>
                              <w:r>
                                <w:rPr>
                                  <w:color w:val="000000" w:themeColor="dark1"/>
                                  <w:sz w:val="20"/>
                                  <w:szCs w:val="20"/>
                                </w:rPr>
                                <w:t>(c)</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00BFF027" id="Group 16" o:spid="_x0000_s1091" style="position:absolute;left:0;text-align:left;margin-left:0;margin-top:0;width:354.3pt;height:467.7pt;z-index:251660288;mso-position-horizontal:center;mso-position-horizontal-relative:margin;mso-position-vertical:top;mso-position-vertical-relative:margin;mso-width-relative:margin;mso-height-relative:margin" coordsize="47140,71144"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">
                <v:shape id="TextBox 13" o:spid="_x0000_s1092" type="#_x0000_t202" style="position:absolute;left:38984;top:659;width:6051;height:3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wtwQAAANwAAAAPAAAAZHJzL2Rvd25yZXYueG1sRE/bisIw&#10;EH0X/IcwC76IJrqg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K3MjC3BAAAA3AAAAA8AAAAA&#10;AAAAAAAAAAAABwIAAGRycy9kb3ducmV2LnhtbFBLBQYAAAAAAwADALcAAAD1AgAAAAA=&#10;" filled="f" stroked="f">
                  <v:textbox>
                    <w:txbxContent>
                      <w:p w14:paraId="37A22EA8" w14:textId="77777777" w:rsidR="00570A9E" w:rsidRPr="0094049E" w:rsidRDefault="00570A9E" w:rsidP="00FF2F44">
                        <w:pPr>
                          <w:pStyle w:val="NormalWeb"/>
                          <w:spacing w:before="0" w:beforeAutospacing="0" w:after="0" w:afterAutospacing="0"/>
                          <w:jc w:val="right"/>
                          <w:rPr>
                            <w:sz w:val="22"/>
                            <w:szCs w:val="22"/>
                          </w:rPr>
                        </w:pPr>
                        <w:r w:rsidRPr="0094049E">
                          <w:rPr>
                            <w:color w:val="000000" w:themeColor="dark1"/>
                            <w:sz w:val="18"/>
                            <w:szCs w:val="18"/>
                          </w:rPr>
                          <w:t>(a)</w:t>
                        </w:r>
                      </w:p>
                    </w:txbxContent>
                  </v:textbox>
                </v:shape>
                <v:group id="Group 99" o:spid="_x0000_s1093" style="position:absolute;width:47140;height:71144" coordsize="47787,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Chart 100" o:spid="_x0000_s1094" type="#_x0000_t75" style="position:absolute;left:1165;top:219;width:45315;height:21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">
                    <v:imagedata r:id="rId26" o:title=""/>
                    <o:lock v:ext="edit" aspectratio="f"/>
                  </v:shape>
                  <v:shape id="Chart 101" o:spid="_x0000_s1095" type="#_x0000_t75" style="position:absolute;left:1165;top:22999;width:45315;height:21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">
                    <v:imagedata r:id="rId27" o:title=""/>
                    <o:lock v:ext="edit" aspectratio="f"/>
                  </v:shape>
                  <v:shape id="Chart 102" o:spid="_x0000_s1096" type="#_x0000_t75" style="position:absolute;left:1229;top:45925;width:45316;height:24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">
                    <v:imagedata r:id="rId28" o:title=""/>
                    <o:lock v:ext="edit" aspectratio="f"/>
                  </v:shape>
                </v:group>
                <v:shape id="TextBox 14" o:spid="_x0000_s1097" type="#_x0000_t202" style="position:absolute;left:38987;top:23519;width:6052;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RZwQAAANwAAAAPAAAAZHJzL2Rvd25yZXYueG1sRE/bisIw&#10;EH0X/IcwC76IJsqi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CIlFFnBAAAA3AAAAA8AAAAA&#10;AAAAAAAAAAAABwIAAGRycy9kb3ducmV2LnhtbFBLBQYAAAAAAwADALcAAAD1AgAAAAA=&#10;" filled="f" stroked="f">
                  <v:textbox>
                    <w:txbxContent>
                      <w:p w14:paraId="57F816A6" w14:textId="77777777" w:rsidR="00570A9E" w:rsidRPr="0094049E" w:rsidRDefault="00570A9E" w:rsidP="00FF2F44">
                        <w:pPr>
                          <w:pStyle w:val="NormalWeb"/>
                          <w:spacing w:before="0" w:beforeAutospacing="0" w:after="0" w:afterAutospacing="0"/>
                          <w:jc w:val="right"/>
                          <w:rPr>
                            <w:sz w:val="22"/>
                            <w:szCs w:val="22"/>
                          </w:rPr>
                        </w:pPr>
                        <w:r w:rsidRPr="0094049E">
                          <w:rPr>
                            <w:color w:val="000000" w:themeColor="dark1"/>
                            <w:sz w:val="18"/>
                            <w:szCs w:val="18"/>
                          </w:rPr>
                          <w:t>(b)</w:t>
                        </w:r>
                      </w:p>
                    </w:txbxContent>
                  </v:textbox>
                </v:shape>
                <v:shape id="TextBox 15" o:spid="_x0000_s1098" type="#_x0000_t202" style="position:absolute;left:38987;top:46379;width:6052;height:3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HCwQAAANwAAAAPAAAAZHJzL2Rvd25yZXYueG1sRE/bisIw&#10;EH0X/IcwC76IJgqr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E1pscLBAAAA3AAAAA8AAAAA&#10;AAAAAAAAAAAABwIAAGRycy9kb3ducmV2LnhtbFBLBQYAAAAAAwADALcAAAD1AgAAAAA=&#10;" filled="f" stroked="f">
                  <v:textbox>
                    <w:txbxContent>
                      <w:p w14:paraId="38CE4E0F" w14:textId="77777777" w:rsidR="00570A9E" w:rsidRDefault="00570A9E" w:rsidP="00FF2F44">
                        <w:pPr>
                          <w:pStyle w:val="NormalWeb"/>
                          <w:spacing w:before="0" w:beforeAutospacing="0" w:after="0" w:afterAutospacing="0"/>
                          <w:jc w:val="right"/>
                        </w:pPr>
                        <w:r>
                          <w:rPr>
                            <w:color w:val="000000" w:themeColor="dark1"/>
                            <w:sz w:val="20"/>
                            <w:szCs w:val="20"/>
                          </w:rPr>
                          <w:t>(c)</w:t>
                        </w:r>
                      </w:p>
                    </w:txbxContent>
                  </v:textbox>
                </v:shape>
                <w10:wrap type="square" anchorx="margin" anchory="margin"/>
              </v:group>
            </w:pict>
          </mc:Fallback>
        </mc:AlternateContent>
      </w:r>
    </w:p>
    <w:p w14:paraId="49A86D6D" w14:textId="77777777" w:rsidR="0094049E" w:rsidRDefault="0094049E" w:rsidP="00AC37D3">
      <w:pPr>
        <w:widowControl/>
        <w:wordWrap/>
        <w:autoSpaceDE/>
        <w:autoSpaceDN/>
        <w:jc w:val="center"/>
        <w:rPr>
          <w:rFonts w:ascii="Times New Roman" w:hAnsi="Times New Roman" w:cs="Times New Roman"/>
          <w:szCs w:val="20"/>
        </w:rPr>
      </w:pPr>
    </w:p>
    <w:p w14:paraId="5D7ACD9B" w14:textId="77777777" w:rsidR="0094049E" w:rsidRDefault="0094049E" w:rsidP="00AC37D3">
      <w:pPr>
        <w:widowControl/>
        <w:wordWrap/>
        <w:autoSpaceDE/>
        <w:autoSpaceDN/>
        <w:jc w:val="center"/>
        <w:rPr>
          <w:rFonts w:ascii="Times New Roman" w:hAnsi="Times New Roman" w:cs="Times New Roman"/>
          <w:szCs w:val="20"/>
        </w:rPr>
      </w:pPr>
    </w:p>
    <w:p w14:paraId="4B2E996F" w14:textId="77777777" w:rsidR="0094049E" w:rsidRDefault="0094049E" w:rsidP="00AC37D3">
      <w:pPr>
        <w:widowControl/>
        <w:wordWrap/>
        <w:autoSpaceDE/>
        <w:autoSpaceDN/>
        <w:jc w:val="center"/>
        <w:rPr>
          <w:rFonts w:ascii="Times New Roman" w:hAnsi="Times New Roman" w:cs="Times New Roman"/>
          <w:szCs w:val="20"/>
        </w:rPr>
      </w:pPr>
    </w:p>
    <w:p w14:paraId="55C12744" w14:textId="77777777" w:rsidR="0094049E" w:rsidRDefault="0094049E" w:rsidP="00AC37D3">
      <w:pPr>
        <w:widowControl/>
        <w:wordWrap/>
        <w:autoSpaceDE/>
        <w:autoSpaceDN/>
        <w:jc w:val="center"/>
        <w:rPr>
          <w:rFonts w:ascii="Times New Roman" w:hAnsi="Times New Roman" w:cs="Times New Roman"/>
          <w:szCs w:val="20"/>
        </w:rPr>
      </w:pPr>
    </w:p>
    <w:p w14:paraId="6E0C43C7" w14:textId="77777777" w:rsidR="0094049E" w:rsidRDefault="0094049E" w:rsidP="00AC37D3">
      <w:pPr>
        <w:widowControl/>
        <w:wordWrap/>
        <w:autoSpaceDE/>
        <w:autoSpaceDN/>
        <w:jc w:val="center"/>
        <w:rPr>
          <w:rFonts w:ascii="Times New Roman" w:hAnsi="Times New Roman" w:cs="Times New Roman"/>
          <w:szCs w:val="20"/>
        </w:rPr>
      </w:pPr>
    </w:p>
    <w:p w14:paraId="67910E98" w14:textId="77777777" w:rsidR="0094049E" w:rsidRDefault="0094049E" w:rsidP="00AC37D3">
      <w:pPr>
        <w:widowControl/>
        <w:wordWrap/>
        <w:autoSpaceDE/>
        <w:autoSpaceDN/>
        <w:jc w:val="center"/>
        <w:rPr>
          <w:rFonts w:ascii="Times New Roman" w:hAnsi="Times New Roman" w:cs="Times New Roman"/>
          <w:szCs w:val="20"/>
        </w:rPr>
      </w:pPr>
    </w:p>
    <w:p w14:paraId="42E9CD3D" w14:textId="77777777" w:rsidR="0094049E" w:rsidRDefault="0094049E" w:rsidP="00AC37D3">
      <w:pPr>
        <w:widowControl/>
        <w:wordWrap/>
        <w:autoSpaceDE/>
        <w:autoSpaceDN/>
        <w:jc w:val="center"/>
        <w:rPr>
          <w:rFonts w:ascii="Times New Roman" w:hAnsi="Times New Roman" w:cs="Times New Roman"/>
          <w:szCs w:val="20"/>
        </w:rPr>
      </w:pPr>
    </w:p>
    <w:p w14:paraId="1E7365D8" w14:textId="77777777" w:rsidR="0094049E" w:rsidRDefault="0094049E" w:rsidP="00AC37D3">
      <w:pPr>
        <w:widowControl/>
        <w:wordWrap/>
        <w:autoSpaceDE/>
        <w:autoSpaceDN/>
        <w:jc w:val="center"/>
        <w:rPr>
          <w:rFonts w:ascii="Times New Roman" w:hAnsi="Times New Roman" w:cs="Times New Roman"/>
          <w:szCs w:val="20"/>
        </w:rPr>
      </w:pPr>
    </w:p>
    <w:p w14:paraId="4C16CA49" w14:textId="77777777" w:rsidR="0094049E" w:rsidRDefault="0094049E" w:rsidP="00AC37D3">
      <w:pPr>
        <w:widowControl/>
        <w:wordWrap/>
        <w:autoSpaceDE/>
        <w:autoSpaceDN/>
        <w:jc w:val="center"/>
        <w:rPr>
          <w:rFonts w:ascii="Times New Roman" w:hAnsi="Times New Roman" w:cs="Times New Roman"/>
          <w:szCs w:val="20"/>
        </w:rPr>
      </w:pPr>
    </w:p>
    <w:p w14:paraId="215B42EA" w14:textId="77777777" w:rsidR="0094049E" w:rsidRDefault="0094049E" w:rsidP="00AC37D3">
      <w:pPr>
        <w:widowControl/>
        <w:wordWrap/>
        <w:autoSpaceDE/>
        <w:autoSpaceDN/>
        <w:jc w:val="center"/>
        <w:rPr>
          <w:rFonts w:ascii="Times New Roman" w:hAnsi="Times New Roman" w:cs="Times New Roman"/>
          <w:szCs w:val="20"/>
        </w:rPr>
      </w:pPr>
    </w:p>
    <w:p w14:paraId="4522D02B" w14:textId="77777777" w:rsidR="0094049E" w:rsidRDefault="0094049E" w:rsidP="00AC37D3">
      <w:pPr>
        <w:widowControl/>
        <w:wordWrap/>
        <w:autoSpaceDE/>
        <w:autoSpaceDN/>
        <w:jc w:val="center"/>
        <w:rPr>
          <w:rFonts w:ascii="Times New Roman" w:hAnsi="Times New Roman" w:cs="Times New Roman"/>
          <w:szCs w:val="20"/>
        </w:rPr>
      </w:pPr>
    </w:p>
    <w:p w14:paraId="6398CE32" w14:textId="77777777" w:rsidR="0094049E" w:rsidRDefault="0094049E" w:rsidP="00AC37D3">
      <w:pPr>
        <w:widowControl/>
        <w:wordWrap/>
        <w:autoSpaceDE/>
        <w:autoSpaceDN/>
        <w:jc w:val="center"/>
        <w:rPr>
          <w:rFonts w:ascii="Times New Roman" w:hAnsi="Times New Roman" w:cs="Times New Roman"/>
          <w:szCs w:val="20"/>
        </w:rPr>
      </w:pPr>
    </w:p>
    <w:p w14:paraId="782B466D" w14:textId="77777777" w:rsidR="0094049E" w:rsidRDefault="0094049E" w:rsidP="00AC37D3">
      <w:pPr>
        <w:widowControl/>
        <w:wordWrap/>
        <w:autoSpaceDE/>
        <w:autoSpaceDN/>
        <w:jc w:val="center"/>
        <w:rPr>
          <w:rFonts w:ascii="Times New Roman" w:hAnsi="Times New Roman" w:cs="Times New Roman"/>
          <w:szCs w:val="20"/>
        </w:rPr>
      </w:pPr>
    </w:p>
    <w:p w14:paraId="2F39C3E0" w14:textId="77777777" w:rsidR="0094049E" w:rsidRDefault="0094049E" w:rsidP="00AC37D3">
      <w:pPr>
        <w:widowControl/>
        <w:wordWrap/>
        <w:autoSpaceDE/>
        <w:autoSpaceDN/>
        <w:jc w:val="center"/>
        <w:rPr>
          <w:rFonts w:ascii="Times New Roman" w:hAnsi="Times New Roman" w:cs="Times New Roman"/>
          <w:szCs w:val="20"/>
        </w:rPr>
      </w:pPr>
    </w:p>
    <w:p w14:paraId="561C4104" w14:textId="77777777" w:rsidR="0094049E" w:rsidRDefault="0094049E" w:rsidP="00AC37D3">
      <w:pPr>
        <w:widowControl/>
        <w:wordWrap/>
        <w:autoSpaceDE/>
        <w:autoSpaceDN/>
        <w:jc w:val="center"/>
        <w:rPr>
          <w:rFonts w:ascii="Times New Roman" w:hAnsi="Times New Roman" w:cs="Times New Roman"/>
          <w:szCs w:val="20"/>
        </w:rPr>
      </w:pPr>
    </w:p>
    <w:p w14:paraId="14F70BB9" w14:textId="77777777" w:rsidR="0094049E" w:rsidRDefault="0094049E" w:rsidP="00AC37D3">
      <w:pPr>
        <w:widowControl/>
        <w:wordWrap/>
        <w:autoSpaceDE/>
        <w:autoSpaceDN/>
        <w:jc w:val="center"/>
        <w:rPr>
          <w:rFonts w:ascii="Times New Roman" w:hAnsi="Times New Roman" w:cs="Times New Roman"/>
          <w:szCs w:val="20"/>
        </w:rPr>
      </w:pPr>
    </w:p>
    <w:p w14:paraId="648986CE" w14:textId="77777777" w:rsidR="0094049E" w:rsidRDefault="0094049E" w:rsidP="00AC37D3">
      <w:pPr>
        <w:widowControl/>
        <w:wordWrap/>
        <w:autoSpaceDE/>
        <w:autoSpaceDN/>
        <w:jc w:val="center"/>
        <w:rPr>
          <w:rFonts w:ascii="Times New Roman" w:hAnsi="Times New Roman" w:cs="Times New Roman"/>
          <w:szCs w:val="20"/>
        </w:rPr>
      </w:pPr>
    </w:p>
    <w:p w14:paraId="0B057B6F" w14:textId="77777777" w:rsidR="0094049E" w:rsidRDefault="0094049E" w:rsidP="00AC37D3">
      <w:pPr>
        <w:widowControl/>
        <w:wordWrap/>
        <w:autoSpaceDE/>
        <w:autoSpaceDN/>
        <w:jc w:val="center"/>
        <w:rPr>
          <w:rFonts w:ascii="Times New Roman" w:hAnsi="Times New Roman" w:cs="Times New Roman"/>
          <w:szCs w:val="20"/>
        </w:rPr>
      </w:pPr>
    </w:p>
    <w:p w14:paraId="6C5D08B2" w14:textId="77777777" w:rsidR="0094049E" w:rsidRDefault="0094049E" w:rsidP="00AC37D3">
      <w:pPr>
        <w:widowControl/>
        <w:wordWrap/>
        <w:autoSpaceDE/>
        <w:autoSpaceDN/>
        <w:jc w:val="center"/>
        <w:rPr>
          <w:rFonts w:ascii="Times New Roman" w:hAnsi="Times New Roman" w:cs="Times New Roman"/>
          <w:szCs w:val="20"/>
        </w:rPr>
      </w:pPr>
    </w:p>
    <w:p w14:paraId="4823776B" w14:textId="77777777" w:rsidR="0094049E" w:rsidRDefault="0094049E" w:rsidP="00AC37D3">
      <w:pPr>
        <w:widowControl/>
        <w:wordWrap/>
        <w:autoSpaceDE/>
        <w:autoSpaceDN/>
        <w:jc w:val="center"/>
        <w:rPr>
          <w:rFonts w:ascii="Times New Roman" w:hAnsi="Times New Roman" w:cs="Times New Roman"/>
          <w:szCs w:val="20"/>
        </w:rPr>
      </w:pPr>
    </w:p>
    <w:p w14:paraId="13A92D4C" w14:textId="77777777" w:rsidR="0094049E" w:rsidRDefault="0094049E" w:rsidP="00AC37D3">
      <w:pPr>
        <w:widowControl/>
        <w:wordWrap/>
        <w:autoSpaceDE/>
        <w:autoSpaceDN/>
        <w:jc w:val="center"/>
        <w:rPr>
          <w:rFonts w:ascii="Times New Roman" w:hAnsi="Times New Roman" w:cs="Times New Roman"/>
          <w:szCs w:val="20"/>
        </w:rPr>
      </w:pPr>
    </w:p>
    <w:p w14:paraId="5C3B85E3" w14:textId="77777777" w:rsidR="0094049E" w:rsidRDefault="0094049E" w:rsidP="00AC37D3">
      <w:pPr>
        <w:widowControl/>
        <w:wordWrap/>
        <w:autoSpaceDE/>
        <w:autoSpaceDN/>
        <w:jc w:val="center"/>
        <w:rPr>
          <w:rFonts w:ascii="Times New Roman" w:hAnsi="Times New Roman" w:cs="Times New Roman"/>
          <w:szCs w:val="20"/>
        </w:rPr>
      </w:pPr>
    </w:p>
    <w:p w14:paraId="728C4807" w14:textId="77777777" w:rsidR="0094049E" w:rsidRDefault="0094049E" w:rsidP="00AC37D3">
      <w:pPr>
        <w:widowControl/>
        <w:wordWrap/>
        <w:autoSpaceDE/>
        <w:autoSpaceDN/>
        <w:jc w:val="center"/>
        <w:rPr>
          <w:rFonts w:ascii="Times New Roman" w:hAnsi="Times New Roman" w:cs="Times New Roman"/>
          <w:szCs w:val="20"/>
        </w:rPr>
      </w:pPr>
    </w:p>
    <w:p w14:paraId="0AB42A55" w14:textId="77777777" w:rsidR="0094049E" w:rsidRDefault="0094049E" w:rsidP="00AC37D3">
      <w:pPr>
        <w:widowControl/>
        <w:wordWrap/>
        <w:autoSpaceDE/>
        <w:autoSpaceDN/>
        <w:jc w:val="center"/>
        <w:rPr>
          <w:rFonts w:ascii="Times New Roman" w:hAnsi="Times New Roman" w:cs="Times New Roman"/>
          <w:szCs w:val="20"/>
        </w:rPr>
      </w:pPr>
    </w:p>
    <w:p w14:paraId="3CC8C709" w14:textId="77777777" w:rsidR="0094049E" w:rsidRDefault="0094049E" w:rsidP="00AC37D3">
      <w:pPr>
        <w:widowControl/>
        <w:wordWrap/>
        <w:autoSpaceDE/>
        <w:autoSpaceDN/>
        <w:jc w:val="center"/>
        <w:rPr>
          <w:rFonts w:ascii="Times New Roman" w:hAnsi="Times New Roman" w:cs="Times New Roman"/>
          <w:szCs w:val="20"/>
        </w:rPr>
      </w:pPr>
    </w:p>
    <w:p w14:paraId="7D887B08" w14:textId="77777777" w:rsidR="0094049E" w:rsidRDefault="0094049E" w:rsidP="00AC37D3">
      <w:pPr>
        <w:widowControl/>
        <w:wordWrap/>
        <w:autoSpaceDE/>
        <w:autoSpaceDN/>
        <w:jc w:val="center"/>
        <w:rPr>
          <w:rFonts w:ascii="Times New Roman" w:hAnsi="Times New Roman" w:cs="Times New Roman"/>
          <w:szCs w:val="20"/>
        </w:rPr>
      </w:pPr>
    </w:p>
    <w:p w14:paraId="77E4EF25" w14:textId="77777777" w:rsidR="0094049E" w:rsidRDefault="0094049E" w:rsidP="00AC37D3">
      <w:pPr>
        <w:widowControl/>
        <w:wordWrap/>
        <w:autoSpaceDE/>
        <w:autoSpaceDN/>
        <w:jc w:val="center"/>
        <w:rPr>
          <w:rFonts w:ascii="Times New Roman" w:hAnsi="Times New Roman" w:cs="Times New Roman"/>
          <w:szCs w:val="20"/>
        </w:rPr>
      </w:pPr>
    </w:p>
    <w:p w14:paraId="24B7476B" w14:textId="77777777" w:rsidR="0094049E" w:rsidRDefault="0094049E" w:rsidP="00AC37D3">
      <w:pPr>
        <w:widowControl/>
        <w:wordWrap/>
        <w:autoSpaceDE/>
        <w:autoSpaceDN/>
        <w:jc w:val="center"/>
        <w:rPr>
          <w:rFonts w:ascii="Times New Roman" w:hAnsi="Times New Roman" w:cs="Times New Roman"/>
          <w:szCs w:val="20"/>
        </w:rPr>
      </w:pPr>
    </w:p>
    <w:p w14:paraId="263B99C8" w14:textId="77777777" w:rsidR="0094049E" w:rsidRDefault="0094049E" w:rsidP="00AC37D3">
      <w:pPr>
        <w:widowControl/>
        <w:wordWrap/>
        <w:autoSpaceDE/>
        <w:autoSpaceDN/>
        <w:jc w:val="center"/>
        <w:rPr>
          <w:rFonts w:ascii="Times New Roman" w:hAnsi="Times New Roman" w:cs="Times New Roman"/>
          <w:szCs w:val="20"/>
        </w:rPr>
      </w:pPr>
    </w:p>
    <w:p w14:paraId="57875330" w14:textId="77777777" w:rsidR="0094049E" w:rsidRDefault="0094049E" w:rsidP="00AC37D3">
      <w:pPr>
        <w:widowControl/>
        <w:wordWrap/>
        <w:autoSpaceDE/>
        <w:autoSpaceDN/>
        <w:jc w:val="center"/>
        <w:rPr>
          <w:rFonts w:ascii="Times New Roman" w:hAnsi="Times New Roman" w:cs="Times New Roman"/>
          <w:szCs w:val="20"/>
        </w:rPr>
      </w:pPr>
    </w:p>
    <w:p w14:paraId="7D8F47DA" w14:textId="77777777" w:rsidR="0094049E" w:rsidRDefault="0094049E" w:rsidP="00AC37D3">
      <w:pPr>
        <w:widowControl/>
        <w:wordWrap/>
        <w:autoSpaceDE/>
        <w:autoSpaceDN/>
        <w:jc w:val="center"/>
        <w:rPr>
          <w:rFonts w:ascii="Times New Roman" w:hAnsi="Times New Roman" w:cs="Times New Roman"/>
          <w:szCs w:val="20"/>
        </w:rPr>
      </w:pPr>
    </w:p>
    <w:p w14:paraId="7CC47A37" w14:textId="77777777" w:rsidR="0094049E" w:rsidRDefault="0094049E" w:rsidP="00AC37D3">
      <w:pPr>
        <w:widowControl/>
        <w:wordWrap/>
        <w:autoSpaceDE/>
        <w:autoSpaceDN/>
        <w:jc w:val="center"/>
        <w:rPr>
          <w:rFonts w:ascii="Times New Roman" w:hAnsi="Times New Roman" w:cs="Times New Roman"/>
          <w:szCs w:val="20"/>
        </w:rPr>
      </w:pPr>
    </w:p>
    <w:p w14:paraId="18919249" w14:textId="77777777" w:rsidR="0094049E" w:rsidRDefault="0094049E" w:rsidP="00AC37D3">
      <w:pPr>
        <w:widowControl/>
        <w:wordWrap/>
        <w:autoSpaceDE/>
        <w:autoSpaceDN/>
        <w:jc w:val="center"/>
        <w:rPr>
          <w:rFonts w:ascii="Times New Roman" w:hAnsi="Times New Roman" w:cs="Times New Roman"/>
          <w:szCs w:val="20"/>
        </w:rPr>
      </w:pPr>
    </w:p>
    <w:p w14:paraId="23A5A934" w14:textId="77777777" w:rsidR="0094049E" w:rsidRDefault="0094049E" w:rsidP="00AC37D3">
      <w:pPr>
        <w:widowControl/>
        <w:wordWrap/>
        <w:autoSpaceDE/>
        <w:autoSpaceDN/>
        <w:jc w:val="center"/>
        <w:rPr>
          <w:rFonts w:ascii="Times New Roman" w:hAnsi="Times New Roman" w:cs="Times New Roman"/>
          <w:szCs w:val="20"/>
        </w:rPr>
      </w:pPr>
    </w:p>
    <w:p w14:paraId="2558E996" w14:textId="77777777" w:rsidR="0094049E" w:rsidRDefault="0094049E" w:rsidP="00AC37D3">
      <w:pPr>
        <w:widowControl/>
        <w:wordWrap/>
        <w:autoSpaceDE/>
        <w:autoSpaceDN/>
        <w:jc w:val="center"/>
        <w:rPr>
          <w:rFonts w:ascii="Times New Roman" w:hAnsi="Times New Roman" w:cs="Times New Roman"/>
          <w:szCs w:val="20"/>
        </w:rPr>
      </w:pPr>
    </w:p>
    <w:p w14:paraId="5F05F416" w14:textId="77777777" w:rsidR="0094049E" w:rsidRDefault="0094049E" w:rsidP="00AC37D3">
      <w:pPr>
        <w:widowControl/>
        <w:wordWrap/>
        <w:autoSpaceDE/>
        <w:autoSpaceDN/>
        <w:jc w:val="center"/>
        <w:rPr>
          <w:rFonts w:ascii="Times New Roman" w:hAnsi="Times New Roman" w:cs="Times New Roman"/>
          <w:szCs w:val="20"/>
        </w:rPr>
      </w:pPr>
    </w:p>
    <w:p w14:paraId="0271CC9C" w14:textId="77777777" w:rsidR="0094049E" w:rsidRDefault="0094049E" w:rsidP="00AC37D3">
      <w:pPr>
        <w:widowControl/>
        <w:wordWrap/>
        <w:autoSpaceDE/>
        <w:autoSpaceDN/>
        <w:jc w:val="center"/>
        <w:rPr>
          <w:rFonts w:ascii="Times New Roman" w:hAnsi="Times New Roman" w:cs="Times New Roman"/>
          <w:szCs w:val="20"/>
        </w:rPr>
      </w:pPr>
    </w:p>
    <w:p w14:paraId="62C31D44" w14:textId="77777777" w:rsidR="0094049E" w:rsidRDefault="0094049E" w:rsidP="00AC37D3">
      <w:pPr>
        <w:widowControl/>
        <w:wordWrap/>
        <w:autoSpaceDE/>
        <w:autoSpaceDN/>
        <w:jc w:val="center"/>
        <w:rPr>
          <w:rFonts w:ascii="Times New Roman" w:hAnsi="Times New Roman" w:cs="Times New Roman"/>
          <w:szCs w:val="20"/>
        </w:rPr>
      </w:pPr>
    </w:p>
    <w:p w14:paraId="72469411" w14:textId="77777777" w:rsidR="0094049E" w:rsidRDefault="0094049E" w:rsidP="00AC37D3">
      <w:pPr>
        <w:widowControl/>
        <w:wordWrap/>
        <w:autoSpaceDE/>
        <w:autoSpaceDN/>
        <w:jc w:val="center"/>
        <w:rPr>
          <w:rFonts w:ascii="Times New Roman" w:hAnsi="Times New Roman" w:cs="Times New Roman"/>
          <w:szCs w:val="20"/>
        </w:rPr>
      </w:pPr>
    </w:p>
    <w:p w14:paraId="18AB4345" w14:textId="77777777" w:rsidR="0094049E" w:rsidRDefault="0094049E" w:rsidP="00AC37D3">
      <w:pPr>
        <w:widowControl/>
        <w:wordWrap/>
        <w:autoSpaceDE/>
        <w:autoSpaceDN/>
        <w:jc w:val="center"/>
        <w:rPr>
          <w:rFonts w:ascii="Times New Roman" w:hAnsi="Times New Roman" w:cs="Times New Roman"/>
          <w:szCs w:val="20"/>
        </w:rPr>
      </w:pPr>
    </w:p>
    <w:p w14:paraId="7D40618A" w14:textId="77777777" w:rsidR="0094049E" w:rsidRDefault="0094049E" w:rsidP="00AC37D3">
      <w:pPr>
        <w:widowControl/>
        <w:wordWrap/>
        <w:autoSpaceDE/>
        <w:autoSpaceDN/>
        <w:jc w:val="center"/>
        <w:rPr>
          <w:rFonts w:ascii="Times New Roman" w:hAnsi="Times New Roman" w:cs="Times New Roman"/>
          <w:szCs w:val="20"/>
        </w:rPr>
      </w:pPr>
    </w:p>
    <w:p w14:paraId="29EAE32B" w14:textId="77777777" w:rsidR="00791614" w:rsidRPr="00541E54" w:rsidRDefault="00791614" w:rsidP="00801723">
      <w:pPr>
        <w:widowControl/>
        <w:wordWrap/>
        <w:autoSpaceDE/>
        <w:autoSpaceDN/>
        <w:ind w:left="851" w:hanging="851"/>
        <w:rPr>
          <w:rFonts w:ascii="Times New Roman" w:hAnsi="Times New Roman" w:cs="Times New Roman"/>
          <w:szCs w:val="20"/>
        </w:rPr>
      </w:pPr>
      <w:r w:rsidRPr="00541E54">
        <w:rPr>
          <w:rFonts w:ascii="Times New Roman" w:hAnsi="Times New Roman" w:cs="Times New Roman"/>
          <w:szCs w:val="20"/>
        </w:rPr>
        <w:t xml:space="preserve">Figure 5. The transport parameter of (a) number of </w:t>
      </w:r>
      <w:r w:rsidR="0094049E" w:rsidRPr="00541E54">
        <w:rPr>
          <w:rFonts w:ascii="Times New Roman" w:hAnsi="Times New Roman" w:cs="Times New Roman"/>
          <w:szCs w:val="20"/>
        </w:rPr>
        <w:t>densities</w:t>
      </w:r>
      <w:r w:rsidRPr="00541E54">
        <w:rPr>
          <w:rFonts w:ascii="Times New Roman" w:hAnsi="Times New Roman" w:cs="Times New Roman"/>
          <w:szCs w:val="20"/>
        </w:rPr>
        <w:t>, (b) ion mobility and (c) diffusion coefficient for</w:t>
      </w:r>
      <w:r w:rsidR="00AC37D3" w:rsidRPr="00541E54">
        <w:rPr>
          <w:rFonts w:ascii="Times New Roman" w:hAnsi="Times New Roman" w:cs="Times New Roman"/>
          <w:szCs w:val="20"/>
        </w:rPr>
        <w:t xml:space="preserve"> PEO-GO-NH</w:t>
      </w:r>
      <w:r w:rsidR="00AC37D3" w:rsidRPr="00541E54">
        <w:rPr>
          <w:rFonts w:ascii="Times New Roman" w:hAnsi="Times New Roman" w:cs="Times New Roman"/>
          <w:szCs w:val="20"/>
          <w:vertAlign w:val="subscript"/>
        </w:rPr>
        <w:t>4</w:t>
      </w:r>
      <w:r w:rsidR="00AC37D3" w:rsidRPr="00541E54">
        <w:rPr>
          <w:rFonts w:ascii="Times New Roman" w:hAnsi="Times New Roman" w:cs="Times New Roman"/>
          <w:szCs w:val="20"/>
        </w:rPr>
        <w:t>CF</w:t>
      </w:r>
      <w:r w:rsidR="00AC37D3" w:rsidRPr="00541E54">
        <w:rPr>
          <w:rFonts w:ascii="Times New Roman" w:hAnsi="Times New Roman" w:cs="Times New Roman"/>
          <w:szCs w:val="20"/>
          <w:vertAlign w:val="subscript"/>
        </w:rPr>
        <w:t>3</w:t>
      </w:r>
      <w:r w:rsidR="00AC37D3" w:rsidRPr="00541E54">
        <w:rPr>
          <w:rFonts w:ascii="Times New Roman" w:hAnsi="Times New Roman" w:cs="Times New Roman"/>
          <w:szCs w:val="20"/>
        </w:rPr>
        <w:t>SO</w:t>
      </w:r>
      <w:r w:rsidR="00AC37D3" w:rsidRPr="00541E54">
        <w:rPr>
          <w:rFonts w:ascii="Times New Roman" w:hAnsi="Times New Roman" w:cs="Times New Roman"/>
          <w:szCs w:val="20"/>
          <w:vertAlign w:val="subscript"/>
        </w:rPr>
        <w:t xml:space="preserve">3 </w:t>
      </w:r>
      <w:r w:rsidR="00AC37D3" w:rsidRPr="00541E54">
        <w:rPr>
          <w:rFonts w:ascii="Times New Roman" w:hAnsi="Times New Roman" w:cs="Times New Roman"/>
          <w:szCs w:val="20"/>
        </w:rPr>
        <w:t>salted system</w:t>
      </w:r>
    </w:p>
    <w:p w14:paraId="3319C229" w14:textId="77777777" w:rsidR="00791614" w:rsidRPr="00541E54" w:rsidRDefault="00791614" w:rsidP="00791614">
      <w:pPr>
        <w:jc w:val="center"/>
      </w:pPr>
    </w:p>
    <w:p w14:paraId="7E3A7B0E" w14:textId="77777777" w:rsidR="00232431" w:rsidRPr="00541E54" w:rsidRDefault="00232431" w:rsidP="00791614">
      <w:pPr>
        <w:jc w:val="center"/>
        <w:rPr>
          <w:rFonts w:ascii="Times New Roman" w:hAnsi="Times New Roman" w:cs="Times New Roman"/>
          <w:szCs w:val="20"/>
        </w:rPr>
      </w:pPr>
    </w:p>
    <w:p w14:paraId="248FB1F6" w14:textId="77777777" w:rsidR="00232431" w:rsidRPr="00541E54" w:rsidRDefault="00232431">
      <w:pPr>
        <w:widowControl/>
        <w:wordWrap/>
        <w:autoSpaceDE/>
        <w:autoSpaceDN/>
        <w:spacing w:after="200" w:line="276" w:lineRule="auto"/>
        <w:jc w:val="left"/>
        <w:rPr>
          <w:rFonts w:ascii="Times New Roman" w:hAnsi="Times New Roman" w:cs="Times New Roman"/>
          <w:szCs w:val="20"/>
        </w:rPr>
      </w:pPr>
      <w:r w:rsidRPr="00541E54">
        <w:rPr>
          <w:rFonts w:ascii="Times New Roman" w:hAnsi="Times New Roman" w:cs="Times New Roman"/>
          <w:szCs w:val="20"/>
        </w:rPr>
        <w:br w:type="page"/>
      </w:r>
    </w:p>
    <w:p w14:paraId="37AAF72B" w14:textId="77777777" w:rsidR="00BE7FCE" w:rsidRPr="00541E54" w:rsidRDefault="00BE7FCE" w:rsidP="00BE7FCE">
      <w:pPr>
        <w:widowControl/>
        <w:wordWrap/>
        <w:autoSpaceDE/>
        <w:autoSpaceDN/>
        <w:jc w:val="center"/>
        <w:rPr>
          <w:rFonts w:ascii="Times New Roman" w:hAnsi="Times New Roman" w:cs="Times New Roman"/>
          <w:szCs w:val="20"/>
        </w:rPr>
      </w:pPr>
      <w:r w:rsidRPr="00541E54">
        <w:rPr>
          <w:rFonts w:ascii="Times New Roman" w:hAnsi="Times New Roman" w:cs="Times New Roman"/>
          <w:szCs w:val="20"/>
        </w:rPr>
        <w:lastRenderedPageBreak/>
        <w:t>Table 3. Transport parameters for PEO-GO-NH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salted system</w:t>
      </w:r>
    </w:p>
    <w:p w14:paraId="34D90D6E" w14:textId="77777777" w:rsidR="00BE7FCE" w:rsidRPr="00541E54" w:rsidRDefault="00BE7FCE" w:rsidP="00BE7FCE">
      <w:pPr>
        <w:widowControl/>
        <w:wordWrap/>
        <w:autoSpaceDE/>
        <w:autoSpaceDN/>
        <w:rPr>
          <w:rFonts w:ascii="Times New Roman" w:hAnsi="Times New Roman" w:cs="Times New Roman"/>
          <w:szCs w:val="20"/>
        </w:rPr>
      </w:pPr>
    </w:p>
    <w:tbl>
      <w:tblPr>
        <w:tblStyle w:val="LightShading"/>
        <w:tblW w:w="0" w:type="auto"/>
        <w:jc w:val="center"/>
        <w:tblLook w:val="04A0" w:firstRow="1" w:lastRow="0" w:firstColumn="1" w:lastColumn="0" w:noHBand="0" w:noVBand="1"/>
      </w:tblPr>
      <w:tblGrid>
        <w:gridCol w:w="850"/>
        <w:gridCol w:w="1850"/>
        <w:gridCol w:w="1874"/>
        <w:gridCol w:w="1472"/>
        <w:gridCol w:w="2038"/>
      </w:tblGrid>
      <w:tr w:rsidR="00BE7FCE" w:rsidRPr="00541E54" w14:paraId="788048CE" w14:textId="77777777" w:rsidTr="008017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E50284" w14:textId="77777777" w:rsidR="00BE7FCE" w:rsidRPr="00541E54" w:rsidRDefault="00BE7FCE" w:rsidP="00ED6886">
            <w:pPr>
              <w:jc w:val="left"/>
              <w:outlineLvl w:val="0"/>
              <w:rPr>
                <w:rFonts w:ascii="Times New Roman" w:hAnsi="Times New Roman" w:cs="Times New Roman"/>
                <w:szCs w:val="20"/>
              </w:rPr>
            </w:pPr>
            <w:r w:rsidRPr="00541E54">
              <w:rPr>
                <w:rFonts w:ascii="Times New Roman" w:hAnsi="Times New Roman" w:cs="Times New Roman"/>
                <w:szCs w:val="20"/>
              </w:rPr>
              <w:t xml:space="preserve">Sample </w:t>
            </w:r>
          </w:p>
        </w:tc>
        <w:tc>
          <w:tcPr>
            <w:tcW w:w="0" w:type="auto"/>
            <w:shd w:val="clear" w:color="auto" w:fill="auto"/>
          </w:tcPr>
          <w:p w14:paraId="3D9E355B" w14:textId="77777777" w:rsidR="00BE7FCE" w:rsidRPr="00541E54" w:rsidRDefault="00BE7FCE" w:rsidP="00ED68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0"/>
              </w:rPr>
            </w:pPr>
            <w:r w:rsidRPr="00541E54">
              <w:rPr>
                <w:rFonts w:asciiTheme="majorBidi" w:hAnsiTheme="majorBidi" w:cstheme="majorBidi"/>
                <w:szCs w:val="20"/>
              </w:rPr>
              <w:t xml:space="preserve">Ionic </w:t>
            </w:r>
            <w:r w:rsidR="00801723">
              <w:rPr>
                <w:rFonts w:asciiTheme="majorBidi" w:hAnsiTheme="majorBidi" w:cstheme="majorBidi"/>
                <w:szCs w:val="20"/>
              </w:rPr>
              <w:t>C</w:t>
            </w:r>
            <w:r w:rsidRPr="00541E54">
              <w:rPr>
                <w:rFonts w:asciiTheme="majorBidi" w:hAnsiTheme="majorBidi" w:cstheme="majorBidi"/>
                <w:szCs w:val="20"/>
              </w:rPr>
              <w:t xml:space="preserve">onductivity, </w:t>
            </w:r>
          </w:p>
          <w:p w14:paraId="7971AEC2" w14:textId="77777777" w:rsidR="00BE7FCE" w:rsidRPr="00541E54" w:rsidRDefault="00BE7FCE" w:rsidP="00ED68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0"/>
              </w:rPr>
            </w:pPr>
            <w:r w:rsidRPr="00541E54">
              <w:rPr>
                <w:rFonts w:ascii="Times New Roman" w:hAnsi="Times New Roman" w:cs="Times New Roman"/>
                <w:i/>
                <w:iCs/>
                <w:szCs w:val="20"/>
              </w:rPr>
              <w:t>σ</w:t>
            </w:r>
            <w:r w:rsidRPr="00541E54">
              <w:rPr>
                <w:rFonts w:asciiTheme="majorBidi" w:hAnsiTheme="majorBidi" w:cstheme="majorBidi"/>
                <w:szCs w:val="20"/>
              </w:rPr>
              <w:t xml:space="preserve"> (S cm</w:t>
            </w:r>
            <w:r w:rsidRPr="00541E54">
              <w:rPr>
                <w:rFonts w:asciiTheme="majorBidi" w:hAnsiTheme="majorBidi" w:cstheme="majorBidi"/>
                <w:szCs w:val="20"/>
                <w:vertAlign w:val="superscript"/>
              </w:rPr>
              <w:t>-1</w:t>
            </w:r>
            <w:r w:rsidRPr="00541E54">
              <w:rPr>
                <w:rFonts w:asciiTheme="majorBidi" w:hAnsiTheme="majorBidi" w:cstheme="majorBidi"/>
                <w:szCs w:val="20"/>
              </w:rPr>
              <w:t>)</w:t>
            </w:r>
          </w:p>
        </w:tc>
        <w:tc>
          <w:tcPr>
            <w:tcW w:w="0" w:type="auto"/>
          </w:tcPr>
          <w:p w14:paraId="194A4C5A" w14:textId="77777777" w:rsidR="00BE7FCE" w:rsidRPr="00541E54" w:rsidRDefault="00BE7FCE" w:rsidP="00ED68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0"/>
              </w:rPr>
            </w:pPr>
            <w:r w:rsidRPr="00541E54">
              <w:rPr>
                <w:rFonts w:asciiTheme="majorBidi" w:hAnsiTheme="majorBidi" w:cstheme="majorBidi"/>
                <w:szCs w:val="20"/>
              </w:rPr>
              <w:t xml:space="preserve">Number of </w:t>
            </w:r>
            <w:r w:rsidR="00801723">
              <w:rPr>
                <w:rFonts w:asciiTheme="majorBidi" w:hAnsiTheme="majorBidi" w:cstheme="majorBidi"/>
                <w:szCs w:val="20"/>
              </w:rPr>
              <w:t>D</w:t>
            </w:r>
            <w:r w:rsidRPr="00541E54">
              <w:rPr>
                <w:rFonts w:asciiTheme="majorBidi" w:hAnsiTheme="majorBidi" w:cstheme="majorBidi"/>
                <w:szCs w:val="20"/>
              </w:rPr>
              <w:t xml:space="preserve">ensity, </w:t>
            </w:r>
          </w:p>
          <w:p w14:paraId="525FE68C" w14:textId="77777777" w:rsidR="00BE7FCE" w:rsidRPr="00541E54" w:rsidRDefault="00BE7FCE" w:rsidP="00ED68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0"/>
              </w:rPr>
            </w:pPr>
            <w:r w:rsidRPr="00541E54">
              <w:rPr>
                <w:rFonts w:asciiTheme="majorBidi" w:hAnsiTheme="majorBidi" w:cstheme="majorBidi"/>
                <w:i/>
                <w:iCs/>
                <w:szCs w:val="20"/>
              </w:rPr>
              <w:t>n</w:t>
            </w:r>
            <w:r w:rsidRPr="00541E54">
              <w:rPr>
                <w:rFonts w:asciiTheme="majorBidi" w:hAnsiTheme="majorBidi" w:cstheme="majorBidi"/>
                <w:szCs w:val="20"/>
              </w:rPr>
              <w:t xml:space="preserve"> (cm</w:t>
            </w:r>
            <w:r w:rsidRPr="00541E54">
              <w:rPr>
                <w:rFonts w:asciiTheme="majorBidi" w:hAnsiTheme="majorBidi" w:cstheme="majorBidi"/>
                <w:szCs w:val="20"/>
                <w:vertAlign w:val="superscript"/>
              </w:rPr>
              <w:t>-3</w:t>
            </w:r>
            <w:r w:rsidRPr="00541E54">
              <w:rPr>
                <w:rFonts w:asciiTheme="majorBidi" w:hAnsiTheme="majorBidi" w:cstheme="majorBidi"/>
                <w:szCs w:val="20"/>
              </w:rPr>
              <w:t>)</w:t>
            </w:r>
          </w:p>
        </w:tc>
        <w:tc>
          <w:tcPr>
            <w:tcW w:w="0" w:type="auto"/>
          </w:tcPr>
          <w:p w14:paraId="441C5822" w14:textId="77777777" w:rsidR="00BE7FCE" w:rsidRPr="00541E54" w:rsidRDefault="00BE7FCE" w:rsidP="00ED68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0"/>
              </w:rPr>
            </w:pPr>
            <w:r w:rsidRPr="00541E54">
              <w:rPr>
                <w:rFonts w:asciiTheme="majorBidi" w:hAnsiTheme="majorBidi" w:cstheme="majorBidi"/>
                <w:szCs w:val="20"/>
              </w:rPr>
              <w:t xml:space="preserve">Ionic </w:t>
            </w:r>
            <w:r w:rsidR="00801723">
              <w:rPr>
                <w:rFonts w:asciiTheme="majorBidi" w:hAnsiTheme="majorBidi" w:cstheme="majorBidi"/>
                <w:szCs w:val="20"/>
              </w:rPr>
              <w:t>M</w:t>
            </w:r>
            <w:r w:rsidRPr="00541E54">
              <w:rPr>
                <w:rFonts w:asciiTheme="majorBidi" w:hAnsiTheme="majorBidi" w:cstheme="majorBidi"/>
                <w:szCs w:val="20"/>
              </w:rPr>
              <w:t xml:space="preserve">obility, </w:t>
            </w:r>
          </w:p>
          <w:p w14:paraId="0E6DF0F0" w14:textId="77777777" w:rsidR="00BE7FCE" w:rsidRPr="00541E54" w:rsidRDefault="00BE7FCE" w:rsidP="00ED68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0"/>
              </w:rPr>
            </w:pPr>
            <w:r w:rsidRPr="00541E54">
              <w:rPr>
                <w:rFonts w:ascii="Times New Roman" w:hAnsi="Times New Roman" w:cs="Times New Roman"/>
                <w:i/>
                <w:iCs/>
                <w:szCs w:val="20"/>
              </w:rPr>
              <w:t>µ</w:t>
            </w:r>
            <w:r w:rsidRPr="00541E54">
              <w:rPr>
                <w:rFonts w:ascii="Times New Roman" w:hAnsi="Times New Roman" w:cs="Times New Roman"/>
                <w:szCs w:val="20"/>
              </w:rPr>
              <w:t xml:space="preserve"> </w:t>
            </w:r>
            <w:r w:rsidRPr="00541E54">
              <w:rPr>
                <w:rFonts w:asciiTheme="majorBidi" w:hAnsiTheme="majorBidi" w:cstheme="majorBidi"/>
                <w:szCs w:val="20"/>
              </w:rPr>
              <w:t>(cm</w:t>
            </w:r>
            <w:r w:rsidRPr="00541E54">
              <w:rPr>
                <w:rFonts w:asciiTheme="majorBidi" w:hAnsiTheme="majorBidi" w:cstheme="majorBidi"/>
                <w:szCs w:val="20"/>
                <w:vertAlign w:val="superscript"/>
              </w:rPr>
              <w:t>2</w:t>
            </w:r>
            <w:r w:rsidRPr="00541E54">
              <w:rPr>
                <w:rFonts w:asciiTheme="majorBidi" w:hAnsiTheme="majorBidi" w:cstheme="majorBidi"/>
                <w:szCs w:val="20"/>
              </w:rPr>
              <w:t>V</w:t>
            </w:r>
            <w:r w:rsidRPr="00541E54">
              <w:rPr>
                <w:rFonts w:asciiTheme="majorBidi" w:hAnsiTheme="majorBidi" w:cstheme="majorBidi"/>
                <w:szCs w:val="20"/>
                <w:vertAlign w:val="superscript"/>
              </w:rPr>
              <w:t>-1</w:t>
            </w:r>
            <w:r w:rsidRPr="00541E54">
              <w:rPr>
                <w:rFonts w:asciiTheme="majorBidi" w:hAnsiTheme="majorBidi" w:cstheme="majorBidi"/>
                <w:szCs w:val="20"/>
              </w:rPr>
              <w:t>s</w:t>
            </w:r>
            <w:r w:rsidRPr="00541E54">
              <w:rPr>
                <w:rFonts w:asciiTheme="majorBidi" w:hAnsiTheme="majorBidi" w:cstheme="majorBidi"/>
                <w:szCs w:val="20"/>
                <w:vertAlign w:val="superscript"/>
              </w:rPr>
              <w:t>-1</w:t>
            </w:r>
            <w:r w:rsidRPr="00541E54">
              <w:rPr>
                <w:rFonts w:asciiTheme="majorBidi" w:hAnsiTheme="majorBidi" w:cstheme="majorBidi"/>
                <w:szCs w:val="20"/>
              </w:rPr>
              <w:t>)</w:t>
            </w:r>
          </w:p>
        </w:tc>
        <w:tc>
          <w:tcPr>
            <w:tcW w:w="0" w:type="auto"/>
            <w:vAlign w:val="center"/>
          </w:tcPr>
          <w:p w14:paraId="2AC0DFD6" w14:textId="77777777" w:rsidR="00801723" w:rsidRDefault="00BE7FCE" w:rsidP="00ED68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Cs w:val="20"/>
              </w:rPr>
            </w:pPr>
            <w:r w:rsidRPr="00541E54">
              <w:rPr>
                <w:rFonts w:asciiTheme="majorBidi" w:hAnsiTheme="majorBidi" w:cstheme="majorBidi"/>
                <w:color w:val="000000"/>
                <w:szCs w:val="20"/>
              </w:rPr>
              <w:t xml:space="preserve">Diffusion </w:t>
            </w:r>
            <w:r w:rsidR="00801723">
              <w:rPr>
                <w:rFonts w:asciiTheme="majorBidi" w:hAnsiTheme="majorBidi" w:cstheme="majorBidi"/>
                <w:color w:val="000000"/>
                <w:szCs w:val="20"/>
              </w:rPr>
              <w:t>C</w:t>
            </w:r>
            <w:r w:rsidRPr="00541E54">
              <w:rPr>
                <w:rFonts w:asciiTheme="majorBidi" w:hAnsiTheme="majorBidi" w:cstheme="majorBidi"/>
                <w:color w:val="000000"/>
                <w:szCs w:val="20"/>
              </w:rPr>
              <w:t xml:space="preserve">oefficient, </w:t>
            </w:r>
          </w:p>
          <w:p w14:paraId="4457D482" w14:textId="77777777" w:rsidR="00BE7FCE" w:rsidRPr="00541E54" w:rsidRDefault="00BE7FCE" w:rsidP="00ED68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i/>
                <w:iCs/>
                <w:color w:val="000000"/>
                <w:szCs w:val="20"/>
              </w:rPr>
              <w:t>D</w:t>
            </w:r>
            <w:r w:rsidRPr="00541E54">
              <w:rPr>
                <w:rFonts w:asciiTheme="majorBidi" w:hAnsiTheme="majorBidi" w:cstheme="majorBidi"/>
                <w:color w:val="000000"/>
                <w:szCs w:val="20"/>
              </w:rPr>
              <w:t xml:space="preserve"> (cm</w:t>
            </w:r>
            <w:r w:rsidRPr="00541E54">
              <w:rPr>
                <w:rFonts w:asciiTheme="majorBidi" w:hAnsiTheme="majorBidi" w:cstheme="majorBidi"/>
                <w:color w:val="000000"/>
                <w:szCs w:val="20"/>
                <w:vertAlign w:val="superscript"/>
              </w:rPr>
              <w:t>2</w:t>
            </w:r>
            <w:r w:rsidRPr="00541E54">
              <w:rPr>
                <w:rFonts w:asciiTheme="majorBidi" w:hAnsiTheme="majorBidi" w:cstheme="majorBidi"/>
                <w:color w:val="000000"/>
                <w:szCs w:val="20"/>
              </w:rPr>
              <w:t>s</w:t>
            </w:r>
            <w:r w:rsidRPr="00541E54">
              <w:rPr>
                <w:rFonts w:asciiTheme="majorBidi" w:hAnsiTheme="majorBidi" w:cstheme="majorBidi"/>
                <w:color w:val="000000"/>
                <w:szCs w:val="20"/>
                <w:vertAlign w:val="superscript"/>
              </w:rPr>
              <w:t>-1</w:t>
            </w:r>
            <w:r w:rsidRPr="00541E54">
              <w:rPr>
                <w:rFonts w:asciiTheme="majorBidi" w:hAnsiTheme="majorBidi" w:cstheme="majorBidi"/>
                <w:color w:val="000000"/>
                <w:szCs w:val="20"/>
              </w:rPr>
              <w:t>)</w:t>
            </w:r>
          </w:p>
        </w:tc>
      </w:tr>
      <w:tr w:rsidR="00BE7FCE" w:rsidRPr="00541E54" w14:paraId="3FE4D0F6" w14:textId="77777777" w:rsidTr="008017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C75EEE9" w14:textId="77777777" w:rsidR="00BE7FCE" w:rsidRPr="00541E54" w:rsidRDefault="00BE7FCE" w:rsidP="00801723">
            <w:pPr>
              <w:jc w:val="left"/>
              <w:rPr>
                <w:rFonts w:asciiTheme="majorBidi" w:hAnsiTheme="majorBidi" w:cstheme="majorBidi"/>
                <w:b w:val="0"/>
                <w:bCs w:val="0"/>
              </w:rPr>
            </w:pPr>
            <w:r w:rsidRPr="00541E54">
              <w:rPr>
                <w:rFonts w:asciiTheme="majorBidi" w:hAnsiTheme="majorBidi" w:cstheme="majorBidi"/>
                <w:b w:val="0"/>
                <w:bCs w:val="0"/>
              </w:rPr>
              <w:t>S5</w:t>
            </w:r>
          </w:p>
        </w:tc>
        <w:tc>
          <w:tcPr>
            <w:tcW w:w="0" w:type="auto"/>
            <w:shd w:val="clear" w:color="auto" w:fill="auto"/>
          </w:tcPr>
          <w:p w14:paraId="035B4607"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imes New Roman" w:hAnsi="Times New Roman" w:cs="Times New Roman"/>
                <w:szCs w:val="20"/>
              </w:rPr>
              <w:t>(1.30 ± 0.32) × 10</w:t>
            </w:r>
            <w:r w:rsidRPr="00541E54">
              <w:rPr>
                <w:rFonts w:ascii="Times New Roman" w:hAnsi="Times New Roman" w:cs="Times New Roman"/>
                <w:szCs w:val="20"/>
                <w:vertAlign w:val="superscript"/>
              </w:rPr>
              <w:t>-8</w:t>
            </w:r>
          </w:p>
        </w:tc>
        <w:tc>
          <w:tcPr>
            <w:tcW w:w="0" w:type="auto"/>
            <w:shd w:val="clear" w:color="auto" w:fill="auto"/>
            <w:vAlign w:val="center"/>
          </w:tcPr>
          <w:p w14:paraId="5F9A24E0"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4.50</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23</w:t>
            </w:r>
          </w:p>
        </w:tc>
        <w:tc>
          <w:tcPr>
            <w:tcW w:w="0" w:type="auto"/>
            <w:shd w:val="clear" w:color="auto" w:fill="auto"/>
            <w:vAlign w:val="center"/>
          </w:tcPr>
          <w:p w14:paraId="37859744"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1.81</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-13</w:t>
            </w:r>
          </w:p>
        </w:tc>
        <w:tc>
          <w:tcPr>
            <w:tcW w:w="0" w:type="auto"/>
            <w:shd w:val="clear" w:color="auto" w:fill="auto"/>
            <w:vAlign w:val="center"/>
          </w:tcPr>
          <w:p w14:paraId="1B08E924"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4.64</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-15</w:t>
            </w:r>
          </w:p>
        </w:tc>
      </w:tr>
      <w:tr w:rsidR="00BE7FCE" w:rsidRPr="00541E54" w14:paraId="6BF1531D" w14:textId="77777777" w:rsidTr="0080172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83140C3" w14:textId="77777777" w:rsidR="00BE7FCE" w:rsidRPr="00541E54" w:rsidRDefault="00BE7FCE" w:rsidP="00801723">
            <w:pPr>
              <w:jc w:val="left"/>
              <w:rPr>
                <w:rFonts w:asciiTheme="majorBidi" w:hAnsiTheme="majorBidi" w:cstheme="majorBidi"/>
                <w:b w:val="0"/>
                <w:bCs w:val="0"/>
              </w:rPr>
            </w:pPr>
            <w:r w:rsidRPr="00541E54">
              <w:rPr>
                <w:rFonts w:asciiTheme="majorBidi" w:hAnsiTheme="majorBidi" w:cstheme="majorBidi"/>
                <w:b w:val="0"/>
                <w:bCs w:val="0"/>
              </w:rPr>
              <w:t>S15</w:t>
            </w:r>
          </w:p>
        </w:tc>
        <w:tc>
          <w:tcPr>
            <w:tcW w:w="0" w:type="auto"/>
            <w:shd w:val="clear" w:color="auto" w:fill="auto"/>
          </w:tcPr>
          <w:p w14:paraId="248E590D" w14:textId="77777777" w:rsidR="00BE7FCE" w:rsidRPr="00541E54" w:rsidRDefault="00BE7FCE" w:rsidP="0080172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imes New Roman" w:hAnsi="Times New Roman" w:cs="Times New Roman"/>
                <w:szCs w:val="20"/>
              </w:rPr>
              <w:t>(2.07 ± 0.81) × 10</w:t>
            </w:r>
            <w:r w:rsidRPr="00541E54">
              <w:rPr>
                <w:rFonts w:ascii="Times New Roman" w:hAnsi="Times New Roman" w:cs="Times New Roman"/>
                <w:szCs w:val="20"/>
                <w:vertAlign w:val="superscript"/>
              </w:rPr>
              <w:t>-7</w:t>
            </w:r>
          </w:p>
        </w:tc>
        <w:tc>
          <w:tcPr>
            <w:tcW w:w="0" w:type="auto"/>
            <w:shd w:val="clear" w:color="auto" w:fill="auto"/>
            <w:vAlign w:val="center"/>
          </w:tcPr>
          <w:p w14:paraId="03FB03E5" w14:textId="77777777" w:rsidR="00BE7FCE" w:rsidRPr="00541E54" w:rsidRDefault="00BE7FCE" w:rsidP="0080172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2.00</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24</w:t>
            </w:r>
          </w:p>
        </w:tc>
        <w:tc>
          <w:tcPr>
            <w:tcW w:w="0" w:type="auto"/>
            <w:shd w:val="clear" w:color="auto" w:fill="auto"/>
            <w:vAlign w:val="center"/>
          </w:tcPr>
          <w:p w14:paraId="4FD11632" w14:textId="77777777" w:rsidR="00BE7FCE" w:rsidRPr="00541E54" w:rsidRDefault="00BE7FCE" w:rsidP="0080172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6.48</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-13</w:t>
            </w:r>
          </w:p>
        </w:tc>
        <w:tc>
          <w:tcPr>
            <w:tcW w:w="0" w:type="auto"/>
            <w:shd w:val="clear" w:color="auto" w:fill="auto"/>
            <w:vAlign w:val="center"/>
          </w:tcPr>
          <w:p w14:paraId="234D6A3C" w14:textId="77777777" w:rsidR="00BE7FCE" w:rsidRPr="00541E54" w:rsidRDefault="00BE7FCE" w:rsidP="0080172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1.66</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-14</w:t>
            </w:r>
          </w:p>
        </w:tc>
      </w:tr>
      <w:tr w:rsidR="00BE7FCE" w:rsidRPr="00541E54" w14:paraId="777BC317" w14:textId="77777777" w:rsidTr="008017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40E7F24" w14:textId="77777777" w:rsidR="00BE7FCE" w:rsidRPr="00541E54" w:rsidRDefault="00BE7FCE" w:rsidP="00801723">
            <w:pPr>
              <w:jc w:val="left"/>
              <w:rPr>
                <w:rFonts w:asciiTheme="majorBidi" w:hAnsiTheme="majorBidi" w:cstheme="majorBidi"/>
                <w:b w:val="0"/>
                <w:bCs w:val="0"/>
              </w:rPr>
            </w:pPr>
            <w:r w:rsidRPr="00541E54">
              <w:rPr>
                <w:rFonts w:asciiTheme="majorBidi" w:hAnsiTheme="majorBidi" w:cstheme="majorBidi"/>
                <w:b w:val="0"/>
                <w:bCs w:val="0"/>
              </w:rPr>
              <w:t>S25</w:t>
            </w:r>
          </w:p>
        </w:tc>
        <w:tc>
          <w:tcPr>
            <w:tcW w:w="0" w:type="auto"/>
            <w:shd w:val="clear" w:color="auto" w:fill="auto"/>
          </w:tcPr>
          <w:p w14:paraId="5B304871"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imes New Roman" w:hAnsi="Times New Roman" w:cs="Times New Roman"/>
                <w:szCs w:val="20"/>
              </w:rPr>
              <w:t>(8.56 ± 1.57) × 10</w:t>
            </w:r>
            <w:r w:rsidRPr="00541E54">
              <w:rPr>
                <w:rFonts w:ascii="Times New Roman" w:hAnsi="Times New Roman" w:cs="Times New Roman"/>
                <w:szCs w:val="20"/>
                <w:vertAlign w:val="superscript"/>
              </w:rPr>
              <w:t>-7</w:t>
            </w:r>
          </w:p>
        </w:tc>
        <w:tc>
          <w:tcPr>
            <w:tcW w:w="0" w:type="auto"/>
            <w:shd w:val="clear" w:color="auto" w:fill="auto"/>
            <w:vAlign w:val="center"/>
          </w:tcPr>
          <w:p w14:paraId="6657F203"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3.67</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24</w:t>
            </w:r>
          </w:p>
        </w:tc>
        <w:tc>
          <w:tcPr>
            <w:tcW w:w="0" w:type="auto"/>
            <w:shd w:val="clear" w:color="auto" w:fill="auto"/>
            <w:vAlign w:val="center"/>
          </w:tcPr>
          <w:p w14:paraId="56EC4A8F"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1.46</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-12</w:t>
            </w:r>
          </w:p>
        </w:tc>
        <w:tc>
          <w:tcPr>
            <w:tcW w:w="0" w:type="auto"/>
            <w:shd w:val="clear" w:color="auto" w:fill="auto"/>
            <w:vAlign w:val="center"/>
          </w:tcPr>
          <w:p w14:paraId="41F53840"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3.74</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-14</w:t>
            </w:r>
          </w:p>
        </w:tc>
      </w:tr>
      <w:tr w:rsidR="00BE7FCE" w:rsidRPr="00541E54" w14:paraId="4E04FDDF" w14:textId="77777777" w:rsidTr="0080172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1F8535F" w14:textId="77777777" w:rsidR="00BE7FCE" w:rsidRPr="00541E54" w:rsidRDefault="00BE7FCE" w:rsidP="00801723">
            <w:pPr>
              <w:jc w:val="left"/>
              <w:rPr>
                <w:rFonts w:asciiTheme="majorBidi" w:hAnsiTheme="majorBidi" w:cstheme="majorBidi"/>
                <w:b w:val="0"/>
                <w:bCs w:val="0"/>
              </w:rPr>
            </w:pPr>
            <w:r w:rsidRPr="00541E54">
              <w:rPr>
                <w:rFonts w:asciiTheme="majorBidi" w:hAnsiTheme="majorBidi" w:cstheme="majorBidi"/>
                <w:b w:val="0"/>
                <w:bCs w:val="0"/>
              </w:rPr>
              <w:t>S35</w:t>
            </w:r>
          </w:p>
        </w:tc>
        <w:tc>
          <w:tcPr>
            <w:tcW w:w="0" w:type="auto"/>
            <w:shd w:val="clear" w:color="auto" w:fill="auto"/>
          </w:tcPr>
          <w:p w14:paraId="0EA353D5" w14:textId="77777777" w:rsidR="00BE7FCE" w:rsidRPr="00541E54" w:rsidRDefault="00BE7FCE" w:rsidP="0080172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imes New Roman" w:hAnsi="Times New Roman" w:cs="Times New Roman"/>
                <w:szCs w:val="20"/>
              </w:rPr>
              <w:t>(2.48 ± 0.83) × 10</w:t>
            </w:r>
            <w:r w:rsidRPr="00541E54">
              <w:rPr>
                <w:rFonts w:ascii="Times New Roman" w:hAnsi="Times New Roman" w:cs="Times New Roman"/>
                <w:szCs w:val="20"/>
                <w:vertAlign w:val="superscript"/>
              </w:rPr>
              <w:t>-6</w:t>
            </w:r>
          </w:p>
        </w:tc>
        <w:tc>
          <w:tcPr>
            <w:tcW w:w="0" w:type="auto"/>
            <w:shd w:val="clear" w:color="auto" w:fill="auto"/>
            <w:vAlign w:val="center"/>
          </w:tcPr>
          <w:p w14:paraId="2AD3D092" w14:textId="77777777" w:rsidR="00BE7FCE" w:rsidRPr="00541E54" w:rsidRDefault="00BE7FCE" w:rsidP="0080172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5.06</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24</w:t>
            </w:r>
          </w:p>
        </w:tc>
        <w:tc>
          <w:tcPr>
            <w:tcW w:w="0" w:type="auto"/>
            <w:shd w:val="clear" w:color="auto" w:fill="auto"/>
            <w:vAlign w:val="center"/>
          </w:tcPr>
          <w:p w14:paraId="1AF541BD" w14:textId="77777777" w:rsidR="00BE7FCE" w:rsidRPr="00541E54" w:rsidRDefault="00BE7FCE" w:rsidP="0080172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3.05</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-12</w:t>
            </w:r>
          </w:p>
        </w:tc>
        <w:tc>
          <w:tcPr>
            <w:tcW w:w="0" w:type="auto"/>
            <w:shd w:val="clear" w:color="auto" w:fill="auto"/>
            <w:vAlign w:val="center"/>
          </w:tcPr>
          <w:p w14:paraId="4DE7BB30" w14:textId="77777777" w:rsidR="00BE7FCE" w:rsidRPr="00541E54" w:rsidRDefault="00BE7FCE" w:rsidP="0080172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7.84</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-14</w:t>
            </w:r>
          </w:p>
        </w:tc>
      </w:tr>
      <w:tr w:rsidR="00BE7FCE" w:rsidRPr="00541E54" w14:paraId="04731078" w14:textId="77777777" w:rsidTr="008017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08C4142" w14:textId="77777777" w:rsidR="00BE7FCE" w:rsidRPr="00541E54" w:rsidRDefault="00BE7FCE" w:rsidP="00801723">
            <w:pPr>
              <w:jc w:val="left"/>
              <w:rPr>
                <w:rFonts w:asciiTheme="majorBidi" w:hAnsiTheme="majorBidi" w:cstheme="majorBidi"/>
                <w:b w:val="0"/>
                <w:bCs w:val="0"/>
              </w:rPr>
            </w:pPr>
            <w:r w:rsidRPr="00541E54">
              <w:rPr>
                <w:rFonts w:asciiTheme="majorBidi" w:hAnsiTheme="majorBidi" w:cstheme="majorBidi"/>
                <w:b w:val="0"/>
                <w:bCs w:val="0"/>
              </w:rPr>
              <w:t>S45</w:t>
            </w:r>
          </w:p>
        </w:tc>
        <w:tc>
          <w:tcPr>
            <w:tcW w:w="0" w:type="auto"/>
            <w:shd w:val="clear" w:color="auto" w:fill="auto"/>
          </w:tcPr>
          <w:p w14:paraId="0FB05460"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imes New Roman" w:hAnsi="Times New Roman" w:cs="Times New Roman"/>
                <w:szCs w:val="20"/>
              </w:rPr>
              <w:t>(4.60 ± 3.60) × 10</w:t>
            </w:r>
            <w:r w:rsidRPr="00541E54">
              <w:rPr>
                <w:rFonts w:ascii="Times New Roman" w:hAnsi="Times New Roman" w:cs="Times New Roman"/>
                <w:szCs w:val="20"/>
                <w:vertAlign w:val="superscript"/>
              </w:rPr>
              <w:t>-7</w:t>
            </w:r>
          </w:p>
        </w:tc>
        <w:tc>
          <w:tcPr>
            <w:tcW w:w="0" w:type="auto"/>
            <w:shd w:val="clear" w:color="auto" w:fill="auto"/>
            <w:vAlign w:val="center"/>
          </w:tcPr>
          <w:p w14:paraId="7AA1A0B7"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4.63</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24</w:t>
            </w:r>
          </w:p>
        </w:tc>
        <w:tc>
          <w:tcPr>
            <w:tcW w:w="0" w:type="auto"/>
            <w:shd w:val="clear" w:color="auto" w:fill="auto"/>
            <w:vAlign w:val="center"/>
          </w:tcPr>
          <w:p w14:paraId="259F9560"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rPr>
              <w:t>6.20 × 10</w:t>
            </w:r>
            <w:r w:rsidRPr="00541E54">
              <w:rPr>
                <w:rFonts w:asciiTheme="majorBidi" w:hAnsiTheme="majorBidi" w:cstheme="majorBidi"/>
                <w:color w:val="000000"/>
                <w:szCs w:val="20"/>
                <w:vertAlign w:val="superscript"/>
              </w:rPr>
              <w:t>-13</w:t>
            </w:r>
          </w:p>
        </w:tc>
        <w:tc>
          <w:tcPr>
            <w:tcW w:w="0" w:type="auto"/>
            <w:shd w:val="clear" w:color="auto" w:fill="auto"/>
            <w:vAlign w:val="center"/>
          </w:tcPr>
          <w:p w14:paraId="76325851" w14:textId="77777777" w:rsidR="00BE7FCE" w:rsidRPr="00541E54" w:rsidRDefault="00BE7FCE" w:rsidP="0080172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0"/>
              </w:rPr>
            </w:pPr>
            <w:r w:rsidRPr="00541E54">
              <w:rPr>
                <w:rFonts w:asciiTheme="majorBidi" w:hAnsiTheme="majorBidi" w:cstheme="majorBidi"/>
                <w:color w:val="000000"/>
                <w:szCs w:val="20"/>
              </w:rPr>
              <w:t>1.59</w:t>
            </w:r>
            <w:r w:rsidRPr="00541E54">
              <w:rPr>
                <w:rFonts w:asciiTheme="majorBidi" w:hAnsiTheme="majorBidi" w:cstheme="majorBidi"/>
              </w:rPr>
              <w:t xml:space="preserve"> × 10</w:t>
            </w:r>
            <w:r w:rsidRPr="00541E54">
              <w:rPr>
                <w:rFonts w:asciiTheme="majorBidi" w:hAnsiTheme="majorBidi" w:cstheme="majorBidi"/>
                <w:color w:val="000000"/>
                <w:szCs w:val="20"/>
                <w:vertAlign w:val="superscript"/>
              </w:rPr>
              <w:t>-14</w:t>
            </w:r>
          </w:p>
        </w:tc>
      </w:tr>
    </w:tbl>
    <w:p w14:paraId="4D4B7494" w14:textId="77777777" w:rsidR="00BE7FCE" w:rsidRPr="00541E54" w:rsidRDefault="00BE7FCE" w:rsidP="00BE7FCE">
      <w:pPr>
        <w:widowControl/>
        <w:wordWrap/>
        <w:autoSpaceDE/>
        <w:autoSpaceDN/>
        <w:spacing w:line="276" w:lineRule="auto"/>
        <w:jc w:val="left"/>
        <w:rPr>
          <w:rFonts w:ascii="Times New Roman" w:hAnsi="Times New Roman" w:cs="Times New Roman"/>
          <w:szCs w:val="20"/>
        </w:rPr>
      </w:pPr>
    </w:p>
    <w:p w14:paraId="62C43951" w14:textId="77777777" w:rsidR="006B6B62" w:rsidRPr="00541E54" w:rsidRDefault="006B6B62" w:rsidP="0038690A">
      <w:r w:rsidRPr="00541E54">
        <w:rPr>
          <w:rFonts w:ascii="Times New Roman" w:hAnsi="Times New Roman" w:cs="Times New Roman"/>
          <w:szCs w:val="20"/>
        </w:rPr>
        <w:t>The calculated ionic transport parameters based on the percentage of free triflate ion (Eq. 2</w:t>
      </w:r>
      <w:r w:rsidR="00801723">
        <w:rPr>
          <w:rFonts w:ascii="Times New Roman" w:hAnsi="Times New Roman" w:cs="Times New Roman"/>
          <w:szCs w:val="20"/>
        </w:rPr>
        <w:t>-</w:t>
      </w:r>
      <w:r w:rsidR="00354B5C" w:rsidRPr="00541E54">
        <w:rPr>
          <w:rFonts w:ascii="Times New Roman" w:hAnsi="Times New Roman" w:cs="Times New Roman"/>
          <w:szCs w:val="20"/>
        </w:rPr>
        <w:t>Eq. 4</w:t>
      </w:r>
      <w:r w:rsidRPr="00541E54">
        <w:rPr>
          <w:rFonts w:ascii="Times New Roman" w:hAnsi="Times New Roman" w:cs="Times New Roman"/>
          <w:szCs w:val="20"/>
        </w:rPr>
        <w:t>) for PEO-GO polymer electrolyte with different 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 xml:space="preserve">concentration </w:t>
      </w:r>
      <w:r w:rsidR="001E6B19" w:rsidRPr="00541E54">
        <w:rPr>
          <w:rFonts w:ascii="Times New Roman" w:hAnsi="Times New Roman" w:cs="Times New Roman"/>
          <w:szCs w:val="20"/>
        </w:rPr>
        <w:t>are</w:t>
      </w:r>
      <w:r w:rsidRPr="00541E54">
        <w:rPr>
          <w:rFonts w:ascii="Times New Roman" w:hAnsi="Times New Roman" w:cs="Times New Roman"/>
          <w:szCs w:val="20"/>
        </w:rPr>
        <w:t xml:space="preserve"> plotted in Figure 5. The graphs follow the trend </w:t>
      </w:r>
      <w:r w:rsidR="009A5952" w:rsidRPr="00541E54">
        <w:rPr>
          <w:rFonts w:ascii="Times New Roman" w:hAnsi="Times New Roman" w:cs="Times New Roman"/>
          <w:szCs w:val="20"/>
        </w:rPr>
        <w:t>of</w:t>
      </w:r>
      <w:r w:rsidRPr="00541E54">
        <w:rPr>
          <w:rFonts w:ascii="Times New Roman" w:hAnsi="Times New Roman" w:cs="Times New Roman"/>
          <w:szCs w:val="20"/>
        </w:rPr>
        <w:t xml:space="preserve"> ionic conductivity at room temperature </w:t>
      </w:r>
      <w:r w:rsidR="0038690A" w:rsidRPr="00541E54">
        <w:rPr>
          <w:rFonts w:ascii="Times New Roman" w:hAnsi="Times New Roman" w:cs="Times New Roman"/>
          <w:szCs w:val="20"/>
        </w:rPr>
        <w:t>are</w:t>
      </w:r>
      <w:r w:rsidRPr="00541E54">
        <w:rPr>
          <w:rFonts w:ascii="Times New Roman" w:hAnsi="Times New Roman" w:cs="Times New Roman"/>
          <w:szCs w:val="20"/>
        </w:rPr>
        <w:t xml:space="preserve"> plotted in Figure 1. From the graphs, the addition of salt into the system causes the number density of mobile ion in the polymer electrolytes increase</w:t>
      </w:r>
      <w:r w:rsidR="009A5952" w:rsidRPr="00541E54">
        <w:rPr>
          <w:rFonts w:ascii="Times New Roman" w:hAnsi="Times New Roman" w:cs="Times New Roman"/>
          <w:szCs w:val="20"/>
        </w:rPr>
        <w:t>s</w:t>
      </w:r>
      <w:r w:rsidRPr="00541E54">
        <w:rPr>
          <w:rFonts w:ascii="Times New Roman" w:hAnsi="Times New Roman" w:cs="Times New Roman"/>
          <w:szCs w:val="20"/>
        </w:rPr>
        <w:t>. It is believed that doping the parental host polymer lead</w:t>
      </w:r>
      <w:r w:rsidR="007E07C2" w:rsidRPr="00541E54">
        <w:rPr>
          <w:rFonts w:ascii="Times New Roman" w:hAnsi="Times New Roman" w:cs="Times New Roman"/>
          <w:szCs w:val="20"/>
        </w:rPr>
        <w:t>s</w:t>
      </w:r>
      <w:r w:rsidRPr="00541E54">
        <w:rPr>
          <w:rFonts w:ascii="Times New Roman" w:hAnsi="Times New Roman" w:cs="Times New Roman"/>
          <w:szCs w:val="20"/>
        </w:rPr>
        <w:t xml:space="preserve"> to the increment of free ions that can contribute to </w:t>
      </w:r>
      <w:r w:rsidR="009A5952" w:rsidRPr="00541E54">
        <w:rPr>
          <w:rFonts w:ascii="Times New Roman" w:hAnsi="Times New Roman" w:cs="Times New Roman"/>
          <w:szCs w:val="20"/>
        </w:rPr>
        <w:t xml:space="preserve">the </w:t>
      </w:r>
      <w:r w:rsidR="00354B5C" w:rsidRPr="00541E54">
        <w:rPr>
          <w:rFonts w:ascii="Times New Roman" w:hAnsi="Times New Roman" w:cs="Times New Roman"/>
          <w:szCs w:val="20"/>
        </w:rPr>
        <w:t>rise</w:t>
      </w:r>
      <w:r w:rsidR="009A5952" w:rsidRPr="00541E54">
        <w:rPr>
          <w:rFonts w:ascii="Times New Roman" w:hAnsi="Times New Roman" w:cs="Times New Roman"/>
          <w:szCs w:val="20"/>
        </w:rPr>
        <w:t xml:space="preserve"> of</w:t>
      </w:r>
      <w:r w:rsidR="00354B5C" w:rsidRPr="00541E54">
        <w:rPr>
          <w:rFonts w:ascii="Times New Roman" w:hAnsi="Times New Roman" w:cs="Times New Roman"/>
          <w:szCs w:val="20"/>
        </w:rPr>
        <w:t xml:space="preserve"> </w:t>
      </w:r>
      <w:r w:rsidRPr="00541E54">
        <w:rPr>
          <w:rFonts w:ascii="Times New Roman" w:hAnsi="Times New Roman" w:cs="Times New Roman"/>
          <w:szCs w:val="20"/>
        </w:rPr>
        <w:t>ionic conductivity</w:t>
      </w:r>
      <w:r w:rsidR="00DA6FF9"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plainTextFormattedCitation":"[37]","previouslyFormattedCitation":"[37]"},"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[37]</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xml:space="preserve">. This is </w:t>
      </w:r>
      <w:r w:rsidR="009A5952" w:rsidRPr="00541E54">
        <w:rPr>
          <w:rFonts w:ascii="Times New Roman" w:hAnsi="Times New Roman" w:cs="Times New Roman"/>
          <w:szCs w:val="20"/>
        </w:rPr>
        <w:t xml:space="preserve">proven when the highest conducting electrolyte </w:t>
      </w:r>
      <w:r w:rsidR="00CD4459" w:rsidRPr="00541E54">
        <w:rPr>
          <w:rFonts w:ascii="Times New Roman" w:hAnsi="Times New Roman" w:cs="Times New Roman"/>
          <w:szCs w:val="20"/>
        </w:rPr>
        <w:t>(</w:t>
      </w:r>
      <w:r w:rsidR="009A5952" w:rsidRPr="00541E54">
        <w:rPr>
          <w:rFonts w:ascii="Times New Roman" w:hAnsi="Times New Roman" w:cs="Times New Roman"/>
          <w:szCs w:val="20"/>
        </w:rPr>
        <w:t>S35</w:t>
      </w:r>
      <w:r w:rsidR="00CD4459" w:rsidRPr="00541E54">
        <w:rPr>
          <w:rFonts w:ascii="Times New Roman" w:hAnsi="Times New Roman" w:cs="Times New Roman"/>
          <w:szCs w:val="20"/>
        </w:rPr>
        <w:t>)</w:t>
      </w:r>
      <w:r w:rsidR="009A5952" w:rsidRPr="00541E54">
        <w:rPr>
          <w:rFonts w:ascii="Times New Roman" w:hAnsi="Times New Roman" w:cs="Times New Roman"/>
          <w:szCs w:val="20"/>
        </w:rPr>
        <w:t xml:space="preserve"> resulted on the highest </w:t>
      </w:r>
      <w:r w:rsidR="009A5952" w:rsidRPr="00541E54">
        <w:rPr>
          <w:rFonts w:asciiTheme="majorBidi" w:hAnsiTheme="majorBidi" w:cstheme="majorBidi"/>
          <w:i/>
          <w:iCs/>
          <w:szCs w:val="20"/>
        </w:rPr>
        <w:t>n</w:t>
      </w:r>
      <w:r w:rsidR="009A5952" w:rsidRPr="00541E54">
        <w:rPr>
          <w:i/>
          <w:iCs/>
        </w:rPr>
        <w:t>,</w:t>
      </w:r>
      <w:r w:rsidR="009A5952" w:rsidRPr="00541E54">
        <w:t xml:space="preserve"> </w:t>
      </w:r>
      <w:r w:rsidR="009A5952" w:rsidRPr="00541E54">
        <w:rPr>
          <w:rFonts w:ascii="Times New Roman" w:hAnsi="Times New Roman" w:cs="Times New Roman"/>
          <w:i/>
          <w:iCs/>
          <w:szCs w:val="20"/>
        </w:rPr>
        <w:t xml:space="preserve">µ </w:t>
      </w:r>
      <w:r w:rsidR="009A5952" w:rsidRPr="00541E54">
        <w:rPr>
          <w:rFonts w:ascii="Times New Roman" w:hAnsi="Times New Roman" w:cs="Times New Roman"/>
          <w:szCs w:val="20"/>
        </w:rPr>
        <w:t xml:space="preserve">and </w:t>
      </w:r>
      <w:r w:rsidR="009A5952" w:rsidRPr="00541E54">
        <w:rPr>
          <w:rFonts w:asciiTheme="majorBidi" w:hAnsiTheme="majorBidi" w:cstheme="majorBidi"/>
          <w:i/>
          <w:iCs/>
          <w:color w:val="000000"/>
          <w:szCs w:val="20"/>
        </w:rPr>
        <w:t xml:space="preserve">D </w:t>
      </w:r>
      <w:r w:rsidR="009A5952" w:rsidRPr="00541E54">
        <w:rPr>
          <w:rFonts w:asciiTheme="majorBidi" w:hAnsiTheme="majorBidi" w:cstheme="majorBidi"/>
          <w:color w:val="000000"/>
          <w:szCs w:val="20"/>
        </w:rPr>
        <w:t>values compared to other electrolytes as shown in Figure 5(a</w:t>
      </w:r>
      <w:r w:rsidR="000A5343" w:rsidRPr="00541E54">
        <w:rPr>
          <w:rFonts w:asciiTheme="majorBidi" w:hAnsiTheme="majorBidi" w:cstheme="majorBidi"/>
          <w:color w:val="000000"/>
          <w:szCs w:val="20"/>
        </w:rPr>
        <w:t>)</w:t>
      </w:r>
      <w:r w:rsidR="000C0A97" w:rsidRPr="00541E54">
        <w:rPr>
          <w:rFonts w:asciiTheme="majorBidi" w:hAnsiTheme="majorBidi" w:cstheme="majorBidi"/>
          <w:color w:val="000000"/>
          <w:szCs w:val="20"/>
        </w:rPr>
        <w:t xml:space="preserve"> to </w:t>
      </w:r>
      <w:r w:rsidR="000A5343" w:rsidRPr="00541E54">
        <w:rPr>
          <w:rFonts w:asciiTheme="majorBidi" w:hAnsiTheme="majorBidi" w:cstheme="majorBidi"/>
          <w:color w:val="000000"/>
          <w:szCs w:val="20"/>
        </w:rPr>
        <w:t>(</w:t>
      </w:r>
      <w:r w:rsidR="00DF2099" w:rsidRPr="00541E54">
        <w:rPr>
          <w:rFonts w:asciiTheme="majorBidi" w:hAnsiTheme="majorBidi" w:cstheme="majorBidi"/>
          <w:color w:val="000000"/>
          <w:szCs w:val="20"/>
        </w:rPr>
        <w:t>c</w:t>
      </w:r>
      <w:r w:rsidR="009A5952" w:rsidRPr="00541E54">
        <w:rPr>
          <w:rFonts w:asciiTheme="majorBidi" w:hAnsiTheme="majorBidi" w:cstheme="majorBidi"/>
          <w:color w:val="000000"/>
          <w:szCs w:val="20"/>
        </w:rPr>
        <w:t>).</w:t>
      </w:r>
      <w:r w:rsidR="009A5952" w:rsidRPr="00541E54">
        <w:t xml:space="preserve"> </w:t>
      </w:r>
      <w:r w:rsidRPr="00541E54">
        <w:rPr>
          <w:rFonts w:ascii="Times New Roman" w:hAnsi="Times New Roman" w:cs="Times New Roman"/>
          <w:szCs w:val="20"/>
        </w:rPr>
        <w:t>It can be seen that after</w:t>
      </w:r>
      <w:r w:rsidR="00354B5C" w:rsidRPr="00541E54">
        <w:rPr>
          <w:rFonts w:ascii="Times New Roman" w:hAnsi="Times New Roman" w:cs="Times New Roman"/>
          <w:szCs w:val="20"/>
        </w:rPr>
        <w:t xml:space="preserve"> the</w:t>
      </w:r>
      <w:r w:rsidRPr="00541E54">
        <w:rPr>
          <w:rFonts w:ascii="Times New Roman" w:hAnsi="Times New Roman" w:cs="Times New Roman"/>
          <w:szCs w:val="20"/>
        </w:rPr>
        <w:t xml:space="preserve"> addition of 35 wt.% 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the ionic mobility and diffusion coefficient </w:t>
      </w:r>
      <w:r w:rsidR="007E07C2" w:rsidRPr="00541E54">
        <w:rPr>
          <w:rFonts w:ascii="Times New Roman" w:hAnsi="Times New Roman" w:cs="Times New Roman"/>
          <w:szCs w:val="20"/>
        </w:rPr>
        <w:t>have</w:t>
      </w:r>
      <w:r w:rsidR="00354B5C" w:rsidRPr="00541E54">
        <w:rPr>
          <w:rFonts w:ascii="Times New Roman" w:hAnsi="Times New Roman" w:cs="Times New Roman"/>
          <w:szCs w:val="20"/>
        </w:rPr>
        <w:t xml:space="preserve"> </w:t>
      </w:r>
      <w:r w:rsidRPr="00541E54">
        <w:rPr>
          <w:rFonts w:ascii="Times New Roman" w:hAnsi="Times New Roman" w:cs="Times New Roman"/>
          <w:szCs w:val="20"/>
        </w:rPr>
        <w:t>decreas</w:t>
      </w:r>
      <w:r w:rsidR="009A5952" w:rsidRPr="00541E54">
        <w:rPr>
          <w:rFonts w:ascii="Times New Roman" w:hAnsi="Times New Roman" w:cs="Times New Roman"/>
          <w:szCs w:val="20"/>
        </w:rPr>
        <w:t>ed</w:t>
      </w:r>
      <w:r w:rsidR="00354B5C" w:rsidRPr="00541E54">
        <w:rPr>
          <w:rFonts w:ascii="Times New Roman" w:hAnsi="Times New Roman" w:cs="Times New Roman"/>
          <w:szCs w:val="20"/>
        </w:rPr>
        <w:t>,</w:t>
      </w:r>
      <w:r w:rsidRPr="00541E54">
        <w:rPr>
          <w:rFonts w:ascii="Times New Roman" w:hAnsi="Times New Roman" w:cs="Times New Roman"/>
          <w:szCs w:val="20"/>
        </w:rPr>
        <w:t xml:space="preserve"> which explains that the optimum value of number density was obtained at the highest conducti</w:t>
      </w:r>
      <w:r w:rsidR="009A5952" w:rsidRPr="00541E54">
        <w:rPr>
          <w:rFonts w:ascii="Times New Roman" w:hAnsi="Times New Roman" w:cs="Times New Roman"/>
          <w:szCs w:val="20"/>
        </w:rPr>
        <w:t>ng</w:t>
      </w:r>
      <w:r w:rsidRPr="00541E54">
        <w:rPr>
          <w:rFonts w:ascii="Times New Roman" w:hAnsi="Times New Roman" w:cs="Times New Roman"/>
          <w:szCs w:val="20"/>
        </w:rPr>
        <w:t xml:space="preserve"> sample. </w:t>
      </w:r>
      <w:r w:rsidR="009A5952" w:rsidRPr="00541E54">
        <w:rPr>
          <w:rFonts w:ascii="Times New Roman" w:hAnsi="Times New Roman" w:cs="Times New Roman"/>
          <w:szCs w:val="20"/>
        </w:rPr>
        <w:t>H</w:t>
      </w:r>
      <w:r w:rsidRPr="00541E54">
        <w:rPr>
          <w:rFonts w:ascii="Times New Roman" w:hAnsi="Times New Roman" w:cs="Times New Roman"/>
          <w:szCs w:val="20"/>
        </w:rPr>
        <w:t xml:space="preserve">igher composition of salt form ion clouds where </w:t>
      </w:r>
      <w:r w:rsidR="00354B5C" w:rsidRPr="00541E54">
        <w:rPr>
          <w:rFonts w:ascii="Times New Roman" w:hAnsi="Times New Roman" w:cs="Times New Roman"/>
          <w:szCs w:val="20"/>
        </w:rPr>
        <w:t xml:space="preserve">the overcrowding situation blocks </w:t>
      </w:r>
      <w:r w:rsidRPr="00541E54">
        <w:rPr>
          <w:rFonts w:ascii="Times New Roman" w:hAnsi="Times New Roman" w:cs="Times New Roman"/>
          <w:szCs w:val="20"/>
        </w:rPr>
        <w:t xml:space="preserve">most of </w:t>
      </w:r>
      <w:r w:rsidR="007E07C2" w:rsidRPr="00541E54">
        <w:rPr>
          <w:rFonts w:ascii="Times New Roman" w:hAnsi="Times New Roman" w:cs="Times New Roman"/>
          <w:szCs w:val="20"/>
        </w:rPr>
        <w:t xml:space="preserve">the </w:t>
      </w:r>
      <w:r w:rsidRPr="00541E54">
        <w:rPr>
          <w:rFonts w:ascii="Times New Roman" w:hAnsi="Times New Roman" w:cs="Times New Roman"/>
          <w:szCs w:val="20"/>
        </w:rPr>
        <w:t xml:space="preserve">free ions present in the sample hence </w:t>
      </w:r>
      <w:r w:rsidR="00354B5C" w:rsidRPr="00541E54">
        <w:rPr>
          <w:rFonts w:ascii="Times New Roman" w:hAnsi="Times New Roman" w:cs="Times New Roman"/>
          <w:szCs w:val="20"/>
        </w:rPr>
        <w:t xml:space="preserve">the </w:t>
      </w:r>
      <w:r w:rsidRPr="00541E54">
        <w:rPr>
          <w:rFonts w:ascii="Times New Roman" w:hAnsi="Times New Roman" w:cs="Times New Roman"/>
          <w:szCs w:val="20"/>
        </w:rPr>
        <w:t>ionic mobility and diffusion coefficient</w:t>
      </w:r>
      <w:r w:rsidR="00354B5C" w:rsidRPr="00541E54">
        <w:rPr>
          <w:rFonts w:ascii="Times New Roman" w:hAnsi="Times New Roman" w:cs="Times New Roman"/>
          <w:szCs w:val="20"/>
        </w:rPr>
        <w:t xml:space="preserve"> </w:t>
      </w:r>
      <w:r w:rsidR="007E07C2" w:rsidRPr="00541E54">
        <w:rPr>
          <w:rFonts w:ascii="Times New Roman" w:hAnsi="Times New Roman" w:cs="Times New Roman"/>
          <w:szCs w:val="20"/>
        </w:rPr>
        <w:t>have</w:t>
      </w:r>
      <w:r w:rsidR="00354B5C" w:rsidRPr="00541E54">
        <w:rPr>
          <w:rFonts w:ascii="Times New Roman" w:hAnsi="Times New Roman" w:cs="Times New Roman"/>
          <w:szCs w:val="20"/>
        </w:rPr>
        <w:t xml:space="preserve"> decrease</w:t>
      </w:r>
      <w:r w:rsidR="009A5952" w:rsidRPr="00541E54">
        <w:rPr>
          <w:rFonts w:ascii="Times New Roman" w:hAnsi="Times New Roman" w:cs="Times New Roman"/>
          <w:szCs w:val="20"/>
        </w:rPr>
        <w:t>d</w:t>
      </w:r>
      <w:r w:rsidR="00DA6FF9"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{"citationItems":[{"id":"ITEM-1","itemData":{"DOI":"10.1021/acs.jpcb.6b06068","ISSN":"15205207","abstract":"© 2016 American Chemical Society. Fourier transform infrared (FT-IR), X-ray diffraction (XRD), and transference number measurement (TNM) techniques were applied to investigate the complexation, structural, and ionic transport properties of and the dominant charge-carrier species in a solid biopolymer electrolyte (SBE) system based on carboxymethyl cellulose (CMC) doped with ammonium fluoride (NH 4 F), which was prepared via a solution casting technique. The SBEs were partially opaque in appearance, with no phase separation. The presence of interactions between the host polymer (CMC) and the ionic dopant (NH 4 F) was proven by FT-IR analysis at the C-O band. XRD spectra analyzed using Origin 8 software disclose that the degree of crystallinity (χ c %) of the SBEs decreased with the addition of NH 4 F, indicating an increase in the amorphous nature of the SBEs. Analysis of the ionic transport properties reveals that the ionic conductivity of the SBEs is dependent on the ionic mobility (μ) and diffusion of ions (D). TNM analysis confirms that the SBEs are proton conductors. (Graph Presented).","author":[{"dropping-particle":"","family":"Ramlli","given":"M. A.","non-dropping-particle":"","parse-names":false,"suffix":""},{"dropping-particle":"","family":"Isa","given":"M. I.N.","non-dropping-particle":"","parse-names":false,"suffix":""}],"container-title":"Journal of Physical Chemistry B","id":"ITEM-1","issue":"44","issued":{"date-parts":[["2016"]]},"page":"11567-11573","title":"Structural and ionic transport properties of protonic conducting solid biopolymer electrolytes based on carboxymethyl cellulose doped with ammonium fluoride","type":"article-journal","volume":"120"},"uris":["http://www.mendeley.com/documents/?uuid=9b00eb4b-e27c-4b7f-a53b-8e4b8e572e43"]}],"mendeley":{"formattedCitation":"[44]","plainTextFormattedCitation":"[44]","previouslyFormattedCitation":"[44]"},"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[44]</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w:t>
      </w:r>
    </w:p>
    <w:p w14:paraId="1CD7B351" w14:textId="77777777" w:rsidR="00791614" w:rsidRPr="00541E54" w:rsidRDefault="00791614" w:rsidP="00B56271">
      <w:pPr>
        <w:rPr>
          <w:rFonts w:ascii="Times New Roman" w:hAnsi="Times New Roman" w:cs="Times New Roman"/>
          <w:szCs w:val="20"/>
        </w:rPr>
      </w:pPr>
    </w:p>
    <w:p w14:paraId="1A06EA91" w14:textId="77777777" w:rsidR="00B56271" w:rsidRPr="00541E54" w:rsidRDefault="009A5952" w:rsidP="007E07C2">
      <w:pPr>
        <w:outlineLvl w:val="0"/>
        <w:rPr>
          <w:rFonts w:ascii="Times New Roman" w:hAnsi="Times New Roman" w:cs="Times New Roman"/>
          <w:bCs/>
          <w:szCs w:val="20"/>
        </w:rPr>
      </w:pPr>
      <w:r w:rsidRPr="00541E54">
        <w:rPr>
          <w:rFonts w:ascii="Times New Roman" w:hAnsi="Times New Roman" w:cs="Times New Roman"/>
          <w:szCs w:val="20"/>
        </w:rPr>
        <w:t>D</w:t>
      </w:r>
      <w:r w:rsidR="00073CBF" w:rsidRPr="00541E54">
        <w:rPr>
          <w:rFonts w:ascii="Times New Roman" w:hAnsi="Times New Roman" w:cs="Times New Roman"/>
          <w:szCs w:val="20"/>
        </w:rPr>
        <w:t xml:space="preserve">ielectric study is useful </w:t>
      </w:r>
      <w:r w:rsidR="00B56271" w:rsidRPr="00541E54">
        <w:rPr>
          <w:rFonts w:ascii="Times New Roman" w:hAnsi="Times New Roman" w:cs="Times New Roman"/>
          <w:szCs w:val="20"/>
        </w:rPr>
        <w:t xml:space="preserve">to further verify the conductivity trend of PEO-GO polymer electrolyte with </w:t>
      </w:r>
      <w:r w:rsidRPr="00541E54">
        <w:rPr>
          <w:rFonts w:ascii="Times New Roman" w:hAnsi="Times New Roman" w:cs="Times New Roman"/>
          <w:szCs w:val="20"/>
        </w:rPr>
        <w:t xml:space="preserve">the </w:t>
      </w:r>
      <w:r w:rsidR="00B56271" w:rsidRPr="00541E54">
        <w:rPr>
          <w:rFonts w:ascii="Times New Roman" w:hAnsi="Times New Roman" w:cs="Times New Roman"/>
          <w:szCs w:val="20"/>
        </w:rPr>
        <w:t>addition of NH</w:t>
      </w:r>
      <w:r w:rsidR="00B56271" w:rsidRPr="00541E54">
        <w:rPr>
          <w:rFonts w:ascii="Times New Roman" w:hAnsi="Times New Roman" w:cs="Times New Roman"/>
          <w:szCs w:val="20"/>
          <w:vertAlign w:val="subscript"/>
        </w:rPr>
        <w:t>4</w:t>
      </w:r>
      <w:r w:rsidR="00B56271" w:rsidRPr="00541E54">
        <w:rPr>
          <w:rFonts w:ascii="Times New Roman" w:hAnsi="Times New Roman" w:cs="Times New Roman"/>
          <w:szCs w:val="20"/>
        </w:rPr>
        <w:t>CF</w:t>
      </w:r>
      <w:r w:rsidR="00B56271" w:rsidRPr="00541E54">
        <w:rPr>
          <w:rFonts w:ascii="Times New Roman" w:hAnsi="Times New Roman" w:cs="Times New Roman"/>
          <w:szCs w:val="20"/>
          <w:vertAlign w:val="subscript"/>
        </w:rPr>
        <w:t>3</w:t>
      </w:r>
      <w:r w:rsidR="00B56271" w:rsidRPr="00541E54">
        <w:rPr>
          <w:rFonts w:ascii="Times New Roman" w:hAnsi="Times New Roman" w:cs="Times New Roman"/>
          <w:szCs w:val="20"/>
        </w:rPr>
        <w:t>SO</w:t>
      </w:r>
      <w:r w:rsidR="00B56271" w:rsidRPr="00541E54">
        <w:rPr>
          <w:rFonts w:ascii="Times New Roman" w:hAnsi="Times New Roman" w:cs="Times New Roman"/>
          <w:szCs w:val="20"/>
          <w:vertAlign w:val="subscript"/>
        </w:rPr>
        <w:t>3</w:t>
      </w:r>
      <w:r w:rsidR="00B56271" w:rsidRPr="00541E54">
        <w:rPr>
          <w:rFonts w:ascii="Times New Roman" w:hAnsi="Times New Roman" w:cs="Times New Roman"/>
          <w:szCs w:val="20"/>
        </w:rPr>
        <w:t xml:space="preserve">. </w:t>
      </w:r>
      <w:r w:rsidR="00B56271" w:rsidRPr="00541E54">
        <w:rPr>
          <w:rFonts w:ascii="Times New Roman" w:hAnsi="Times New Roman" w:cs="Times New Roman"/>
          <w:bCs/>
          <w:szCs w:val="20"/>
        </w:rPr>
        <w:t>The dielectric constant (</w:t>
      </w:r>
      <w:r w:rsidR="00B56271" w:rsidRPr="00541E54">
        <w:rPr>
          <w:rFonts w:ascii="Times New Roman" w:hAnsi="Times New Roman" w:cs="Times New Roman"/>
          <w:bCs/>
          <w:i/>
          <w:iCs/>
          <w:szCs w:val="20"/>
        </w:rPr>
        <w:t>ɛ</w:t>
      </w:r>
      <w:r w:rsidR="00B56271" w:rsidRPr="00541E54">
        <w:rPr>
          <w:rFonts w:ascii="Times New Roman" w:hAnsi="Times New Roman" w:cs="Times New Roman"/>
          <w:bCs/>
          <w:i/>
          <w:iCs/>
          <w:szCs w:val="20"/>
          <w:vertAlign w:val="subscript"/>
        </w:rPr>
        <w:t>r</w:t>
      </w:r>
      <w:r w:rsidR="00B56271" w:rsidRPr="00541E54">
        <w:rPr>
          <w:rFonts w:ascii="Times New Roman" w:hAnsi="Times New Roman" w:cs="Times New Roman"/>
          <w:bCs/>
          <w:szCs w:val="20"/>
        </w:rPr>
        <w:t>) represents the charges stored in materials and dielectric loss (</w:t>
      </w:r>
      <w:r w:rsidR="00B56271" w:rsidRPr="00541E54">
        <w:rPr>
          <w:rFonts w:ascii="Times New Roman" w:hAnsi="Times New Roman" w:cs="Times New Roman"/>
          <w:bCs/>
          <w:i/>
          <w:iCs/>
          <w:szCs w:val="20"/>
        </w:rPr>
        <w:t>ɛ</w:t>
      </w:r>
      <w:r w:rsidR="00B56271" w:rsidRPr="00541E54">
        <w:rPr>
          <w:rFonts w:ascii="Times New Roman" w:hAnsi="Times New Roman" w:cs="Times New Roman"/>
          <w:bCs/>
          <w:i/>
          <w:iCs/>
          <w:szCs w:val="20"/>
          <w:vertAlign w:val="subscript"/>
        </w:rPr>
        <w:t>i</w:t>
      </w:r>
      <w:r w:rsidR="00B56271" w:rsidRPr="00541E54">
        <w:rPr>
          <w:rFonts w:ascii="Times New Roman" w:hAnsi="Times New Roman" w:cs="Times New Roman"/>
          <w:bCs/>
          <w:szCs w:val="20"/>
        </w:rPr>
        <w:t>) stands for the loss of energy to move ions and align dipoles when the electric field polarity reverses rapidly</w:t>
      </w:r>
      <w:r w:rsidR="00DA6FF9" w:rsidRPr="00541E54">
        <w:rPr>
          <w:rFonts w:ascii="Times New Roman" w:hAnsi="Times New Roman" w:cs="Times New Roman"/>
          <w:bCs/>
          <w:szCs w:val="20"/>
        </w:rPr>
        <w:t xml:space="preserve"> </w:t>
      </w:r>
      <w:r w:rsidR="00575D37" w:rsidRPr="00541E54">
        <w:rPr>
          <w:rStyle w:val="FootnoteReference"/>
          <w:rFonts w:ascii="Times New Roman" w:hAnsi="Times New Roman" w:cs="Times New Roman"/>
          <w:bCs/>
          <w:szCs w:val="20"/>
        </w:rPr>
        <w:fldChar w:fldCharType="begin" w:fldLock="1"/>
      </w:r>
      <w:r w:rsidR="006E700C" w:rsidRPr="00541E54">
        <w:rPr>
          <w:rFonts w:ascii="Times New Roman" w:hAnsi="Times New Roman" w:cs="Times New Roman"/>
          <w:bCs/>
          <w:szCs w:val="20"/>
        </w:rPr>
        <w:instrText>ADDIN CSL_CITATION {"citationItems":[{"id":"ITEM-1","itemData":{"DOI":"10.1007/s11581-017-2380-7","ISSN":"18620760","author":[{"dropping-particle":"","family":"Kadir","given":"MFZ","non-dropping-particle":"","parse-names":false,"suffix":""},{"dropping-particle":"","family":"Hamsan","given":"MH","non-dropping-particle":"","parse-names":false,"suffix":""}],"container-title":"Ionics","id":"ITEM-1","issue":"8","issued":{"date-parts":[["2018"]]},"page":"2379-2398","publisher":"Ionics","title":"Green electrolytes based on dextran-chitosan blend and the effect of NH4SCN as proton provider on the electrical response studies","type":"article-journal","volume":"24"},"uris":["http://www.mendeley.com/documents/?uuid=71a59c81-297c-4009-9b50-8a854bdc71e4"]}],"mendeley":{"formattedCitation":"[45]","plainTextFormattedCitation":"[45]","previouslyFormattedCitation":"[45]"},"properties":{"noteIndex":0},"schema":"https://github.com/citation-style-language/schema/raw/master/csl-citation.json"}</w:instrText>
      </w:r>
      <w:r w:rsidR="00575D37" w:rsidRPr="00541E54">
        <w:rPr>
          <w:rStyle w:val="FootnoteReference"/>
          <w:rFonts w:ascii="Times New Roman" w:hAnsi="Times New Roman" w:cs="Times New Roman"/>
          <w:bCs/>
          <w:szCs w:val="20"/>
        </w:rPr>
        <w:fldChar w:fldCharType="separate"/>
      </w:r>
      <w:r w:rsidR="00575D37" w:rsidRPr="00541E54">
        <w:rPr>
          <w:rFonts w:ascii="Times New Roman" w:hAnsi="Times New Roman" w:cs="Times New Roman"/>
          <w:noProof/>
          <w:szCs w:val="20"/>
        </w:rPr>
        <w:t>[45]</w:t>
      </w:r>
      <w:r w:rsidR="00575D37" w:rsidRPr="00541E54">
        <w:rPr>
          <w:rStyle w:val="FootnoteReference"/>
          <w:rFonts w:ascii="Times New Roman" w:hAnsi="Times New Roman" w:cs="Times New Roman"/>
          <w:bCs/>
          <w:szCs w:val="20"/>
        </w:rPr>
        <w:fldChar w:fldCharType="end"/>
      </w:r>
      <w:r w:rsidR="00B56271" w:rsidRPr="00541E54">
        <w:rPr>
          <w:rFonts w:ascii="Times New Roman" w:hAnsi="Times New Roman" w:cs="Times New Roman"/>
          <w:bCs/>
          <w:szCs w:val="20"/>
        </w:rPr>
        <w:t xml:space="preserve">. </w:t>
      </w:r>
      <w:r w:rsidR="00D47979" w:rsidRPr="00541E54">
        <w:rPr>
          <w:rFonts w:ascii="Times New Roman" w:hAnsi="Times New Roman" w:cs="Times New Roman"/>
          <w:szCs w:val="20"/>
        </w:rPr>
        <w:t xml:space="preserve">Studies on dielectric properties help to understand the </w:t>
      </w:r>
      <w:r w:rsidR="00FD3757" w:rsidRPr="00541E54">
        <w:rPr>
          <w:rFonts w:ascii="Times New Roman" w:hAnsi="Times New Roman" w:cs="Times New Roman"/>
          <w:szCs w:val="20"/>
        </w:rPr>
        <w:t>behavior</w:t>
      </w:r>
      <w:r w:rsidR="00D47979" w:rsidRPr="00541E54">
        <w:rPr>
          <w:rFonts w:ascii="Times New Roman" w:hAnsi="Times New Roman" w:cs="Times New Roman"/>
          <w:szCs w:val="20"/>
        </w:rPr>
        <w:t xml:space="preserve"> of conductivity and also further support the hypothesis that</w:t>
      </w:r>
      <w:r w:rsidRPr="00541E54">
        <w:rPr>
          <w:rFonts w:ascii="Times New Roman" w:hAnsi="Times New Roman" w:cs="Times New Roman"/>
          <w:szCs w:val="20"/>
        </w:rPr>
        <w:t xml:space="preserve"> the </w:t>
      </w:r>
      <w:r w:rsidR="00D47979" w:rsidRPr="00541E54">
        <w:rPr>
          <w:rFonts w:ascii="Times New Roman" w:hAnsi="Times New Roman" w:cs="Times New Roman"/>
          <w:szCs w:val="20"/>
        </w:rPr>
        <w:t xml:space="preserve">increase in the charge or the number of free mobile ions will increase the conductivity. </w:t>
      </w:r>
      <w:r w:rsidR="00354B5C" w:rsidRPr="00541E54">
        <w:rPr>
          <w:rFonts w:ascii="Times New Roman" w:hAnsi="Times New Roman" w:cs="Times New Roman"/>
          <w:szCs w:val="20"/>
        </w:rPr>
        <w:t>Moreover</w:t>
      </w:r>
      <w:r w:rsidR="00D47979" w:rsidRPr="00541E54">
        <w:rPr>
          <w:rFonts w:ascii="Times New Roman" w:hAnsi="Times New Roman" w:cs="Times New Roman"/>
          <w:szCs w:val="20"/>
        </w:rPr>
        <w:t xml:space="preserve">, a detailed study of </w:t>
      </w:r>
      <w:r w:rsidR="00FD3757" w:rsidRPr="00541E54">
        <w:rPr>
          <w:rFonts w:ascii="Times New Roman" w:hAnsi="Times New Roman" w:cs="Times New Roman"/>
          <w:szCs w:val="20"/>
        </w:rPr>
        <w:t>polarization</w:t>
      </w:r>
      <w:r w:rsidR="00D47979" w:rsidRPr="00541E54">
        <w:rPr>
          <w:rFonts w:ascii="Times New Roman" w:hAnsi="Times New Roman" w:cs="Times New Roman"/>
          <w:szCs w:val="20"/>
        </w:rPr>
        <w:t xml:space="preserve"> and relaxation phenomena is conducted because the </w:t>
      </w:r>
      <w:r w:rsidR="00850675" w:rsidRPr="00541E54">
        <w:rPr>
          <w:rFonts w:ascii="Times New Roman" w:hAnsi="Times New Roman" w:cs="Times New Roman"/>
          <w:bCs/>
        </w:rPr>
        <w:t xml:space="preserve">transport </w:t>
      </w:r>
      <w:r w:rsidRPr="00541E54">
        <w:rPr>
          <w:rFonts w:ascii="Times New Roman" w:hAnsi="Times New Roman" w:cs="Times New Roman"/>
          <w:bCs/>
        </w:rPr>
        <w:t>mechanism in</w:t>
      </w:r>
      <w:r w:rsidR="00850675" w:rsidRPr="00541E54">
        <w:rPr>
          <w:rFonts w:ascii="Times New Roman" w:hAnsi="Times New Roman" w:cs="Times New Roman"/>
          <w:bCs/>
        </w:rPr>
        <w:t xml:space="preserve"> the electrolyte is strongly correlated to the properties of the polymer matrix</w:t>
      </w:r>
      <w:r w:rsidR="00DA6FF9" w:rsidRPr="00541E54">
        <w:rPr>
          <w:rFonts w:ascii="Times New Roman" w:hAnsi="Times New Roman" w:cs="Times New Roman"/>
          <w:bCs/>
        </w:rPr>
        <w:t xml:space="preserve"> </w:t>
      </w:r>
      <w:r w:rsidR="00575D37" w:rsidRPr="00541E54">
        <w:rPr>
          <w:rStyle w:val="FootnoteReference"/>
          <w:rFonts w:ascii="Times New Roman" w:hAnsi="Times New Roman" w:cs="Times New Roman"/>
          <w:bCs/>
        </w:rPr>
        <w:fldChar w:fldCharType="begin" w:fldLock="1"/>
      </w:r>
      <w:r w:rsidR="006E700C" w:rsidRPr="00541E54">
        <w:rPr>
          <w:rFonts w:ascii="Times New Roman" w:hAnsi="Times New Roman" w:cs="Times New Roman"/>
          <w:bCs/>
        </w:rPr>
        <w:instrText>ADDIN CSL_CITATION {"citationItems":[{"id":"ITEM-1","itemData":{"DOI":"10.1016/j.jnoncrysol.2006.02.161","ISSN":"00223093","abstract":"Impedance spectra of the PEO 8 :LiN(CF 3 SO 2 ) 2 electrolyte were measured in the frequency range from 0.01 Hz to 10 MHz at temperatures between -65 °C and 90 °C in various heating and cooling runs. Polarizing microscope observations confirmed that a rapidly cooled electrolyte remained amorphous below -15 °C. Crystallization during slow cooling took place at +15 °C. Presence of the crystalline phase caused significant reduction of the strength of β relaxation and to a lesser degree the strength of α relaxation. The α relaxation time in the amorphous phase of semicrystalline electrolyte is considerably shorter than that in the entirely amorphous sample. Ionic conductivity fell more than 10 times during crystallization. Conductivity of the semicrystalline electrolyte decreased upon cooling much slower than in the case of the amorphous electrolyte. At temperature about -35 °C conductivity became equal in both states of the electrolyte. The temperature dependence of conductivity and frequency of α relaxation indicated that the glass transition in the semicrystalline electrolyte occurred at a temperature about 10 °C lower than in the amorphous sample. This finding was confirmed by the results of DSC study. Lower glass transition temperature of the amorphous regions is a consequence of depletion of the salt, which is accumulated in the lamellae of the PEO 6 :LiN(CF 3 SO 2 ) 2 crystalline complex. © 2006 Elsevier B.V. All rights reserved.","author":[{"dropping-particle":"","family":"Marzantowicz","given":"M.","non-dropping-particle":"","parse-names":false,"suffix":""},{"dropping-particle":"","family":"Dygas","given":"J. R.","non-dropping-particle":"","parse-names":false,"suffix":""},{"dropping-particle":"","family":"Krok","given":"F.","non-dropping-particle":"","parse-names":false,"suffix":""},{"dropping-particle":"","family":"Florjańczyk","given":"Z.","non-dropping-particle":"","parse-names":false,"suffix":""},{"dropping-particle":"","family":"Zygadło-Monikowska","given":"E.","non-dropping-particle":"","parse-names":false,"suffix":""}],"container-title":"Journal of Non-Crystalline Solids","id":"ITEM-1","issue":"42-49 SPEC. ISS.","issued":{"date-parts":[["2006"]]},"page":"5216-5223","title":"Influence of crystallization on dielectric properties of PEO:LiTFSI polymer electrolyte","type":"article-journal","volume":"352"},"uris":["http://www.mendeley.com/documents/?uuid=6dba70bf-2762-44be-bfbb-b0a4e3c817e9"]}],"mendeley":{"formattedCitation":"[46]","plainTextFormattedCitation":"[46]","previouslyFormattedCitation":"[46]"},"properties":{"noteIndex":0},"schema":"https://github.com/citation-style-language/schema/raw/master/csl-citation.json"}</w:instrText>
      </w:r>
      <w:r w:rsidR="00575D37" w:rsidRPr="00541E54">
        <w:rPr>
          <w:rStyle w:val="FootnoteReference"/>
          <w:rFonts w:ascii="Times New Roman" w:hAnsi="Times New Roman" w:cs="Times New Roman"/>
          <w:bCs/>
        </w:rPr>
        <w:fldChar w:fldCharType="separate"/>
      </w:r>
      <w:r w:rsidR="00575D37" w:rsidRPr="00541E54">
        <w:rPr>
          <w:rFonts w:ascii="Times New Roman" w:hAnsi="Times New Roman" w:cs="Times New Roman"/>
          <w:bCs/>
          <w:noProof/>
        </w:rPr>
        <w:t>[46]</w:t>
      </w:r>
      <w:r w:rsidR="00575D37" w:rsidRPr="00541E54">
        <w:rPr>
          <w:rStyle w:val="FootnoteReference"/>
          <w:rFonts w:ascii="Times New Roman" w:hAnsi="Times New Roman" w:cs="Times New Roman"/>
          <w:bCs/>
        </w:rPr>
        <w:fldChar w:fldCharType="end"/>
      </w:r>
      <w:r w:rsidR="00850675" w:rsidRPr="00541E54">
        <w:rPr>
          <w:rFonts w:ascii="Times New Roman" w:hAnsi="Times New Roman" w:cs="Times New Roman"/>
          <w:bCs/>
        </w:rPr>
        <w:t xml:space="preserve">. </w:t>
      </w:r>
      <w:r w:rsidR="00B56271" w:rsidRPr="00541E54">
        <w:rPr>
          <w:rFonts w:ascii="Times New Roman" w:hAnsi="Times New Roman" w:cs="Times New Roman"/>
          <w:bCs/>
          <w:szCs w:val="20"/>
        </w:rPr>
        <w:t xml:space="preserve">Both </w:t>
      </w:r>
      <w:r w:rsidR="00B56271" w:rsidRPr="00541E54">
        <w:rPr>
          <w:rFonts w:ascii="Times New Roman" w:hAnsi="Times New Roman" w:cs="Times New Roman"/>
          <w:bCs/>
          <w:i/>
          <w:iCs/>
          <w:szCs w:val="20"/>
        </w:rPr>
        <w:t>ɛ</w:t>
      </w:r>
      <w:r w:rsidR="00B56271" w:rsidRPr="00541E54">
        <w:rPr>
          <w:rFonts w:ascii="Times New Roman" w:hAnsi="Times New Roman" w:cs="Times New Roman"/>
          <w:bCs/>
          <w:i/>
          <w:iCs/>
          <w:szCs w:val="20"/>
          <w:vertAlign w:val="subscript"/>
        </w:rPr>
        <w:t>r</w:t>
      </w:r>
      <w:r w:rsidR="00B56271" w:rsidRPr="00541E54">
        <w:rPr>
          <w:rFonts w:ascii="Times New Roman" w:hAnsi="Times New Roman" w:cs="Times New Roman"/>
          <w:bCs/>
          <w:szCs w:val="20"/>
        </w:rPr>
        <w:t xml:space="preserve"> and </w:t>
      </w:r>
      <w:r w:rsidR="00B56271" w:rsidRPr="00541E54">
        <w:rPr>
          <w:rFonts w:ascii="Times New Roman" w:hAnsi="Times New Roman" w:cs="Times New Roman"/>
          <w:bCs/>
          <w:i/>
          <w:iCs/>
          <w:szCs w:val="20"/>
        </w:rPr>
        <w:t>ɛ</w:t>
      </w:r>
      <w:r w:rsidR="00B56271" w:rsidRPr="00541E54">
        <w:rPr>
          <w:rFonts w:ascii="Times New Roman" w:hAnsi="Times New Roman" w:cs="Times New Roman"/>
          <w:bCs/>
          <w:i/>
          <w:iCs/>
          <w:szCs w:val="20"/>
          <w:vertAlign w:val="subscript"/>
        </w:rPr>
        <w:t>i</w:t>
      </w:r>
      <w:r w:rsidR="00B56271" w:rsidRPr="00541E54">
        <w:rPr>
          <w:rFonts w:ascii="Times New Roman" w:hAnsi="Times New Roman" w:cs="Times New Roman"/>
          <w:bCs/>
          <w:szCs w:val="20"/>
        </w:rPr>
        <w:t xml:space="preserve"> can be expressed as in </w:t>
      </w:r>
      <w:r w:rsidR="007E07C2" w:rsidRPr="00541E54">
        <w:rPr>
          <w:rFonts w:ascii="Times New Roman" w:hAnsi="Times New Roman" w:cs="Times New Roman"/>
          <w:bCs/>
          <w:szCs w:val="20"/>
        </w:rPr>
        <w:t xml:space="preserve">the </w:t>
      </w:r>
      <w:r w:rsidR="00B56271" w:rsidRPr="00541E54">
        <w:rPr>
          <w:rFonts w:ascii="Times New Roman" w:hAnsi="Times New Roman" w:cs="Times New Roman"/>
          <w:bCs/>
          <w:szCs w:val="20"/>
        </w:rPr>
        <w:t>equation below;</w:t>
      </w:r>
    </w:p>
    <w:p w14:paraId="166182BD" w14:textId="77777777" w:rsidR="00B56271" w:rsidRPr="00541E54" w:rsidRDefault="00B56271" w:rsidP="00B56271">
      <w:pPr>
        <w:rPr>
          <w:rFonts w:ascii="Times New Roman" w:hAnsi="Times New Roman" w:cs="Times New Roman"/>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3009"/>
        <w:gridCol w:w="5453"/>
      </w:tblGrid>
      <w:tr w:rsidR="00B56271" w:rsidRPr="00541E54" w14:paraId="4631330C" w14:textId="77777777" w:rsidTr="00801723">
        <w:trPr>
          <w:trHeight w:val="567"/>
          <w:jc w:val="center"/>
        </w:trPr>
        <w:tc>
          <w:tcPr>
            <w:tcW w:w="422" w:type="pct"/>
            <w:vAlign w:val="center"/>
          </w:tcPr>
          <w:p w14:paraId="35E139C5" w14:textId="77777777" w:rsidR="00B56271" w:rsidRPr="00541E54" w:rsidRDefault="00B56271" w:rsidP="00A47990">
            <w:pPr>
              <w:tabs>
                <w:tab w:val="left" w:pos="8080"/>
              </w:tabs>
              <w:jc w:val="center"/>
              <w:outlineLvl w:val="0"/>
              <w:rPr>
                <w:rFonts w:asciiTheme="majorBidi" w:hAnsiTheme="majorBidi" w:cstheme="majorBidi"/>
                <w:szCs w:val="20"/>
              </w:rPr>
            </w:pPr>
          </w:p>
        </w:tc>
        <w:tc>
          <w:tcPr>
            <w:tcW w:w="1628" w:type="pct"/>
            <w:vAlign w:val="center"/>
          </w:tcPr>
          <w:p w14:paraId="1C71FB62" w14:textId="77777777" w:rsidR="00B56271" w:rsidRPr="00541E54" w:rsidRDefault="00570A9E" w:rsidP="00A47990">
            <w:pPr>
              <w:tabs>
                <w:tab w:val="left" w:pos="8080"/>
              </w:tabs>
              <w:jc w:val="left"/>
              <w:outlineLvl w:val="0"/>
              <w:rPr>
                <w:rFonts w:asciiTheme="majorBidi" w:hAnsiTheme="majorBidi" w:cstheme="majorBidi"/>
                <w:szCs w:val="20"/>
              </w:rPr>
            </w:pPr>
            <m:oMathPara>
              <m:oMathParaPr>
                <m:jc m:val="left"/>
              </m:oMathParaPr>
              <m:oMath>
                <m:sSub>
                  <m:sSubPr>
                    <m:ctrlPr>
                      <w:rPr>
                        <w:rFonts w:ascii="Cambria Math" w:hAnsi="Cambria Math" w:cstheme="majorBidi"/>
                        <w:i/>
                        <w:szCs w:val="20"/>
                      </w:rPr>
                    </m:ctrlPr>
                  </m:sSubPr>
                  <m:e>
                    <m:r>
                      <w:rPr>
                        <w:rFonts w:ascii="Cambria Math" w:hAnsi="Cambria Math" w:cstheme="majorBidi"/>
                        <w:szCs w:val="20"/>
                      </w:rPr>
                      <m:t>ε</m:t>
                    </m:r>
                  </m:e>
                  <m:sub>
                    <m:r>
                      <w:rPr>
                        <w:rFonts w:ascii="Cambria Math" w:hAnsi="Cambria Math" w:cstheme="majorBidi"/>
                        <w:szCs w:val="20"/>
                      </w:rPr>
                      <m:t>r</m:t>
                    </m:r>
                  </m:sub>
                </m:sSub>
                <m:r>
                  <w:rPr>
                    <w:rFonts w:ascii="Cambria Math" w:hAnsi="Cambria Math" w:cstheme="majorBidi"/>
                    <w:szCs w:val="20"/>
                  </w:rPr>
                  <m:t>=</m:t>
                </m:r>
                <m:f>
                  <m:fPr>
                    <m:ctrlPr>
                      <w:rPr>
                        <w:rFonts w:ascii="Cambria Math" w:hAnsi="Cambria Math" w:cstheme="majorBidi"/>
                        <w:i/>
                        <w:szCs w:val="20"/>
                      </w:rPr>
                    </m:ctrlPr>
                  </m:fPr>
                  <m:num>
                    <m:sSub>
                      <m:sSubPr>
                        <m:ctrlPr>
                          <w:rPr>
                            <w:rFonts w:ascii="Cambria Math" w:hAnsi="Cambria Math" w:cstheme="majorBidi"/>
                            <w:i/>
                            <w:szCs w:val="20"/>
                          </w:rPr>
                        </m:ctrlPr>
                      </m:sSubPr>
                      <m:e>
                        <m:r>
                          <w:rPr>
                            <w:rFonts w:ascii="Cambria Math" w:hAnsi="Cambria Math" w:cstheme="majorBidi"/>
                            <w:szCs w:val="20"/>
                          </w:rPr>
                          <m:t>Z</m:t>
                        </m:r>
                      </m:e>
                      <m:sub>
                        <m:r>
                          <w:rPr>
                            <w:rFonts w:ascii="Cambria Math" w:hAnsi="Cambria Math" w:cstheme="majorBidi"/>
                            <w:szCs w:val="20"/>
                          </w:rPr>
                          <m:t>i</m:t>
                        </m:r>
                      </m:sub>
                    </m:sSub>
                  </m:num>
                  <m:den>
                    <m:r>
                      <w:rPr>
                        <w:rFonts w:ascii="Cambria Math" w:hAnsi="Cambria Math" w:cstheme="majorBidi"/>
                        <w:szCs w:val="20"/>
                      </w:rPr>
                      <m:t>ω</m:t>
                    </m:r>
                    <m:sSub>
                      <m:sSubPr>
                        <m:ctrlPr>
                          <w:rPr>
                            <w:rFonts w:ascii="Cambria Math" w:hAnsi="Cambria Math" w:cstheme="majorBidi"/>
                            <w:i/>
                            <w:szCs w:val="20"/>
                          </w:rPr>
                        </m:ctrlPr>
                      </m:sSubPr>
                      <m:e>
                        <m:r>
                          <w:rPr>
                            <w:rFonts w:ascii="Cambria Math" w:hAnsi="Cambria Math" w:cstheme="majorBidi"/>
                            <w:szCs w:val="20"/>
                          </w:rPr>
                          <m:t>C</m:t>
                        </m:r>
                      </m:e>
                      <m:sub>
                        <m:r>
                          <w:rPr>
                            <w:rFonts w:ascii="Cambria Math" w:hAnsi="Cambria Math" w:cstheme="majorBidi"/>
                            <w:szCs w:val="20"/>
                          </w:rPr>
                          <m:t>o</m:t>
                        </m:r>
                      </m:sub>
                    </m:sSub>
                    <m:d>
                      <m:dPr>
                        <m:ctrlPr>
                          <w:rPr>
                            <w:rFonts w:ascii="Cambria Math" w:hAnsi="Cambria Math" w:cstheme="majorBidi"/>
                            <w:i/>
                            <w:szCs w:val="20"/>
                          </w:rPr>
                        </m:ctrlPr>
                      </m:dPr>
                      <m:e>
                        <m:sSubSup>
                          <m:sSubSupPr>
                            <m:ctrlPr>
                              <w:rPr>
                                <w:rFonts w:ascii="Cambria Math" w:hAnsi="Cambria Math" w:cstheme="majorBidi"/>
                                <w:i/>
                                <w:szCs w:val="20"/>
                              </w:rPr>
                            </m:ctrlPr>
                          </m:sSubSupPr>
                          <m:e>
                            <m:r>
                              <w:rPr>
                                <w:rFonts w:ascii="Cambria Math" w:hAnsi="Cambria Math" w:cstheme="majorBidi"/>
                                <w:szCs w:val="20"/>
                              </w:rPr>
                              <m:t>Z</m:t>
                            </m:r>
                          </m:e>
                          <m:sub>
                            <m:r>
                              <w:rPr>
                                <w:rFonts w:ascii="Cambria Math" w:hAnsi="Cambria Math" w:cstheme="majorBidi"/>
                                <w:szCs w:val="20"/>
                              </w:rPr>
                              <m:t>r</m:t>
                            </m:r>
                          </m:sub>
                          <m:sup>
                            <m:r>
                              <w:rPr>
                                <w:rFonts w:ascii="Cambria Math" w:hAnsi="Cambria Math" w:cstheme="majorBidi"/>
                                <w:szCs w:val="20"/>
                              </w:rPr>
                              <m:t>2</m:t>
                            </m:r>
                          </m:sup>
                        </m:sSubSup>
                        <m:r>
                          <w:rPr>
                            <w:rFonts w:ascii="Cambria Math" w:hAnsi="Cambria Math" w:cstheme="majorBidi"/>
                            <w:szCs w:val="20"/>
                          </w:rPr>
                          <m:t>+</m:t>
                        </m:r>
                        <m:sSubSup>
                          <m:sSubSupPr>
                            <m:ctrlPr>
                              <w:rPr>
                                <w:rFonts w:ascii="Cambria Math" w:hAnsi="Cambria Math" w:cstheme="majorBidi"/>
                                <w:i/>
                                <w:szCs w:val="20"/>
                              </w:rPr>
                            </m:ctrlPr>
                          </m:sSubSupPr>
                          <m:e>
                            <m:r>
                              <w:rPr>
                                <w:rFonts w:ascii="Cambria Math" w:hAnsi="Cambria Math" w:cstheme="majorBidi"/>
                                <w:szCs w:val="20"/>
                              </w:rPr>
                              <m:t>Z</m:t>
                            </m:r>
                          </m:e>
                          <m:sub>
                            <m:r>
                              <w:rPr>
                                <w:rFonts w:ascii="Cambria Math" w:hAnsi="Cambria Math" w:cstheme="majorBidi"/>
                                <w:szCs w:val="20"/>
                              </w:rPr>
                              <m:t>i</m:t>
                            </m:r>
                          </m:sub>
                          <m:sup>
                            <m:r>
                              <w:rPr>
                                <w:rFonts w:ascii="Cambria Math" w:hAnsi="Cambria Math" w:cstheme="majorBidi"/>
                                <w:szCs w:val="20"/>
                              </w:rPr>
                              <m:t>2</m:t>
                            </m:r>
                          </m:sup>
                        </m:sSubSup>
                      </m:e>
                    </m:d>
                  </m:den>
                </m:f>
              </m:oMath>
            </m:oMathPara>
          </w:p>
        </w:tc>
        <w:tc>
          <w:tcPr>
            <w:tcW w:w="2951" w:type="pct"/>
            <w:vAlign w:val="center"/>
          </w:tcPr>
          <w:p w14:paraId="5BC596A6" w14:textId="77777777" w:rsidR="00B56271" w:rsidRPr="00541E54" w:rsidRDefault="00801723" w:rsidP="00801723">
            <w:pPr>
              <w:tabs>
                <w:tab w:val="left" w:pos="8080"/>
              </w:tabs>
              <w:jc w:val="right"/>
              <w:outlineLvl w:val="0"/>
              <w:rPr>
                <w:rFonts w:asciiTheme="majorBidi" w:hAnsiTheme="majorBidi" w:cstheme="majorBidi"/>
                <w:szCs w:val="20"/>
              </w:rPr>
            </w:pPr>
            <w:r>
              <w:rPr>
                <w:rFonts w:asciiTheme="majorBidi" w:hAnsiTheme="majorBidi" w:cstheme="majorBidi"/>
                <w:szCs w:val="20"/>
              </w:rPr>
              <w:t xml:space="preserve">                                                                                                    (</w:t>
            </w:r>
            <w:r w:rsidR="00C609C8" w:rsidRPr="00541E54">
              <w:rPr>
                <w:rFonts w:asciiTheme="majorBidi" w:hAnsiTheme="majorBidi" w:cstheme="majorBidi"/>
                <w:szCs w:val="20"/>
              </w:rPr>
              <w:t>5</w:t>
            </w:r>
            <w:r>
              <w:rPr>
                <w:rFonts w:asciiTheme="majorBidi" w:hAnsiTheme="majorBidi" w:cstheme="majorBidi"/>
                <w:szCs w:val="20"/>
              </w:rPr>
              <w:t>)</w:t>
            </w:r>
          </w:p>
        </w:tc>
      </w:tr>
      <w:tr w:rsidR="00B56271" w:rsidRPr="00541E54" w14:paraId="0880D2D1" w14:textId="77777777" w:rsidTr="00801723">
        <w:trPr>
          <w:trHeight w:val="567"/>
          <w:jc w:val="center"/>
        </w:trPr>
        <w:tc>
          <w:tcPr>
            <w:tcW w:w="422" w:type="pct"/>
            <w:vAlign w:val="center"/>
          </w:tcPr>
          <w:p w14:paraId="68803DE8" w14:textId="77777777" w:rsidR="00B56271" w:rsidRPr="00541E54" w:rsidRDefault="00B56271" w:rsidP="00A47990">
            <w:pPr>
              <w:tabs>
                <w:tab w:val="left" w:pos="8080"/>
              </w:tabs>
              <w:jc w:val="center"/>
              <w:outlineLvl w:val="0"/>
              <w:rPr>
                <w:rFonts w:asciiTheme="majorBidi" w:hAnsiTheme="majorBidi" w:cstheme="majorBidi"/>
                <w:szCs w:val="20"/>
              </w:rPr>
            </w:pPr>
          </w:p>
        </w:tc>
        <w:tc>
          <w:tcPr>
            <w:tcW w:w="1628" w:type="pct"/>
            <w:vAlign w:val="center"/>
          </w:tcPr>
          <w:p w14:paraId="1AD3D25D" w14:textId="77777777" w:rsidR="00B56271" w:rsidRPr="00541E54" w:rsidRDefault="00570A9E" w:rsidP="00A47990">
            <w:pPr>
              <w:tabs>
                <w:tab w:val="left" w:pos="8080"/>
              </w:tabs>
              <w:jc w:val="left"/>
              <w:outlineLvl w:val="0"/>
              <w:rPr>
                <w:rFonts w:asciiTheme="majorBidi" w:hAnsiTheme="majorBidi" w:cstheme="majorBidi"/>
                <w:szCs w:val="20"/>
              </w:rPr>
            </w:pPr>
            <m:oMathPara>
              <m:oMathParaPr>
                <m:jc m:val="left"/>
              </m:oMathParaPr>
              <m:oMath>
                <m:sSub>
                  <m:sSubPr>
                    <m:ctrlPr>
                      <w:rPr>
                        <w:rFonts w:ascii="Cambria Math" w:hAnsi="Cambria Math" w:cstheme="majorBidi"/>
                        <w:i/>
                        <w:szCs w:val="20"/>
                      </w:rPr>
                    </m:ctrlPr>
                  </m:sSubPr>
                  <m:e>
                    <m:r>
                      <w:rPr>
                        <w:rFonts w:ascii="Cambria Math" w:hAnsi="Cambria Math" w:cstheme="majorBidi"/>
                        <w:szCs w:val="20"/>
                      </w:rPr>
                      <m:t>ε</m:t>
                    </m:r>
                  </m:e>
                  <m:sub>
                    <m:r>
                      <w:rPr>
                        <w:rFonts w:ascii="Cambria Math" w:hAnsi="Cambria Math" w:cstheme="majorBidi"/>
                        <w:szCs w:val="20"/>
                      </w:rPr>
                      <m:t>i</m:t>
                    </m:r>
                  </m:sub>
                </m:sSub>
                <m:r>
                  <w:rPr>
                    <w:rFonts w:ascii="Cambria Math" w:hAnsi="Cambria Math" w:cstheme="majorBidi"/>
                    <w:szCs w:val="20"/>
                  </w:rPr>
                  <m:t>=</m:t>
                </m:r>
                <m:f>
                  <m:fPr>
                    <m:ctrlPr>
                      <w:rPr>
                        <w:rFonts w:ascii="Cambria Math" w:hAnsi="Cambria Math" w:cstheme="majorBidi"/>
                        <w:i/>
                        <w:szCs w:val="20"/>
                      </w:rPr>
                    </m:ctrlPr>
                  </m:fPr>
                  <m:num>
                    <m:sSub>
                      <m:sSubPr>
                        <m:ctrlPr>
                          <w:rPr>
                            <w:rFonts w:ascii="Cambria Math" w:hAnsi="Cambria Math" w:cstheme="majorBidi"/>
                            <w:i/>
                            <w:szCs w:val="20"/>
                          </w:rPr>
                        </m:ctrlPr>
                      </m:sSubPr>
                      <m:e>
                        <m:r>
                          <w:rPr>
                            <w:rFonts w:ascii="Cambria Math" w:hAnsi="Cambria Math" w:cstheme="majorBidi"/>
                            <w:szCs w:val="20"/>
                          </w:rPr>
                          <m:t>Z</m:t>
                        </m:r>
                      </m:e>
                      <m:sub>
                        <m:r>
                          <w:rPr>
                            <w:rFonts w:ascii="Cambria Math" w:hAnsi="Cambria Math" w:cstheme="majorBidi"/>
                            <w:szCs w:val="20"/>
                          </w:rPr>
                          <m:t>r</m:t>
                        </m:r>
                      </m:sub>
                    </m:sSub>
                  </m:num>
                  <m:den>
                    <m:r>
                      <w:rPr>
                        <w:rFonts w:ascii="Cambria Math" w:hAnsi="Cambria Math" w:cstheme="majorBidi"/>
                        <w:szCs w:val="20"/>
                      </w:rPr>
                      <m:t>ω</m:t>
                    </m:r>
                    <m:sSub>
                      <m:sSubPr>
                        <m:ctrlPr>
                          <w:rPr>
                            <w:rFonts w:ascii="Cambria Math" w:hAnsi="Cambria Math" w:cstheme="majorBidi"/>
                            <w:i/>
                            <w:szCs w:val="20"/>
                          </w:rPr>
                        </m:ctrlPr>
                      </m:sSubPr>
                      <m:e>
                        <m:r>
                          <w:rPr>
                            <w:rFonts w:ascii="Cambria Math" w:hAnsi="Cambria Math" w:cstheme="majorBidi"/>
                            <w:szCs w:val="20"/>
                          </w:rPr>
                          <m:t>C</m:t>
                        </m:r>
                      </m:e>
                      <m:sub>
                        <m:r>
                          <w:rPr>
                            <w:rFonts w:ascii="Cambria Math" w:hAnsi="Cambria Math" w:cstheme="majorBidi"/>
                            <w:szCs w:val="20"/>
                          </w:rPr>
                          <m:t>o</m:t>
                        </m:r>
                      </m:sub>
                    </m:sSub>
                    <m:d>
                      <m:dPr>
                        <m:ctrlPr>
                          <w:rPr>
                            <w:rFonts w:ascii="Cambria Math" w:hAnsi="Cambria Math" w:cstheme="majorBidi"/>
                            <w:i/>
                            <w:szCs w:val="20"/>
                          </w:rPr>
                        </m:ctrlPr>
                      </m:dPr>
                      <m:e>
                        <m:sSubSup>
                          <m:sSubSupPr>
                            <m:ctrlPr>
                              <w:rPr>
                                <w:rFonts w:ascii="Cambria Math" w:hAnsi="Cambria Math" w:cstheme="majorBidi"/>
                                <w:i/>
                                <w:szCs w:val="20"/>
                              </w:rPr>
                            </m:ctrlPr>
                          </m:sSubSupPr>
                          <m:e>
                            <m:r>
                              <w:rPr>
                                <w:rFonts w:ascii="Cambria Math" w:hAnsi="Cambria Math" w:cstheme="majorBidi"/>
                                <w:szCs w:val="20"/>
                              </w:rPr>
                              <m:t>Z</m:t>
                            </m:r>
                          </m:e>
                          <m:sub>
                            <m:r>
                              <w:rPr>
                                <w:rFonts w:ascii="Cambria Math" w:hAnsi="Cambria Math" w:cstheme="majorBidi"/>
                                <w:szCs w:val="20"/>
                              </w:rPr>
                              <m:t>r</m:t>
                            </m:r>
                          </m:sub>
                          <m:sup>
                            <m:r>
                              <w:rPr>
                                <w:rFonts w:ascii="Cambria Math" w:hAnsi="Cambria Math" w:cstheme="majorBidi"/>
                                <w:szCs w:val="20"/>
                              </w:rPr>
                              <m:t>2</m:t>
                            </m:r>
                          </m:sup>
                        </m:sSubSup>
                        <m:r>
                          <w:rPr>
                            <w:rFonts w:ascii="Cambria Math" w:hAnsi="Cambria Math" w:cstheme="majorBidi"/>
                            <w:szCs w:val="20"/>
                          </w:rPr>
                          <m:t>+</m:t>
                        </m:r>
                        <m:sSubSup>
                          <m:sSubSupPr>
                            <m:ctrlPr>
                              <w:rPr>
                                <w:rFonts w:ascii="Cambria Math" w:hAnsi="Cambria Math" w:cstheme="majorBidi"/>
                                <w:i/>
                                <w:szCs w:val="20"/>
                              </w:rPr>
                            </m:ctrlPr>
                          </m:sSubSupPr>
                          <m:e>
                            <m:r>
                              <w:rPr>
                                <w:rFonts w:ascii="Cambria Math" w:hAnsi="Cambria Math" w:cstheme="majorBidi"/>
                                <w:szCs w:val="20"/>
                              </w:rPr>
                              <m:t>Z</m:t>
                            </m:r>
                          </m:e>
                          <m:sub>
                            <m:r>
                              <w:rPr>
                                <w:rFonts w:ascii="Cambria Math" w:hAnsi="Cambria Math" w:cstheme="majorBidi"/>
                                <w:szCs w:val="20"/>
                              </w:rPr>
                              <m:t>i</m:t>
                            </m:r>
                          </m:sub>
                          <m:sup>
                            <m:r>
                              <w:rPr>
                                <w:rFonts w:ascii="Cambria Math" w:hAnsi="Cambria Math" w:cstheme="majorBidi"/>
                                <w:szCs w:val="20"/>
                              </w:rPr>
                              <m:t>2</m:t>
                            </m:r>
                          </m:sup>
                        </m:sSubSup>
                      </m:e>
                    </m:d>
                  </m:den>
                </m:f>
              </m:oMath>
            </m:oMathPara>
          </w:p>
        </w:tc>
        <w:tc>
          <w:tcPr>
            <w:tcW w:w="2951" w:type="pct"/>
            <w:vAlign w:val="center"/>
          </w:tcPr>
          <w:p w14:paraId="4B39EE89" w14:textId="77777777" w:rsidR="00B56271" w:rsidRPr="00541E54" w:rsidRDefault="00801723" w:rsidP="00B56271">
            <w:pPr>
              <w:tabs>
                <w:tab w:val="left" w:pos="8080"/>
              </w:tabs>
              <w:jc w:val="right"/>
              <w:outlineLvl w:val="0"/>
              <w:rPr>
                <w:rFonts w:asciiTheme="majorBidi" w:hAnsiTheme="majorBidi" w:cstheme="majorBidi"/>
                <w:szCs w:val="20"/>
              </w:rPr>
            </w:pPr>
            <w:r>
              <w:rPr>
                <w:rFonts w:asciiTheme="majorBidi" w:hAnsiTheme="majorBidi" w:cstheme="majorBidi"/>
                <w:szCs w:val="20"/>
              </w:rPr>
              <w:t>(</w:t>
            </w:r>
            <w:r w:rsidR="00C609C8" w:rsidRPr="00541E54">
              <w:rPr>
                <w:rFonts w:asciiTheme="majorBidi" w:hAnsiTheme="majorBidi" w:cstheme="majorBidi"/>
                <w:szCs w:val="20"/>
              </w:rPr>
              <w:t>6</w:t>
            </w:r>
            <w:r>
              <w:rPr>
                <w:rFonts w:asciiTheme="majorBidi" w:hAnsiTheme="majorBidi" w:cstheme="majorBidi"/>
                <w:szCs w:val="20"/>
              </w:rPr>
              <w:t>)</w:t>
            </w:r>
          </w:p>
        </w:tc>
      </w:tr>
    </w:tbl>
    <w:p w14:paraId="5124559F" w14:textId="77777777" w:rsidR="0018399D" w:rsidRPr="00541E54" w:rsidRDefault="0018399D" w:rsidP="00073CBF">
      <w:pPr>
        <w:outlineLvl w:val="0"/>
        <w:rPr>
          <w:rFonts w:ascii="Times New Roman" w:hAnsi="Times New Roman" w:cs="Times New Roman"/>
          <w:szCs w:val="20"/>
        </w:rPr>
      </w:pPr>
    </w:p>
    <w:p w14:paraId="79F5895A" w14:textId="77777777" w:rsidR="00A47990" w:rsidRPr="00541E54" w:rsidRDefault="00B56271" w:rsidP="007E07C2">
      <w:pPr>
        <w:outlineLvl w:val="0"/>
        <w:rPr>
          <w:rFonts w:ascii="Times New Roman" w:hAnsi="Times New Roman" w:cs="Times New Roman"/>
          <w:bCs/>
          <w:szCs w:val="20"/>
        </w:rPr>
      </w:pPr>
      <w:r w:rsidRPr="00541E54">
        <w:rPr>
          <w:rFonts w:ascii="Times New Roman" w:hAnsi="Times New Roman" w:cs="Times New Roman"/>
          <w:bCs/>
          <w:szCs w:val="20"/>
        </w:rPr>
        <w:t xml:space="preserve">From Eq. </w:t>
      </w:r>
      <w:r w:rsidR="006B6B62" w:rsidRPr="00541E54">
        <w:rPr>
          <w:rFonts w:ascii="Times New Roman" w:hAnsi="Times New Roman" w:cs="Times New Roman"/>
          <w:bCs/>
          <w:szCs w:val="20"/>
        </w:rPr>
        <w:t>5</w:t>
      </w:r>
      <w:r w:rsidRPr="00541E54">
        <w:rPr>
          <w:rFonts w:ascii="Times New Roman" w:hAnsi="Times New Roman" w:cs="Times New Roman"/>
          <w:bCs/>
          <w:szCs w:val="20"/>
        </w:rPr>
        <w:t xml:space="preserve"> and Eq. </w:t>
      </w:r>
      <w:r w:rsidR="006B6B62" w:rsidRPr="00541E54">
        <w:rPr>
          <w:rFonts w:ascii="Times New Roman" w:hAnsi="Times New Roman" w:cs="Times New Roman"/>
          <w:bCs/>
          <w:szCs w:val="20"/>
        </w:rPr>
        <w:t>6</w:t>
      </w:r>
      <w:r w:rsidRPr="00541E54">
        <w:rPr>
          <w:rFonts w:ascii="Times New Roman" w:hAnsi="Times New Roman" w:cs="Times New Roman"/>
          <w:bCs/>
          <w:szCs w:val="20"/>
        </w:rPr>
        <w:t xml:space="preserve">, the </w:t>
      </w:r>
      <w:r w:rsidRPr="00541E54">
        <w:rPr>
          <w:rFonts w:ascii="Times New Roman" w:hAnsi="Times New Roman" w:cs="Times New Roman"/>
          <w:bCs/>
          <w:i/>
          <w:iCs/>
          <w:szCs w:val="20"/>
        </w:rPr>
        <w:t>Z</w:t>
      </w:r>
      <w:r w:rsidRPr="00541E54">
        <w:rPr>
          <w:rFonts w:ascii="Times New Roman" w:hAnsi="Times New Roman" w:cs="Times New Roman"/>
          <w:bCs/>
          <w:i/>
          <w:iCs/>
          <w:szCs w:val="20"/>
          <w:vertAlign w:val="subscript"/>
        </w:rPr>
        <w:t>i</w:t>
      </w:r>
      <w:r w:rsidRPr="00541E54">
        <w:rPr>
          <w:rFonts w:ascii="Times New Roman" w:hAnsi="Times New Roman" w:cs="Times New Roman"/>
          <w:bCs/>
          <w:szCs w:val="20"/>
        </w:rPr>
        <w:t xml:space="preserve"> is the imaginary part of impedance, </w:t>
      </w:r>
      <w:r w:rsidRPr="00541E54">
        <w:rPr>
          <w:rFonts w:ascii="Times New Roman" w:hAnsi="Times New Roman" w:cs="Times New Roman"/>
          <w:bCs/>
          <w:i/>
          <w:iCs/>
          <w:szCs w:val="20"/>
        </w:rPr>
        <w:t>Z</w:t>
      </w:r>
      <w:r w:rsidRPr="00541E54">
        <w:rPr>
          <w:rFonts w:ascii="Times New Roman" w:hAnsi="Times New Roman" w:cs="Times New Roman"/>
          <w:bCs/>
          <w:i/>
          <w:iCs/>
          <w:szCs w:val="20"/>
          <w:vertAlign w:val="subscript"/>
        </w:rPr>
        <w:t>r</w:t>
      </w:r>
      <w:r w:rsidRPr="00541E54">
        <w:rPr>
          <w:rFonts w:ascii="Times New Roman" w:hAnsi="Times New Roman" w:cs="Times New Roman"/>
          <w:bCs/>
          <w:szCs w:val="20"/>
        </w:rPr>
        <w:t xml:space="preserve"> is the real part of impedance, </w:t>
      </w:r>
      <w:r w:rsidRPr="00541E54">
        <w:rPr>
          <w:rFonts w:ascii="Times New Roman" w:hAnsi="Times New Roman" w:cs="Times New Roman"/>
          <w:bCs/>
          <w:i/>
          <w:iCs/>
          <w:szCs w:val="20"/>
        </w:rPr>
        <w:t>ω</w:t>
      </w:r>
      <w:r w:rsidRPr="00541E54">
        <w:rPr>
          <w:rFonts w:ascii="Times New Roman" w:hAnsi="Times New Roman" w:cs="Times New Roman"/>
          <w:bCs/>
          <w:szCs w:val="20"/>
        </w:rPr>
        <w:t xml:space="preserve"> stands for the angular frequency and </w:t>
      </w:r>
      <w:r w:rsidRPr="00541E54">
        <w:rPr>
          <w:rFonts w:ascii="Times New Roman" w:hAnsi="Times New Roman" w:cs="Times New Roman"/>
          <w:bCs/>
          <w:i/>
          <w:iCs/>
          <w:szCs w:val="20"/>
        </w:rPr>
        <w:t>C</w:t>
      </w:r>
      <w:r w:rsidRPr="00541E54">
        <w:rPr>
          <w:rFonts w:ascii="Times New Roman" w:hAnsi="Times New Roman" w:cs="Times New Roman"/>
          <w:bCs/>
          <w:i/>
          <w:iCs/>
          <w:szCs w:val="20"/>
          <w:vertAlign w:val="subscript"/>
        </w:rPr>
        <w:t>o</w:t>
      </w:r>
      <w:r w:rsidRPr="00541E54">
        <w:rPr>
          <w:rFonts w:ascii="Times New Roman" w:hAnsi="Times New Roman" w:cs="Times New Roman"/>
          <w:bCs/>
          <w:szCs w:val="20"/>
        </w:rPr>
        <w:t xml:space="preserve"> represent</w:t>
      </w:r>
      <w:r w:rsidR="007E07C2" w:rsidRPr="00541E54">
        <w:rPr>
          <w:rFonts w:ascii="Times New Roman" w:hAnsi="Times New Roman" w:cs="Times New Roman"/>
          <w:bCs/>
          <w:szCs w:val="20"/>
        </w:rPr>
        <w:t>ing</w:t>
      </w:r>
      <w:r w:rsidRPr="00541E54">
        <w:rPr>
          <w:rFonts w:ascii="Times New Roman" w:hAnsi="Times New Roman" w:cs="Times New Roman"/>
          <w:bCs/>
          <w:szCs w:val="20"/>
        </w:rPr>
        <w:t xml:space="preserve"> the vacuum capacitance. Figure </w:t>
      </w:r>
      <w:r w:rsidR="006B6B62" w:rsidRPr="00541E54">
        <w:rPr>
          <w:rFonts w:ascii="Times New Roman" w:hAnsi="Times New Roman" w:cs="Times New Roman"/>
          <w:bCs/>
          <w:szCs w:val="20"/>
        </w:rPr>
        <w:t>6</w:t>
      </w:r>
      <w:r w:rsidRPr="00541E54">
        <w:rPr>
          <w:rFonts w:ascii="Times New Roman" w:hAnsi="Times New Roman" w:cs="Times New Roman"/>
          <w:bCs/>
          <w:szCs w:val="20"/>
        </w:rPr>
        <w:t xml:space="preserve"> shows the dependence of dielectric properties on </w:t>
      </w:r>
      <w:r w:rsidRPr="00541E54">
        <w:rPr>
          <w:rFonts w:ascii="Times New Roman" w:hAnsi="Times New Roman" w:cs="Times New Roman"/>
          <w:szCs w:val="20"/>
        </w:rPr>
        <w:t>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w:t>
      </w:r>
      <w:r w:rsidRPr="00541E54">
        <w:rPr>
          <w:rFonts w:ascii="Times New Roman" w:hAnsi="Times New Roman" w:cs="Times New Roman"/>
          <w:bCs/>
          <w:szCs w:val="20"/>
        </w:rPr>
        <w:t>salt content. It can be observed that</w:t>
      </w:r>
      <w:r w:rsidR="00D16710" w:rsidRPr="00541E54">
        <w:rPr>
          <w:rFonts w:ascii="Times New Roman" w:hAnsi="Times New Roman" w:cs="Times New Roman"/>
          <w:bCs/>
          <w:szCs w:val="20"/>
        </w:rPr>
        <w:t xml:space="preserve"> the</w:t>
      </w:r>
      <w:r w:rsidRPr="00541E54">
        <w:rPr>
          <w:rFonts w:ascii="Times New Roman" w:hAnsi="Times New Roman" w:cs="Times New Roman"/>
          <w:bCs/>
          <w:szCs w:val="20"/>
        </w:rPr>
        <w:t xml:space="preserve"> </w:t>
      </w:r>
      <w:r w:rsidR="00470790" w:rsidRPr="00541E54">
        <w:rPr>
          <w:rFonts w:ascii="Times New Roman" w:hAnsi="Times New Roman" w:cs="Times New Roman"/>
          <w:bCs/>
          <w:szCs w:val="20"/>
        </w:rPr>
        <w:t>highest</w:t>
      </w:r>
      <w:r w:rsidR="00DC3BD4" w:rsidRPr="00541E54">
        <w:rPr>
          <w:rFonts w:ascii="Times New Roman" w:hAnsi="Times New Roman" w:cs="Times New Roman"/>
          <w:bCs/>
          <w:szCs w:val="20"/>
        </w:rPr>
        <w:t xml:space="preserve"> </w:t>
      </w:r>
      <w:r w:rsidR="00B20D53" w:rsidRPr="00541E54">
        <w:rPr>
          <w:rFonts w:ascii="Times New Roman" w:hAnsi="Times New Roman" w:cs="Times New Roman"/>
          <w:bCs/>
          <w:szCs w:val="20"/>
        </w:rPr>
        <w:t xml:space="preserve">conducting electrolyte has </w:t>
      </w:r>
      <w:r w:rsidR="00D16710" w:rsidRPr="00541E54">
        <w:rPr>
          <w:rFonts w:ascii="Times New Roman" w:hAnsi="Times New Roman" w:cs="Times New Roman"/>
          <w:bCs/>
          <w:szCs w:val="20"/>
        </w:rPr>
        <w:t xml:space="preserve">a </w:t>
      </w:r>
      <w:r w:rsidR="00B20D53" w:rsidRPr="00541E54">
        <w:rPr>
          <w:rFonts w:ascii="Times New Roman" w:hAnsi="Times New Roman" w:cs="Times New Roman"/>
          <w:bCs/>
          <w:szCs w:val="20"/>
        </w:rPr>
        <w:t xml:space="preserve">higher value of </w:t>
      </w:r>
      <w:r w:rsidR="00B20D53" w:rsidRPr="00541E54">
        <w:rPr>
          <w:rFonts w:ascii="Times New Roman" w:hAnsi="Times New Roman" w:cs="Times New Roman"/>
          <w:bCs/>
          <w:i/>
          <w:iCs/>
          <w:szCs w:val="20"/>
        </w:rPr>
        <w:t>ɛ</w:t>
      </w:r>
      <w:r w:rsidR="00B20D53" w:rsidRPr="00541E54">
        <w:rPr>
          <w:rFonts w:ascii="Times New Roman" w:hAnsi="Times New Roman" w:cs="Times New Roman"/>
          <w:bCs/>
          <w:i/>
          <w:iCs/>
          <w:szCs w:val="20"/>
          <w:vertAlign w:val="subscript"/>
        </w:rPr>
        <w:t>r</w:t>
      </w:r>
      <w:r w:rsidR="00B20D53" w:rsidRPr="00541E54">
        <w:rPr>
          <w:rFonts w:ascii="Times New Roman" w:hAnsi="Times New Roman" w:cs="Times New Roman"/>
          <w:bCs/>
          <w:szCs w:val="20"/>
        </w:rPr>
        <w:t xml:space="preserve"> and </w:t>
      </w:r>
      <w:r w:rsidR="00B20D53" w:rsidRPr="00541E54">
        <w:rPr>
          <w:rFonts w:ascii="Times New Roman" w:hAnsi="Times New Roman" w:cs="Times New Roman"/>
          <w:bCs/>
          <w:i/>
          <w:iCs/>
          <w:szCs w:val="20"/>
        </w:rPr>
        <w:t>ɛ</w:t>
      </w:r>
      <w:r w:rsidR="00B20D53" w:rsidRPr="00541E54">
        <w:rPr>
          <w:rFonts w:ascii="Times New Roman" w:hAnsi="Times New Roman" w:cs="Times New Roman"/>
          <w:bCs/>
          <w:i/>
          <w:iCs/>
          <w:szCs w:val="20"/>
          <w:vertAlign w:val="subscript"/>
        </w:rPr>
        <w:t>i</w:t>
      </w:r>
      <w:r w:rsidR="00B20D53" w:rsidRPr="00541E54">
        <w:rPr>
          <w:rFonts w:ascii="Times New Roman" w:hAnsi="Times New Roman" w:cs="Times New Roman"/>
          <w:bCs/>
          <w:szCs w:val="20"/>
        </w:rPr>
        <w:t xml:space="preserve">, especially at lower frequency. The increasing charge stored in the electrolyte </w:t>
      </w:r>
      <w:r w:rsidR="009A5952" w:rsidRPr="00541E54">
        <w:rPr>
          <w:rFonts w:ascii="Times New Roman" w:hAnsi="Times New Roman" w:cs="Times New Roman"/>
          <w:bCs/>
          <w:szCs w:val="20"/>
        </w:rPr>
        <w:t>shows</w:t>
      </w:r>
      <w:r w:rsidR="00B20D53" w:rsidRPr="00541E54">
        <w:rPr>
          <w:rFonts w:ascii="Times New Roman" w:hAnsi="Times New Roman" w:cs="Times New Roman"/>
          <w:bCs/>
          <w:szCs w:val="20"/>
        </w:rPr>
        <w:t xml:space="preserve"> that the number density of mobile ions has increased, hence increas</w:t>
      </w:r>
      <w:r w:rsidR="007E07C2" w:rsidRPr="00541E54">
        <w:rPr>
          <w:rFonts w:ascii="Times New Roman" w:hAnsi="Times New Roman" w:cs="Times New Roman"/>
          <w:bCs/>
          <w:szCs w:val="20"/>
        </w:rPr>
        <w:t>ing</w:t>
      </w:r>
      <w:r w:rsidR="00B20D53" w:rsidRPr="00541E54">
        <w:rPr>
          <w:rFonts w:ascii="Times New Roman" w:hAnsi="Times New Roman" w:cs="Times New Roman"/>
          <w:bCs/>
          <w:szCs w:val="20"/>
        </w:rPr>
        <w:t xml:space="preserve"> the conductivity</w:t>
      </w:r>
      <w:r w:rsidR="0053268A" w:rsidRPr="00541E54">
        <w:rPr>
          <w:rFonts w:ascii="Times New Roman" w:hAnsi="Times New Roman" w:cs="Times New Roman"/>
          <w:bCs/>
          <w:szCs w:val="20"/>
        </w:rPr>
        <w:t xml:space="preserve"> </w:t>
      </w:r>
      <w:r w:rsidR="00575D37" w:rsidRPr="00541E54">
        <w:rPr>
          <w:rStyle w:val="FootnoteReference"/>
          <w:rFonts w:ascii="Times New Roman" w:hAnsi="Times New Roman" w:cs="Times New Roman"/>
          <w:bCs/>
          <w:szCs w:val="20"/>
        </w:rPr>
        <w:fldChar w:fldCharType="begin" w:fldLock="1"/>
      </w:r>
      <w:r w:rsidR="006E700C" w:rsidRPr="00541E54">
        <w:rPr>
          <w:rFonts w:ascii="Times New Roman" w:hAnsi="Times New Roman" w:cs="Times New Roman"/>
          <w:bCs/>
          <w:szCs w:val="20"/>
        </w:rPr>
        <w:instrText>ADDIN CSL_CITATION {"citationItems":[{"id":"ITEM-1","itemData":{"author":[{"dropping-particle":"","family":"Khiar","given":"A.S.A.","non-dropping-particle":"","parse-names":false,"suffix":""},{"dropping-particle":"","family":"Arof","given":"A. K.","non-dropping-particle":"","parse-names":false,"suffix":""}],"container-title":"International Journal of Physical and Mathematical Sciences","id":"ITEM-1","issue":"11","issued":{"date-parts":[["2011"]]},"page":"23-27","title":"Electrical Properties of Starch / Chitosan-NH4NO3 Polymer Electrolyte","type":"article-journal","volume":"5"},"uris":["http://www.mendeley.com/documents/?uuid=915c48b4-55af-493b-99d3-12e87481d82e"]}],"mendeley":{"formattedCitation":"[47]","plainTextFormattedCitation":"[47]","previouslyFormattedCitation":"[47]"},"properties":{"noteIndex":0},"schema":"https://github.com/citation-style-language/schema/raw/master/csl-citation.json"}</w:instrText>
      </w:r>
      <w:r w:rsidR="00575D37" w:rsidRPr="00541E54">
        <w:rPr>
          <w:rStyle w:val="FootnoteReference"/>
          <w:rFonts w:ascii="Times New Roman" w:hAnsi="Times New Roman" w:cs="Times New Roman"/>
          <w:bCs/>
          <w:szCs w:val="20"/>
        </w:rPr>
        <w:fldChar w:fldCharType="separate"/>
      </w:r>
      <w:r w:rsidR="00575D37" w:rsidRPr="00541E54">
        <w:rPr>
          <w:rFonts w:ascii="Times New Roman" w:hAnsi="Times New Roman" w:cs="Times New Roman"/>
          <w:noProof/>
          <w:szCs w:val="20"/>
        </w:rPr>
        <w:t>[47]</w:t>
      </w:r>
      <w:r w:rsidR="00575D37" w:rsidRPr="00541E54">
        <w:rPr>
          <w:rStyle w:val="FootnoteReference"/>
          <w:rFonts w:ascii="Times New Roman" w:hAnsi="Times New Roman" w:cs="Times New Roman"/>
          <w:bCs/>
          <w:szCs w:val="20"/>
        </w:rPr>
        <w:fldChar w:fldCharType="end"/>
      </w:r>
      <w:r w:rsidR="00B20D53" w:rsidRPr="00541E54">
        <w:rPr>
          <w:rFonts w:ascii="Times New Roman" w:hAnsi="Times New Roman" w:cs="Times New Roman"/>
          <w:bCs/>
          <w:szCs w:val="20"/>
        </w:rPr>
        <w:t>.</w:t>
      </w:r>
      <w:r w:rsidR="003A0915" w:rsidRPr="00541E54">
        <w:rPr>
          <w:rFonts w:ascii="Times New Roman" w:hAnsi="Times New Roman" w:cs="Times New Roman"/>
          <w:bCs/>
          <w:szCs w:val="20"/>
        </w:rPr>
        <w:t xml:space="preserve"> </w:t>
      </w:r>
      <w:r w:rsidR="00575D37" w:rsidRPr="00541E54">
        <w:rPr>
          <w:rStyle w:val="FootnoteReference"/>
          <w:rFonts w:ascii="Times New Roman" w:hAnsi="Times New Roman" w:cs="Times New Roman"/>
          <w:bCs/>
          <w:szCs w:val="20"/>
        </w:rPr>
        <w:fldChar w:fldCharType="begin" w:fldLock="1"/>
      </w:r>
      <w:r w:rsidR="006E700C" w:rsidRPr="00541E54">
        <w:rPr>
          <w:rFonts w:ascii="Times New Roman" w:hAnsi="Times New Roman" w:cs="Times New Roman"/>
          <w:bCs/>
          <w:szCs w:val="20"/>
        </w:rPr>
        <w:instrText>ADDIN CSL_CITATION {"citationItems":[{"id":"ITEM-1","itemData":{"DOI":"10.1007/s11581-015-1627-4","ISSN":"18620760","author":[{"dropping-particle":"","family":"Shukur","given":"M. F.","non-dropping-particle":"","parse-names":false,"suffix":""},{"dropping-particle":"","family":"Ithnin","given":"R.","non-dropping-particle":"","parse-names":false,"suffix":""},{"dropping-particle":"","family":"Kadir","given":"M. F.Z.","non-dropping-particle":"","parse-names":false,"suffix":""}],"container-title":"Ionics","id":"ITEM-1","issue":"7","issued":{"date-parts":[["2016"]]},"page":"1113-1123","title":"Ionic conductivity and dielectric properties of potato starch-magnesium acetate biopolymer electrolytes: the effect of glycerol and 1-butyl-3-methylimidazolium chloride","type":"article-journal","volume":"22"},"uris":["http://www.mendeley.com/documents/?uuid=dc1b7435-2d0b-4020-a79e-5bfdd580f34d"]}],"mendeley":{"formattedCitation":"[48]","manualFormatting":"Shukur et al.","plainTextFormattedCitation":"[48]","previouslyFormattedCitation":"[48]"},"properties":{"noteIndex":0},"schema":"https://github.com/citation-style-language/schema/raw/master/csl-citation.json"}</w:instrText>
      </w:r>
      <w:r w:rsidR="00575D37" w:rsidRPr="00541E54">
        <w:rPr>
          <w:rStyle w:val="FootnoteReference"/>
          <w:rFonts w:ascii="Times New Roman" w:hAnsi="Times New Roman" w:cs="Times New Roman"/>
          <w:bCs/>
          <w:szCs w:val="20"/>
        </w:rPr>
        <w:fldChar w:fldCharType="separate"/>
      </w:r>
      <w:r w:rsidR="00575D37" w:rsidRPr="00541E54">
        <w:rPr>
          <w:rFonts w:ascii="Times New Roman" w:hAnsi="Times New Roman" w:cs="Times New Roman"/>
          <w:bCs/>
          <w:noProof/>
          <w:szCs w:val="20"/>
        </w:rPr>
        <w:t>Shukur et al.</w:t>
      </w:r>
      <w:r w:rsidR="00575D37" w:rsidRPr="00541E54">
        <w:rPr>
          <w:rStyle w:val="FootnoteReference"/>
          <w:rFonts w:ascii="Times New Roman" w:hAnsi="Times New Roman" w:cs="Times New Roman"/>
          <w:bCs/>
          <w:szCs w:val="20"/>
        </w:rPr>
        <w:fldChar w:fldCharType="end"/>
      </w:r>
      <w:r w:rsidR="00B20D53" w:rsidRPr="00541E54">
        <w:rPr>
          <w:rFonts w:ascii="Times New Roman" w:hAnsi="Times New Roman" w:cs="Times New Roman"/>
          <w:bCs/>
          <w:szCs w:val="20"/>
        </w:rPr>
        <w:t xml:space="preserve"> report</w:t>
      </w:r>
      <w:r w:rsidR="003A0915" w:rsidRPr="00541E54">
        <w:rPr>
          <w:rFonts w:ascii="Times New Roman" w:hAnsi="Times New Roman" w:cs="Times New Roman"/>
          <w:bCs/>
          <w:szCs w:val="20"/>
        </w:rPr>
        <w:t xml:space="preserve">ed </w:t>
      </w:r>
      <w:r w:rsidR="00B20D53" w:rsidRPr="00541E54">
        <w:rPr>
          <w:rFonts w:ascii="Times New Roman" w:hAnsi="Times New Roman" w:cs="Times New Roman"/>
          <w:bCs/>
          <w:szCs w:val="20"/>
        </w:rPr>
        <w:t xml:space="preserve">that the dielectric constant result is </w:t>
      </w:r>
      <w:r w:rsidR="00D45E7E" w:rsidRPr="00541E54">
        <w:rPr>
          <w:rFonts w:ascii="Times New Roman" w:hAnsi="Times New Roman" w:cs="Times New Roman"/>
          <w:bCs/>
          <w:szCs w:val="20"/>
        </w:rPr>
        <w:t xml:space="preserve">agreeable </w:t>
      </w:r>
      <w:r w:rsidR="00B20D53" w:rsidRPr="00541E54">
        <w:rPr>
          <w:rFonts w:ascii="Times New Roman" w:hAnsi="Times New Roman" w:cs="Times New Roman"/>
          <w:bCs/>
          <w:szCs w:val="20"/>
        </w:rPr>
        <w:t>with the conductivity</w:t>
      </w:r>
      <w:r w:rsidR="00DA6FF9" w:rsidRPr="00541E54">
        <w:rPr>
          <w:rFonts w:ascii="Times New Roman" w:hAnsi="Times New Roman" w:cs="Times New Roman"/>
          <w:bCs/>
          <w:szCs w:val="20"/>
        </w:rPr>
        <w:t xml:space="preserve"> </w:t>
      </w:r>
      <w:r w:rsidR="00575D37" w:rsidRPr="00541E54">
        <w:rPr>
          <w:rStyle w:val="FootnoteReference"/>
          <w:rFonts w:ascii="Times New Roman" w:hAnsi="Times New Roman" w:cs="Times New Roman"/>
          <w:bCs/>
          <w:szCs w:val="20"/>
        </w:rPr>
        <w:fldChar w:fldCharType="begin" w:fldLock="1"/>
      </w:r>
      <w:r w:rsidR="006E700C" w:rsidRPr="00541E54">
        <w:rPr>
          <w:rFonts w:ascii="Times New Roman" w:hAnsi="Times New Roman" w:cs="Times New Roman"/>
          <w:bCs/>
          <w:szCs w:val="20"/>
        </w:rPr>
        <w:instrText>ADDIN CSL_CITATION {"citationItems":[{"id":"ITEM-1","itemData":{"DOI":"10.1007/s11581-015-1627-4","ISSN":"18620760","author":[{"dropping-particle":"","family":"Shukur","given":"M. F.","non-dropping-particle":"","parse-names":false,"suffix":""},{"dropping-particle":"","family":"Ithnin","given":"R.","non-dropping-particle":"","parse-names":false,"suffix":""},{"dropping-particle":"","family":"Kadir","given":"M. F.Z.","non-dropping-particle":"","parse-names":false,"suffix":""}],"container-title":"Ionics","id":"ITEM-1","issue":"7","issued":{"date-parts":[["2016"]]},"page":"1113-1123","title":"Ionic conductivity and dielectric properties of potato starch-magnesium acetate biopolymer electrolytes: the effect of glycerol and 1-butyl-3-methylimidazolium chloride","type":"article-journal","volume":"22"},"uris":["http://www.mendeley.com/documents/?uuid=dc1b7435-2d0b-4020-a79e-5bfdd580f34d"]}],"mendeley":{"formattedCitation":"[48]","plainTextFormattedCitation":"[48]","previouslyFormattedCitation":"[48]"},"properties":{"noteIndex":0},"schema":"https://github.com/citation-style-language/schema/raw/master/csl-citation.json"}</w:instrText>
      </w:r>
      <w:r w:rsidR="00575D37" w:rsidRPr="00541E54">
        <w:rPr>
          <w:rStyle w:val="FootnoteReference"/>
          <w:rFonts w:ascii="Times New Roman" w:hAnsi="Times New Roman" w:cs="Times New Roman"/>
          <w:bCs/>
          <w:szCs w:val="20"/>
        </w:rPr>
        <w:fldChar w:fldCharType="separate"/>
      </w:r>
      <w:r w:rsidR="00575D37" w:rsidRPr="00541E54">
        <w:rPr>
          <w:rFonts w:ascii="Times New Roman" w:hAnsi="Times New Roman" w:cs="Times New Roman"/>
          <w:bCs/>
          <w:noProof/>
          <w:szCs w:val="20"/>
        </w:rPr>
        <w:t>[48]</w:t>
      </w:r>
      <w:r w:rsidR="00575D37" w:rsidRPr="00541E54">
        <w:rPr>
          <w:rStyle w:val="FootnoteReference"/>
          <w:rFonts w:ascii="Times New Roman" w:hAnsi="Times New Roman" w:cs="Times New Roman"/>
          <w:bCs/>
          <w:szCs w:val="20"/>
        </w:rPr>
        <w:fldChar w:fldCharType="end"/>
      </w:r>
      <w:r w:rsidR="003A0915" w:rsidRPr="00541E54">
        <w:rPr>
          <w:rFonts w:ascii="Times New Roman" w:hAnsi="Times New Roman" w:cs="Times New Roman"/>
          <w:bCs/>
          <w:szCs w:val="20"/>
        </w:rPr>
        <w:t>.</w:t>
      </w:r>
      <w:r w:rsidR="00A47990" w:rsidRPr="00541E54">
        <w:rPr>
          <w:rFonts w:ascii="Times New Roman" w:hAnsi="Times New Roman" w:cs="Times New Roman"/>
          <w:bCs/>
          <w:szCs w:val="20"/>
        </w:rPr>
        <w:t xml:space="preserve"> Besides, both </w:t>
      </w:r>
      <w:r w:rsidR="00A47990" w:rsidRPr="00541E54">
        <w:rPr>
          <w:rFonts w:ascii="Times New Roman" w:hAnsi="Times New Roman" w:cs="Times New Roman"/>
          <w:bCs/>
          <w:i/>
          <w:iCs/>
          <w:szCs w:val="20"/>
        </w:rPr>
        <w:t>ɛ</w:t>
      </w:r>
      <w:r w:rsidR="00A47990" w:rsidRPr="00541E54">
        <w:rPr>
          <w:rFonts w:ascii="Times New Roman" w:hAnsi="Times New Roman" w:cs="Times New Roman"/>
          <w:bCs/>
          <w:i/>
          <w:iCs/>
          <w:szCs w:val="20"/>
          <w:vertAlign w:val="subscript"/>
        </w:rPr>
        <w:t>r</w:t>
      </w:r>
      <w:r w:rsidR="00A47990" w:rsidRPr="00541E54">
        <w:rPr>
          <w:rFonts w:ascii="Times New Roman" w:hAnsi="Times New Roman" w:cs="Times New Roman"/>
          <w:bCs/>
          <w:szCs w:val="20"/>
        </w:rPr>
        <w:t xml:space="preserve"> and </w:t>
      </w:r>
      <w:r w:rsidR="00A47990" w:rsidRPr="00541E54">
        <w:rPr>
          <w:rFonts w:ascii="Times New Roman" w:hAnsi="Times New Roman" w:cs="Times New Roman"/>
          <w:bCs/>
          <w:i/>
          <w:iCs/>
          <w:szCs w:val="20"/>
        </w:rPr>
        <w:t>ɛ</w:t>
      </w:r>
      <w:r w:rsidR="00A47990" w:rsidRPr="00541E54">
        <w:rPr>
          <w:rFonts w:ascii="Times New Roman" w:hAnsi="Times New Roman" w:cs="Times New Roman"/>
          <w:bCs/>
          <w:i/>
          <w:iCs/>
          <w:szCs w:val="20"/>
          <w:vertAlign w:val="subscript"/>
        </w:rPr>
        <w:t>i</w:t>
      </w:r>
      <w:r w:rsidR="00A47990" w:rsidRPr="00541E54">
        <w:rPr>
          <w:rFonts w:ascii="Times New Roman" w:hAnsi="Times New Roman" w:cs="Times New Roman"/>
          <w:bCs/>
          <w:szCs w:val="20"/>
        </w:rPr>
        <w:t xml:space="preserve"> rise towards lower frequencies due to the electrode </w:t>
      </w:r>
      <w:r w:rsidR="00FD3757" w:rsidRPr="00541E54">
        <w:rPr>
          <w:rFonts w:ascii="Times New Roman" w:hAnsi="Times New Roman" w:cs="Times New Roman"/>
          <w:bCs/>
          <w:szCs w:val="20"/>
        </w:rPr>
        <w:t>polarization</w:t>
      </w:r>
      <w:r w:rsidR="00A47990" w:rsidRPr="00541E54">
        <w:rPr>
          <w:rFonts w:ascii="Times New Roman" w:hAnsi="Times New Roman" w:cs="Times New Roman"/>
          <w:bCs/>
          <w:szCs w:val="20"/>
        </w:rPr>
        <w:t xml:space="preserve"> and space charge effects, therefore obey the non-Debye </w:t>
      </w:r>
      <w:r w:rsidR="00FD3757" w:rsidRPr="00541E54">
        <w:rPr>
          <w:rFonts w:ascii="Times New Roman" w:hAnsi="Times New Roman" w:cs="Times New Roman"/>
          <w:bCs/>
          <w:szCs w:val="20"/>
        </w:rPr>
        <w:t>behavior</w:t>
      </w:r>
      <w:r w:rsidR="00DA6FF9" w:rsidRPr="00541E54">
        <w:rPr>
          <w:rFonts w:ascii="Times New Roman" w:hAnsi="Times New Roman" w:cs="Times New Roman"/>
          <w:bCs/>
          <w:szCs w:val="20"/>
        </w:rPr>
        <w:t xml:space="preserve"> </w:t>
      </w:r>
      <w:r w:rsidR="00575D37" w:rsidRPr="00541E54">
        <w:rPr>
          <w:rStyle w:val="FootnoteReference"/>
          <w:rFonts w:ascii="Times New Roman" w:hAnsi="Times New Roman" w:cs="Times New Roman"/>
          <w:bCs/>
          <w:szCs w:val="20"/>
        </w:rPr>
        <w:fldChar w:fldCharType="begin" w:fldLock="1"/>
      </w:r>
      <w:r w:rsidR="006E700C" w:rsidRPr="00541E54">
        <w:rPr>
          <w:rFonts w:ascii="Times New Roman" w:hAnsi="Times New Roman" w:cs="Times New Roman"/>
          <w:bCs/>
          <w:szCs w:val="20"/>
        </w:rPr>
        <w:instrText>ADDIN CSL_CITATION {"citationItems":[{"id":"ITEM-1","itemData":{"DOI":"10.1088/0031-8949/89/03/035701","ISSN":"00318949","abstract":"This work focuses on the characteristics of polymer blend electrolytes based on corn starch and\\r chitosan doped with ammonium iodide (NH 4 I). The electrolytes were prepared using the solution cast\\r method. A polymer blend comprising 80?wt% starch and 20?wt% chitosan was found to be the most\\r amorphous blend and suitable to serve as the polymer host. Fourier transform infrared spectroscopy\\r analysis proved the interaction between starch, chitosan and NH 4 I. The highest room temperature\\r conductivity of (3.04???0.32)???10 ?4?S?cm ?1 was obtained when the polymer host was doped with\\r 40?wt% NH 4 I. This result was further proven by field emission scanning electron microscopy study.\\r All electrolytes were found to obey the Arrhenius rule. Dielectric studies confirm that the\\r electrolytes obeyed non-Debye behavior. The temperature dependence of the power law exponent s for\\r the highest conducting sample follows the quantum mechanical tunneling model.","author":[{"dropping-particle":"","family":"Yusof","given":"Y. M.","non-dropping-particle":"","parse-names":false,"suffix":""},{"dropping-particle":"","family":"Shukur","given":"M. F.","non-dropping-particle":"","parse-names":false,"suffix":""},{"dropping-particle":"","family":"Illias","given":"H. A.","non-dropping-particle":"","parse-names":false,"suffix":""},{"dropping-particle":"","family":"Kadir","given":"M. F.Z.","non-dropping-particle":"","parse-names":false,"suffix":""}],"container-title":"Physica Scripta","id":"ITEM-1","issue":"3","issued":{"date-parts":[["2014"]]},"page":"1-10","title":"Conductivity and electrical properties of corn starch-chitosan blend biopolymer electrolyte incorporated with ammonium iodide","type":"article-journal","volume":"89"},"uris":["http://www.mendeley.com/documents/?uuid=3f2a4eca-0340-4424-b6a1-1e1adfb48884"]}],"mendeley":{"formattedCitation":"[7]","plainTextFormattedCitation":"[7]","previouslyFormattedCitation":"[7]"},"properties":{"noteIndex":0},"schema":"https://github.com/citation-style-language/schema/raw/master/csl-citation.json"}</w:instrText>
      </w:r>
      <w:r w:rsidR="00575D37" w:rsidRPr="00541E54">
        <w:rPr>
          <w:rStyle w:val="FootnoteReference"/>
          <w:rFonts w:ascii="Times New Roman" w:hAnsi="Times New Roman" w:cs="Times New Roman"/>
          <w:bCs/>
          <w:szCs w:val="20"/>
        </w:rPr>
        <w:fldChar w:fldCharType="separate"/>
      </w:r>
      <w:r w:rsidR="00575D37" w:rsidRPr="00541E54">
        <w:rPr>
          <w:rFonts w:ascii="Times New Roman" w:hAnsi="Times New Roman" w:cs="Times New Roman"/>
          <w:bCs/>
          <w:noProof/>
          <w:szCs w:val="20"/>
        </w:rPr>
        <w:t>[7]</w:t>
      </w:r>
      <w:r w:rsidR="00575D37" w:rsidRPr="00541E54">
        <w:rPr>
          <w:rStyle w:val="FootnoteReference"/>
          <w:rFonts w:ascii="Times New Roman" w:hAnsi="Times New Roman" w:cs="Times New Roman"/>
          <w:bCs/>
          <w:szCs w:val="20"/>
        </w:rPr>
        <w:fldChar w:fldCharType="end"/>
      </w:r>
      <w:r w:rsidR="00A47990" w:rsidRPr="00541E54">
        <w:rPr>
          <w:rFonts w:ascii="Times New Roman" w:hAnsi="Times New Roman" w:cs="Times New Roman"/>
          <w:bCs/>
          <w:szCs w:val="20"/>
        </w:rPr>
        <w:t xml:space="preserve">. </w:t>
      </w:r>
      <w:r w:rsidR="00D45E7E" w:rsidRPr="00541E54">
        <w:rPr>
          <w:rFonts w:ascii="Times New Roman" w:hAnsi="Times New Roman" w:cs="Times New Roman"/>
          <w:bCs/>
          <w:szCs w:val="20"/>
        </w:rPr>
        <w:t xml:space="preserve">However, the </w:t>
      </w:r>
      <w:r w:rsidR="00D45E7E" w:rsidRPr="00541E54">
        <w:rPr>
          <w:rFonts w:ascii="Times New Roman" w:hAnsi="Times New Roman" w:cs="Times New Roman"/>
          <w:bCs/>
          <w:i/>
          <w:iCs/>
          <w:szCs w:val="20"/>
        </w:rPr>
        <w:t>ɛ</w:t>
      </w:r>
      <w:r w:rsidR="00D45E7E" w:rsidRPr="00541E54">
        <w:rPr>
          <w:rFonts w:ascii="Times New Roman" w:hAnsi="Times New Roman" w:cs="Times New Roman"/>
          <w:bCs/>
          <w:i/>
          <w:iCs/>
          <w:szCs w:val="20"/>
          <w:vertAlign w:val="subscript"/>
        </w:rPr>
        <w:t>r</w:t>
      </w:r>
      <w:r w:rsidR="00D45E7E" w:rsidRPr="00541E54">
        <w:rPr>
          <w:rFonts w:ascii="Times New Roman" w:hAnsi="Times New Roman" w:cs="Times New Roman"/>
          <w:bCs/>
          <w:szCs w:val="20"/>
        </w:rPr>
        <w:t xml:space="preserve"> and </w:t>
      </w:r>
      <w:r w:rsidR="00D45E7E" w:rsidRPr="00541E54">
        <w:rPr>
          <w:rFonts w:ascii="Times New Roman" w:hAnsi="Times New Roman" w:cs="Times New Roman"/>
          <w:bCs/>
          <w:i/>
          <w:iCs/>
          <w:szCs w:val="20"/>
        </w:rPr>
        <w:t>ɛ</w:t>
      </w:r>
      <w:r w:rsidR="00D45E7E" w:rsidRPr="00541E54">
        <w:rPr>
          <w:rFonts w:ascii="Times New Roman" w:hAnsi="Times New Roman" w:cs="Times New Roman"/>
          <w:bCs/>
          <w:i/>
          <w:iCs/>
          <w:szCs w:val="20"/>
          <w:vertAlign w:val="subscript"/>
        </w:rPr>
        <w:t>i</w:t>
      </w:r>
      <w:r w:rsidR="00D45E7E" w:rsidRPr="00541E54">
        <w:rPr>
          <w:rFonts w:ascii="Times New Roman" w:hAnsi="Times New Roman" w:cs="Times New Roman"/>
          <w:bCs/>
          <w:szCs w:val="20"/>
        </w:rPr>
        <w:t xml:space="preserve"> </w:t>
      </w:r>
      <w:r w:rsidR="007E07C2" w:rsidRPr="00541E54">
        <w:rPr>
          <w:rFonts w:ascii="Times New Roman" w:hAnsi="Times New Roman" w:cs="Times New Roman"/>
          <w:bCs/>
          <w:szCs w:val="20"/>
        </w:rPr>
        <w:t>have</w:t>
      </w:r>
      <w:r w:rsidR="009A5952" w:rsidRPr="00541E54">
        <w:rPr>
          <w:rFonts w:ascii="Times New Roman" w:hAnsi="Times New Roman" w:cs="Times New Roman"/>
          <w:bCs/>
          <w:szCs w:val="20"/>
        </w:rPr>
        <w:t xml:space="preserve"> </w:t>
      </w:r>
      <w:r w:rsidR="00D45E7E" w:rsidRPr="00541E54">
        <w:rPr>
          <w:rFonts w:ascii="Times New Roman" w:hAnsi="Times New Roman" w:cs="Times New Roman"/>
          <w:bCs/>
          <w:szCs w:val="20"/>
        </w:rPr>
        <w:t>decrease</w:t>
      </w:r>
      <w:r w:rsidR="009A5952" w:rsidRPr="00541E54">
        <w:rPr>
          <w:rFonts w:ascii="Times New Roman" w:hAnsi="Times New Roman" w:cs="Times New Roman"/>
          <w:bCs/>
          <w:szCs w:val="20"/>
        </w:rPr>
        <w:t>d</w:t>
      </w:r>
      <w:r w:rsidR="00D45E7E" w:rsidRPr="00541E54">
        <w:rPr>
          <w:rFonts w:ascii="Times New Roman" w:hAnsi="Times New Roman" w:cs="Times New Roman"/>
          <w:bCs/>
          <w:szCs w:val="20"/>
        </w:rPr>
        <w:t xml:space="preserve"> </w:t>
      </w:r>
      <w:r w:rsidR="00A47990" w:rsidRPr="00541E54">
        <w:rPr>
          <w:rFonts w:ascii="Times New Roman" w:hAnsi="Times New Roman" w:cs="Times New Roman"/>
          <w:bCs/>
          <w:szCs w:val="20"/>
        </w:rPr>
        <w:t xml:space="preserve">and </w:t>
      </w:r>
      <w:r w:rsidR="009A5952" w:rsidRPr="00541E54">
        <w:rPr>
          <w:rFonts w:ascii="Times New Roman" w:hAnsi="Times New Roman" w:cs="Times New Roman"/>
          <w:bCs/>
          <w:szCs w:val="20"/>
        </w:rPr>
        <w:t>become</w:t>
      </w:r>
      <w:r w:rsidR="00A47990" w:rsidRPr="00541E54">
        <w:rPr>
          <w:rFonts w:ascii="Times New Roman" w:hAnsi="Times New Roman" w:cs="Times New Roman"/>
          <w:bCs/>
          <w:szCs w:val="20"/>
        </w:rPr>
        <w:t xml:space="preserve"> almost constant value</w:t>
      </w:r>
      <w:r w:rsidR="009A5952" w:rsidRPr="00541E54">
        <w:rPr>
          <w:rFonts w:ascii="Times New Roman" w:hAnsi="Times New Roman" w:cs="Times New Roman"/>
          <w:bCs/>
          <w:szCs w:val="20"/>
        </w:rPr>
        <w:t>s</w:t>
      </w:r>
      <w:r w:rsidR="00A47990" w:rsidRPr="00541E54">
        <w:rPr>
          <w:rFonts w:ascii="Times New Roman" w:hAnsi="Times New Roman" w:cs="Times New Roman"/>
          <w:bCs/>
          <w:szCs w:val="20"/>
        </w:rPr>
        <w:t xml:space="preserve"> </w:t>
      </w:r>
      <w:r w:rsidR="008A03C2" w:rsidRPr="00541E54">
        <w:rPr>
          <w:rFonts w:ascii="Times New Roman" w:hAnsi="Times New Roman" w:cs="Times New Roman"/>
          <w:bCs/>
          <w:szCs w:val="20"/>
        </w:rPr>
        <w:t>towards</w:t>
      </w:r>
      <w:r w:rsidR="00D45E7E" w:rsidRPr="00541E54">
        <w:rPr>
          <w:rFonts w:ascii="Times New Roman" w:hAnsi="Times New Roman" w:cs="Times New Roman"/>
          <w:bCs/>
          <w:szCs w:val="20"/>
        </w:rPr>
        <w:t xml:space="preserve"> </w:t>
      </w:r>
      <w:r w:rsidR="008A03C2" w:rsidRPr="00541E54">
        <w:rPr>
          <w:rFonts w:ascii="Times New Roman" w:hAnsi="Times New Roman" w:cs="Times New Roman"/>
          <w:bCs/>
          <w:szCs w:val="20"/>
        </w:rPr>
        <w:t xml:space="preserve">higher </w:t>
      </w:r>
      <w:r w:rsidR="00D45E7E" w:rsidRPr="00541E54">
        <w:rPr>
          <w:rFonts w:ascii="Times New Roman" w:hAnsi="Times New Roman" w:cs="Times New Roman"/>
          <w:bCs/>
          <w:szCs w:val="20"/>
        </w:rPr>
        <w:t>frequenc</w:t>
      </w:r>
      <w:r w:rsidR="00A47990" w:rsidRPr="00541E54">
        <w:rPr>
          <w:rFonts w:ascii="Times New Roman" w:hAnsi="Times New Roman" w:cs="Times New Roman"/>
          <w:bCs/>
          <w:szCs w:val="20"/>
        </w:rPr>
        <w:t>ies</w:t>
      </w:r>
      <w:r w:rsidR="008A03C2" w:rsidRPr="00541E54">
        <w:rPr>
          <w:rFonts w:ascii="Times New Roman" w:hAnsi="Times New Roman" w:cs="Times New Roman"/>
          <w:bCs/>
          <w:szCs w:val="20"/>
        </w:rPr>
        <w:t xml:space="preserve"> due to the</w:t>
      </w:r>
      <w:r w:rsidR="009A5952" w:rsidRPr="00541E54">
        <w:rPr>
          <w:rFonts w:ascii="Times New Roman" w:hAnsi="Times New Roman" w:cs="Times New Roman"/>
          <w:bCs/>
          <w:szCs w:val="20"/>
        </w:rPr>
        <w:t xml:space="preserve"> rapid</w:t>
      </w:r>
      <w:r w:rsidR="008A03C2" w:rsidRPr="00541E54">
        <w:rPr>
          <w:rFonts w:ascii="Times New Roman" w:hAnsi="Times New Roman" w:cs="Times New Roman"/>
          <w:bCs/>
          <w:szCs w:val="20"/>
        </w:rPr>
        <w:t xml:space="preserve"> periodic reversal of the electric field </w:t>
      </w:r>
      <w:r w:rsidR="009A5952" w:rsidRPr="00541E54">
        <w:rPr>
          <w:rFonts w:ascii="Times New Roman" w:hAnsi="Times New Roman" w:cs="Times New Roman"/>
          <w:bCs/>
          <w:szCs w:val="20"/>
        </w:rPr>
        <w:t>where</w:t>
      </w:r>
      <w:r w:rsidR="008A03C2" w:rsidRPr="00541E54">
        <w:rPr>
          <w:rFonts w:ascii="Times New Roman" w:hAnsi="Times New Roman" w:cs="Times New Roman"/>
          <w:bCs/>
          <w:szCs w:val="20"/>
        </w:rPr>
        <w:t xml:space="preserve"> there is no excess ion diffusion </w:t>
      </w:r>
      <w:r w:rsidR="007E07C2" w:rsidRPr="00541E54">
        <w:rPr>
          <w:rFonts w:ascii="Times New Roman" w:hAnsi="Times New Roman" w:cs="Times New Roman"/>
          <w:bCs/>
          <w:szCs w:val="20"/>
        </w:rPr>
        <w:t>following</w:t>
      </w:r>
      <w:r w:rsidR="008A03C2" w:rsidRPr="00541E54">
        <w:rPr>
          <w:rFonts w:ascii="Times New Roman" w:hAnsi="Times New Roman" w:cs="Times New Roman"/>
          <w:bCs/>
          <w:szCs w:val="20"/>
        </w:rPr>
        <w:t xml:space="preserve"> the direction of the field. </w:t>
      </w:r>
      <w:r w:rsidR="00A47990" w:rsidRPr="00541E54">
        <w:rPr>
          <w:rFonts w:ascii="Times New Roman" w:hAnsi="Times New Roman" w:cs="Times New Roman"/>
          <w:bCs/>
          <w:szCs w:val="20"/>
        </w:rPr>
        <w:t xml:space="preserve">The </w:t>
      </w:r>
      <w:r w:rsidR="00FD3757" w:rsidRPr="00541E54">
        <w:rPr>
          <w:rFonts w:ascii="Times New Roman" w:hAnsi="Times New Roman" w:cs="Times New Roman"/>
          <w:bCs/>
          <w:szCs w:val="20"/>
        </w:rPr>
        <w:t>polarization</w:t>
      </w:r>
      <w:r w:rsidR="00A47990" w:rsidRPr="00541E54">
        <w:rPr>
          <w:rFonts w:ascii="Times New Roman" w:hAnsi="Times New Roman" w:cs="Times New Roman"/>
          <w:bCs/>
          <w:szCs w:val="20"/>
        </w:rPr>
        <w:t xml:space="preserve"> from the decrease of charge accumulation will lead to the </w:t>
      </w:r>
      <w:r w:rsidR="00D16710" w:rsidRPr="00541E54">
        <w:rPr>
          <w:rFonts w:ascii="Times New Roman" w:hAnsi="Times New Roman" w:cs="Times New Roman"/>
          <w:bCs/>
          <w:szCs w:val="20"/>
        </w:rPr>
        <w:t xml:space="preserve">a </w:t>
      </w:r>
      <w:r w:rsidR="00A47990" w:rsidRPr="00541E54">
        <w:rPr>
          <w:rFonts w:ascii="Times New Roman" w:hAnsi="Times New Roman" w:cs="Times New Roman"/>
          <w:bCs/>
          <w:szCs w:val="20"/>
        </w:rPr>
        <w:t xml:space="preserve">decrease in the value of </w:t>
      </w:r>
      <w:r w:rsidR="00A47990" w:rsidRPr="00541E54">
        <w:rPr>
          <w:rFonts w:ascii="Times New Roman" w:hAnsi="Times New Roman" w:cs="Times New Roman"/>
          <w:bCs/>
          <w:i/>
          <w:iCs/>
          <w:szCs w:val="20"/>
        </w:rPr>
        <w:t>ɛ</w:t>
      </w:r>
      <w:r w:rsidR="00A47990" w:rsidRPr="00541E54">
        <w:rPr>
          <w:rFonts w:ascii="Times New Roman" w:hAnsi="Times New Roman" w:cs="Times New Roman"/>
          <w:bCs/>
          <w:i/>
          <w:iCs/>
          <w:szCs w:val="20"/>
          <w:vertAlign w:val="subscript"/>
        </w:rPr>
        <w:t>r</w:t>
      </w:r>
      <w:r w:rsidR="00A47990" w:rsidRPr="00541E54">
        <w:rPr>
          <w:rFonts w:ascii="Times New Roman" w:hAnsi="Times New Roman" w:cs="Times New Roman"/>
          <w:bCs/>
          <w:szCs w:val="20"/>
        </w:rPr>
        <w:t xml:space="preserve"> and </w:t>
      </w:r>
      <w:r w:rsidR="00A47990" w:rsidRPr="00541E54">
        <w:rPr>
          <w:rFonts w:ascii="Times New Roman" w:hAnsi="Times New Roman" w:cs="Times New Roman"/>
          <w:bCs/>
          <w:i/>
          <w:iCs/>
          <w:szCs w:val="20"/>
        </w:rPr>
        <w:t>ɛ</w:t>
      </w:r>
      <w:r w:rsidR="00A47990" w:rsidRPr="00541E54">
        <w:rPr>
          <w:rFonts w:ascii="Times New Roman" w:hAnsi="Times New Roman" w:cs="Times New Roman"/>
          <w:bCs/>
          <w:i/>
          <w:iCs/>
          <w:szCs w:val="20"/>
          <w:vertAlign w:val="subscript"/>
        </w:rPr>
        <w:t>i</w:t>
      </w:r>
      <w:r w:rsidR="00DA6FF9" w:rsidRPr="00541E54">
        <w:rPr>
          <w:rFonts w:ascii="Times New Roman" w:hAnsi="Times New Roman" w:cs="Times New Roman"/>
          <w:bCs/>
          <w:szCs w:val="20"/>
        </w:rPr>
        <w:t xml:space="preserve"> </w:t>
      </w:r>
      <w:r w:rsidR="00575D37" w:rsidRPr="00541E54">
        <w:rPr>
          <w:rStyle w:val="FootnoteReference"/>
          <w:rFonts w:ascii="Times New Roman" w:hAnsi="Times New Roman" w:cs="Times New Roman"/>
          <w:bCs/>
          <w:szCs w:val="20"/>
        </w:rPr>
        <w:fldChar w:fldCharType="begin" w:fldLock="1"/>
      </w:r>
      <w:r w:rsidR="006E700C" w:rsidRPr="00541E54">
        <w:rPr>
          <w:rFonts w:ascii="Times New Roman" w:hAnsi="Times New Roman" w:cs="Times New Roman"/>
          <w:bCs/>
          <w:szCs w:val="20"/>
        </w:rPr>
        <w:instrText>ADDIN CSL_CITATION {"citationItems":[{"id":"ITEM-1","itemData":{"DOI":"10.1179/143307511x1303189074","ISSN":"1432-8917","abstract":"AbstractPolymer blending is used to overcome the disadvantage of pure starch film, and in the present study, starch has bee</w:instrText>
      </w:r>
      <w:r w:rsidR="006E700C" w:rsidRPr="00541E54">
        <w:rPr>
          <w:rFonts w:ascii="Times New Roman" w:hAnsi="Times New Roman" w:cs="Times New Roman" w:hint="eastAsia"/>
          <w:bCs/>
          <w:szCs w:val="20"/>
        </w:rPr>
        <w:instrText>n blended with poly(ethylene oxide) (PEO). The X-ray diffraction study shows that starch/PEO with a ratio of 7</w:instrText>
      </w:r>
      <w:r w:rsidR="006E700C" w:rsidRPr="00541E54">
        <w:rPr>
          <w:rFonts w:ascii="Times New Roman" w:hAnsi="Times New Roman" w:cs="Times New Roman" w:hint="eastAsia"/>
          <w:bCs/>
          <w:szCs w:val="20"/>
        </w:rPr>
        <w:instrText>∶</w:instrText>
      </w:r>
      <w:r w:rsidR="006E700C" w:rsidRPr="00541E54">
        <w:rPr>
          <w:rFonts w:ascii="Times New Roman" w:hAnsi="Times New Roman" w:cs="Times New Roman" w:hint="eastAsia"/>
          <w:bCs/>
          <w:szCs w:val="20"/>
        </w:rPr>
        <w:instrText>3 exhibits the least amount of crystallinity, and this was chosen in the preparation of polymer electrolyte. Films of starch/PEO blends were the</w:instrText>
      </w:r>
      <w:r w:rsidR="006E700C" w:rsidRPr="00541E54">
        <w:rPr>
          <w:rFonts w:ascii="Times New Roman" w:hAnsi="Times New Roman" w:cs="Times New Roman"/>
          <w:bCs/>
          <w:szCs w:val="20"/>
        </w:rPr>
        <w:instrText xml:space="preserve">n prepared via solution casting technique, and their properties with different amounts of ammonium nitrate NH4NO3 were compared. The highest conductivity at room temperature of </w:instrText>
      </w:r>
      <w:r w:rsidR="006E700C" w:rsidRPr="00541E54">
        <w:rPr>
          <w:rFonts w:ascii="Cambria Math" w:hAnsi="Cambria Math" w:cs="Cambria Math"/>
          <w:bCs/>
          <w:szCs w:val="20"/>
        </w:rPr>
        <w:instrText>∼</w:instrText>
      </w:r>
      <w:r w:rsidR="006E700C" w:rsidRPr="00541E54">
        <w:rPr>
          <w:rFonts w:ascii="Times New Roman" w:hAnsi="Times New Roman" w:cs="Times New Roman"/>
          <w:bCs/>
          <w:szCs w:val="20"/>
        </w:rPr>
        <w:instrText>2·81±0·46×107 S cm−1 was achieved with the addition of 35 wt-%NH4NO3. Dielectric data were analysed using complex permittivity and complex electrical modulus for the sample with the highest ionic conductivity. The relaxation time τ for these samples was determined, and the plot shows that τ decreases with conductivity of the complexes. The presence of peaks in the imaginary plots shows that the starch/PEO electrolyte system is an ionic conductor.","author":[{"dropping-particle":"","family":"Ramly","given":"K","non-dropping-particle":"","parse-names":false,"suffix":""},{"dropping-particle":"","family":"Isa","given":"M I N","non-dropping-particle":"","parse-names":false,"suffix":""},{"dropping-particle":"","family":"Khiar","given":"A S A","non-dropping-particle":"","parse-names":false,"suffix":""}],"container-title":"Materials Research Innovations","id":"ITEM-1","issue":"sup2","issued":{"date-parts":[["2011"]]},"page":"s82-s85","title":"Conductivity and dielectric behaviour studies of starch/PEO+ x wt-%NH 4 NO 3 polymer electrolyte","type":"article-journal","volume":"15"},"uris":["http://www.mendeley.com/documents/?uuid=cedc9c7e-a43b-4162-993a-84630a1a9c38"]}],"mendeley":{"formattedCitation":"[49]","plainTextFormattedCitation":"[49]","previouslyFormattedCitation":"[49]"},"properties":{"noteIndex":0},"schema":"https://github.com/citation-style-language/schema/raw/master/csl-citation.json"}</w:instrText>
      </w:r>
      <w:r w:rsidR="00575D37" w:rsidRPr="00541E54">
        <w:rPr>
          <w:rStyle w:val="FootnoteReference"/>
          <w:rFonts w:ascii="Times New Roman" w:hAnsi="Times New Roman" w:cs="Times New Roman"/>
          <w:bCs/>
          <w:szCs w:val="20"/>
        </w:rPr>
        <w:fldChar w:fldCharType="separate"/>
      </w:r>
      <w:r w:rsidR="00575D37" w:rsidRPr="00541E54">
        <w:rPr>
          <w:rFonts w:ascii="Times New Roman" w:hAnsi="Times New Roman" w:cs="Times New Roman"/>
          <w:noProof/>
          <w:szCs w:val="20"/>
        </w:rPr>
        <w:t>[49]</w:t>
      </w:r>
      <w:r w:rsidR="00575D37" w:rsidRPr="00541E54">
        <w:rPr>
          <w:rStyle w:val="FootnoteReference"/>
          <w:rFonts w:ascii="Times New Roman" w:hAnsi="Times New Roman" w:cs="Times New Roman"/>
          <w:bCs/>
          <w:szCs w:val="20"/>
        </w:rPr>
        <w:fldChar w:fldCharType="end"/>
      </w:r>
      <w:r w:rsidR="00A47990" w:rsidRPr="00541E54">
        <w:rPr>
          <w:rFonts w:ascii="Times New Roman" w:hAnsi="Times New Roman" w:cs="Times New Roman"/>
          <w:bCs/>
          <w:szCs w:val="20"/>
        </w:rPr>
        <w:t>.</w:t>
      </w:r>
      <w:r w:rsidR="00470790" w:rsidRPr="00541E54">
        <w:rPr>
          <w:rFonts w:ascii="Times New Roman" w:hAnsi="Times New Roman" w:cs="Times New Roman"/>
          <w:bCs/>
          <w:szCs w:val="20"/>
        </w:rPr>
        <w:t xml:space="preserve"> </w:t>
      </w:r>
      <w:r w:rsidR="00470790" w:rsidRPr="00541E54">
        <w:rPr>
          <w:rFonts w:ascii="Times New Roman" w:hAnsi="Times New Roman" w:cs="Times New Roman"/>
          <w:szCs w:val="20"/>
        </w:rPr>
        <w:t xml:space="preserve">Figure </w:t>
      </w:r>
      <w:r w:rsidR="006B6B62" w:rsidRPr="00541E54">
        <w:rPr>
          <w:rFonts w:ascii="Times New Roman" w:hAnsi="Times New Roman" w:cs="Times New Roman"/>
          <w:szCs w:val="20"/>
        </w:rPr>
        <w:t>7</w:t>
      </w:r>
      <w:r w:rsidR="00470790" w:rsidRPr="00541E54">
        <w:rPr>
          <w:rFonts w:ascii="Times New Roman" w:hAnsi="Times New Roman" w:cs="Times New Roman"/>
          <w:szCs w:val="20"/>
        </w:rPr>
        <w:t xml:space="preserve"> exhibit</w:t>
      </w:r>
      <w:r w:rsidR="009A5952" w:rsidRPr="00541E54">
        <w:rPr>
          <w:rFonts w:ascii="Times New Roman" w:hAnsi="Times New Roman" w:cs="Times New Roman"/>
          <w:szCs w:val="20"/>
        </w:rPr>
        <w:t>s</w:t>
      </w:r>
      <w:r w:rsidR="00470790" w:rsidRPr="00541E54">
        <w:rPr>
          <w:rFonts w:ascii="Times New Roman" w:hAnsi="Times New Roman" w:cs="Times New Roman"/>
          <w:szCs w:val="20"/>
        </w:rPr>
        <w:t xml:space="preserve"> the </w:t>
      </w:r>
      <w:r w:rsidR="00D31A3D" w:rsidRPr="00541E54">
        <w:rPr>
          <w:rFonts w:ascii="Times New Roman" w:hAnsi="Times New Roman" w:cs="Times New Roman"/>
          <w:szCs w:val="20"/>
        </w:rPr>
        <w:t>NH</w:t>
      </w:r>
      <w:r w:rsidR="00D31A3D" w:rsidRPr="00541E54">
        <w:rPr>
          <w:rFonts w:ascii="Times New Roman" w:hAnsi="Times New Roman" w:cs="Times New Roman"/>
          <w:szCs w:val="20"/>
          <w:vertAlign w:val="subscript"/>
        </w:rPr>
        <w:t>4</w:t>
      </w:r>
      <w:r w:rsidR="00D31A3D" w:rsidRPr="00541E54">
        <w:rPr>
          <w:rFonts w:ascii="Times New Roman" w:hAnsi="Times New Roman" w:cs="Times New Roman"/>
          <w:szCs w:val="20"/>
        </w:rPr>
        <w:t>CF</w:t>
      </w:r>
      <w:r w:rsidR="00D31A3D" w:rsidRPr="00541E54">
        <w:rPr>
          <w:rFonts w:ascii="Times New Roman" w:hAnsi="Times New Roman" w:cs="Times New Roman"/>
          <w:szCs w:val="20"/>
          <w:vertAlign w:val="subscript"/>
        </w:rPr>
        <w:t>3</w:t>
      </w:r>
      <w:r w:rsidR="00D31A3D" w:rsidRPr="00541E54">
        <w:rPr>
          <w:rFonts w:ascii="Times New Roman" w:hAnsi="Times New Roman" w:cs="Times New Roman"/>
          <w:szCs w:val="20"/>
        </w:rPr>
        <w:t>SO</w:t>
      </w:r>
      <w:r w:rsidR="00D31A3D" w:rsidRPr="00541E54">
        <w:rPr>
          <w:rFonts w:ascii="Times New Roman" w:hAnsi="Times New Roman" w:cs="Times New Roman"/>
          <w:szCs w:val="20"/>
          <w:vertAlign w:val="subscript"/>
        </w:rPr>
        <w:t>3</w:t>
      </w:r>
      <w:r w:rsidR="00D31A3D" w:rsidRPr="00541E54">
        <w:rPr>
          <w:rFonts w:ascii="Times New Roman" w:hAnsi="Times New Roman" w:cs="Times New Roman"/>
          <w:szCs w:val="20"/>
        </w:rPr>
        <w:t xml:space="preserve"> </w:t>
      </w:r>
      <w:r w:rsidR="00D31A3D" w:rsidRPr="00541E54">
        <w:rPr>
          <w:rFonts w:ascii="Times New Roman" w:hAnsi="Times New Roman" w:cs="Times New Roman"/>
          <w:bCs/>
          <w:szCs w:val="20"/>
        </w:rPr>
        <w:t xml:space="preserve">salt dependence of </w:t>
      </w:r>
      <w:r w:rsidR="00D31A3D" w:rsidRPr="00541E54">
        <w:rPr>
          <w:rFonts w:ascii="Times New Roman" w:hAnsi="Times New Roman" w:cs="Times New Roman"/>
          <w:bCs/>
          <w:i/>
          <w:iCs/>
          <w:szCs w:val="20"/>
        </w:rPr>
        <w:t>ɛ</w:t>
      </w:r>
      <w:r w:rsidR="00D31A3D" w:rsidRPr="00541E54">
        <w:rPr>
          <w:rFonts w:ascii="Times New Roman" w:hAnsi="Times New Roman" w:cs="Times New Roman"/>
          <w:bCs/>
          <w:i/>
          <w:iCs/>
          <w:szCs w:val="20"/>
          <w:vertAlign w:val="subscript"/>
        </w:rPr>
        <w:t>r</w:t>
      </w:r>
      <w:r w:rsidR="00D31A3D" w:rsidRPr="00541E54">
        <w:rPr>
          <w:rFonts w:ascii="Times New Roman" w:hAnsi="Times New Roman" w:cs="Times New Roman"/>
          <w:bCs/>
          <w:szCs w:val="20"/>
        </w:rPr>
        <w:t xml:space="preserve"> and </w:t>
      </w:r>
      <w:r w:rsidR="00D31A3D" w:rsidRPr="00541E54">
        <w:rPr>
          <w:rFonts w:ascii="Times New Roman" w:hAnsi="Times New Roman" w:cs="Times New Roman"/>
          <w:bCs/>
          <w:i/>
          <w:iCs/>
          <w:szCs w:val="20"/>
        </w:rPr>
        <w:t>ɛ</w:t>
      </w:r>
      <w:r w:rsidR="00D31A3D" w:rsidRPr="00541E54">
        <w:rPr>
          <w:rFonts w:ascii="Times New Roman" w:hAnsi="Times New Roman" w:cs="Times New Roman"/>
          <w:bCs/>
          <w:i/>
          <w:iCs/>
          <w:szCs w:val="20"/>
          <w:vertAlign w:val="subscript"/>
        </w:rPr>
        <w:t>i</w:t>
      </w:r>
      <w:r w:rsidR="00D31A3D" w:rsidRPr="00541E54">
        <w:rPr>
          <w:rFonts w:ascii="Times New Roman" w:hAnsi="Times New Roman" w:cs="Times New Roman"/>
          <w:bCs/>
          <w:szCs w:val="20"/>
        </w:rPr>
        <w:t xml:space="preserve"> at selected frequencies</w:t>
      </w:r>
      <w:r w:rsidR="00470790" w:rsidRPr="00541E54">
        <w:rPr>
          <w:rFonts w:ascii="Times New Roman" w:hAnsi="Times New Roman" w:cs="Times New Roman"/>
          <w:bCs/>
          <w:szCs w:val="20"/>
        </w:rPr>
        <w:t xml:space="preserve"> to support the trend.</w:t>
      </w:r>
    </w:p>
    <w:p w14:paraId="5BA344AB" w14:textId="77777777" w:rsidR="00B956E5" w:rsidRPr="00541E54" w:rsidRDefault="00B956E5" w:rsidP="001D2F12">
      <w:pPr>
        <w:outlineLvl w:val="0"/>
        <w:rPr>
          <w:rFonts w:ascii="Times New Roman" w:hAnsi="Times New Roman" w:cs="Times New Roman"/>
          <w:bCs/>
          <w:szCs w:val="20"/>
        </w:rPr>
      </w:pPr>
    </w:p>
    <w:p w14:paraId="218E4172" w14:textId="77777777" w:rsidR="00B956E5" w:rsidRPr="00541E54" w:rsidRDefault="00B956E5">
      <w:pPr>
        <w:widowControl/>
        <w:wordWrap/>
        <w:autoSpaceDE/>
        <w:autoSpaceDN/>
        <w:spacing w:after="200" w:line="276" w:lineRule="auto"/>
        <w:jc w:val="left"/>
        <w:rPr>
          <w:rFonts w:ascii="Times New Roman" w:hAnsi="Times New Roman" w:cs="Times New Roman"/>
          <w:bCs/>
          <w:szCs w:val="20"/>
        </w:rPr>
      </w:pPr>
      <w:r w:rsidRPr="00541E54">
        <w:rPr>
          <w:rFonts w:ascii="Times New Roman" w:hAnsi="Times New Roman" w:cs="Times New Roman"/>
          <w:bCs/>
          <w:szCs w:val="20"/>
        </w:rPr>
        <w:br w:type="page"/>
      </w:r>
    </w:p>
    <w:p w14:paraId="69716669" w14:textId="77777777" w:rsidR="00801723" w:rsidRDefault="00801723" w:rsidP="00B956E5">
      <w:pPr>
        <w:jc w:val="center"/>
        <w:outlineLvl w:val="0"/>
        <w:rPr>
          <w:rFonts w:ascii="Times New Roman" w:hAnsi="Times New Roman" w:cs="Times New Roman"/>
          <w:bCs/>
          <w:szCs w:val="20"/>
        </w:rPr>
      </w:pPr>
      <w:r w:rsidRPr="00541E54">
        <w:rPr>
          <w:noProof/>
          <w:lang w:val="ms-MY" w:eastAsia="ms-MY"/>
        </w:rPr>
        <w:lastRenderedPageBreak/>
        <mc:AlternateContent>
          <mc:Choice Requires="wpg">
            <w:drawing>
              <wp:anchor distT="0" distB="0" distL="114300" distR="114300" simplePos="0" relativeHeight="251649024" behindDoc="0" locked="0" layoutInCell="1" allowOverlap="1" wp14:anchorId="0BA9C327" wp14:editId="0AB0711C">
                <wp:simplePos x="0" y="0"/>
                <wp:positionH relativeFrom="margin">
                  <wp:posOffset>463636</wp:posOffset>
                </wp:positionH>
                <wp:positionV relativeFrom="margin">
                  <wp:posOffset>0</wp:posOffset>
                </wp:positionV>
                <wp:extent cx="4940300" cy="5520055"/>
                <wp:effectExtent l="0" t="0" r="0" b="0"/>
                <wp:wrapSquare wrapText="bothSides"/>
                <wp:docPr id="2" name="Group 1"/>
                <wp:cNvGraphicFramePr/>
                <a:graphic xmlns:a="http://schemas.openxmlformats.org/drawingml/2006/main">
                  <a:graphicData uri="http://schemas.microsoft.com/office/word/2010/wordprocessingGroup">
                    <wpg:wgp>
                      <wpg:cNvGrpSpPr/>
                      <wpg:grpSpPr>
                        <a:xfrm>
                          <a:off x="0" y="0"/>
                          <a:ext cx="4940300" cy="5520055"/>
                          <a:chOff x="0" y="0"/>
                          <a:chExt cx="6000751" cy="7239000"/>
                        </a:xfrm>
                      </wpg:grpSpPr>
                      <wpg:graphicFrame>
                        <wpg:cNvPr id="3" name="Chart 3"/>
                        <wpg:cNvFrPr>
                          <a:graphicFrameLocks/>
                        </wpg:cNvFrPr>
                        <wpg:xfrm>
                          <a:off x="1" y="0"/>
                          <a:ext cx="6000748" cy="3619499"/>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4" name="Chart 4"/>
                        <wpg:cNvFrPr>
                          <a:graphicFrameLocks/>
                        </wpg:cNvFrPr>
                        <wpg:xfrm>
                          <a:off x="0" y="3238501"/>
                          <a:ext cx="6000751" cy="4000499"/>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14:sizeRelH relativeFrom="margin">
                  <wp14:pctWidth>0</wp14:pctWidth>
                </wp14:sizeRelH>
                <wp14:sizeRelV relativeFrom="margin">
                  <wp14:pctHeight>0</wp14:pctHeight>
                </wp14:sizeRelV>
              </wp:anchor>
            </w:drawing>
          </mc:Choice>
          <mc:Fallback>
            <w:pict>
              <v:group w14:anchorId="1AEF2935" id="Group 1" o:spid="_x0000_s1026" style="position:absolute;margin-left:36.5pt;margin-top:0;width:389pt;height:434.65pt;z-index:251649024;mso-position-horizontal-relative:margin;mso-position-vertical-relative:margin;mso-width-relative:margin;mso-height-relative:margin" coordsize="60007,7239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">
                <v:shape id="Chart 3" o:spid="_x0000_s1027" type="#_x0000_t75" style="position:absolute;left:740;top:1199;width:58718;height:34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">
                  <v:imagedata r:id="rId31" o:title=""/>
                  <o:lock v:ext="edit" aspectratio="f"/>
                </v:shape>
                <v:shape id="Chart 4" o:spid="_x0000_s1028" type="#_x0000_t75" style="position:absolute;left:666;top:35574;width:58718;height:36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">
                  <v:imagedata r:id="rId32" o:title=""/>
                  <o:lock v:ext="edit" aspectratio="f"/>
                </v:shape>
                <w10:wrap type="square" anchorx="margin" anchory="margin"/>
              </v:group>
            </w:pict>
          </mc:Fallback>
        </mc:AlternateContent>
      </w:r>
    </w:p>
    <w:p w14:paraId="3E72CC98" w14:textId="77777777" w:rsidR="00801723" w:rsidRDefault="00801723" w:rsidP="00B956E5">
      <w:pPr>
        <w:jc w:val="center"/>
        <w:outlineLvl w:val="0"/>
        <w:rPr>
          <w:rFonts w:ascii="Times New Roman" w:hAnsi="Times New Roman" w:cs="Times New Roman"/>
          <w:bCs/>
          <w:szCs w:val="20"/>
        </w:rPr>
      </w:pPr>
    </w:p>
    <w:p w14:paraId="551FC620" w14:textId="77777777" w:rsidR="00801723" w:rsidRDefault="00801723" w:rsidP="00B956E5">
      <w:pPr>
        <w:jc w:val="center"/>
        <w:outlineLvl w:val="0"/>
        <w:rPr>
          <w:rFonts w:ascii="Times New Roman" w:hAnsi="Times New Roman" w:cs="Times New Roman"/>
          <w:bCs/>
          <w:szCs w:val="20"/>
        </w:rPr>
      </w:pPr>
    </w:p>
    <w:p w14:paraId="3F008A79" w14:textId="77777777" w:rsidR="00801723" w:rsidRDefault="00801723" w:rsidP="00B956E5">
      <w:pPr>
        <w:jc w:val="center"/>
        <w:outlineLvl w:val="0"/>
        <w:rPr>
          <w:rFonts w:ascii="Times New Roman" w:hAnsi="Times New Roman" w:cs="Times New Roman"/>
          <w:bCs/>
          <w:szCs w:val="20"/>
        </w:rPr>
      </w:pPr>
    </w:p>
    <w:p w14:paraId="12CD1D6D" w14:textId="77777777" w:rsidR="00801723" w:rsidRDefault="00801723" w:rsidP="00B956E5">
      <w:pPr>
        <w:jc w:val="center"/>
        <w:outlineLvl w:val="0"/>
        <w:rPr>
          <w:rFonts w:ascii="Times New Roman" w:hAnsi="Times New Roman" w:cs="Times New Roman"/>
          <w:bCs/>
          <w:szCs w:val="20"/>
        </w:rPr>
      </w:pPr>
    </w:p>
    <w:p w14:paraId="61EE8D6D" w14:textId="77777777" w:rsidR="00801723" w:rsidRDefault="00801723" w:rsidP="00B956E5">
      <w:pPr>
        <w:jc w:val="center"/>
        <w:outlineLvl w:val="0"/>
        <w:rPr>
          <w:rFonts w:ascii="Times New Roman" w:hAnsi="Times New Roman" w:cs="Times New Roman"/>
          <w:bCs/>
          <w:szCs w:val="20"/>
        </w:rPr>
      </w:pPr>
    </w:p>
    <w:p w14:paraId="17B47C98" w14:textId="77777777" w:rsidR="00801723" w:rsidRDefault="00801723" w:rsidP="00B956E5">
      <w:pPr>
        <w:jc w:val="center"/>
        <w:outlineLvl w:val="0"/>
        <w:rPr>
          <w:rFonts w:ascii="Times New Roman" w:hAnsi="Times New Roman" w:cs="Times New Roman"/>
          <w:bCs/>
          <w:szCs w:val="20"/>
        </w:rPr>
      </w:pPr>
    </w:p>
    <w:p w14:paraId="021C9F93" w14:textId="77777777" w:rsidR="00801723" w:rsidRDefault="00801723" w:rsidP="00B956E5">
      <w:pPr>
        <w:jc w:val="center"/>
        <w:outlineLvl w:val="0"/>
        <w:rPr>
          <w:rFonts w:ascii="Times New Roman" w:hAnsi="Times New Roman" w:cs="Times New Roman"/>
          <w:bCs/>
          <w:szCs w:val="20"/>
        </w:rPr>
      </w:pPr>
    </w:p>
    <w:p w14:paraId="1F228167" w14:textId="77777777" w:rsidR="00801723" w:rsidRDefault="00801723" w:rsidP="00B956E5">
      <w:pPr>
        <w:jc w:val="center"/>
        <w:outlineLvl w:val="0"/>
        <w:rPr>
          <w:rFonts w:ascii="Times New Roman" w:hAnsi="Times New Roman" w:cs="Times New Roman"/>
          <w:bCs/>
          <w:szCs w:val="20"/>
        </w:rPr>
      </w:pPr>
    </w:p>
    <w:p w14:paraId="09CB0C56" w14:textId="77777777" w:rsidR="00801723" w:rsidRDefault="00801723" w:rsidP="00B956E5">
      <w:pPr>
        <w:jc w:val="center"/>
        <w:outlineLvl w:val="0"/>
        <w:rPr>
          <w:rFonts w:ascii="Times New Roman" w:hAnsi="Times New Roman" w:cs="Times New Roman"/>
          <w:bCs/>
          <w:szCs w:val="20"/>
        </w:rPr>
      </w:pPr>
    </w:p>
    <w:p w14:paraId="4DA50766" w14:textId="77777777" w:rsidR="00801723" w:rsidRDefault="00801723" w:rsidP="00B956E5">
      <w:pPr>
        <w:jc w:val="center"/>
        <w:outlineLvl w:val="0"/>
        <w:rPr>
          <w:rFonts w:ascii="Times New Roman" w:hAnsi="Times New Roman" w:cs="Times New Roman"/>
          <w:bCs/>
          <w:szCs w:val="20"/>
        </w:rPr>
      </w:pPr>
    </w:p>
    <w:p w14:paraId="4F19AAD2" w14:textId="77777777" w:rsidR="00801723" w:rsidRDefault="00801723" w:rsidP="00B956E5">
      <w:pPr>
        <w:jc w:val="center"/>
        <w:outlineLvl w:val="0"/>
        <w:rPr>
          <w:rFonts w:ascii="Times New Roman" w:hAnsi="Times New Roman" w:cs="Times New Roman"/>
          <w:bCs/>
          <w:szCs w:val="20"/>
        </w:rPr>
      </w:pPr>
    </w:p>
    <w:p w14:paraId="26BB212B" w14:textId="77777777" w:rsidR="00801723" w:rsidRDefault="00801723" w:rsidP="00B956E5">
      <w:pPr>
        <w:jc w:val="center"/>
        <w:outlineLvl w:val="0"/>
        <w:rPr>
          <w:rFonts w:ascii="Times New Roman" w:hAnsi="Times New Roman" w:cs="Times New Roman"/>
          <w:bCs/>
          <w:szCs w:val="20"/>
        </w:rPr>
      </w:pPr>
    </w:p>
    <w:p w14:paraId="73F43128" w14:textId="77777777" w:rsidR="00801723" w:rsidRDefault="00801723" w:rsidP="00B956E5">
      <w:pPr>
        <w:jc w:val="center"/>
        <w:outlineLvl w:val="0"/>
        <w:rPr>
          <w:rFonts w:ascii="Times New Roman" w:hAnsi="Times New Roman" w:cs="Times New Roman"/>
          <w:bCs/>
          <w:szCs w:val="20"/>
        </w:rPr>
      </w:pPr>
    </w:p>
    <w:p w14:paraId="7A0EB0C2" w14:textId="77777777" w:rsidR="00801723" w:rsidRDefault="00801723" w:rsidP="00B956E5">
      <w:pPr>
        <w:jc w:val="center"/>
        <w:outlineLvl w:val="0"/>
        <w:rPr>
          <w:rFonts w:ascii="Times New Roman" w:hAnsi="Times New Roman" w:cs="Times New Roman"/>
          <w:bCs/>
          <w:szCs w:val="20"/>
        </w:rPr>
      </w:pPr>
    </w:p>
    <w:p w14:paraId="209FEB9A" w14:textId="77777777" w:rsidR="00801723" w:rsidRDefault="00801723" w:rsidP="00B956E5">
      <w:pPr>
        <w:jc w:val="center"/>
        <w:outlineLvl w:val="0"/>
        <w:rPr>
          <w:rFonts w:ascii="Times New Roman" w:hAnsi="Times New Roman" w:cs="Times New Roman"/>
          <w:bCs/>
          <w:szCs w:val="20"/>
        </w:rPr>
      </w:pPr>
    </w:p>
    <w:p w14:paraId="321E46CB" w14:textId="77777777" w:rsidR="00801723" w:rsidRDefault="00801723" w:rsidP="00B956E5">
      <w:pPr>
        <w:jc w:val="center"/>
        <w:outlineLvl w:val="0"/>
        <w:rPr>
          <w:rFonts w:ascii="Times New Roman" w:hAnsi="Times New Roman" w:cs="Times New Roman"/>
          <w:bCs/>
          <w:szCs w:val="20"/>
        </w:rPr>
      </w:pPr>
    </w:p>
    <w:p w14:paraId="4E8E9709" w14:textId="77777777" w:rsidR="00801723" w:rsidRDefault="00801723" w:rsidP="00B956E5">
      <w:pPr>
        <w:jc w:val="center"/>
        <w:outlineLvl w:val="0"/>
        <w:rPr>
          <w:rFonts w:ascii="Times New Roman" w:hAnsi="Times New Roman" w:cs="Times New Roman"/>
          <w:bCs/>
          <w:szCs w:val="20"/>
        </w:rPr>
      </w:pPr>
    </w:p>
    <w:p w14:paraId="4F452470" w14:textId="77777777" w:rsidR="00801723" w:rsidRDefault="00801723" w:rsidP="00B956E5">
      <w:pPr>
        <w:jc w:val="center"/>
        <w:outlineLvl w:val="0"/>
        <w:rPr>
          <w:rFonts w:ascii="Times New Roman" w:hAnsi="Times New Roman" w:cs="Times New Roman"/>
          <w:bCs/>
          <w:szCs w:val="20"/>
        </w:rPr>
      </w:pPr>
    </w:p>
    <w:p w14:paraId="2A93B34E" w14:textId="77777777" w:rsidR="00801723" w:rsidRDefault="00801723" w:rsidP="00B956E5">
      <w:pPr>
        <w:jc w:val="center"/>
        <w:outlineLvl w:val="0"/>
        <w:rPr>
          <w:rFonts w:ascii="Times New Roman" w:hAnsi="Times New Roman" w:cs="Times New Roman"/>
          <w:bCs/>
          <w:szCs w:val="20"/>
        </w:rPr>
      </w:pPr>
    </w:p>
    <w:p w14:paraId="7F529046" w14:textId="77777777" w:rsidR="00801723" w:rsidRDefault="00801723" w:rsidP="00B956E5">
      <w:pPr>
        <w:jc w:val="center"/>
        <w:outlineLvl w:val="0"/>
        <w:rPr>
          <w:rFonts w:ascii="Times New Roman" w:hAnsi="Times New Roman" w:cs="Times New Roman"/>
          <w:bCs/>
          <w:szCs w:val="20"/>
        </w:rPr>
      </w:pPr>
    </w:p>
    <w:p w14:paraId="1D75BE93" w14:textId="77777777" w:rsidR="00801723" w:rsidRDefault="00801723" w:rsidP="00B956E5">
      <w:pPr>
        <w:jc w:val="center"/>
        <w:outlineLvl w:val="0"/>
        <w:rPr>
          <w:rFonts w:ascii="Times New Roman" w:hAnsi="Times New Roman" w:cs="Times New Roman"/>
          <w:bCs/>
          <w:szCs w:val="20"/>
        </w:rPr>
      </w:pPr>
    </w:p>
    <w:p w14:paraId="491CCBAB" w14:textId="77777777" w:rsidR="00801723" w:rsidRDefault="00801723" w:rsidP="00B956E5">
      <w:pPr>
        <w:jc w:val="center"/>
        <w:outlineLvl w:val="0"/>
        <w:rPr>
          <w:rFonts w:ascii="Times New Roman" w:hAnsi="Times New Roman" w:cs="Times New Roman"/>
          <w:bCs/>
          <w:szCs w:val="20"/>
        </w:rPr>
      </w:pPr>
    </w:p>
    <w:p w14:paraId="70BE36C9" w14:textId="77777777" w:rsidR="00801723" w:rsidRDefault="00801723" w:rsidP="00B956E5">
      <w:pPr>
        <w:jc w:val="center"/>
        <w:outlineLvl w:val="0"/>
        <w:rPr>
          <w:rFonts w:ascii="Times New Roman" w:hAnsi="Times New Roman" w:cs="Times New Roman"/>
          <w:bCs/>
          <w:szCs w:val="20"/>
        </w:rPr>
      </w:pPr>
    </w:p>
    <w:p w14:paraId="4C48AACA" w14:textId="77777777" w:rsidR="00801723" w:rsidRDefault="00801723" w:rsidP="00B956E5">
      <w:pPr>
        <w:jc w:val="center"/>
        <w:outlineLvl w:val="0"/>
        <w:rPr>
          <w:rFonts w:ascii="Times New Roman" w:hAnsi="Times New Roman" w:cs="Times New Roman"/>
          <w:bCs/>
          <w:szCs w:val="20"/>
        </w:rPr>
      </w:pPr>
    </w:p>
    <w:p w14:paraId="1ACCE545" w14:textId="77777777" w:rsidR="00801723" w:rsidRDefault="00801723" w:rsidP="00B956E5">
      <w:pPr>
        <w:jc w:val="center"/>
        <w:outlineLvl w:val="0"/>
        <w:rPr>
          <w:rFonts w:ascii="Times New Roman" w:hAnsi="Times New Roman" w:cs="Times New Roman"/>
          <w:bCs/>
          <w:szCs w:val="20"/>
        </w:rPr>
      </w:pPr>
    </w:p>
    <w:p w14:paraId="41845265" w14:textId="77777777" w:rsidR="00801723" w:rsidRDefault="00801723" w:rsidP="00B956E5">
      <w:pPr>
        <w:jc w:val="center"/>
        <w:outlineLvl w:val="0"/>
        <w:rPr>
          <w:rFonts w:ascii="Times New Roman" w:hAnsi="Times New Roman" w:cs="Times New Roman"/>
          <w:bCs/>
          <w:szCs w:val="20"/>
        </w:rPr>
      </w:pPr>
    </w:p>
    <w:p w14:paraId="0C59CDBA" w14:textId="77777777" w:rsidR="00801723" w:rsidRDefault="00801723" w:rsidP="00B956E5">
      <w:pPr>
        <w:jc w:val="center"/>
        <w:outlineLvl w:val="0"/>
        <w:rPr>
          <w:rFonts w:ascii="Times New Roman" w:hAnsi="Times New Roman" w:cs="Times New Roman"/>
          <w:bCs/>
          <w:szCs w:val="20"/>
        </w:rPr>
      </w:pPr>
    </w:p>
    <w:p w14:paraId="6C3614A9" w14:textId="77777777" w:rsidR="00801723" w:rsidRDefault="00801723" w:rsidP="00B956E5">
      <w:pPr>
        <w:jc w:val="center"/>
        <w:outlineLvl w:val="0"/>
        <w:rPr>
          <w:rFonts w:ascii="Times New Roman" w:hAnsi="Times New Roman" w:cs="Times New Roman"/>
          <w:bCs/>
          <w:szCs w:val="20"/>
        </w:rPr>
      </w:pPr>
    </w:p>
    <w:p w14:paraId="71C38B28" w14:textId="77777777" w:rsidR="00801723" w:rsidRDefault="00801723" w:rsidP="00B956E5">
      <w:pPr>
        <w:jc w:val="center"/>
        <w:outlineLvl w:val="0"/>
        <w:rPr>
          <w:rFonts w:ascii="Times New Roman" w:hAnsi="Times New Roman" w:cs="Times New Roman"/>
          <w:bCs/>
          <w:szCs w:val="20"/>
        </w:rPr>
      </w:pPr>
    </w:p>
    <w:p w14:paraId="75BE6FCB" w14:textId="77777777" w:rsidR="00801723" w:rsidRDefault="00801723" w:rsidP="00B956E5">
      <w:pPr>
        <w:jc w:val="center"/>
        <w:outlineLvl w:val="0"/>
        <w:rPr>
          <w:rFonts w:ascii="Times New Roman" w:hAnsi="Times New Roman" w:cs="Times New Roman"/>
          <w:bCs/>
          <w:szCs w:val="20"/>
        </w:rPr>
      </w:pPr>
    </w:p>
    <w:p w14:paraId="25D3BF1A" w14:textId="77777777" w:rsidR="00801723" w:rsidRDefault="00801723" w:rsidP="00B956E5">
      <w:pPr>
        <w:jc w:val="center"/>
        <w:outlineLvl w:val="0"/>
        <w:rPr>
          <w:rFonts w:ascii="Times New Roman" w:hAnsi="Times New Roman" w:cs="Times New Roman"/>
          <w:bCs/>
          <w:szCs w:val="20"/>
        </w:rPr>
      </w:pPr>
    </w:p>
    <w:p w14:paraId="475701C4" w14:textId="77777777" w:rsidR="00801723" w:rsidRDefault="00801723" w:rsidP="00B956E5">
      <w:pPr>
        <w:jc w:val="center"/>
        <w:outlineLvl w:val="0"/>
        <w:rPr>
          <w:rFonts w:ascii="Times New Roman" w:hAnsi="Times New Roman" w:cs="Times New Roman"/>
          <w:bCs/>
          <w:szCs w:val="20"/>
        </w:rPr>
      </w:pPr>
    </w:p>
    <w:p w14:paraId="6FEB9451" w14:textId="77777777" w:rsidR="00801723" w:rsidRDefault="00801723" w:rsidP="00B956E5">
      <w:pPr>
        <w:jc w:val="center"/>
        <w:outlineLvl w:val="0"/>
        <w:rPr>
          <w:rFonts w:ascii="Times New Roman" w:hAnsi="Times New Roman" w:cs="Times New Roman"/>
          <w:bCs/>
          <w:szCs w:val="20"/>
        </w:rPr>
      </w:pPr>
    </w:p>
    <w:p w14:paraId="3BA5D8A5" w14:textId="77777777" w:rsidR="00801723" w:rsidRDefault="00801723" w:rsidP="00B956E5">
      <w:pPr>
        <w:jc w:val="center"/>
        <w:outlineLvl w:val="0"/>
        <w:rPr>
          <w:rFonts w:ascii="Times New Roman" w:hAnsi="Times New Roman" w:cs="Times New Roman"/>
          <w:bCs/>
          <w:szCs w:val="20"/>
        </w:rPr>
      </w:pPr>
    </w:p>
    <w:p w14:paraId="6474F719" w14:textId="77777777" w:rsidR="00801723" w:rsidRDefault="00801723" w:rsidP="00B956E5">
      <w:pPr>
        <w:jc w:val="center"/>
        <w:outlineLvl w:val="0"/>
        <w:rPr>
          <w:rFonts w:ascii="Times New Roman" w:hAnsi="Times New Roman" w:cs="Times New Roman"/>
          <w:bCs/>
          <w:szCs w:val="20"/>
        </w:rPr>
      </w:pPr>
    </w:p>
    <w:p w14:paraId="76386D05" w14:textId="77777777" w:rsidR="00801723" w:rsidRDefault="00801723" w:rsidP="00B956E5">
      <w:pPr>
        <w:jc w:val="center"/>
        <w:outlineLvl w:val="0"/>
        <w:rPr>
          <w:rFonts w:ascii="Times New Roman" w:hAnsi="Times New Roman" w:cs="Times New Roman"/>
          <w:bCs/>
          <w:szCs w:val="20"/>
        </w:rPr>
      </w:pPr>
    </w:p>
    <w:p w14:paraId="6DBB4B14" w14:textId="77777777" w:rsidR="00801723" w:rsidRDefault="00801723" w:rsidP="00B956E5">
      <w:pPr>
        <w:jc w:val="center"/>
        <w:outlineLvl w:val="0"/>
        <w:rPr>
          <w:rFonts w:ascii="Times New Roman" w:hAnsi="Times New Roman" w:cs="Times New Roman"/>
          <w:bCs/>
          <w:szCs w:val="20"/>
        </w:rPr>
      </w:pPr>
    </w:p>
    <w:p w14:paraId="453C3E9E" w14:textId="77777777" w:rsidR="00801723" w:rsidRDefault="00801723" w:rsidP="00B956E5">
      <w:pPr>
        <w:jc w:val="center"/>
        <w:outlineLvl w:val="0"/>
        <w:rPr>
          <w:rFonts w:ascii="Times New Roman" w:hAnsi="Times New Roman" w:cs="Times New Roman"/>
          <w:bCs/>
          <w:szCs w:val="20"/>
        </w:rPr>
      </w:pPr>
    </w:p>
    <w:p w14:paraId="333B1315" w14:textId="77777777" w:rsidR="00B956E5" w:rsidRPr="00541E54" w:rsidRDefault="00B956E5" w:rsidP="00B956E5">
      <w:pPr>
        <w:jc w:val="center"/>
        <w:outlineLvl w:val="0"/>
        <w:rPr>
          <w:rFonts w:ascii="Times New Roman" w:hAnsi="Times New Roman" w:cs="Times New Roman"/>
          <w:szCs w:val="20"/>
        </w:rPr>
      </w:pPr>
      <w:r w:rsidRPr="00541E54">
        <w:rPr>
          <w:rFonts w:ascii="Times New Roman" w:hAnsi="Times New Roman" w:cs="Times New Roman"/>
          <w:bCs/>
          <w:szCs w:val="20"/>
        </w:rPr>
        <w:t xml:space="preserve">Figure 6. Frequency dependence of (a) </w:t>
      </w:r>
      <w:r w:rsidRPr="00541E54">
        <w:rPr>
          <w:rFonts w:ascii="Times New Roman" w:hAnsi="Times New Roman" w:cs="Times New Roman"/>
          <w:bCs/>
          <w:i/>
          <w:iCs/>
          <w:szCs w:val="20"/>
        </w:rPr>
        <w:t>ɛ</w:t>
      </w:r>
      <w:r w:rsidRPr="00541E54">
        <w:rPr>
          <w:rFonts w:ascii="Times New Roman" w:hAnsi="Times New Roman" w:cs="Times New Roman"/>
          <w:bCs/>
          <w:i/>
          <w:iCs/>
          <w:szCs w:val="20"/>
          <w:vertAlign w:val="subscript"/>
        </w:rPr>
        <w:t>r</w:t>
      </w:r>
      <w:r w:rsidRPr="00541E54">
        <w:rPr>
          <w:rFonts w:ascii="Times New Roman" w:hAnsi="Times New Roman" w:cs="Times New Roman"/>
          <w:bCs/>
          <w:szCs w:val="20"/>
        </w:rPr>
        <w:t xml:space="preserve"> and (b) </w:t>
      </w:r>
      <w:r w:rsidRPr="00541E54">
        <w:rPr>
          <w:rFonts w:ascii="Times New Roman" w:hAnsi="Times New Roman" w:cs="Times New Roman"/>
          <w:bCs/>
          <w:i/>
          <w:iCs/>
          <w:szCs w:val="20"/>
        </w:rPr>
        <w:t>ɛ</w:t>
      </w:r>
      <w:r w:rsidRPr="00541E54">
        <w:rPr>
          <w:rFonts w:ascii="Times New Roman" w:hAnsi="Times New Roman" w:cs="Times New Roman"/>
          <w:bCs/>
          <w:i/>
          <w:iCs/>
          <w:szCs w:val="20"/>
          <w:vertAlign w:val="subscript"/>
        </w:rPr>
        <w:t>i</w:t>
      </w:r>
      <w:r w:rsidRPr="00541E54">
        <w:rPr>
          <w:rFonts w:ascii="Times New Roman" w:hAnsi="Times New Roman" w:cs="Times New Roman"/>
          <w:bCs/>
          <w:szCs w:val="20"/>
        </w:rPr>
        <w:t xml:space="preserve"> for </w:t>
      </w:r>
      <w:r w:rsidRPr="00541E54">
        <w:rPr>
          <w:rFonts w:ascii="Times New Roman" w:hAnsi="Times New Roman" w:cs="Times New Roman"/>
          <w:szCs w:val="20"/>
        </w:rPr>
        <w:t>PEO-GO-NH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salted system</w:t>
      </w:r>
      <w:r w:rsidRPr="00541E54">
        <w:rPr>
          <w:rFonts w:ascii="Times New Roman" w:hAnsi="Times New Roman" w:cs="Times New Roman"/>
          <w:bCs/>
          <w:szCs w:val="20"/>
        </w:rPr>
        <w:t xml:space="preserve"> at room temperature</w:t>
      </w:r>
    </w:p>
    <w:p w14:paraId="7C57E4BE" w14:textId="77777777" w:rsidR="00B956E5" w:rsidRPr="00541E54" w:rsidRDefault="00B956E5" w:rsidP="00B956E5">
      <w:pPr>
        <w:outlineLvl w:val="0"/>
        <w:rPr>
          <w:rFonts w:ascii="Times New Roman" w:hAnsi="Times New Roman" w:cs="Times New Roman"/>
          <w:szCs w:val="20"/>
        </w:rPr>
      </w:pPr>
    </w:p>
    <w:p w14:paraId="52EF3E3D" w14:textId="77777777" w:rsidR="00B956E5" w:rsidRPr="00541E54" w:rsidRDefault="00B956E5" w:rsidP="00B956E5">
      <w:pPr>
        <w:outlineLvl w:val="0"/>
        <w:rPr>
          <w:rFonts w:ascii="Times New Roman" w:hAnsi="Times New Roman" w:cs="Times New Roman"/>
          <w:szCs w:val="20"/>
        </w:rPr>
      </w:pPr>
    </w:p>
    <w:p w14:paraId="3F3395AF" w14:textId="77777777" w:rsidR="00B956E5" w:rsidRPr="00541E54" w:rsidRDefault="00B956E5" w:rsidP="00B956E5">
      <w:pPr>
        <w:outlineLvl w:val="0"/>
        <w:rPr>
          <w:rFonts w:ascii="Times New Roman" w:hAnsi="Times New Roman" w:cs="Times New Roman"/>
          <w:szCs w:val="20"/>
        </w:rPr>
      </w:pPr>
    </w:p>
    <w:p w14:paraId="39022727" w14:textId="77777777" w:rsidR="00B956E5" w:rsidRPr="00541E54" w:rsidRDefault="00B956E5" w:rsidP="00B956E5">
      <w:pPr>
        <w:outlineLvl w:val="0"/>
        <w:rPr>
          <w:rFonts w:ascii="Times New Roman" w:hAnsi="Times New Roman" w:cs="Times New Roman"/>
          <w:szCs w:val="20"/>
        </w:rPr>
      </w:pPr>
    </w:p>
    <w:p w14:paraId="22A4CF13" w14:textId="77777777" w:rsidR="003730DF" w:rsidRPr="00541E54" w:rsidRDefault="003730DF" w:rsidP="00B956E5">
      <w:pPr>
        <w:outlineLvl w:val="0"/>
        <w:rPr>
          <w:rFonts w:ascii="Times New Roman" w:hAnsi="Times New Roman" w:cs="Times New Roman"/>
          <w:szCs w:val="20"/>
        </w:rPr>
      </w:pPr>
      <w:r w:rsidRPr="00541E54">
        <w:rPr>
          <w:rFonts w:ascii="Times New Roman" w:hAnsi="Times New Roman" w:cs="Times New Roman"/>
          <w:szCs w:val="20"/>
        </w:rPr>
        <w:br w:type="page"/>
      </w:r>
    </w:p>
    <w:p w14:paraId="27A8BF74" w14:textId="77777777" w:rsidR="003730DF" w:rsidRPr="00541E54" w:rsidRDefault="003730DF" w:rsidP="00470790">
      <w:pPr>
        <w:outlineLvl w:val="0"/>
        <w:rPr>
          <w:rFonts w:ascii="Times New Roman" w:hAnsi="Times New Roman" w:cs="Times New Roman"/>
          <w:szCs w:val="20"/>
        </w:rPr>
      </w:pPr>
    </w:p>
    <w:p w14:paraId="0FC59DC9" w14:textId="77777777" w:rsidR="008B448E" w:rsidRDefault="008B448E" w:rsidP="008B448E">
      <w:pPr>
        <w:rPr>
          <w:rFonts w:ascii="Times New Roman" w:hAnsi="Times New Roman" w:cs="Times New Roman"/>
          <w:szCs w:val="20"/>
        </w:rPr>
      </w:pPr>
      <w:r w:rsidRPr="00541E54">
        <w:rPr>
          <w:noProof/>
          <w:lang w:val="ms-MY" w:eastAsia="ms-MY"/>
        </w:rPr>
        <mc:AlternateContent>
          <mc:Choice Requires="wpg">
            <w:drawing>
              <wp:anchor distT="0" distB="0" distL="114300" distR="114300" simplePos="0" relativeHeight="251653120" behindDoc="0" locked="0" layoutInCell="1" allowOverlap="1" wp14:anchorId="2DEFECA8" wp14:editId="6856A652">
                <wp:simplePos x="0" y="0"/>
                <wp:positionH relativeFrom="margin">
                  <wp:posOffset>668693</wp:posOffset>
                </wp:positionH>
                <wp:positionV relativeFrom="margin">
                  <wp:posOffset>443230</wp:posOffset>
                </wp:positionV>
                <wp:extent cx="4796790" cy="6795135"/>
                <wp:effectExtent l="0" t="0" r="0" b="0"/>
                <wp:wrapSquare wrapText="bothSides"/>
                <wp:docPr id="5" name="Group 7"/>
                <wp:cNvGraphicFramePr/>
                <a:graphic xmlns:a="http://schemas.openxmlformats.org/drawingml/2006/main">
                  <a:graphicData uri="http://schemas.microsoft.com/office/word/2010/wordprocessingGroup">
                    <wpg:wgp>
                      <wpg:cNvGrpSpPr/>
                      <wpg:grpSpPr>
                        <a:xfrm>
                          <a:off x="0" y="0"/>
                          <a:ext cx="4796790" cy="6795135"/>
                          <a:chOff x="0" y="0"/>
                          <a:chExt cx="6000750" cy="7239000"/>
                        </a:xfrm>
                      </wpg:grpSpPr>
                      <wpg:graphicFrame>
                        <wpg:cNvPr id="7" name="Chart 7"/>
                        <wpg:cNvFrPr>
                          <a:graphicFrameLocks/>
                        </wpg:cNvFrPr>
                        <wpg:xfrm>
                          <a:off x="0" y="3238500"/>
                          <a:ext cx="6000750" cy="4000500"/>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6" name="Chart 6"/>
                        <wpg:cNvFrPr>
                          <a:graphicFrameLocks/>
                        </wpg:cNvFrPr>
                        <wpg:xfrm>
                          <a:off x="0" y="0"/>
                          <a:ext cx="5988327" cy="3619501"/>
                        </wpg:xfrm>
                        <a:graphic>
                          <a:graphicData uri="http://schemas.openxmlformats.org/drawingml/2006/chart">
                            <c:chart xmlns:c="http://schemas.openxmlformats.org/drawingml/2006/chart" xmlns:r="http://schemas.openxmlformats.org/officeDocument/2006/relationships" r:id="rId34"/>
                          </a:graphicData>
                        </a:graphic>
                      </wpg:graphicFrame>
                    </wpg:wgp>
                  </a:graphicData>
                </a:graphic>
                <wp14:sizeRelH relativeFrom="margin">
                  <wp14:pctWidth>0</wp14:pctWidth>
                </wp14:sizeRelH>
                <wp14:sizeRelV relativeFrom="margin">
                  <wp14:pctHeight>0</wp14:pctHeight>
                </wp14:sizeRelV>
              </wp:anchor>
            </w:drawing>
          </mc:Choice>
          <mc:Fallback>
            <w:pict>
              <v:group w14:anchorId="56F261ED" id="Group 7" o:spid="_x0000_s1026" style="position:absolute;margin-left:52.65pt;margin-top:34.9pt;width:377.7pt;height:535.05pt;z-index:251653120;mso-position-horizontal-relative:margin;mso-position-vertical-relative:margin;mso-width-relative:margin;mso-height-relative:margin" coordsize="60007,7239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">
                <v:shape id="Chart 7" o:spid="_x0000_s1027" type="#_x0000_t75" style="position:absolute;left:915;top:35588;width:58415;height:34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">
                  <v:imagedata r:id="rId35" o:title=""/>
                  <o:lock v:ext="edit" aspectratio="f"/>
                </v:shape>
                <v:shape id="Chart 6" o:spid="_x0000_s1028" type="#_x0000_t75" style="position:absolute;left:762;top:1233;width:58263;height:33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">
                  <v:imagedata r:id="rId36" o:title=""/>
                  <o:lock v:ext="edit" aspectratio="f"/>
                </v:shape>
                <w10:wrap type="square" anchorx="margin" anchory="margin"/>
              </v:group>
            </w:pict>
          </mc:Fallback>
        </mc:AlternateContent>
      </w:r>
    </w:p>
    <w:p w14:paraId="2B42D6ED" w14:textId="77777777" w:rsidR="008B448E" w:rsidRDefault="008B448E" w:rsidP="008B448E">
      <w:pPr>
        <w:rPr>
          <w:rFonts w:ascii="Times New Roman" w:hAnsi="Times New Roman" w:cs="Times New Roman"/>
          <w:szCs w:val="20"/>
        </w:rPr>
      </w:pPr>
    </w:p>
    <w:p w14:paraId="3E3C10B3" w14:textId="77777777" w:rsidR="008B448E" w:rsidRDefault="008B448E" w:rsidP="008B448E">
      <w:pPr>
        <w:rPr>
          <w:rFonts w:ascii="Times New Roman" w:hAnsi="Times New Roman" w:cs="Times New Roman"/>
          <w:szCs w:val="20"/>
        </w:rPr>
      </w:pPr>
    </w:p>
    <w:p w14:paraId="21596B43" w14:textId="77777777" w:rsidR="008B448E" w:rsidRDefault="008B448E" w:rsidP="008B448E">
      <w:pPr>
        <w:rPr>
          <w:rFonts w:ascii="Times New Roman" w:hAnsi="Times New Roman" w:cs="Times New Roman"/>
          <w:szCs w:val="20"/>
        </w:rPr>
      </w:pPr>
    </w:p>
    <w:p w14:paraId="7E74A0B5" w14:textId="77777777" w:rsidR="008B448E" w:rsidRDefault="008B448E" w:rsidP="008B448E">
      <w:pPr>
        <w:rPr>
          <w:rFonts w:ascii="Times New Roman" w:hAnsi="Times New Roman" w:cs="Times New Roman"/>
          <w:szCs w:val="20"/>
        </w:rPr>
      </w:pPr>
    </w:p>
    <w:p w14:paraId="5B4648DF" w14:textId="77777777" w:rsidR="008B448E" w:rsidRDefault="008B448E" w:rsidP="008B448E">
      <w:pPr>
        <w:rPr>
          <w:rFonts w:ascii="Times New Roman" w:hAnsi="Times New Roman" w:cs="Times New Roman"/>
          <w:szCs w:val="20"/>
        </w:rPr>
      </w:pPr>
    </w:p>
    <w:p w14:paraId="32667C70" w14:textId="77777777" w:rsidR="008B448E" w:rsidRDefault="008B448E" w:rsidP="008B448E">
      <w:pPr>
        <w:rPr>
          <w:rFonts w:ascii="Times New Roman" w:hAnsi="Times New Roman" w:cs="Times New Roman"/>
          <w:szCs w:val="20"/>
        </w:rPr>
      </w:pPr>
    </w:p>
    <w:p w14:paraId="20C09DF8" w14:textId="77777777" w:rsidR="008B448E" w:rsidRDefault="008B448E" w:rsidP="008B448E">
      <w:pPr>
        <w:rPr>
          <w:rFonts w:ascii="Times New Roman" w:hAnsi="Times New Roman" w:cs="Times New Roman"/>
          <w:szCs w:val="20"/>
        </w:rPr>
      </w:pPr>
    </w:p>
    <w:p w14:paraId="1878FF4C" w14:textId="77777777" w:rsidR="008B448E" w:rsidRDefault="008B448E" w:rsidP="008B448E">
      <w:pPr>
        <w:rPr>
          <w:rFonts w:ascii="Times New Roman" w:hAnsi="Times New Roman" w:cs="Times New Roman"/>
          <w:szCs w:val="20"/>
        </w:rPr>
      </w:pPr>
    </w:p>
    <w:p w14:paraId="74E6D608" w14:textId="77777777" w:rsidR="008B448E" w:rsidRDefault="008B448E" w:rsidP="008B448E">
      <w:pPr>
        <w:rPr>
          <w:rFonts w:ascii="Times New Roman" w:hAnsi="Times New Roman" w:cs="Times New Roman"/>
          <w:szCs w:val="20"/>
        </w:rPr>
      </w:pPr>
    </w:p>
    <w:p w14:paraId="56ADDF6D" w14:textId="77777777" w:rsidR="008B448E" w:rsidRDefault="008B448E" w:rsidP="008B448E">
      <w:pPr>
        <w:rPr>
          <w:rFonts w:ascii="Times New Roman" w:hAnsi="Times New Roman" w:cs="Times New Roman"/>
          <w:szCs w:val="20"/>
        </w:rPr>
      </w:pPr>
    </w:p>
    <w:p w14:paraId="67612F70" w14:textId="77777777" w:rsidR="008B448E" w:rsidRDefault="008B448E" w:rsidP="008B448E">
      <w:pPr>
        <w:rPr>
          <w:rFonts w:ascii="Times New Roman" w:hAnsi="Times New Roman" w:cs="Times New Roman"/>
          <w:szCs w:val="20"/>
        </w:rPr>
      </w:pPr>
    </w:p>
    <w:p w14:paraId="1665C989" w14:textId="77777777" w:rsidR="008B448E" w:rsidRDefault="008B448E" w:rsidP="008B448E">
      <w:pPr>
        <w:rPr>
          <w:rFonts w:ascii="Times New Roman" w:hAnsi="Times New Roman" w:cs="Times New Roman"/>
          <w:szCs w:val="20"/>
        </w:rPr>
      </w:pPr>
    </w:p>
    <w:p w14:paraId="59F14B2F" w14:textId="77777777" w:rsidR="008B448E" w:rsidRDefault="008B448E" w:rsidP="008B448E">
      <w:pPr>
        <w:rPr>
          <w:rFonts w:ascii="Times New Roman" w:hAnsi="Times New Roman" w:cs="Times New Roman"/>
          <w:szCs w:val="20"/>
        </w:rPr>
      </w:pPr>
    </w:p>
    <w:p w14:paraId="18DE2FAE" w14:textId="77777777" w:rsidR="008B448E" w:rsidRDefault="008B448E" w:rsidP="008B448E">
      <w:pPr>
        <w:rPr>
          <w:rFonts w:ascii="Times New Roman" w:hAnsi="Times New Roman" w:cs="Times New Roman"/>
          <w:szCs w:val="20"/>
        </w:rPr>
      </w:pPr>
    </w:p>
    <w:p w14:paraId="1ED7E561" w14:textId="77777777" w:rsidR="008B448E" w:rsidRDefault="008B448E" w:rsidP="008B448E">
      <w:pPr>
        <w:rPr>
          <w:rFonts w:ascii="Times New Roman" w:hAnsi="Times New Roman" w:cs="Times New Roman"/>
          <w:szCs w:val="20"/>
        </w:rPr>
      </w:pPr>
    </w:p>
    <w:p w14:paraId="5B87726F" w14:textId="77777777" w:rsidR="008B448E" w:rsidRDefault="008B448E" w:rsidP="008B448E">
      <w:pPr>
        <w:rPr>
          <w:rFonts w:ascii="Times New Roman" w:hAnsi="Times New Roman" w:cs="Times New Roman"/>
          <w:szCs w:val="20"/>
        </w:rPr>
      </w:pPr>
    </w:p>
    <w:p w14:paraId="763DEF00" w14:textId="77777777" w:rsidR="008B448E" w:rsidRDefault="008B448E" w:rsidP="008B448E">
      <w:pPr>
        <w:rPr>
          <w:rFonts w:ascii="Times New Roman" w:hAnsi="Times New Roman" w:cs="Times New Roman"/>
          <w:szCs w:val="20"/>
        </w:rPr>
      </w:pPr>
    </w:p>
    <w:p w14:paraId="4106DBAB" w14:textId="77777777" w:rsidR="008B448E" w:rsidRDefault="008B448E" w:rsidP="008B448E">
      <w:pPr>
        <w:rPr>
          <w:rFonts w:ascii="Times New Roman" w:hAnsi="Times New Roman" w:cs="Times New Roman"/>
          <w:szCs w:val="20"/>
        </w:rPr>
      </w:pPr>
    </w:p>
    <w:p w14:paraId="3F2614F3" w14:textId="77777777" w:rsidR="008B448E" w:rsidRDefault="008B448E" w:rsidP="008B448E">
      <w:pPr>
        <w:rPr>
          <w:rFonts w:ascii="Times New Roman" w:hAnsi="Times New Roman" w:cs="Times New Roman"/>
          <w:szCs w:val="20"/>
        </w:rPr>
      </w:pPr>
    </w:p>
    <w:p w14:paraId="32FE8259" w14:textId="77777777" w:rsidR="008B448E" w:rsidRDefault="008B448E" w:rsidP="008B448E">
      <w:pPr>
        <w:rPr>
          <w:rFonts w:ascii="Times New Roman" w:hAnsi="Times New Roman" w:cs="Times New Roman"/>
          <w:szCs w:val="20"/>
        </w:rPr>
      </w:pPr>
    </w:p>
    <w:p w14:paraId="68DB6287" w14:textId="77777777" w:rsidR="008B448E" w:rsidRDefault="008B448E" w:rsidP="008B448E">
      <w:pPr>
        <w:rPr>
          <w:rFonts w:ascii="Times New Roman" w:hAnsi="Times New Roman" w:cs="Times New Roman"/>
          <w:szCs w:val="20"/>
        </w:rPr>
      </w:pPr>
    </w:p>
    <w:p w14:paraId="435FB8D9" w14:textId="77777777" w:rsidR="008B448E" w:rsidRDefault="008B448E" w:rsidP="008B448E">
      <w:pPr>
        <w:rPr>
          <w:rFonts w:ascii="Times New Roman" w:hAnsi="Times New Roman" w:cs="Times New Roman"/>
          <w:szCs w:val="20"/>
        </w:rPr>
      </w:pPr>
    </w:p>
    <w:p w14:paraId="4A433493" w14:textId="77777777" w:rsidR="008B448E" w:rsidRDefault="008B448E" w:rsidP="008B448E">
      <w:pPr>
        <w:rPr>
          <w:rFonts w:ascii="Times New Roman" w:hAnsi="Times New Roman" w:cs="Times New Roman"/>
          <w:szCs w:val="20"/>
        </w:rPr>
      </w:pPr>
    </w:p>
    <w:p w14:paraId="0F44B9C8" w14:textId="77777777" w:rsidR="008B448E" w:rsidRDefault="008B448E" w:rsidP="008B448E">
      <w:pPr>
        <w:rPr>
          <w:rFonts w:ascii="Times New Roman" w:hAnsi="Times New Roman" w:cs="Times New Roman"/>
          <w:szCs w:val="20"/>
        </w:rPr>
      </w:pPr>
    </w:p>
    <w:p w14:paraId="5A97E0FB" w14:textId="77777777" w:rsidR="008B448E" w:rsidRDefault="008B448E" w:rsidP="008B448E">
      <w:pPr>
        <w:rPr>
          <w:rFonts w:ascii="Times New Roman" w:hAnsi="Times New Roman" w:cs="Times New Roman"/>
          <w:szCs w:val="20"/>
        </w:rPr>
      </w:pPr>
    </w:p>
    <w:p w14:paraId="0F9EE749" w14:textId="77777777" w:rsidR="008B448E" w:rsidRDefault="008B448E" w:rsidP="008B448E">
      <w:pPr>
        <w:rPr>
          <w:rFonts w:ascii="Times New Roman" w:hAnsi="Times New Roman" w:cs="Times New Roman"/>
          <w:szCs w:val="20"/>
        </w:rPr>
      </w:pPr>
    </w:p>
    <w:p w14:paraId="5E1B96C9" w14:textId="77777777" w:rsidR="008B448E" w:rsidRDefault="008B448E" w:rsidP="008B448E">
      <w:pPr>
        <w:rPr>
          <w:rFonts w:ascii="Times New Roman" w:hAnsi="Times New Roman" w:cs="Times New Roman"/>
          <w:szCs w:val="20"/>
        </w:rPr>
      </w:pPr>
    </w:p>
    <w:p w14:paraId="637490DB" w14:textId="77777777" w:rsidR="008B448E" w:rsidRDefault="008B448E" w:rsidP="008B448E">
      <w:pPr>
        <w:rPr>
          <w:rFonts w:ascii="Times New Roman" w:hAnsi="Times New Roman" w:cs="Times New Roman"/>
          <w:szCs w:val="20"/>
        </w:rPr>
      </w:pPr>
    </w:p>
    <w:p w14:paraId="09E61AB9" w14:textId="77777777" w:rsidR="008B448E" w:rsidRDefault="008B448E" w:rsidP="008B448E">
      <w:pPr>
        <w:rPr>
          <w:rFonts w:ascii="Times New Roman" w:hAnsi="Times New Roman" w:cs="Times New Roman"/>
          <w:szCs w:val="20"/>
        </w:rPr>
      </w:pPr>
    </w:p>
    <w:p w14:paraId="5B9BD3AB" w14:textId="77777777" w:rsidR="008B448E" w:rsidRDefault="008B448E" w:rsidP="008B448E">
      <w:pPr>
        <w:rPr>
          <w:rFonts w:ascii="Times New Roman" w:hAnsi="Times New Roman" w:cs="Times New Roman"/>
          <w:szCs w:val="20"/>
        </w:rPr>
      </w:pPr>
    </w:p>
    <w:p w14:paraId="04142443" w14:textId="77777777" w:rsidR="008B448E" w:rsidRDefault="008B448E" w:rsidP="008B448E">
      <w:pPr>
        <w:rPr>
          <w:rFonts w:ascii="Times New Roman" w:hAnsi="Times New Roman" w:cs="Times New Roman"/>
          <w:szCs w:val="20"/>
        </w:rPr>
      </w:pPr>
    </w:p>
    <w:p w14:paraId="13BFC95A" w14:textId="77777777" w:rsidR="008B448E" w:rsidRDefault="008B448E" w:rsidP="008B448E">
      <w:pPr>
        <w:rPr>
          <w:rFonts w:ascii="Times New Roman" w:hAnsi="Times New Roman" w:cs="Times New Roman"/>
          <w:szCs w:val="20"/>
        </w:rPr>
      </w:pPr>
    </w:p>
    <w:p w14:paraId="3F9C3F36" w14:textId="77777777" w:rsidR="008B448E" w:rsidRDefault="008B448E" w:rsidP="008B448E">
      <w:pPr>
        <w:rPr>
          <w:rFonts w:ascii="Times New Roman" w:hAnsi="Times New Roman" w:cs="Times New Roman"/>
          <w:szCs w:val="20"/>
        </w:rPr>
      </w:pPr>
    </w:p>
    <w:p w14:paraId="6831D953" w14:textId="77777777" w:rsidR="008B448E" w:rsidRDefault="008B448E" w:rsidP="008B448E">
      <w:pPr>
        <w:rPr>
          <w:rFonts w:ascii="Times New Roman" w:hAnsi="Times New Roman" w:cs="Times New Roman"/>
          <w:szCs w:val="20"/>
        </w:rPr>
      </w:pPr>
    </w:p>
    <w:p w14:paraId="5B6B35C5" w14:textId="77777777" w:rsidR="008B448E" w:rsidRDefault="008B448E" w:rsidP="008B448E">
      <w:pPr>
        <w:rPr>
          <w:rFonts w:ascii="Times New Roman" w:hAnsi="Times New Roman" w:cs="Times New Roman"/>
          <w:szCs w:val="20"/>
        </w:rPr>
      </w:pPr>
    </w:p>
    <w:p w14:paraId="3AFAA0A1" w14:textId="77777777" w:rsidR="008B448E" w:rsidRDefault="008B448E" w:rsidP="008B448E">
      <w:pPr>
        <w:rPr>
          <w:rFonts w:ascii="Times New Roman" w:hAnsi="Times New Roman" w:cs="Times New Roman"/>
          <w:szCs w:val="20"/>
        </w:rPr>
      </w:pPr>
    </w:p>
    <w:p w14:paraId="3BF12711" w14:textId="77777777" w:rsidR="008B448E" w:rsidRDefault="008B448E" w:rsidP="008B448E">
      <w:pPr>
        <w:rPr>
          <w:rFonts w:ascii="Times New Roman" w:hAnsi="Times New Roman" w:cs="Times New Roman"/>
          <w:szCs w:val="20"/>
        </w:rPr>
      </w:pPr>
    </w:p>
    <w:p w14:paraId="2D748434" w14:textId="77777777" w:rsidR="008B448E" w:rsidRDefault="008B448E" w:rsidP="008B448E">
      <w:pPr>
        <w:rPr>
          <w:rFonts w:ascii="Times New Roman" w:hAnsi="Times New Roman" w:cs="Times New Roman"/>
          <w:szCs w:val="20"/>
        </w:rPr>
      </w:pPr>
    </w:p>
    <w:p w14:paraId="6A008E3D" w14:textId="77777777" w:rsidR="008B448E" w:rsidRDefault="008B448E" w:rsidP="008B448E">
      <w:pPr>
        <w:rPr>
          <w:rFonts w:ascii="Times New Roman" w:hAnsi="Times New Roman" w:cs="Times New Roman"/>
          <w:szCs w:val="20"/>
        </w:rPr>
      </w:pPr>
    </w:p>
    <w:p w14:paraId="325DA1B6" w14:textId="77777777" w:rsidR="008B448E" w:rsidRDefault="008B448E" w:rsidP="008B448E">
      <w:pPr>
        <w:rPr>
          <w:rFonts w:ascii="Times New Roman" w:hAnsi="Times New Roman" w:cs="Times New Roman"/>
          <w:szCs w:val="20"/>
        </w:rPr>
      </w:pPr>
    </w:p>
    <w:p w14:paraId="4D119E01" w14:textId="77777777" w:rsidR="008B448E" w:rsidRDefault="008B448E" w:rsidP="008B448E">
      <w:pPr>
        <w:rPr>
          <w:rFonts w:ascii="Times New Roman" w:hAnsi="Times New Roman" w:cs="Times New Roman"/>
          <w:szCs w:val="20"/>
        </w:rPr>
      </w:pPr>
    </w:p>
    <w:p w14:paraId="37E772DE" w14:textId="77777777" w:rsidR="008B448E" w:rsidRDefault="008B448E" w:rsidP="008B448E">
      <w:pPr>
        <w:rPr>
          <w:rFonts w:ascii="Times New Roman" w:hAnsi="Times New Roman" w:cs="Times New Roman"/>
          <w:szCs w:val="20"/>
        </w:rPr>
      </w:pPr>
    </w:p>
    <w:p w14:paraId="452E74B5" w14:textId="77777777" w:rsidR="008B448E" w:rsidRDefault="008B448E" w:rsidP="008B448E">
      <w:pPr>
        <w:rPr>
          <w:rFonts w:ascii="Times New Roman" w:hAnsi="Times New Roman" w:cs="Times New Roman"/>
          <w:szCs w:val="20"/>
        </w:rPr>
      </w:pPr>
    </w:p>
    <w:p w14:paraId="2240173A" w14:textId="77777777" w:rsidR="008B448E" w:rsidRDefault="008B448E" w:rsidP="008B448E">
      <w:pPr>
        <w:rPr>
          <w:rFonts w:ascii="Times New Roman" w:hAnsi="Times New Roman" w:cs="Times New Roman"/>
          <w:szCs w:val="20"/>
        </w:rPr>
      </w:pPr>
    </w:p>
    <w:p w14:paraId="0FC7CCE3" w14:textId="77777777" w:rsidR="008B448E" w:rsidRDefault="008B448E" w:rsidP="008B448E">
      <w:pPr>
        <w:rPr>
          <w:rFonts w:ascii="Times New Roman" w:hAnsi="Times New Roman" w:cs="Times New Roman"/>
          <w:szCs w:val="20"/>
        </w:rPr>
      </w:pPr>
    </w:p>
    <w:p w14:paraId="7F0BD882" w14:textId="77777777" w:rsidR="008B448E" w:rsidRDefault="008B448E" w:rsidP="008B448E">
      <w:pPr>
        <w:rPr>
          <w:rFonts w:ascii="Times New Roman" w:hAnsi="Times New Roman" w:cs="Times New Roman"/>
          <w:szCs w:val="20"/>
        </w:rPr>
      </w:pPr>
    </w:p>
    <w:p w14:paraId="047DEE56" w14:textId="77777777" w:rsidR="008B448E" w:rsidRDefault="008B448E" w:rsidP="008B448E">
      <w:pPr>
        <w:rPr>
          <w:rFonts w:ascii="Times New Roman" w:hAnsi="Times New Roman" w:cs="Times New Roman"/>
          <w:szCs w:val="20"/>
        </w:rPr>
      </w:pPr>
    </w:p>
    <w:p w14:paraId="6E2D1D80" w14:textId="77777777" w:rsidR="008B448E" w:rsidRDefault="008B448E" w:rsidP="008B448E">
      <w:pPr>
        <w:rPr>
          <w:rFonts w:ascii="Times New Roman" w:hAnsi="Times New Roman" w:cs="Times New Roman"/>
          <w:szCs w:val="20"/>
        </w:rPr>
      </w:pPr>
    </w:p>
    <w:p w14:paraId="53D1A38C" w14:textId="77777777" w:rsidR="00EA6F3B" w:rsidRDefault="008B448E" w:rsidP="008B448E">
      <w:pPr>
        <w:jc w:val="center"/>
        <w:rPr>
          <w:rFonts w:ascii="Times New Roman" w:hAnsi="Times New Roman" w:cs="Times New Roman"/>
          <w:szCs w:val="20"/>
        </w:rPr>
      </w:pPr>
      <w:r w:rsidRPr="008B448E">
        <w:rPr>
          <w:rFonts w:ascii="Times New Roman" w:hAnsi="Times New Roman" w:cs="Times New Roman"/>
          <w:szCs w:val="20"/>
        </w:rPr>
        <w:t>Figure 7. NH4CF3SO3 salt dependence of (a) ɛr and (b) ɛi at room temperature for selected frequencies</w:t>
      </w:r>
    </w:p>
    <w:p w14:paraId="2C7C0901" w14:textId="77777777" w:rsidR="008B448E" w:rsidRPr="00541E54" w:rsidRDefault="008B448E" w:rsidP="008B448E">
      <w:pPr>
        <w:jc w:val="center"/>
        <w:rPr>
          <w:rFonts w:ascii="Times New Roman" w:hAnsi="Times New Roman" w:cs="Times New Roman"/>
          <w:szCs w:val="20"/>
        </w:rPr>
      </w:pPr>
    </w:p>
    <w:p w14:paraId="2D72285B" w14:textId="77777777" w:rsidR="00B956E5" w:rsidRPr="00541E54" w:rsidRDefault="00B956E5" w:rsidP="00575D37">
      <w:pPr>
        <w:outlineLvl w:val="0"/>
        <w:rPr>
          <w:rFonts w:ascii="Times New Roman" w:hAnsi="Times New Roman" w:cs="Times New Roman"/>
          <w:szCs w:val="20"/>
        </w:rPr>
      </w:pPr>
      <w:r w:rsidRPr="00541E54">
        <w:rPr>
          <w:rFonts w:ascii="Times New Roman" w:hAnsi="Times New Roman" w:cs="Times New Roman"/>
          <w:szCs w:val="20"/>
        </w:rPr>
        <w:t xml:space="preserve">The loss tangent (tan </w:t>
      </w:r>
      <w:r w:rsidRPr="00541E54">
        <w:rPr>
          <w:rFonts w:ascii="Times New Roman" w:hAnsi="Times New Roman" w:cs="Times New Roman"/>
          <w:i/>
          <w:iCs/>
          <w:szCs w:val="20"/>
        </w:rPr>
        <w:t>δ</w:t>
      </w:r>
      <w:r w:rsidRPr="00541E54">
        <w:rPr>
          <w:rFonts w:ascii="Times New Roman" w:hAnsi="Times New Roman" w:cs="Times New Roman"/>
          <w:szCs w:val="20"/>
        </w:rPr>
        <w:t xml:space="preserve">) </w:t>
      </w:r>
      <w:r w:rsidR="00225A3A" w:rsidRPr="00541E54">
        <w:rPr>
          <w:rFonts w:ascii="Times New Roman" w:hAnsi="Times New Roman" w:cs="Times New Roman"/>
          <w:szCs w:val="20"/>
        </w:rPr>
        <w:t xml:space="preserve">graph </w:t>
      </w:r>
      <w:r w:rsidRPr="00541E54">
        <w:rPr>
          <w:rFonts w:ascii="Times New Roman" w:hAnsi="Times New Roman" w:cs="Times New Roman"/>
          <w:szCs w:val="20"/>
        </w:rPr>
        <w:t>is</w:t>
      </w:r>
      <w:r w:rsidR="00225A3A" w:rsidRPr="00541E54">
        <w:rPr>
          <w:rFonts w:ascii="Times New Roman" w:hAnsi="Times New Roman" w:cs="Times New Roman"/>
          <w:szCs w:val="20"/>
        </w:rPr>
        <w:t xml:space="preserve"> plotted</w:t>
      </w:r>
      <w:r w:rsidRPr="00541E54">
        <w:rPr>
          <w:rFonts w:ascii="Times New Roman" w:hAnsi="Times New Roman" w:cs="Times New Roman"/>
          <w:szCs w:val="20"/>
        </w:rPr>
        <w:t xml:space="preserve"> to determine the relaxation </w:t>
      </w:r>
      <w:r w:rsidR="00FD3757" w:rsidRPr="00541E54">
        <w:rPr>
          <w:rFonts w:ascii="Times New Roman" w:hAnsi="Times New Roman" w:cs="Times New Roman"/>
          <w:szCs w:val="20"/>
        </w:rPr>
        <w:t>behavior</w:t>
      </w:r>
      <w:r w:rsidRPr="00541E54">
        <w:rPr>
          <w:rFonts w:ascii="Times New Roman" w:hAnsi="Times New Roman" w:cs="Times New Roman"/>
          <w:szCs w:val="20"/>
        </w:rPr>
        <w:t xml:space="preserve"> in the polymer electrolytes. It is a ratio of energy loss to energy stored in a periodical field </w:t>
      </w:r>
      <w:r w:rsidR="00D16710" w:rsidRPr="00541E54">
        <w:rPr>
          <w:rFonts w:ascii="Times New Roman" w:hAnsi="Times New Roman" w:cs="Times New Roman"/>
          <w:szCs w:val="20"/>
        </w:rPr>
        <w:t>which is</w:t>
      </w:r>
      <w:r w:rsidRPr="00541E54">
        <w:rPr>
          <w:rFonts w:ascii="Times New Roman" w:hAnsi="Times New Roman" w:cs="Times New Roman"/>
          <w:szCs w:val="20"/>
        </w:rPr>
        <w:t xml:space="preserve"> also called as dissipation factor</w:t>
      </w:r>
      <w:r w:rsidR="00DA6FF9"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hint="eastAsia"/>
          <w:szCs w:val="20"/>
        </w:rPr>
        <w:instrText>ADDIN CSL_CITATION {"citationItems":[{"id":"ITEM-1","itemData":{"DOI":"10.1016/j.electacta.2019.03.055","ISSN":"00134686","abstract":"Since 1980</w:instrText>
      </w:r>
      <w:r w:rsidR="006E700C" w:rsidRPr="00541E54">
        <w:rPr>
          <w:rFonts w:ascii="Times New Roman" w:hAnsi="Times New Roman" w:cs="Times New Roman" w:hint="eastAsia"/>
          <w:szCs w:val="20"/>
        </w:rPr>
        <w:instrText>′</w:instrText>
      </w:r>
      <w:r w:rsidR="006E700C" w:rsidRPr="00541E54">
        <w:rPr>
          <w:rFonts w:ascii="Times New Roman" w:hAnsi="Times New Roman" w:cs="Times New Roman" w:hint="eastAsia"/>
          <w:szCs w:val="20"/>
        </w:rPr>
        <w:instrText>s natural polymers are studied as sources for solid polymer electrolytes (SPEs) in opto-electronic equipment b</w:instrText>
      </w:r>
      <w:r w:rsidR="006E700C" w:rsidRPr="00541E54">
        <w:rPr>
          <w:rFonts w:ascii="Times New Roman" w:hAnsi="Times New Roman" w:cs="Times New Roman"/>
          <w:szCs w:val="20"/>
        </w:rPr>
        <w:instrText>ecause of their abundance in the environment, inexpensiveness, and biological degradation characteristics. Xanthan gum is a naturally occurring polysaccharide found in the microbial world, and its main advantage is to produce transparent solutions with elevated viscosity and stability including wide range of temperature. Therefore, the present paper presents the FTIR and impedance study of xanthan gum as a host matrix for the ionically conducting membranes. Different contents of proton conducting species were incorporated into the polymer host and the membranes were realized by the method of solution casting. The FTIR results indicated that the electrolytes were formed by the polymeric network. The frequency independent conductivity response pointed the best dc conductivity values of 7.26 × 10 −5 to 3.92 × 10 −4 S cm −1 , in the temperature range from 20 to 80 °C, for the sample with 2.00 g of acetic acid. The occurrence of the electrode polarization was interpreted by the combination of the complex dielectric permittivity (ε*), loss tangent (tan δ), conductivity (σ), and complex electric modulus (M*).","author":[{"dropping-particle":"","family":"Pawlicka","given":"A.","non-dropping-particle":"","parse-names":false,"suffix":""},{"dropping-particle":"","family":"Tavares","given":"F. C.","non-dropping-particle":"","parse-names":false,"suffix":""},{"dropping-particle":"","family":"Dörr","given":"D. S.","non-dropping-particle":"","parse-names":false,"suffix":""},{"dropping-particle":"","family":"Cholant","given":"C. M.","non-dropping-particle":"","parse-names":false,"suffix":""},{"dropping-particle":"","family":"Ely","given":"F.","non-dropping-particle":"","parse-names":false,"suffix":""},{"dropping-particle":"","family":"Santos","given":"M. J.L.","non-dropping-particle":"","parse-names":false,"suffix":""},{"dropping-particle":"","family":"Avellaneda","given":"C. O.","non-dropping-particle":"","parse-names":false,"suffix":""}],"container-title":"Electrochimica Acta","id":"ITEM-1","issued":{"date-parts":[["2019"]]},"page":"232-239","title":"Dielectric behavior and FTIR studies of xanthan gum-based solid polymer electrolytes","type":"article-journal","volume":"305"},"uris":["http://www.mendeley.com/documents/?uuid=08ea0570-ff40-4c49-b381-290847ace468"]}],"mendeley":{"formattedCitation":"[50]","plainTextFormattedCitation":"[50]","previouslyFormattedCitation":"[50]"},"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[50]</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xml:space="preserve">. The value of tan </w:t>
      </w:r>
      <w:r w:rsidRPr="00541E54">
        <w:rPr>
          <w:rFonts w:ascii="Times New Roman" w:hAnsi="Times New Roman" w:cs="Times New Roman"/>
          <w:i/>
          <w:iCs/>
          <w:szCs w:val="20"/>
        </w:rPr>
        <w:t>δ</w:t>
      </w:r>
      <w:r w:rsidRPr="00541E54">
        <w:rPr>
          <w:rFonts w:ascii="Times New Roman" w:hAnsi="Times New Roman" w:cs="Times New Roman"/>
          <w:szCs w:val="20"/>
        </w:rPr>
        <w:t xml:space="preserve"> can be calculated using the Eq. 7 below;</w:t>
      </w:r>
    </w:p>
    <w:p w14:paraId="0F82FF5B" w14:textId="77777777" w:rsidR="00B956E5" w:rsidRPr="00541E54" w:rsidRDefault="00B956E5" w:rsidP="00B956E5">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081"/>
        <w:gridCol w:w="5140"/>
      </w:tblGrid>
      <w:tr w:rsidR="00B956E5" w:rsidRPr="00541E54" w14:paraId="3685972B" w14:textId="77777777" w:rsidTr="008B448E">
        <w:trPr>
          <w:trHeight w:val="567"/>
        </w:trPr>
        <w:tc>
          <w:tcPr>
            <w:tcW w:w="959" w:type="dxa"/>
          </w:tcPr>
          <w:p w14:paraId="2F8B06CC" w14:textId="77777777" w:rsidR="00B956E5" w:rsidRPr="00541E54" w:rsidRDefault="00B956E5" w:rsidP="00117A8C">
            <w:pPr>
              <w:outlineLvl w:val="0"/>
              <w:rPr>
                <w:rFonts w:ascii="Times New Roman" w:hAnsi="Times New Roman" w:cs="Times New Roman"/>
                <w:szCs w:val="20"/>
              </w:rPr>
            </w:pPr>
          </w:p>
        </w:tc>
        <w:tc>
          <w:tcPr>
            <w:tcW w:w="3081" w:type="dxa"/>
            <w:vAlign w:val="center"/>
          </w:tcPr>
          <w:p w14:paraId="0390978E" w14:textId="77777777" w:rsidR="00B956E5" w:rsidRPr="00541E54" w:rsidRDefault="00570A9E" w:rsidP="00117A8C">
            <w:pPr>
              <w:jc w:val="left"/>
              <w:outlineLvl w:val="0"/>
              <w:rPr>
                <w:rFonts w:ascii="Times New Roman" w:hAnsi="Times New Roman" w:cs="Times New Roman"/>
                <w:szCs w:val="20"/>
              </w:rPr>
            </w:pPr>
            <m:oMathPara>
              <m:oMathParaPr>
                <m:jc m:val="left"/>
              </m:oMathParaPr>
              <m:oMath>
                <m:func>
                  <m:funcPr>
                    <m:ctrlPr>
                      <w:rPr>
                        <w:rFonts w:ascii="Cambria Math" w:hAnsi="Cambria Math" w:cs="Times New Roman"/>
                        <w:i/>
                        <w:szCs w:val="20"/>
                      </w:rPr>
                    </m:ctrlPr>
                  </m:funcPr>
                  <m:fName>
                    <m:r>
                      <m:rPr>
                        <m:sty m:val="p"/>
                      </m:rPr>
                      <w:rPr>
                        <w:rFonts w:ascii="Cambria Math" w:hAnsi="Cambria Math" w:cs="Times New Roman"/>
                        <w:szCs w:val="20"/>
                      </w:rPr>
                      <m:t>tan</m:t>
                    </m:r>
                  </m:fName>
                  <m:e>
                    <m:r>
                      <w:rPr>
                        <w:rFonts w:ascii="Cambria Math" w:hAnsi="Cambria Math" w:cs="Times New Roman"/>
                        <w:szCs w:val="20"/>
                      </w:rPr>
                      <m:t>δ</m:t>
                    </m:r>
                  </m:e>
                </m:func>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ε</m:t>
                        </m:r>
                      </m:e>
                      <m:sub>
                        <m:r>
                          <w:rPr>
                            <w:rFonts w:ascii="Cambria Math" w:hAnsi="Cambria Math" w:cs="Times New Roman"/>
                            <w:szCs w:val="20"/>
                          </w:rPr>
                          <m:t>i</m:t>
                        </m:r>
                      </m:sub>
                    </m:sSub>
                  </m:num>
                  <m:den>
                    <m:sSub>
                      <m:sSubPr>
                        <m:ctrlPr>
                          <w:rPr>
                            <w:rFonts w:ascii="Cambria Math" w:hAnsi="Cambria Math" w:cs="Times New Roman"/>
                            <w:i/>
                            <w:szCs w:val="20"/>
                          </w:rPr>
                        </m:ctrlPr>
                      </m:sSubPr>
                      <m:e>
                        <m:r>
                          <w:rPr>
                            <w:rFonts w:ascii="Cambria Math" w:hAnsi="Cambria Math" w:cs="Times New Roman"/>
                            <w:szCs w:val="20"/>
                          </w:rPr>
                          <m:t>ε</m:t>
                        </m:r>
                      </m:e>
                      <m:sub>
                        <m:r>
                          <w:rPr>
                            <w:rFonts w:ascii="Cambria Math" w:hAnsi="Cambria Math" w:cs="Times New Roman"/>
                            <w:szCs w:val="20"/>
                          </w:rPr>
                          <m:t>r</m:t>
                        </m:r>
                      </m:sub>
                    </m:sSub>
                  </m:den>
                </m:f>
              </m:oMath>
            </m:oMathPara>
          </w:p>
        </w:tc>
        <w:tc>
          <w:tcPr>
            <w:tcW w:w="5140" w:type="dxa"/>
            <w:vAlign w:val="center"/>
          </w:tcPr>
          <w:p w14:paraId="5D12D516" w14:textId="77777777" w:rsidR="00B956E5" w:rsidRPr="00541E54" w:rsidRDefault="008B448E" w:rsidP="00117A8C">
            <w:pPr>
              <w:jc w:val="right"/>
              <w:outlineLvl w:val="0"/>
              <w:rPr>
                <w:rFonts w:ascii="Times New Roman" w:hAnsi="Times New Roman" w:cs="Times New Roman"/>
                <w:szCs w:val="20"/>
              </w:rPr>
            </w:pPr>
            <w:r>
              <w:rPr>
                <w:rFonts w:ascii="Times New Roman" w:hAnsi="Times New Roman" w:cs="Times New Roman"/>
                <w:szCs w:val="20"/>
              </w:rPr>
              <w:t>(</w:t>
            </w:r>
            <w:r w:rsidR="00B956E5" w:rsidRPr="00541E54">
              <w:rPr>
                <w:rFonts w:ascii="Times New Roman" w:hAnsi="Times New Roman" w:cs="Times New Roman"/>
                <w:szCs w:val="20"/>
              </w:rPr>
              <w:t>7</w:t>
            </w:r>
            <w:r>
              <w:rPr>
                <w:rFonts w:ascii="Times New Roman" w:hAnsi="Times New Roman" w:cs="Times New Roman"/>
                <w:szCs w:val="20"/>
              </w:rPr>
              <w:t>)</w:t>
            </w:r>
          </w:p>
        </w:tc>
      </w:tr>
    </w:tbl>
    <w:p w14:paraId="3E050EDC" w14:textId="77777777" w:rsidR="00B956E5" w:rsidRPr="00541E54" w:rsidRDefault="00B956E5" w:rsidP="00B956E5">
      <w:pPr>
        <w:jc w:val="center"/>
        <w:outlineLvl w:val="0"/>
        <w:rPr>
          <w:rFonts w:ascii="Times New Roman" w:hAnsi="Times New Roman" w:cs="Times New Roman"/>
          <w:bCs/>
          <w:szCs w:val="20"/>
        </w:rPr>
      </w:pPr>
    </w:p>
    <w:p w14:paraId="6317D746" w14:textId="77777777" w:rsidR="006B6B62" w:rsidRPr="00541E54" w:rsidRDefault="00B956E5" w:rsidP="00575D37">
      <w:pPr>
        <w:outlineLvl w:val="0"/>
        <w:rPr>
          <w:rFonts w:ascii="Times New Roman" w:hAnsi="Times New Roman" w:cs="Times New Roman"/>
          <w:szCs w:val="20"/>
        </w:rPr>
      </w:pPr>
      <w:r w:rsidRPr="00541E54">
        <w:rPr>
          <w:rFonts w:ascii="Times New Roman" w:hAnsi="Times New Roman" w:cs="Times New Roman"/>
          <w:szCs w:val="20"/>
        </w:rPr>
        <w:t>The frequency dependence of tan δ for PEO-GO with different concentration of NH</w:t>
      </w:r>
      <w:r w:rsidRPr="00541E54">
        <w:rPr>
          <w:rFonts w:ascii="Times New Roman" w:hAnsi="Times New Roman" w:cs="Times New Roman"/>
          <w:szCs w:val="20"/>
          <w:vertAlign w:val="subscript"/>
        </w:rPr>
        <w:t>4</w:t>
      </w:r>
      <w:r w:rsidRPr="00541E54">
        <w:rPr>
          <w:rFonts w:ascii="Times New Roman" w:hAnsi="Times New Roman" w:cs="Times New Roman"/>
          <w:szCs w:val="20"/>
        </w:rPr>
        <w:t>CF</w:t>
      </w:r>
      <w:r w:rsidRPr="00541E54">
        <w:rPr>
          <w:rFonts w:ascii="Times New Roman" w:hAnsi="Times New Roman" w:cs="Times New Roman"/>
          <w:szCs w:val="20"/>
          <w:vertAlign w:val="subscript"/>
        </w:rPr>
        <w:t>3</w:t>
      </w:r>
      <w:r w:rsidRPr="00541E54">
        <w:rPr>
          <w:rFonts w:ascii="Times New Roman" w:hAnsi="Times New Roman" w:cs="Times New Roman"/>
          <w:szCs w:val="20"/>
        </w:rPr>
        <w:t>SO</w:t>
      </w:r>
      <w:r w:rsidRPr="00541E54">
        <w:rPr>
          <w:rFonts w:ascii="Times New Roman" w:hAnsi="Times New Roman" w:cs="Times New Roman"/>
          <w:szCs w:val="20"/>
          <w:vertAlign w:val="subscript"/>
        </w:rPr>
        <w:t>3</w:t>
      </w:r>
      <w:r w:rsidRPr="00541E54">
        <w:rPr>
          <w:rFonts w:ascii="Times New Roman" w:hAnsi="Times New Roman" w:cs="Times New Roman"/>
          <w:szCs w:val="20"/>
        </w:rPr>
        <w:t xml:space="preserve"> </w:t>
      </w:r>
      <w:r w:rsidRPr="00541E54">
        <w:rPr>
          <w:rFonts w:ascii="Times New Roman" w:hAnsi="Times New Roman" w:cs="Times New Roman"/>
          <w:bCs/>
          <w:szCs w:val="20"/>
        </w:rPr>
        <w:t xml:space="preserve">salt at room </w:t>
      </w:r>
      <w:r w:rsidRPr="00541E54">
        <w:rPr>
          <w:rFonts w:ascii="Times New Roman" w:hAnsi="Times New Roman" w:cs="Times New Roman"/>
          <w:bCs/>
          <w:szCs w:val="20"/>
        </w:rPr>
        <w:lastRenderedPageBreak/>
        <w:t>temperature is shown in Figure 8. It illustrat</w:t>
      </w:r>
      <w:r w:rsidR="00225A3A" w:rsidRPr="00541E54">
        <w:rPr>
          <w:rFonts w:ascii="Times New Roman" w:hAnsi="Times New Roman" w:cs="Times New Roman"/>
          <w:bCs/>
          <w:szCs w:val="20"/>
        </w:rPr>
        <w:t>es</w:t>
      </w:r>
      <w:r w:rsidRPr="00541E54">
        <w:rPr>
          <w:rFonts w:ascii="Times New Roman" w:hAnsi="Times New Roman" w:cs="Times New Roman"/>
          <w:bCs/>
          <w:szCs w:val="20"/>
        </w:rPr>
        <w:t xml:space="preserve"> that the </w:t>
      </w:r>
      <w:r w:rsidRPr="00541E54">
        <w:rPr>
          <w:rFonts w:ascii="Times New Roman" w:hAnsi="Times New Roman" w:cs="Times New Roman"/>
          <w:szCs w:val="20"/>
        </w:rPr>
        <w:t xml:space="preserve">tan </w:t>
      </w:r>
      <w:r w:rsidRPr="00541E54">
        <w:rPr>
          <w:rFonts w:ascii="Times New Roman" w:hAnsi="Times New Roman" w:cs="Times New Roman"/>
          <w:i/>
          <w:iCs/>
          <w:szCs w:val="20"/>
        </w:rPr>
        <w:t>δ</w:t>
      </w:r>
      <w:r w:rsidRPr="00541E54">
        <w:rPr>
          <w:rFonts w:ascii="Times New Roman" w:hAnsi="Times New Roman" w:cs="Times New Roman"/>
          <w:szCs w:val="20"/>
        </w:rPr>
        <w:t xml:space="preserve"> consists of a well-defined </w:t>
      </w:r>
      <w:r w:rsidR="00D16710" w:rsidRPr="00541E54">
        <w:rPr>
          <w:rFonts w:ascii="Times New Roman" w:hAnsi="Times New Roman" w:cs="Times New Roman"/>
          <w:szCs w:val="20"/>
        </w:rPr>
        <w:t xml:space="preserve">curve </w:t>
      </w:r>
      <w:r w:rsidRPr="00541E54">
        <w:rPr>
          <w:rFonts w:ascii="Times New Roman" w:hAnsi="Times New Roman" w:cs="Times New Roman"/>
          <w:szCs w:val="20"/>
        </w:rPr>
        <w:t xml:space="preserve">at a characteristic frequency. At low frequency, tan </w:t>
      </w:r>
      <w:r w:rsidRPr="00541E54">
        <w:rPr>
          <w:rFonts w:ascii="Times New Roman" w:hAnsi="Times New Roman" w:cs="Times New Roman"/>
          <w:i/>
          <w:iCs/>
          <w:szCs w:val="20"/>
        </w:rPr>
        <w:t>δ</w:t>
      </w:r>
      <w:r w:rsidRPr="00541E54">
        <w:rPr>
          <w:rFonts w:ascii="Times New Roman" w:hAnsi="Times New Roman" w:cs="Times New Roman"/>
          <w:szCs w:val="20"/>
        </w:rPr>
        <w:t xml:space="preserve"> increases with frequency due to the active component (ohmic) presence is </w:t>
      </w:r>
      <w:r w:rsidR="007E07C2" w:rsidRPr="00541E54">
        <w:rPr>
          <w:rFonts w:ascii="Times New Roman" w:hAnsi="Times New Roman" w:cs="Times New Roman"/>
          <w:szCs w:val="20"/>
        </w:rPr>
        <w:t xml:space="preserve">more </w:t>
      </w:r>
      <w:r w:rsidRPr="00541E54">
        <w:rPr>
          <w:rFonts w:ascii="Times New Roman" w:hAnsi="Times New Roman" w:cs="Times New Roman"/>
          <w:szCs w:val="20"/>
        </w:rPr>
        <w:t xml:space="preserve">dominant than the reactive component (capacitive) while tan </w:t>
      </w:r>
      <w:r w:rsidRPr="00541E54">
        <w:rPr>
          <w:rFonts w:ascii="Times New Roman" w:hAnsi="Times New Roman" w:cs="Times New Roman"/>
          <w:i/>
          <w:iCs/>
          <w:szCs w:val="20"/>
        </w:rPr>
        <w:t>δ</w:t>
      </w:r>
      <w:r w:rsidRPr="00541E54">
        <w:rPr>
          <w:rFonts w:ascii="Times New Roman" w:hAnsi="Times New Roman" w:cs="Times New Roman"/>
          <w:szCs w:val="20"/>
        </w:rPr>
        <w:t xml:space="preserve"> decrease</w:t>
      </w:r>
      <w:r w:rsidR="00225A3A" w:rsidRPr="00541E54">
        <w:rPr>
          <w:rFonts w:ascii="Times New Roman" w:hAnsi="Times New Roman" w:cs="Times New Roman"/>
          <w:szCs w:val="20"/>
        </w:rPr>
        <w:t>s</w:t>
      </w:r>
      <w:r w:rsidRPr="00541E54">
        <w:rPr>
          <w:rFonts w:ascii="Times New Roman" w:hAnsi="Times New Roman" w:cs="Times New Roman"/>
          <w:szCs w:val="20"/>
        </w:rPr>
        <w:t xml:space="preserve"> </w:t>
      </w:r>
      <w:r w:rsidR="00225A3A" w:rsidRPr="00541E54">
        <w:rPr>
          <w:rFonts w:ascii="Times New Roman" w:hAnsi="Times New Roman" w:cs="Times New Roman"/>
          <w:szCs w:val="20"/>
        </w:rPr>
        <w:t>at higher</w:t>
      </w:r>
      <w:r w:rsidRPr="00541E54">
        <w:rPr>
          <w:rFonts w:ascii="Times New Roman" w:hAnsi="Times New Roman" w:cs="Times New Roman"/>
          <w:szCs w:val="20"/>
        </w:rPr>
        <w:t xml:space="preserve"> frequency because the amount of active component is </w:t>
      </w:r>
      <w:r w:rsidR="00D16710" w:rsidRPr="00541E54">
        <w:rPr>
          <w:rFonts w:ascii="Times New Roman" w:hAnsi="Times New Roman" w:cs="Times New Roman"/>
          <w:szCs w:val="20"/>
        </w:rPr>
        <w:t xml:space="preserve">frequency </w:t>
      </w:r>
      <w:r w:rsidRPr="00541E54">
        <w:rPr>
          <w:rFonts w:ascii="Times New Roman" w:hAnsi="Times New Roman" w:cs="Times New Roman"/>
          <w:szCs w:val="20"/>
        </w:rPr>
        <w:t>independent and the reactive component rises proportionally to the frequency</w:t>
      </w:r>
      <w:r w:rsidR="00DA6FF9"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{"citationItems":[{"id":"ITEM-1","itemData":{"DOI":"10.1016/j.matchemphys.2012.03.064","ISSN":"02540584","abstract":"In this paper, the frequency dependence of dielectric and electric modulus as well as morphological characteristics of poly (ε-caprolactone) (PCL)-ammonium thiocyanate (NH 4SCN) polymer electrolyte are investigated. Dielectric analysis shows that electrode polarization masks the dielectric relaxation. The loss tangent peak shifts towards higher frequency with increasing s</w:instrText>
      </w:r>
      <w:r w:rsidR="006E700C" w:rsidRPr="00541E54">
        <w:rPr>
          <w:rFonts w:ascii="Times New Roman" w:hAnsi="Times New Roman" w:cs="Times New Roman" w:hint="eastAsia"/>
          <w:szCs w:val="20"/>
        </w:rPr>
        <w:instrText>alt content up to 26 wt-%. Long range conductivity relaxation is indicated as a resonance peak in imaginary electric modulus, M</w:instrText>
      </w:r>
      <w:r w:rsidR="006E700C" w:rsidRPr="00541E54">
        <w:rPr>
          <w:rFonts w:ascii="Times New Roman" w:hAnsi="Times New Roman" w:cs="Times New Roman" w:hint="eastAsia"/>
          <w:szCs w:val="20"/>
        </w:rPr>
        <w:instrText>″</w:instrText>
      </w:r>
      <w:r w:rsidR="006E700C" w:rsidRPr="00541E54">
        <w:rPr>
          <w:rFonts w:ascii="Times New Roman" w:hAnsi="Times New Roman" w:cs="Times New Roman" w:hint="eastAsia"/>
          <w:szCs w:val="20"/>
        </w:rPr>
        <w:instrText xml:space="preserve"> versus frequency plot. The normalised peaks of M</w:instrText>
      </w:r>
      <w:r w:rsidR="006E700C" w:rsidRPr="00541E54">
        <w:rPr>
          <w:rFonts w:ascii="Times New Roman" w:hAnsi="Times New Roman" w:cs="Times New Roman" w:hint="eastAsia"/>
          <w:szCs w:val="20"/>
        </w:rPr>
        <w:instrText>″</w:instrText>
      </w:r>
      <w:r w:rsidR="006E700C" w:rsidRPr="00541E54">
        <w:rPr>
          <w:rFonts w:ascii="Times New Roman" w:hAnsi="Times New Roman" w:cs="Times New Roman" w:hint="eastAsia"/>
          <w:szCs w:val="20"/>
        </w:rPr>
        <w:instrText xml:space="preserve"> and Z</w:instrText>
      </w:r>
      <w:r w:rsidR="006E700C" w:rsidRPr="00541E54">
        <w:rPr>
          <w:rFonts w:ascii="Times New Roman" w:hAnsi="Times New Roman" w:cs="Times New Roman" w:hint="eastAsia"/>
          <w:szCs w:val="20"/>
        </w:rPr>
        <w:instrText>″</w:instrText>
      </w:r>
      <w:r w:rsidR="006E700C" w:rsidRPr="00541E54">
        <w:rPr>
          <w:rFonts w:ascii="Times New Roman" w:hAnsi="Times New Roman" w:cs="Times New Roman" w:hint="eastAsia"/>
          <w:szCs w:val="20"/>
        </w:rPr>
        <w:instrText xml:space="preserve"> (imaginary impedance) with log f is observed to overlap. This implies</w:instrText>
      </w:r>
      <w:r w:rsidR="006E700C" w:rsidRPr="00541E54">
        <w:rPr>
          <w:rFonts w:ascii="Times New Roman" w:hAnsi="Times New Roman" w:cs="Times New Roman"/>
          <w:szCs w:val="20"/>
        </w:rPr>
        <w:instrText xml:space="preserve"> that the relatively fast segmental motion of the polymer couples with ion diffusion. Hence, transport is enhanced at room temperature, which is much higher than the glass transition temperature of PCL (-60°C). From morphology studies, the number of spherulites are observed to increase with a reduction in their size when more salt is added to PCL. This observation is accompanied by an enhancement in conductivity and increase in the amorphous phase. When 32 wt-% of salt is added, agglomeration appears due to the formation of ion clusters or higher aggregates as deduced from SEM micrographs. © 2012 Elsevier B.V. All rights reserved.","author":[{"dropping-particle":"","family":"Woo","given":"H. J.","non-dropping-particle":"","parse-names":false,"suffix":""},{"dropping-particle":"","family":"Majid","given":"S. R.","non-dropping-particle":"","parse-names":false,"suffix":""},{"dropping-particle":"","family":"Arof","given":"A. K.","non-dropping-particle":"","parse-names":false,"suffix":""}],"container-title":"Materials Chemistry and Physics","id":"ITEM-1","issue":"2-3","issued":{"date-parts":[["2012"]]},"page":"755-761","publisher":"Elsevier B.V","title":"Dielectric properties and morphology of polymer electrolyte based on poly(ε-caprolactone) and ammonium thiocyanate","type":"article-journal","volume":"134"},"uris":["http://www.mendeley.com/documents/?uuid=babc938a-0c64-4cd8-8b00-4d8dc90e8531"]}],"mendeley":{"formattedCitation":"[51]","plainTextFormattedCitation":"[51]","previouslyFormattedCitation":"[51]"},"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[51]</w:t>
      </w:r>
      <w:r w:rsidR="00575D37" w:rsidRPr="00541E54">
        <w:rPr>
          <w:rStyle w:val="FootnoteReference"/>
          <w:rFonts w:ascii="Times New Roman" w:hAnsi="Times New Roman" w:cs="Times New Roman"/>
          <w:szCs w:val="20"/>
        </w:rPr>
        <w:fldChar w:fldCharType="end"/>
      </w:r>
      <w:r w:rsidRPr="00541E54">
        <w:rPr>
          <w:rFonts w:ascii="Times New Roman" w:hAnsi="Times New Roman" w:cs="Times New Roman"/>
          <w:szCs w:val="20"/>
        </w:rPr>
        <w:t xml:space="preserve">. </w:t>
      </w:r>
      <w:r w:rsidR="006B6B62" w:rsidRPr="00541E54">
        <w:rPr>
          <w:rFonts w:ascii="Times New Roman" w:hAnsi="Times New Roman" w:cs="Times New Roman"/>
          <w:szCs w:val="20"/>
        </w:rPr>
        <w:t xml:space="preserve">The maximum of tan </w:t>
      </w:r>
      <w:r w:rsidR="006B6B62" w:rsidRPr="00541E54">
        <w:rPr>
          <w:rFonts w:ascii="Times New Roman" w:hAnsi="Times New Roman" w:cs="Times New Roman"/>
          <w:i/>
          <w:iCs/>
          <w:szCs w:val="20"/>
        </w:rPr>
        <w:t>δ</w:t>
      </w:r>
      <w:r w:rsidR="006B6B62" w:rsidRPr="00541E54">
        <w:rPr>
          <w:rFonts w:ascii="Times New Roman" w:hAnsi="Times New Roman" w:cs="Times New Roman"/>
          <w:szCs w:val="20"/>
        </w:rPr>
        <w:t xml:space="preserve"> (tan </w:t>
      </w:r>
      <w:r w:rsidR="006B6B62" w:rsidRPr="00541E54">
        <w:rPr>
          <w:rFonts w:ascii="Times New Roman" w:hAnsi="Times New Roman" w:cs="Times New Roman"/>
          <w:i/>
          <w:iCs/>
          <w:szCs w:val="20"/>
        </w:rPr>
        <w:t>δ</w:t>
      </w:r>
      <w:r w:rsidR="006B6B62" w:rsidRPr="00541E54">
        <w:rPr>
          <w:rFonts w:ascii="Times New Roman" w:hAnsi="Times New Roman" w:cs="Times New Roman"/>
          <w:i/>
          <w:iCs/>
          <w:szCs w:val="20"/>
          <w:vertAlign w:val="subscript"/>
        </w:rPr>
        <w:t>max</w:t>
      </w:r>
      <w:r w:rsidR="00D16710" w:rsidRPr="00541E54">
        <w:rPr>
          <w:rFonts w:ascii="Times New Roman" w:hAnsi="Times New Roman" w:cs="Times New Roman"/>
          <w:szCs w:val="20"/>
        </w:rPr>
        <w:t xml:space="preserve">) </w:t>
      </w:r>
      <w:r w:rsidR="006B6B62" w:rsidRPr="00541E54">
        <w:rPr>
          <w:rFonts w:ascii="Times New Roman" w:hAnsi="Times New Roman" w:cs="Times New Roman"/>
          <w:szCs w:val="20"/>
        </w:rPr>
        <w:t xml:space="preserve">represents the relaxation peak that is located at </w:t>
      </w:r>
      <w:r w:rsidR="00D16710" w:rsidRPr="00541E54">
        <w:rPr>
          <w:rFonts w:ascii="Times New Roman" w:hAnsi="Times New Roman" w:cs="Times New Roman"/>
          <w:szCs w:val="20"/>
        </w:rPr>
        <w:t xml:space="preserve">a </w:t>
      </w:r>
      <w:r w:rsidR="006B6B62" w:rsidRPr="00541E54">
        <w:rPr>
          <w:rFonts w:ascii="Times New Roman" w:hAnsi="Times New Roman" w:cs="Times New Roman"/>
          <w:szCs w:val="20"/>
        </w:rPr>
        <w:t>higher frequency for higher conduc</w:t>
      </w:r>
      <w:r w:rsidR="00D16710" w:rsidRPr="00541E54">
        <w:rPr>
          <w:rFonts w:ascii="Times New Roman" w:hAnsi="Times New Roman" w:cs="Times New Roman"/>
          <w:szCs w:val="20"/>
        </w:rPr>
        <w:t>t</w:t>
      </w:r>
      <w:r w:rsidR="006B6B62" w:rsidRPr="00541E54">
        <w:rPr>
          <w:rFonts w:ascii="Times New Roman" w:hAnsi="Times New Roman" w:cs="Times New Roman"/>
          <w:szCs w:val="20"/>
        </w:rPr>
        <w:t>ing electrolyte. The relaxation time (</w:t>
      </w:r>
      <w:r w:rsidR="006B6B62" w:rsidRPr="00541E54">
        <w:rPr>
          <w:rFonts w:ascii="Times New Roman" w:hAnsi="Times New Roman" w:cs="Times New Roman"/>
          <w:i/>
          <w:iCs/>
          <w:szCs w:val="20"/>
        </w:rPr>
        <w:t>t</w:t>
      </w:r>
      <w:r w:rsidR="006B6B62" w:rsidRPr="00541E54">
        <w:rPr>
          <w:rFonts w:ascii="Times New Roman" w:hAnsi="Times New Roman" w:cs="Times New Roman"/>
          <w:i/>
          <w:iCs/>
          <w:szCs w:val="20"/>
          <w:vertAlign w:val="subscript"/>
        </w:rPr>
        <w:t>r</w:t>
      </w:r>
      <w:r w:rsidR="006B6B62" w:rsidRPr="00541E54">
        <w:rPr>
          <w:rFonts w:ascii="Times New Roman" w:hAnsi="Times New Roman" w:cs="Times New Roman"/>
          <w:szCs w:val="20"/>
        </w:rPr>
        <w:t>) for each electrolyt</w:t>
      </w:r>
      <w:r w:rsidR="00CC59EA" w:rsidRPr="00541E54">
        <w:rPr>
          <w:rFonts w:ascii="Times New Roman" w:hAnsi="Times New Roman" w:cs="Times New Roman"/>
          <w:szCs w:val="20"/>
        </w:rPr>
        <w:t>e can be obtained from the Eq. 8</w:t>
      </w:r>
      <w:r w:rsidR="006B6B62" w:rsidRPr="00541E54">
        <w:rPr>
          <w:rFonts w:ascii="Times New Roman" w:hAnsi="Times New Roman" w:cs="Times New Roman"/>
          <w:szCs w:val="20"/>
        </w:rPr>
        <w:t xml:space="preserve">. </w:t>
      </w:r>
    </w:p>
    <w:p w14:paraId="24AA91F7" w14:textId="77777777" w:rsidR="006B6B62" w:rsidRPr="00541E54" w:rsidRDefault="006B6B62" w:rsidP="006B6B62">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081"/>
        <w:gridCol w:w="5140"/>
      </w:tblGrid>
      <w:tr w:rsidR="006B6B62" w:rsidRPr="00541E54" w14:paraId="7A59391D" w14:textId="77777777" w:rsidTr="008B448E">
        <w:trPr>
          <w:trHeight w:val="567"/>
        </w:trPr>
        <w:tc>
          <w:tcPr>
            <w:tcW w:w="959" w:type="dxa"/>
          </w:tcPr>
          <w:p w14:paraId="3EAE7C09" w14:textId="77777777" w:rsidR="006B6B62" w:rsidRPr="00541E54" w:rsidRDefault="006B6B62" w:rsidP="006B6B62">
            <w:pPr>
              <w:outlineLvl w:val="0"/>
              <w:rPr>
                <w:rFonts w:ascii="Times New Roman" w:hAnsi="Times New Roman" w:cs="Times New Roman"/>
                <w:szCs w:val="20"/>
              </w:rPr>
            </w:pPr>
          </w:p>
        </w:tc>
        <w:tc>
          <w:tcPr>
            <w:tcW w:w="3081" w:type="dxa"/>
            <w:vAlign w:val="center"/>
          </w:tcPr>
          <w:p w14:paraId="46D92DCD" w14:textId="77777777" w:rsidR="006B6B62" w:rsidRPr="00541E54" w:rsidRDefault="00570A9E" w:rsidP="006B6B62">
            <w:pPr>
              <w:jc w:val="left"/>
              <w:outlineLvl w:val="0"/>
              <w:rPr>
                <w:rFonts w:ascii="Times New Roman" w:hAnsi="Times New Roman" w:cs="Times New Roman"/>
                <w:szCs w:val="20"/>
              </w:rPr>
            </w:pPr>
            <m:oMathPara>
              <m:oMathParaPr>
                <m:jc m:val="left"/>
              </m:oMathParaPr>
              <m:oMath>
                <m:sSub>
                  <m:sSubPr>
                    <m:ctrlPr>
                      <w:rPr>
                        <w:rFonts w:ascii="Cambria Math" w:hAnsi="Cambria Math" w:cs="Times New Roman"/>
                        <w:i/>
                        <w:szCs w:val="20"/>
                      </w:rPr>
                    </m:ctrlPr>
                  </m:sSubPr>
                  <m:e>
                    <m:func>
                      <m:funcPr>
                        <m:ctrlPr>
                          <w:rPr>
                            <w:rFonts w:ascii="Cambria Math" w:hAnsi="Cambria Math" w:cs="Times New Roman"/>
                            <w:i/>
                            <w:szCs w:val="20"/>
                          </w:rPr>
                        </m:ctrlPr>
                      </m:funcPr>
                      <m:fName>
                        <m:sSub>
                          <m:sSubPr>
                            <m:ctrlPr>
                              <w:rPr>
                                <w:rFonts w:ascii="Cambria Math" w:hAnsi="Cambria Math" w:cs="Times New Roman"/>
                                <w:szCs w:val="20"/>
                              </w:rPr>
                            </m:ctrlPr>
                          </m:sSubPr>
                          <m:e>
                            <m:r>
                              <w:rPr>
                                <w:rFonts w:ascii="Cambria Math" w:hAnsi="Cambria Math" w:cs="Times New Roman"/>
                                <w:szCs w:val="20"/>
                              </w:rPr>
                              <m:t>t</m:t>
                            </m:r>
                          </m:e>
                          <m:sub>
                            <m:r>
                              <w:rPr>
                                <w:rFonts w:ascii="Cambria Math" w:hAnsi="Cambria Math" w:cs="Times New Roman"/>
                                <w:szCs w:val="20"/>
                              </w:rPr>
                              <m:t>r</m:t>
                            </m:r>
                          </m:sub>
                        </m:sSub>
                      </m:fName>
                      <m:e>
                        <m:r>
                          <w:rPr>
                            <w:rFonts w:ascii="Cambria Math" w:hAnsi="Cambria Math" w:cs="Times New Roman"/>
                            <w:szCs w:val="20"/>
                          </w:rPr>
                          <m:t>ω</m:t>
                        </m:r>
                      </m:e>
                    </m:func>
                  </m:e>
                  <m:sub>
                    <m:r>
                      <w:rPr>
                        <w:rFonts w:ascii="Cambria Math" w:hAnsi="Cambria Math" w:cs="Times New Roman"/>
                        <w:szCs w:val="20"/>
                      </w:rPr>
                      <m:t>peak</m:t>
                    </m:r>
                  </m:sub>
                </m:sSub>
                <m:r>
                  <w:rPr>
                    <w:rFonts w:ascii="Cambria Math" w:hAnsi="Cambria Math" w:cs="Times New Roman"/>
                    <w:szCs w:val="20"/>
                  </w:rPr>
                  <m:t>=1</m:t>
                </m:r>
              </m:oMath>
            </m:oMathPara>
          </w:p>
        </w:tc>
        <w:tc>
          <w:tcPr>
            <w:tcW w:w="5140" w:type="dxa"/>
            <w:vAlign w:val="center"/>
          </w:tcPr>
          <w:p w14:paraId="14BEE4B9" w14:textId="77777777" w:rsidR="006B6B62" w:rsidRPr="00541E54" w:rsidRDefault="008B448E" w:rsidP="00CC59EA">
            <w:pPr>
              <w:jc w:val="right"/>
              <w:outlineLvl w:val="0"/>
              <w:rPr>
                <w:rFonts w:ascii="Times New Roman" w:hAnsi="Times New Roman" w:cs="Times New Roman"/>
                <w:szCs w:val="20"/>
              </w:rPr>
            </w:pPr>
            <w:r>
              <w:rPr>
                <w:rFonts w:ascii="Times New Roman" w:hAnsi="Times New Roman" w:cs="Times New Roman"/>
                <w:szCs w:val="20"/>
              </w:rPr>
              <w:t>(</w:t>
            </w:r>
            <w:r w:rsidR="00CC59EA" w:rsidRPr="00541E54">
              <w:rPr>
                <w:rFonts w:ascii="Times New Roman" w:hAnsi="Times New Roman" w:cs="Times New Roman"/>
                <w:szCs w:val="20"/>
              </w:rPr>
              <w:t>8</w:t>
            </w:r>
            <w:r>
              <w:rPr>
                <w:rFonts w:ascii="Times New Roman" w:hAnsi="Times New Roman" w:cs="Times New Roman"/>
                <w:szCs w:val="20"/>
              </w:rPr>
              <w:t>)</w:t>
            </w:r>
          </w:p>
        </w:tc>
      </w:tr>
    </w:tbl>
    <w:p w14:paraId="4BF0F84F" w14:textId="77777777" w:rsidR="006B6B62" w:rsidRPr="00541E54" w:rsidRDefault="006B6B62" w:rsidP="006B6B62">
      <w:pPr>
        <w:outlineLvl w:val="0"/>
        <w:rPr>
          <w:rFonts w:ascii="Times New Roman" w:hAnsi="Times New Roman" w:cs="Times New Roman"/>
          <w:szCs w:val="20"/>
        </w:rPr>
      </w:pPr>
    </w:p>
    <w:p w14:paraId="7672C264" w14:textId="77777777" w:rsidR="00EA6F3B" w:rsidRPr="00541E54" w:rsidRDefault="006B6B62" w:rsidP="00575D37">
      <w:pPr>
        <w:outlineLvl w:val="0"/>
        <w:rPr>
          <w:rFonts w:ascii="Times New Roman" w:hAnsi="Times New Roman" w:cs="Times New Roman"/>
          <w:szCs w:val="20"/>
        </w:rPr>
      </w:pPr>
      <w:r w:rsidRPr="00541E54">
        <w:rPr>
          <w:rFonts w:ascii="Times New Roman" w:hAnsi="Times New Roman" w:cs="Times New Roman"/>
          <w:szCs w:val="20"/>
        </w:rPr>
        <w:t xml:space="preserve">where </w:t>
      </w:r>
      <w:r w:rsidRPr="00541E54">
        <w:rPr>
          <w:rFonts w:ascii="Times New Roman" w:hAnsi="Times New Roman" w:cs="Times New Roman"/>
          <w:i/>
          <w:iCs/>
          <w:szCs w:val="20"/>
        </w:rPr>
        <w:t>ω</w:t>
      </w:r>
      <w:r w:rsidRPr="00541E54">
        <w:rPr>
          <w:rFonts w:ascii="Times New Roman" w:hAnsi="Times New Roman" w:cs="Times New Roman"/>
          <w:i/>
          <w:iCs/>
          <w:szCs w:val="20"/>
          <w:vertAlign w:val="subscript"/>
        </w:rPr>
        <w:t>peak</w:t>
      </w:r>
      <w:r w:rsidRPr="00541E54">
        <w:rPr>
          <w:rFonts w:ascii="Times New Roman" w:hAnsi="Times New Roman" w:cs="Times New Roman"/>
          <w:szCs w:val="20"/>
        </w:rPr>
        <w:t xml:space="preserve"> is the angular frequency of the relaxation peak.</w:t>
      </w:r>
      <w:r w:rsidRPr="00541E54">
        <w:rPr>
          <w:rFonts w:ascii="Times New Roman" w:hAnsi="Times New Roman" w:cs="Times New Roman"/>
          <w:bCs/>
          <w:szCs w:val="20"/>
        </w:rPr>
        <w:t xml:space="preserve"> </w:t>
      </w:r>
      <w:r w:rsidR="004A7AF2" w:rsidRPr="00541E54">
        <w:rPr>
          <w:rFonts w:ascii="Times New Roman" w:hAnsi="Times New Roman" w:cs="Times New Roman"/>
          <w:szCs w:val="20"/>
        </w:rPr>
        <w:t xml:space="preserve">The values of </w:t>
      </w:r>
      <w:r w:rsidR="004A7AF2" w:rsidRPr="00541E54">
        <w:rPr>
          <w:rFonts w:ascii="Times New Roman" w:hAnsi="Times New Roman" w:cs="Times New Roman"/>
          <w:i/>
          <w:iCs/>
          <w:szCs w:val="20"/>
        </w:rPr>
        <w:t>t</w:t>
      </w:r>
      <w:r w:rsidR="004A7AF2" w:rsidRPr="00541E54">
        <w:rPr>
          <w:rFonts w:ascii="Times New Roman" w:hAnsi="Times New Roman" w:cs="Times New Roman"/>
          <w:i/>
          <w:iCs/>
          <w:szCs w:val="20"/>
          <w:vertAlign w:val="subscript"/>
        </w:rPr>
        <w:t>r</w:t>
      </w:r>
      <w:r w:rsidR="00D16710" w:rsidRPr="00541E54">
        <w:rPr>
          <w:rFonts w:ascii="Times New Roman" w:hAnsi="Times New Roman" w:cs="Times New Roman"/>
          <w:szCs w:val="20"/>
        </w:rPr>
        <w:t xml:space="preserve"> are</w:t>
      </w:r>
      <w:r w:rsidR="00CC59EA" w:rsidRPr="00541E54">
        <w:rPr>
          <w:rFonts w:ascii="Times New Roman" w:hAnsi="Times New Roman" w:cs="Times New Roman"/>
          <w:szCs w:val="20"/>
        </w:rPr>
        <w:t xml:space="preserve"> tabulated in Table </w:t>
      </w:r>
      <w:r w:rsidR="003C33C0" w:rsidRPr="00541E54">
        <w:rPr>
          <w:rFonts w:ascii="Times New Roman" w:hAnsi="Times New Roman" w:cs="Times New Roman"/>
          <w:szCs w:val="20"/>
        </w:rPr>
        <w:t>4</w:t>
      </w:r>
      <w:r w:rsidR="004A7AF2" w:rsidRPr="00541E54">
        <w:rPr>
          <w:rFonts w:ascii="Times New Roman" w:hAnsi="Times New Roman" w:cs="Times New Roman"/>
          <w:szCs w:val="20"/>
        </w:rPr>
        <w:t>. The highest conducting electrolyte with</w:t>
      </w:r>
      <w:r w:rsidR="00D16710" w:rsidRPr="00541E54">
        <w:rPr>
          <w:rFonts w:ascii="Times New Roman" w:hAnsi="Times New Roman" w:cs="Times New Roman"/>
          <w:szCs w:val="20"/>
        </w:rPr>
        <w:t xml:space="preserve"> the</w:t>
      </w:r>
      <w:r w:rsidR="004A7AF2" w:rsidRPr="00541E54">
        <w:rPr>
          <w:rFonts w:ascii="Times New Roman" w:hAnsi="Times New Roman" w:cs="Times New Roman"/>
          <w:szCs w:val="20"/>
        </w:rPr>
        <w:t xml:space="preserve"> incorporation of 35 wt.% of NH</w:t>
      </w:r>
      <w:r w:rsidR="004A7AF2" w:rsidRPr="00541E54">
        <w:rPr>
          <w:rFonts w:ascii="Times New Roman" w:hAnsi="Times New Roman" w:cs="Times New Roman"/>
          <w:szCs w:val="20"/>
          <w:vertAlign w:val="subscript"/>
        </w:rPr>
        <w:t>4</w:t>
      </w:r>
      <w:r w:rsidR="004A7AF2" w:rsidRPr="00541E54">
        <w:rPr>
          <w:rFonts w:ascii="Times New Roman" w:hAnsi="Times New Roman" w:cs="Times New Roman"/>
          <w:szCs w:val="20"/>
        </w:rPr>
        <w:t>CF</w:t>
      </w:r>
      <w:r w:rsidR="004A7AF2" w:rsidRPr="00541E54">
        <w:rPr>
          <w:rFonts w:ascii="Times New Roman" w:hAnsi="Times New Roman" w:cs="Times New Roman"/>
          <w:szCs w:val="20"/>
          <w:vertAlign w:val="subscript"/>
        </w:rPr>
        <w:t>3</w:t>
      </w:r>
      <w:r w:rsidR="004A7AF2" w:rsidRPr="00541E54">
        <w:rPr>
          <w:rFonts w:ascii="Times New Roman" w:hAnsi="Times New Roman" w:cs="Times New Roman"/>
          <w:szCs w:val="20"/>
        </w:rPr>
        <w:t>SO</w:t>
      </w:r>
      <w:r w:rsidR="004A7AF2" w:rsidRPr="00541E54">
        <w:rPr>
          <w:rFonts w:ascii="Times New Roman" w:hAnsi="Times New Roman" w:cs="Times New Roman"/>
          <w:szCs w:val="20"/>
          <w:vertAlign w:val="subscript"/>
        </w:rPr>
        <w:t>3</w:t>
      </w:r>
      <w:r w:rsidR="004A7AF2" w:rsidRPr="00541E54">
        <w:rPr>
          <w:rFonts w:ascii="Times New Roman" w:hAnsi="Times New Roman" w:cs="Times New Roman"/>
          <w:szCs w:val="20"/>
        </w:rPr>
        <w:t xml:space="preserve"> </w:t>
      </w:r>
      <w:r w:rsidR="004A7AF2" w:rsidRPr="00541E54">
        <w:rPr>
          <w:rFonts w:ascii="Times New Roman" w:hAnsi="Times New Roman" w:cs="Times New Roman"/>
          <w:bCs/>
          <w:szCs w:val="20"/>
        </w:rPr>
        <w:t xml:space="preserve">exhibits the lowest </w:t>
      </w:r>
      <w:r w:rsidR="004A7AF2" w:rsidRPr="00541E54">
        <w:rPr>
          <w:rFonts w:ascii="Times New Roman" w:hAnsi="Times New Roman" w:cs="Times New Roman"/>
          <w:bCs/>
          <w:i/>
          <w:iCs/>
          <w:szCs w:val="20"/>
        </w:rPr>
        <w:t>t</w:t>
      </w:r>
      <w:r w:rsidR="004A7AF2" w:rsidRPr="00541E54">
        <w:rPr>
          <w:rFonts w:ascii="Times New Roman" w:hAnsi="Times New Roman" w:cs="Times New Roman"/>
          <w:bCs/>
          <w:i/>
          <w:iCs/>
          <w:szCs w:val="20"/>
          <w:vertAlign w:val="subscript"/>
        </w:rPr>
        <w:t>r</w:t>
      </w:r>
      <w:r w:rsidR="004A7AF2" w:rsidRPr="00541E54">
        <w:rPr>
          <w:rFonts w:ascii="Times New Roman" w:hAnsi="Times New Roman" w:cs="Times New Roman"/>
          <w:bCs/>
          <w:szCs w:val="20"/>
        </w:rPr>
        <w:t xml:space="preserve"> value of 1.22 × 10</w:t>
      </w:r>
      <w:r w:rsidR="004A7AF2" w:rsidRPr="00541E54">
        <w:rPr>
          <w:rFonts w:ascii="Times New Roman" w:hAnsi="Times New Roman" w:cs="Times New Roman"/>
          <w:bCs/>
          <w:szCs w:val="20"/>
          <w:vertAlign w:val="superscript"/>
        </w:rPr>
        <w:t>-5</w:t>
      </w:r>
      <w:r w:rsidR="004A7AF2" w:rsidRPr="00541E54">
        <w:rPr>
          <w:rFonts w:ascii="Times New Roman" w:hAnsi="Times New Roman" w:cs="Times New Roman"/>
          <w:bCs/>
          <w:szCs w:val="20"/>
        </w:rPr>
        <w:t xml:space="preserve"> s while the lowest conducting electrolyte with </w:t>
      </w:r>
      <w:r w:rsidR="004A7AF2" w:rsidRPr="00541E54">
        <w:rPr>
          <w:rFonts w:ascii="Times New Roman" w:hAnsi="Times New Roman" w:cs="Times New Roman"/>
          <w:szCs w:val="20"/>
        </w:rPr>
        <w:t>5 wt.% of NH</w:t>
      </w:r>
      <w:r w:rsidR="004A7AF2" w:rsidRPr="00541E54">
        <w:rPr>
          <w:rFonts w:ascii="Times New Roman" w:hAnsi="Times New Roman" w:cs="Times New Roman"/>
          <w:szCs w:val="20"/>
          <w:vertAlign w:val="subscript"/>
        </w:rPr>
        <w:t>4</w:t>
      </w:r>
      <w:r w:rsidR="004A7AF2" w:rsidRPr="00541E54">
        <w:rPr>
          <w:rFonts w:ascii="Times New Roman" w:hAnsi="Times New Roman" w:cs="Times New Roman"/>
          <w:szCs w:val="20"/>
        </w:rPr>
        <w:t>CF</w:t>
      </w:r>
      <w:r w:rsidR="004A7AF2" w:rsidRPr="00541E54">
        <w:rPr>
          <w:rFonts w:ascii="Times New Roman" w:hAnsi="Times New Roman" w:cs="Times New Roman"/>
          <w:szCs w:val="20"/>
          <w:vertAlign w:val="subscript"/>
        </w:rPr>
        <w:t>3</w:t>
      </w:r>
      <w:r w:rsidR="004A7AF2" w:rsidRPr="00541E54">
        <w:rPr>
          <w:rFonts w:ascii="Times New Roman" w:hAnsi="Times New Roman" w:cs="Times New Roman"/>
          <w:szCs w:val="20"/>
        </w:rPr>
        <w:t>SO</w:t>
      </w:r>
      <w:r w:rsidR="004A7AF2" w:rsidRPr="00541E54">
        <w:rPr>
          <w:rFonts w:ascii="Times New Roman" w:hAnsi="Times New Roman" w:cs="Times New Roman"/>
          <w:szCs w:val="20"/>
          <w:vertAlign w:val="subscript"/>
        </w:rPr>
        <w:t>3</w:t>
      </w:r>
      <w:r w:rsidR="004A7AF2" w:rsidRPr="00541E54">
        <w:rPr>
          <w:rFonts w:ascii="Times New Roman" w:hAnsi="Times New Roman" w:cs="Times New Roman"/>
          <w:szCs w:val="20"/>
        </w:rPr>
        <w:t xml:space="preserve"> shows </w:t>
      </w:r>
      <w:r w:rsidR="00D16710" w:rsidRPr="00541E54">
        <w:rPr>
          <w:rFonts w:ascii="Times New Roman" w:hAnsi="Times New Roman" w:cs="Times New Roman"/>
          <w:szCs w:val="20"/>
        </w:rPr>
        <w:t xml:space="preserve">the </w:t>
      </w:r>
      <w:r w:rsidR="00225A3A" w:rsidRPr="00541E54">
        <w:rPr>
          <w:rFonts w:ascii="Times New Roman" w:hAnsi="Times New Roman" w:cs="Times New Roman"/>
          <w:szCs w:val="20"/>
        </w:rPr>
        <w:t>highest</w:t>
      </w:r>
      <w:r w:rsidR="004A7AF2" w:rsidRPr="00541E54">
        <w:rPr>
          <w:rFonts w:ascii="Times New Roman" w:hAnsi="Times New Roman" w:cs="Times New Roman"/>
          <w:szCs w:val="20"/>
        </w:rPr>
        <w:t xml:space="preserve"> value of relaxation time. The reduction in the value indicates that the polymer chain can easily orient through</w:t>
      </w:r>
      <w:r w:rsidR="00225A3A" w:rsidRPr="00541E54">
        <w:rPr>
          <w:rFonts w:ascii="Times New Roman" w:hAnsi="Times New Roman" w:cs="Times New Roman"/>
          <w:szCs w:val="20"/>
        </w:rPr>
        <w:t xml:space="preserve"> the</w:t>
      </w:r>
      <w:r w:rsidR="004A7AF2" w:rsidRPr="00541E54">
        <w:rPr>
          <w:rFonts w:ascii="Times New Roman" w:hAnsi="Times New Roman" w:cs="Times New Roman"/>
          <w:szCs w:val="20"/>
        </w:rPr>
        <w:t xml:space="preserve"> increased amorphous region and/or empty room by incorporating more concentration of salts</w:t>
      </w:r>
      <w:r w:rsidR="00DA6FF9"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{"citationItems":[{"id":"ITEM-1","itemData":{"DOI":"10.1142/s2010135x18500054","ISSN":"2010-135X","abstract":"© The Author(s). Poly(vinylidene fluoride-hexafluropropylene) (PVDF-HFP) and poly(methyl methacrylate) (PMMA)-based gel polymer electrolytes (GPEs) comprising propylene carbonate and diethyl carbonate mixed plasticizer with variation of lithium perchlorate (LiClO 4 ) salt concentrations have been prepared using a solvent casting technique. Structural characterization has been carried out using XRD wherein diffraction pattern reveals the amorphous nature of sample up to 7.5 wt.% salt and complexation of polymers and salt have been studied by FTIR analysis. Surface morphology of the samples has been studied using scanning electron microscope. Electrochemical impedance spectroscopy in the temperature range 303-363K has been carried out for electrical conductivity. The maximum room temperature conductivity of 2.83×10 -4 S cm -1 has been observed for the GPE incorporating 7.5 wt.% LiClO 4 . The temperature dependence of ionic conductivity obeys the Arrhenius relation. The increase in ionic conductivity with change in temperatures and salt content is observed. Transport number measurement is carried out by Wagner's DC polarization method. Loss tangent (tan δ) and imaginary part of modulus (M 11 ) corresponding to dielectric relaxation and conductivity relaxation respectively show faster relaxation process with increasing salt content up to optimum value of 7.5 wt.% LiClO 4 . The modulus (M 11 ) shows that the conductivity relaxation is of non-Debye type (broader than Debye peak).","author":[{"dropping-particle":"","family":"Gohel","given":"Khushbu","non-dropping-particle":"","parse-names":false,"suffix":""},{"dropping-particle":"","family":"Kanchan","given":"D. K.","non-dropping-particle":"","parse-names":false,"suffix":""}],"container-title":"Journal of Advanced Dielectrics","id":"ITEM-1","issue":"01","issued":{"date-parts":[["2018"]]},"page":"1850005","title":" Ionic conductivity and relaxation studies in PVDF-HFP:PMMA-based gel polymer blend electrolyte with LiClO 4 salt ","type":"article-journal","volume":"08"},"uris":["http://www.mendeley.com/documents/?uuid=764a0753-980a-4690-ab31-313f26cad34f"]}],"mendeley":{"formattedCitation":"[52]","plainTextFormattedCitation":"[52]","previouslyFormattedCitation":"[52]"},"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bCs/>
          <w:noProof/>
          <w:szCs w:val="20"/>
        </w:rPr>
        <w:t>[52]</w:t>
      </w:r>
      <w:r w:rsidR="00575D37" w:rsidRPr="00541E54">
        <w:rPr>
          <w:rStyle w:val="FootnoteReference"/>
          <w:rFonts w:ascii="Times New Roman" w:hAnsi="Times New Roman" w:cs="Times New Roman"/>
          <w:szCs w:val="20"/>
        </w:rPr>
        <w:fldChar w:fldCharType="end"/>
      </w:r>
      <w:r w:rsidR="004A7AF2"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{"citationItems":[{"id":"ITEM-1","itemData":{"DOI":"10.1007/s11581-007-0093-z","ISSN":"09477047","abstract":"Solid-polymer-blend electrolyte consisting of chitosan and polyethylene oxide (PEO) in a 1:1 weight ratio and doped with lithiu</w:instrText>
      </w:r>
      <w:r w:rsidR="006E700C" w:rsidRPr="00541E54">
        <w:rPr>
          <w:rFonts w:ascii="Times New Roman" w:hAnsi="Times New Roman" w:cs="Times New Roman" w:hint="eastAsia"/>
          <w:szCs w:val="20"/>
        </w:rPr>
        <w:instrText>m trifluoromethanesulfonimide (LiTFSI) salt was prepared by solution cast technique. The highest conducting film with conductivity value of 1.40</w:instrText>
      </w:r>
      <w:r w:rsidR="006E700C" w:rsidRPr="00541E54">
        <w:rPr>
          <w:rFonts w:ascii="Times New Roman" w:hAnsi="Times New Roman" w:cs="Times New Roman" w:hint="eastAsia"/>
          <w:szCs w:val="20"/>
        </w:rPr>
        <w:instrText>∈×∈</w:instrText>
      </w:r>
      <w:r w:rsidR="006E700C" w:rsidRPr="00541E54">
        <w:rPr>
          <w:rFonts w:ascii="Times New Roman" w:hAnsi="Times New Roman" w:cs="Times New Roman" w:hint="eastAsia"/>
          <w:szCs w:val="20"/>
        </w:rPr>
        <w:instrText>10 -6 S cm -1 at room temperature consists of 30 wt% LiTFSI. The temperature dependence for the highest cond</w:instrText>
      </w:r>
      <w:r w:rsidR="006E700C" w:rsidRPr="00541E54">
        <w:rPr>
          <w:rFonts w:ascii="Times New Roman" w:hAnsi="Times New Roman" w:cs="Times New Roman"/>
          <w:szCs w:val="20"/>
        </w:rPr>
        <w:instrText>ucting film obeyed Arrhenius relationship. From loss tangent-frequency plots at different temperatures, the frequency f max at which the plot is a maximum was obtained. From this, ln f max vs 10 3 /T was plotted. The activation energy value obtained from the log σ vs 10 3 /T plot and ln f max vs 10 3 /T plot is about the same, suggesting that the processes of conductivity and relaxation for the charge carriers are the same. © 2007 Springer-Verlag.","author":[{"dropping-particle":"","family":"Idris","given":"N. H.","non-dropping-particle":"","parse-names":false,"suffix":""},{"dropping-particle":"","family":"Senin","given":"H. B.","non-dropping-particle":"","parse-names":false,"suffix":""},{"dropping-particle":"","family":"Arof","given":"A. K.","non-dropping-particle":"","parse-names":false,"suffix":""}],"container-title":"Ionics","id":"ITEM-1","issue":"4","issued":{"date-parts":[["2007"]]},"page":"213-217","title":"Dielectric spectra of LiTFSI-doped chitosan/PEO blends","type":"article-journal","volume":"13"},"uris":["http://www.mendeley.com/documents/?uuid=74a8ee3d-071d-42b4-90c8-bda6572f119d"]}],"mendeley":{"formattedCitation":"[53]","manualFormatting":"Idris et al.","plainTextFormattedCitation":"[53]","previouslyFormattedCitation":"[53]"},"properties":{"noteIndex":0},"schema":"https://github.com/citation-style-language/schema/raw/master/csl-citation.json"}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Idris et al.</w:t>
      </w:r>
      <w:r w:rsidR="00575D37" w:rsidRPr="00541E54">
        <w:rPr>
          <w:rStyle w:val="FootnoteReference"/>
          <w:rFonts w:ascii="Times New Roman" w:hAnsi="Times New Roman" w:cs="Times New Roman"/>
          <w:szCs w:val="20"/>
        </w:rPr>
        <w:fldChar w:fldCharType="end"/>
      </w:r>
      <w:r w:rsidR="004A7AF2" w:rsidRPr="00541E54">
        <w:rPr>
          <w:rFonts w:ascii="Times New Roman" w:hAnsi="Times New Roman" w:cs="Times New Roman"/>
          <w:szCs w:val="20"/>
        </w:rPr>
        <w:t xml:space="preserve"> also reported that </w:t>
      </w:r>
      <w:r w:rsidR="007E07C2" w:rsidRPr="00541E54">
        <w:rPr>
          <w:rFonts w:ascii="Times New Roman" w:hAnsi="Times New Roman" w:cs="Times New Roman"/>
          <w:szCs w:val="20"/>
        </w:rPr>
        <w:t xml:space="preserve">the </w:t>
      </w:r>
      <w:r w:rsidR="00E604BE" w:rsidRPr="00541E54">
        <w:rPr>
          <w:rFonts w:ascii="Times New Roman" w:hAnsi="Times New Roman" w:cs="Times New Roman"/>
          <w:szCs w:val="20"/>
        </w:rPr>
        <w:t xml:space="preserve">lowest relaxation time </w:t>
      </w:r>
      <w:r w:rsidR="00D16710" w:rsidRPr="00541E54">
        <w:rPr>
          <w:rFonts w:ascii="Times New Roman" w:hAnsi="Times New Roman" w:cs="Times New Roman"/>
          <w:szCs w:val="20"/>
        </w:rPr>
        <w:t>possessed</w:t>
      </w:r>
      <w:r w:rsidR="00E604BE" w:rsidRPr="00541E54">
        <w:rPr>
          <w:rFonts w:ascii="Times New Roman" w:hAnsi="Times New Roman" w:cs="Times New Roman"/>
          <w:szCs w:val="20"/>
        </w:rPr>
        <w:t xml:space="preserve"> by the</w:t>
      </w:r>
      <w:r w:rsidR="00D16710" w:rsidRPr="00541E54">
        <w:rPr>
          <w:rFonts w:ascii="Times New Roman" w:hAnsi="Times New Roman" w:cs="Times New Roman"/>
          <w:szCs w:val="20"/>
        </w:rPr>
        <w:t xml:space="preserve"> highest conducting electrolyte</w:t>
      </w:r>
      <w:r w:rsidR="00DA6FF9" w:rsidRPr="00541E54">
        <w:rPr>
          <w:rFonts w:ascii="Times New Roman" w:hAnsi="Times New Roman" w:cs="Times New Roman"/>
          <w:szCs w:val="20"/>
        </w:rPr>
        <w:t xml:space="preserve"> </w:t>
      </w:r>
      <w:r w:rsidR="00575D37" w:rsidRPr="00541E54">
        <w:rPr>
          <w:rStyle w:val="FootnoteReference"/>
          <w:rFonts w:ascii="Times New Roman" w:hAnsi="Times New Roman" w:cs="Times New Roman"/>
          <w:szCs w:val="20"/>
        </w:rPr>
        <w:fldChar w:fldCharType="begin" w:fldLock="1"/>
      </w:r>
      <w:r w:rsidR="006E700C" w:rsidRPr="00541E54">
        <w:rPr>
          <w:rFonts w:ascii="Times New Roman" w:hAnsi="Times New Roman" w:cs="Times New Roman"/>
          <w:szCs w:val="20"/>
        </w:rPr>
        <w:instrText>ADDIN CSL_CITATION {"citationItems":[{"id":"ITEM-1","itemData":{"DOI":"10.1007/s11581-007-0093-z","ISSN":"09477047","abstract":"Solid-polymer-blend electrolyte consisting of chitosan and polyethylene oxide (PEO) in a 1:1 weight ratio and doped with lithiu</w:instrText>
      </w:r>
      <w:r w:rsidR="006E700C" w:rsidRPr="00541E54">
        <w:rPr>
          <w:rFonts w:ascii="Times New Roman" w:hAnsi="Times New Roman" w:cs="Times New Roman" w:hint="eastAsia"/>
          <w:szCs w:val="20"/>
        </w:rPr>
        <w:instrText>m trifluoromethanesulfonimide (LiTFSI) salt was prepared by solution cast technique. The highest conducting film with conductivity value of 1.40</w:instrText>
      </w:r>
      <w:r w:rsidR="006E700C" w:rsidRPr="00541E54">
        <w:rPr>
          <w:rFonts w:ascii="Times New Roman" w:hAnsi="Times New Roman" w:cs="Times New Roman" w:hint="eastAsia"/>
          <w:szCs w:val="20"/>
        </w:rPr>
        <w:instrText>∈×∈</w:instrText>
      </w:r>
      <w:r w:rsidR="006E700C" w:rsidRPr="00541E54">
        <w:rPr>
          <w:rFonts w:ascii="Times New Roman" w:hAnsi="Times New Roman" w:cs="Times New Roman" w:hint="eastAsia"/>
          <w:szCs w:val="20"/>
        </w:rPr>
        <w:instrText>10 -6 S cm -1 at room temperature consists of 30 wt% LiTFSI. The temperature dependence for the highest cond</w:instrText>
      </w:r>
      <w:r w:rsidR="006E700C" w:rsidRPr="00541E54">
        <w:rPr>
          <w:rFonts w:ascii="Times New Roman" w:hAnsi="Times New Roman" w:cs="Times New Roman"/>
          <w:szCs w:val="20"/>
        </w:rPr>
        <w:instrText>ucting film obeyed Arrhenius relationship. From loss tangent-frequency plots at different temperatures, the frequency f max at which the plot is a maximum was obtained. From this, ln f max vs 10 3 /T was plotted. The activation energy value obtained from the log σ vs 10 3 /T plot and ln f max vs 10 3 /T plot is about the same, suggesting that the processes of conductivity and relaxation for the charge carriers are the same. © 2007 Springer-Verlag.","author":[{"dropping-particle":"","family":"Idris","given":"N. H.","non-dropping-particle":"","parse-names":false,"suffix":""},{"dropping-particle":"","family":"Senin","given":"H. B.","non-dropping-particle":"","parse-names":false,"suffix":""},{"dropping-particle":"","family":"Arof","given":"A. K.","non-dropping-particle":"","parse-names":false,"suffix":""}],"container-title":"Ionics","id":"ITEM-1","issue":"4","issued":{"date-parts":[["2007"]]},"page":"213-217","title":"Dielectric spectra of LiTFSI-doped chitosan/PEO blends","type":"article-journal","volume":"13"},"uris":["http://www.mendeley.com/documents/?uuid=74a8ee3d-071d-42b4-90c8-bda6572f119d"]}],"mendeley":{"formattedCitation":"[53]","plainTextFormattedCitation":"[53]","previouslyFormattedCitation":"[53]"},"properties":{"noteIndex":0},"schema":"https://github.com/citation-style-language/schema/raw/master/csl-citation.json"}</w:instrText>
      </w:r>
      <w:r w:rsidR="00575D37" w:rsidRPr="00541E54">
        <w:rPr>
          <w:rStyle w:val="FootnoteReference"/>
          <w:rFonts w:ascii="Times New Roman" w:hAnsi="Times New Roman" w:cs="Times New Roman"/>
          <w:szCs w:val="20"/>
        </w:rPr>
        <w:fldChar w:fldCharType="separate"/>
      </w:r>
      <w:r w:rsidR="00575D37" w:rsidRPr="00541E54">
        <w:rPr>
          <w:rFonts w:ascii="Times New Roman" w:hAnsi="Times New Roman" w:cs="Times New Roman"/>
          <w:noProof/>
          <w:szCs w:val="20"/>
        </w:rPr>
        <w:t>[53]</w:t>
      </w:r>
      <w:r w:rsidR="00575D37" w:rsidRPr="00541E54">
        <w:rPr>
          <w:rStyle w:val="FootnoteReference"/>
          <w:rFonts w:ascii="Times New Roman" w:hAnsi="Times New Roman" w:cs="Times New Roman"/>
          <w:szCs w:val="20"/>
        </w:rPr>
        <w:fldChar w:fldCharType="end"/>
      </w:r>
      <w:r w:rsidR="00E604BE" w:rsidRPr="00541E54">
        <w:rPr>
          <w:rFonts w:ascii="Times New Roman" w:hAnsi="Times New Roman" w:cs="Times New Roman"/>
          <w:szCs w:val="20"/>
        </w:rPr>
        <w:t>.</w:t>
      </w:r>
    </w:p>
    <w:p w14:paraId="2B987269" w14:textId="77777777" w:rsidR="00B956E5" w:rsidRPr="00541E54" w:rsidRDefault="00B956E5" w:rsidP="003C33C0">
      <w:pPr>
        <w:outlineLvl w:val="0"/>
        <w:rPr>
          <w:rFonts w:ascii="Times New Roman" w:hAnsi="Times New Roman" w:cs="Times New Roman"/>
          <w:szCs w:val="20"/>
        </w:rPr>
      </w:pPr>
    </w:p>
    <w:p w14:paraId="1269F832" w14:textId="77777777" w:rsidR="00185879" w:rsidRPr="00541E54" w:rsidRDefault="008B448E" w:rsidP="00B956E5">
      <w:pPr>
        <w:jc w:val="center"/>
        <w:outlineLvl w:val="0"/>
        <w:rPr>
          <w:rFonts w:ascii="Times New Roman" w:hAnsi="Times New Roman" w:cs="Times New Roman"/>
          <w:szCs w:val="20"/>
        </w:rPr>
      </w:pPr>
      <w:r w:rsidRPr="00541E54">
        <w:rPr>
          <w:noProof/>
          <w:lang w:val="ms-MY" w:eastAsia="ms-MY"/>
        </w:rPr>
        <w:drawing>
          <wp:anchor distT="0" distB="0" distL="114300" distR="114300" simplePos="0" relativeHeight="251656192" behindDoc="1" locked="0" layoutInCell="1" allowOverlap="1" wp14:anchorId="5F3787F5" wp14:editId="7067989E">
            <wp:simplePos x="0" y="0"/>
            <wp:positionH relativeFrom="margin">
              <wp:posOffset>984885</wp:posOffset>
            </wp:positionH>
            <wp:positionV relativeFrom="margin">
              <wp:posOffset>2699973</wp:posOffset>
            </wp:positionV>
            <wp:extent cx="3761105" cy="2286000"/>
            <wp:effectExtent l="0" t="0" r="10795"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066345AC" w14:textId="77777777" w:rsidR="00185879" w:rsidRPr="00541E54" w:rsidRDefault="00185879" w:rsidP="00B956E5">
      <w:pPr>
        <w:jc w:val="center"/>
        <w:outlineLvl w:val="0"/>
        <w:rPr>
          <w:rFonts w:ascii="Times New Roman" w:hAnsi="Times New Roman" w:cs="Times New Roman"/>
          <w:szCs w:val="20"/>
        </w:rPr>
      </w:pPr>
    </w:p>
    <w:p w14:paraId="2974911B" w14:textId="77777777" w:rsidR="00185879" w:rsidRPr="00541E54" w:rsidRDefault="00185879" w:rsidP="00B956E5">
      <w:pPr>
        <w:jc w:val="center"/>
        <w:outlineLvl w:val="0"/>
        <w:rPr>
          <w:rFonts w:ascii="Times New Roman" w:hAnsi="Times New Roman" w:cs="Times New Roman"/>
          <w:szCs w:val="20"/>
        </w:rPr>
      </w:pPr>
    </w:p>
    <w:p w14:paraId="77EF866E" w14:textId="77777777" w:rsidR="00185879" w:rsidRPr="00541E54" w:rsidRDefault="00185879" w:rsidP="00B956E5">
      <w:pPr>
        <w:jc w:val="center"/>
        <w:outlineLvl w:val="0"/>
        <w:rPr>
          <w:rFonts w:ascii="Times New Roman" w:hAnsi="Times New Roman" w:cs="Times New Roman"/>
          <w:szCs w:val="20"/>
        </w:rPr>
      </w:pPr>
    </w:p>
    <w:p w14:paraId="3B05310F" w14:textId="77777777" w:rsidR="00185879" w:rsidRPr="00541E54" w:rsidRDefault="00185879" w:rsidP="00B956E5">
      <w:pPr>
        <w:jc w:val="center"/>
        <w:outlineLvl w:val="0"/>
        <w:rPr>
          <w:rFonts w:ascii="Times New Roman" w:hAnsi="Times New Roman" w:cs="Times New Roman"/>
          <w:szCs w:val="20"/>
        </w:rPr>
      </w:pPr>
    </w:p>
    <w:p w14:paraId="5137D31B" w14:textId="77777777" w:rsidR="00185879" w:rsidRPr="00541E54" w:rsidRDefault="00185879" w:rsidP="00B956E5">
      <w:pPr>
        <w:jc w:val="center"/>
        <w:outlineLvl w:val="0"/>
        <w:rPr>
          <w:rFonts w:ascii="Times New Roman" w:hAnsi="Times New Roman" w:cs="Times New Roman"/>
          <w:szCs w:val="20"/>
        </w:rPr>
      </w:pPr>
    </w:p>
    <w:p w14:paraId="65AA97A9" w14:textId="77777777" w:rsidR="00185879" w:rsidRPr="00541E54" w:rsidRDefault="00185879" w:rsidP="00B956E5">
      <w:pPr>
        <w:jc w:val="center"/>
        <w:outlineLvl w:val="0"/>
        <w:rPr>
          <w:rFonts w:ascii="Times New Roman" w:hAnsi="Times New Roman" w:cs="Times New Roman"/>
          <w:szCs w:val="20"/>
        </w:rPr>
      </w:pPr>
    </w:p>
    <w:p w14:paraId="5C891AF7" w14:textId="77777777" w:rsidR="00185879" w:rsidRPr="00541E54" w:rsidRDefault="00185879" w:rsidP="00B956E5">
      <w:pPr>
        <w:jc w:val="center"/>
        <w:outlineLvl w:val="0"/>
        <w:rPr>
          <w:rFonts w:ascii="Times New Roman" w:hAnsi="Times New Roman" w:cs="Times New Roman"/>
          <w:szCs w:val="20"/>
        </w:rPr>
      </w:pPr>
    </w:p>
    <w:p w14:paraId="12DC5724" w14:textId="77777777" w:rsidR="00185879" w:rsidRPr="00541E54" w:rsidRDefault="00185879" w:rsidP="00B956E5">
      <w:pPr>
        <w:jc w:val="center"/>
        <w:outlineLvl w:val="0"/>
        <w:rPr>
          <w:rFonts w:ascii="Times New Roman" w:hAnsi="Times New Roman" w:cs="Times New Roman"/>
          <w:szCs w:val="20"/>
        </w:rPr>
      </w:pPr>
    </w:p>
    <w:p w14:paraId="2A07B8A7" w14:textId="77777777" w:rsidR="00185879" w:rsidRPr="00541E54" w:rsidRDefault="00185879" w:rsidP="00B956E5">
      <w:pPr>
        <w:jc w:val="center"/>
        <w:outlineLvl w:val="0"/>
        <w:rPr>
          <w:rFonts w:ascii="Times New Roman" w:hAnsi="Times New Roman" w:cs="Times New Roman"/>
          <w:szCs w:val="20"/>
        </w:rPr>
      </w:pPr>
    </w:p>
    <w:p w14:paraId="05439778" w14:textId="77777777" w:rsidR="00185879" w:rsidRPr="00541E54" w:rsidRDefault="00185879" w:rsidP="00B956E5">
      <w:pPr>
        <w:jc w:val="center"/>
        <w:outlineLvl w:val="0"/>
        <w:rPr>
          <w:rFonts w:ascii="Times New Roman" w:hAnsi="Times New Roman" w:cs="Times New Roman"/>
          <w:szCs w:val="20"/>
        </w:rPr>
      </w:pPr>
    </w:p>
    <w:p w14:paraId="0D167DEF" w14:textId="77777777" w:rsidR="00185879" w:rsidRPr="00541E54" w:rsidRDefault="00185879" w:rsidP="00B956E5">
      <w:pPr>
        <w:jc w:val="center"/>
        <w:outlineLvl w:val="0"/>
        <w:rPr>
          <w:rFonts w:ascii="Times New Roman" w:hAnsi="Times New Roman" w:cs="Times New Roman"/>
          <w:szCs w:val="20"/>
        </w:rPr>
      </w:pPr>
    </w:p>
    <w:p w14:paraId="32E9FB2A" w14:textId="77777777" w:rsidR="00185879" w:rsidRPr="00541E54" w:rsidRDefault="00185879" w:rsidP="00B956E5">
      <w:pPr>
        <w:jc w:val="center"/>
        <w:outlineLvl w:val="0"/>
        <w:rPr>
          <w:rFonts w:ascii="Times New Roman" w:hAnsi="Times New Roman" w:cs="Times New Roman"/>
          <w:szCs w:val="20"/>
        </w:rPr>
      </w:pPr>
    </w:p>
    <w:p w14:paraId="55553CB8" w14:textId="77777777" w:rsidR="00185879" w:rsidRPr="00541E54" w:rsidRDefault="00185879" w:rsidP="00B956E5">
      <w:pPr>
        <w:jc w:val="center"/>
        <w:outlineLvl w:val="0"/>
        <w:rPr>
          <w:rFonts w:ascii="Times New Roman" w:hAnsi="Times New Roman" w:cs="Times New Roman"/>
          <w:szCs w:val="20"/>
        </w:rPr>
      </w:pPr>
    </w:p>
    <w:p w14:paraId="42073D1B" w14:textId="77777777" w:rsidR="00185879" w:rsidRPr="00541E54" w:rsidRDefault="00185879" w:rsidP="00B956E5">
      <w:pPr>
        <w:jc w:val="center"/>
        <w:outlineLvl w:val="0"/>
        <w:rPr>
          <w:rFonts w:ascii="Times New Roman" w:hAnsi="Times New Roman" w:cs="Times New Roman"/>
          <w:szCs w:val="20"/>
        </w:rPr>
      </w:pPr>
    </w:p>
    <w:p w14:paraId="2ABFFB9E" w14:textId="77777777" w:rsidR="00185879" w:rsidRPr="00541E54" w:rsidRDefault="00185879" w:rsidP="00B956E5">
      <w:pPr>
        <w:jc w:val="center"/>
        <w:outlineLvl w:val="0"/>
        <w:rPr>
          <w:rFonts w:ascii="Times New Roman" w:hAnsi="Times New Roman" w:cs="Times New Roman"/>
          <w:szCs w:val="20"/>
        </w:rPr>
      </w:pPr>
    </w:p>
    <w:p w14:paraId="2224A8D4" w14:textId="77777777" w:rsidR="00185879" w:rsidRPr="00541E54" w:rsidRDefault="00185879" w:rsidP="00B956E5">
      <w:pPr>
        <w:jc w:val="center"/>
        <w:outlineLvl w:val="0"/>
        <w:rPr>
          <w:rFonts w:ascii="Times New Roman" w:hAnsi="Times New Roman" w:cs="Times New Roman"/>
          <w:szCs w:val="20"/>
        </w:rPr>
      </w:pPr>
    </w:p>
    <w:p w14:paraId="736D8AFA" w14:textId="77777777" w:rsidR="003E67B4" w:rsidRDefault="00E604BE" w:rsidP="008B448E">
      <w:pPr>
        <w:jc w:val="center"/>
        <w:outlineLvl w:val="0"/>
        <w:rPr>
          <w:rFonts w:ascii="Times New Roman" w:hAnsi="Times New Roman" w:cs="Times New Roman"/>
          <w:szCs w:val="20"/>
        </w:rPr>
      </w:pPr>
      <w:r w:rsidRPr="00541E54">
        <w:rPr>
          <w:rFonts w:ascii="Times New Roman" w:hAnsi="Times New Roman" w:cs="Times New Roman"/>
          <w:szCs w:val="20"/>
        </w:rPr>
        <w:t xml:space="preserve">Figure </w:t>
      </w:r>
      <w:r w:rsidR="00CC59EA" w:rsidRPr="00541E54">
        <w:rPr>
          <w:rFonts w:ascii="Times New Roman" w:hAnsi="Times New Roman" w:cs="Times New Roman"/>
          <w:szCs w:val="20"/>
        </w:rPr>
        <w:t>8</w:t>
      </w:r>
      <w:r w:rsidRPr="00541E54">
        <w:rPr>
          <w:rFonts w:ascii="Times New Roman" w:hAnsi="Times New Roman" w:cs="Times New Roman"/>
          <w:szCs w:val="20"/>
        </w:rPr>
        <w:t xml:space="preserve">. The frequency dependence of tan </w:t>
      </w:r>
      <w:r w:rsidRPr="00541E54">
        <w:rPr>
          <w:rFonts w:ascii="Times New Roman" w:hAnsi="Times New Roman" w:cs="Times New Roman"/>
          <w:i/>
          <w:iCs/>
          <w:szCs w:val="20"/>
        </w:rPr>
        <w:t>δ</w:t>
      </w:r>
      <w:r w:rsidRPr="00541E54">
        <w:rPr>
          <w:rFonts w:ascii="Times New Roman" w:hAnsi="Times New Roman" w:cs="Times New Roman"/>
          <w:szCs w:val="20"/>
        </w:rPr>
        <w:t xml:space="preserve"> for </w:t>
      </w:r>
      <w:r w:rsidR="003E67B4" w:rsidRPr="00541E54">
        <w:rPr>
          <w:rFonts w:ascii="Times New Roman" w:hAnsi="Times New Roman" w:cs="Times New Roman"/>
          <w:szCs w:val="20"/>
        </w:rPr>
        <w:t>PEO-GO-NH</w:t>
      </w:r>
      <w:r w:rsidR="003E67B4" w:rsidRPr="00541E54">
        <w:rPr>
          <w:rFonts w:ascii="Times New Roman" w:hAnsi="Times New Roman" w:cs="Times New Roman"/>
          <w:szCs w:val="20"/>
          <w:vertAlign w:val="subscript"/>
        </w:rPr>
        <w:t>4</w:t>
      </w:r>
      <w:r w:rsidR="003E67B4" w:rsidRPr="00541E54">
        <w:rPr>
          <w:rFonts w:ascii="Times New Roman" w:hAnsi="Times New Roman" w:cs="Times New Roman"/>
          <w:szCs w:val="20"/>
        </w:rPr>
        <w:t>CF</w:t>
      </w:r>
      <w:r w:rsidR="003E67B4" w:rsidRPr="00541E54">
        <w:rPr>
          <w:rFonts w:ascii="Times New Roman" w:hAnsi="Times New Roman" w:cs="Times New Roman"/>
          <w:szCs w:val="20"/>
          <w:vertAlign w:val="subscript"/>
        </w:rPr>
        <w:t>3</w:t>
      </w:r>
      <w:r w:rsidR="003E67B4" w:rsidRPr="00541E54">
        <w:rPr>
          <w:rFonts w:ascii="Times New Roman" w:hAnsi="Times New Roman" w:cs="Times New Roman"/>
          <w:szCs w:val="20"/>
        </w:rPr>
        <w:t>SO</w:t>
      </w:r>
      <w:r w:rsidR="003E67B4" w:rsidRPr="00541E54">
        <w:rPr>
          <w:rFonts w:ascii="Times New Roman" w:hAnsi="Times New Roman" w:cs="Times New Roman"/>
          <w:szCs w:val="20"/>
          <w:vertAlign w:val="subscript"/>
        </w:rPr>
        <w:t xml:space="preserve">3 </w:t>
      </w:r>
      <w:r w:rsidR="003E67B4" w:rsidRPr="00541E54">
        <w:rPr>
          <w:rFonts w:ascii="Times New Roman" w:hAnsi="Times New Roman" w:cs="Times New Roman"/>
          <w:szCs w:val="20"/>
        </w:rPr>
        <w:t>salted system</w:t>
      </w:r>
      <w:r w:rsidRPr="00541E54">
        <w:rPr>
          <w:rFonts w:ascii="Times New Roman" w:hAnsi="Times New Roman" w:cs="Times New Roman"/>
          <w:szCs w:val="20"/>
        </w:rPr>
        <w:t xml:space="preserve"> at room temperature</w:t>
      </w:r>
    </w:p>
    <w:p w14:paraId="4C79A157" w14:textId="77777777" w:rsidR="008B448E" w:rsidRPr="00541E54" w:rsidRDefault="008B448E" w:rsidP="008B448E">
      <w:pPr>
        <w:jc w:val="center"/>
        <w:outlineLvl w:val="0"/>
        <w:rPr>
          <w:rFonts w:ascii="Times New Roman" w:hAnsi="Times New Roman" w:cs="Times New Roman"/>
          <w:szCs w:val="20"/>
        </w:rPr>
      </w:pPr>
    </w:p>
    <w:p w14:paraId="712F5EA5" w14:textId="77777777" w:rsidR="00E604BE" w:rsidRPr="00541E54" w:rsidRDefault="00E604BE" w:rsidP="003E67B4">
      <w:pPr>
        <w:spacing w:after="120"/>
        <w:jc w:val="center"/>
        <w:outlineLvl w:val="0"/>
        <w:rPr>
          <w:rFonts w:ascii="Times New Roman" w:hAnsi="Times New Roman" w:cs="Times New Roman"/>
          <w:szCs w:val="20"/>
          <w:vertAlign w:val="subscript"/>
        </w:rPr>
      </w:pPr>
      <w:r w:rsidRPr="00541E54">
        <w:rPr>
          <w:rFonts w:ascii="Times New Roman" w:hAnsi="Times New Roman" w:cs="Times New Roman"/>
          <w:szCs w:val="20"/>
        </w:rPr>
        <w:t xml:space="preserve">Table </w:t>
      </w:r>
      <w:r w:rsidR="003C33C0" w:rsidRPr="00541E54">
        <w:rPr>
          <w:rFonts w:ascii="Times New Roman" w:hAnsi="Times New Roman" w:cs="Times New Roman"/>
          <w:szCs w:val="20"/>
        </w:rPr>
        <w:t>4</w:t>
      </w:r>
      <w:r w:rsidRPr="00541E54">
        <w:rPr>
          <w:rFonts w:ascii="Times New Roman" w:hAnsi="Times New Roman" w:cs="Times New Roman"/>
          <w:szCs w:val="20"/>
        </w:rPr>
        <w:t>. Relaxation time (</w:t>
      </w:r>
      <w:r w:rsidRPr="00541E54">
        <w:rPr>
          <w:rFonts w:ascii="Times New Roman" w:hAnsi="Times New Roman" w:cs="Times New Roman"/>
          <w:i/>
          <w:iCs/>
          <w:szCs w:val="20"/>
        </w:rPr>
        <w:t>t</w:t>
      </w:r>
      <w:r w:rsidRPr="00541E54">
        <w:rPr>
          <w:rFonts w:ascii="Times New Roman" w:hAnsi="Times New Roman" w:cs="Times New Roman"/>
          <w:i/>
          <w:iCs/>
          <w:szCs w:val="20"/>
          <w:vertAlign w:val="subscript"/>
        </w:rPr>
        <w:t>r</w:t>
      </w:r>
      <w:r w:rsidRPr="00541E54">
        <w:rPr>
          <w:rFonts w:ascii="Times New Roman" w:hAnsi="Times New Roman" w:cs="Times New Roman"/>
          <w:szCs w:val="20"/>
        </w:rPr>
        <w:t xml:space="preserve">) for </w:t>
      </w:r>
      <w:r w:rsidR="003E67B4" w:rsidRPr="00541E54">
        <w:rPr>
          <w:rFonts w:ascii="Times New Roman" w:hAnsi="Times New Roman" w:cs="Times New Roman"/>
          <w:szCs w:val="20"/>
        </w:rPr>
        <w:t>PEO-GO-NH</w:t>
      </w:r>
      <w:r w:rsidR="003E67B4" w:rsidRPr="00541E54">
        <w:rPr>
          <w:rFonts w:ascii="Times New Roman" w:hAnsi="Times New Roman" w:cs="Times New Roman"/>
          <w:szCs w:val="20"/>
          <w:vertAlign w:val="subscript"/>
        </w:rPr>
        <w:t>4</w:t>
      </w:r>
      <w:r w:rsidR="003E67B4" w:rsidRPr="00541E54">
        <w:rPr>
          <w:rFonts w:ascii="Times New Roman" w:hAnsi="Times New Roman" w:cs="Times New Roman"/>
          <w:szCs w:val="20"/>
        </w:rPr>
        <w:t>CF</w:t>
      </w:r>
      <w:r w:rsidR="003E67B4" w:rsidRPr="00541E54">
        <w:rPr>
          <w:rFonts w:ascii="Times New Roman" w:hAnsi="Times New Roman" w:cs="Times New Roman"/>
          <w:szCs w:val="20"/>
          <w:vertAlign w:val="subscript"/>
        </w:rPr>
        <w:t>3</w:t>
      </w:r>
      <w:r w:rsidR="003E67B4" w:rsidRPr="00541E54">
        <w:rPr>
          <w:rFonts w:ascii="Times New Roman" w:hAnsi="Times New Roman" w:cs="Times New Roman"/>
          <w:szCs w:val="20"/>
        </w:rPr>
        <w:t>SO</w:t>
      </w:r>
      <w:r w:rsidR="003E67B4" w:rsidRPr="00541E54">
        <w:rPr>
          <w:rFonts w:ascii="Times New Roman" w:hAnsi="Times New Roman" w:cs="Times New Roman"/>
          <w:szCs w:val="20"/>
          <w:vertAlign w:val="subscript"/>
        </w:rPr>
        <w:t xml:space="preserve">3 </w:t>
      </w:r>
      <w:r w:rsidR="003E67B4" w:rsidRPr="00541E54">
        <w:rPr>
          <w:rFonts w:ascii="Times New Roman" w:hAnsi="Times New Roman" w:cs="Times New Roman"/>
          <w:szCs w:val="20"/>
        </w:rPr>
        <w:t>salted system</w:t>
      </w:r>
    </w:p>
    <w:tbl>
      <w:tblPr>
        <w:tblStyle w:val="LightShading1"/>
        <w:tblW w:w="0" w:type="auto"/>
        <w:jc w:val="center"/>
        <w:tblLook w:val="04A0" w:firstRow="1" w:lastRow="0" w:firstColumn="1" w:lastColumn="0" w:noHBand="0" w:noVBand="1"/>
      </w:tblPr>
      <w:tblGrid>
        <w:gridCol w:w="3319"/>
        <w:gridCol w:w="1138"/>
      </w:tblGrid>
      <w:tr w:rsidR="00E604BE" w:rsidRPr="00541E54" w14:paraId="164768B4" w14:textId="77777777" w:rsidTr="008B44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14ECA31" w14:textId="77777777" w:rsidR="00E604BE" w:rsidRPr="00541E54" w:rsidRDefault="00CC59EA" w:rsidP="008B448E">
            <w:pPr>
              <w:jc w:val="center"/>
              <w:outlineLvl w:val="0"/>
              <w:rPr>
                <w:rFonts w:ascii="Times New Roman" w:hAnsi="Times New Roman" w:cs="Times New Roman"/>
                <w:szCs w:val="20"/>
              </w:rPr>
            </w:pPr>
            <w:r w:rsidRPr="00541E54">
              <w:rPr>
                <w:rFonts w:ascii="Times New Roman" w:hAnsi="Times New Roman" w:cs="Times New Roman"/>
                <w:szCs w:val="20"/>
              </w:rPr>
              <w:t xml:space="preserve">Concentration of </w:t>
            </w:r>
            <w:r w:rsidR="00E604BE" w:rsidRPr="00541E54">
              <w:rPr>
                <w:rFonts w:ascii="Times New Roman" w:hAnsi="Times New Roman" w:cs="Times New Roman"/>
                <w:szCs w:val="20"/>
              </w:rPr>
              <w:t>NH</w:t>
            </w:r>
            <w:r w:rsidR="00E604BE" w:rsidRPr="00541E54">
              <w:rPr>
                <w:rFonts w:ascii="Times New Roman" w:hAnsi="Times New Roman" w:cs="Times New Roman"/>
                <w:szCs w:val="20"/>
                <w:vertAlign w:val="subscript"/>
              </w:rPr>
              <w:t>4</w:t>
            </w:r>
            <w:r w:rsidR="00E604BE" w:rsidRPr="00541E54">
              <w:rPr>
                <w:rFonts w:ascii="Times New Roman" w:hAnsi="Times New Roman" w:cs="Times New Roman"/>
                <w:szCs w:val="20"/>
              </w:rPr>
              <w:t>CF</w:t>
            </w:r>
            <w:r w:rsidR="00E604BE" w:rsidRPr="00541E54">
              <w:rPr>
                <w:rFonts w:ascii="Times New Roman" w:hAnsi="Times New Roman" w:cs="Times New Roman"/>
                <w:szCs w:val="20"/>
                <w:vertAlign w:val="subscript"/>
              </w:rPr>
              <w:t>3</w:t>
            </w:r>
            <w:r w:rsidR="00E604BE" w:rsidRPr="00541E54">
              <w:rPr>
                <w:rFonts w:ascii="Times New Roman" w:hAnsi="Times New Roman" w:cs="Times New Roman"/>
                <w:szCs w:val="20"/>
              </w:rPr>
              <w:t>SO</w:t>
            </w:r>
            <w:r w:rsidR="00E604BE" w:rsidRPr="00541E54">
              <w:rPr>
                <w:rFonts w:ascii="Times New Roman" w:hAnsi="Times New Roman" w:cs="Times New Roman"/>
                <w:szCs w:val="20"/>
                <w:vertAlign w:val="subscript"/>
              </w:rPr>
              <w:t xml:space="preserve">3 </w:t>
            </w:r>
            <w:r w:rsidRPr="00541E54">
              <w:rPr>
                <w:rFonts w:ascii="Times New Roman" w:hAnsi="Times New Roman" w:cs="Times New Roman"/>
                <w:szCs w:val="20"/>
              </w:rPr>
              <w:t>(</w:t>
            </w:r>
            <w:r w:rsidR="00E604BE" w:rsidRPr="00541E54">
              <w:rPr>
                <w:rFonts w:ascii="Times New Roman" w:hAnsi="Times New Roman"/>
                <w:sz w:val="18"/>
                <w:szCs w:val="18"/>
              </w:rPr>
              <w:t>wt</w:t>
            </w:r>
            <w:r w:rsidR="008B448E">
              <w:rPr>
                <w:rFonts w:ascii="Times New Roman" w:hAnsi="Times New Roman"/>
                <w:sz w:val="18"/>
                <w:szCs w:val="18"/>
              </w:rPr>
              <w:t>.</w:t>
            </w:r>
            <w:r w:rsidR="00DF2099" w:rsidRPr="00541E54">
              <w:rPr>
                <w:rFonts w:ascii="Times New Roman" w:hAnsi="Times New Roman"/>
                <w:sz w:val="18"/>
                <w:szCs w:val="18"/>
              </w:rPr>
              <w:t>%</w:t>
            </w:r>
            <w:r w:rsidRPr="00541E54">
              <w:rPr>
                <w:rFonts w:ascii="Times New Roman" w:hAnsi="Times New Roman"/>
                <w:sz w:val="18"/>
                <w:szCs w:val="18"/>
              </w:rPr>
              <w:t>)</w:t>
            </w:r>
          </w:p>
        </w:tc>
        <w:tc>
          <w:tcPr>
            <w:tcW w:w="0" w:type="auto"/>
            <w:shd w:val="clear" w:color="auto" w:fill="auto"/>
            <w:vAlign w:val="center"/>
          </w:tcPr>
          <w:p w14:paraId="06AF8329" w14:textId="77777777" w:rsidR="00E604BE" w:rsidRPr="00541E54" w:rsidRDefault="00E604BE" w:rsidP="008B448E">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541E54">
              <w:rPr>
                <w:rFonts w:ascii="Times New Roman" w:hAnsi="Times New Roman" w:cs="Times New Roman"/>
                <w:i/>
                <w:iCs/>
                <w:szCs w:val="20"/>
              </w:rPr>
              <w:t>t</w:t>
            </w:r>
            <w:r w:rsidRPr="00541E54">
              <w:rPr>
                <w:rFonts w:ascii="Times New Roman" w:hAnsi="Times New Roman" w:cs="Times New Roman"/>
                <w:i/>
                <w:iCs/>
                <w:szCs w:val="20"/>
                <w:vertAlign w:val="subscript"/>
              </w:rPr>
              <w:t>r</w:t>
            </w:r>
            <w:r w:rsidRPr="00541E54">
              <w:rPr>
                <w:rFonts w:ascii="Times New Roman" w:hAnsi="Times New Roman" w:cs="Times New Roman"/>
                <w:szCs w:val="20"/>
              </w:rPr>
              <w:t xml:space="preserve"> (s)</w:t>
            </w:r>
          </w:p>
        </w:tc>
      </w:tr>
      <w:tr w:rsidR="00E604BE" w:rsidRPr="00541E54" w14:paraId="2E59BE69" w14:textId="77777777" w:rsidTr="008B44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C888CB1" w14:textId="77777777" w:rsidR="00E604BE" w:rsidRPr="00541E54" w:rsidRDefault="00E604BE" w:rsidP="008B448E">
            <w:pPr>
              <w:jc w:val="center"/>
              <w:outlineLvl w:val="0"/>
              <w:rPr>
                <w:rFonts w:asciiTheme="majorBidi" w:hAnsiTheme="majorBidi" w:cstheme="majorBidi"/>
                <w:b w:val="0"/>
                <w:szCs w:val="20"/>
              </w:rPr>
            </w:pPr>
            <w:r w:rsidRPr="00541E54">
              <w:rPr>
                <w:rFonts w:asciiTheme="majorBidi" w:hAnsiTheme="majorBidi" w:cstheme="majorBidi"/>
                <w:b w:val="0"/>
                <w:szCs w:val="20"/>
              </w:rPr>
              <w:t>5</w:t>
            </w:r>
          </w:p>
        </w:tc>
        <w:tc>
          <w:tcPr>
            <w:tcW w:w="0" w:type="auto"/>
            <w:shd w:val="clear" w:color="auto" w:fill="auto"/>
          </w:tcPr>
          <w:p w14:paraId="2D8A5132" w14:textId="77777777" w:rsidR="00E604BE" w:rsidRPr="00541E54" w:rsidRDefault="00E604BE" w:rsidP="008B44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541E54">
              <w:rPr>
                <w:rFonts w:asciiTheme="majorBidi" w:hAnsiTheme="majorBidi" w:cstheme="majorBidi"/>
                <w:bCs/>
              </w:rPr>
              <w:t>7.96.</w:t>
            </w:r>
            <w:r w:rsidRPr="00541E54">
              <w:rPr>
                <w:rFonts w:ascii="Times New Roman" w:hAnsi="Times New Roman" w:cs="Times New Roman"/>
                <w:bCs/>
                <w:szCs w:val="20"/>
              </w:rPr>
              <w:t xml:space="preserve"> × 10</w:t>
            </w:r>
            <w:r w:rsidRPr="00541E54">
              <w:rPr>
                <w:rFonts w:ascii="Times New Roman" w:hAnsi="Times New Roman" w:cs="Times New Roman"/>
                <w:bCs/>
                <w:szCs w:val="20"/>
                <w:vertAlign w:val="superscript"/>
              </w:rPr>
              <w:t>-5</w:t>
            </w:r>
          </w:p>
        </w:tc>
      </w:tr>
      <w:tr w:rsidR="00E604BE" w:rsidRPr="00541E54" w14:paraId="296E4AC7" w14:textId="77777777" w:rsidTr="008B448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3EA946A" w14:textId="77777777" w:rsidR="00E604BE" w:rsidRPr="00541E54" w:rsidRDefault="00E604BE" w:rsidP="008B448E">
            <w:pPr>
              <w:jc w:val="center"/>
              <w:outlineLvl w:val="0"/>
              <w:rPr>
                <w:rFonts w:asciiTheme="majorBidi" w:hAnsiTheme="majorBidi" w:cstheme="majorBidi"/>
                <w:b w:val="0"/>
                <w:szCs w:val="20"/>
              </w:rPr>
            </w:pPr>
            <w:r w:rsidRPr="00541E54">
              <w:rPr>
                <w:rFonts w:asciiTheme="majorBidi" w:hAnsiTheme="majorBidi" w:cstheme="majorBidi"/>
                <w:b w:val="0"/>
                <w:szCs w:val="20"/>
              </w:rPr>
              <w:t>15</w:t>
            </w:r>
          </w:p>
        </w:tc>
        <w:tc>
          <w:tcPr>
            <w:tcW w:w="0" w:type="auto"/>
            <w:shd w:val="clear" w:color="auto" w:fill="auto"/>
          </w:tcPr>
          <w:p w14:paraId="194C9149" w14:textId="77777777" w:rsidR="00E604BE" w:rsidRPr="00541E54" w:rsidRDefault="00E604BE" w:rsidP="008B44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541E54">
              <w:rPr>
                <w:rFonts w:asciiTheme="majorBidi" w:hAnsiTheme="majorBidi" w:cstheme="majorBidi"/>
                <w:bCs/>
              </w:rPr>
              <w:t>5.31.</w:t>
            </w:r>
            <w:r w:rsidRPr="00541E54">
              <w:rPr>
                <w:rFonts w:ascii="Times New Roman" w:hAnsi="Times New Roman" w:cs="Times New Roman"/>
                <w:bCs/>
                <w:szCs w:val="20"/>
              </w:rPr>
              <w:t xml:space="preserve"> × 10</w:t>
            </w:r>
            <w:r w:rsidRPr="00541E54">
              <w:rPr>
                <w:rFonts w:ascii="Times New Roman" w:hAnsi="Times New Roman" w:cs="Times New Roman"/>
                <w:bCs/>
                <w:szCs w:val="20"/>
                <w:vertAlign w:val="superscript"/>
              </w:rPr>
              <w:t>-5</w:t>
            </w:r>
          </w:p>
        </w:tc>
      </w:tr>
      <w:tr w:rsidR="00E604BE" w:rsidRPr="00541E54" w14:paraId="790B07BF" w14:textId="77777777" w:rsidTr="008B44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737830C" w14:textId="77777777" w:rsidR="00E604BE" w:rsidRPr="00541E54" w:rsidRDefault="00E604BE" w:rsidP="008B448E">
            <w:pPr>
              <w:jc w:val="center"/>
              <w:outlineLvl w:val="0"/>
              <w:rPr>
                <w:rFonts w:asciiTheme="majorBidi" w:hAnsiTheme="majorBidi" w:cstheme="majorBidi"/>
                <w:b w:val="0"/>
                <w:szCs w:val="20"/>
              </w:rPr>
            </w:pPr>
            <w:r w:rsidRPr="00541E54">
              <w:rPr>
                <w:rFonts w:asciiTheme="majorBidi" w:hAnsiTheme="majorBidi" w:cstheme="majorBidi"/>
                <w:b w:val="0"/>
                <w:szCs w:val="20"/>
              </w:rPr>
              <w:t>25</w:t>
            </w:r>
          </w:p>
        </w:tc>
        <w:tc>
          <w:tcPr>
            <w:tcW w:w="0" w:type="auto"/>
            <w:shd w:val="clear" w:color="auto" w:fill="auto"/>
          </w:tcPr>
          <w:p w14:paraId="77AB1329" w14:textId="77777777" w:rsidR="00E604BE" w:rsidRPr="00541E54" w:rsidRDefault="00E604BE" w:rsidP="008B44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541E54">
              <w:rPr>
                <w:rFonts w:asciiTheme="majorBidi" w:hAnsiTheme="majorBidi" w:cstheme="majorBidi"/>
                <w:bCs/>
              </w:rPr>
              <w:t>1.99.</w:t>
            </w:r>
            <w:r w:rsidRPr="00541E54">
              <w:rPr>
                <w:rFonts w:ascii="Times New Roman" w:hAnsi="Times New Roman" w:cs="Times New Roman"/>
                <w:bCs/>
                <w:szCs w:val="20"/>
              </w:rPr>
              <w:t xml:space="preserve"> × 10</w:t>
            </w:r>
            <w:r w:rsidRPr="00541E54">
              <w:rPr>
                <w:rFonts w:ascii="Times New Roman" w:hAnsi="Times New Roman" w:cs="Times New Roman"/>
                <w:bCs/>
                <w:szCs w:val="20"/>
                <w:vertAlign w:val="superscript"/>
              </w:rPr>
              <w:t>-5</w:t>
            </w:r>
          </w:p>
        </w:tc>
      </w:tr>
      <w:tr w:rsidR="00E604BE" w:rsidRPr="00541E54" w14:paraId="28721E17" w14:textId="77777777" w:rsidTr="008B448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7353455" w14:textId="77777777" w:rsidR="00E604BE" w:rsidRPr="00541E54" w:rsidRDefault="00E604BE" w:rsidP="008B448E">
            <w:pPr>
              <w:jc w:val="center"/>
              <w:outlineLvl w:val="0"/>
              <w:rPr>
                <w:rFonts w:asciiTheme="majorBidi" w:hAnsiTheme="majorBidi" w:cstheme="majorBidi"/>
                <w:b w:val="0"/>
                <w:szCs w:val="20"/>
              </w:rPr>
            </w:pPr>
            <w:r w:rsidRPr="00541E54">
              <w:rPr>
                <w:rFonts w:asciiTheme="majorBidi" w:hAnsiTheme="majorBidi" w:cstheme="majorBidi"/>
                <w:b w:val="0"/>
                <w:szCs w:val="20"/>
              </w:rPr>
              <w:t>35</w:t>
            </w:r>
          </w:p>
        </w:tc>
        <w:tc>
          <w:tcPr>
            <w:tcW w:w="0" w:type="auto"/>
            <w:shd w:val="clear" w:color="auto" w:fill="auto"/>
          </w:tcPr>
          <w:p w14:paraId="0F2563CB" w14:textId="77777777" w:rsidR="00E604BE" w:rsidRPr="00541E54" w:rsidRDefault="00E604BE" w:rsidP="008B448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sidRPr="00541E54">
              <w:rPr>
                <w:rFonts w:asciiTheme="majorBidi" w:hAnsiTheme="majorBidi" w:cstheme="majorBidi"/>
                <w:bCs/>
              </w:rPr>
              <w:t xml:space="preserve">1.22 </w:t>
            </w:r>
            <w:r w:rsidRPr="00541E54">
              <w:rPr>
                <w:rFonts w:ascii="Times New Roman" w:hAnsi="Times New Roman" w:cs="Times New Roman"/>
                <w:bCs/>
                <w:szCs w:val="20"/>
              </w:rPr>
              <w:t>× 10</w:t>
            </w:r>
            <w:r w:rsidRPr="00541E54">
              <w:rPr>
                <w:rFonts w:ascii="Times New Roman" w:hAnsi="Times New Roman" w:cs="Times New Roman"/>
                <w:bCs/>
                <w:szCs w:val="20"/>
                <w:vertAlign w:val="superscript"/>
              </w:rPr>
              <w:t>-5</w:t>
            </w:r>
          </w:p>
        </w:tc>
      </w:tr>
      <w:tr w:rsidR="00E604BE" w:rsidRPr="00541E54" w14:paraId="190C1802" w14:textId="77777777" w:rsidTr="008B44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CF92CCD" w14:textId="77777777" w:rsidR="00E604BE" w:rsidRPr="00541E54" w:rsidRDefault="00E604BE" w:rsidP="008B448E">
            <w:pPr>
              <w:jc w:val="center"/>
              <w:outlineLvl w:val="0"/>
              <w:rPr>
                <w:rFonts w:asciiTheme="majorBidi" w:hAnsiTheme="majorBidi" w:cstheme="majorBidi"/>
                <w:b w:val="0"/>
                <w:szCs w:val="20"/>
              </w:rPr>
            </w:pPr>
            <w:r w:rsidRPr="00541E54">
              <w:rPr>
                <w:rFonts w:asciiTheme="majorBidi" w:hAnsiTheme="majorBidi" w:cstheme="majorBidi"/>
                <w:b w:val="0"/>
                <w:szCs w:val="20"/>
              </w:rPr>
              <w:t>45</w:t>
            </w:r>
          </w:p>
        </w:tc>
        <w:tc>
          <w:tcPr>
            <w:tcW w:w="0" w:type="auto"/>
            <w:shd w:val="clear" w:color="auto" w:fill="auto"/>
          </w:tcPr>
          <w:p w14:paraId="3E388326" w14:textId="77777777" w:rsidR="00E604BE" w:rsidRPr="00541E54" w:rsidRDefault="00E604BE" w:rsidP="008B448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541E54">
              <w:rPr>
                <w:rFonts w:asciiTheme="majorBidi" w:hAnsiTheme="majorBidi" w:cstheme="majorBidi"/>
                <w:bCs/>
              </w:rPr>
              <w:t>3.98.</w:t>
            </w:r>
            <w:r w:rsidRPr="00541E54">
              <w:rPr>
                <w:rFonts w:ascii="Times New Roman" w:hAnsi="Times New Roman" w:cs="Times New Roman"/>
                <w:bCs/>
                <w:szCs w:val="20"/>
              </w:rPr>
              <w:t xml:space="preserve"> × 10</w:t>
            </w:r>
            <w:r w:rsidRPr="00541E54">
              <w:rPr>
                <w:rFonts w:ascii="Times New Roman" w:hAnsi="Times New Roman" w:cs="Times New Roman"/>
                <w:bCs/>
                <w:szCs w:val="20"/>
                <w:vertAlign w:val="superscript"/>
              </w:rPr>
              <w:t>-5</w:t>
            </w:r>
          </w:p>
        </w:tc>
      </w:tr>
    </w:tbl>
    <w:p w14:paraId="0001B7FB" w14:textId="77777777" w:rsidR="008B448E" w:rsidRDefault="008B448E" w:rsidP="00785CA6">
      <w:pPr>
        <w:jc w:val="center"/>
        <w:outlineLvl w:val="0"/>
        <w:rPr>
          <w:rFonts w:ascii="Times New Roman" w:hAnsi="Times New Roman" w:cs="Times New Roman"/>
          <w:b/>
          <w:szCs w:val="20"/>
        </w:rPr>
      </w:pPr>
    </w:p>
    <w:p w14:paraId="5CFBD4F3" w14:textId="77777777" w:rsidR="00785CA6" w:rsidRPr="00541E54" w:rsidRDefault="00B956E5" w:rsidP="00785CA6">
      <w:pPr>
        <w:jc w:val="center"/>
        <w:outlineLvl w:val="0"/>
        <w:rPr>
          <w:rFonts w:ascii="Times New Roman" w:hAnsi="Times New Roman" w:cs="Times New Roman"/>
          <w:b/>
          <w:szCs w:val="20"/>
        </w:rPr>
      </w:pPr>
      <w:r w:rsidRPr="00541E54">
        <w:rPr>
          <w:rFonts w:ascii="Times New Roman" w:hAnsi="Times New Roman" w:cs="Times New Roman"/>
          <w:b/>
          <w:szCs w:val="20"/>
        </w:rPr>
        <w:t>C</w:t>
      </w:r>
      <w:r w:rsidR="00785CA6" w:rsidRPr="00541E54">
        <w:rPr>
          <w:rFonts w:ascii="Times New Roman" w:hAnsi="Times New Roman" w:cs="Times New Roman"/>
          <w:b/>
          <w:szCs w:val="20"/>
        </w:rPr>
        <w:t>onclusion</w:t>
      </w:r>
    </w:p>
    <w:p w14:paraId="44255408" w14:textId="77777777" w:rsidR="00FF6E8F" w:rsidRPr="00541E54" w:rsidRDefault="008B448E" w:rsidP="009328E7">
      <w:pPr>
        <w:outlineLvl w:val="0"/>
        <w:rPr>
          <w:rFonts w:ascii="Times New Roman" w:hAnsi="Times New Roman" w:cs="Times New Roman"/>
          <w:szCs w:val="20"/>
        </w:rPr>
      </w:pPr>
      <w:r w:rsidRPr="00541E54">
        <w:rPr>
          <w:rFonts w:ascii="Times New Roman" w:hAnsi="Times New Roman" w:cs="Times New Roman"/>
          <w:szCs w:val="20"/>
        </w:rPr>
        <w:t>Solid polymer electrolytes</w:t>
      </w:r>
      <w:r w:rsidR="00CC59EA" w:rsidRPr="00541E54">
        <w:rPr>
          <w:rFonts w:ascii="Times New Roman" w:hAnsi="Times New Roman" w:cs="Times New Roman"/>
          <w:szCs w:val="20"/>
        </w:rPr>
        <w:t xml:space="preserve"> hosted by PEO-GO polymer blend with varied composition of NH</w:t>
      </w:r>
      <w:r w:rsidR="00CC59EA" w:rsidRPr="00541E54">
        <w:rPr>
          <w:rFonts w:ascii="Times New Roman" w:hAnsi="Times New Roman" w:cs="Times New Roman"/>
          <w:szCs w:val="20"/>
          <w:vertAlign w:val="subscript"/>
        </w:rPr>
        <w:t>4</w:t>
      </w:r>
      <w:r w:rsidR="00CC59EA" w:rsidRPr="00541E54">
        <w:rPr>
          <w:rFonts w:ascii="Times New Roman" w:hAnsi="Times New Roman" w:cs="Times New Roman"/>
          <w:szCs w:val="20"/>
        </w:rPr>
        <w:t>CF</w:t>
      </w:r>
      <w:r w:rsidR="00CC59EA" w:rsidRPr="00541E54">
        <w:rPr>
          <w:rFonts w:ascii="Times New Roman" w:hAnsi="Times New Roman" w:cs="Times New Roman"/>
          <w:szCs w:val="20"/>
          <w:vertAlign w:val="subscript"/>
        </w:rPr>
        <w:t>3</w:t>
      </w:r>
      <w:r w:rsidR="00CC59EA" w:rsidRPr="00541E54">
        <w:rPr>
          <w:rFonts w:ascii="Times New Roman" w:hAnsi="Times New Roman" w:cs="Times New Roman"/>
          <w:szCs w:val="20"/>
        </w:rPr>
        <w:t>SO</w:t>
      </w:r>
      <w:r w:rsidR="00CC59EA" w:rsidRPr="00541E54">
        <w:rPr>
          <w:rFonts w:ascii="Times New Roman" w:hAnsi="Times New Roman" w:cs="Times New Roman"/>
          <w:szCs w:val="20"/>
          <w:vertAlign w:val="subscript"/>
        </w:rPr>
        <w:t>3</w:t>
      </w:r>
      <w:r w:rsidR="00CC59EA" w:rsidRPr="00541E54">
        <w:rPr>
          <w:rFonts w:ascii="Times New Roman" w:hAnsi="Times New Roman" w:cs="Times New Roman"/>
          <w:szCs w:val="20"/>
        </w:rPr>
        <w:t xml:space="preserve"> salt </w:t>
      </w:r>
      <w:r w:rsidR="007E07C2" w:rsidRPr="00541E54">
        <w:rPr>
          <w:rFonts w:ascii="Times New Roman" w:hAnsi="Times New Roman" w:cs="Times New Roman"/>
          <w:szCs w:val="20"/>
        </w:rPr>
        <w:t>were</w:t>
      </w:r>
      <w:r w:rsidR="00CC59EA" w:rsidRPr="00541E54">
        <w:rPr>
          <w:rFonts w:ascii="Times New Roman" w:hAnsi="Times New Roman" w:cs="Times New Roman"/>
          <w:szCs w:val="20"/>
        </w:rPr>
        <w:t xml:space="preserve"> successfully prepared </w:t>
      </w:r>
      <w:r w:rsidR="00CC59EA" w:rsidRPr="008B448E">
        <w:rPr>
          <w:rFonts w:ascii="Times New Roman" w:hAnsi="Times New Roman" w:cs="Times New Roman"/>
          <w:i/>
          <w:iCs/>
          <w:szCs w:val="20"/>
        </w:rPr>
        <w:t>via</w:t>
      </w:r>
      <w:r w:rsidR="00CC59EA" w:rsidRPr="00541E54">
        <w:rPr>
          <w:rFonts w:ascii="Times New Roman" w:hAnsi="Times New Roman" w:cs="Times New Roman"/>
          <w:szCs w:val="20"/>
        </w:rPr>
        <w:t xml:space="preserve"> solution casting technique. </w:t>
      </w:r>
      <w:r w:rsidR="004D048E" w:rsidRPr="00541E54">
        <w:rPr>
          <w:rFonts w:ascii="Times New Roman" w:hAnsi="Times New Roman" w:cs="Times New Roman"/>
          <w:szCs w:val="20"/>
        </w:rPr>
        <w:t>The conductivity studies at room temperature showed that there is an increment of ionic conductivity from (4.10 ± 1.12) × 10</w:t>
      </w:r>
      <w:r w:rsidR="004D048E" w:rsidRPr="00541E54">
        <w:rPr>
          <w:rFonts w:ascii="Times New Roman" w:hAnsi="Times New Roman" w:cs="Times New Roman"/>
          <w:szCs w:val="20"/>
          <w:vertAlign w:val="superscript"/>
        </w:rPr>
        <w:t>-11</w:t>
      </w:r>
      <w:r w:rsidR="004D048E" w:rsidRPr="00541E54">
        <w:rPr>
          <w:rFonts w:ascii="Times New Roman" w:hAnsi="Times New Roman" w:cs="Times New Roman"/>
          <w:szCs w:val="20"/>
        </w:rPr>
        <w:t xml:space="preserve"> S cm</w:t>
      </w:r>
      <w:r w:rsidR="004D048E" w:rsidRPr="00541E54">
        <w:rPr>
          <w:rFonts w:ascii="Times New Roman" w:hAnsi="Times New Roman" w:cs="Times New Roman"/>
          <w:szCs w:val="20"/>
          <w:vertAlign w:val="superscript"/>
        </w:rPr>
        <w:t>-1</w:t>
      </w:r>
      <w:r w:rsidR="004D048E" w:rsidRPr="00541E54">
        <w:rPr>
          <w:rFonts w:ascii="Times New Roman" w:hAnsi="Times New Roman" w:cs="Times New Roman"/>
          <w:szCs w:val="20"/>
        </w:rPr>
        <w:t xml:space="preserve"> for </w:t>
      </w:r>
      <w:r w:rsidR="009328E7" w:rsidRPr="00541E54">
        <w:rPr>
          <w:rFonts w:ascii="Times New Roman" w:hAnsi="Times New Roman" w:cs="Times New Roman"/>
          <w:szCs w:val="20"/>
        </w:rPr>
        <w:t>an un-</w:t>
      </w:r>
      <w:r w:rsidR="00F05EDD" w:rsidRPr="00541E54">
        <w:rPr>
          <w:rFonts w:ascii="Times New Roman" w:hAnsi="Times New Roman" w:cs="Times New Roman"/>
          <w:szCs w:val="20"/>
        </w:rPr>
        <w:t>doped</w:t>
      </w:r>
      <w:r w:rsidR="009328E7" w:rsidRPr="00541E54">
        <w:rPr>
          <w:rFonts w:ascii="Times New Roman" w:hAnsi="Times New Roman" w:cs="Times New Roman"/>
          <w:szCs w:val="20"/>
        </w:rPr>
        <w:t xml:space="preserve"> </w:t>
      </w:r>
      <w:r w:rsidR="004D048E" w:rsidRPr="00541E54">
        <w:rPr>
          <w:rFonts w:ascii="Times New Roman" w:hAnsi="Times New Roman" w:cs="Times New Roman"/>
          <w:szCs w:val="20"/>
        </w:rPr>
        <w:t>PEO-GO polymer blend to (2.48 ± 0.83) × 10</w:t>
      </w:r>
      <w:r w:rsidR="004D048E" w:rsidRPr="00541E54">
        <w:rPr>
          <w:rFonts w:ascii="Times New Roman" w:hAnsi="Times New Roman" w:cs="Times New Roman"/>
          <w:szCs w:val="20"/>
          <w:vertAlign w:val="superscript"/>
        </w:rPr>
        <w:t>-6</w:t>
      </w:r>
      <w:r w:rsidR="004D048E" w:rsidRPr="00541E54">
        <w:rPr>
          <w:rFonts w:ascii="Times New Roman" w:hAnsi="Times New Roman" w:cs="Times New Roman"/>
          <w:szCs w:val="20"/>
        </w:rPr>
        <w:t xml:space="preserve"> S cm</w:t>
      </w:r>
      <w:r w:rsidR="004D048E" w:rsidRPr="00541E54">
        <w:rPr>
          <w:rFonts w:ascii="Times New Roman" w:hAnsi="Times New Roman" w:cs="Times New Roman"/>
          <w:szCs w:val="20"/>
          <w:vertAlign w:val="superscript"/>
        </w:rPr>
        <w:t>-1</w:t>
      </w:r>
      <w:r w:rsidR="004D048E" w:rsidRPr="00541E54">
        <w:rPr>
          <w:rFonts w:ascii="Times New Roman" w:hAnsi="Times New Roman" w:cs="Times New Roman"/>
          <w:szCs w:val="20"/>
        </w:rPr>
        <w:t xml:space="preserve"> with the incorporation of 3</w:t>
      </w:r>
      <w:r w:rsidR="00CC59EA" w:rsidRPr="00541E54">
        <w:rPr>
          <w:rFonts w:ascii="Times New Roman" w:hAnsi="Times New Roman" w:cs="Times New Roman"/>
          <w:szCs w:val="20"/>
        </w:rPr>
        <w:t>5 wt</w:t>
      </w:r>
      <w:r w:rsidR="004D048E" w:rsidRPr="00541E54">
        <w:rPr>
          <w:rFonts w:ascii="Times New Roman" w:hAnsi="Times New Roman" w:cs="Times New Roman"/>
          <w:szCs w:val="20"/>
        </w:rPr>
        <w:t>.</w:t>
      </w:r>
      <w:r w:rsidR="00CC59EA" w:rsidRPr="00541E54">
        <w:rPr>
          <w:rFonts w:ascii="Times New Roman" w:hAnsi="Times New Roman" w:cs="Times New Roman"/>
          <w:szCs w:val="20"/>
        </w:rPr>
        <w:t xml:space="preserve">% of </w:t>
      </w:r>
      <w:r w:rsidR="004D048E" w:rsidRPr="00541E54">
        <w:rPr>
          <w:rFonts w:ascii="Times New Roman" w:hAnsi="Times New Roman" w:cs="Times New Roman"/>
          <w:szCs w:val="20"/>
        </w:rPr>
        <w:t>NH</w:t>
      </w:r>
      <w:r w:rsidR="004D048E" w:rsidRPr="00541E54">
        <w:rPr>
          <w:rFonts w:ascii="Times New Roman" w:hAnsi="Times New Roman" w:cs="Times New Roman"/>
          <w:szCs w:val="20"/>
          <w:vertAlign w:val="subscript"/>
        </w:rPr>
        <w:t>4</w:t>
      </w:r>
      <w:r w:rsidR="004D048E" w:rsidRPr="00541E54">
        <w:rPr>
          <w:rFonts w:ascii="Times New Roman" w:hAnsi="Times New Roman" w:cs="Times New Roman"/>
          <w:szCs w:val="20"/>
        </w:rPr>
        <w:t>CF</w:t>
      </w:r>
      <w:r w:rsidR="004D048E" w:rsidRPr="00541E54">
        <w:rPr>
          <w:rFonts w:ascii="Times New Roman" w:hAnsi="Times New Roman" w:cs="Times New Roman"/>
          <w:szCs w:val="20"/>
          <w:vertAlign w:val="subscript"/>
        </w:rPr>
        <w:t>3</w:t>
      </w:r>
      <w:r w:rsidR="004D048E" w:rsidRPr="00541E54">
        <w:rPr>
          <w:rFonts w:ascii="Times New Roman" w:hAnsi="Times New Roman" w:cs="Times New Roman"/>
          <w:szCs w:val="20"/>
        </w:rPr>
        <w:t>SO</w:t>
      </w:r>
      <w:r w:rsidR="004D048E" w:rsidRPr="00541E54">
        <w:rPr>
          <w:rFonts w:ascii="Times New Roman" w:hAnsi="Times New Roman" w:cs="Times New Roman"/>
          <w:szCs w:val="20"/>
          <w:vertAlign w:val="subscript"/>
        </w:rPr>
        <w:t>3</w:t>
      </w:r>
      <w:r w:rsidR="00CC59EA" w:rsidRPr="00541E54">
        <w:rPr>
          <w:rFonts w:ascii="Times New Roman" w:hAnsi="Times New Roman" w:cs="Times New Roman"/>
          <w:szCs w:val="20"/>
        </w:rPr>
        <w:t xml:space="preserve">. FTIR study showed the interactions between </w:t>
      </w:r>
      <w:r w:rsidR="00977E76" w:rsidRPr="00541E54">
        <w:rPr>
          <w:rFonts w:ascii="Times New Roman" w:hAnsi="Times New Roman" w:cs="Times New Roman"/>
          <w:szCs w:val="20"/>
        </w:rPr>
        <w:t xml:space="preserve">PEO-GO polymer host blend with the </w:t>
      </w:r>
      <w:r w:rsidR="00CC59EA" w:rsidRPr="00541E54">
        <w:rPr>
          <w:rFonts w:ascii="Times New Roman" w:hAnsi="Times New Roman" w:cs="Times New Roman"/>
          <w:szCs w:val="20"/>
        </w:rPr>
        <w:t>addition of ammonium salt into the system</w:t>
      </w:r>
      <w:r w:rsidR="00977E76" w:rsidRPr="00541E54">
        <w:rPr>
          <w:rFonts w:ascii="Times New Roman" w:hAnsi="Times New Roman" w:cs="Times New Roman"/>
          <w:szCs w:val="20"/>
        </w:rPr>
        <w:t xml:space="preserve"> occurr</w:t>
      </w:r>
      <w:r w:rsidR="007E07C2" w:rsidRPr="00541E54">
        <w:rPr>
          <w:rFonts w:ascii="Times New Roman" w:hAnsi="Times New Roman" w:cs="Times New Roman"/>
          <w:szCs w:val="20"/>
        </w:rPr>
        <w:t>ing</w:t>
      </w:r>
      <w:r w:rsidR="00977E76" w:rsidRPr="00541E54">
        <w:rPr>
          <w:rFonts w:ascii="Times New Roman" w:hAnsi="Times New Roman" w:cs="Times New Roman"/>
          <w:szCs w:val="20"/>
        </w:rPr>
        <w:t xml:space="preserve"> at certain observed peaks</w:t>
      </w:r>
      <w:r w:rsidR="00CC59EA" w:rsidRPr="00541E54">
        <w:rPr>
          <w:rFonts w:ascii="Times New Roman" w:hAnsi="Times New Roman" w:cs="Times New Roman"/>
          <w:szCs w:val="20"/>
        </w:rPr>
        <w:t xml:space="preserve">. FTIR deconvolution </w:t>
      </w:r>
      <w:r w:rsidR="00977E76" w:rsidRPr="00541E54">
        <w:rPr>
          <w:rFonts w:ascii="Times New Roman" w:hAnsi="Times New Roman" w:cs="Times New Roman"/>
          <w:szCs w:val="20"/>
        </w:rPr>
        <w:t>in the wavenumber region between 1010 and 1100 cm</w:t>
      </w:r>
      <w:r w:rsidR="00977E76" w:rsidRPr="00541E54">
        <w:rPr>
          <w:rFonts w:ascii="Times New Roman" w:hAnsi="Times New Roman" w:cs="Times New Roman"/>
          <w:szCs w:val="20"/>
          <w:vertAlign w:val="superscript"/>
        </w:rPr>
        <w:t>-1</w:t>
      </w:r>
      <w:r w:rsidR="00977E76" w:rsidRPr="00541E54">
        <w:rPr>
          <w:rFonts w:ascii="Times New Roman" w:hAnsi="Times New Roman" w:cs="Times New Roman"/>
          <w:szCs w:val="20"/>
        </w:rPr>
        <w:t xml:space="preserve"> </w:t>
      </w:r>
      <w:r w:rsidR="009328E7" w:rsidRPr="00541E54">
        <w:rPr>
          <w:rFonts w:ascii="Times New Roman" w:hAnsi="Times New Roman" w:cs="Times New Roman"/>
          <w:szCs w:val="20"/>
        </w:rPr>
        <w:t>was</w:t>
      </w:r>
      <w:r w:rsidR="00CC59EA" w:rsidRPr="00541E54">
        <w:rPr>
          <w:rFonts w:ascii="Times New Roman" w:hAnsi="Times New Roman" w:cs="Times New Roman"/>
          <w:szCs w:val="20"/>
        </w:rPr>
        <w:t xml:space="preserve"> carried out to determine the percent</w:t>
      </w:r>
      <w:r w:rsidR="00977E76" w:rsidRPr="00541E54">
        <w:rPr>
          <w:rFonts w:ascii="Times New Roman" w:hAnsi="Times New Roman" w:cs="Times New Roman"/>
          <w:szCs w:val="20"/>
        </w:rPr>
        <w:t>age</w:t>
      </w:r>
      <w:r w:rsidR="00CC59EA" w:rsidRPr="00541E54">
        <w:rPr>
          <w:rFonts w:ascii="Times New Roman" w:hAnsi="Times New Roman" w:cs="Times New Roman"/>
          <w:szCs w:val="20"/>
        </w:rPr>
        <w:t xml:space="preserve"> of free </w:t>
      </w:r>
      <w:r w:rsidR="00977E76" w:rsidRPr="00541E54">
        <w:rPr>
          <w:rFonts w:ascii="Times New Roman" w:hAnsi="Times New Roman" w:cs="Times New Roman"/>
          <w:szCs w:val="20"/>
        </w:rPr>
        <w:t xml:space="preserve">triflate </w:t>
      </w:r>
      <w:r w:rsidR="00CC59EA" w:rsidRPr="00541E54">
        <w:rPr>
          <w:rFonts w:ascii="Times New Roman" w:hAnsi="Times New Roman" w:cs="Times New Roman"/>
          <w:szCs w:val="20"/>
        </w:rPr>
        <w:t>ion and confirmed the dependenc</w:t>
      </w:r>
      <w:r w:rsidR="009328E7" w:rsidRPr="00541E54">
        <w:rPr>
          <w:rFonts w:ascii="Times New Roman" w:hAnsi="Times New Roman" w:cs="Times New Roman"/>
          <w:szCs w:val="20"/>
        </w:rPr>
        <w:t>e</w:t>
      </w:r>
      <w:r w:rsidR="00CC59EA" w:rsidRPr="00541E54">
        <w:rPr>
          <w:rFonts w:ascii="Times New Roman" w:hAnsi="Times New Roman" w:cs="Times New Roman"/>
          <w:szCs w:val="20"/>
        </w:rPr>
        <w:t xml:space="preserve"> of ionic conductivity on the number density of mobile ion (</w:t>
      </w:r>
      <w:r w:rsidR="00CC59EA" w:rsidRPr="00541E54">
        <w:rPr>
          <w:rFonts w:ascii="Times New Roman" w:hAnsi="Times New Roman" w:cs="Times New Roman"/>
          <w:i/>
          <w:iCs/>
          <w:szCs w:val="20"/>
        </w:rPr>
        <w:t>n</w:t>
      </w:r>
      <w:r w:rsidR="00CC59EA" w:rsidRPr="00541E54">
        <w:rPr>
          <w:rFonts w:ascii="Times New Roman" w:hAnsi="Times New Roman" w:cs="Times New Roman"/>
          <w:szCs w:val="20"/>
        </w:rPr>
        <w:t>), ionic mobility (</w:t>
      </w:r>
      <w:r w:rsidR="00CC59EA" w:rsidRPr="00541E54">
        <w:rPr>
          <w:rFonts w:ascii="Times New Roman" w:hAnsi="Times New Roman" w:cs="Times New Roman"/>
          <w:i/>
          <w:iCs/>
          <w:szCs w:val="20"/>
        </w:rPr>
        <w:t>μ</w:t>
      </w:r>
      <w:r w:rsidR="00CC59EA" w:rsidRPr="00541E54">
        <w:rPr>
          <w:rFonts w:ascii="Times New Roman" w:hAnsi="Times New Roman" w:cs="Times New Roman"/>
          <w:szCs w:val="20"/>
        </w:rPr>
        <w:t>) and diffusion coefficient (</w:t>
      </w:r>
      <w:r w:rsidR="00CC59EA" w:rsidRPr="00541E54">
        <w:rPr>
          <w:rFonts w:ascii="Times New Roman" w:hAnsi="Times New Roman" w:cs="Times New Roman"/>
          <w:i/>
          <w:iCs/>
          <w:szCs w:val="20"/>
        </w:rPr>
        <w:t>D</w:t>
      </w:r>
      <w:r w:rsidR="00CC59EA" w:rsidRPr="00541E54">
        <w:rPr>
          <w:rFonts w:ascii="Times New Roman" w:hAnsi="Times New Roman" w:cs="Times New Roman"/>
          <w:szCs w:val="20"/>
        </w:rPr>
        <w:t>) of the solid polymer electrolyte.</w:t>
      </w:r>
      <w:r w:rsidR="00977E76" w:rsidRPr="00541E54">
        <w:rPr>
          <w:rFonts w:ascii="Times New Roman" w:hAnsi="Times New Roman" w:cs="Times New Roman"/>
          <w:sz w:val="18"/>
          <w:szCs w:val="18"/>
        </w:rPr>
        <w:t xml:space="preserve"> </w:t>
      </w:r>
      <w:r w:rsidR="00977E76" w:rsidRPr="00541E54">
        <w:rPr>
          <w:rFonts w:ascii="Times New Roman" w:hAnsi="Times New Roman" w:cs="Times New Roman"/>
          <w:szCs w:val="20"/>
        </w:rPr>
        <w:t>The relaxation time of the electrolytes is found to decrease as the ionic conductivity at room temperature increases.</w:t>
      </w:r>
      <w:r w:rsidR="003C33C0" w:rsidRPr="00541E54">
        <w:rPr>
          <w:rFonts w:ascii="Times New Roman" w:hAnsi="Times New Roman" w:cs="Times New Roman"/>
          <w:szCs w:val="20"/>
        </w:rPr>
        <w:t xml:space="preserve"> Dielectric studies show that all the electrolytes obey non-Debye </w:t>
      </w:r>
      <w:r w:rsidR="00FD3757" w:rsidRPr="00541E54">
        <w:rPr>
          <w:rFonts w:ascii="Times New Roman" w:hAnsi="Times New Roman" w:cs="Times New Roman"/>
          <w:szCs w:val="20"/>
        </w:rPr>
        <w:t>behavior</w:t>
      </w:r>
      <w:r w:rsidR="003C33C0" w:rsidRPr="00541E54">
        <w:rPr>
          <w:rFonts w:ascii="Times New Roman" w:hAnsi="Times New Roman" w:cs="Times New Roman"/>
          <w:szCs w:val="20"/>
        </w:rPr>
        <w:t>.</w:t>
      </w:r>
      <w:r>
        <w:rPr>
          <w:rFonts w:ascii="Times New Roman" w:hAnsi="Times New Roman" w:cs="Times New Roman"/>
          <w:szCs w:val="20"/>
        </w:rPr>
        <w:t xml:space="preserve"> </w:t>
      </w:r>
      <w:r w:rsidR="003F6E6D" w:rsidRPr="00541E54">
        <w:rPr>
          <w:rFonts w:ascii="Times New Roman" w:hAnsi="Times New Roman" w:cs="Times New Roman"/>
          <w:szCs w:val="20"/>
        </w:rPr>
        <w:t xml:space="preserve">The characteristics </w:t>
      </w:r>
      <w:r w:rsidR="0004737A" w:rsidRPr="00541E54">
        <w:rPr>
          <w:rFonts w:ascii="Times New Roman" w:hAnsi="Times New Roman" w:cs="Times New Roman"/>
          <w:szCs w:val="20"/>
        </w:rPr>
        <w:t>exhibited</w:t>
      </w:r>
      <w:r w:rsidR="003F6E6D" w:rsidRPr="00541E54">
        <w:rPr>
          <w:rFonts w:ascii="Times New Roman" w:hAnsi="Times New Roman" w:cs="Times New Roman"/>
          <w:szCs w:val="20"/>
        </w:rPr>
        <w:t xml:space="preserve"> by the electrolyte in this study </w:t>
      </w:r>
      <w:r w:rsidR="0009682D" w:rsidRPr="00541E54">
        <w:rPr>
          <w:rFonts w:ascii="Times New Roman" w:hAnsi="Times New Roman" w:cs="Times New Roman"/>
          <w:szCs w:val="20"/>
        </w:rPr>
        <w:t>shows</w:t>
      </w:r>
      <w:r w:rsidR="00E67FEB" w:rsidRPr="00541E54">
        <w:rPr>
          <w:rFonts w:ascii="Times New Roman" w:hAnsi="Times New Roman" w:cs="Times New Roman"/>
          <w:szCs w:val="20"/>
        </w:rPr>
        <w:t xml:space="preserve"> that this system has a great potential to be applied in the application of low-energy density devices such as electrical double layer capacitors (EDLCs) and proton batteries.</w:t>
      </w:r>
    </w:p>
    <w:p w14:paraId="671591DE" w14:textId="77777777" w:rsidR="00785CA6" w:rsidRPr="00541E54" w:rsidRDefault="00785CA6" w:rsidP="009328E7">
      <w:pPr>
        <w:jc w:val="center"/>
        <w:outlineLvl w:val="0"/>
        <w:rPr>
          <w:rFonts w:ascii="Times New Roman" w:hAnsi="Times New Roman" w:cs="Times New Roman"/>
          <w:b/>
          <w:szCs w:val="20"/>
        </w:rPr>
      </w:pPr>
      <w:r w:rsidRPr="00541E54">
        <w:rPr>
          <w:rFonts w:ascii="Times New Roman" w:hAnsi="Times New Roman" w:cs="Times New Roman"/>
          <w:b/>
          <w:szCs w:val="20"/>
        </w:rPr>
        <w:lastRenderedPageBreak/>
        <w:t>Acknowledgment</w:t>
      </w:r>
    </w:p>
    <w:p w14:paraId="4189DF1E" w14:textId="77777777" w:rsidR="00CC59EA" w:rsidRPr="00541E54" w:rsidRDefault="00CC59EA" w:rsidP="0009682D">
      <w:pPr>
        <w:outlineLvl w:val="0"/>
        <w:rPr>
          <w:rFonts w:ascii="Times New Roman" w:hAnsi="Times New Roman" w:cs="Times New Roman"/>
          <w:b/>
          <w:color w:val="548DD4" w:themeColor="text2" w:themeTint="99"/>
          <w:szCs w:val="20"/>
        </w:rPr>
      </w:pPr>
      <w:r w:rsidRPr="00541E54">
        <w:rPr>
          <w:rFonts w:ascii="Times New Roman" w:hAnsi="Times New Roman" w:cs="Times New Roman"/>
          <w:szCs w:val="20"/>
        </w:rPr>
        <w:t>The authors would like to thank</w:t>
      </w:r>
      <w:r w:rsidR="009328E7" w:rsidRPr="00541E54">
        <w:rPr>
          <w:rFonts w:ascii="Times New Roman" w:hAnsi="Times New Roman" w:cs="Times New Roman"/>
          <w:szCs w:val="20"/>
        </w:rPr>
        <w:t xml:space="preserve"> the</w:t>
      </w:r>
      <w:r w:rsidRPr="00541E54">
        <w:rPr>
          <w:rFonts w:ascii="Times New Roman" w:hAnsi="Times New Roman" w:cs="Times New Roman"/>
          <w:szCs w:val="20"/>
        </w:rPr>
        <w:t xml:space="preserve"> Ministry of </w:t>
      </w:r>
      <w:r w:rsidR="00A47259" w:rsidRPr="00541E54">
        <w:rPr>
          <w:rFonts w:ascii="Times New Roman" w:hAnsi="Times New Roman" w:cs="Times New Roman"/>
          <w:szCs w:val="20"/>
        </w:rPr>
        <w:t xml:space="preserve">Higher </w:t>
      </w:r>
      <w:r w:rsidRPr="00541E54">
        <w:rPr>
          <w:rFonts w:ascii="Times New Roman" w:hAnsi="Times New Roman" w:cs="Times New Roman"/>
          <w:szCs w:val="20"/>
        </w:rPr>
        <w:t>Education (MO</w:t>
      </w:r>
      <w:r w:rsidR="00A47259" w:rsidRPr="00541E54">
        <w:rPr>
          <w:rFonts w:ascii="Times New Roman" w:hAnsi="Times New Roman" w:cs="Times New Roman"/>
          <w:szCs w:val="20"/>
        </w:rPr>
        <w:t>H</w:t>
      </w:r>
      <w:r w:rsidRPr="00541E54">
        <w:rPr>
          <w:rFonts w:ascii="Times New Roman" w:hAnsi="Times New Roman" w:cs="Times New Roman"/>
          <w:szCs w:val="20"/>
        </w:rPr>
        <w:t xml:space="preserve">E) for FRGS grant </w:t>
      </w:r>
      <w:r w:rsidR="0009682D" w:rsidRPr="00541E54">
        <w:rPr>
          <w:rFonts w:ascii="Times New Roman" w:hAnsi="Times New Roman" w:cs="Times New Roman"/>
          <w:szCs w:val="20"/>
        </w:rPr>
        <w:t xml:space="preserve">(FRGS/1/2018/STG07/UNIKL/02/8) </w:t>
      </w:r>
      <w:r w:rsidRPr="00541E54">
        <w:rPr>
          <w:rFonts w:ascii="Times New Roman" w:hAnsi="Times New Roman" w:cs="Times New Roman"/>
          <w:szCs w:val="20"/>
        </w:rPr>
        <w:t>and also University of Malaya and University of Kuala Lumpur for all their support for this project to be completed.</w:t>
      </w:r>
    </w:p>
    <w:p w14:paraId="61416A32" w14:textId="77777777" w:rsidR="00CC59EA" w:rsidRPr="00541E54" w:rsidRDefault="00CC59EA" w:rsidP="008B448E">
      <w:pPr>
        <w:outlineLvl w:val="0"/>
        <w:rPr>
          <w:rFonts w:ascii="Times New Roman" w:hAnsi="Times New Roman" w:cs="Times New Roman"/>
          <w:b/>
          <w:color w:val="548DD4" w:themeColor="text2" w:themeTint="99"/>
          <w:szCs w:val="20"/>
        </w:rPr>
      </w:pPr>
    </w:p>
    <w:p w14:paraId="2593FA60" w14:textId="77777777" w:rsidR="00F61113" w:rsidRPr="00541E54" w:rsidRDefault="00785CA6" w:rsidP="00F61113">
      <w:pPr>
        <w:jc w:val="center"/>
        <w:outlineLvl w:val="0"/>
        <w:rPr>
          <w:rFonts w:ascii="Times New Roman" w:hAnsi="Times New Roman" w:cs="Times New Roman"/>
          <w:b/>
          <w:szCs w:val="20"/>
        </w:rPr>
      </w:pPr>
      <w:r w:rsidRPr="00541E54">
        <w:rPr>
          <w:rFonts w:ascii="Times New Roman" w:hAnsi="Times New Roman" w:cs="Times New Roman"/>
          <w:b/>
          <w:szCs w:val="20"/>
        </w:rPr>
        <w:t>References</w:t>
      </w:r>
    </w:p>
    <w:p w14:paraId="38F8F22B"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 </w:t>
      </w:r>
      <w:r w:rsidRPr="00541E54">
        <w:rPr>
          <w:rFonts w:asciiTheme="majorBidi" w:hAnsiTheme="majorBidi" w:cstheme="majorBidi"/>
          <w:bCs/>
          <w:szCs w:val="20"/>
        </w:rPr>
        <w:tab/>
        <w:t xml:space="preserve">Syzdek, J., Armand, M., Marcinek, M., Zalewska, A., Zukowska, G. and Wieczorek, W. (2010). Detailed </w:t>
      </w:r>
      <w:r w:rsidR="00CD5320" w:rsidRPr="00541E54">
        <w:rPr>
          <w:rFonts w:asciiTheme="majorBidi" w:hAnsiTheme="majorBidi" w:cstheme="majorBidi"/>
          <w:bCs/>
          <w:szCs w:val="20"/>
        </w:rPr>
        <w:t xml:space="preserve">studies on the fillers modification and their influence on composite, poly(oxyethylene)-based polymeric electrolytes. </w:t>
      </w:r>
      <w:r w:rsidRPr="00541E54">
        <w:rPr>
          <w:rFonts w:asciiTheme="majorBidi" w:hAnsiTheme="majorBidi" w:cstheme="majorBidi"/>
          <w:bCs/>
          <w:i/>
          <w:iCs/>
          <w:szCs w:val="20"/>
        </w:rPr>
        <w:t>Electrochim</w:t>
      </w:r>
      <w:r w:rsidR="007E07C2" w:rsidRPr="00541E54">
        <w:rPr>
          <w:rFonts w:asciiTheme="majorBidi" w:hAnsiTheme="majorBidi" w:cstheme="majorBidi"/>
          <w:bCs/>
          <w:i/>
          <w:iCs/>
          <w:szCs w:val="20"/>
        </w:rPr>
        <w:t>a</w:t>
      </w:r>
      <w:r w:rsidRPr="00541E54">
        <w:rPr>
          <w:rFonts w:asciiTheme="majorBidi" w:hAnsiTheme="majorBidi" w:cstheme="majorBidi"/>
          <w:bCs/>
          <w:i/>
          <w:iCs/>
          <w:szCs w:val="20"/>
        </w:rPr>
        <w:t xml:space="preserve"> Acta,</w:t>
      </w:r>
      <w:r w:rsidRPr="00541E54">
        <w:rPr>
          <w:rFonts w:asciiTheme="majorBidi" w:hAnsiTheme="majorBidi" w:cstheme="majorBidi"/>
          <w:bCs/>
          <w:szCs w:val="20"/>
        </w:rPr>
        <w:t xml:space="preserve"> 55 (4): 1314</w:t>
      </w:r>
      <w:r w:rsidR="00CD5320">
        <w:rPr>
          <w:rFonts w:asciiTheme="majorBidi" w:hAnsiTheme="majorBidi" w:cstheme="majorBidi"/>
          <w:bCs/>
          <w:szCs w:val="20"/>
        </w:rPr>
        <w:t>-</w:t>
      </w:r>
      <w:r w:rsidRPr="00541E54">
        <w:rPr>
          <w:rFonts w:asciiTheme="majorBidi" w:hAnsiTheme="majorBidi" w:cstheme="majorBidi"/>
          <w:bCs/>
          <w:szCs w:val="20"/>
        </w:rPr>
        <w:t xml:space="preserve">1322. </w:t>
      </w:r>
    </w:p>
    <w:p w14:paraId="416F256D"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 </w:t>
      </w:r>
      <w:r w:rsidRPr="00541E54">
        <w:rPr>
          <w:rFonts w:asciiTheme="majorBidi" w:hAnsiTheme="majorBidi" w:cstheme="majorBidi"/>
          <w:bCs/>
          <w:szCs w:val="20"/>
        </w:rPr>
        <w:tab/>
        <w:t xml:space="preserve">Zainol, N. H., Osman, Z., Othman, L. and Md. Isa, K. B. (2013). Transport </w:t>
      </w:r>
      <w:r w:rsidR="00CD5320" w:rsidRPr="00541E54">
        <w:rPr>
          <w:rFonts w:asciiTheme="majorBidi" w:hAnsiTheme="majorBidi" w:cstheme="majorBidi"/>
          <w:bCs/>
          <w:szCs w:val="20"/>
        </w:rPr>
        <w:t xml:space="preserve">and morphological properties of gel polymer electrolytes containing </w:t>
      </w:r>
      <w:r w:rsidRPr="00541E54">
        <w:rPr>
          <w:rFonts w:asciiTheme="majorBidi" w:hAnsiTheme="majorBidi" w:cstheme="majorBidi"/>
          <w:bCs/>
          <w:szCs w:val="20"/>
        </w:rPr>
        <w:t>Mg(CF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w:t>
      </w:r>
      <w:r w:rsidRPr="00541E54">
        <w:rPr>
          <w:rFonts w:asciiTheme="majorBidi" w:hAnsiTheme="majorBidi" w:cstheme="majorBidi"/>
          <w:bCs/>
          <w:szCs w:val="20"/>
          <w:vertAlign w:val="subscript"/>
        </w:rPr>
        <w:t>2</w:t>
      </w:r>
      <w:r w:rsidRPr="00541E54">
        <w:rPr>
          <w:rFonts w:asciiTheme="majorBidi" w:hAnsiTheme="majorBidi" w:cstheme="majorBidi"/>
          <w:bCs/>
          <w:szCs w:val="20"/>
        </w:rPr>
        <w:t xml:space="preserve">. </w:t>
      </w:r>
      <w:r w:rsidRPr="00541E54">
        <w:rPr>
          <w:rFonts w:asciiTheme="majorBidi" w:hAnsiTheme="majorBidi" w:cstheme="majorBidi"/>
          <w:bCs/>
          <w:i/>
          <w:iCs/>
          <w:szCs w:val="20"/>
        </w:rPr>
        <w:t>Advanced Material Research</w:t>
      </w:r>
      <w:r w:rsidRPr="00541E54">
        <w:rPr>
          <w:rFonts w:asciiTheme="majorBidi" w:hAnsiTheme="majorBidi" w:cstheme="majorBidi"/>
          <w:bCs/>
          <w:szCs w:val="20"/>
        </w:rPr>
        <w:t>, 686: 137</w:t>
      </w:r>
      <w:r w:rsidR="00CD5320">
        <w:rPr>
          <w:rFonts w:asciiTheme="majorBidi" w:hAnsiTheme="majorBidi" w:cstheme="majorBidi"/>
          <w:bCs/>
          <w:szCs w:val="20"/>
        </w:rPr>
        <w:t>-</w:t>
      </w:r>
      <w:r w:rsidRPr="00541E54">
        <w:rPr>
          <w:rFonts w:asciiTheme="majorBidi" w:hAnsiTheme="majorBidi" w:cstheme="majorBidi"/>
          <w:bCs/>
          <w:szCs w:val="20"/>
        </w:rPr>
        <w:t xml:space="preserve">144. </w:t>
      </w:r>
    </w:p>
    <w:p w14:paraId="5FFB9D37"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 </w:t>
      </w:r>
      <w:r w:rsidRPr="00541E54">
        <w:rPr>
          <w:rFonts w:asciiTheme="majorBidi" w:hAnsiTheme="majorBidi" w:cstheme="majorBidi"/>
          <w:bCs/>
          <w:szCs w:val="20"/>
        </w:rPr>
        <w:tab/>
        <w:t xml:space="preserve">Isa, K. B. M. (2013). Magnesium </w:t>
      </w:r>
      <w:r w:rsidR="00CD5320" w:rsidRPr="00541E54">
        <w:rPr>
          <w:rFonts w:asciiTheme="majorBidi" w:hAnsiTheme="majorBidi" w:cstheme="majorBidi"/>
          <w:bCs/>
          <w:szCs w:val="20"/>
        </w:rPr>
        <w:t>ion-based gel polymer electrolytes</w:t>
      </w:r>
      <w:r w:rsidR="00D42D64" w:rsidRPr="00541E54">
        <w:rPr>
          <w:rFonts w:asciiTheme="majorBidi" w:hAnsiTheme="majorBidi" w:cstheme="majorBidi"/>
          <w:bCs/>
          <w:szCs w:val="20"/>
        </w:rPr>
        <w:t xml:space="preserve">: </w:t>
      </w:r>
      <w:r w:rsidRPr="00541E54">
        <w:rPr>
          <w:rFonts w:asciiTheme="majorBidi" w:hAnsiTheme="majorBidi" w:cstheme="majorBidi"/>
          <w:bCs/>
          <w:szCs w:val="20"/>
        </w:rPr>
        <w:t xml:space="preserve">Ionic </w:t>
      </w:r>
      <w:r w:rsidR="00CD5320" w:rsidRPr="00541E54">
        <w:rPr>
          <w:rFonts w:asciiTheme="majorBidi" w:hAnsiTheme="majorBidi" w:cstheme="majorBidi"/>
          <w:bCs/>
          <w:szCs w:val="20"/>
        </w:rPr>
        <w:t xml:space="preserve">conduction and infrared spectroscopy studies. </w:t>
      </w:r>
      <w:r w:rsidRPr="00541E54">
        <w:rPr>
          <w:rFonts w:asciiTheme="majorBidi" w:hAnsiTheme="majorBidi" w:cstheme="majorBidi"/>
          <w:bCs/>
          <w:i/>
          <w:iCs/>
          <w:szCs w:val="20"/>
        </w:rPr>
        <w:t>International Journal of Electrochemical Science</w:t>
      </w:r>
      <w:r w:rsidRPr="00541E54">
        <w:rPr>
          <w:rFonts w:asciiTheme="majorBidi" w:hAnsiTheme="majorBidi" w:cstheme="majorBidi"/>
          <w:bCs/>
          <w:szCs w:val="20"/>
        </w:rPr>
        <w:t>, 8(3): 3602</w:t>
      </w:r>
      <w:r w:rsidR="00CD5320">
        <w:rPr>
          <w:rFonts w:asciiTheme="majorBidi" w:hAnsiTheme="majorBidi" w:cstheme="majorBidi"/>
          <w:bCs/>
          <w:szCs w:val="20"/>
        </w:rPr>
        <w:t>-</w:t>
      </w:r>
      <w:r w:rsidRPr="00541E54">
        <w:rPr>
          <w:rFonts w:asciiTheme="majorBidi" w:hAnsiTheme="majorBidi" w:cstheme="majorBidi"/>
          <w:bCs/>
          <w:szCs w:val="20"/>
        </w:rPr>
        <w:t>3614</w:t>
      </w:r>
      <w:r w:rsidR="00D202D5" w:rsidRPr="00541E54">
        <w:rPr>
          <w:rFonts w:asciiTheme="majorBidi" w:hAnsiTheme="majorBidi" w:cstheme="majorBidi"/>
          <w:bCs/>
          <w:szCs w:val="20"/>
        </w:rPr>
        <w:t>.</w:t>
      </w:r>
    </w:p>
    <w:p w14:paraId="52CB1FEB"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 </w:t>
      </w:r>
      <w:r w:rsidRPr="00541E54">
        <w:rPr>
          <w:rFonts w:asciiTheme="majorBidi" w:hAnsiTheme="majorBidi" w:cstheme="majorBidi"/>
          <w:bCs/>
          <w:szCs w:val="20"/>
        </w:rPr>
        <w:tab/>
        <w:t xml:space="preserve">Buraidah, M. H., Shah, S., Teo, L. P., </w:t>
      </w:r>
      <w:r w:rsidRPr="00541E54">
        <w:rPr>
          <w:rFonts w:asciiTheme="majorBidi" w:hAnsiTheme="majorBidi" w:cstheme="majorBidi"/>
          <w:bCs/>
          <w:szCs w:val="20"/>
          <w:lang w:val="ms-MY"/>
        </w:rPr>
        <w:t>Chowdhury, F. I., Careem, M. A., Albinsson, I., Mellander, B. E. and Arof, A. K.</w:t>
      </w:r>
      <w:r w:rsidRPr="00541E54">
        <w:rPr>
          <w:rFonts w:asciiTheme="majorBidi" w:hAnsiTheme="majorBidi" w:cstheme="majorBidi"/>
          <w:bCs/>
          <w:szCs w:val="20"/>
        </w:rPr>
        <w:t xml:space="preserve"> (2017). </w:t>
      </w:r>
      <w:r w:rsidR="00D42D64" w:rsidRPr="00541E54">
        <w:rPr>
          <w:rFonts w:asciiTheme="majorBidi" w:hAnsiTheme="majorBidi" w:cstheme="majorBidi"/>
          <w:bCs/>
          <w:szCs w:val="20"/>
        </w:rPr>
        <w:t xml:space="preserve">High </w:t>
      </w:r>
      <w:r w:rsidR="00CD5320" w:rsidRPr="00541E54">
        <w:rPr>
          <w:rFonts w:asciiTheme="majorBidi" w:hAnsiTheme="majorBidi" w:cstheme="majorBidi"/>
          <w:bCs/>
          <w:szCs w:val="20"/>
        </w:rPr>
        <w:t xml:space="preserve">efficient dye sensitized solar cells using phthaloylchitosan based gel polymer electrolytes. </w:t>
      </w:r>
      <w:r w:rsidRPr="00541E54">
        <w:rPr>
          <w:rFonts w:asciiTheme="majorBidi" w:hAnsiTheme="majorBidi" w:cstheme="majorBidi"/>
          <w:bCs/>
          <w:i/>
          <w:iCs/>
          <w:szCs w:val="20"/>
        </w:rPr>
        <w:t>Electrochim</w:t>
      </w:r>
      <w:r w:rsidR="007E07C2" w:rsidRPr="00541E54">
        <w:rPr>
          <w:rFonts w:asciiTheme="majorBidi" w:hAnsiTheme="majorBidi" w:cstheme="majorBidi"/>
          <w:bCs/>
          <w:i/>
          <w:iCs/>
          <w:szCs w:val="20"/>
        </w:rPr>
        <w:t>a</w:t>
      </w:r>
      <w:r w:rsidRPr="00541E54">
        <w:rPr>
          <w:rFonts w:asciiTheme="majorBidi" w:hAnsiTheme="majorBidi" w:cstheme="majorBidi"/>
          <w:bCs/>
          <w:i/>
          <w:iCs/>
          <w:szCs w:val="20"/>
        </w:rPr>
        <w:t xml:space="preserve"> Acta,</w:t>
      </w:r>
      <w:r w:rsidRPr="00541E54">
        <w:rPr>
          <w:rFonts w:asciiTheme="majorBidi" w:hAnsiTheme="majorBidi" w:cstheme="majorBidi"/>
          <w:bCs/>
          <w:szCs w:val="20"/>
        </w:rPr>
        <w:t xml:space="preserve"> 245: 846</w:t>
      </w:r>
      <w:r w:rsidR="00CD5320">
        <w:rPr>
          <w:rFonts w:asciiTheme="majorBidi" w:hAnsiTheme="majorBidi" w:cstheme="majorBidi"/>
          <w:bCs/>
          <w:szCs w:val="20"/>
        </w:rPr>
        <w:t>-</w:t>
      </w:r>
      <w:r w:rsidRPr="00541E54">
        <w:rPr>
          <w:rFonts w:asciiTheme="majorBidi" w:hAnsiTheme="majorBidi" w:cstheme="majorBidi"/>
          <w:bCs/>
          <w:szCs w:val="20"/>
        </w:rPr>
        <w:t>853.</w:t>
      </w:r>
    </w:p>
    <w:p w14:paraId="55946B83"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5. </w:t>
      </w:r>
      <w:r w:rsidRPr="00541E54">
        <w:rPr>
          <w:rFonts w:asciiTheme="majorBidi" w:hAnsiTheme="majorBidi" w:cstheme="majorBidi"/>
          <w:bCs/>
          <w:szCs w:val="20"/>
        </w:rPr>
        <w:tab/>
        <w:t xml:space="preserve">Riess, I. (2000). Polymeric </w:t>
      </w:r>
      <w:r w:rsidR="00CD5320" w:rsidRPr="00541E54">
        <w:rPr>
          <w:rFonts w:asciiTheme="majorBidi" w:hAnsiTheme="majorBidi" w:cstheme="majorBidi"/>
          <w:bCs/>
          <w:szCs w:val="20"/>
        </w:rPr>
        <w:t xml:space="preserve">mixed ionic electronic conductors. </w:t>
      </w:r>
      <w:r w:rsidRPr="00541E54">
        <w:rPr>
          <w:rFonts w:asciiTheme="majorBidi" w:hAnsiTheme="majorBidi" w:cstheme="majorBidi"/>
          <w:bCs/>
          <w:i/>
          <w:iCs/>
          <w:szCs w:val="20"/>
        </w:rPr>
        <w:t>Solid State Ionics,</w:t>
      </w:r>
      <w:r w:rsidRPr="00541E54">
        <w:rPr>
          <w:rFonts w:asciiTheme="majorBidi" w:hAnsiTheme="majorBidi" w:cstheme="majorBidi"/>
          <w:bCs/>
          <w:szCs w:val="20"/>
        </w:rPr>
        <w:t xml:space="preserve"> 136</w:t>
      </w:r>
      <w:r w:rsidR="00CD5320">
        <w:rPr>
          <w:rFonts w:asciiTheme="majorBidi" w:hAnsiTheme="majorBidi" w:cstheme="majorBidi"/>
          <w:bCs/>
          <w:szCs w:val="20"/>
        </w:rPr>
        <w:t>-</w:t>
      </w:r>
      <w:r w:rsidRPr="00541E54">
        <w:rPr>
          <w:rFonts w:asciiTheme="majorBidi" w:hAnsiTheme="majorBidi" w:cstheme="majorBidi"/>
          <w:bCs/>
          <w:szCs w:val="20"/>
        </w:rPr>
        <w:t>137: 1119</w:t>
      </w:r>
      <w:r w:rsidR="00CD5320">
        <w:rPr>
          <w:rFonts w:asciiTheme="majorBidi" w:hAnsiTheme="majorBidi" w:cstheme="majorBidi"/>
          <w:bCs/>
          <w:szCs w:val="20"/>
        </w:rPr>
        <w:t>-</w:t>
      </w:r>
      <w:r w:rsidRPr="00541E54">
        <w:rPr>
          <w:rFonts w:asciiTheme="majorBidi" w:hAnsiTheme="majorBidi" w:cstheme="majorBidi"/>
          <w:bCs/>
          <w:szCs w:val="20"/>
        </w:rPr>
        <w:t xml:space="preserve">1130. </w:t>
      </w:r>
    </w:p>
    <w:p w14:paraId="39ED6512"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6. </w:t>
      </w:r>
      <w:r w:rsidRPr="00541E54">
        <w:rPr>
          <w:rFonts w:asciiTheme="majorBidi" w:hAnsiTheme="majorBidi" w:cstheme="majorBidi"/>
          <w:bCs/>
          <w:szCs w:val="20"/>
        </w:rPr>
        <w:tab/>
        <w:t xml:space="preserve">Gong, S. D., Huang, Y., Cao, H. J., Lin, Y. H., Li, Y., Tang, S. H., Wang, M. S. and Li, X. (2016). A </w:t>
      </w:r>
      <w:r w:rsidR="00CD5320" w:rsidRPr="00541E54">
        <w:rPr>
          <w:rFonts w:asciiTheme="majorBidi" w:hAnsiTheme="majorBidi" w:cstheme="majorBidi"/>
          <w:bCs/>
          <w:szCs w:val="20"/>
        </w:rPr>
        <w:t xml:space="preserve">green and environment-friendly gel polymer electrolyte with higher performances based on the natural matrix of lignin. </w:t>
      </w:r>
      <w:r w:rsidRPr="00541E54">
        <w:rPr>
          <w:rFonts w:asciiTheme="majorBidi" w:hAnsiTheme="majorBidi" w:cstheme="majorBidi"/>
          <w:bCs/>
          <w:i/>
          <w:iCs/>
          <w:szCs w:val="20"/>
        </w:rPr>
        <w:t>Journal of Power Sources,</w:t>
      </w:r>
      <w:r w:rsidRPr="00541E54">
        <w:rPr>
          <w:rFonts w:asciiTheme="majorBidi" w:hAnsiTheme="majorBidi" w:cstheme="majorBidi"/>
          <w:bCs/>
          <w:szCs w:val="20"/>
        </w:rPr>
        <w:t xml:space="preserve"> 307: 624</w:t>
      </w:r>
      <w:r w:rsidR="00CD5320">
        <w:rPr>
          <w:rFonts w:asciiTheme="majorBidi" w:hAnsiTheme="majorBidi" w:cstheme="majorBidi"/>
          <w:bCs/>
          <w:szCs w:val="20"/>
        </w:rPr>
        <w:t>-</w:t>
      </w:r>
      <w:r w:rsidRPr="00541E54">
        <w:rPr>
          <w:rFonts w:asciiTheme="majorBidi" w:hAnsiTheme="majorBidi" w:cstheme="majorBidi"/>
          <w:bCs/>
          <w:szCs w:val="20"/>
        </w:rPr>
        <w:t xml:space="preserve">633. </w:t>
      </w:r>
    </w:p>
    <w:p w14:paraId="634B2D44"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7. </w:t>
      </w:r>
      <w:r w:rsidRPr="00541E54">
        <w:rPr>
          <w:rFonts w:asciiTheme="majorBidi" w:hAnsiTheme="majorBidi" w:cstheme="majorBidi"/>
          <w:bCs/>
          <w:szCs w:val="20"/>
        </w:rPr>
        <w:tab/>
        <w:t xml:space="preserve">Yusof, Y. M., Shukur, M. F., Illias, H. A. and Kadir, M. F. Z. (2014). Conductivity </w:t>
      </w:r>
      <w:r w:rsidR="00CD5320" w:rsidRPr="00541E54">
        <w:rPr>
          <w:rFonts w:asciiTheme="majorBidi" w:hAnsiTheme="majorBidi" w:cstheme="majorBidi"/>
          <w:bCs/>
          <w:szCs w:val="20"/>
        </w:rPr>
        <w:t xml:space="preserve">and electrical properties of corn starch-chitosan blend biopolymer electrolyte incorporated with ammonium iodide. </w:t>
      </w:r>
      <w:r w:rsidRPr="00541E54">
        <w:rPr>
          <w:rFonts w:asciiTheme="majorBidi" w:hAnsiTheme="majorBidi" w:cstheme="majorBidi"/>
          <w:bCs/>
          <w:i/>
          <w:iCs/>
          <w:szCs w:val="20"/>
        </w:rPr>
        <w:t>Physica Scripta,</w:t>
      </w:r>
      <w:r w:rsidRPr="00541E54">
        <w:rPr>
          <w:rFonts w:asciiTheme="majorBidi" w:hAnsiTheme="majorBidi" w:cstheme="majorBidi"/>
          <w:bCs/>
          <w:szCs w:val="20"/>
        </w:rPr>
        <w:t xml:space="preserve"> 89(3): 1</w:t>
      </w:r>
      <w:r w:rsidR="00CD5320">
        <w:rPr>
          <w:rFonts w:asciiTheme="majorBidi" w:hAnsiTheme="majorBidi" w:cstheme="majorBidi"/>
          <w:bCs/>
          <w:szCs w:val="20"/>
        </w:rPr>
        <w:t>-</w:t>
      </w:r>
      <w:r w:rsidRPr="00541E54">
        <w:rPr>
          <w:rFonts w:asciiTheme="majorBidi" w:hAnsiTheme="majorBidi" w:cstheme="majorBidi"/>
          <w:bCs/>
          <w:szCs w:val="20"/>
        </w:rPr>
        <w:t xml:space="preserve">10. </w:t>
      </w:r>
    </w:p>
    <w:p w14:paraId="56147FB7"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8. </w:t>
      </w:r>
      <w:r w:rsidRPr="00541E54">
        <w:rPr>
          <w:rFonts w:asciiTheme="majorBidi" w:hAnsiTheme="majorBidi" w:cstheme="majorBidi"/>
          <w:bCs/>
          <w:szCs w:val="20"/>
        </w:rPr>
        <w:tab/>
        <w:t xml:space="preserve">Parameswaran, V., Nallamuthu, N., Devendran, P., Nagarajan, E. R. and Manikandan, A. (2017). Electrical </w:t>
      </w:r>
      <w:r w:rsidR="00CD5320" w:rsidRPr="00541E54">
        <w:rPr>
          <w:rFonts w:asciiTheme="majorBidi" w:hAnsiTheme="majorBidi" w:cstheme="majorBidi"/>
          <w:bCs/>
          <w:szCs w:val="20"/>
        </w:rPr>
        <w:t>conductivity studies on ammonium bromide incorporated with zwitterionic polymer blend electrolyte for battery application</w:t>
      </w:r>
      <w:r w:rsidR="00D42D64" w:rsidRPr="00541E54">
        <w:rPr>
          <w:rFonts w:asciiTheme="majorBidi" w:hAnsiTheme="majorBidi" w:cstheme="majorBidi"/>
          <w:bCs/>
          <w:szCs w:val="20"/>
        </w:rPr>
        <w:t>.</w:t>
      </w:r>
      <w:r w:rsidRPr="00541E54">
        <w:rPr>
          <w:rFonts w:asciiTheme="majorBidi" w:hAnsiTheme="majorBidi" w:cstheme="majorBidi"/>
          <w:bCs/>
          <w:szCs w:val="20"/>
        </w:rPr>
        <w:t xml:space="preserve"> </w:t>
      </w:r>
      <w:r w:rsidRPr="00541E54">
        <w:rPr>
          <w:rFonts w:asciiTheme="majorBidi" w:hAnsiTheme="majorBidi" w:cstheme="majorBidi"/>
          <w:bCs/>
          <w:i/>
          <w:iCs/>
          <w:szCs w:val="20"/>
        </w:rPr>
        <w:t>Physica B: Condensed Matter,</w:t>
      </w:r>
      <w:r w:rsidRPr="00541E54">
        <w:rPr>
          <w:rFonts w:asciiTheme="majorBidi" w:hAnsiTheme="majorBidi" w:cstheme="majorBidi"/>
          <w:bCs/>
          <w:szCs w:val="20"/>
        </w:rPr>
        <w:t xml:space="preserve"> 515: 89</w:t>
      </w:r>
      <w:r w:rsidR="00CD5320">
        <w:rPr>
          <w:rFonts w:asciiTheme="majorBidi" w:hAnsiTheme="majorBidi" w:cstheme="majorBidi"/>
          <w:bCs/>
          <w:szCs w:val="20"/>
        </w:rPr>
        <w:t>-</w:t>
      </w:r>
      <w:r w:rsidRPr="00541E54">
        <w:rPr>
          <w:rFonts w:asciiTheme="majorBidi" w:hAnsiTheme="majorBidi" w:cstheme="majorBidi"/>
          <w:bCs/>
          <w:szCs w:val="20"/>
        </w:rPr>
        <w:t xml:space="preserve">98. </w:t>
      </w:r>
    </w:p>
    <w:p w14:paraId="6B746C8A"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9. </w:t>
      </w:r>
      <w:r w:rsidRPr="00541E54">
        <w:rPr>
          <w:rFonts w:asciiTheme="majorBidi" w:hAnsiTheme="majorBidi" w:cstheme="majorBidi"/>
          <w:bCs/>
          <w:szCs w:val="20"/>
        </w:rPr>
        <w:tab/>
        <w:t xml:space="preserve">Bakar, N. Y. A., Muhamaruesa, N. H. M., Aniskari, N. A. B. and Isa, M. I. N. M. (2015). Electrical </w:t>
      </w:r>
      <w:r w:rsidR="00CD5320" w:rsidRPr="00541E54">
        <w:rPr>
          <w:rFonts w:asciiTheme="majorBidi" w:hAnsiTheme="majorBidi" w:cstheme="majorBidi"/>
          <w:bCs/>
          <w:szCs w:val="20"/>
        </w:rPr>
        <w:t>studies of carboxy methycellulose-chitosan blend biopolymer doped dodecyltrimethyl ammonium bromide solid electrolytes</w:t>
      </w:r>
      <w:r w:rsidRPr="00541E54">
        <w:rPr>
          <w:rFonts w:asciiTheme="majorBidi" w:hAnsiTheme="majorBidi" w:cstheme="majorBidi"/>
          <w:bCs/>
          <w:szCs w:val="20"/>
        </w:rPr>
        <w:t xml:space="preserve">. </w:t>
      </w:r>
      <w:r w:rsidRPr="00541E54">
        <w:rPr>
          <w:rFonts w:asciiTheme="majorBidi" w:hAnsiTheme="majorBidi" w:cstheme="majorBidi"/>
          <w:bCs/>
          <w:i/>
          <w:iCs/>
          <w:szCs w:val="20"/>
        </w:rPr>
        <w:t>American Journal of Applied Science,</w:t>
      </w:r>
      <w:r w:rsidRPr="00541E54">
        <w:rPr>
          <w:rFonts w:asciiTheme="majorBidi" w:hAnsiTheme="majorBidi" w:cstheme="majorBidi"/>
          <w:bCs/>
          <w:szCs w:val="20"/>
        </w:rPr>
        <w:t xml:space="preserve"> 12(1): 40</w:t>
      </w:r>
      <w:r w:rsidR="00CD5320">
        <w:rPr>
          <w:rFonts w:asciiTheme="majorBidi" w:hAnsiTheme="majorBidi" w:cstheme="majorBidi"/>
          <w:bCs/>
          <w:szCs w:val="20"/>
        </w:rPr>
        <w:t>-</w:t>
      </w:r>
      <w:r w:rsidRPr="00541E54">
        <w:rPr>
          <w:rFonts w:asciiTheme="majorBidi" w:hAnsiTheme="majorBidi" w:cstheme="majorBidi"/>
          <w:bCs/>
          <w:szCs w:val="20"/>
        </w:rPr>
        <w:t>46.</w:t>
      </w:r>
    </w:p>
    <w:p w14:paraId="6C74DAE6"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10. </w:t>
      </w:r>
      <w:r w:rsidRPr="00541E54">
        <w:rPr>
          <w:rFonts w:asciiTheme="majorBidi" w:hAnsiTheme="majorBidi" w:cstheme="majorBidi"/>
          <w:bCs/>
          <w:szCs w:val="20"/>
        </w:rPr>
        <w:tab/>
        <w:t xml:space="preserve">MacGlashan, G. S. and Andreev, Y. G. (1999). Structure </w:t>
      </w:r>
      <w:r w:rsidR="00CD5320" w:rsidRPr="00541E54">
        <w:rPr>
          <w:rFonts w:asciiTheme="majorBidi" w:hAnsiTheme="majorBidi" w:cstheme="majorBidi"/>
          <w:bCs/>
          <w:szCs w:val="20"/>
        </w:rPr>
        <w:t>of the polymer electrolyte poly(ethylene oxide)</w:t>
      </w:r>
      <w:r w:rsidRPr="00541E54">
        <w:rPr>
          <w:rFonts w:asciiTheme="majorBidi" w:hAnsiTheme="majorBidi" w:cstheme="majorBidi"/>
          <w:bCs/>
          <w:szCs w:val="20"/>
          <w:vertAlign w:val="subscript"/>
        </w:rPr>
        <w:t>6</w:t>
      </w:r>
      <w:r w:rsidRPr="00541E54">
        <w:rPr>
          <w:rFonts w:asciiTheme="majorBidi" w:hAnsiTheme="majorBidi" w:cstheme="majorBidi"/>
          <w:bCs/>
          <w:szCs w:val="20"/>
        </w:rPr>
        <w:t>: LiAsF</w:t>
      </w:r>
      <w:r w:rsidRPr="00541E54">
        <w:rPr>
          <w:rFonts w:asciiTheme="majorBidi" w:hAnsiTheme="majorBidi" w:cstheme="majorBidi"/>
          <w:bCs/>
          <w:szCs w:val="20"/>
          <w:vertAlign w:val="subscript"/>
        </w:rPr>
        <w:t>6</w:t>
      </w:r>
      <w:r w:rsidRPr="00541E54">
        <w:rPr>
          <w:rFonts w:asciiTheme="majorBidi" w:hAnsiTheme="majorBidi" w:cstheme="majorBidi"/>
          <w:bCs/>
          <w:szCs w:val="20"/>
        </w:rPr>
        <w:t xml:space="preserve">. </w:t>
      </w:r>
      <w:r w:rsidRPr="00541E54">
        <w:rPr>
          <w:rFonts w:asciiTheme="majorBidi" w:hAnsiTheme="majorBidi" w:cstheme="majorBidi"/>
          <w:bCs/>
          <w:i/>
          <w:iCs/>
          <w:szCs w:val="20"/>
        </w:rPr>
        <w:t>Nature</w:t>
      </w:r>
      <w:r w:rsidRPr="00541E54">
        <w:rPr>
          <w:rFonts w:asciiTheme="majorBidi" w:hAnsiTheme="majorBidi" w:cstheme="majorBidi"/>
          <w:bCs/>
          <w:szCs w:val="20"/>
        </w:rPr>
        <w:t>, 398: 792</w:t>
      </w:r>
      <w:r w:rsidR="00CD5320">
        <w:rPr>
          <w:rFonts w:asciiTheme="majorBidi" w:hAnsiTheme="majorBidi" w:cstheme="majorBidi"/>
          <w:bCs/>
          <w:szCs w:val="20"/>
        </w:rPr>
        <w:t>-</w:t>
      </w:r>
      <w:r w:rsidRPr="00541E54">
        <w:rPr>
          <w:rFonts w:asciiTheme="majorBidi" w:hAnsiTheme="majorBidi" w:cstheme="majorBidi"/>
          <w:bCs/>
          <w:szCs w:val="20"/>
        </w:rPr>
        <w:t xml:space="preserve">794. </w:t>
      </w:r>
    </w:p>
    <w:p w14:paraId="59FE91A1"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11. </w:t>
      </w:r>
      <w:r w:rsidRPr="00541E54">
        <w:rPr>
          <w:rFonts w:asciiTheme="majorBidi" w:hAnsiTheme="majorBidi" w:cstheme="majorBidi"/>
          <w:bCs/>
          <w:szCs w:val="20"/>
        </w:rPr>
        <w:tab/>
        <w:t xml:space="preserve">Karan, N. K., Pradhan, O. K., Thomas, R., Natesan, B. and Katiyar, R. S. (2008). Solid </w:t>
      </w:r>
      <w:r w:rsidR="00CD5320" w:rsidRPr="00541E54">
        <w:rPr>
          <w:rFonts w:asciiTheme="majorBidi" w:hAnsiTheme="majorBidi" w:cstheme="majorBidi"/>
          <w:bCs/>
          <w:szCs w:val="20"/>
        </w:rPr>
        <w:t>polymer electrolytes based on polyethylene oxide and lithium trifluoro-methane sulfonate</w:t>
      </w:r>
      <w:r w:rsidR="00D42D64" w:rsidRPr="00541E54">
        <w:rPr>
          <w:rFonts w:asciiTheme="majorBidi" w:hAnsiTheme="majorBidi" w:cstheme="majorBidi"/>
          <w:bCs/>
          <w:szCs w:val="20"/>
        </w:rPr>
        <w:t xml:space="preserve"> </w:t>
      </w:r>
      <w:r w:rsidRPr="00541E54">
        <w:rPr>
          <w:rFonts w:asciiTheme="majorBidi" w:hAnsiTheme="majorBidi" w:cstheme="majorBidi"/>
          <w:bCs/>
          <w:szCs w:val="20"/>
        </w:rPr>
        <w:t>(PEO-LiCF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Ionic </w:t>
      </w:r>
      <w:r w:rsidR="00CD5320" w:rsidRPr="00541E54">
        <w:rPr>
          <w:rFonts w:asciiTheme="majorBidi" w:hAnsiTheme="majorBidi" w:cstheme="majorBidi"/>
          <w:bCs/>
          <w:szCs w:val="20"/>
        </w:rPr>
        <w:t>conductivity and dielectric relaxation</w:t>
      </w:r>
      <w:r w:rsidR="00D42D64" w:rsidRPr="00541E54">
        <w:rPr>
          <w:rFonts w:asciiTheme="majorBidi" w:hAnsiTheme="majorBidi" w:cstheme="majorBidi"/>
          <w:bCs/>
          <w:szCs w:val="20"/>
        </w:rPr>
        <w:t xml:space="preserve">. </w:t>
      </w:r>
      <w:r w:rsidRPr="00541E54">
        <w:rPr>
          <w:rFonts w:asciiTheme="majorBidi" w:hAnsiTheme="majorBidi" w:cstheme="majorBidi"/>
          <w:bCs/>
          <w:i/>
          <w:iCs/>
          <w:szCs w:val="20"/>
        </w:rPr>
        <w:t>Solid State Ionics</w:t>
      </w:r>
      <w:r w:rsidRPr="00541E54">
        <w:rPr>
          <w:rFonts w:asciiTheme="majorBidi" w:hAnsiTheme="majorBidi" w:cstheme="majorBidi"/>
          <w:bCs/>
          <w:szCs w:val="20"/>
        </w:rPr>
        <w:t>, 179 (19</w:t>
      </w:r>
      <w:r w:rsidR="00CD5320">
        <w:rPr>
          <w:rFonts w:asciiTheme="majorBidi" w:hAnsiTheme="majorBidi" w:cstheme="majorBidi"/>
          <w:bCs/>
          <w:szCs w:val="20"/>
        </w:rPr>
        <w:t>-</w:t>
      </w:r>
      <w:r w:rsidRPr="00541E54">
        <w:rPr>
          <w:rFonts w:asciiTheme="majorBidi" w:hAnsiTheme="majorBidi" w:cstheme="majorBidi"/>
          <w:bCs/>
          <w:szCs w:val="20"/>
        </w:rPr>
        <w:t>20): 689</w:t>
      </w:r>
      <w:r w:rsidR="00CD5320">
        <w:rPr>
          <w:rFonts w:asciiTheme="majorBidi" w:hAnsiTheme="majorBidi" w:cstheme="majorBidi"/>
          <w:bCs/>
          <w:szCs w:val="20"/>
        </w:rPr>
        <w:t>-</w:t>
      </w:r>
      <w:r w:rsidRPr="00541E54">
        <w:rPr>
          <w:rFonts w:asciiTheme="majorBidi" w:hAnsiTheme="majorBidi" w:cstheme="majorBidi"/>
          <w:bCs/>
          <w:szCs w:val="20"/>
        </w:rPr>
        <w:t>696.</w:t>
      </w:r>
    </w:p>
    <w:p w14:paraId="1625B2DE"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12. </w:t>
      </w:r>
      <w:r w:rsidRPr="00541E54">
        <w:rPr>
          <w:rFonts w:asciiTheme="majorBidi" w:hAnsiTheme="majorBidi" w:cstheme="majorBidi"/>
          <w:bCs/>
          <w:szCs w:val="20"/>
        </w:rPr>
        <w:tab/>
        <w:t xml:space="preserve">Utpalla, P., Sharma, S. K., Sudarshan, K., Sahu, M. and Pujari, P. K. (2019). Investigation </w:t>
      </w:r>
      <w:r w:rsidR="00CD5320" w:rsidRPr="00541E54">
        <w:rPr>
          <w:rFonts w:asciiTheme="majorBidi" w:hAnsiTheme="majorBidi" w:cstheme="majorBidi"/>
          <w:bCs/>
          <w:szCs w:val="20"/>
        </w:rPr>
        <w:t>of the free volume characteristics of</w:t>
      </w:r>
      <w:r w:rsidR="00D42D64" w:rsidRPr="00541E54">
        <w:rPr>
          <w:rFonts w:asciiTheme="majorBidi" w:hAnsiTheme="majorBidi" w:cstheme="majorBidi"/>
          <w:bCs/>
          <w:szCs w:val="20"/>
        </w:rPr>
        <w:t xml:space="preserve"> </w:t>
      </w:r>
      <w:r w:rsidRPr="00541E54">
        <w:rPr>
          <w:rFonts w:asciiTheme="majorBidi" w:hAnsiTheme="majorBidi" w:cstheme="majorBidi"/>
          <w:bCs/>
          <w:szCs w:val="20"/>
        </w:rPr>
        <w:t xml:space="preserve">PEO </w:t>
      </w:r>
      <w:r w:rsidR="00CD5320" w:rsidRPr="00541E54">
        <w:rPr>
          <w:rFonts w:asciiTheme="majorBidi" w:hAnsiTheme="majorBidi" w:cstheme="majorBidi"/>
          <w:bCs/>
          <w:szCs w:val="20"/>
        </w:rPr>
        <w:t xml:space="preserve">based solid state polymer electrolyte by means of positron annihilation </w:t>
      </w:r>
      <w:r w:rsidR="00CD5320">
        <w:rPr>
          <w:rFonts w:asciiTheme="majorBidi" w:hAnsiTheme="majorBidi" w:cstheme="majorBidi"/>
          <w:bCs/>
          <w:szCs w:val="20"/>
        </w:rPr>
        <w:t>s</w:t>
      </w:r>
      <w:r w:rsidR="00D42D64" w:rsidRPr="00541E54">
        <w:rPr>
          <w:rFonts w:asciiTheme="majorBidi" w:hAnsiTheme="majorBidi" w:cstheme="majorBidi"/>
          <w:bCs/>
          <w:szCs w:val="20"/>
        </w:rPr>
        <w:t>pectroscopy.</w:t>
      </w:r>
      <w:r w:rsidRPr="00541E54">
        <w:rPr>
          <w:rFonts w:asciiTheme="majorBidi" w:hAnsiTheme="majorBidi" w:cstheme="majorBidi"/>
          <w:bCs/>
          <w:szCs w:val="20"/>
        </w:rPr>
        <w:t xml:space="preserve"> </w:t>
      </w:r>
      <w:r w:rsidRPr="00541E54">
        <w:rPr>
          <w:rFonts w:asciiTheme="majorBidi" w:hAnsiTheme="majorBidi" w:cstheme="majorBidi"/>
          <w:bCs/>
          <w:i/>
          <w:iCs/>
          <w:szCs w:val="20"/>
        </w:rPr>
        <w:t>Solid State Ionics,</w:t>
      </w:r>
      <w:r w:rsidRPr="00541E54">
        <w:rPr>
          <w:rFonts w:asciiTheme="majorBidi" w:hAnsiTheme="majorBidi" w:cstheme="majorBidi"/>
          <w:bCs/>
          <w:szCs w:val="20"/>
        </w:rPr>
        <w:t xml:space="preserve"> 339(May): 114990. </w:t>
      </w:r>
    </w:p>
    <w:p w14:paraId="3F4BBF46"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13. </w:t>
      </w:r>
      <w:r w:rsidRPr="00541E54">
        <w:rPr>
          <w:rFonts w:asciiTheme="majorBidi" w:hAnsiTheme="majorBidi" w:cstheme="majorBidi"/>
          <w:bCs/>
          <w:szCs w:val="20"/>
        </w:rPr>
        <w:tab/>
        <w:t xml:space="preserve">Pitawala, H. M. J. C., Dissanayake, M. A. K. L. and Seneviratne, V. A. (2007). Combined </w:t>
      </w:r>
      <w:r w:rsidR="00CD5320">
        <w:rPr>
          <w:rFonts w:asciiTheme="majorBidi" w:hAnsiTheme="majorBidi" w:cstheme="majorBidi"/>
          <w:bCs/>
          <w:szCs w:val="20"/>
        </w:rPr>
        <w:t>e</w:t>
      </w:r>
      <w:r w:rsidRPr="00541E54">
        <w:rPr>
          <w:rFonts w:asciiTheme="majorBidi" w:hAnsiTheme="majorBidi" w:cstheme="majorBidi"/>
          <w:bCs/>
          <w:szCs w:val="20"/>
        </w:rPr>
        <w:t>ffect of Al</w:t>
      </w:r>
      <w:r w:rsidRPr="00541E54">
        <w:rPr>
          <w:rFonts w:asciiTheme="majorBidi" w:hAnsiTheme="majorBidi" w:cstheme="majorBidi"/>
          <w:bCs/>
          <w:szCs w:val="20"/>
          <w:vertAlign w:val="subscript"/>
        </w:rPr>
        <w:t>2</w:t>
      </w:r>
      <w:r w:rsidRPr="00541E54">
        <w:rPr>
          <w:rFonts w:asciiTheme="majorBidi" w:hAnsiTheme="majorBidi" w:cstheme="majorBidi"/>
          <w:bCs/>
          <w:szCs w:val="20"/>
        </w:rPr>
        <w:t>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CD5320" w:rsidRPr="00541E54">
        <w:rPr>
          <w:rFonts w:asciiTheme="majorBidi" w:hAnsiTheme="majorBidi" w:cstheme="majorBidi"/>
          <w:bCs/>
          <w:szCs w:val="20"/>
        </w:rPr>
        <w:t xml:space="preserve">nano-fillers and </w:t>
      </w:r>
      <w:r w:rsidRPr="00541E54">
        <w:rPr>
          <w:rFonts w:asciiTheme="majorBidi" w:hAnsiTheme="majorBidi" w:cstheme="majorBidi"/>
          <w:bCs/>
          <w:szCs w:val="20"/>
        </w:rPr>
        <w:t xml:space="preserve">EC </w:t>
      </w:r>
      <w:r w:rsidR="00CD5320" w:rsidRPr="00541E54">
        <w:rPr>
          <w:rFonts w:asciiTheme="majorBidi" w:hAnsiTheme="majorBidi" w:cstheme="majorBidi"/>
          <w:bCs/>
          <w:szCs w:val="20"/>
        </w:rPr>
        <w:t xml:space="preserve">plasticizer on ionic conductivity enhancement in the solid polymer electrolyte </w:t>
      </w:r>
      <w:r w:rsidRPr="00541E54">
        <w:rPr>
          <w:rFonts w:asciiTheme="majorBidi" w:hAnsiTheme="majorBidi" w:cstheme="majorBidi"/>
          <w:bCs/>
          <w:szCs w:val="20"/>
        </w:rPr>
        <w:t>(PEO)</w:t>
      </w:r>
      <w:r w:rsidRPr="00541E54">
        <w:rPr>
          <w:rFonts w:asciiTheme="majorBidi" w:hAnsiTheme="majorBidi" w:cstheme="majorBidi"/>
          <w:bCs/>
          <w:szCs w:val="20"/>
          <w:vertAlign w:val="subscript"/>
        </w:rPr>
        <w:t>9</w:t>
      </w:r>
      <w:r w:rsidRPr="00541E54">
        <w:rPr>
          <w:rFonts w:asciiTheme="majorBidi" w:hAnsiTheme="majorBidi" w:cstheme="majorBidi"/>
          <w:bCs/>
          <w:szCs w:val="20"/>
        </w:rPr>
        <w:t xml:space="preserve">LiTf. </w:t>
      </w:r>
      <w:r w:rsidRPr="00541E54">
        <w:rPr>
          <w:rFonts w:asciiTheme="majorBidi" w:hAnsiTheme="majorBidi" w:cstheme="majorBidi"/>
          <w:bCs/>
          <w:i/>
          <w:iCs/>
          <w:szCs w:val="20"/>
        </w:rPr>
        <w:t>Solid State Ionics,</w:t>
      </w:r>
      <w:r w:rsidRPr="00541E54">
        <w:rPr>
          <w:rFonts w:asciiTheme="majorBidi" w:hAnsiTheme="majorBidi" w:cstheme="majorBidi"/>
          <w:bCs/>
          <w:szCs w:val="20"/>
        </w:rPr>
        <w:t xml:space="preserve"> 178 (13</w:t>
      </w:r>
      <w:r w:rsidR="00CD5320">
        <w:rPr>
          <w:rFonts w:asciiTheme="majorBidi" w:hAnsiTheme="majorBidi" w:cstheme="majorBidi"/>
          <w:bCs/>
          <w:szCs w:val="20"/>
        </w:rPr>
        <w:t>-</w:t>
      </w:r>
      <w:r w:rsidRPr="00541E54">
        <w:rPr>
          <w:rFonts w:asciiTheme="majorBidi" w:hAnsiTheme="majorBidi" w:cstheme="majorBidi"/>
          <w:bCs/>
          <w:szCs w:val="20"/>
        </w:rPr>
        <w:t>14): 885</w:t>
      </w:r>
      <w:r w:rsidR="00CD5320">
        <w:rPr>
          <w:rFonts w:asciiTheme="majorBidi" w:hAnsiTheme="majorBidi" w:cstheme="majorBidi"/>
          <w:bCs/>
          <w:szCs w:val="20"/>
        </w:rPr>
        <w:t>-</w:t>
      </w:r>
      <w:r w:rsidRPr="00541E54">
        <w:rPr>
          <w:rFonts w:asciiTheme="majorBidi" w:hAnsiTheme="majorBidi" w:cstheme="majorBidi"/>
          <w:bCs/>
          <w:szCs w:val="20"/>
        </w:rPr>
        <w:t xml:space="preserve">888. </w:t>
      </w:r>
    </w:p>
    <w:p w14:paraId="57F5A4FD"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14. </w:t>
      </w:r>
      <w:r w:rsidRPr="00541E54">
        <w:rPr>
          <w:rFonts w:asciiTheme="majorBidi" w:hAnsiTheme="majorBidi" w:cstheme="majorBidi"/>
          <w:bCs/>
          <w:szCs w:val="20"/>
        </w:rPr>
        <w:tab/>
        <w:t xml:space="preserve">Mohanta, J., Padhi, D. K. and Si, S. (2018). Li-ion </w:t>
      </w:r>
      <w:r w:rsidR="00CD5320" w:rsidRPr="00541E54">
        <w:rPr>
          <w:rFonts w:asciiTheme="majorBidi" w:hAnsiTheme="majorBidi" w:cstheme="majorBidi"/>
          <w:bCs/>
          <w:szCs w:val="20"/>
        </w:rPr>
        <w:t>conductivity in</w:t>
      </w:r>
      <w:r w:rsidRPr="00541E54">
        <w:rPr>
          <w:rFonts w:asciiTheme="majorBidi" w:hAnsiTheme="majorBidi" w:cstheme="majorBidi"/>
          <w:bCs/>
          <w:szCs w:val="20"/>
        </w:rPr>
        <w:t xml:space="preserve"> PEO-</w:t>
      </w:r>
      <w:r w:rsidR="00CD5320" w:rsidRPr="00541E54">
        <w:rPr>
          <w:rFonts w:asciiTheme="majorBidi" w:hAnsiTheme="majorBidi" w:cstheme="majorBidi"/>
          <w:bCs/>
          <w:szCs w:val="20"/>
        </w:rPr>
        <w:t xml:space="preserve">graphene oxide nanocomposite polymer electrolytes: </w:t>
      </w:r>
      <w:r w:rsidR="00CD5320">
        <w:rPr>
          <w:rFonts w:asciiTheme="majorBidi" w:hAnsiTheme="majorBidi" w:cstheme="majorBidi"/>
          <w:bCs/>
          <w:szCs w:val="20"/>
        </w:rPr>
        <w:t>A</w:t>
      </w:r>
      <w:r w:rsidR="00CD5320" w:rsidRPr="00541E54">
        <w:rPr>
          <w:rFonts w:asciiTheme="majorBidi" w:hAnsiTheme="majorBidi" w:cstheme="majorBidi"/>
          <w:bCs/>
          <w:szCs w:val="20"/>
        </w:rPr>
        <w:t xml:space="preserve"> study on effect of the counter anion.</w:t>
      </w:r>
      <w:r w:rsidRPr="00541E54">
        <w:rPr>
          <w:rFonts w:asciiTheme="majorBidi" w:hAnsiTheme="majorBidi" w:cstheme="majorBidi"/>
          <w:bCs/>
          <w:szCs w:val="20"/>
        </w:rPr>
        <w:t xml:space="preserve"> </w:t>
      </w:r>
      <w:r w:rsidRPr="00541E54">
        <w:rPr>
          <w:rFonts w:asciiTheme="majorBidi" w:hAnsiTheme="majorBidi" w:cstheme="majorBidi"/>
          <w:bCs/>
          <w:i/>
          <w:iCs/>
          <w:szCs w:val="20"/>
        </w:rPr>
        <w:t>Journal of Applied Polymer Science,</w:t>
      </w:r>
      <w:r w:rsidRPr="00541E54">
        <w:rPr>
          <w:rFonts w:asciiTheme="majorBidi" w:hAnsiTheme="majorBidi" w:cstheme="majorBidi"/>
          <w:bCs/>
          <w:szCs w:val="20"/>
        </w:rPr>
        <w:t xml:space="preserve"> 135 (22): 1</w:t>
      </w:r>
      <w:r w:rsidR="00CD5320">
        <w:rPr>
          <w:rFonts w:asciiTheme="majorBidi" w:hAnsiTheme="majorBidi" w:cstheme="majorBidi"/>
          <w:bCs/>
          <w:szCs w:val="20"/>
        </w:rPr>
        <w:t>-</w:t>
      </w:r>
      <w:r w:rsidRPr="00541E54">
        <w:rPr>
          <w:rFonts w:asciiTheme="majorBidi" w:hAnsiTheme="majorBidi" w:cstheme="majorBidi"/>
          <w:bCs/>
          <w:szCs w:val="20"/>
        </w:rPr>
        <w:t>10.</w:t>
      </w:r>
    </w:p>
    <w:p w14:paraId="05C75F78"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15. </w:t>
      </w:r>
      <w:r w:rsidRPr="00541E54">
        <w:rPr>
          <w:rFonts w:asciiTheme="majorBidi" w:hAnsiTheme="majorBidi" w:cstheme="majorBidi"/>
          <w:bCs/>
          <w:szCs w:val="20"/>
        </w:rPr>
        <w:tab/>
        <w:t xml:space="preserve">Mahmoud, W. E. (2011). Morphology </w:t>
      </w:r>
      <w:r w:rsidR="00CD5320" w:rsidRPr="00541E54">
        <w:rPr>
          <w:rFonts w:asciiTheme="majorBidi" w:hAnsiTheme="majorBidi" w:cstheme="majorBidi"/>
          <w:bCs/>
          <w:szCs w:val="20"/>
        </w:rPr>
        <w:t>and physical properties of poly(ethylene oxide) loaded graphene nanocomposites prepared by two different techniques</w:t>
      </w:r>
      <w:r w:rsidRPr="00541E54">
        <w:rPr>
          <w:rFonts w:asciiTheme="majorBidi" w:hAnsiTheme="majorBidi" w:cstheme="majorBidi"/>
          <w:bCs/>
          <w:szCs w:val="20"/>
        </w:rPr>
        <w:t xml:space="preserve">. </w:t>
      </w:r>
      <w:r w:rsidRPr="00541E54">
        <w:rPr>
          <w:rFonts w:asciiTheme="majorBidi" w:hAnsiTheme="majorBidi" w:cstheme="majorBidi"/>
          <w:bCs/>
          <w:i/>
          <w:iCs/>
          <w:szCs w:val="20"/>
        </w:rPr>
        <w:t>European Polymer Journal,</w:t>
      </w:r>
      <w:r w:rsidRPr="00541E54">
        <w:rPr>
          <w:rFonts w:asciiTheme="majorBidi" w:hAnsiTheme="majorBidi" w:cstheme="majorBidi"/>
          <w:bCs/>
          <w:szCs w:val="20"/>
        </w:rPr>
        <w:t xml:space="preserve"> 47(8): 1534</w:t>
      </w:r>
      <w:r w:rsidR="00CD5320">
        <w:rPr>
          <w:rFonts w:asciiTheme="majorBidi" w:hAnsiTheme="majorBidi" w:cstheme="majorBidi"/>
          <w:bCs/>
          <w:szCs w:val="20"/>
        </w:rPr>
        <w:t>-</w:t>
      </w:r>
      <w:r w:rsidRPr="00541E54">
        <w:rPr>
          <w:rFonts w:asciiTheme="majorBidi" w:hAnsiTheme="majorBidi" w:cstheme="majorBidi"/>
          <w:bCs/>
          <w:szCs w:val="20"/>
        </w:rPr>
        <w:t>1540.</w:t>
      </w:r>
    </w:p>
    <w:p w14:paraId="4CA6451A"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16. </w:t>
      </w:r>
      <w:r w:rsidRPr="00541E54">
        <w:rPr>
          <w:rFonts w:asciiTheme="majorBidi" w:hAnsiTheme="majorBidi" w:cstheme="majorBidi"/>
          <w:bCs/>
          <w:szCs w:val="20"/>
        </w:rPr>
        <w:tab/>
        <w:t xml:space="preserve">Cano, M., Khan, U., Sainsbury, T., </w:t>
      </w:r>
      <w:r w:rsidRPr="00541E54">
        <w:rPr>
          <w:rFonts w:asciiTheme="majorBidi" w:hAnsiTheme="majorBidi" w:cstheme="majorBidi"/>
          <w:bCs/>
          <w:szCs w:val="20"/>
          <w:lang w:val="ms-MY"/>
        </w:rPr>
        <w:t>O'Neill, A., Wang, Z., McGovern, I. T., Maser, W. K., Benito, A. M. and Coleman, J. N.</w:t>
      </w:r>
      <w:r w:rsidRPr="00541E54">
        <w:rPr>
          <w:rFonts w:asciiTheme="majorBidi" w:hAnsiTheme="majorBidi" w:cstheme="majorBidi"/>
          <w:bCs/>
          <w:szCs w:val="20"/>
        </w:rPr>
        <w:t xml:space="preserve"> (2013). Improving </w:t>
      </w:r>
      <w:r w:rsidR="00CD5320" w:rsidRPr="00541E54">
        <w:rPr>
          <w:rFonts w:asciiTheme="majorBidi" w:hAnsiTheme="majorBidi" w:cstheme="majorBidi"/>
          <w:bCs/>
          <w:szCs w:val="20"/>
        </w:rPr>
        <w:t xml:space="preserve">the mechanical properties of graphene oxide based materials </w:t>
      </w:r>
      <w:r w:rsidR="00F324D9" w:rsidRPr="00541E54">
        <w:rPr>
          <w:rFonts w:asciiTheme="majorBidi" w:hAnsiTheme="majorBidi" w:cstheme="majorBidi"/>
          <w:bCs/>
          <w:szCs w:val="20"/>
        </w:rPr>
        <w:t xml:space="preserve">by </w:t>
      </w:r>
      <w:r w:rsidR="00CD5320" w:rsidRPr="00541E54">
        <w:rPr>
          <w:rFonts w:asciiTheme="majorBidi" w:hAnsiTheme="majorBidi" w:cstheme="majorBidi"/>
          <w:bCs/>
          <w:szCs w:val="20"/>
        </w:rPr>
        <w:t>covalent attachment of polymer chains</w:t>
      </w:r>
      <w:r w:rsidRPr="00541E54">
        <w:rPr>
          <w:rFonts w:asciiTheme="majorBidi" w:hAnsiTheme="majorBidi" w:cstheme="majorBidi"/>
          <w:bCs/>
          <w:szCs w:val="20"/>
        </w:rPr>
        <w:t xml:space="preserve">. </w:t>
      </w:r>
      <w:r w:rsidRPr="00541E54">
        <w:rPr>
          <w:rFonts w:asciiTheme="majorBidi" w:hAnsiTheme="majorBidi" w:cstheme="majorBidi"/>
          <w:bCs/>
          <w:i/>
          <w:iCs/>
          <w:szCs w:val="20"/>
        </w:rPr>
        <w:t>Carbon,</w:t>
      </w:r>
      <w:r w:rsidRPr="00541E54">
        <w:rPr>
          <w:rFonts w:asciiTheme="majorBidi" w:hAnsiTheme="majorBidi" w:cstheme="majorBidi"/>
          <w:bCs/>
          <w:szCs w:val="20"/>
        </w:rPr>
        <w:t xml:space="preserve"> 52: 363</w:t>
      </w:r>
      <w:r w:rsidR="00CD5320">
        <w:rPr>
          <w:rFonts w:asciiTheme="majorBidi" w:hAnsiTheme="majorBidi" w:cstheme="majorBidi"/>
          <w:bCs/>
          <w:szCs w:val="20"/>
        </w:rPr>
        <w:t>-</w:t>
      </w:r>
      <w:r w:rsidRPr="00541E54">
        <w:rPr>
          <w:rFonts w:asciiTheme="majorBidi" w:hAnsiTheme="majorBidi" w:cstheme="majorBidi"/>
          <w:bCs/>
          <w:szCs w:val="20"/>
        </w:rPr>
        <w:t>371.</w:t>
      </w:r>
    </w:p>
    <w:p w14:paraId="21B5CD5D"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17. </w:t>
      </w:r>
      <w:r w:rsidRPr="00541E54">
        <w:rPr>
          <w:rFonts w:asciiTheme="majorBidi" w:hAnsiTheme="majorBidi" w:cstheme="majorBidi"/>
          <w:bCs/>
          <w:szCs w:val="20"/>
        </w:rPr>
        <w:tab/>
        <w:t xml:space="preserve">Zhu, Y., Murali, S., Cai, W., </w:t>
      </w:r>
      <w:r w:rsidRPr="00541E54">
        <w:rPr>
          <w:rFonts w:asciiTheme="majorBidi" w:hAnsiTheme="majorBidi" w:cstheme="majorBidi"/>
          <w:bCs/>
          <w:szCs w:val="20"/>
          <w:lang w:val="ms-MY"/>
        </w:rPr>
        <w:t>Li, X., Suk, J. W., Potts, J. R. And Ruoff, R. S.</w:t>
      </w:r>
      <w:r w:rsidRPr="00541E54">
        <w:rPr>
          <w:rFonts w:asciiTheme="majorBidi" w:hAnsiTheme="majorBidi" w:cstheme="majorBidi"/>
          <w:bCs/>
          <w:szCs w:val="20"/>
        </w:rPr>
        <w:t xml:space="preserve"> (2010). Graphene and </w:t>
      </w:r>
      <w:r w:rsidR="00CD5320" w:rsidRPr="00541E54">
        <w:rPr>
          <w:rFonts w:asciiTheme="majorBidi" w:hAnsiTheme="majorBidi" w:cstheme="majorBidi"/>
          <w:bCs/>
          <w:szCs w:val="20"/>
        </w:rPr>
        <w:t>graphene oxide: synthesis, properties, and applications</w:t>
      </w:r>
      <w:r w:rsidRPr="00541E54">
        <w:rPr>
          <w:rFonts w:asciiTheme="majorBidi" w:hAnsiTheme="majorBidi" w:cstheme="majorBidi"/>
          <w:bCs/>
          <w:szCs w:val="20"/>
        </w:rPr>
        <w:t xml:space="preserve">. </w:t>
      </w:r>
      <w:r w:rsidRPr="00541E54">
        <w:rPr>
          <w:rFonts w:asciiTheme="majorBidi" w:hAnsiTheme="majorBidi" w:cstheme="majorBidi"/>
          <w:bCs/>
          <w:i/>
          <w:iCs/>
          <w:szCs w:val="20"/>
        </w:rPr>
        <w:t>Advanced Materials,</w:t>
      </w:r>
      <w:r w:rsidRPr="00541E54">
        <w:rPr>
          <w:rFonts w:asciiTheme="majorBidi" w:hAnsiTheme="majorBidi" w:cstheme="majorBidi"/>
          <w:bCs/>
          <w:szCs w:val="20"/>
        </w:rPr>
        <w:t xml:space="preserve"> 22(35): 3906</w:t>
      </w:r>
      <w:r w:rsidR="00CD5320">
        <w:rPr>
          <w:rFonts w:asciiTheme="majorBidi" w:hAnsiTheme="majorBidi" w:cstheme="majorBidi"/>
          <w:bCs/>
          <w:szCs w:val="20"/>
        </w:rPr>
        <w:t>-</w:t>
      </w:r>
      <w:r w:rsidRPr="00541E54">
        <w:rPr>
          <w:rFonts w:asciiTheme="majorBidi" w:hAnsiTheme="majorBidi" w:cstheme="majorBidi"/>
          <w:bCs/>
          <w:szCs w:val="20"/>
        </w:rPr>
        <w:t>3924.</w:t>
      </w:r>
    </w:p>
    <w:p w14:paraId="5694373C"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18. </w:t>
      </w:r>
      <w:r w:rsidRPr="00541E54">
        <w:rPr>
          <w:rFonts w:asciiTheme="majorBidi" w:hAnsiTheme="majorBidi" w:cstheme="majorBidi"/>
          <w:bCs/>
          <w:szCs w:val="20"/>
        </w:rPr>
        <w:tab/>
        <w:t>Anuar, N. K., Subban, R. H. Y. and Mohamed, N. S. (2012). Properties of PEMA-NH</w:t>
      </w:r>
      <w:r w:rsidRPr="00541E54">
        <w:rPr>
          <w:rFonts w:asciiTheme="majorBidi" w:hAnsiTheme="majorBidi" w:cstheme="majorBidi"/>
          <w:bCs/>
          <w:szCs w:val="20"/>
          <w:vertAlign w:val="subscript"/>
        </w:rPr>
        <w:t>4</w:t>
      </w:r>
      <w:r w:rsidRPr="00541E54">
        <w:rPr>
          <w:rFonts w:asciiTheme="majorBidi" w:hAnsiTheme="majorBidi" w:cstheme="majorBidi"/>
          <w:bCs/>
          <w:szCs w:val="20"/>
        </w:rPr>
        <w:t>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CD5320" w:rsidRPr="00541E54">
        <w:rPr>
          <w:rFonts w:asciiTheme="majorBidi" w:hAnsiTheme="majorBidi" w:cstheme="majorBidi"/>
          <w:bCs/>
          <w:szCs w:val="20"/>
        </w:rPr>
        <w:t>added to</w:t>
      </w:r>
      <w:r w:rsidRPr="00541E54">
        <w:rPr>
          <w:rFonts w:asciiTheme="majorBidi" w:hAnsiTheme="majorBidi" w:cstheme="majorBidi"/>
          <w:bCs/>
          <w:szCs w:val="20"/>
        </w:rPr>
        <w:t xml:space="preserve"> BMATSFI </w:t>
      </w:r>
      <w:r w:rsidR="00CD5320" w:rsidRPr="00541E54">
        <w:rPr>
          <w:rFonts w:asciiTheme="majorBidi" w:hAnsiTheme="majorBidi" w:cstheme="majorBidi"/>
          <w:bCs/>
          <w:szCs w:val="20"/>
        </w:rPr>
        <w:t>ionic liquid</w:t>
      </w:r>
      <w:r w:rsidRPr="00541E54">
        <w:rPr>
          <w:rFonts w:asciiTheme="majorBidi" w:hAnsiTheme="majorBidi" w:cstheme="majorBidi"/>
          <w:bCs/>
          <w:szCs w:val="20"/>
        </w:rPr>
        <w:t xml:space="preserve">. </w:t>
      </w:r>
      <w:r w:rsidRPr="00541E54">
        <w:rPr>
          <w:rFonts w:asciiTheme="majorBidi" w:hAnsiTheme="majorBidi" w:cstheme="majorBidi"/>
          <w:bCs/>
          <w:i/>
          <w:iCs/>
          <w:szCs w:val="20"/>
        </w:rPr>
        <w:t>Materials,</w:t>
      </w:r>
      <w:r w:rsidRPr="00541E54">
        <w:rPr>
          <w:rFonts w:asciiTheme="majorBidi" w:hAnsiTheme="majorBidi" w:cstheme="majorBidi"/>
          <w:bCs/>
          <w:szCs w:val="20"/>
        </w:rPr>
        <w:t xml:space="preserve"> 5(12): 2609</w:t>
      </w:r>
      <w:r w:rsidR="00CD5320">
        <w:rPr>
          <w:rFonts w:asciiTheme="majorBidi" w:hAnsiTheme="majorBidi" w:cstheme="majorBidi"/>
          <w:bCs/>
          <w:szCs w:val="20"/>
        </w:rPr>
        <w:t>-</w:t>
      </w:r>
      <w:r w:rsidRPr="00541E54">
        <w:rPr>
          <w:rFonts w:asciiTheme="majorBidi" w:hAnsiTheme="majorBidi" w:cstheme="majorBidi"/>
          <w:bCs/>
          <w:szCs w:val="20"/>
        </w:rPr>
        <w:t xml:space="preserve">2620. </w:t>
      </w:r>
    </w:p>
    <w:p w14:paraId="0F17D975"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19. </w:t>
      </w:r>
      <w:r w:rsidRPr="00541E54">
        <w:rPr>
          <w:rFonts w:asciiTheme="majorBidi" w:hAnsiTheme="majorBidi" w:cstheme="majorBidi"/>
          <w:bCs/>
          <w:szCs w:val="20"/>
        </w:rPr>
        <w:tab/>
        <w:t xml:space="preserve">Kadir, M. F. Z., Majid, S. R. and Arof, A. K. (2010). Plasticized </w:t>
      </w:r>
      <w:r w:rsidR="00CD5320">
        <w:rPr>
          <w:rFonts w:asciiTheme="majorBidi" w:hAnsiTheme="majorBidi" w:cstheme="majorBidi"/>
          <w:bCs/>
          <w:szCs w:val="20"/>
        </w:rPr>
        <w:t>c</w:t>
      </w:r>
      <w:r w:rsidRPr="00541E54">
        <w:rPr>
          <w:rFonts w:asciiTheme="majorBidi" w:hAnsiTheme="majorBidi" w:cstheme="majorBidi"/>
          <w:bCs/>
          <w:szCs w:val="20"/>
        </w:rPr>
        <w:t xml:space="preserve">hitosan-PVA </w:t>
      </w:r>
      <w:r w:rsidR="00CD5320" w:rsidRPr="00541E54">
        <w:rPr>
          <w:rFonts w:asciiTheme="majorBidi" w:hAnsiTheme="majorBidi" w:cstheme="majorBidi"/>
          <w:bCs/>
          <w:szCs w:val="20"/>
        </w:rPr>
        <w:t>blend polymer electrolyte based proton battery.</w:t>
      </w:r>
      <w:r w:rsidRPr="00541E54">
        <w:rPr>
          <w:rFonts w:asciiTheme="majorBidi" w:hAnsiTheme="majorBidi" w:cstheme="majorBidi"/>
          <w:bCs/>
          <w:szCs w:val="20"/>
        </w:rPr>
        <w:t xml:space="preserve"> </w:t>
      </w:r>
      <w:r w:rsidRPr="00541E54">
        <w:rPr>
          <w:rFonts w:asciiTheme="majorBidi" w:hAnsiTheme="majorBidi" w:cstheme="majorBidi"/>
          <w:bCs/>
          <w:i/>
          <w:iCs/>
          <w:szCs w:val="20"/>
        </w:rPr>
        <w:t>Electrochim</w:t>
      </w:r>
      <w:r w:rsidR="007E07C2" w:rsidRPr="00541E54">
        <w:rPr>
          <w:rFonts w:asciiTheme="majorBidi" w:hAnsiTheme="majorBidi" w:cstheme="majorBidi"/>
          <w:bCs/>
          <w:i/>
          <w:iCs/>
          <w:szCs w:val="20"/>
        </w:rPr>
        <w:t>a</w:t>
      </w:r>
      <w:r w:rsidRPr="00541E54">
        <w:rPr>
          <w:rFonts w:asciiTheme="majorBidi" w:hAnsiTheme="majorBidi" w:cstheme="majorBidi"/>
          <w:bCs/>
          <w:i/>
          <w:iCs/>
          <w:szCs w:val="20"/>
        </w:rPr>
        <w:t xml:space="preserve"> Acta,</w:t>
      </w:r>
      <w:r w:rsidRPr="00541E54">
        <w:rPr>
          <w:rFonts w:asciiTheme="majorBidi" w:hAnsiTheme="majorBidi" w:cstheme="majorBidi"/>
          <w:bCs/>
          <w:szCs w:val="20"/>
        </w:rPr>
        <w:t xml:space="preserve"> 55(4): 1475</w:t>
      </w:r>
      <w:r w:rsidR="00CD5320">
        <w:rPr>
          <w:rFonts w:asciiTheme="majorBidi" w:hAnsiTheme="majorBidi" w:cstheme="majorBidi"/>
          <w:bCs/>
          <w:szCs w:val="20"/>
        </w:rPr>
        <w:t>-</w:t>
      </w:r>
      <w:r w:rsidRPr="00541E54">
        <w:rPr>
          <w:rFonts w:asciiTheme="majorBidi" w:hAnsiTheme="majorBidi" w:cstheme="majorBidi"/>
          <w:bCs/>
          <w:szCs w:val="20"/>
        </w:rPr>
        <w:t>1482.</w:t>
      </w:r>
    </w:p>
    <w:p w14:paraId="20FE1D1F"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20. </w:t>
      </w:r>
      <w:r w:rsidRPr="00541E54">
        <w:rPr>
          <w:rFonts w:asciiTheme="majorBidi" w:hAnsiTheme="majorBidi" w:cstheme="majorBidi"/>
          <w:bCs/>
          <w:szCs w:val="20"/>
        </w:rPr>
        <w:tab/>
        <w:t xml:space="preserve">Sohaimy, M. I. H. and Isa, M. I. N. (2015). Conductivity </w:t>
      </w:r>
      <w:r w:rsidR="00CD5320" w:rsidRPr="00541E54">
        <w:rPr>
          <w:rFonts w:asciiTheme="majorBidi" w:hAnsiTheme="majorBidi" w:cstheme="majorBidi"/>
          <w:bCs/>
          <w:szCs w:val="20"/>
        </w:rPr>
        <w:t xml:space="preserve">and dielectric analysis of cellulose based solid polymer electrolytes doped with ammonium carbonate </w:t>
      </w:r>
      <w:r w:rsidRPr="00541E54">
        <w:rPr>
          <w:rFonts w:asciiTheme="majorBidi" w:hAnsiTheme="majorBidi" w:cstheme="majorBidi"/>
          <w:bCs/>
          <w:szCs w:val="20"/>
        </w:rPr>
        <w:t>(NH</w:t>
      </w:r>
      <w:r w:rsidRPr="00541E54">
        <w:rPr>
          <w:rFonts w:asciiTheme="majorBidi" w:hAnsiTheme="majorBidi" w:cstheme="majorBidi"/>
          <w:bCs/>
          <w:szCs w:val="20"/>
          <w:vertAlign w:val="subscript"/>
        </w:rPr>
        <w:t>4</w:t>
      </w:r>
      <w:r w:rsidRPr="00541E54">
        <w:rPr>
          <w:rFonts w:asciiTheme="majorBidi" w:hAnsiTheme="majorBidi" w:cstheme="majorBidi"/>
          <w:bCs/>
          <w:szCs w:val="20"/>
        </w:rPr>
        <w:t>CO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Pr="00541E54">
        <w:rPr>
          <w:rFonts w:asciiTheme="majorBidi" w:hAnsiTheme="majorBidi" w:cstheme="majorBidi"/>
          <w:bCs/>
          <w:i/>
          <w:iCs/>
          <w:szCs w:val="20"/>
        </w:rPr>
        <w:t>Applied Mechanics and Materials,</w:t>
      </w:r>
      <w:r w:rsidRPr="00541E54">
        <w:rPr>
          <w:rFonts w:asciiTheme="majorBidi" w:hAnsiTheme="majorBidi" w:cstheme="majorBidi"/>
          <w:bCs/>
          <w:szCs w:val="20"/>
        </w:rPr>
        <w:t xml:space="preserve"> 719</w:t>
      </w:r>
      <w:r w:rsidR="00CD5320">
        <w:rPr>
          <w:rFonts w:asciiTheme="majorBidi" w:hAnsiTheme="majorBidi" w:cstheme="majorBidi"/>
          <w:bCs/>
          <w:szCs w:val="20"/>
        </w:rPr>
        <w:t>-</w:t>
      </w:r>
      <w:r w:rsidRPr="00541E54">
        <w:rPr>
          <w:rFonts w:asciiTheme="majorBidi" w:hAnsiTheme="majorBidi" w:cstheme="majorBidi"/>
          <w:bCs/>
          <w:szCs w:val="20"/>
        </w:rPr>
        <w:t>720: 67</w:t>
      </w:r>
      <w:r w:rsidR="00CD5320">
        <w:rPr>
          <w:rFonts w:asciiTheme="majorBidi" w:hAnsiTheme="majorBidi" w:cstheme="majorBidi"/>
          <w:bCs/>
          <w:szCs w:val="20"/>
        </w:rPr>
        <w:t>-</w:t>
      </w:r>
      <w:r w:rsidRPr="00541E54">
        <w:rPr>
          <w:rFonts w:asciiTheme="majorBidi" w:hAnsiTheme="majorBidi" w:cstheme="majorBidi"/>
          <w:bCs/>
          <w:szCs w:val="20"/>
        </w:rPr>
        <w:t xml:space="preserve">72. </w:t>
      </w:r>
    </w:p>
    <w:p w14:paraId="4FAFE9E7"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21. </w:t>
      </w:r>
      <w:r w:rsidRPr="00541E54">
        <w:rPr>
          <w:rFonts w:asciiTheme="majorBidi" w:hAnsiTheme="majorBidi" w:cstheme="majorBidi"/>
          <w:bCs/>
          <w:szCs w:val="20"/>
        </w:rPr>
        <w:tab/>
        <w:t xml:space="preserve">Rodi, I., Saaid, F. </w:t>
      </w:r>
      <w:r w:rsidR="003A44EF">
        <w:rPr>
          <w:rFonts w:asciiTheme="majorBidi" w:hAnsiTheme="majorBidi" w:cstheme="majorBidi"/>
          <w:bCs/>
          <w:szCs w:val="20"/>
        </w:rPr>
        <w:t xml:space="preserve">and </w:t>
      </w:r>
      <w:r w:rsidRPr="00541E54">
        <w:rPr>
          <w:rFonts w:asciiTheme="majorBidi" w:hAnsiTheme="majorBidi" w:cstheme="majorBidi"/>
          <w:bCs/>
          <w:szCs w:val="20"/>
        </w:rPr>
        <w:t>Winie, T. (2017). PEMA-LiCF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F324D9" w:rsidRPr="00541E54">
        <w:rPr>
          <w:rFonts w:asciiTheme="majorBidi" w:hAnsiTheme="majorBidi" w:cstheme="majorBidi"/>
          <w:bCs/>
          <w:szCs w:val="20"/>
        </w:rPr>
        <w:t>P</w:t>
      </w:r>
      <w:r w:rsidRPr="00541E54">
        <w:rPr>
          <w:rFonts w:asciiTheme="majorBidi" w:hAnsiTheme="majorBidi" w:cstheme="majorBidi"/>
          <w:bCs/>
          <w:szCs w:val="20"/>
        </w:rPr>
        <w:t xml:space="preserve">olymer </w:t>
      </w:r>
      <w:r w:rsidR="003A44EF">
        <w:rPr>
          <w:rFonts w:asciiTheme="majorBidi" w:hAnsiTheme="majorBidi" w:cstheme="majorBidi"/>
          <w:bCs/>
          <w:szCs w:val="20"/>
        </w:rPr>
        <w:t>e</w:t>
      </w:r>
      <w:r w:rsidRPr="00541E54">
        <w:rPr>
          <w:rFonts w:asciiTheme="majorBidi" w:hAnsiTheme="majorBidi" w:cstheme="majorBidi"/>
          <w:bCs/>
          <w:szCs w:val="20"/>
        </w:rPr>
        <w:t xml:space="preserve">lectrolytes: Assessment of </w:t>
      </w:r>
      <w:r w:rsidR="003A44EF" w:rsidRPr="00541E54">
        <w:rPr>
          <w:rFonts w:asciiTheme="majorBidi" w:hAnsiTheme="majorBidi" w:cstheme="majorBidi"/>
          <w:bCs/>
          <w:szCs w:val="20"/>
        </w:rPr>
        <w:t>conductivity and transport properties</w:t>
      </w:r>
      <w:r w:rsidRPr="00541E54">
        <w:rPr>
          <w:rFonts w:asciiTheme="majorBidi" w:hAnsiTheme="majorBidi" w:cstheme="majorBidi"/>
          <w:bCs/>
          <w:szCs w:val="20"/>
        </w:rPr>
        <w:t xml:space="preserve">. </w:t>
      </w:r>
      <w:r w:rsidRPr="00541E54">
        <w:rPr>
          <w:rFonts w:asciiTheme="majorBidi" w:hAnsiTheme="majorBidi" w:cstheme="majorBidi"/>
          <w:bCs/>
          <w:i/>
          <w:iCs/>
          <w:szCs w:val="20"/>
        </w:rPr>
        <w:t>AIP Conference Proceedings,</w:t>
      </w:r>
      <w:r w:rsidRPr="00541E54">
        <w:rPr>
          <w:rFonts w:asciiTheme="majorBidi" w:hAnsiTheme="majorBidi" w:cstheme="majorBidi"/>
          <w:bCs/>
          <w:szCs w:val="20"/>
        </w:rPr>
        <w:t xml:space="preserve"> 1877 (September): 060003.</w:t>
      </w:r>
    </w:p>
    <w:p w14:paraId="2AAD333D"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22. </w:t>
      </w:r>
      <w:r w:rsidRPr="00541E54">
        <w:rPr>
          <w:rFonts w:asciiTheme="majorBidi" w:hAnsiTheme="majorBidi" w:cstheme="majorBidi"/>
          <w:bCs/>
          <w:szCs w:val="20"/>
        </w:rPr>
        <w:tab/>
        <w:t xml:space="preserve">Azli, A. A., Manan, N. S. A. and Kadir, M. F. Z. (2015). Conductivity </w:t>
      </w:r>
      <w:r w:rsidR="003A44EF" w:rsidRPr="00541E54">
        <w:rPr>
          <w:rFonts w:asciiTheme="majorBidi" w:hAnsiTheme="majorBidi" w:cstheme="majorBidi"/>
          <w:bCs/>
          <w:szCs w:val="20"/>
        </w:rPr>
        <w:t xml:space="preserve">and dielectric studies of lithium </w:t>
      </w:r>
      <w:r w:rsidR="003A44EF" w:rsidRPr="00541E54">
        <w:rPr>
          <w:rFonts w:asciiTheme="majorBidi" w:hAnsiTheme="majorBidi" w:cstheme="majorBidi"/>
          <w:bCs/>
          <w:szCs w:val="20"/>
        </w:rPr>
        <w:lastRenderedPageBreak/>
        <w:t xml:space="preserve">trifluoromethanesulfonate doped polyethylene oxide-graphene oxide blend based electrolytes. </w:t>
      </w:r>
      <w:r w:rsidRPr="00541E54">
        <w:rPr>
          <w:rFonts w:asciiTheme="majorBidi" w:hAnsiTheme="majorBidi" w:cstheme="majorBidi"/>
          <w:bCs/>
          <w:i/>
          <w:iCs/>
          <w:szCs w:val="20"/>
        </w:rPr>
        <w:t xml:space="preserve">Advanced in Materials Science and Engineering, </w:t>
      </w:r>
      <w:r w:rsidRPr="00541E54">
        <w:rPr>
          <w:rFonts w:asciiTheme="majorBidi" w:hAnsiTheme="majorBidi" w:cstheme="majorBidi"/>
          <w:bCs/>
          <w:szCs w:val="20"/>
        </w:rPr>
        <w:t>2015: 1</w:t>
      </w:r>
      <w:r w:rsidR="003A44EF">
        <w:rPr>
          <w:rFonts w:asciiTheme="majorBidi" w:hAnsiTheme="majorBidi" w:cstheme="majorBidi"/>
          <w:bCs/>
          <w:szCs w:val="20"/>
        </w:rPr>
        <w:t>-</w:t>
      </w:r>
      <w:r w:rsidRPr="00541E54">
        <w:rPr>
          <w:rFonts w:asciiTheme="majorBidi" w:hAnsiTheme="majorBidi" w:cstheme="majorBidi"/>
          <w:bCs/>
          <w:szCs w:val="20"/>
        </w:rPr>
        <w:t xml:space="preserve">10. </w:t>
      </w:r>
    </w:p>
    <w:p w14:paraId="5193695A"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23. </w:t>
      </w:r>
      <w:r w:rsidRPr="00541E54">
        <w:rPr>
          <w:rFonts w:asciiTheme="majorBidi" w:hAnsiTheme="majorBidi" w:cstheme="majorBidi"/>
          <w:bCs/>
          <w:szCs w:val="20"/>
        </w:rPr>
        <w:tab/>
        <w:t xml:space="preserve">Hummers, W. S. and Offeman, R. E. (1958). Preparation </w:t>
      </w:r>
      <w:r w:rsidR="003A44EF" w:rsidRPr="00541E54">
        <w:rPr>
          <w:rFonts w:asciiTheme="majorBidi" w:hAnsiTheme="majorBidi" w:cstheme="majorBidi"/>
          <w:bCs/>
          <w:szCs w:val="20"/>
        </w:rPr>
        <w:t>of graphitic oxide</w:t>
      </w:r>
      <w:r w:rsidRPr="00541E54">
        <w:rPr>
          <w:rFonts w:asciiTheme="majorBidi" w:hAnsiTheme="majorBidi" w:cstheme="majorBidi"/>
          <w:bCs/>
          <w:szCs w:val="20"/>
        </w:rPr>
        <w:t xml:space="preserve">. </w:t>
      </w:r>
      <w:r w:rsidRPr="00541E54">
        <w:rPr>
          <w:rFonts w:asciiTheme="majorBidi" w:hAnsiTheme="majorBidi" w:cstheme="majorBidi"/>
          <w:bCs/>
          <w:i/>
          <w:iCs/>
          <w:szCs w:val="20"/>
        </w:rPr>
        <w:t xml:space="preserve">Journal of the American Chemical Society, </w:t>
      </w:r>
      <w:r w:rsidRPr="00541E54">
        <w:rPr>
          <w:rFonts w:asciiTheme="majorBidi" w:hAnsiTheme="majorBidi" w:cstheme="majorBidi"/>
          <w:bCs/>
          <w:szCs w:val="20"/>
        </w:rPr>
        <w:t>80(6): 1339.</w:t>
      </w:r>
    </w:p>
    <w:p w14:paraId="1F3D7265"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24. </w:t>
      </w:r>
      <w:r w:rsidRPr="00541E54">
        <w:rPr>
          <w:rFonts w:asciiTheme="majorBidi" w:hAnsiTheme="majorBidi" w:cstheme="majorBidi"/>
          <w:bCs/>
          <w:szCs w:val="20"/>
        </w:rPr>
        <w:tab/>
        <w:t xml:space="preserve">Hamdan, K. Z. and Khiar, A. S. A. (2013). Conductivity </w:t>
      </w:r>
      <w:r w:rsidR="003A44EF" w:rsidRPr="00541E54">
        <w:rPr>
          <w:rFonts w:asciiTheme="majorBidi" w:hAnsiTheme="majorBidi" w:cstheme="majorBidi"/>
          <w:bCs/>
          <w:szCs w:val="20"/>
        </w:rPr>
        <w:t>and dielectric studies of methylcellulose/chitosan</w:t>
      </w:r>
      <w:r w:rsidRPr="00541E54">
        <w:rPr>
          <w:rFonts w:asciiTheme="majorBidi" w:hAnsiTheme="majorBidi" w:cstheme="majorBidi"/>
          <w:bCs/>
          <w:szCs w:val="20"/>
        </w:rPr>
        <w:t>-NH</w:t>
      </w:r>
      <w:r w:rsidRPr="00541E54">
        <w:rPr>
          <w:rFonts w:asciiTheme="majorBidi" w:hAnsiTheme="majorBidi" w:cstheme="majorBidi"/>
          <w:bCs/>
          <w:szCs w:val="20"/>
          <w:vertAlign w:val="subscript"/>
        </w:rPr>
        <w:t>4</w:t>
      </w:r>
      <w:r w:rsidRPr="00541E54">
        <w:rPr>
          <w:rFonts w:asciiTheme="majorBidi" w:hAnsiTheme="majorBidi" w:cstheme="majorBidi"/>
          <w:bCs/>
          <w:szCs w:val="20"/>
        </w:rPr>
        <w:t>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3A44EF" w:rsidRPr="00541E54">
        <w:rPr>
          <w:rFonts w:asciiTheme="majorBidi" w:hAnsiTheme="majorBidi" w:cstheme="majorBidi"/>
          <w:bCs/>
          <w:szCs w:val="20"/>
        </w:rPr>
        <w:t>polymer electrolyte</w:t>
      </w:r>
      <w:r w:rsidRPr="00541E54">
        <w:rPr>
          <w:rFonts w:asciiTheme="majorBidi" w:hAnsiTheme="majorBidi" w:cstheme="majorBidi"/>
          <w:bCs/>
          <w:szCs w:val="20"/>
        </w:rPr>
        <w:t xml:space="preserve">. </w:t>
      </w:r>
      <w:r w:rsidRPr="00541E54">
        <w:rPr>
          <w:rFonts w:asciiTheme="majorBidi" w:hAnsiTheme="majorBidi" w:cstheme="majorBidi"/>
          <w:bCs/>
          <w:i/>
          <w:iCs/>
          <w:szCs w:val="20"/>
        </w:rPr>
        <w:t>Key Engineering Materials,</w:t>
      </w:r>
      <w:r w:rsidRPr="00541E54">
        <w:rPr>
          <w:rFonts w:asciiTheme="majorBidi" w:hAnsiTheme="majorBidi" w:cstheme="majorBidi"/>
          <w:bCs/>
          <w:szCs w:val="20"/>
        </w:rPr>
        <w:t xml:space="preserve"> 594</w:t>
      </w:r>
      <w:r w:rsidR="003A44EF">
        <w:rPr>
          <w:rFonts w:asciiTheme="majorBidi" w:hAnsiTheme="majorBidi" w:cstheme="majorBidi"/>
          <w:bCs/>
          <w:szCs w:val="20"/>
        </w:rPr>
        <w:t>-</w:t>
      </w:r>
      <w:r w:rsidRPr="00541E54">
        <w:rPr>
          <w:rFonts w:asciiTheme="majorBidi" w:hAnsiTheme="majorBidi" w:cstheme="majorBidi"/>
          <w:bCs/>
          <w:szCs w:val="20"/>
        </w:rPr>
        <w:t>595(3): 818</w:t>
      </w:r>
      <w:r w:rsidR="003A44EF">
        <w:rPr>
          <w:rFonts w:asciiTheme="majorBidi" w:hAnsiTheme="majorBidi" w:cstheme="majorBidi"/>
          <w:bCs/>
          <w:szCs w:val="20"/>
        </w:rPr>
        <w:t>-</w:t>
      </w:r>
      <w:r w:rsidRPr="00541E54">
        <w:rPr>
          <w:rFonts w:asciiTheme="majorBidi" w:hAnsiTheme="majorBidi" w:cstheme="majorBidi"/>
          <w:bCs/>
          <w:szCs w:val="20"/>
        </w:rPr>
        <w:t>822.</w:t>
      </w:r>
    </w:p>
    <w:p w14:paraId="135A5839"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25. </w:t>
      </w:r>
      <w:r w:rsidRPr="00541E54">
        <w:rPr>
          <w:rFonts w:asciiTheme="majorBidi" w:hAnsiTheme="majorBidi" w:cstheme="majorBidi"/>
          <w:bCs/>
          <w:szCs w:val="20"/>
        </w:rPr>
        <w:tab/>
        <w:t xml:space="preserve">Mobarak, N. N., Ramli, N., Abdullah, M. P. and Ahmad, A. (2013). Spectroscopic </w:t>
      </w:r>
      <w:r w:rsidR="00F324D9" w:rsidRPr="00541E54">
        <w:rPr>
          <w:rFonts w:asciiTheme="majorBidi" w:hAnsiTheme="majorBidi" w:cstheme="majorBidi"/>
          <w:bCs/>
          <w:szCs w:val="20"/>
        </w:rPr>
        <w:t xml:space="preserve">Studies </w:t>
      </w:r>
      <w:r w:rsidRPr="00541E54">
        <w:rPr>
          <w:rFonts w:asciiTheme="majorBidi" w:hAnsiTheme="majorBidi" w:cstheme="majorBidi"/>
          <w:bCs/>
          <w:szCs w:val="20"/>
        </w:rPr>
        <w:t xml:space="preserve">of </w:t>
      </w:r>
      <w:r w:rsidR="003A44EF" w:rsidRPr="00541E54">
        <w:rPr>
          <w:rFonts w:asciiTheme="majorBidi" w:hAnsiTheme="majorBidi" w:cstheme="majorBidi"/>
          <w:bCs/>
          <w:szCs w:val="20"/>
        </w:rPr>
        <w:t xml:space="preserve">carboxymethyl chitosan-ammonium triflate </w:t>
      </w:r>
      <w:r w:rsidRPr="00541E54">
        <w:rPr>
          <w:rFonts w:asciiTheme="majorBidi" w:hAnsiTheme="majorBidi" w:cstheme="majorBidi"/>
          <w:bCs/>
          <w:szCs w:val="20"/>
        </w:rPr>
        <w:t>(NH</w:t>
      </w:r>
      <w:r w:rsidRPr="00541E54">
        <w:rPr>
          <w:rFonts w:asciiTheme="majorBidi" w:hAnsiTheme="majorBidi" w:cstheme="majorBidi"/>
          <w:bCs/>
          <w:szCs w:val="20"/>
          <w:vertAlign w:val="subscript"/>
        </w:rPr>
        <w:t>4</w:t>
      </w:r>
      <w:r w:rsidRPr="00541E54">
        <w:rPr>
          <w:rFonts w:asciiTheme="majorBidi" w:hAnsiTheme="majorBidi" w:cstheme="majorBidi"/>
          <w:bCs/>
          <w:szCs w:val="20"/>
        </w:rPr>
        <w:t>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3A44EF" w:rsidRPr="00541E54">
        <w:rPr>
          <w:rFonts w:asciiTheme="majorBidi" w:hAnsiTheme="majorBidi" w:cstheme="majorBidi"/>
          <w:bCs/>
          <w:szCs w:val="20"/>
        </w:rPr>
        <w:t>based solid polymer electrolytes</w:t>
      </w:r>
      <w:r w:rsidRPr="00541E54">
        <w:rPr>
          <w:rFonts w:asciiTheme="majorBidi" w:hAnsiTheme="majorBidi" w:cstheme="majorBidi"/>
          <w:bCs/>
          <w:szCs w:val="20"/>
        </w:rPr>
        <w:t xml:space="preserve">. </w:t>
      </w:r>
      <w:r w:rsidRPr="00541E54">
        <w:rPr>
          <w:rFonts w:asciiTheme="majorBidi" w:hAnsiTheme="majorBidi" w:cstheme="majorBidi"/>
          <w:bCs/>
          <w:i/>
          <w:iCs/>
          <w:szCs w:val="20"/>
        </w:rPr>
        <w:t>AIP Conference Proceedings,</w:t>
      </w:r>
      <w:r w:rsidRPr="00541E54">
        <w:rPr>
          <w:rFonts w:asciiTheme="majorBidi" w:hAnsiTheme="majorBidi" w:cstheme="majorBidi"/>
          <w:bCs/>
          <w:szCs w:val="20"/>
        </w:rPr>
        <w:t xml:space="preserve"> 1571 (December 2013): 843</w:t>
      </w:r>
      <w:r w:rsidR="003A44EF">
        <w:rPr>
          <w:rFonts w:asciiTheme="majorBidi" w:hAnsiTheme="majorBidi" w:cstheme="majorBidi"/>
          <w:bCs/>
          <w:szCs w:val="20"/>
        </w:rPr>
        <w:t>-</w:t>
      </w:r>
      <w:r w:rsidRPr="00541E54">
        <w:rPr>
          <w:rFonts w:asciiTheme="majorBidi" w:hAnsiTheme="majorBidi" w:cstheme="majorBidi"/>
          <w:bCs/>
          <w:szCs w:val="20"/>
        </w:rPr>
        <w:t>849.</w:t>
      </w:r>
    </w:p>
    <w:p w14:paraId="0BF739C8"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26. </w:t>
      </w:r>
      <w:r w:rsidRPr="00541E54">
        <w:rPr>
          <w:rFonts w:asciiTheme="majorBidi" w:hAnsiTheme="majorBidi" w:cstheme="majorBidi"/>
          <w:bCs/>
          <w:szCs w:val="20"/>
        </w:rPr>
        <w:tab/>
        <w:t xml:space="preserve">Samsudin, A. S., Khairul, W. M. and Isa, M. I. N. (2012). Characterization </w:t>
      </w:r>
      <w:r w:rsidR="003A44EF" w:rsidRPr="00541E54">
        <w:rPr>
          <w:rFonts w:asciiTheme="majorBidi" w:hAnsiTheme="majorBidi" w:cstheme="majorBidi"/>
          <w:bCs/>
          <w:szCs w:val="20"/>
        </w:rPr>
        <w:t>on the potential of carboxy methylcellulose for application as proton conducting biopolymer electrolytes</w:t>
      </w:r>
      <w:r w:rsidRPr="00541E54">
        <w:rPr>
          <w:rFonts w:asciiTheme="majorBidi" w:hAnsiTheme="majorBidi" w:cstheme="majorBidi"/>
          <w:bCs/>
          <w:szCs w:val="20"/>
        </w:rPr>
        <w:t xml:space="preserve">. </w:t>
      </w:r>
      <w:r w:rsidRPr="00541E54">
        <w:rPr>
          <w:rFonts w:asciiTheme="majorBidi" w:hAnsiTheme="majorBidi" w:cstheme="majorBidi"/>
          <w:bCs/>
          <w:i/>
          <w:iCs/>
          <w:szCs w:val="20"/>
        </w:rPr>
        <w:t>Journal of Non-Crystalline Solids,</w:t>
      </w:r>
      <w:r w:rsidRPr="00541E54">
        <w:rPr>
          <w:rFonts w:asciiTheme="majorBidi" w:hAnsiTheme="majorBidi" w:cstheme="majorBidi"/>
          <w:bCs/>
          <w:szCs w:val="20"/>
        </w:rPr>
        <w:t xml:space="preserve"> 358(8): 1104</w:t>
      </w:r>
      <w:r w:rsidR="003A44EF">
        <w:rPr>
          <w:rFonts w:asciiTheme="majorBidi" w:hAnsiTheme="majorBidi" w:cstheme="majorBidi"/>
          <w:bCs/>
          <w:szCs w:val="20"/>
        </w:rPr>
        <w:t>-</w:t>
      </w:r>
      <w:r w:rsidRPr="00541E54">
        <w:rPr>
          <w:rFonts w:asciiTheme="majorBidi" w:hAnsiTheme="majorBidi" w:cstheme="majorBidi"/>
          <w:bCs/>
          <w:szCs w:val="20"/>
        </w:rPr>
        <w:t xml:space="preserve">1112. </w:t>
      </w:r>
    </w:p>
    <w:p w14:paraId="2670748A"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27. </w:t>
      </w:r>
      <w:r w:rsidRPr="00541E54">
        <w:rPr>
          <w:rFonts w:asciiTheme="majorBidi" w:hAnsiTheme="majorBidi" w:cstheme="majorBidi"/>
          <w:bCs/>
          <w:szCs w:val="20"/>
        </w:rPr>
        <w:tab/>
        <w:t xml:space="preserve">Rathika, R., Padmaraj, O. and Suthanthiraraj, S. A. (2018). Electrical </w:t>
      </w:r>
      <w:r w:rsidR="003A44EF" w:rsidRPr="00541E54">
        <w:rPr>
          <w:rFonts w:asciiTheme="majorBidi" w:hAnsiTheme="majorBidi" w:cstheme="majorBidi"/>
          <w:bCs/>
          <w:szCs w:val="20"/>
        </w:rPr>
        <w:t xml:space="preserve">conductivity and dielectric relaxation behaviour of </w:t>
      </w:r>
      <w:r w:rsidRPr="00541E54">
        <w:rPr>
          <w:rFonts w:asciiTheme="majorBidi" w:hAnsiTheme="majorBidi" w:cstheme="majorBidi"/>
          <w:bCs/>
          <w:szCs w:val="20"/>
        </w:rPr>
        <w:t>PEO/PVdF-</w:t>
      </w:r>
      <w:r w:rsidR="003A44EF" w:rsidRPr="00541E54">
        <w:rPr>
          <w:rFonts w:asciiTheme="majorBidi" w:hAnsiTheme="majorBidi" w:cstheme="majorBidi"/>
          <w:bCs/>
          <w:szCs w:val="20"/>
        </w:rPr>
        <w:t xml:space="preserve">based solid polymer blend electrolytes for zinc battery </w:t>
      </w:r>
      <w:r w:rsidR="003A44EF">
        <w:rPr>
          <w:rFonts w:asciiTheme="majorBidi" w:hAnsiTheme="majorBidi" w:cstheme="majorBidi"/>
          <w:bCs/>
          <w:szCs w:val="20"/>
        </w:rPr>
        <w:t>a</w:t>
      </w:r>
      <w:r w:rsidR="00F324D9" w:rsidRPr="00541E54">
        <w:rPr>
          <w:rFonts w:asciiTheme="majorBidi" w:hAnsiTheme="majorBidi" w:cstheme="majorBidi"/>
          <w:bCs/>
          <w:szCs w:val="20"/>
        </w:rPr>
        <w:t>pplications</w:t>
      </w:r>
      <w:r w:rsidRPr="00541E54">
        <w:rPr>
          <w:rFonts w:asciiTheme="majorBidi" w:hAnsiTheme="majorBidi" w:cstheme="majorBidi"/>
          <w:bCs/>
          <w:szCs w:val="20"/>
        </w:rPr>
        <w:t xml:space="preserve">. </w:t>
      </w:r>
      <w:r w:rsidRPr="00541E54">
        <w:rPr>
          <w:rFonts w:asciiTheme="majorBidi" w:hAnsiTheme="majorBidi" w:cstheme="majorBidi"/>
          <w:bCs/>
          <w:i/>
          <w:iCs/>
          <w:szCs w:val="20"/>
        </w:rPr>
        <w:t>Ionics,</w:t>
      </w:r>
      <w:r w:rsidRPr="00541E54">
        <w:rPr>
          <w:rFonts w:asciiTheme="majorBidi" w:hAnsiTheme="majorBidi" w:cstheme="majorBidi"/>
          <w:bCs/>
          <w:szCs w:val="20"/>
        </w:rPr>
        <w:t xml:space="preserve"> 24(1): 243</w:t>
      </w:r>
      <w:r w:rsidR="003A44EF">
        <w:rPr>
          <w:rFonts w:asciiTheme="majorBidi" w:hAnsiTheme="majorBidi" w:cstheme="majorBidi"/>
          <w:bCs/>
          <w:szCs w:val="20"/>
        </w:rPr>
        <w:t>-</w:t>
      </w:r>
      <w:r w:rsidRPr="00541E54">
        <w:rPr>
          <w:rFonts w:asciiTheme="majorBidi" w:hAnsiTheme="majorBidi" w:cstheme="majorBidi"/>
          <w:bCs/>
          <w:szCs w:val="20"/>
        </w:rPr>
        <w:t xml:space="preserve">255. </w:t>
      </w:r>
    </w:p>
    <w:p w14:paraId="4333A587"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28. </w:t>
      </w:r>
      <w:r w:rsidRPr="00541E54">
        <w:rPr>
          <w:rFonts w:asciiTheme="majorBidi" w:hAnsiTheme="majorBidi" w:cstheme="majorBidi"/>
          <w:bCs/>
          <w:szCs w:val="20"/>
        </w:rPr>
        <w:tab/>
        <w:t xml:space="preserve">Karan, S., Sahu, T. B., Sahu, M., Mahipal, Y. K. and Agrawal, R. C. (2017). Characterization </w:t>
      </w:r>
      <w:r w:rsidR="003A44EF" w:rsidRPr="00541E54">
        <w:rPr>
          <w:rFonts w:asciiTheme="majorBidi" w:hAnsiTheme="majorBidi" w:cstheme="majorBidi"/>
          <w:bCs/>
          <w:szCs w:val="20"/>
        </w:rPr>
        <w:t xml:space="preserve">of ion transport property in hot-press cast solid polymer electrolyte </w:t>
      </w:r>
      <w:r w:rsidRPr="00541E54">
        <w:rPr>
          <w:rFonts w:asciiTheme="majorBidi" w:hAnsiTheme="majorBidi" w:cstheme="majorBidi"/>
          <w:bCs/>
          <w:szCs w:val="20"/>
        </w:rPr>
        <w:t xml:space="preserve">(SPE) </w:t>
      </w:r>
      <w:r w:rsidR="003A44EF">
        <w:rPr>
          <w:rFonts w:asciiTheme="majorBidi" w:hAnsiTheme="majorBidi" w:cstheme="majorBidi"/>
          <w:bCs/>
          <w:szCs w:val="20"/>
        </w:rPr>
        <w:t>f</w:t>
      </w:r>
      <w:r w:rsidR="00F324D9" w:rsidRPr="00541E54">
        <w:rPr>
          <w:rFonts w:asciiTheme="majorBidi" w:hAnsiTheme="majorBidi" w:cstheme="majorBidi"/>
          <w:bCs/>
          <w:szCs w:val="20"/>
        </w:rPr>
        <w:t>ilms</w:t>
      </w:r>
      <w:r w:rsidRPr="00541E54">
        <w:rPr>
          <w:rFonts w:asciiTheme="majorBidi" w:hAnsiTheme="majorBidi" w:cstheme="majorBidi"/>
          <w:bCs/>
          <w:szCs w:val="20"/>
        </w:rPr>
        <w:t>: [PEO: Zn(CF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w:t>
      </w:r>
      <w:r w:rsidRPr="00541E54">
        <w:rPr>
          <w:rFonts w:asciiTheme="majorBidi" w:hAnsiTheme="majorBidi" w:cstheme="majorBidi"/>
          <w:bCs/>
          <w:szCs w:val="20"/>
          <w:vertAlign w:val="subscript"/>
        </w:rPr>
        <w:t>2</w:t>
      </w:r>
      <w:r w:rsidRPr="00541E54">
        <w:rPr>
          <w:rFonts w:asciiTheme="majorBidi" w:hAnsiTheme="majorBidi" w:cstheme="majorBidi"/>
          <w:bCs/>
          <w:szCs w:val="20"/>
        </w:rPr>
        <w:t xml:space="preserve">]. </w:t>
      </w:r>
      <w:r w:rsidRPr="00541E54">
        <w:rPr>
          <w:rFonts w:asciiTheme="majorBidi" w:hAnsiTheme="majorBidi" w:cstheme="majorBidi"/>
          <w:bCs/>
          <w:i/>
          <w:iCs/>
          <w:szCs w:val="20"/>
        </w:rPr>
        <w:t>Ionics,</w:t>
      </w:r>
      <w:r w:rsidRPr="00541E54">
        <w:rPr>
          <w:rFonts w:asciiTheme="majorBidi" w:hAnsiTheme="majorBidi" w:cstheme="majorBidi"/>
          <w:bCs/>
          <w:szCs w:val="20"/>
        </w:rPr>
        <w:t xml:space="preserve"> 23 (10): 2721</w:t>
      </w:r>
      <w:r w:rsidR="003A44EF">
        <w:rPr>
          <w:rFonts w:asciiTheme="majorBidi" w:hAnsiTheme="majorBidi" w:cstheme="majorBidi"/>
          <w:bCs/>
          <w:szCs w:val="20"/>
        </w:rPr>
        <w:t>-</w:t>
      </w:r>
      <w:r w:rsidRPr="00541E54">
        <w:rPr>
          <w:rFonts w:asciiTheme="majorBidi" w:hAnsiTheme="majorBidi" w:cstheme="majorBidi"/>
          <w:bCs/>
          <w:szCs w:val="20"/>
        </w:rPr>
        <w:t xml:space="preserve">2726. </w:t>
      </w:r>
    </w:p>
    <w:p w14:paraId="2F620C41"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29. </w:t>
      </w:r>
      <w:r w:rsidRPr="00541E54">
        <w:rPr>
          <w:rFonts w:asciiTheme="majorBidi" w:hAnsiTheme="majorBidi" w:cstheme="majorBidi"/>
          <w:bCs/>
          <w:szCs w:val="20"/>
        </w:rPr>
        <w:tab/>
        <w:t xml:space="preserve">Kumar, K. K., Ravi, M., Pavani, Y., </w:t>
      </w:r>
      <w:r w:rsidRPr="00541E54">
        <w:rPr>
          <w:rFonts w:asciiTheme="majorBidi" w:hAnsiTheme="majorBidi" w:cstheme="majorBidi"/>
          <w:bCs/>
          <w:szCs w:val="20"/>
          <w:lang w:val="ms-MY"/>
        </w:rPr>
        <w:t>Bhavani, S. Sharma, A. K. and Narasimha Rao, V. V. R.</w:t>
      </w:r>
      <w:r w:rsidRPr="00541E54">
        <w:rPr>
          <w:rFonts w:asciiTheme="majorBidi" w:hAnsiTheme="majorBidi" w:cstheme="majorBidi"/>
          <w:bCs/>
          <w:szCs w:val="20"/>
        </w:rPr>
        <w:t xml:space="preserve"> (2014). Investigations on PEO/PVP/NaBr </w:t>
      </w:r>
      <w:r w:rsidR="003A44EF" w:rsidRPr="00541E54">
        <w:rPr>
          <w:rFonts w:asciiTheme="majorBidi" w:hAnsiTheme="majorBidi" w:cstheme="majorBidi"/>
          <w:bCs/>
          <w:szCs w:val="20"/>
        </w:rPr>
        <w:t xml:space="preserve">complexed polymer blend electrolytes for electrochemical </w:t>
      </w:r>
      <w:r w:rsidR="003A44EF">
        <w:rPr>
          <w:rFonts w:asciiTheme="majorBidi" w:hAnsiTheme="majorBidi" w:cstheme="majorBidi"/>
          <w:bCs/>
          <w:szCs w:val="20"/>
        </w:rPr>
        <w:t>c</w:t>
      </w:r>
      <w:r w:rsidR="00F324D9" w:rsidRPr="00541E54">
        <w:rPr>
          <w:rFonts w:asciiTheme="majorBidi" w:hAnsiTheme="majorBidi" w:cstheme="majorBidi"/>
          <w:bCs/>
          <w:szCs w:val="20"/>
        </w:rPr>
        <w:t xml:space="preserve">ell </w:t>
      </w:r>
      <w:r w:rsidR="003A44EF">
        <w:rPr>
          <w:rFonts w:asciiTheme="majorBidi" w:hAnsiTheme="majorBidi" w:cstheme="majorBidi"/>
          <w:bCs/>
          <w:szCs w:val="20"/>
        </w:rPr>
        <w:t>a</w:t>
      </w:r>
      <w:r w:rsidR="00F324D9" w:rsidRPr="00541E54">
        <w:rPr>
          <w:rFonts w:asciiTheme="majorBidi" w:hAnsiTheme="majorBidi" w:cstheme="majorBidi"/>
          <w:bCs/>
          <w:szCs w:val="20"/>
        </w:rPr>
        <w:t>pplication</w:t>
      </w:r>
      <w:r w:rsidRPr="00541E54">
        <w:rPr>
          <w:rFonts w:asciiTheme="majorBidi" w:hAnsiTheme="majorBidi" w:cstheme="majorBidi"/>
          <w:bCs/>
          <w:szCs w:val="20"/>
        </w:rPr>
        <w:t xml:space="preserve">s. </w:t>
      </w:r>
      <w:r w:rsidRPr="00541E54">
        <w:rPr>
          <w:rFonts w:asciiTheme="majorBidi" w:hAnsiTheme="majorBidi" w:cstheme="majorBidi"/>
          <w:bCs/>
          <w:i/>
          <w:iCs/>
          <w:szCs w:val="20"/>
        </w:rPr>
        <w:t>Journal of Membrane Science,</w:t>
      </w:r>
      <w:r w:rsidRPr="00541E54">
        <w:rPr>
          <w:rFonts w:asciiTheme="majorBidi" w:hAnsiTheme="majorBidi" w:cstheme="majorBidi"/>
          <w:bCs/>
          <w:szCs w:val="20"/>
        </w:rPr>
        <w:t xml:space="preserve"> 454: 200</w:t>
      </w:r>
      <w:r w:rsidR="003A44EF">
        <w:rPr>
          <w:rFonts w:asciiTheme="majorBidi" w:hAnsiTheme="majorBidi" w:cstheme="majorBidi"/>
          <w:bCs/>
          <w:szCs w:val="20"/>
        </w:rPr>
        <w:t>-</w:t>
      </w:r>
      <w:r w:rsidRPr="00541E54">
        <w:rPr>
          <w:rFonts w:asciiTheme="majorBidi" w:hAnsiTheme="majorBidi" w:cstheme="majorBidi"/>
          <w:bCs/>
          <w:szCs w:val="20"/>
        </w:rPr>
        <w:t xml:space="preserve">211. </w:t>
      </w:r>
    </w:p>
    <w:p w14:paraId="5F7CD5C7"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30. </w:t>
      </w:r>
      <w:r w:rsidRPr="00541E54">
        <w:rPr>
          <w:rFonts w:asciiTheme="majorBidi" w:hAnsiTheme="majorBidi" w:cstheme="majorBidi"/>
          <w:bCs/>
          <w:szCs w:val="20"/>
        </w:rPr>
        <w:tab/>
        <w:t xml:space="preserve">Ramesh, S., Yuen, T. F. and Shen, C. J. (2008). Conductivity and FTIR </w:t>
      </w:r>
      <w:r w:rsidR="00F324D9" w:rsidRPr="00541E54">
        <w:rPr>
          <w:rFonts w:asciiTheme="majorBidi" w:hAnsiTheme="majorBidi" w:cstheme="majorBidi"/>
          <w:bCs/>
          <w:szCs w:val="20"/>
        </w:rPr>
        <w:t xml:space="preserve">Studies </w:t>
      </w:r>
      <w:r w:rsidRPr="00541E54">
        <w:rPr>
          <w:rFonts w:asciiTheme="majorBidi" w:hAnsiTheme="majorBidi" w:cstheme="majorBidi"/>
          <w:bCs/>
          <w:szCs w:val="20"/>
        </w:rPr>
        <w:t>on PEO-LiX [X: 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vertAlign w:val="superscript"/>
        </w:rPr>
        <w:t>-</w:t>
      </w:r>
      <w:r w:rsidRPr="00541E54">
        <w:rPr>
          <w:rFonts w:asciiTheme="majorBidi" w:hAnsiTheme="majorBidi" w:cstheme="majorBidi"/>
          <w:bCs/>
          <w:szCs w:val="20"/>
        </w:rPr>
        <w:t>, SO</w:t>
      </w:r>
      <w:r w:rsidRPr="00541E54">
        <w:rPr>
          <w:rFonts w:asciiTheme="majorBidi" w:hAnsiTheme="majorBidi" w:cstheme="majorBidi"/>
          <w:bCs/>
          <w:szCs w:val="20"/>
          <w:vertAlign w:val="subscript"/>
        </w:rPr>
        <w:t>4</w:t>
      </w:r>
      <w:r w:rsidRPr="00541E54">
        <w:rPr>
          <w:rFonts w:asciiTheme="majorBidi" w:hAnsiTheme="majorBidi" w:cstheme="majorBidi"/>
          <w:bCs/>
          <w:szCs w:val="20"/>
          <w:vertAlign w:val="superscript"/>
        </w:rPr>
        <w:t>2-</w:t>
      </w:r>
      <w:r w:rsidRPr="00541E54">
        <w:rPr>
          <w:rFonts w:asciiTheme="majorBidi" w:hAnsiTheme="majorBidi" w:cstheme="majorBidi"/>
          <w:bCs/>
          <w:szCs w:val="20"/>
        </w:rPr>
        <w:t xml:space="preserve">] </w:t>
      </w:r>
      <w:r w:rsidR="003A44EF" w:rsidRPr="00541E54">
        <w:rPr>
          <w:rFonts w:asciiTheme="majorBidi" w:hAnsiTheme="majorBidi" w:cstheme="majorBidi"/>
          <w:bCs/>
          <w:szCs w:val="20"/>
        </w:rPr>
        <w:t>polymer electrolytes</w:t>
      </w:r>
      <w:r w:rsidRPr="00541E54">
        <w:rPr>
          <w:rFonts w:asciiTheme="majorBidi" w:hAnsiTheme="majorBidi" w:cstheme="majorBidi"/>
          <w:bCs/>
          <w:szCs w:val="20"/>
        </w:rPr>
        <w:t xml:space="preserve">. </w:t>
      </w:r>
      <w:r w:rsidRPr="00541E54">
        <w:rPr>
          <w:rFonts w:asciiTheme="majorBidi" w:hAnsiTheme="majorBidi" w:cstheme="majorBidi"/>
          <w:bCs/>
          <w:i/>
          <w:iCs/>
          <w:szCs w:val="20"/>
        </w:rPr>
        <w:t>Spectrochimica Acta - Part A: Molecular and Biomolecular Spectroscopy</w:t>
      </w:r>
      <w:r w:rsidRPr="00541E54">
        <w:rPr>
          <w:rFonts w:asciiTheme="majorBidi" w:hAnsiTheme="majorBidi" w:cstheme="majorBidi"/>
          <w:bCs/>
          <w:szCs w:val="20"/>
        </w:rPr>
        <w:t>, 69 (2): 670</w:t>
      </w:r>
      <w:r w:rsidR="003A44EF">
        <w:rPr>
          <w:rFonts w:asciiTheme="majorBidi" w:hAnsiTheme="majorBidi" w:cstheme="majorBidi"/>
          <w:bCs/>
          <w:szCs w:val="20"/>
        </w:rPr>
        <w:t>-</w:t>
      </w:r>
      <w:r w:rsidRPr="00541E54">
        <w:rPr>
          <w:rFonts w:asciiTheme="majorBidi" w:hAnsiTheme="majorBidi" w:cstheme="majorBidi"/>
          <w:bCs/>
          <w:szCs w:val="20"/>
        </w:rPr>
        <w:t xml:space="preserve">675. </w:t>
      </w:r>
    </w:p>
    <w:p w14:paraId="53222E06"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31. </w:t>
      </w:r>
      <w:r w:rsidRPr="00541E54">
        <w:rPr>
          <w:rFonts w:asciiTheme="majorBidi" w:hAnsiTheme="majorBidi" w:cstheme="majorBidi"/>
          <w:bCs/>
          <w:szCs w:val="20"/>
        </w:rPr>
        <w:tab/>
        <w:t xml:space="preserve">Asmara, S. N., Kufian, M. Z., Majid, S.R. and Arof, A. K. (2011). Preparation </w:t>
      </w:r>
      <w:r w:rsidR="003A44EF" w:rsidRPr="00541E54">
        <w:rPr>
          <w:rFonts w:asciiTheme="majorBidi" w:hAnsiTheme="majorBidi" w:cstheme="majorBidi"/>
          <w:bCs/>
          <w:szCs w:val="20"/>
        </w:rPr>
        <w:t xml:space="preserve">and characterization of magnesium ion gel polymer electrolytes for application in electrical double layer capacitors. </w:t>
      </w:r>
      <w:r w:rsidRPr="00541E54">
        <w:rPr>
          <w:rFonts w:asciiTheme="majorBidi" w:hAnsiTheme="majorBidi" w:cstheme="majorBidi"/>
          <w:bCs/>
          <w:i/>
          <w:iCs/>
          <w:szCs w:val="20"/>
        </w:rPr>
        <w:t>Electrochimica Acta,</w:t>
      </w:r>
      <w:r w:rsidRPr="00541E54">
        <w:rPr>
          <w:rFonts w:asciiTheme="majorBidi" w:hAnsiTheme="majorBidi" w:cstheme="majorBidi"/>
          <w:bCs/>
          <w:szCs w:val="20"/>
        </w:rPr>
        <w:t xml:space="preserve"> 57(1): 91</w:t>
      </w:r>
      <w:r w:rsidR="003A44EF">
        <w:rPr>
          <w:rFonts w:asciiTheme="majorBidi" w:hAnsiTheme="majorBidi" w:cstheme="majorBidi"/>
          <w:bCs/>
          <w:szCs w:val="20"/>
        </w:rPr>
        <w:t>-</w:t>
      </w:r>
      <w:r w:rsidRPr="00541E54">
        <w:rPr>
          <w:rFonts w:asciiTheme="majorBidi" w:hAnsiTheme="majorBidi" w:cstheme="majorBidi"/>
          <w:bCs/>
          <w:szCs w:val="20"/>
        </w:rPr>
        <w:t xml:space="preserve">97. </w:t>
      </w:r>
    </w:p>
    <w:p w14:paraId="614C8A3F"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32. </w:t>
      </w:r>
      <w:r w:rsidRPr="00541E54">
        <w:rPr>
          <w:rFonts w:asciiTheme="majorBidi" w:hAnsiTheme="majorBidi" w:cstheme="majorBidi"/>
          <w:bCs/>
          <w:szCs w:val="20"/>
        </w:rPr>
        <w:tab/>
        <w:t xml:space="preserve">Wendsjö, Å., Thomas, J. O. and Lindgren, J. (1993). Infra-red and X-ray </w:t>
      </w:r>
      <w:r w:rsidR="003A44EF" w:rsidRPr="00541E54">
        <w:rPr>
          <w:rFonts w:asciiTheme="majorBidi" w:hAnsiTheme="majorBidi" w:cstheme="majorBidi"/>
          <w:bCs/>
          <w:szCs w:val="20"/>
        </w:rPr>
        <w:t>diffraction study of the hydration process in the polymer electrolyte system</w:t>
      </w:r>
      <w:r w:rsidR="00F324D9" w:rsidRPr="00541E54">
        <w:rPr>
          <w:rFonts w:asciiTheme="majorBidi" w:hAnsiTheme="majorBidi" w:cstheme="majorBidi"/>
          <w:bCs/>
          <w:szCs w:val="20"/>
        </w:rPr>
        <w:t xml:space="preserve"> </w:t>
      </w:r>
      <w:r w:rsidRPr="00541E54">
        <w:rPr>
          <w:rFonts w:asciiTheme="majorBidi" w:hAnsiTheme="majorBidi" w:cstheme="majorBidi"/>
          <w:bCs/>
          <w:i/>
          <w:iCs/>
          <w:szCs w:val="20"/>
        </w:rPr>
        <w:t>M</w:t>
      </w:r>
      <w:r w:rsidRPr="00541E54">
        <w:rPr>
          <w:rFonts w:asciiTheme="majorBidi" w:hAnsiTheme="majorBidi" w:cstheme="majorBidi"/>
          <w:bCs/>
          <w:szCs w:val="20"/>
        </w:rPr>
        <w:t>(CF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w:t>
      </w:r>
      <w:r w:rsidRPr="00541E54">
        <w:rPr>
          <w:rFonts w:asciiTheme="majorBidi" w:hAnsiTheme="majorBidi" w:cstheme="majorBidi"/>
          <w:bCs/>
          <w:szCs w:val="20"/>
          <w:vertAlign w:val="subscript"/>
        </w:rPr>
        <w:t>2</w:t>
      </w:r>
      <w:r w:rsidRPr="00541E54">
        <w:rPr>
          <w:rFonts w:asciiTheme="majorBidi" w:hAnsiTheme="majorBidi" w:cstheme="majorBidi"/>
          <w:bCs/>
          <w:szCs w:val="20"/>
        </w:rPr>
        <w:t>PEO</w:t>
      </w:r>
      <w:r w:rsidRPr="00541E54">
        <w:rPr>
          <w:rFonts w:asciiTheme="majorBidi" w:hAnsiTheme="majorBidi" w:cstheme="majorBidi"/>
          <w:bCs/>
          <w:szCs w:val="20"/>
          <w:vertAlign w:val="subscript"/>
        </w:rPr>
        <w:t>n</w:t>
      </w:r>
      <w:r w:rsidRPr="00541E54">
        <w:rPr>
          <w:rFonts w:asciiTheme="majorBidi" w:hAnsiTheme="majorBidi" w:cstheme="majorBidi"/>
          <w:bCs/>
          <w:szCs w:val="20"/>
        </w:rPr>
        <w:t xml:space="preserve"> </w:t>
      </w:r>
      <w:r w:rsidR="003A44EF">
        <w:rPr>
          <w:rFonts w:asciiTheme="majorBidi" w:hAnsiTheme="majorBidi" w:cstheme="majorBidi"/>
          <w:bCs/>
          <w:szCs w:val="20"/>
        </w:rPr>
        <w:t>f</w:t>
      </w:r>
      <w:r w:rsidR="00F324D9" w:rsidRPr="00541E54">
        <w:rPr>
          <w:rFonts w:asciiTheme="majorBidi" w:hAnsiTheme="majorBidi" w:cstheme="majorBidi"/>
          <w:bCs/>
          <w:szCs w:val="20"/>
        </w:rPr>
        <w:t xml:space="preserve">or </w:t>
      </w:r>
      <w:r w:rsidRPr="00541E54">
        <w:rPr>
          <w:rFonts w:asciiTheme="majorBidi" w:hAnsiTheme="majorBidi" w:cstheme="majorBidi"/>
          <w:bCs/>
          <w:i/>
          <w:iCs/>
          <w:szCs w:val="20"/>
        </w:rPr>
        <w:t>M</w:t>
      </w:r>
      <w:r w:rsidRPr="00541E54">
        <w:rPr>
          <w:rFonts w:asciiTheme="majorBidi" w:hAnsiTheme="majorBidi" w:cstheme="majorBidi"/>
          <w:bCs/>
          <w:szCs w:val="20"/>
        </w:rPr>
        <w:t xml:space="preserve">=Pb, Zn and Ni. </w:t>
      </w:r>
      <w:r w:rsidRPr="00541E54">
        <w:rPr>
          <w:rFonts w:asciiTheme="majorBidi" w:hAnsiTheme="majorBidi" w:cstheme="majorBidi"/>
          <w:bCs/>
          <w:i/>
          <w:iCs/>
          <w:szCs w:val="20"/>
        </w:rPr>
        <w:t>Polymer,</w:t>
      </w:r>
      <w:r w:rsidRPr="00541E54">
        <w:rPr>
          <w:rFonts w:asciiTheme="majorBidi" w:hAnsiTheme="majorBidi" w:cstheme="majorBidi"/>
          <w:bCs/>
          <w:szCs w:val="20"/>
        </w:rPr>
        <w:t xml:space="preserve"> 34 (11): 2243</w:t>
      </w:r>
      <w:r w:rsidR="003A44EF">
        <w:rPr>
          <w:rFonts w:asciiTheme="majorBidi" w:hAnsiTheme="majorBidi" w:cstheme="majorBidi"/>
          <w:bCs/>
          <w:szCs w:val="20"/>
        </w:rPr>
        <w:t>-</w:t>
      </w:r>
      <w:r w:rsidRPr="00541E54">
        <w:rPr>
          <w:rFonts w:asciiTheme="majorBidi" w:hAnsiTheme="majorBidi" w:cstheme="majorBidi"/>
          <w:bCs/>
          <w:szCs w:val="20"/>
        </w:rPr>
        <w:t xml:space="preserve">2249. </w:t>
      </w:r>
    </w:p>
    <w:p w14:paraId="50608C92"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33. </w:t>
      </w:r>
      <w:r w:rsidRPr="00541E54">
        <w:rPr>
          <w:rFonts w:asciiTheme="majorBidi" w:hAnsiTheme="majorBidi" w:cstheme="majorBidi"/>
          <w:bCs/>
          <w:szCs w:val="20"/>
        </w:rPr>
        <w:tab/>
        <w:t xml:space="preserve">Navaratnam, S., Ramesh, K., Ramesh, S., </w:t>
      </w:r>
      <w:r w:rsidRPr="00541E54">
        <w:rPr>
          <w:rFonts w:asciiTheme="majorBidi" w:hAnsiTheme="majorBidi" w:cstheme="majorBidi"/>
          <w:bCs/>
          <w:szCs w:val="20"/>
          <w:lang w:val="ms-MY"/>
        </w:rPr>
        <w:t>Sanusi, A., Basirun, W. J. and Arof, A. K.</w:t>
      </w:r>
      <w:r w:rsidRPr="00541E54">
        <w:rPr>
          <w:rFonts w:asciiTheme="majorBidi" w:hAnsiTheme="majorBidi" w:cstheme="majorBidi"/>
          <w:bCs/>
          <w:szCs w:val="20"/>
        </w:rPr>
        <w:t xml:space="preserve"> (2015). Transport </w:t>
      </w:r>
      <w:r w:rsidR="003A44EF" w:rsidRPr="00541E54">
        <w:rPr>
          <w:rFonts w:asciiTheme="majorBidi" w:hAnsiTheme="majorBidi" w:cstheme="majorBidi"/>
          <w:bCs/>
          <w:szCs w:val="20"/>
        </w:rPr>
        <w:t>mechanism studies of chitosan electrolyte systems</w:t>
      </w:r>
      <w:r w:rsidRPr="00541E54">
        <w:rPr>
          <w:rFonts w:asciiTheme="majorBidi" w:hAnsiTheme="majorBidi" w:cstheme="majorBidi"/>
          <w:bCs/>
          <w:szCs w:val="20"/>
        </w:rPr>
        <w:t xml:space="preserve">. </w:t>
      </w:r>
      <w:r w:rsidRPr="00541E54">
        <w:rPr>
          <w:rFonts w:asciiTheme="majorBidi" w:hAnsiTheme="majorBidi" w:cstheme="majorBidi"/>
          <w:bCs/>
          <w:i/>
          <w:iCs/>
          <w:szCs w:val="20"/>
        </w:rPr>
        <w:t>Electrochimica Acta,</w:t>
      </w:r>
      <w:r w:rsidRPr="00541E54">
        <w:rPr>
          <w:rFonts w:asciiTheme="majorBidi" w:hAnsiTheme="majorBidi" w:cstheme="majorBidi"/>
          <w:bCs/>
          <w:szCs w:val="20"/>
        </w:rPr>
        <w:t xml:space="preserve"> 175: 68</w:t>
      </w:r>
      <w:r w:rsidR="003A44EF">
        <w:rPr>
          <w:rFonts w:asciiTheme="majorBidi" w:hAnsiTheme="majorBidi" w:cstheme="majorBidi"/>
          <w:bCs/>
          <w:szCs w:val="20"/>
        </w:rPr>
        <w:t>-</w:t>
      </w:r>
      <w:r w:rsidRPr="00541E54">
        <w:rPr>
          <w:rFonts w:asciiTheme="majorBidi" w:hAnsiTheme="majorBidi" w:cstheme="majorBidi"/>
          <w:bCs/>
          <w:szCs w:val="20"/>
        </w:rPr>
        <w:t>73.</w:t>
      </w:r>
    </w:p>
    <w:p w14:paraId="22FD9648"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34. </w:t>
      </w:r>
      <w:r w:rsidRPr="00541E54">
        <w:rPr>
          <w:rFonts w:asciiTheme="majorBidi" w:hAnsiTheme="majorBidi" w:cstheme="majorBidi"/>
          <w:bCs/>
          <w:szCs w:val="20"/>
        </w:rPr>
        <w:tab/>
        <w:t>Johan, M. R., Shy, O. H., Ibrahim, S., Yassin, S. M. M. and Hui, T. Y. (2011). Effects of Al</w:t>
      </w:r>
      <w:r w:rsidRPr="00541E54">
        <w:rPr>
          <w:rFonts w:asciiTheme="majorBidi" w:hAnsiTheme="majorBidi" w:cstheme="majorBidi"/>
          <w:bCs/>
          <w:szCs w:val="20"/>
          <w:vertAlign w:val="subscript"/>
        </w:rPr>
        <w:t>2</w:t>
      </w:r>
      <w:r w:rsidRPr="00541E54">
        <w:rPr>
          <w:rFonts w:asciiTheme="majorBidi" w:hAnsiTheme="majorBidi" w:cstheme="majorBidi"/>
          <w:bCs/>
          <w:szCs w:val="20"/>
        </w:rPr>
        <w:t>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3A44EF">
        <w:rPr>
          <w:rFonts w:asciiTheme="majorBidi" w:hAnsiTheme="majorBidi" w:cstheme="majorBidi"/>
          <w:bCs/>
          <w:szCs w:val="20"/>
        </w:rPr>
        <w:t>n</w:t>
      </w:r>
      <w:r w:rsidR="00F324D9" w:rsidRPr="00541E54">
        <w:rPr>
          <w:rFonts w:asciiTheme="majorBidi" w:hAnsiTheme="majorBidi" w:cstheme="majorBidi"/>
          <w:bCs/>
          <w:szCs w:val="20"/>
        </w:rPr>
        <w:t xml:space="preserve">anofiller </w:t>
      </w:r>
      <w:r w:rsidRPr="00541E54">
        <w:rPr>
          <w:rFonts w:asciiTheme="majorBidi" w:hAnsiTheme="majorBidi" w:cstheme="majorBidi"/>
          <w:bCs/>
          <w:szCs w:val="20"/>
        </w:rPr>
        <w:t xml:space="preserve">and EC </w:t>
      </w:r>
      <w:r w:rsidR="003A44EF" w:rsidRPr="00541E54">
        <w:rPr>
          <w:rFonts w:asciiTheme="majorBidi" w:hAnsiTheme="majorBidi" w:cstheme="majorBidi"/>
          <w:bCs/>
          <w:szCs w:val="20"/>
        </w:rPr>
        <w:t xml:space="preserve">plasticizer on the ionic conductivity enhancement of solid </w:t>
      </w:r>
      <w:r w:rsidRPr="00541E54">
        <w:rPr>
          <w:rFonts w:asciiTheme="majorBidi" w:hAnsiTheme="majorBidi" w:cstheme="majorBidi"/>
          <w:bCs/>
          <w:szCs w:val="20"/>
        </w:rPr>
        <w:t>PEO-LiCF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3A44EF" w:rsidRPr="00541E54">
        <w:rPr>
          <w:rFonts w:asciiTheme="majorBidi" w:hAnsiTheme="majorBidi" w:cstheme="majorBidi"/>
          <w:bCs/>
          <w:szCs w:val="20"/>
        </w:rPr>
        <w:t>solid polymer electrolyte.</w:t>
      </w:r>
      <w:r w:rsidRPr="00541E54">
        <w:rPr>
          <w:rFonts w:asciiTheme="majorBidi" w:hAnsiTheme="majorBidi" w:cstheme="majorBidi"/>
          <w:bCs/>
          <w:szCs w:val="20"/>
        </w:rPr>
        <w:t xml:space="preserve"> </w:t>
      </w:r>
      <w:r w:rsidRPr="00541E54">
        <w:rPr>
          <w:rFonts w:asciiTheme="majorBidi" w:hAnsiTheme="majorBidi" w:cstheme="majorBidi"/>
          <w:bCs/>
          <w:i/>
          <w:iCs/>
          <w:szCs w:val="20"/>
        </w:rPr>
        <w:t>Solid State Ionics,</w:t>
      </w:r>
      <w:r w:rsidRPr="00541E54">
        <w:rPr>
          <w:rFonts w:asciiTheme="majorBidi" w:hAnsiTheme="majorBidi" w:cstheme="majorBidi"/>
          <w:bCs/>
          <w:szCs w:val="20"/>
        </w:rPr>
        <w:t xml:space="preserve"> 196 (1): 41</w:t>
      </w:r>
      <w:r w:rsidR="003A44EF">
        <w:rPr>
          <w:rFonts w:asciiTheme="majorBidi" w:hAnsiTheme="majorBidi" w:cstheme="majorBidi"/>
          <w:bCs/>
          <w:szCs w:val="20"/>
        </w:rPr>
        <w:t>-</w:t>
      </w:r>
      <w:r w:rsidRPr="00541E54">
        <w:rPr>
          <w:rFonts w:asciiTheme="majorBidi" w:hAnsiTheme="majorBidi" w:cstheme="majorBidi"/>
          <w:bCs/>
          <w:szCs w:val="20"/>
        </w:rPr>
        <w:t xml:space="preserve">47. </w:t>
      </w:r>
    </w:p>
    <w:p w14:paraId="757B0871"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35. </w:t>
      </w:r>
      <w:r w:rsidRPr="00541E54">
        <w:rPr>
          <w:rFonts w:asciiTheme="majorBidi" w:hAnsiTheme="majorBidi" w:cstheme="majorBidi"/>
          <w:bCs/>
          <w:szCs w:val="20"/>
        </w:rPr>
        <w:tab/>
        <w:t xml:space="preserve">Bergstroem, P. A. and Frech, R. (2005). Raman </w:t>
      </w:r>
      <w:r w:rsidR="003A44EF" w:rsidRPr="00541E54">
        <w:rPr>
          <w:rFonts w:asciiTheme="majorBidi" w:hAnsiTheme="majorBidi" w:cstheme="majorBidi"/>
          <w:bCs/>
          <w:szCs w:val="20"/>
        </w:rPr>
        <w:t>and infrared study of the polymer electrolytes formed by poly(propylene oxide) with</w:t>
      </w:r>
      <w:r w:rsidR="00F324D9" w:rsidRPr="00541E54">
        <w:rPr>
          <w:rFonts w:asciiTheme="majorBidi" w:hAnsiTheme="majorBidi" w:cstheme="majorBidi"/>
          <w:bCs/>
          <w:szCs w:val="20"/>
        </w:rPr>
        <w:t xml:space="preserve"> </w:t>
      </w:r>
      <w:r w:rsidRPr="00541E54">
        <w:rPr>
          <w:rFonts w:asciiTheme="majorBidi" w:hAnsiTheme="majorBidi" w:cstheme="majorBidi"/>
          <w:bCs/>
          <w:szCs w:val="20"/>
        </w:rPr>
        <w:t>Sn(CF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w:t>
      </w:r>
      <w:r w:rsidRPr="00541E54">
        <w:rPr>
          <w:rFonts w:asciiTheme="majorBidi" w:hAnsiTheme="majorBidi" w:cstheme="majorBidi"/>
          <w:bCs/>
          <w:szCs w:val="20"/>
          <w:vertAlign w:val="subscript"/>
        </w:rPr>
        <w:t>2</w:t>
      </w:r>
      <w:r w:rsidRPr="00541E54">
        <w:rPr>
          <w:rFonts w:asciiTheme="majorBidi" w:hAnsiTheme="majorBidi" w:cstheme="majorBidi"/>
          <w:bCs/>
          <w:szCs w:val="20"/>
        </w:rPr>
        <w:t xml:space="preserve"> and Pb(CF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w:t>
      </w:r>
      <w:r w:rsidRPr="00541E54">
        <w:rPr>
          <w:rFonts w:asciiTheme="majorBidi" w:hAnsiTheme="majorBidi" w:cstheme="majorBidi"/>
          <w:bCs/>
          <w:szCs w:val="20"/>
          <w:vertAlign w:val="subscript"/>
        </w:rPr>
        <w:t>2</w:t>
      </w:r>
      <w:r w:rsidRPr="00541E54">
        <w:rPr>
          <w:rFonts w:asciiTheme="majorBidi" w:hAnsiTheme="majorBidi" w:cstheme="majorBidi"/>
          <w:bCs/>
          <w:szCs w:val="20"/>
        </w:rPr>
        <w:t xml:space="preserve">. </w:t>
      </w:r>
      <w:r w:rsidRPr="00541E54">
        <w:rPr>
          <w:rFonts w:asciiTheme="majorBidi" w:hAnsiTheme="majorBidi" w:cstheme="majorBidi"/>
          <w:bCs/>
          <w:i/>
          <w:iCs/>
          <w:szCs w:val="20"/>
        </w:rPr>
        <w:t>Journal of Physical Chemistry,</w:t>
      </w:r>
      <w:r w:rsidRPr="00541E54">
        <w:rPr>
          <w:rFonts w:asciiTheme="majorBidi" w:hAnsiTheme="majorBidi" w:cstheme="majorBidi"/>
          <w:bCs/>
          <w:szCs w:val="20"/>
        </w:rPr>
        <w:t xml:space="preserve"> 99(33): 12603</w:t>
      </w:r>
      <w:r w:rsidR="003A44EF">
        <w:rPr>
          <w:rFonts w:asciiTheme="majorBidi" w:hAnsiTheme="majorBidi" w:cstheme="majorBidi"/>
          <w:bCs/>
          <w:szCs w:val="20"/>
        </w:rPr>
        <w:t>-</w:t>
      </w:r>
      <w:r w:rsidRPr="00541E54">
        <w:rPr>
          <w:rFonts w:asciiTheme="majorBidi" w:hAnsiTheme="majorBidi" w:cstheme="majorBidi"/>
          <w:bCs/>
          <w:szCs w:val="20"/>
        </w:rPr>
        <w:t xml:space="preserve">12611. </w:t>
      </w:r>
    </w:p>
    <w:p w14:paraId="0BFFD16A"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36. </w:t>
      </w:r>
      <w:r w:rsidRPr="00541E54">
        <w:rPr>
          <w:rFonts w:asciiTheme="majorBidi" w:hAnsiTheme="majorBidi" w:cstheme="majorBidi"/>
          <w:bCs/>
          <w:szCs w:val="20"/>
        </w:rPr>
        <w:tab/>
        <w:t xml:space="preserve">Bernson, A. and Llndgren, J. (1993). Free </w:t>
      </w:r>
      <w:r w:rsidR="003A44EF" w:rsidRPr="00541E54">
        <w:rPr>
          <w:rFonts w:asciiTheme="majorBidi" w:hAnsiTheme="majorBidi" w:cstheme="majorBidi"/>
          <w:bCs/>
          <w:szCs w:val="20"/>
        </w:rPr>
        <w:t xml:space="preserve">ions and ion pairing/clustering in the system </w:t>
      </w:r>
      <w:r w:rsidRPr="00541E54">
        <w:rPr>
          <w:rFonts w:asciiTheme="majorBidi" w:hAnsiTheme="majorBidi" w:cstheme="majorBidi"/>
          <w:bCs/>
          <w:szCs w:val="20"/>
        </w:rPr>
        <w:t>LiCF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-PPO. </w:t>
      </w:r>
      <w:r w:rsidRPr="00541E54">
        <w:rPr>
          <w:rFonts w:asciiTheme="majorBidi" w:hAnsiTheme="majorBidi" w:cstheme="majorBidi"/>
          <w:bCs/>
          <w:i/>
          <w:iCs/>
          <w:szCs w:val="20"/>
        </w:rPr>
        <w:t>Solid State Ionics,</w:t>
      </w:r>
      <w:r w:rsidRPr="00541E54">
        <w:rPr>
          <w:rFonts w:asciiTheme="majorBidi" w:hAnsiTheme="majorBidi" w:cstheme="majorBidi"/>
          <w:bCs/>
          <w:szCs w:val="20"/>
        </w:rPr>
        <w:t xml:space="preserve"> 60: 37</w:t>
      </w:r>
      <w:r w:rsidR="003A44EF">
        <w:rPr>
          <w:rFonts w:asciiTheme="majorBidi" w:hAnsiTheme="majorBidi" w:cstheme="majorBidi"/>
          <w:bCs/>
          <w:szCs w:val="20"/>
        </w:rPr>
        <w:t>-</w:t>
      </w:r>
      <w:r w:rsidRPr="00541E54">
        <w:rPr>
          <w:rFonts w:asciiTheme="majorBidi" w:hAnsiTheme="majorBidi" w:cstheme="majorBidi"/>
          <w:bCs/>
          <w:szCs w:val="20"/>
        </w:rPr>
        <w:t>41.</w:t>
      </w:r>
    </w:p>
    <w:p w14:paraId="70117472"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37. </w:t>
      </w:r>
      <w:r w:rsidRPr="00541E54">
        <w:rPr>
          <w:rFonts w:asciiTheme="majorBidi" w:hAnsiTheme="majorBidi" w:cstheme="majorBidi"/>
          <w:bCs/>
          <w:szCs w:val="20"/>
        </w:rPr>
        <w:tab/>
        <w:t xml:space="preserve">Aniskari, N. A. B. and Mohd Isa, M. I. N. (2017). The </w:t>
      </w:r>
      <w:r w:rsidR="003A44EF" w:rsidRPr="00541E54">
        <w:rPr>
          <w:rFonts w:asciiTheme="majorBidi" w:hAnsiTheme="majorBidi" w:cstheme="majorBidi"/>
          <w:bCs/>
          <w:szCs w:val="20"/>
        </w:rPr>
        <w:t>effect of ionic charge carriers in</w:t>
      </w:r>
      <w:r w:rsidRPr="00541E54">
        <w:rPr>
          <w:rFonts w:asciiTheme="majorBidi" w:hAnsiTheme="majorBidi" w:cstheme="majorBidi"/>
          <w:bCs/>
          <w:szCs w:val="20"/>
        </w:rPr>
        <w:t xml:space="preserve"> </w:t>
      </w:r>
      <w:r w:rsidR="00F324D9" w:rsidRPr="00541E54">
        <w:rPr>
          <w:rFonts w:asciiTheme="majorBidi" w:hAnsiTheme="majorBidi" w:cstheme="majorBidi"/>
          <w:bCs/>
          <w:szCs w:val="20"/>
        </w:rPr>
        <w:t>2-</w:t>
      </w:r>
      <w:r w:rsidR="003A44EF" w:rsidRPr="00541E54">
        <w:rPr>
          <w:rFonts w:asciiTheme="majorBidi" w:hAnsiTheme="majorBidi" w:cstheme="majorBidi"/>
          <w:bCs/>
          <w:szCs w:val="20"/>
        </w:rPr>
        <w:t xml:space="preserve">hydroxyethyl cellulose solid biopolymer electrolytes doped glycolic acid </w:t>
      </w:r>
      <w:r w:rsidRPr="00541E54">
        <w:rPr>
          <w:rFonts w:asciiTheme="majorBidi" w:hAnsiTheme="majorBidi" w:cstheme="majorBidi"/>
          <w:bCs/>
          <w:i/>
          <w:iCs/>
          <w:szCs w:val="20"/>
        </w:rPr>
        <w:t>via</w:t>
      </w:r>
      <w:r w:rsidRPr="00541E54">
        <w:rPr>
          <w:rFonts w:asciiTheme="majorBidi" w:hAnsiTheme="majorBidi" w:cstheme="majorBidi"/>
          <w:bCs/>
          <w:szCs w:val="20"/>
        </w:rPr>
        <w:t xml:space="preserve"> FTIR-deconvolution </w:t>
      </w:r>
      <w:r w:rsidR="003A44EF">
        <w:rPr>
          <w:rFonts w:asciiTheme="majorBidi" w:hAnsiTheme="majorBidi" w:cstheme="majorBidi"/>
          <w:bCs/>
          <w:szCs w:val="20"/>
        </w:rPr>
        <w:t>t</w:t>
      </w:r>
      <w:r w:rsidR="00F324D9" w:rsidRPr="00541E54">
        <w:rPr>
          <w:rFonts w:asciiTheme="majorBidi" w:hAnsiTheme="majorBidi" w:cstheme="majorBidi"/>
          <w:bCs/>
          <w:szCs w:val="20"/>
        </w:rPr>
        <w:t>echnique</w:t>
      </w:r>
      <w:r w:rsidRPr="00541E54">
        <w:rPr>
          <w:rFonts w:asciiTheme="majorBidi" w:hAnsiTheme="majorBidi" w:cstheme="majorBidi"/>
          <w:bCs/>
          <w:szCs w:val="20"/>
        </w:rPr>
        <w:t xml:space="preserve">. </w:t>
      </w:r>
      <w:r w:rsidRPr="00541E54">
        <w:rPr>
          <w:rFonts w:asciiTheme="majorBidi" w:hAnsiTheme="majorBidi" w:cstheme="majorBidi"/>
          <w:bCs/>
          <w:i/>
          <w:iCs/>
          <w:szCs w:val="20"/>
        </w:rPr>
        <w:t>Journal of Sustainability Science and Management,</w:t>
      </w:r>
      <w:r w:rsidRPr="00541E54">
        <w:rPr>
          <w:rFonts w:asciiTheme="majorBidi" w:hAnsiTheme="majorBidi" w:cstheme="majorBidi"/>
          <w:bCs/>
          <w:szCs w:val="20"/>
        </w:rPr>
        <w:t xml:space="preserve"> 12(2): 71</w:t>
      </w:r>
      <w:r w:rsidR="003A44EF">
        <w:rPr>
          <w:rFonts w:asciiTheme="majorBidi" w:hAnsiTheme="majorBidi" w:cstheme="majorBidi"/>
          <w:bCs/>
          <w:szCs w:val="20"/>
        </w:rPr>
        <w:t>-</w:t>
      </w:r>
      <w:r w:rsidRPr="00541E54">
        <w:rPr>
          <w:rFonts w:asciiTheme="majorBidi" w:hAnsiTheme="majorBidi" w:cstheme="majorBidi"/>
          <w:bCs/>
          <w:szCs w:val="20"/>
        </w:rPr>
        <w:t>79.</w:t>
      </w:r>
    </w:p>
    <w:p w14:paraId="68AD284E"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38. </w:t>
      </w:r>
      <w:r w:rsidRPr="00541E54">
        <w:rPr>
          <w:rFonts w:asciiTheme="majorBidi" w:hAnsiTheme="majorBidi" w:cstheme="majorBidi"/>
          <w:bCs/>
          <w:szCs w:val="20"/>
        </w:rPr>
        <w:tab/>
        <w:t xml:space="preserve">Ahmed, H. T. and Abdullah, O. G. (2019). Preparation </w:t>
      </w:r>
      <w:r w:rsidR="003A44EF" w:rsidRPr="00541E54">
        <w:rPr>
          <w:rFonts w:asciiTheme="majorBidi" w:hAnsiTheme="majorBidi" w:cstheme="majorBidi"/>
          <w:bCs/>
          <w:szCs w:val="20"/>
        </w:rPr>
        <w:t xml:space="preserve">and composition optimization </w:t>
      </w:r>
      <w:r w:rsidRPr="00541E54">
        <w:rPr>
          <w:rFonts w:asciiTheme="majorBidi" w:hAnsiTheme="majorBidi" w:cstheme="majorBidi"/>
          <w:bCs/>
          <w:szCs w:val="20"/>
        </w:rPr>
        <w:t xml:space="preserve">of PEO: MC </w:t>
      </w:r>
      <w:r w:rsidR="003A44EF" w:rsidRPr="00541E54">
        <w:rPr>
          <w:rFonts w:asciiTheme="majorBidi" w:hAnsiTheme="majorBidi" w:cstheme="majorBidi"/>
          <w:bCs/>
          <w:szCs w:val="20"/>
        </w:rPr>
        <w:t>polymer blend films to enhance electrical conductivity</w:t>
      </w:r>
      <w:r w:rsidRPr="00541E54">
        <w:rPr>
          <w:rFonts w:asciiTheme="majorBidi" w:hAnsiTheme="majorBidi" w:cstheme="majorBidi"/>
          <w:bCs/>
          <w:szCs w:val="20"/>
        </w:rPr>
        <w:t xml:space="preserve">. </w:t>
      </w:r>
      <w:r w:rsidRPr="00541E54">
        <w:rPr>
          <w:rFonts w:asciiTheme="majorBidi" w:hAnsiTheme="majorBidi" w:cstheme="majorBidi"/>
          <w:bCs/>
          <w:i/>
          <w:iCs/>
          <w:szCs w:val="20"/>
        </w:rPr>
        <w:t>Polymers,</w:t>
      </w:r>
      <w:r w:rsidRPr="00541E54">
        <w:rPr>
          <w:rFonts w:asciiTheme="majorBidi" w:hAnsiTheme="majorBidi" w:cstheme="majorBidi"/>
          <w:bCs/>
          <w:szCs w:val="20"/>
        </w:rPr>
        <w:t xml:space="preserve"> 11 (5): 1</w:t>
      </w:r>
      <w:r w:rsidR="003A44EF">
        <w:rPr>
          <w:rFonts w:asciiTheme="majorBidi" w:hAnsiTheme="majorBidi" w:cstheme="majorBidi"/>
          <w:bCs/>
          <w:szCs w:val="20"/>
        </w:rPr>
        <w:t>-</w:t>
      </w:r>
      <w:r w:rsidRPr="00541E54">
        <w:rPr>
          <w:rFonts w:asciiTheme="majorBidi" w:hAnsiTheme="majorBidi" w:cstheme="majorBidi"/>
          <w:bCs/>
          <w:szCs w:val="20"/>
        </w:rPr>
        <w:t>18.</w:t>
      </w:r>
    </w:p>
    <w:p w14:paraId="55F031F2"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39. </w:t>
      </w:r>
      <w:r w:rsidRPr="00541E54">
        <w:rPr>
          <w:rFonts w:asciiTheme="majorBidi" w:hAnsiTheme="majorBidi" w:cstheme="majorBidi"/>
          <w:bCs/>
          <w:szCs w:val="20"/>
        </w:rPr>
        <w:tab/>
        <w:t xml:space="preserve">MacFarlane, D. R., Meakin, P., Bishop, A., McNaughton, D., Rosalie, J. M. and Forsyth, M. (1995). FTIR </w:t>
      </w:r>
      <w:r w:rsidR="003A44EF" w:rsidRPr="00541E54">
        <w:rPr>
          <w:rFonts w:asciiTheme="majorBidi" w:hAnsiTheme="majorBidi" w:cstheme="majorBidi"/>
          <w:bCs/>
          <w:szCs w:val="20"/>
        </w:rPr>
        <w:t>study of ion-pairing effects in plasticized polymer electrolytes</w:t>
      </w:r>
      <w:r w:rsidRPr="00541E54">
        <w:rPr>
          <w:rFonts w:asciiTheme="majorBidi" w:hAnsiTheme="majorBidi" w:cstheme="majorBidi"/>
          <w:bCs/>
          <w:szCs w:val="20"/>
        </w:rPr>
        <w:t xml:space="preserve">. </w:t>
      </w:r>
      <w:r w:rsidRPr="00541E54">
        <w:rPr>
          <w:rFonts w:asciiTheme="majorBidi" w:hAnsiTheme="majorBidi" w:cstheme="majorBidi"/>
          <w:bCs/>
          <w:i/>
          <w:iCs/>
          <w:szCs w:val="20"/>
        </w:rPr>
        <w:t>Electrochimica Acta,</w:t>
      </w:r>
      <w:r w:rsidRPr="00541E54">
        <w:rPr>
          <w:rFonts w:asciiTheme="majorBidi" w:hAnsiTheme="majorBidi" w:cstheme="majorBidi"/>
          <w:bCs/>
          <w:szCs w:val="20"/>
        </w:rPr>
        <w:t xml:space="preserve"> 40 (13</w:t>
      </w:r>
      <w:r w:rsidR="003A44EF">
        <w:rPr>
          <w:rFonts w:asciiTheme="majorBidi" w:hAnsiTheme="majorBidi" w:cstheme="majorBidi"/>
          <w:bCs/>
          <w:szCs w:val="20"/>
        </w:rPr>
        <w:t>-</w:t>
      </w:r>
      <w:r w:rsidRPr="00541E54">
        <w:rPr>
          <w:rFonts w:asciiTheme="majorBidi" w:hAnsiTheme="majorBidi" w:cstheme="majorBidi"/>
          <w:bCs/>
          <w:szCs w:val="20"/>
        </w:rPr>
        <w:t>14): 2333</w:t>
      </w:r>
      <w:r w:rsidR="003A44EF">
        <w:rPr>
          <w:rFonts w:asciiTheme="majorBidi" w:hAnsiTheme="majorBidi" w:cstheme="majorBidi"/>
          <w:bCs/>
          <w:szCs w:val="20"/>
        </w:rPr>
        <w:t>-</w:t>
      </w:r>
      <w:r w:rsidRPr="00541E54">
        <w:rPr>
          <w:rFonts w:asciiTheme="majorBidi" w:hAnsiTheme="majorBidi" w:cstheme="majorBidi"/>
          <w:bCs/>
          <w:szCs w:val="20"/>
        </w:rPr>
        <w:t xml:space="preserve">2337. </w:t>
      </w:r>
    </w:p>
    <w:p w14:paraId="7AB8E32F"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40. </w:t>
      </w:r>
      <w:r w:rsidRPr="00541E54">
        <w:rPr>
          <w:rFonts w:asciiTheme="majorBidi" w:hAnsiTheme="majorBidi" w:cstheme="majorBidi"/>
          <w:bCs/>
          <w:szCs w:val="20"/>
        </w:rPr>
        <w:tab/>
        <w:t xml:space="preserve">Karan, S., Sahu, M., Sahu, T. B., Mahipal, Y. K., Sahu, D. K. and Agrawal R. C. (2017). Investigations </w:t>
      </w:r>
      <w:r w:rsidR="003A44EF" w:rsidRPr="00541E54">
        <w:rPr>
          <w:rFonts w:asciiTheme="majorBidi" w:hAnsiTheme="majorBidi" w:cstheme="majorBidi"/>
          <w:bCs/>
          <w:szCs w:val="20"/>
        </w:rPr>
        <w:t xml:space="preserve">on materials and ion transport properties of </w:t>
      </w:r>
      <w:r w:rsidRPr="00541E54">
        <w:rPr>
          <w:rFonts w:asciiTheme="majorBidi" w:hAnsiTheme="majorBidi" w:cstheme="majorBidi"/>
          <w:bCs/>
          <w:szCs w:val="20"/>
        </w:rPr>
        <w:t>Zn</w:t>
      </w:r>
      <w:r w:rsidRPr="00541E54">
        <w:rPr>
          <w:rFonts w:asciiTheme="majorBidi" w:hAnsiTheme="majorBidi" w:cstheme="majorBidi"/>
          <w:bCs/>
          <w:szCs w:val="20"/>
          <w:vertAlign w:val="superscript"/>
        </w:rPr>
        <w:t>2+</w:t>
      </w:r>
      <w:r w:rsidRPr="00541E54">
        <w:rPr>
          <w:rFonts w:asciiTheme="majorBidi" w:hAnsiTheme="majorBidi" w:cstheme="majorBidi"/>
          <w:bCs/>
          <w:szCs w:val="20"/>
        </w:rPr>
        <w:t xml:space="preserve"> </w:t>
      </w:r>
      <w:r w:rsidR="003A44EF" w:rsidRPr="00541E54">
        <w:rPr>
          <w:rFonts w:asciiTheme="majorBidi" w:hAnsiTheme="majorBidi" w:cstheme="majorBidi"/>
          <w:bCs/>
          <w:szCs w:val="20"/>
        </w:rPr>
        <w:t xml:space="preserve">conducting nano-composite polymer electrolytes </w:t>
      </w:r>
      <w:r w:rsidRPr="00541E54">
        <w:rPr>
          <w:rFonts w:asciiTheme="majorBidi" w:hAnsiTheme="majorBidi" w:cstheme="majorBidi"/>
          <w:bCs/>
          <w:szCs w:val="20"/>
        </w:rPr>
        <w:t>(NCPEs): [(90 PEO: 10 Zn(CF</w:t>
      </w:r>
      <w:r w:rsidRPr="00541E54">
        <w:rPr>
          <w:rFonts w:asciiTheme="majorBidi" w:hAnsiTheme="majorBidi" w:cstheme="majorBidi"/>
          <w:bCs/>
          <w:szCs w:val="20"/>
          <w:vertAlign w:val="subscript"/>
        </w:rPr>
        <w:t>3</w:t>
      </w:r>
      <w:r w:rsidRPr="00541E54">
        <w:rPr>
          <w:rFonts w:asciiTheme="majorBidi" w:hAnsiTheme="majorBidi" w:cstheme="majorBidi"/>
          <w:bCs/>
          <w:szCs w:val="20"/>
        </w:rPr>
        <w:t>SO</w:t>
      </w:r>
      <w:r w:rsidRPr="00541E54">
        <w:rPr>
          <w:rFonts w:asciiTheme="majorBidi" w:hAnsiTheme="majorBidi" w:cstheme="majorBidi"/>
          <w:bCs/>
          <w:szCs w:val="20"/>
          <w:vertAlign w:val="subscript"/>
        </w:rPr>
        <w:t>3</w:t>
      </w:r>
      <w:r w:rsidRPr="00541E54">
        <w:rPr>
          <w:rFonts w:asciiTheme="majorBidi" w:hAnsiTheme="majorBidi" w:cstheme="majorBidi"/>
          <w:bCs/>
          <w:szCs w:val="20"/>
        </w:rPr>
        <w:t>)</w:t>
      </w:r>
      <w:r w:rsidRPr="00541E54">
        <w:rPr>
          <w:rFonts w:asciiTheme="majorBidi" w:hAnsiTheme="majorBidi" w:cstheme="majorBidi"/>
          <w:bCs/>
          <w:szCs w:val="20"/>
          <w:vertAlign w:val="subscript"/>
        </w:rPr>
        <w:t>2</w:t>
      </w:r>
      <w:r w:rsidRPr="00541E54">
        <w:rPr>
          <w:rFonts w:asciiTheme="majorBidi" w:hAnsiTheme="majorBidi" w:cstheme="majorBidi"/>
          <w:bCs/>
          <w:szCs w:val="20"/>
        </w:rPr>
        <w:t xml:space="preserve">)+ x ZnO]. </w:t>
      </w:r>
      <w:r w:rsidRPr="00541E54">
        <w:rPr>
          <w:rFonts w:asciiTheme="majorBidi" w:hAnsiTheme="majorBidi" w:cstheme="majorBidi"/>
          <w:bCs/>
          <w:i/>
          <w:iCs/>
          <w:szCs w:val="20"/>
        </w:rPr>
        <w:t>Materials Today Communications,</w:t>
      </w:r>
      <w:r w:rsidRPr="00541E54">
        <w:rPr>
          <w:rFonts w:asciiTheme="majorBidi" w:hAnsiTheme="majorBidi" w:cstheme="majorBidi"/>
          <w:bCs/>
          <w:szCs w:val="20"/>
        </w:rPr>
        <w:t xml:space="preserve"> 13: 269</w:t>
      </w:r>
      <w:r w:rsidR="00A6771F">
        <w:rPr>
          <w:rFonts w:asciiTheme="majorBidi" w:hAnsiTheme="majorBidi" w:cstheme="majorBidi"/>
          <w:bCs/>
          <w:szCs w:val="20"/>
        </w:rPr>
        <w:t>-</w:t>
      </w:r>
      <w:r w:rsidRPr="00541E54">
        <w:rPr>
          <w:rFonts w:asciiTheme="majorBidi" w:hAnsiTheme="majorBidi" w:cstheme="majorBidi"/>
          <w:bCs/>
          <w:szCs w:val="20"/>
        </w:rPr>
        <w:t xml:space="preserve">274. </w:t>
      </w:r>
    </w:p>
    <w:p w14:paraId="21F06CD9"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41. </w:t>
      </w:r>
      <w:r w:rsidRPr="00541E54">
        <w:rPr>
          <w:rFonts w:asciiTheme="majorBidi" w:hAnsiTheme="majorBidi" w:cstheme="majorBidi"/>
          <w:bCs/>
          <w:szCs w:val="20"/>
        </w:rPr>
        <w:tab/>
        <w:t xml:space="preserve">Kamisan, A. S., Kudin, T. I. T., Ali, A. M. M. and Yahya, M. Z. A. (2011). Polymer </w:t>
      </w:r>
      <w:r w:rsidR="00A6771F" w:rsidRPr="00541E54">
        <w:rPr>
          <w:rFonts w:asciiTheme="majorBidi" w:hAnsiTheme="majorBidi" w:cstheme="majorBidi"/>
          <w:bCs/>
          <w:szCs w:val="20"/>
        </w:rPr>
        <w:t>gel electrolytes based on 49% methyl-grafted natural rubber.</w:t>
      </w:r>
      <w:r w:rsidRPr="00541E54">
        <w:rPr>
          <w:rFonts w:asciiTheme="majorBidi" w:hAnsiTheme="majorBidi" w:cstheme="majorBidi"/>
          <w:bCs/>
          <w:szCs w:val="20"/>
        </w:rPr>
        <w:t xml:space="preserve"> </w:t>
      </w:r>
      <w:r w:rsidRPr="00541E54">
        <w:rPr>
          <w:rFonts w:asciiTheme="majorBidi" w:hAnsiTheme="majorBidi" w:cstheme="majorBidi"/>
          <w:bCs/>
          <w:i/>
          <w:iCs/>
          <w:szCs w:val="20"/>
        </w:rPr>
        <w:t>Sains Malaysiana,</w:t>
      </w:r>
      <w:r w:rsidRPr="00541E54">
        <w:rPr>
          <w:rFonts w:asciiTheme="majorBidi" w:hAnsiTheme="majorBidi" w:cstheme="majorBidi"/>
          <w:bCs/>
          <w:szCs w:val="20"/>
        </w:rPr>
        <w:t xml:space="preserve"> 40 (1): 49</w:t>
      </w:r>
      <w:r w:rsidR="00A6771F">
        <w:rPr>
          <w:rFonts w:asciiTheme="majorBidi" w:hAnsiTheme="majorBidi" w:cstheme="majorBidi"/>
          <w:bCs/>
          <w:szCs w:val="20"/>
        </w:rPr>
        <w:t>-</w:t>
      </w:r>
      <w:r w:rsidRPr="00541E54">
        <w:rPr>
          <w:rFonts w:asciiTheme="majorBidi" w:hAnsiTheme="majorBidi" w:cstheme="majorBidi"/>
          <w:bCs/>
          <w:szCs w:val="20"/>
        </w:rPr>
        <w:t>54.</w:t>
      </w:r>
    </w:p>
    <w:p w14:paraId="1F8C9487"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42. </w:t>
      </w:r>
      <w:r w:rsidRPr="00541E54">
        <w:rPr>
          <w:rFonts w:asciiTheme="majorBidi" w:hAnsiTheme="majorBidi" w:cstheme="majorBidi"/>
          <w:bCs/>
          <w:szCs w:val="20"/>
        </w:rPr>
        <w:tab/>
        <w:t xml:space="preserve">Arof, A. K., Amirudin, S., Yusof, S. Z. and Noor, I. M. (2014). A </w:t>
      </w:r>
      <w:r w:rsidR="00A6771F" w:rsidRPr="00541E54">
        <w:rPr>
          <w:rFonts w:asciiTheme="majorBidi" w:hAnsiTheme="majorBidi" w:cstheme="majorBidi"/>
          <w:bCs/>
          <w:szCs w:val="20"/>
        </w:rPr>
        <w:t xml:space="preserve">method based on impedance spectroscopy to determine transport properties of polymer electrolytes. </w:t>
      </w:r>
      <w:r w:rsidRPr="00541E54">
        <w:rPr>
          <w:rFonts w:asciiTheme="majorBidi" w:hAnsiTheme="majorBidi" w:cstheme="majorBidi"/>
          <w:bCs/>
          <w:i/>
          <w:iCs/>
          <w:szCs w:val="20"/>
        </w:rPr>
        <w:t>Physical Chemistry Chemical Physics,</w:t>
      </w:r>
      <w:r w:rsidRPr="00541E54">
        <w:rPr>
          <w:rFonts w:asciiTheme="majorBidi" w:hAnsiTheme="majorBidi" w:cstheme="majorBidi"/>
          <w:bCs/>
          <w:szCs w:val="20"/>
        </w:rPr>
        <w:t xml:space="preserve"> 16 (5): 1856</w:t>
      </w:r>
      <w:r w:rsidR="00A6771F">
        <w:rPr>
          <w:rFonts w:asciiTheme="majorBidi" w:hAnsiTheme="majorBidi" w:cstheme="majorBidi"/>
          <w:bCs/>
          <w:szCs w:val="20"/>
        </w:rPr>
        <w:t>-</w:t>
      </w:r>
      <w:r w:rsidRPr="00541E54">
        <w:rPr>
          <w:rFonts w:asciiTheme="majorBidi" w:hAnsiTheme="majorBidi" w:cstheme="majorBidi"/>
          <w:bCs/>
          <w:szCs w:val="20"/>
        </w:rPr>
        <w:t xml:space="preserve">1867. </w:t>
      </w:r>
    </w:p>
    <w:p w14:paraId="6F2AD4C2"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43. </w:t>
      </w:r>
      <w:r w:rsidRPr="00541E54">
        <w:rPr>
          <w:rFonts w:asciiTheme="majorBidi" w:hAnsiTheme="majorBidi" w:cstheme="majorBidi"/>
          <w:bCs/>
          <w:szCs w:val="20"/>
        </w:rPr>
        <w:tab/>
        <w:t xml:space="preserve">Woo, H. J., Majid, S. R. and Arof, A. K. (2011). Conduction </w:t>
      </w:r>
      <w:r w:rsidR="00A6771F" w:rsidRPr="00541E54">
        <w:rPr>
          <w:rFonts w:asciiTheme="majorBidi" w:hAnsiTheme="majorBidi" w:cstheme="majorBidi"/>
          <w:bCs/>
          <w:szCs w:val="20"/>
        </w:rPr>
        <w:t xml:space="preserve">and thermal properties of a proton conducting polymer electrolyte based on poly(ε-caprolactone). </w:t>
      </w:r>
      <w:r w:rsidRPr="00541E54">
        <w:rPr>
          <w:rFonts w:asciiTheme="majorBidi" w:hAnsiTheme="majorBidi" w:cstheme="majorBidi"/>
          <w:bCs/>
          <w:i/>
          <w:iCs/>
          <w:szCs w:val="20"/>
        </w:rPr>
        <w:t>Solid State Ionics,</w:t>
      </w:r>
      <w:r w:rsidRPr="00541E54">
        <w:rPr>
          <w:rFonts w:asciiTheme="majorBidi" w:hAnsiTheme="majorBidi" w:cstheme="majorBidi"/>
          <w:bCs/>
          <w:szCs w:val="20"/>
        </w:rPr>
        <w:t xml:space="preserve"> 199</w:t>
      </w:r>
      <w:r w:rsidR="00A6771F">
        <w:rPr>
          <w:rFonts w:asciiTheme="majorBidi" w:hAnsiTheme="majorBidi" w:cstheme="majorBidi"/>
          <w:bCs/>
          <w:szCs w:val="20"/>
        </w:rPr>
        <w:t>-</w:t>
      </w:r>
      <w:r w:rsidRPr="00541E54">
        <w:rPr>
          <w:rFonts w:asciiTheme="majorBidi" w:hAnsiTheme="majorBidi" w:cstheme="majorBidi"/>
          <w:bCs/>
          <w:szCs w:val="20"/>
        </w:rPr>
        <w:t>200 (1): 14</w:t>
      </w:r>
      <w:r w:rsidR="00A6771F">
        <w:rPr>
          <w:rFonts w:asciiTheme="majorBidi" w:hAnsiTheme="majorBidi" w:cstheme="majorBidi"/>
          <w:bCs/>
          <w:szCs w:val="20"/>
        </w:rPr>
        <w:t>-</w:t>
      </w:r>
      <w:r w:rsidRPr="00541E54">
        <w:rPr>
          <w:rFonts w:asciiTheme="majorBidi" w:hAnsiTheme="majorBidi" w:cstheme="majorBidi"/>
          <w:bCs/>
          <w:szCs w:val="20"/>
        </w:rPr>
        <w:t xml:space="preserve">20. </w:t>
      </w:r>
    </w:p>
    <w:p w14:paraId="59310EE3"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44. </w:t>
      </w:r>
      <w:r w:rsidRPr="00541E54">
        <w:rPr>
          <w:rFonts w:asciiTheme="majorBidi" w:hAnsiTheme="majorBidi" w:cstheme="majorBidi"/>
          <w:bCs/>
          <w:szCs w:val="20"/>
        </w:rPr>
        <w:tab/>
        <w:t xml:space="preserve">Ramlli, M. A. and Isa, M. I. N. (2016). Structural </w:t>
      </w:r>
      <w:r w:rsidR="00A6771F" w:rsidRPr="00541E54">
        <w:rPr>
          <w:rFonts w:asciiTheme="majorBidi" w:hAnsiTheme="majorBidi" w:cstheme="majorBidi"/>
          <w:bCs/>
          <w:szCs w:val="20"/>
        </w:rPr>
        <w:t xml:space="preserve">and ionic transport properties of protonic conducting </w:t>
      </w:r>
      <w:r w:rsidR="00A6771F" w:rsidRPr="00541E54">
        <w:rPr>
          <w:rFonts w:asciiTheme="majorBidi" w:hAnsiTheme="majorBidi" w:cstheme="majorBidi"/>
          <w:bCs/>
          <w:szCs w:val="20"/>
        </w:rPr>
        <w:lastRenderedPageBreak/>
        <w:t>solid biopolymer electrolytes based on carboxymethyl cellulose doped with ammonium fluoride</w:t>
      </w:r>
      <w:r w:rsidRPr="00541E54">
        <w:rPr>
          <w:rFonts w:asciiTheme="majorBidi" w:hAnsiTheme="majorBidi" w:cstheme="majorBidi"/>
          <w:bCs/>
          <w:szCs w:val="20"/>
        </w:rPr>
        <w:t xml:space="preserve">. </w:t>
      </w:r>
      <w:r w:rsidRPr="00541E54">
        <w:rPr>
          <w:rFonts w:asciiTheme="majorBidi" w:hAnsiTheme="majorBidi" w:cstheme="majorBidi"/>
          <w:bCs/>
          <w:i/>
          <w:iCs/>
          <w:szCs w:val="20"/>
        </w:rPr>
        <w:t>Journal of Physical Chemistry B,</w:t>
      </w:r>
      <w:r w:rsidRPr="00541E54">
        <w:rPr>
          <w:rFonts w:asciiTheme="majorBidi" w:hAnsiTheme="majorBidi" w:cstheme="majorBidi"/>
          <w:bCs/>
          <w:szCs w:val="20"/>
        </w:rPr>
        <w:t xml:space="preserve"> 120(44): 11567</w:t>
      </w:r>
      <w:r w:rsidR="00A6771F">
        <w:rPr>
          <w:rFonts w:asciiTheme="majorBidi" w:hAnsiTheme="majorBidi" w:cstheme="majorBidi"/>
          <w:bCs/>
          <w:szCs w:val="20"/>
        </w:rPr>
        <w:t>-</w:t>
      </w:r>
      <w:r w:rsidRPr="00541E54">
        <w:rPr>
          <w:rFonts w:asciiTheme="majorBidi" w:hAnsiTheme="majorBidi" w:cstheme="majorBidi"/>
          <w:bCs/>
          <w:szCs w:val="20"/>
        </w:rPr>
        <w:t xml:space="preserve">11573. </w:t>
      </w:r>
    </w:p>
    <w:p w14:paraId="4A14F068"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45. </w:t>
      </w:r>
      <w:r w:rsidRPr="00541E54">
        <w:rPr>
          <w:rFonts w:asciiTheme="majorBidi" w:hAnsiTheme="majorBidi" w:cstheme="majorBidi"/>
          <w:bCs/>
          <w:szCs w:val="20"/>
        </w:rPr>
        <w:tab/>
        <w:t xml:space="preserve">Kadir, M. F. Z. and Hamsan, M. H. (2018). Green </w:t>
      </w:r>
      <w:r w:rsidR="00A6771F" w:rsidRPr="00541E54">
        <w:rPr>
          <w:rFonts w:asciiTheme="majorBidi" w:hAnsiTheme="majorBidi" w:cstheme="majorBidi"/>
          <w:bCs/>
          <w:szCs w:val="20"/>
        </w:rPr>
        <w:t>electrolytes based on dextran-chitosan blend and the effect of</w:t>
      </w:r>
      <w:r w:rsidRPr="00541E54">
        <w:rPr>
          <w:rFonts w:asciiTheme="majorBidi" w:hAnsiTheme="majorBidi" w:cstheme="majorBidi"/>
          <w:bCs/>
          <w:szCs w:val="20"/>
        </w:rPr>
        <w:t xml:space="preserve"> NH</w:t>
      </w:r>
      <w:r w:rsidRPr="00541E54">
        <w:rPr>
          <w:rFonts w:asciiTheme="majorBidi" w:hAnsiTheme="majorBidi" w:cstheme="majorBidi"/>
          <w:bCs/>
          <w:szCs w:val="20"/>
          <w:vertAlign w:val="subscript"/>
        </w:rPr>
        <w:t>4</w:t>
      </w:r>
      <w:r w:rsidRPr="00541E54">
        <w:rPr>
          <w:rFonts w:asciiTheme="majorBidi" w:hAnsiTheme="majorBidi" w:cstheme="majorBidi"/>
          <w:bCs/>
          <w:szCs w:val="20"/>
        </w:rPr>
        <w:t xml:space="preserve">SCN </w:t>
      </w:r>
      <w:r w:rsidR="00A6771F" w:rsidRPr="00541E54">
        <w:rPr>
          <w:rFonts w:asciiTheme="majorBidi" w:hAnsiTheme="majorBidi" w:cstheme="majorBidi"/>
          <w:bCs/>
          <w:szCs w:val="20"/>
        </w:rPr>
        <w:t>as proton provider on the electrical response studies</w:t>
      </w:r>
      <w:r w:rsidRPr="00541E54">
        <w:rPr>
          <w:rFonts w:asciiTheme="majorBidi" w:hAnsiTheme="majorBidi" w:cstheme="majorBidi"/>
          <w:bCs/>
          <w:szCs w:val="20"/>
        </w:rPr>
        <w:t xml:space="preserve">. </w:t>
      </w:r>
      <w:r w:rsidRPr="00541E54">
        <w:rPr>
          <w:rFonts w:asciiTheme="majorBidi" w:hAnsiTheme="majorBidi" w:cstheme="majorBidi"/>
          <w:bCs/>
          <w:i/>
          <w:iCs/>
          <w:szCs w:val="20"/>
        </w:rPr>
        <w:t>Ionics,</w:t>
      </w:r>
      <w:r w:rsidRPr="00541E54">
        <w:rPr>
          <w:rFonts w:asciiTheme="majorBidi" w:hAnsiTheme="majorBidi" w:cstheme="majorBidi"/>
          <w:bCs/>
          <w:szCs w:val="20"/>
        </w:rPr>
        <w:t xml:space="preserve"> 24 (8): 2379</w:t>
      </w:r>
      <w:r w:rsidR="00A6771F">
        <w:rPr>
          <w:rFonts w:asciiTheme="majorBidi" w:hAnsiTheme="majorBidi" w:cstheme="majorBidi"/>
          <w:bCs/>
          <w:szCs w:val="20"/>
        </w:rPr>
        <w:t>-</w:t>
      </w:r>
      <w:r w:rsidRPr="00541E54">
        <w:rPr>
          <w:rFonts w:asciiTheme="majorBidi" w:hAnsiTheme="majorBidi" w:cstheme="majorBidi"/>
          <w:bCs/>
          <w:szCs w:val="20"/>
        </w:rPr>
        <w:t>2398.</w:t>
      </w:r>
    </w:p>
    <w:p w14:paraId="2057ACBC"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46. </w:t>
      </w:r>
      <w:r w:rsidRPr="00541E54">
        <w:rPr>
          <w:rFonts w:asciiTheme="majorBidi" w:hAnsiTheme="majorBidi" w:cstheme="majorBidi"/>
          <w:bCs/>
          <w:szCs w:val="20"/>
        </w:rPr>
        <w:tab/>
        <w:t xml:space="preserve">Marzantowicz, M., Dygas, J. R., Krok, F., </w:t>
      </w:r>
      <w:r w:rsidRPr="00541E54">
        <w:rPr>
          <w:rFonts w:asciiTheme="majorBidi" w:hAnsiTheme="majorBidi" w:cstheme="majorBidi"/>
          <w:bCs/>
          <w:szCs w:val="20"/>
          <w:lang w:val="ms-MY"/>
        </w:rPr>
        <w:t>Florjańczyk, Z. and Zygadło-Monikowska, E.</w:t>
      </w:r>
      <w:r w:rsidRPr="00541E54">
        <w:rPr>
          <w:rFonts w:asciiTheme="majorBidi" w:hAnsiTheme="majorBidi" w:cstheme="majorBidi"/>
          <w:bCs/>
          <w:szCs w:val="20"/>
        </w:rPr>
        <w:t xml:space="preserve"> (2006). Influence </w:t>
      </w:r>
      <w:r w:rsidR="00A6771F" w:rsidRPr="00541E54">
        <w:rPr>
          <w:rFonts w:asciiTheme="majorBidi" w:hAnsiTheme="majorBidi" w:cstheme="majorBidi"/>
          <w:bCs/>
          <w:szCs w:val="20"/>
        </w:rPr>
        <w:t xml:space="preserve">of crystallization on dielectric properties of </w:t>
      </w:r>
      <w:r w:rsidRPr="00541E54">
        <w:rPr>
          <w:rFonts w:asciiTheme="majorBidi" w:hAnsiTheme="majorBidi" w:cstheme="majorBidi"/>
          <w:bCs/>
          <w:szCs w:val="20"/>
        </w:rPr>
        <w:t xml:space="preserve">PEO:LiTFSI </w:t>
      </w:r>
      <w:r w:rsidR="00A6771F" w:rsidRPr="00541E54">
        <w:rPr>
          <w:rFonts w:asciiTheme="majorBidi" w:hAnsiTheme="majorBidi" w:cstheme="majorBidi"/>
          <w:bCs/>
          <w:szCs w:val="20"/>
        </w:rPr>
        <w:t>polymer electrolyte</w:t>
      </w:r>
      <w:r w:rsidRPr="00541E54">
        <w:rPr>
          <w:rFonts w:asciiTheme="majorBidi" w:hAnsiTheme="majorBidi" w:cstheme="majorBidi"/>
          <w:bCs/>
          <w:szCs w:val="20"/>
        </w:rPr>
        <w:t xml:space="preserve">. </w:t>
      </w:r>
      <w:r w:rsidRPr="00541E54">
        <w:rPr>
          <w:rFonts w:asciiTheme="majorBidi" w:hAnsiTheme="majorBidi" w:cstheme="majorBidi"/>
          <w:bCs/>
          <w:i/>
          <w:iCs/>
          <w:szCs w:val="20"/>
        </w:rPr>
        <w:t>Journal of Non-Crystalline Solids,</w:t>
      </w:r>
      <w:r w:rsidRPr="00541E54">
        <w:rPr>
          <w:rFonts w:asciiTheme="majorBidi" w:hAnsiTheme="majorBidi" w:cstheme="majorBidi"/>
          <w:bCs/>
          <w:szCs w:val="20"/>
        </w:rPr>
        <w:t xml:space="preserve"> 352(42</w:t>
      </w:r>
      <w:r w:rsidR="00A6771F">
        <w:rPr>
          <w:rFonts w:asciiTheme="majorBidi" w:hAnsiTheme="majorBidi" w:cstheme="majorBidi"/>
          <w:bCs/>
          <w:szCs w:val="20"/>
        </w:rPr>
        <w:t>-</w:t>
      </w:r>
      <w:r w:rsidRPr="00541E54">
        <w:rPr>
          <w:rFonts w:asciiTheme="majorBidi" w:hAnsiTheme="majorBidi" w:cstheme="majorBidi"/>
          <w:bCs/>
          <w:szCs w:val="20"/>
        </w:rPr>
        <w:t>49): 5216</w:t>
      </w:r>
      <w:r w:rsidR="00A6771F">
        <w:rPr>
          <w:rFonts w:asciiTheme="majorBidi" w:hAnsiTheme="majorBidi" w:cstheme="majorBidi"/>
          <w:bCs/>
          <w:szCs w:val="20"/>
        </w:rPr>
        <w:t>-</w:t>
      </w:r>
      <w:r w:rsidRPr="00541E54">
        <w:rPr>
          <w:rFonts w:asciiTheme="majorBidi" w:hAnsiTheme="majorBidi" w:cstheme="majorBidi"/>
          <w:bCs/>
          <w:szCs w:val="20"/>
        </w:rPr>
        <w:t xml:space="preserve">5223. </w:t>
      </w:r>
    </w:p>
    <w:p w14:paraId="5E8A71CD"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47. </w:t>
      </w:r>
      <w:r w:rsidRPr="00541E54">
        <w:rPr>
          <w:rFonts w:asciiTheme="majorBidi" w:hAnsiTheme="majorBidi" w:cstheme="majorBidi"/>
          <w:bCs/>
          <w:szCs w:val="20"/>
        </w:rPr>
        <w:tab/>
        <w:t xml:space="preserve">Khiar, A. S. A. and Arof, A. K. (2011). Electrical </w:t>
      </w:r>
      <w:r w:rsidR="00A6771F" w:rsidRPr="00541E54">
        <w:rPr>
          <w:rFonts w:asciiTheme="majorBidi" w:hAnsiTheme="majorBidi" w:cstheme="majorBidi"/>
          <w:bCs/>
          <w:szCs w:val="20"/>
        </w:rPr>
        <w:t>properties of starch/chitosan</w:t>
      </w:r>
      <w:r w:rsidRPr="00541E54">
        <w:rPr>
          <w:rFonts w:asciiTheme="majorBidi" w:hAnsiTheme="majorBidi" w:cstheme="majorBidi"/>
          <w:bCs/>
          <w:szCs w:val="20"/>
        </w:rPr>
        <w:t>-NH</w:t>
      </w:r>
      <w:r w:rsidRPr="00541E54">
        <w:rPr>
          <w:rFonts w:asciiTheme="majorBidi" w:hAnsiTheme="majorBidi" w:cstheme="majorBidi"/>
          <w:bCs/>
          <w:szCs w:val="20"/>
          <w:vertAlign w:val="subscript"/>
        </w:rPr>
        <w:t>4</w:t>
      </w:r>
      <w:r w:rsidRPr="00541E54">
        <w:rPr>
          <w:rFonts w:asciiTheme="majorBidi" w:hAnsiTheme="majorBidi" w:cstheme="majorBidi"/>
          <w:bCs/>
          <w:szCs w:val="20"/>
        </w:rPr>
        <w:t>NO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A6771F" w:rsidRPr="00541E54">
        <w:rPr>
          <w:rFonts w:asciiTheme="majorBidi" w:hAnsiTheme="majorBidi" w:cstheme="majorBidi"/>
          <w:bCs/>
          <w:szCs w:val="20"/>
        </w:rPr>
        <w:t>polymer electrolyte</w:t>
      </w:r>
      <w:r w:rsidRPr="00541E54">
        <w:rPr>
          <w:rFonts w:asciiTheme="majorBidi" w:hAnsiTheme="majorBidi" w:cstheme="majorBidi"/>
          <w:bCs/>
          <w:szCs w:val="20"/>
        </w:rPr>
        <w:t xml:space="preserve">. </w:t>
      </w:r>
      <w:r w:rsidRPr="00541E54">
        <w:rPr>
          <w:rFonts w:asciiTheme="majorBidi" w:hAnsiTheme="majorBidi" w:cstheme="majorBidi"/>
          <w:bCs/>
          <w:i/>
          <w:iCs/>
          <w:szCs w:val="20"/>
        </w:rPr>
        <w:t xml:space="preserve">International Journal of Physical and Mathematical Sciences, </w:t>
      </w:r>
      <w:r w:rsidRPr="00541E54">
        <w:rPr>
          <w:rFonts w:asciiTheme="majorBidi" w:hAnsiTheme="majorBidi" w:cstheme="majorBidi"/>
          <w:bCs/>
          <w:szCs w:val="20"/>
        </w:rPr>
        <w:t>5 (11): 23</w:t>
      </w:r>
      <w:r w:rsidR="00A6771F">
        <w:rPr>
          <w:rFonts w:asciiTheme="majorBidi" w:hAnsiTheme="majorBidi" w:cstheme="majorBidi"/>
          <w:bCs/>
          <w:szCs w:val="20"/>
        </w:rPr>
        <w:t>-</w:t>
      </w:r>
      <w:r w:rsidRPr="00541E54">
        <w:rPr>
          <w:rFonts w:asciiTheme="majorBidi" w:hAnsiTheme="majorBidi" w:cstheme="majorBidi"/>
          <w:bCs/>
          <w:szCs w:val="20"/>
        </w:rPr>
        <w:t>27.</w:t>
      </w:r>
    </w:p>
    <w:p w14:paraId="003CA695"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48. </w:t>
      </w:r>
      <w:r w:rsidRPr="00541E54">
        <w:rPr>
          <w:rFonts w:asciiTheme="majorBidi" w:hAnsiTheme="majorBidi" w:cstheme="majorBidi"/>
          <w:bCs/>
          <w:szCs w:val="20"/>
        </w:rPr>
        <w:tab/>
        <w:t xml:space="preserve">Shukur, M. F., Ithnin, R. and Kadir, M. F. Z. (2016). Ionic </w:t>
      </w:r>
      <w:r w:rsidR="00A6771F" w:rsidRPr="00541E54">
        <w:rPr>
          <w:rFonts w:asciiTheme="majorBidi" w:hAnsiTheme="majorBidi" w:cstheme="majorBidi"/>
          <w:bCs/>
          <w:szCs w:val="20"/>
        </w:rPr>
        <w:t xml:space="preserve">conductivity and dielectric properties of potato starch-magnesium acetate biopolymer electrolytes: </w:t>
      </w:r>
      <w:r w:rsidR="00AB76EF" w:rsidRPr="00541E54">
        <w:rPr>
          <w:rFonts w:asciiTheme="majorBidi" w:hAnsiTheme="majorBidi" w:cstheme="majorBidi"/>
          <w:bCs/>
          <w:szCs w:val="20"/>
        </w:rPr>
        <w:t xml:space="preserve">The </w:t>
      </w:r>
      <w:r w:rsidR="00A6771F" w:rsidRPr="00541E54">
        <w:rPr>
          <w:rFonts w:asciiTheme="majorBidi" w:hAnsiTheme="majorBidi" w:cstheme="majorBidi"/>
          <w:bCs/>
          <w:szCs w:val="20"/>
        </w:rPr>
        <w:t xml:space="preserve">effect of glycerol and </w:t>
      </w:r>
      <w:r w:rsidRPr="00541E54">
        <w:rPr>
          <w:rFonts w:asciiTheme="majorBidi" w:hAnsiTheme="majorBidi" w:cstheme="majorBidi"/>
          <w:bCs/>
          <w:szCs w:val="20"/>
        </w:rPr>
        <w:t>1-butyl-3-</w:t>
      </w:r>
      <w:r w:rsidR="00D52245" w:rsidRPr="00541E54">
        <w:rPr>
          <w:rFonts w:asciiTheme="majorBidi" w:hAnsiTheme="majorBidi" w:cstheme="majorBidi"/>
          <w:bCs/>
          <w:szCs w:val="20"/>
        </w:rPr>
        <w:t>methylimidazolium chloride</w:t>
      </w:r>
      <w:r w:rsidRPr="00541E54">
        <w:rPr>
          <w:rFonts w:asciiTheme="majorBidi" w:hAnsiTheme="majorBidi" w:cstheme="majorBidi"/>
          <w:bCs/>
          <w:szCs w:val="20"/>
        </w:rPr>
        <w:t xml:space="preserve">. </w:t>
      </w:r>
      <w:r w:rsidRPr="00541E54">
        <w:rPr>
          <w:rFonts w:asciiTheme="majorBidi" w:hAnsiTheme="majorBidi" w:cstheme="majorBidi"/>
          <w:bCs/>
          <w:i/>
          <w:iCs/>
          <w:szCs w:val="20"/>
        </w:rPr>
        <w:t>Ionics,</w:t>
      </w:r>
      <w:r w:rsidRPr="00541E54">
        <w:rPr>
          <w:rFonts w:asciiTheme="majorBidi" w:hAnsiTheme="majorBidi" w:cstheme="majorBidi"/>
          <w:bCs/>
          <w:szCs w:val="20"/>
        </w:rPr>
        <w:t xml:space="preserve"> 22 (7): 1113</w:t>
      </w:r>
      <w:r w:rsidR="00D52245">
        <w:rPr>
          <w:rFonts w:asciiTheme="majorBidi" w:hAnsiTheme="majorBidi" w:cstheme="majorBidi"/>
          <w:bCs/>
          <w:szCs w:val="20"/>
        </w:rPr>
        <w:t>-</w:t>
      </w:r>
      <w:r w:rsidRPr="00541E54">
        <w:rPr>
          <w:rFonts w:asciiTheme="majorBidi" w:hAnsiTheme="majorBidi" w:cstheme="majorBidi"/>
          <w:bCs/>
          <w:szCs w:val="20"/>
        </w:rPr>
        <w:t xml:space="preserve">1123. </w:t>
      </w:r>
    </w:p>
    <w:p w14:paraId="31CF6531"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49. </w:t>
      </w:r>
      <w:r w:rsidRPr="00541E54">
        <w:rPr>
          <w:rFonts w:asciiTheme="majorBidi" w:hAnsiTheme="majorBidi" w:cstheme="majorBidi"/>
          <w:bCs/>
          <w:szCs w:val="20"/>
        </w:rPr>
        <w:tab/>
        <w:t xml:space="preserve">Ramly, K., Isa, M. I. N. and Khiar, A. S. A. (2011). Conductivity </w:t>
      </w:r>
      <w:r w:rsidR="00D52245" w:rsidRPr="00541E54">
        <w:rPr>
          <w:rFonts w:asciiTheme="majorBidi" w:hAnsiTheme="majorBidi" w:cstheme="majorBidi"/>
          <w:bCs/>
          <w:szCs w:val="20"/>
        </w:rPr>
        <w:t xml:space="preserve">and dielectric behaviour studies of </w:t>
      </w:r>
      <w:r w:rsidR="00D52245">
        <w:rPr>
          <w:rFonts w:asciiTheme="majorBidi" w:hAnsiTheme="majorBidi" w:cstheme="majorBidi"/>
          <w:bCs/>
          <w:szCs w:val="20"/>
        </w:rPr>
        <w:t>s</w:t>
      </w:r>
      <w:r w:rsidR="00AB76EF" w:rsidRPr="00541E54">
        <w:rPr>
          <w:rFonts w:asciiTheme="majorBidi" w:hAnsiTheme="majorBidi" w:cstheme="majorBidi"/>
          <w:bCs/>
          <w:szCs w:val="20"/>
        </w:rPr>
        <w:t>tarch</w:t>
      </w:r>
      <w:r w:rsidRPr="00541E54">
        <w:rPr>
          <w:rFonts w:asciiTheme="majorBidi" w:hAnsiTheme="majorBidi" w:cstheme="majorBidi"/>
          <w:bCs/>
          <w:szCs w:val="20"/>
        </w:rPr>
        <w:t>/PEO + x wt-% NH</w:t>
      </w:r>
      <w:r w:rsidRPr="00541E54">
        <w:rPr>
          <w:rFonts w:asciiTheme="majorBidi" w:hAnsiTheme="majorBidi" w:cstheme="majorBidi"/>
          <w:bCs/>
          <w:szCs w:val="20"/>
          <w:vertAlign w:val="subscript"/>
        </w:rPr>
        <w:t>4</w:t>
      </w:r>
      <w:r w:rsidRPr="00541E54">
        <w:rPr>
          <w:rFonts w:asciiTheme="majorBidi" w:hAnsiTheme="majorBidi" w:cstheme="majorBidi"/>
          <w:bCs/>
          <w:szCs w:val="20"/>
        </w:rPr>
        <w:t>NO</w:t>
      </w:r>
      <w:r w:rsidRPr="00541E54">
        <w:rPr>
          <w:rFonts w:asciiTheme="majorBidi" w:hAnsiTheme="majorBidi" w:cstheme="majorBidi"/>
          <w:bCs/>
          <w:szCs w:val="20"/>
          <w:vertAlign w:val="subscript"/>
        </w:rPr>
        <w:t>3</w:t>
      </w:r>
      <w:r w:rsidRPr="00541E54">
        <w:rPr>
          <w:rFonts w:asciiTheme="majorBidi" w:hAnsiTheme="majorBidi" w:cstheme="majorBidi"/>
          <w:bCs/>
          <w:szCs w:val="20"/>
        </w:rPr>
        <w:t xml:space="preserve"> </w:t>
      </w:r>
      <w:r w:rsidR="00D52245" w:rsidRPr="00541E54">
        <w:rPr>
          <w:rFonts w:asciiTheme="majorBidi" w:hAnsiTheme="majorBidi" w:cstheme="majorBidi"/>
          <w:bCs/>
          <w:szCs w:val="20"/>
        </w:rPr>
        <w:t xml:space="preserve">polymer electrolyte. </w:t>
      </w:r>
      <w:r w:rsidRPr="00541E54">
        <w:rPr>
          <w:rFonts w:asciiTheme="majorBidi" w:hAnsiTheme="majorBidi" w:cstheme="majorBidi"/>
          <w:bCs/>
          <w:i/>
          <w:iCs/>
          <w:szCs w:val="20"/>
        </w:rPr>
        <w:t>Materials Research Innovations,</w:t>
      </w:r>
      <w:r w:rsidRPr="00541E54">
        <w:rPr>
          <w:rFonts w:asciiTheme="majorBidi" w:hAnsiTheme="majorBidi" w:cstheme="majorBidi"/>
          <w:bCs/>
          <w:szCs w:val="20"/>
        </w:rPr>
        <w:t xml:space="preserve"> 15(2): 82</w:t>
      </w:r>
      <w:r w:rsidR="00D52245">
        <w:rPr>
          <w:rFonts w:asciiTheme="majorBidi" w:hAnsiTheme="majorBidi" w:cstheme="majorBidi"/>
          <w:bCs/>
          <w:szCs w:val="20"/>
        </w:rPr>
        <w:t>-</w:t>
      </w:r>
      <w:r w:rsidRPr="00541E54">
        <w:rPr>
          <w:rFonts w:asciiTheme="majorBidi" w:hAnsiTheme="majorBidi" w:cstheme="majorBidi"/>
          <w:bCs/>
          <w:szCs w:val="20"/>
        </w:rPr>
        <w:t xml:space="preserve">85. </w:t>
      </w:r>
    </w:p>
    <w:p w14:paraId="7C69D214"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50. </w:t>
      </w:r>
      <w:r w:rsidRPr="00541E54">
        <w:rPr>
          <w:rFonts w:asciiTheme="majorBidi" w:hAnsiTheme="majorBidi" w:cstheme="majorBidi"/>
          <w:bCs/>
          <w:szCs w:val="20"/>
        </w:rPr>
        <w:tab/>
        <w:t xml:space="preserve">Pawlicka, A., Tavares, F. C., Dörr, D. S., </w:t>
      </w:r>
      <w:r w:rsidRPr="00541E54">
        <w:rPr>
          <w:rFonts w:asciiTheme="majorBidi" w:hAnsiTheme="majorBidi" w:cstheme="majorBidi"/>
          <w:bCs/>
          <w:szCs w:val="20"/>
          <w:lang w:val="ms-MY"/>
        </w:rPr>
        <w:t>Cholant, C. M., Ely, F., Santos, M. J. L. and Avellaneda, C. O.</w:t>
      </w:r>
      <w:r w:rsidRPr="00541E54">
        <w:rPr>
          <w:rFonts w:asciiTheme="majorBidi" w:hAnsiTheme="majorBidi" w:cstheme="majorBidi"/>
          <w:bCs/>
          <w:szCs w:val="20"/>
        </w:rPr>
        <w:t xml:space="preserve"> (2019). Dielectric </w:t>
      </w:r>
      <w:r w:rsidR="009106C6">
        <w:rPr>
          <w:rFonts w:asciiTheme="majorBidi" w:hAnsiTheme="majorBidi" w:cstheme="majorBidi"/>
          <w:bCs/>
          <w:szCs w:val="20"/>
        </w:rPr>
        <w:t>b</w:t>
      </w:r>
      <w:r w:rsidR="00AB76EF" w:rsidRPr="00541E54">
        <w:rPr>
          <w:rFonts w:asciiTheme="majorBidi" w:hAnsiTheme="majorBidi" w:cstheme="majorBidi"/>
          <w:bCs/>
          <w:szCs w:val="20"/>
        </w:rPr>
        <w:t xml:space="preserve">ehavior </w:t>
      </w:r>
      <w:r w:rsidRPr="00541E54">
        <w:rPr>
          <w:rFonts w:asciiTheme="majorBidi" w:hAnsiTheme="majorBidi" w:cstheme="majorBidi"/>
          <w:bCs/>
          <w:szCs w:val="20"/>
        </w:rPr>
        <w:t xml:space="preserve">and FTIR </w:t>
      </w:r>
      <w:r w:rsidR="00AB76EF" w:rsidRPr="00541E54">
        <w:rPr>
          <w:rFonts w:asciiTheme="majorBidi" w:hAnsiTheme="majorBidi" w:cstheme="majorBidi"/>
          <w:bCs/>
          <w:szCs w:val="20"/>
        </w:rPr>
        <w:t xml:space="preserve">Studies </w:t>
      </w:r>
      <w:r w:rsidRPr="00541E54">
        <w:rPr>
          <w:rFonts w:asciiTheme="majorBidi" w:hAnsiTheme="majorBidi" w:cstheme="majorBidi"/>
          <w:bCs/>
          <w:szCs w:val="20"/>
        </w:rPr>
        <w:t xml:space="preserve">of </w:t>
      </w:r>
      <w:r w:rsidR="009106C6" w:rsidRPr="00541E54">
        <w:rPr>
          <w:rFonts w:asciiTheme="majorBidi" w:hAnsiTheme="majorBidi" w:cstheme="majorBidi"/>
          <w:bCs/>
          <w:szCs w:val="20"/>
        </w:rPr>
        <w:t xml:space="preserve">xanthan gum-based solid polymer electrolytes. </w:t>
      </w:r>
      <w:r w:rsidRPr="00541E54">
        <w:rPr>
          <w:rFonts w:asciiTheme="majorBidi" w:hAnsiTheme="majorBidi" w:cstheme="majorBidi"/>
          <w:bCs/>
          <w:i/>
          <w:iCs/>
          <w:szCs w:val="20"/>
        </w:rPr>
        <w:t>Electrochimica Acta,</w:t>
      </w:r>
      <w:r w:rsidRPr="00541E54">
        <w:rPr>
          <w:rFonts w:asciiTheme="majorBidi" w:hAnsiTheme="majorBidi" w:cstheme="majorBidi"/>
          <w:bCs/>
          <w:szCs w:val="20"/>
        </w:rPr>
        <w:t xml:space="preserve"> 305: 232</w:t>
      </w:r>
      <w:r w:rsidR="009106C6">
        <w:rPr>
          <w:rFonts w:asciiTheme="majorBidi" w:hAnsiTheme="majorBidi" w:cstheme="majorBidi"/>
          <w:bCs/>
          <w:szCs w:val="20"/>
        </w:rPr>
        <w:t>-</w:t>
      </w:r>
      <w:r w:rsidRPr="00541E54">
        <w:rPr>
          <w:rFonts w:asciiTheme="majorBidi" w:hAnsiTheme="majorBidi" w:cstheme="majorBidi"/>
          <w:bCs/>
          <w:szCs w:val="20"/>
        </w:rPr>
        <w:t xml:space="preserve">239. </w:t>
      </w:r>
    </w:p>
    <w:p w14:paraId="02AD4A39"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51. </w:t>
      </w:r>
      <w:r w:rsidRPr="00541E54">
        <w:rPr>
          <w:rFonts w:asciiTheme="majorBidi" w:hAnsiTheme="majorBidi" w:cstheme="majorBidi"/>
          <w:bCs/>
          <w:szCs w:val="20"/>
        </w:rPr>
        <w:tab/>
        <w:t xml:space="preserve">Woo, H. J., Majid, S. R. and Arof, A. K. (2012). Dielectric </w:t>
      </w:r>
      <w:r w:rsidR="009106C6" w:rsidRPr="00541E54">
        <w:rPr>
          <w:rFonts w:asciiTheme="majorBidi" w:hAnsiTheme="majorBidi" w:cstheme="majorBidi"/>
          <w:bCs/>
          <w:szCs w:val="20"/>
        </w:rPr>
        <w:t xml:space="preserve">properties and morphology of polymer electrolyte based on poly(ε-caprolactone) and ammonium thiocyanate. </w:t>
      </w:r>
      <w:r w:rsidRPr="00541E54">
        <w:rPr>
          <w:rFonts w:asciiTheme="majorBidi" w:hAnsiTheme="majorBidi" w:cstheme="majorBidi"/>
          <w:bCs/>
          <w:i/>
          <w:iCs/>
          <w:szCs w:val="20"/>
        </w:rPr>
        <w:t>Materials Chemistry and Physics,</w:t>
      </w:r>
      <w:r w:rsidRPr="00541E54">
        <w:rPr>
          <w:rFonts w:asciiTheme="majorBidi" w:hAnsiTheme="majorBidi" w:cstheme="majorBidi"/>
          <w:bCs/>
          <w:szCs w:val="20"/>
        </w:rPr>
        <w:t xml:space="preserve"> 134 (2</w:t>
      </w:r>
      <w:r w:rsidR="009106C6">
        <w:rPr>
          <w:rFonts w:asciiTheme="majorBidi" w:hAnsiTheme="majorBidi" w:cstheme="majorBidi"/>
          <w:bCs/>
          <w:szCs w:val="20"/>
        </w:rPr>
        <w:t>-</w:t>
      </w:r>
      <w:r w:rsidRPr="00541E54">
        <w:rPr>
          <w:rFonts w:asciiTheme="majorBidi" w:hAnsiTheme="majorBidi" w:cstheme="majorBidi"/>
          <w:bCs/>
          <w:szCs w:val="20"/>
        </w:rPr>
        <w:t>3): 755</w:t>
      </w:r>
      <w:r w:rsidR="009106C6">
        <w:rPr>
          <w:rFonts w:asciiTheme="majorBidi" w:hAnsiTheme="majorBidi" w:cstheme="majorBidi"/>
          <w:bCs/>
          <w:szCs w:val="20"/>
        </w:rPr>
        <w:t>-</w:t>
      </w:r>
      <w:r w:rsidRPr="00541E54">
        <w:rPr>
          <w:rFonts w:asciiTheme="majorBidi" w:hAnsiTheme="majorBidi" w:cstheme="majorBidi"/>
          <w:bCs/>
          <w:szCs w:val="20"/>
        </w:rPr>
        <w:t xml:space="preserve">761. </w:t>
      </w:r>
    </w:p>
    <w:p w14:paraId="4D05110C" w14:textId="77777777" w:rsidR="00BC5E31" w:rsidRPr="00541E54"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52. </w:t>
      </w:r>
      <w:r w:rsidRPr="00541E54">
        <w:rPr>
          <w:rFonts w:asciiTheme="majorBidi" w:hAnsiTheme="majorBidi" w:cstheme="majorBidi"/>
          <w:bCs/>
          <w:szCs w:val="20"/>
        </w:rPr>
        <w:tab/>
        <w:t xml:space="preserve">Gohel, K. and Kanchan, D. K. (2018). Ionic </w:t>
      </w:r>
      <w:r w:rsidR="009106C6" w:rsidRPr="00541E54">
        <w:rPr>
          <w:rFonts w:asciiTheme="majorBidi" w:hAnsiTheme="majorBidi" w:cstheme="majorBidi"/>
          <w:bCs/>
          <w:szCs w:val="20"/>
        </w:rPr>
        <w:t xml:space="preserve">conductivity and relaxation studies </w:t>
      </w:r>
      <w:r w:rsidRPr="00541E54">
        <w:rPr>
          <w:rFonts w:asciiTheme="majorBidi" w:hAnsiTheme="majorBidi" w:cstheme="majorBidi"/>
          <w:bCs/>
          <w:szCs w:val="20"/>
        </w:rPr>
        <w:t>in PVDF-HFP:PMMA-</w:t>
      </w:r>
      <w:r w:rsidR="009106C6" w:rsidRPr="00541E54">
        <w:rPr>
          <w:rFonts w:asciiTheme="majorBidi" w:hAnsiTheme="majorBidi" w:cstheme="majorBidi"/>
          <w:bCs/>
          <w:szCs w:val="20"/>
        </w:rPr>
        <w:t xml:space="preserve">based gel polymer blend electrolyte </w:t>
      </w:r>
      <w:r w:rsidRPr="00541E54">
        <w:rPr>
          <w:rFonts w:asciiTheme="majorBidi" w:hAnsiTheme="majorBidi" w:cstheme="majorBidi"/>
          <w:bCs/>
          <w:szCs w:val="20"/>
        </w:rPr>
        <w:t>with LiClO</w:t>
      </w:r>
      <w:r w:rsidRPr="00541E54">
        <w:rPr>
          <w:rFonts w:asciiTheme="majorBidi" w:hAnsiTheme="majorBidi" w:cstheme="majorBidi"/>
          <w:bCs/>
          <w:szCs w:val="20"/>
          <w:vertAlign w:val="subscript"/>
        </w:rPr>
        <w:t>4</w:t>
      </w:r>
      <w:r w:rsidRPr="00541E54">
        <w:rPr>
          <w:rFonts w:asciiTheme="majorBidi" w:hAnsiTheme="majorBidi" w:cstheme="majorBidi"/>
          <w:bCs/>
          <w:szCs w:val="20"/>
        </w:rPr>
        <w:t xml:space="preserve"> </w:t>
      </w:r>
      <w:r w:rsidR="009106C6">
        <w:rPr>
          <w:rFonts w:asciiTheme="majorBidi" w:hAnsiTheme="majorBidi" w:cstheme="majorBidi"/>
          <w:bCs/>
          <w:szCs w:val="20"/>
        </w:rPr>
        <w:t>s</w:t>
      </w:r>
      <w:r w:rsidR="00AB76EF" w:rsidRPr="00541E54">
        <w:rPr>
          <w:rFonts w:asciiTheme="majorBidi" w:hAnsiTheme="majorBidi" w:cstheme="majorBidi"/>
          <w:bCs/>
          <w:szCs w:val="20"/>
        </w:rPr>
        <w:t>alt</w:t>
      </w:r>
      <w:r w:rsidRPr="00541E54">
        <w:rPr>
          <w:rFonts w:asciiTheme="majorBidi" w:hAnsiTheme="majorBidi" w:cstheme="majorBidi"/>
          <w:bCs/>
          <w:szCs w:val="20"/>
        </w:rPr>
        <w:t xml:space="preserve">. </w:t>
      </w:r>
      <w:r w:rsidRPr="00541E54">
        <w:rPr>
          <w:rFonts w:asciiTheme="majorBidi" w:hAnsiTheme="majorBidi" w:cstheme="majorBidi"/>
          <w:bCs/>
          <w:i/>
          <w:iCs/>
          <w:szCs w:val="20"/>
        </w:rPr>
        <w:t>Journal of Advanced Dielectrics,</w:t>
      </w:r>
      <w:r w:rsidRPr="00541E54">
        <w:rPr>
          <w:rFonts w:asciiTheme="majorBidi" w:hAnsiTheme="majorBidi" w:cstheme="majorBidi"/>
          <w:bCs/>
          <w:szCs w:val="20"/>
        </w:rPr>
        <w:t xml:space="preserve"> 8(1): 1850005. </w:t>
      </w:r>
    </w:p>
    <w:p w14:paraId="566BD6DF" w14:textId="77777777" w:rsidR="00BC5E31" w:rsidRPr="00BC5E31" w:rsidRDefault="00BC5E31" w:rsidP="00CD5320">
      <w:pPr>
        <w:ind w:left="567" w:hanging="567"/>
        <w:outlineLvl w:val="0"/>
        <w:rPr>
          <w:rFonts w:asciiTheme="majorBidi" w:hAnsiTheme="majorBidi" w:cstheme="majorBidi"/>
          <w:bCs/>
          <w:szCs w:val="20"/>
        </w:rPr>
      </w:pPr>
      <w:r w:rsidRPr="00541E54">
        <w:rPr>
          <w:rFonts w:asciiTheme="majorBidi" w:hAnsiTheme="majorBidi" w:cstheme="majorBidi"/>
          <w:bCs/>
          <w:szCs w:val="20"/>
        </w:rPr>
        <w:t xml:space="preserve">53. </w:t>
      </w:r>
      <w:r w:rsidRPr="00541E54">
        <w:rPr>
          <w:rFonts w:asciiTheme="majorBidi" w:hAnsiTheme="majorBidi" w:cstheme="majorBidi"/>
          <w:bCs/>
          <w:szCs w:val="20"/>
        </w:rPr>
        <w:tab/>
        <w:t xml:space="preserve">Idris, N. H., Senin, H. B. and Arof, A. K. (2007). Dielectric </w:t>
      </w:r>
      <w:r w:rsidR="009106C6">
        <w:rPr>
          <w:rFonts w:asciiTheme="majorBidi" w:hAnsiTheme="majorBidi" w:cstheme="majorBidi"/>
          <w:bCs/>
          <w:szCs w:val="20"/>
        </w:rPr>
        <w:t>s</w:t>
      </w:r>
      <w:r w:rsidR="00AB76EF" w:rsidRPr="00541E54">
        <w:rPr>
          <w:rFonts w:asciiTheme="majorBidi" w:hAnsiTheme="majorBidi" w:cstheme="majorBidi"/>
          <w:bCs/>
          <w:szCs w:val="20"/>
        </w:rPr>
        <w:t xml:space="preserve">pectra </w:t>
      </w:r>
      <w:r w:rsidRPr="00541E54">
        <w:rPr>
          <w:rFonts w:asciiTheme="majorBidi" w:hAnsiTheme="majorBidi" w:cstheme="majorBidi"/>
          <w:bCs/>
          <w:szCs w:val="20"/>
        </w:rPr>
        <w:t xml:space="preserve">of LiTFSI-doped </w:t>
      </w:r>
      <w:r w:rsidR="009106C6">
        <w:rPr>
          <w:rFonts w:asciiTheme="majorBidi" w:hAnsiTheme="majorBidi" w:cstheme="majorBidi"/>
          <w:bCs/>
          <w:szCs w:val="20"/>
        </w:rPr>
        <w:t>c</w:t>
      </w:r>
      <w:r w:rsidR="00AB76EF" w:rsidRPr="00541E54">
        <w:rPr>
          <w:rFonts w:asciiTheme="majorBidi" w:hAnsiTheme="majorBidi" w:cstheme="majorBidi"/>
          <w:bCs/>
          <w:szCs w:val="20"/>
        </w:rPr>
        <w:t>hitosan</w:t>
      </w:r>
      <w:r w:rsidRPr="00541E54">
        <w:rPr>
          <w:rFonts w:asciiTheme="majorBidi" w:hAnsiTheme="majorBidi" w:cstheme="majorBidi"/>
          <w:bCs/>
          <w:szCs w:val="20"/>
        </w:rPr>
        <w:t xml:space="preserve">/PEO </w:t>
      </w:r>
      <w:r w:rsidR="009106C6">
        <w:rPr>
          <w:rFonts w:asciiTheme="majorBidi" w:hAnsiTheme="majorBidi" w:cstheme="majorBidi"/>
          <w:bCs/>
          <w:szCs w:val="20"/>
        </w:rPr>
        <w:t>b</w:t>
      </w:r>
      <w:r w:rsidR="00AB76EF" w:rsidRPr="00541E54">
        <w:rPr>
          <w:rFonts w:asciiTheme="majorBidi" w:hAnsiTheme="majorBidi" w:cstheme="majorBidi"/>
          <w:bCs/>
          <w:szCs w:val="20"/>
        </w:rPr>
        <w:t>lends</w:t>
      </w:r>
      <w:r w:rsidRPr="00541E54">
        <w:rPr>
          <w:rFonts w:asciiTheme="majorBidi" w:hAnsiTheme="majorBidi" w:cstheme="majorBidi"/>
          <w:bCs/>
          <w:szCs w:val="20"/>
        </w:rPr>
        <w:t xml:space="preserve">. </w:t>
      </w:r>
      <w:r w:rsidRPr="00541E54">
        <w:rPr>
          <w:rFonts w:asciiTheme="majorBidi" w:hAnsiTheme="majorBidi" w:cstheme="majorBidi"/>
          <w:bCs/>
          <w:i/>
          <w:iCs/>
          <w:szCs w:val="20"/>
        </w:rPr>
        <w:t>Ionics,</w:t>
      </w:r>
      <w:r w:rsidRPr="00541E54">
        <w:rPr>
          <w:rFonts w:asciiTheme="majorBidi" w:hAnsiTheme="majorBidi" w:cstheme="majorBidi"/>
          <w:bCs/>
          <w:szCs w:val="20"/>
        </w:rPr>
        <w:t xml:space="preserve"> 13(4): 213</w:t>
      </w:r>
      <w:r w:rsidR="009106C6">
        <w:rPr>
          <w:rFonts w:asciiTheme="majorBidi" w:hAnsiTheme="majorBidi" w:cstheme="majorBidi"/>
          <w:bCs/>
          <w:szCs w:val="20"/>
        </w:rPr>
        <w:t>-</w:t>
      </w:r>
      <w:r w:rsidRPr="00541E54">
        <w:rPr>
          <w:rFonts w:asciiTheme="majorBidi" w:hAnsiTheme="majorBidi" w:cstheme="majorBidi"/>
          <w:bCs/>
          <w:szCs w:val="20"/>
        </w:rPr>
        <w:t>217.</w:t>
      </w:r>
      <w:r w:rsidRPr="005D7B57">
        <w:rPr>
          <w:rFonts w:asciiTheme="majorBidi" w:hAnsiTheme="majorBidi" w:cstheme="majorBidi"/>
          <w:bCs/>
          <w:szCs w:val="20"/>
        </w:rPr>
        <w:t xml:space="preserve"> </w:t>
      </w:r>
    </w:p>
    <w:sectPr w:rsidR="00BC5E31" w:rsidRPr="00BC5E31" w:rsidSect="0064109C">
      <w:footerReference w:type="default" r:id="rId38"/>
      <w:pgSz w:w="11906" w:h="16838" w:code="9"/>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8EF47" w14:textId="77777777" w:rsidR="00570A9E" w:rsidRDefault="00570A9E" w:rsidP="006B61BE">
      <w:r>
        <w:separator/>
      </w:r>
    </w:p>
  </w:endnote>
  <w:endnote w:type="continuationSeparator" w:id="0">
    <w:p w14:paraId="2A923F3B" w14:textId="77777777" w:rsidR="00570A9E" w:rsidRDefault="00570A9E"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AD8FF" w14:textId="77777777" w:rsidR="00570A9E" w:rsidRPr="002007D7" w:rsidRDefault="00570A9E">
    <w:pPr>
      <w:pStyle w:val="Footer"/>
      <w:jc w:val="right"/>
      <w:rPr>
        <w:rFonts w:asciiTheme="majorBidi" w:hAnsiTheme="majorBidi" w:cstheme="majorBidi"/>
      </w:rPr>
    </w:pPr>
  </w:p>
  <w:p w14:paraId="0B7373E0" w14:textId="77777777" w:rsidR="00570A9E" w:rsidRPr="002007D7" w:rsidRDefault="00570A9E">
    <w:pPr>
      <w:pStyle w:val="Foo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6E4B3" w14:textId="77777777" w:rsidR="00570A9E" w:rsidRDefault="00570A9E" w:rsidP="006B61BE">
      <w:r>
        <w:separator/>
      </w:r>
    </w:p>
  </w:footnote>
  <w:footnote w:type="continuationSeparator" w:id="0">
    <w:p w14:paraId="7F2D6DF8" w14:textId="77777777" w:rsidR="00570A9E" w:rsidRDefault="00570A9E"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7C78"/>
    <w:multiLevelType w:val="hybridMultilevel"/>
    <w:tmpl w:val="2DD47FDA"/>
    <w:lvl w:ilvl="0" w:tplc="02D0345C">
      <w:start w:val="1"/>
      <w:numFmt w:val="decimal"/>
      <w:lvlText w:val="%1."/>
      <w:lvlJc w:val="left"/>
      <w:pPr>
        <w:ind w:left="1065" w:hanging="705"/>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15:restartNumberingAfterBreak="0">
    <w:nsid w:val="1EC770DC"/>
    <w:multiLevelType w:val="hybridMultilevel"/>
    <w:tmpl w:val="736EA11A"/>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15:restartNumberingAfterBreak="0">
    <w:nsid w:val="40AB1A31"/>
    <w:multiLevelType w:val="hybridMultilevel"/>
    <w:tmpl w:val="12AC8DA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15:restartNumberingAfterBreak="0">
    <w:nsid w:val="45AC12B3"/>
    <w:multiLevelType w:val="hybridMultilevel"/>
    <w:tmpl w:val="422C0542"/>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05161"/>
    <w:rsid w:val="00006C97"/>
    <w:rsid w:val="000171A2"/>
    <w:rsid w:val="000206BC"/>
    <w:rsid w:val="00022CA8"/>
    <w:rsid w:val="000240FF"/>
    <w:rsid w:val="00037FBD"/>
    <w:rsid w:val="00043AB0"/>
    <w:rsid w:val="0004737A"/>
    <w:rsid w:val="00061352"/>
    <w:rsid w:val="00063A73"/>
    <w:rsid w:val="00063A7E"/>
    <w:rsid w:val="00070AE2"/>
    <w:rsid w:val="00073CBF"/>
    <w:rsid w:val="00074327"/>
    <w:rsid w:val="00075AEB"/>
    <w:rsid w:val="0009682D"/>
    <w:rsid w:val="000A5343"/>
    <w:rsid w:val="000C0A97"/>
    <w:rsid w:val="000E5008"/>
    <w:rsid w:val="000E5695"/>
    <w:rsid w:val="000F6DF6"/>
    <w:rsid w:val="0011142D"/>
    <w:rsid w:val="00117A8C"/>
    <w:rsid w:val="0012564F"/>
    <w:rsid w:val="00134D94"/>
    <w:rsid w:val="00135D8E"/>
    <w:rsid w:val="00142AC4"/>
    <w:rsid w:val="001619BE"/>
    <w:rsid w:val="00180130"/>
    <w:rsid w:val="0018399D"/>
    <w:rsid w:val="00185879"/>
    <w:rsid w:val="001871B4"/>
    <w:rsid w:val="001904EC"/>
    <w:rsid w:val="001A5516"/>
    <w:rsid w:val="001B1E28"/>
    <w:rsid w:val="001B6680"/>
    <w:rsid w:val="001C287D"/>
    <w:rsid w:val="001C39C9"/>
    <w:rsid w:val="001C4F43"/>
    <w:rsid w:val="001D2F12"/>
    <w:rsid w:val="001E0975"/>
    <w:rsid w:val="001E50F9"/>
    <w:rsid w:val="001E6B19"/>
    <w:rsid w:val="001E7F8B"/>
    <w:rsid w:val="001F3A71"/>
    <w:rsid w:val="002007D7"/>
    <w:rsid w:val="00206115"/>
    <w:rsid w:val="00215417"/>
    <w:rsid w:val="00215C36"/>
    <w:rsid w:val="00215E5E"/>
    <w:rsid w:val="00222D9C"/>
    <w:rsid w:val="00225A3A"/>
    <w:rsid w:val="002277C1"/>
    <w:rsid w:val="00231EA3"/>
    <w:rsid w:val="00232431"/>
    <w:rsid w:val="00232E09"/>
    <w:rsid w:val="00243986"/>
    <w:rsid w:val="00252856"/>
    <w:rsid w:val="00275C54"/>
    <w:rsid w:val="00277033"/>
    <w:rsid w:val="00287611"/>
    <w:rsid w:val="00287D27"/>
    <w:rsid w:val="002A3578"/>
    <w:rsid w:val="002B173D"/>
    <w:rsid w:val="002C11B0"/>
    <w:rsid w:val="002C4D97"/>
    <w:rsid w:val="002D127C"/>
    <w:rsid w:val="002E2E71"/>
    <w:rsid w:val="003007E8"/>
    <w:rsid w:val="00321C2C"/>
    <w:rsid w:val="00324132"/>
    <w:rsid w:val="00324234"/>
    <w:rsid w:val="00340D41"/>
    <w:rsid w:val="0035244C"/>
    <w:rsid w:val="00354B5C"/>
    <w:rsid w:val="0036449E"/>
    <w:rsid w:val="00367905"/>
    <w:rsid w:val="003730DF"/>
    <w:rsid w:val="0038690A"/>
    <w:rsid w:val="003A0915"/>
    <w:rsid w:val="003A0DB5"/>
    <w:rsid w:val="003A2A26"/>
    <w:rsid w:val="003A44EF"/>
    <w:rsid w:val="003A6234"/>
    <w:rsid w:val="003B10CA"/>
    <w:rsid w:val="003B59A8"/>
    <w:rsid w:val="003B7F9F"/>
    <w:rsid w:val="003C33C0"/>
    <w:rsid w:val="003D1F3F"/>
    <w:rsid w:val="003E67B4"/>
    <w:rsid w:val="003F2600"/>
    <w:rsid w:val="003F3701"/>
    <w:rsid w:val="003F6E6D"/>
    <w:rsid w:val="0040011D"/>
    <w:rsid w:val="00400F27"/>
    <w:rsid w:val="00407D7E"/>
    <w:rsid w:val="00414563"/>
    <w:rsid w:val="004209F8"/>
    <w:rsid w:val="00451E24"/>
    <w:rsid w:val="00466AF1"/>
    <w:rsid w:val="00470790"/>
    <w:rsid w:val="004870BC"/>
    <w:rsid w:val="004910B0"/>
    <w:rsid w:val="004913B3"/>
    <w:rsid w:val="00492604"/>
    <w:rsid w:val="004A7AF2"/>
    <w:rsid w:val="004B0093"/>
    <w:rsid w:val="004D048E"/>
    <w:rsid w:val="004E5EE2"/>
    <w:rsid w:val="004E7DE5"/>
    <w:rsid w:val="004F2E71"/>
    <w:rsid w:val="004F74D6"/>
    <w:rsid w:val="00514612"/>
    <w:rsid w:val="00527C2B"/>
    <w:rsid w:val="00531A63"/>
    <w:rsid w:val="0053268A"/>
    <w:rsid w:val="00534780"/>
    <w:rsid w:val="00541E54"/>
    <w:rsid w:val="00545480"/>
    <w:rsid w:val="00547652"/>
    <w:rsid w:val="00550AAA"/>
    <w:rsid w:val="005546EA"/>
    <w:rsid w:val="005553C7"/>
    <w:rsid w:val="00563A5D"/>
    <w:rsid w:val="00570A9E"/>
    <w:rsid w:val="005758FA"/>
    <w:rsid w:val="00575D37"/>
    <w:rsid w:val="00581962"/>
    <w:rsid w:val="00582811"/>
    <w:rsid w:val="00584FD7"/>
    <w:rsid w:val="00587FB5"/>
    <w:rsid w:val="005966E3"/>
    <w:rsid w:val="005A3E9F"/>
    <w:rsid w:val="005A64DE"/>
    <w:rsid w:val="005B012E"/>
    <w:rsid w:val="005B64EA"/>
    <w:rsid w:val="005C196A"/>
    <w:rsid w:val="005C4EBB"/>
    <w:rsid w:val="005D1132"/>
    <w:rsid w:val="005D487C"/>
    <w:rsid w:val="005F2026"/>
    <w:rsid w:val="005F3123"/>
    <w:rsid w:val="006035AC"/>
    <w:rsid w:val="0060418B"/>
    <w:rsid w:val="006056A3"/>
    <w:rsid w:val="00614BA7"/>
    <w:rsid w:val="00621AD9"/>
    <w:rsid w:val="00624680"/>
    <w:rsid w:val="00633E2B"/>
    <w:rsid w:val="00633EAA"/>
    <w:rsid w:val="0064109C"/>
    <w:rsid w:val="00654763"/>
    <w:rsid w:val="00657F64"/>
    <w:rsid w:val="0066186E"/>
    <w:rsid w:val="006752F3"/>
    <w:rsid w:val="006821AF"/>
    <w:rsid w:val="00685C81"/>
    <w:rsid w:val="00690B58"/>
    <w:rsid w:val="0069160F"/>
    <w:rsid w:val="006B61BE"/>
    <w:rsid w:val="006B6B62"/>
    <w:rsid w:val="006B6D92"/>
    <w:rsid w:val="006C335F"/>
    <w:rsid w:val="006D353A"/>
    <w:rsid w:val="006E2357"/>
    <w:rsid w:val="006E3C9F"/>
    <w:rsid w:val="006E700C"/>
    <w:rsid w:val="006F5095"/>
    <w:rsid w:val="00713919"/>
    <w:rsid w:val="00713B46"/>
    <w:rsid w:val="00727887"/>
    <w:rsid w:val="007414C1"/>
    <w:rsid w:val="00747021"/>
    <w:rsid w:val="00751153"/>
    <w:rsid w:val="007528D5"/>
    <w:rsid w:val="00763E99"/>
    <w:rsid w:val="007640F6"/>
    <w:rsid w:val="00767066"/>
    <w:rsid w:val="0077276F"/>
    <w:rsid w:val="00785CA6"/>
    <w:rsid w:val="00791614"/>
    <w:rsid w:val="007A789E"/>
    <w:rsid w:val="007B63F6"/>
    <w:rsid w:val="007C321F"/>
    <w:rsid w:val="007E07C2"/>
    <w:rsid w:val="007E3C06"/>
    <w:rsid w:val="007F2D31"/>
    <w:rsid w:val="00800AF7"/>
    <w:rsid w:val="00801723"/>
    <w:rsid w:val="0082319D"/>
    <w:rsid w:val="0082694C"/>
    <w:rsid w:val="008334D0"/>
    <w:rsid w:val="008456EC"/>
    <w:rsid w:val="00850675"/>
    <w:rsid w:val="00855B26"/>
    <w:rsid w:val="0085755D"/>
    <w:rsid w:val="0086158F"/>
    <w:rsid w:val="00883625"/>
    <w:rsid w:val="00886F33"/>
    <w:rsid w:val="00893C65"/>
    <w:rsid w:val="008A03C2"/>
    <w:rsid w:val="008A28F1"/>
    <w:rsid w:val="008A4346"/>
    <w:rsid w:val="008B23D0"/>
    <w:rsid w:val="008B448E"/>
    <w:rsid w:val="008B4527"/>
    <w:rsid w:val="008C4C32"/>
    <w:rsid w:val="008E2575"/>
    <w:rsid w:val="008E5383"/>
    <w:rsid w:val="008F23E6"/>
    <w:rsid w:val="008F62E7"/>
    <w:rsid w:val="008F669E"/>
    <w:rsid w:val="009103CD"/>
    <w:rsid w:val="009106C6"/>
    <w:rsid w:val="009246A3"/>
    <w:rsid w:val="009328E7"/>
    <w:rsid w:val="0094049E"/>
    <w:rsid w:val="009441FF"/>
    <w:rsid w:val="00944D79"/>
    <w:rsid w:val="00944E1C"/>
    <w:rsid w:val="00960505"/>
    <w:rsid w:val="0097320C"/>
    <w:rsid w:val="00977E76"/>
    <w:rsid w:val="00981EA3"/>
    <w:rsid w:val="00982549"/>
    <w:rsid w:val="009836A9"/>
    <w:rsid w:val="009A0300"/>
    <w:rsid w:val="009A3316"/>
    <w:rsid w:val="009A5576"/>
    <w:rsid w:val="009A5952"/>
    <w:rsid w:val="009B13E9"/>
    <w:rsid w:val="009B408D"/>
    <w:rsid w:val="009B65E5"/>
    <w:rsid w:val="009C18BB"/>
    <w:rsid w:val="009C4E07"/>
    <w:rsid w:val="009D18F9"/>
    <w:rsid w:val="009E11D8"/>
    <w:rsid w:val="009E2778"/>
    <w:rsid w:val="009E5314"/>
    <w:rsid w:val="009F2B5E"/>
    <w:rsid w:val="009F3BF7"/>
    <w:rsid w:val="009F7783"/>
    <w:rsid w:val="00A265DD"/>
    <w:rsid w:val="00A415C1"/>
    <w:rsid w:val="00A47259"/>
    <w:rsid w:val="00A47990"/>
    <w:rsid w:val="00A47BF7"/>
    <w:rsid w:val="00A601A1"/>
    <w:rsid w:val="00A64761"/>
    <w:rsid w:val="00A66100"/>
    <w:rsid w:val="00A6771F"/>
    <w:rsid w:val="00A7730A"/>
    <w:rsid w:val="00AA18F9"/>
    <w:rsid w:val="00AA5E37"/>
    <w:rsid w:val="00AB03EE"/>
    <w:rsid w:val="00AB3534"/>
    <w:rsid w:val="00AB76EF"/>
    <w:rsid w:val="00AC37D3"/>
    <w:rsid w:val="00AC4D45"/>
    <w:rsid w:val="00AD6F72"/>
    <w:rsid w:val="00AF72D4"/>
    <w:rsid w:val="00B015AC"/>
    <w:rsid w:val="00B051A3"/>
    <w:rsid w:val="00B16177"/>
    <w:rsid w:val="00B20D53"/>
    <w:rsid w:val="00B55E22"/>
    <w:rsid w:val="00B56271"/>
    <w:rsid w:val="00B818E9"/>
    <w:rsid w:val="00B956E5"/>
    <w:rsid w:val="00BB4E77"/>
    <w:rsid w:val="00BC4E9E"/>
    <w:rsid w:val="00BC5E31"/>
    <w:rsid w:val="00BD1340"/>
    <w:rsid w:val="00BD33E9"/>
    <w:rsid w:val="00BD5DE4"/>
    <w:rsid w:val="00BE0783"/>
    <w:rsid w:val="00BE7FCE"/>
    <w:rsid w:val="00BF7301"/>
    <w:rsid w:val="00C100E9"/>
    <w:rsid w:val="00C164AC"/>
    <w:rsid w:val="00C17748"/>
    <w:rsid w:val="00C609C8"/>
    <w:rsid w:val="00C63535"/>
    <w:rsid w:val="00C77809"/>
    <w:rsid w:val="00C81F17"/>
    <w:rsid w:val="00C90449"/>
    <w:rsid w:val="00CA063B"/>
    <w:rsid w:val="00CA37D2"/>
    <w:rsid w:val="00CB0C61"/>
    <w:rsid w:val="00CB756D"/>
    <w:rsid w:val="00CC3BBA"/>
    <w:rsid w:val="00CC59EA"/>
    <w:rsid w:val="00CD4459"/>
    <w:rsid w:val="00CD5242"/>
    <w:rsid w:val="00CD5320"/>
    <w:rsid w:val="00CE4CBC"/>
    <w:rsid w:val="00CE6E4B"/>
    <w:rsid w:val="00CF2A7D"/>
    <w:rsid w:val="00CF6082"/>
    <w:rsid w:val="00D001A1"/>
    <w:rsid w:val="00D03596"/>
    <w:rsid w:val="00D03B61"/>
    <w:rsid w:val="00D078DE"/>
    <w:rsid w:val="00D16710"/>
    <w:rsid w:val="00D202D5"/>
    <w:rsid w:val="00D31A3D"/>
    <w:rsid w:val="00D41BBB"/>
    <w:rsid w:val="00D42D64"/>
    <w:rsid w:val="00D43BCE"/>
    <w:rsid w:val="00D45E7E"/>
    <w:rsid w:val="00D46064"/>
    <w:rsid w:val="00D47979"/>
    <w:rsid w:val="00D52245"/>
    <w:rsid w:val="00D54E0E"/>
    <w:rsid w:val="00D62419"/>
    <w:rsid w:val="00D710A4"/>
    <w:rsid w:val="00D73433"/>
    <w:rsid w:val="00D75333"/>
    <w:rsid w:val="00D76C31"/>
    <w:rsid w:val="00D82DBC"/>
    <w:rsid w:val="00DA6FF9"/>
    <w:rsid w:val="00DA742C"/>
    <w:rsid w:val="00DB0F2C"/>
    <w:rsid w:val="00DB16E8"/>
    <w:rsid w:val="00DC3BD4"/>
    <w:rsid w:val="00DC585C"/>
    <w:rsid w:val="00DD7317"/>
    <w:rsid w:val="00DE13D2"/>
    <w:rsid w:val="00DE413D"/>
    <w:rsid w:val="00DE5265"/>
    <w:rsid w:val="00DE6453"/>
    <w:rsid w:val="00DE73D6"/>
    <w:rsid w:val="00DF2099"/>
    <w:rsid w:val="00E00189"/>
    <w:rsid w:val="00E07EF1"/>
    <w:rsid w:val="00E166A6"/>
    <w:rsid w:val="00E26A84"/>
    <w:rsid w:val="00E53E34"/>
    <w:rsid w:val="00E545CC"/>
    <w:rsid w:val="00E60059"/>
    <w:rsid w:val="00E604BE"/>
    <w:rsid w:val="00E62840"/>
    <w:rsid w:val="00E638C2"/>
    <w:rsid w:val="00E67FEB"/>
    <w:rsid w:val="00E73BCE"/>
    <w:rsid w:val="00E82D2E"/>
    <w:rsid w:val="00E93A8B"/>
    <w:rsid w:val="00EA6F3B"/>
    <w:rsid w:val="00EB4930"/>
    <w:rsid w:val="00EC289A"/>
    <w:rsid w:val="00EC518A"/>
    <w:rsid w:val="00ED6886"/>
    <w:rsid w:val="00EE3EBB"/>
    <w:rsid w:val="00EF7874"/>
    <w:rsid w:val="00F0469A"/>
    <w:rsid w:val="00F05EDD"/>
    <w:rsid w:val="00F263F1"/>
    <w:rsid w:val="00F32069"/>
    <w:rsid w:val="00F324D9"/>
    <w:rsid w:val="00F36059"/>
    <w:rsid w:val="00F42110"/>
    <w:rsid w:val="00F4378D"/>
    <w:rsid w:val="00F4400B"/>
    <w:rsid w:val="00F532FE"/>
    <w:rsid w:val="00F56BA1"/>
    <w:rsid w:val="00F61113"/>
    <w:rsid w:val="00F637EE"/>
    <w:rsid w:val="00F66FCA"/>
    <w:rsid w:val="00F8383A"/>
    <w:rsid w:val="00F85D93"/>
    <w:rsid w:val="00F92EDA"/>
    <w:rsid w:val="00FB7BDD"/>
    <w:rsid w:val="00FC1A43"/>
    <w:rsid w:val="00FD0C2B"/>
    <w:rsid w:val="00FD3757"/>
    <w:rsid w:val="00FF2F44"/>
    <w:rsid w:val="00FF6E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217"/>
    <o:shapelayout v:ext="edit">
      <o:idmap v:ext="edit" data="1"/>
    </o:shapelayout>
  </w:shapeDefaults>
  <w:decimalSymbol w:val="."/>
  <w:listSeparator w:val=","/>
  <w14:docId w14:val="7B0FD52E"/>
  <w15:docId w15:val="{DAF589FA-DB25-4D51-8262-0F4127B2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HTMLPreformatted">
    <w:name w:val="HTML Preformatted"/>
    <w:basedOn w:val="Normal"/>
    <w:link w:val="HTMLPreformattedChar"/>
    <w:uiPriority w:val="99"/>
    <w:semiHidden/>
    <w:unhideWhenUsed/>
    <w:rsid w:val="00D76C31"/>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D76C31"/>
    <w:rPr>
      <w:rFonts w:ascii="Consolas" w:eastAsiaTheme="minorEastAsia" w:hAnsi="Consolas" w:cs="Consolas"/>
      <w:kern w:val="2"/>
      <w:sz w:val="20"/>
      <w:szCs w:val="20"/>
      <w:lang w:eastAsia="ko-KR"/>
    </w:rPr>
  </w:style>
  <w:style w:type="paragraph" w:styleId="BodyText">
    <w:name w:val="Body Text"/>
    <w:basedOn w:val="Normal"/>
    <w:link w:val="BodyTextChar"/>
    <w:rsid w:val="00D76C31"/>
    <w:pPr>
      <w:widowControl/>
      <w:wordWrap/>
      <w:autoSpaceDE/>
      <w:autoSpaceDN/>
      <w:spacing w:after="120"/>
      <w:jc w:val="left"/>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rsid w:val="00D76C31"/>
    <w:rPr>
      <w:rFonts w:ascii="Times New Roman" w:eastAsia="Times New Roman" w:hAnsi="Times New Roman" w:cs="Times New Roman"/>
      <w:sz w:val="24"/>
      <w:szCs w:val="24"/>
    </w:rPr>
  </w:style>
  <w:style w:type="table" w:styleId="TableGrid">
    <w:name w:val="Table Grid"/>
    <w:basedOn w:val="TableNormal"/>
    <w:uiPriority w:val="59"/>
    <w:rsid w:val="00E63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638C2"/>
    <w:rPr>
      <w:color w:val="808080"/>
    </w:rPr>
  </w:style>
  <w:style w:type="paragraph" w:styleId="FootnoteText">
    <w:name w:val="footnote text"/>
    <w:basedOn w:val="Normal"/>
    <w:link w:val="FootnoteTextChar"/>
    <w:uiPriority w:val="99"/>
    <w:semiHidden/>
    <w:unhideWhenUsed/>
    <w:rsid w:val="00E545CC"/>
    <w:rPr>
      <w:szCs w:val="20"/>
    </w:rPr>
  </w:style>
  <w:style w:type="character" w:customStyle="1" w:styleId="FootnoteTextChar">
    <w:name w:val="Footnote Text Char"/>
    <w:basedOn w:val="DefaultParagraphFont"/>
    <w:link w:val="FootnoteText"/>
    <w:uiPriority w:val="99"/>
    <w:semiHidden/>
    <w:rsid w:val="00E545CC"/>
    <w:rPr>
      <w:rFonts w:eastAsiaTheme="minorEastAsia"/>
      <w:kern w:val="2"/>
      <w:sz w:val="20"/>
      <w:szCs w:val="20"/>
      <w:lang w:eastAsia="ko-KR"/>
    </w:rPr>
  </w:style>
  <w:style w:type="character" w:styleId="FootnoteReference">
    <w:name w:val="footnote reference"/>
    <w:basedOn w:val="DefaultParagraphFont"/>
    <w:uiPriority w:val="99"/>
    <w:semiHidden/>
    <w:unhideWhenUsed/>
    <w:rsid w:val="00E545CC"/>
    <w:rPr>
      <w:vertAlign w:val="superscript"/>
    </w:rPr>
  </w:style>
  <w:style w:type="paragraph" w:styleId="NormalWeb">
    <w:name w:val="Normal (Web)"/>
    <w:basedOn w:val="Normal"/>
    <w:uiPriority w:val="99"/>
    <w:semiHidden/>
    <w:unhideWhenUsed/>
    <w:rsid w:val="005F3123"/>
    <w:pPr>
      <w:widowControl/>
      <w:wordWrap/>
      <w:autoSpaceDE/>
      <w:autoSpaceDN/>
      <w:spacing w:before="100" w:beforeAutospacing="1" w:after="100" w:afterAutospacing="1"/>
      <w:jc w:val="left"/>
    </w:pPr>
    <w:rPr>
      <w:rFonts w:ascii="Times New Roman" w:hAnsi="Times New Roman" w:cs="Times New Roman"/>
      <w:kern w:val="0"/>
      <w:sz w:val="24"/>
      <w:szCs w:val="24"/>
      <w:lang w:val="ms-MY" w:eastAsia="ms-MY"/>
    </w:rPr>
  </w:style>
  <w:style w:type="table" w:styleId="LightShading">
    <w:name w:val="Light Shading"/>
    <w:basedOn w:val="TableNormal"/>
    <w:uiPriority w:val="60"/>
    <w:rsid w:val="00BD5D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1B1E28"/>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03031">
      <w:bodyDiv w:val="1"/>
      <w:marLeft w:val="0"/>
      <w:marRight w:val="0"/>
      <w:marTop w:val="0"/>
      <w:marBottom w:val="0"/>
      <w:divBdr>
        <w:top w:val="none" w:sz="0" w:space="0" w:color="auto"/>
        <w:left w:val="none" w:sz="0" w:space="0" w:color="auto"/>
        <w:bottom w:val="none" w:sz="0" w:space="0" w:color="auto"/>
        <w:right w:val="none" w:sz="0" w:space="0" w:color="auto"/>
      </w:divBdr>
      <w:divsChild>
        <w:div w:id="884680777">
          <w:marLeft w:val="0"/>
          <w:marRight w:val="0"/>
          <w:marTop w:val="0"/>
          <w:marBottom w:val="0"/>
          <w:divBdr>
            <w:top w:val="none" w:sz="0" w:space="0" w:color="auto"/>
            <w:left w:val="none" w:sz="0" w:space="0" w:color="auto"/>
            <w:bottom w:val="none" w:sz="0" w:space="0" w:color="auto"/>
            <w:right w:val="none" w:sz="0" w:space="0" w:color="auto"/>
          </w:divBdr>
          <w:divsChild>
            <w:div w:id="384454246">
              <w:marLeft w:val="0"/>
              <w:marRight w:val="0"/>
              <w:marTop w:val="0"/>
              <w:marBottom w:val="0"/>
              <w:divBdr>
                <w:top w:val="none" w:sz="0" w:space="0" w:color="auto"/>
                <w:left w:val="none" w:sz="0" w:space="0" w:color="auto"/>
                <w:bottom w:val="none" w:sz="0" w:space="0" w:color="auto"/>
                <w:right w:val="none" w:sz="0" w:space="0" w:color="auto"/>
              </w:divBdr>
              <w:divsChild>
                <w:div w:id="340552595">
                  <w:marLeft w:val="-240"/>
                  <w:marRight w:val="-240"/>
                  <w:marTop w:val="0"/>
                  <w:marBottom w:val="0"/>
                  <w:divBdr>
                    <w:top w:val="none" w:sz="0" w:space="0" w:color="auto"/>
                    <w:left w:val="none" w:sz="0" w:space="0" w:color="auto"/>
                    <w:bottom w:val="none" w:sz="0" w:space="0" w:color="auto"/>
                    <w:right w:val="none" w:sz="0" w:space="0" w:color="auto"/>
                  </w:divBdr>
                  <w:divsChild>
                    <w:div w:id="4838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09636">
      <w:bodyDiv w:val="1"/>
      <w:marLeft w:val="0"/>
      <w:marRight w:val="0"/>
      <w:marTop w:val="0"/>
      <w:marBottom w:val="0"/>
      <w:divBdr>
        <w:top w:val="none" w:sz="0" w:space="0" w:color="auto"/>
        <w:left w:val="none" w:sz="0" w:space="0" w:color="auto"/>
        <w:bottom w:val="none" w:sz="0" w:space="0" w:color="auto"/>
        <w:right w:val="none" w:sz="0" w:space="0" w:color="auto"/>
      </w:divBdr>
    </w:div>
    <w:div w:id="268436096">
      <w:bodyDiv w:val="1"/>
      <w:marLeft w:val="0"/>
      <w:marRight w:val="0"/>
      <w:marTop w:val="0"/>
      <w:marBottom w:val="0"/>
      <w:divBdr>
        <w:top w:val="none" w:sz="0" w:space="0" w:color="auto"/>
        <w:left w:val="none" w:sz="0" w:space="0" w:color="auto"/>
        <w:bottom w:val="none" w:sz="0" w:space="0" w:color="auto"/>
        <w:right w:val="none" w:sz="0" w:space="0" w:color="auto"/>
      </w:divBdr>
    </w:div>
    <w:div w:id="672730847">
      <w:bodyDiv w:val="1"/>
      <w:marLeft w:val="0"/>
      <w:marRight w:val="0"/>
      <w:marTop w:val="0"/>
      <w:marBottom w:val="0"/>
      <w:divBdr>
        <w:top w:val="none" w:sz="0" w:space="0" w:color="auto"/>
        <w:left w:val="none" w:sz="0" w:space="0" w:color="auto"/>
        <w:bottom w:val="none" w:sz="0" w:space="0" w:color="auto"/>
        <w:right w:val="none" w:sz="0" w:space="0" w:color="auto"/>
      </w:divBdr>
    </w:div>
    <w:div w:id="678854282">
      <w:bodyDiv w:val="1"/>
      <w:marLeft w:val="0"/>
      <w:marRight w:val="0"/>
      <w:marTop w:val="0"/>
      <w:marBottom w:val="0"/>
      <w:divBdr>
        <w:top w:val="none" w:sz="0" w:space="0" w:color="auto"/>
        <w:left w:val="none" w:sz="0" w:space="0" w:color="auto"/>
        <w:bottom w:val="none" w:sz="0" w:space="0" w:color="auto"/>
        <w:right w:val="none" w:sz="0" w:space="0" w:color="auto"/>
      </w:divBdr>
      <w:divsChild>
        <w:div w:id="1496190094">
          <w:marLeft w:val="0"/>
          <w:marRight w:val="0"/>
          <w:marTop w:val="0"/>
          <w:marBottom w:val="0"/>
          <w:divBdr>
            <w:top w:val="none" w:sz="0" w:space="0" w:color="auto"/>
            <w:left w:val="none" w:sz="0" w:space="0" w:color="auto"/>
            <w:bottom w:val="none" w:sz="0" w:space="0" w:color="auto"/>
            <w:right w:val="none" w:sz="0" w:space="0" w:color="auto"/>
          </w:divBdr>
        </w:div>
      </w:divsChild>
    </w:div>
    <w:div w:id="1203590455">
      <w:bodyDiv w:val="1"/>
      <w:marLeft w:val="0"/>
      <w:marRight w:val="0"/>
      <w:marTop w:val="0"/>
      <w:marBottom w:val="0"/>
      <w:divBdr>
        <w:top w:val="none" w:sz="0" w:space="0" w:color="auto"/>
        <w:left w:val="none" w:sz="0" w:space="0" w:color="auto"/>
        <w:bottom w:val="none" w:sz="0" w:space="0" w:color="auto"/>
        <w:right w:val="none" w:sz="0" w:space="0" w:color="auto"/>
      </w:divBdr>
    </w:div>
    <w:div w:id="1245262134">
      <w:bodyDiv w:val="1"/>
      <w:marLeft w:val="0"/>
      <w:marRight w:val="0"/>
      <w:marTop w:val="0"/>
      <w:marBottom w:val="0"/>
      <w:divBdr>
        <w:top w:val="none" w:sz="0" w:space="0" w:color="auto"/>
        <w:left w:val="none" w:sz="0" w:space="0" w:color="auto"/>
        <w:bottom w:val="none" w:sz="0" w:space="0" w:color="auto"/>
        <w:right w:val="none" w:sz="0" w:space="0" w:color="auto"/>
      </w:divBdr>
    </w:div>
    <w:div w:id="1262954507">
      <w:bodyDiv w:val="1"/>
      <w:marLeft w:val="0"/>
      <w:marRight w:val="0"/>
      <w:marTop w:val="0"/>
      <w:marBottom w:val="0"/>
      <w:divBdr>
        <w:top w:val="none" w:sz="0" w:space="0" w:color="auto"/>
        <w:left w:val="none" w:sz="0" w:space="0" w:color="auto"/>
        <w:bottom w:val="none" w:sz="0" w:space="0" w:color="auto"/>
        <w:right w:val="none" w:sz="0" w:space="0" w:color="auto"/>
      </w:divBdr>
    </w:div>
    <w:div w:id="1593776474">
      <w:bodyDiv w:val="1"/>
      <w:marLeft w:val="0"/>
      <w:marRight w:val="0"/>
      <w:marTop w:val="0"/>
      <w:marBottom w:val="0"/>
      <w:divBdr>
        <w:top w:val="none" w:sz="0" w:space="0" w:color="auto"/>
        <w:left w:val="none" w:sz="0" w:space="0" w:color="auto"/>
        <w:bottom w:val="none" w:sz="0" w:space="0" w:color="auto"/>
        <w:right w:val="none" w:sz="0" w:space="0" w:color="auto"/>
      </w:divBdr>
    </w:div>
    <w:div w:id="1639190796">
      <w:bodyDiv w:val="1"/>
      <w:marLeft w:val="0"/>
      <w:marRight w:val="0"/>
      <w:marTop w:val="0"/>
      <w:marBottom w:val="0"/>
      <w:divBdr>
        <w:top w:val="none" w:sz="0" w:space="0" w:color="auto"/>
        <w:left w:val="none" w:sz="0" w:space="0" w:color="auto"/>
        <w:bottom w:val="none" w:sz="0" w:space="0" w:color="auto"/>
        <w:right w:val="none" w:sz="0" w:space="0" w:color="auto"/>
      </w:divBdr>
      <w:divsChild>
        <w:div w:id="1876230157">
          <w:marLeft w:val="0"/>
          <w:marRight w:val="0"/>
          <w:marTop w:val="0"/>
          <w:marBottom w:val="0"/>
          <w:divBdr>
            <w:top w:val="none" w:sz="0" w:space="0" w:color="auto"/>
            <w:left w:val="none" w:sz="0" w:space="0" w:color="auto"/>
            <w:bottom w:val="none" w:sz="0" w:space="0" w:color="auto"/>
            <w:right w:val="none" w:sz="0" w:space="0" w:color="auto"/>
          </w:divBdr>
        </w:div>
      </w:divsChild>
    </w:div>
    <w:div w:id="1737312488">
      <w:bodyDiv w:val="1"/>
      <w:marLeft w:val="0"/>
      <w:marRight w:val="0"/>
      <w:marTop w:val="0"/>
      <w:marBottom w:val="0"/>
      <w:divBdr>
        <w:top w:val="none" w:sz="0" w:space="0" w:color="auto"/>
        <w:left w:val="none" w:sz="0" w:space="0" w:color="auto"/>
        <w:bottom w:val="none" w:sz="0" w:space="0" w:color="auto"/>
        <w:right w:val="none" w:sz="0" w:space="0" w:color="auto"/>
      </w:divBdr>
    </w:div>
    <w:div w:id="1979412732">
      <w:bodyDiv w:val="1"/>
      <w:marLeft w:val="0"/>
      <w:marRight w:val="0"/>
      <w:marTop w:val="0"/>
      <w:marBottom w:val="0"/>
      <w:divBdr>
        <w:top w:val="none" w:sz="0" w:space="0" w:color="auto"/>
        <w:left w:val="none" w:sz="0" w:space="0" w:color="auto"/>
        <w:bottom w:val="none" w:sz="0" w:space="0" w:color="auto"/>
        <w:right w:val="none" w:sz="0" w:space="0" w:color="auto"/>
      </w:divBdr>
    </w:div>
    <w:div w:id="1993830899">
      <w:bodyDiv w:val="1"/>
      <w:marLeft w:val="0"/>
      <w:marRight w:val="0"/>
      <w:marTop w:val="0"/>
      <w:marBottom w:val="0"/>
      <w:divBdr>
        <w:top w:val="none" w:sz="0" w:space="0" w:color="auto"/>
        <w:left w:val="none" w:sz="0" w:space="0" w:color="auto"/>
        <w:bottom w:val="none" w:sz="0" w:space="0" w:color="auto"/>
        <w:right w:val="none" w:sz="0" w:space="0" w:color="auto"/>
      </w:divBdr>
      <w:divsChild>
        <w:div w:id="1786802344">
          <w:marLeft w:val="0"/>
          <w:marRight w:val="0"/>
          <w:marTop w:val="0"/>
          <w:marBottom w:val="0"/>
          <w:divBdr>
            <w:top w:val="none" w:sz="0" w:space="0" w:color="auto"/>
            <w:left w:val="none" w:sz="0" w:space="0" w:color="auto"/>
            <w:bottom w:val="none" w:sz="0" w:space="0" w:color="auto"/>
            <w:right w:val="none" w:sz="0" w:space="0" w:color="auto"/>
          </w:divBdr>
          <w:divsChild>
            <w:div w:id="1391225022">
              <w:marLeft w:val="0"/>
              <w:marRight w:val="0"/>
              <w:marTop w:val="0"/>
              <w:marBottom w:val="0"/>
              <w:divBdr>
                <w:top w:val="none" w:sz="0" w:space="0" w:color="auto"/>
                <w:left w:val="none" w:sz="0" w:space="0" w:color="auto"/>
                <w:bottom w:val="none" w:sz="0" w:space="0" w:color="auto"/>
                <w:right w:val="none" w:sz="0" w:space="0" w:color="auto"/>
              </w:divBdr>
              <w:divsChild>
                <w:div w:id="1061253407">
                  <w:marLeft w:val="-240"/>
                  <w:marRight w:val="-240"/>
                  <w:marTop w:val="0"/>
                  <w:marBottom w:val="0"/>
                  <w:divBdr>
                    <w:top w:val="none" w:sz="0" w:space="0" w:color="auto"/>
                    <w:left w:val="none" w:sz="0" w:space="0" w:color="auto"/>
                    <w:bottom w:val="none" w:sz="0" w:space="0" w:color="auto"/>
                    <w:right w:val="none" w:sz="0" w:space="0" w:color="auto"/>
                  </w:divBdr>
                  <w:divsChild>
                    <w:div w:id="13950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chart" Target="charts/chart8.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image" Target="media/image12.png"/><Relationship Id="rId37" Type="http://schemas.openxmlformats.org/officeDocument/2006/relationships/chart" Target="charts/chart1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9.xm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chart" Target="charts/chart13.xml"/><Relationship Id="rId35" Type="http://schemas.openxmlformats.org/officeDocument/2006/relationships/image" Target="media/image13.pn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Conductivity%20Plot%20Select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esktop\Postgrads\PEO%20GO\Results\FTIR\Combined\ftir%20peo-go-sal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Combin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49228918787196"/>
          <c:y val="5.627705627705628E-2"/>
          <c:w val="0.77152190729140113"/>
          <c:h val="0.78765965399835858"/>
        </c:manualLayout>
      </c:layout>
      <c:scatterChart>
        <c:scatterStyle val="lineMarker"/>
        <c:varyColors val="0"/>
        <c:ser>
          <c:idx val="0"/>
          <c:order val="0"/>
          <c:spPr>
            <a:ln w="12700">
              <a:solidFill>
                <a:schemeClr val="tx1"/>
              </a:solidFill>
            </a:ln>
          </c:spPr>
          <c:marker>
            <c:symbol val="star"/>
            <c:size val="5"/>
            <c:spPr>
              <a:noFill/>
              <a:ln>
                <a:solidFill>
                  <a:schemeClr val="tx1"/>
                </a:solidFill>
              </a:ln>
            </c:spPr>
          </c:marker>
          <c:errBars>
            <c:errDir val="y"/>
            <c:errBarType val="both"/>
            <c:errValType val="cust"/>
            <c:noEndCap val="0"/>
            <c:plus>
              <c:numRef>
                <c:f>Thickness!$Q$4:$Q$9</c:f>
                <c:numCache>
                  <c:formatCode>General</c:formatCode>
                  <c:ptCount val="6"/>
                  <c:pt idx="0">
                    <c:v>3.5997925295068078E-7</c:v>
                  </c:pt>
                  <c:pt idx="1">
                    <c:v>8.3138505759983263E-7</c:v>
                  </c:pt>
                  <c:pt idx="2">
                    <c:v>1.5690368955984965E-7</c:v>
                  </c:pt>
                  <c:pt idx="3">
                    <c:v>8.1344076438409948E-8</c:v>
                  </c:pt>
                  <c:pt idx="4">
                    <c:v>3.2166880470682392E-9</c:v>
                  </c:pt>
                  <c:pt idx="5">
                    <c:v>1.1216639425425068E-11</c:v>
                  </c:pt>
                </c:numCache>
              </c:numRef>
            </c:plus>
            <c:minus>
              <c:numRef>
                <c:f>Thickness!$Q$4:$Q$9</c:f>
                <c:numCache>
                  <c:formatCode>General</c:formatCode>
                  <c:ptCount val="6"/>
                  <c:pt idx="0">
                    <c:v>3.5997925295068078E-7</c:v>
                  </c:pt>
                  <c:pt idx="1">
                    <c:v>8.3138505759983263E-7</c:v>
                  </c:pt>
                  <c:pt idx="2">
                    <c:v>1.5690368955984965E-7</c:v>
                  </c:pt>
                  <c:pt idx="3">
                    <c:v>8.1344076438409948E-8</c:v>
                  </c:pt>
                  <c:pt idx="4">
                    <c:v>3.2166880470682392E-9</c:v>
                  </c:pt>
                  <c:pt idx="5">
                    <c:v>1.1216639425425068E-11</c:v>
                  </c:pt>
                </c:numCache>
              </c:numRef>
            </c:minus>
            <c:spPr>
              <a:ln w="3175">
                <a:solidFill>
                  <a:srgbClr val="000000"/>
                </a:solidFill>
                <a:prstDash val="solid"/>
              </a:ln>
            </c:spPr>
          </c:errBars>
          <c:xVal>
            <c:numRef>
              <c:f>Thickness!$O$4:$O$9</c:f>
              <c:numCache>
                <c:formatCode>General</c:formatCode>
                <c:ptCount val="6"/>
                <c:pt idx="0">
                  <c:v>45</c:v>
                </c:pt>
                <c:pt idx="1">
                  <c:v>35</c:v>
                </c:pt>
                <c:pt idx="2">
                  <c:v>25</c:v>
                </c:pt>
                <c:pt idx="3">
                  <c:v>15</c:v>
                </c:pt>
                <c:pt idx="4">
                  <c:v>5</c:v>
                </c:pt>
                <c:pt idx="5">
                  <c:v>0</c:v>
                </c:pt>
              </c:numCache>
            </c:numRef>
          </c:xVal>
          <c:yVal>
            <c:numRef>
              <c:f>Thickness!$P$4:$P$9</c:f>
              <c:numCache>
                <c:formatCode>General</c:formatCode>
                <c:ptCount val="6"/>
                <c:pt idx="0">
                  <c:v>4.5976523833477101E-7</c:v>
                </c:pt>
                <c:pt idx="1">
                  <c:v>2.4750242920596727E-6</c:v>
                </c:pt>
                <c:pt idx="2">
                  <c:v>8.5560887828384691E-7</c:v>
                </c:pt>
                <c:pt idx="3">
                  <c:v>2.0722518812403418E-7</c:v>
                </c:pt>
                <c:pt idx="4">
                  <c:v>1.302355396454962E-8</c:v>
                </c:pt>
                <c:pt idx="5">
                  <c:v>4.096E-11</c:v>
                </c:pt>
              </c:numCache>
            </c:numRef>
          </c:yVal>
          <c:smooth val="1"/>
          <c:extLst>
            <c:ext xmlns:c16="http://schemas.microsoft.com/office/drawing/2014/chart" uri="{C3380CC4-5D6E-409C-BE32-E72D297353CC}">
              <c16:uniqueId val="{00000000-5D97-4EC2-A756-071B36FDEC94}"/>
            </c:ext>
          </c:extLst>
        </c:ser>
        <c:dLbls>
          <c:showLegendKey val="0"/>
          <c:showVal val="0"/>
          <c:showCatName val="0"/>
          <c:showSerName val="0"/>
          <c:showPercent val="0"/>
          <c:showBubbleSize val="0"/>
        </c:dLbls>
        <c:axId val="166575104"/>
        <c:axId val="167065088"/>
      </c:scatterChart>
      <c:valAx>
        <c:axId val="166575104"/>
        <c:scaling>
          <c:orientation val="minMax"/>
          <c:min val="0"/>
        </c:scaling>
        <c:delete val="0"/>
        <c:axPos val="b"/>
        <c:title>
          <c:tx>
            <c:rich>
              <a:bodyPr/>
              <a:lstStyle/>
              <a:p>
                <a:pPr>
                  <a:defRPr sz="900"/>
                </a:pPr>
                <a:r>
                  <a:rPr lang="ms-MY" sz="900"/>
                  <a:t>NH</a:t>
                </a:r>
                <a:r>
                  <a:rPr lang="ms-MY" sz="900" baseline="-25000"/>
                  <a:t>4</a:t>
                </a:r>
                <a:r>
                  <a:rPr lang="ms-MY" sz="900"/>
                  <a:t>CF</a:t>
                </a:r>
                <a:r>
                  <a:rPr lang="ms-MY" sz="900" baseline="-25000"/>
                  <a:t>3</a:t>
                </a:r>
                <a:r>
                  <a:rPr lang="ms-MY" sz="900"/>
                  <a:t>SO</a:t>
                </a:r>
                <a:r>
                  <a:rPr lang="ms-MY" sz="900" baseline="-25000"/>
                  <a:t>3</a:t>
                </a:r>
                <a:r>
                  <a:rPr lang="ms-MY" sz="900"/>
                  <a:t> concentration (wt.%)</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67065088"/>
        <c:crossesAt val="9.9999999999999994E-12"/>
        <c:crossBetween val="midCat"/>
        <c:majorUnit val="5"/>
      </c:valAx>
      <c:valAx>
        <c:axId val="167065088"/>
        <c:scaling>
          <c:logBase val="10"/>
          <c:orientation val="minMax"/>
          <c:max val="1.0000000000000001E-5"/>
        </c:scaling>
        <c:delete val="0"/>
        <c:axPos val="l"/>
        <c:title>
          <c:tx>
            <c:rich>
              <a:bodyPr rot="-5400000" vert="horz"/>
              <a:lstStyle/>
              <a:p>
                <a:pPr>
                  <a:defRPr sz="900"/>
                </a:pPr>
                <a:r>
                  <a:rPr lang="ms-MY" sz="900"/>
                  <a:t>Conductivity, </a:t>
                </a:r>
                <a:r>
                  <a:rPr lang="el-GR" sz="900"/>
                  <a:t>σ</a:t>
                </a:r>
                <a:r>
                  <a:rPr lang="ms-MY" sz="900"/>
                  <a:t> (S cm</a:t>
                </a:r>
                <a:r>
                  <a:rPr lang="ms-MY" sz="900" baseline="30000"/>
                  <a:t>-1</a:t>
                </a:r>
                <a:r>
                  <a:rPr lang="ms-MY" sz="900"/>
                  <a:t>)</a:t>
                </a:r>
              </a:p>
            </c:rich>
          </c:tx>
          <c:overlay val="0"/>
        </c:title>
        <c:numFmt formatCode="0.0E+00" sourceLinked="0"/>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66575104"/>
        <c:crossesAt val="0"/>
        <c:crossBetween val="midCat"/>
        <c:majorUnit val="100"/>
      </c:valAx>
      <c:spPr>
        <a:noFill/>
        <a:ln w="12700" cap="flat" cmpd="sng" algn="ctr">
          <a:solidFill>
            <a:schemeClr val="dk1"/>
          </a:solidFill>
          <a:prstDash val="solid"/>
        </a:ln>
        <a:effectLst/>
      </c:spPr>
    </c:plotArea>
    <c:plotVisOnly val="1"/>
    <c:dispBlanksAs val="gap"/>
    <c:showDLblsOverMax val="0"/>
  </c:chart>
  <c:spPr>
    <a:noFill/>
    <a:ln w="6350">
      <a:solidFill>
        <a:schemeClr val="tx1"/>
      </a:solid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96581722869238"/>
          <c:y val="3.2558333333333335E-2"/>
          <c:w val="0.77610882463153863"/>
          <c:h val="0.84994471196718402"/>
        </c:manualLayout>
      </c:layout>
      <c:scatterChart>
        <c:scatterStyle val="lineMarker"/>
        <c:varyColors val="0"/>
        <c:ser>
          <c:idx val="0"/>
          <c:order val="0"/>
          <c:tx>
            <c:strRef>
              <c:f>Transport!$J$2</c:f>
              <c:strCache>
                <c:ptCount val="1"/>
                <c:pt idx="0">
                  <c:v>mobility</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Transport!$J$3:$J$7</c:f>
              <c:numCache>
                <c:formatCode>0.00E+00</c:formatCode>
                <c:ptCount val="5"/>
                <c:pt idx="0">
                  <c:v>1.8057756578115524E-13</c:v>
                </c:pt>
                <c:pt idx="1">
                  <c:v>6.4782031918664246E-13</c:v>
                </c:pt>
                <c:pt idx="2">
                  <c:v>1.4571575417039029E-12</c:v>
                </c:pt>
                <c:pt idx="3">
                  <c:v>3.0529274057170884E-12</c:v>
                </c:pt>
                <c:pt idx="4">
                  <c:v>6.2000820935224958E-13</c:v>
                </c:pt>
              </c:numCache>
            </c:numRef>
          </c:yVal>
          <c:smooth val="0"/>
          <c:extLst>
            <c:ext xmlns:c16="http://schemas.microsoft.com/office/drawing/2014/chart" uri="{C3380CC4-5D6E-409C-BE32-E72D297353CC}">
              <c16:uniqueId val="{00000000-2D1B-4A7C-87D6-FDA2D5FCD60D}"/>
            </c:ext>
          </c:extLst>
        </c:ser>
        <c:dLbls>
          <c:showLegendKey val="0"/>
          <c:showVal val="0"/>
          <c:showCatName val="0"/>
          <c:showSerName val="0"/>
          <c:showPercent val="0"/>
          <c:showBubbleSize val="0"/>
        </c:dLbls>
        <c:axId val="183573888"/>
        <c:axId val="183599488"/>
      </c:scatterChart>
      <c:valAx>
        <c:axId val="183573888"/>
        <c:scaling>
          <c:orientation val="minMax"/>
        </c:scaling>
        <c:delete val="0"/>
        <c:axPos val="b"/>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3599488"/>
        <c:crossesAt val="0"/>
        <c:crossBetween val="midCat"/>
        <c:majorUnit val="5"/>
      </c:valAx>
      <c:valAx>
        <c:axId val="183599488"/>
        <c:scaling>
          <c:orientation val="minMax"/>
          <c:min val="0"/>
        </c:scaling>
        <c:delete val="0"/>
        <c:axPos val="l"/>
        <c:title>
          <c:tx>
            <c:rich>
              <a:bodyPr rot="-5400000" vert="horz"/>
              <a:lstStyle/>
              <a:p>
                <a:pPr>
                  <a:defRPr sz="900">
                    <a:latin typeface="Times New Roman" pitchFamily="18" charset="0"/>
                    <a:cs typeface="Times New Roman" pitchFamily="18" charset="0"/>
                  </a:defRPr>
                </a:pPr>
                <a:r>
                  <a:rPr lang="en-US" sz="900" i="1">
                    <a:latin typeface="Times New Roman" pitchFamily="18" charset="0"/>
                    <a:cs typeface="Times New Roman" pitchFamily="18" charset="0"/>
                  </a:rPr>
                  <a:t>µ</a:t>
                </a:r>
                <a:r>
                  <a:rPr lang="en-US" sz="900">
                    <a:latin typeface="Times New Roman" pitchFamily="18" charset="0"/>
                    <a:cs typeface="Times New Roman" pitchFamily="18" charset="0"/>
                  </a:rPr>
                  <a:t> (cm</a:t>
                </a:r>
                <a:r>
                  <a:rPr lang="en-US" sz="900" baseline="30000">
                    <a:latin typeface="Times New Roman" pitchFamily="18" charset="0"/>
                    <a:cs typeface="Times New Roman" pitchFamily="18" charset="0"/>
                  </a:rPr>
                  <a:t>2</a:t>
                </a:r>
                <a:r>
                  <a:rPr lang="en-US" sz="900">
                    <a:latin typeface="Times New Roman" pitchFamily="18" charset="0"/>
                    <a:cs typeface="Times New Roman" pitchFamily="18" charset="0"/>
                  </a:rPr>
                  <a:t>V</a:t>
                </a:r>
                <a:r>
                  <a:rPr lang="en-US" sz="900" baseline="30000">
                    <a:latin typeface="Times New Roman" pitchFamily="18" charset="0"/>
                    <a:cs typeface="Times New Roman" pitchFamily="18" charset="0"/>
                  </a:rPr>
                  <a:t>-1</a:t>
                </a:r>
                <a:r>
                  <a:rPr lang="en-US" sz="900">
                    <a:latin typeface="Times New Roman" pitchFamily="18" charset="0"/>
                    <a:cs typeface="Times New Roman" pitchFamily="18" charset="0"/>
                  </a:rPr>
                  <a:t>s</a:t>
                </a:r>
                <a:r>
                  <a:rPr lang="en-US" sz="900" baseline="30000">
                    <a:latin typeface="Times New Roman" pitchFamily="18" charset="0"/>
                    <a:cs typeface="Times New Roman" pitchFamily="18" charset="0"/>
                  </a:rPr>
                  <a:t>-1</a:t>
                </a:r>
                <a:r>
                  <a:rPr lang="en-US" sz="900">
                    <a:latin typeface="Times New Roman" pitchFamily="18" charset="0"/>
                    <a:cs typeface="Times New Roman" pitchFamily="18" charset="0"/>
                  </a:rPr>
                  <a:t>)</a:t>
                </a:r>
              </a:p>
            </c:rich>
          </c:tx>
          <c:layout>
            <c:manualLayout>
              <c:xMode val="edge"/>
              <c:yMode val="edge"/>
              <c:x val="2.0961481077493901E-2"/>
              <c:y val="0.33226056714820762"/>
            </c:manualLayout>
          </c:layout>
          <c:overlay val="0"/>
          <c:spPr>
            <a:ln>
              <a:noFill/>
            </a:ln>
          </c:spPr>
        </c:title>
        <c:numFmt formatCode="0.0E+00" sourceLinked="0"/>
        <c:majorTickMark val="out"/>
        <c:minorTickMark val="none"/>
        <c:tickLblPos val="nextTo"/>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573888"/>
        <c:crosses val="autoZero"/>
        <c:crossBetween val="midCat"/>
        <c:majorUnit val="1.0000000000000006E-12"/>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77214924453623"/>
          <c:y val="2.7345581802274716E-2"/>
          <c:w val="0.76580903714307902"/>
          <c:h val="0.74626383117976247"/>
        </c:manualLayout>
      </c:layout>
      <c:scatterChart>
        <c:scatterStyle val="lineMarker"/>
        <c:varyColors val="0"/>
        <c:ser>
          <c:idx val="0"/>
          <c:order val="0"/>
          <c:tx>
            <c:strRef>
              <c:f>Transport!$K$2</c:f>
              <c:strCache>
                <c:ptCount val="1"/>
                <c:pt idx="0">
                  <c:v>Difussion</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Transport!$K$3:$K$7</c:f>
              <c:numCache>
                <c:formatCode>0.00E+00</c:formatCode>
                <c:ptCount val="5"/>
                <c:pt idx="0">
                  <c:v>4.635500508854075E-15</c:v>
                </c:pt>
                <c:pt idx="1">
                  <c:v>1.6629814485787443E-14</c:v>
                </c:pt>
                <c:pt idx="2">
                  <c:v>3.7405834422616296E-14</c:v>
                </c:pt>
                <c:pt idx="3">
                  <c:v>7.8369904265112083E-14</c:v>
                </c:pt>
                <c:pt idx="4">
                  <c:v>1.5915866168165988E-14</c:v>
                </c:pt>
              </c:numCache>
            </c:numRef>
          </c:yVal>
          <c:smooth val="0"/>
          <c:extLst>
            <c:ext xmlns:c16="http://schemas.microsoft.com/office/drawing/2014/chart" uri="{C3380CC4-5D6E-409C-BE32-E72D297353CC}">
              <c16:uniqueId val="{00000000-FC4D-41BB-B3C0-14B0F54DE129}"/>
            </c:ext>
          </c:extLst>
        </c:ser>
        <c:dLbls>
          <c:showLegendKey val="0"/>
          <c:showVal val="0"/>
          <c:showCatName val="0"/>
          <c:showSerName val="0"/>
          <c:showPercent val="0"/>
          <c:showBubbleSize val="0"/>
        </c:dLbls>
        <c:axId val="183610752"/>
        <c:axId val="184223616"/>
      </c:scatterChart>
      <c:valAx>
        <c:axId val="183610752"/>
        <c:scaling>
          <c:orientation val="minMax"/>
        </c:scaling>
        <c:delete val="0"/>
        <c:axPos val="b"/>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NH</a:t>
                </a:r>
                <a:r>
                  <a:rPr lang="en-US" sz="900" baseline="-25000">
                    <a:latin typeface="Times New Roman" pitchFamily="18" charset="0"/>
                    <a:cs typeface="Times New Roman" pitchFamily="18" charset="0"/>
                  </a:rPr>
                  <a:t>4</a:t>
                </a:r>
                <a:r>
                  <a:rPr lang="en-US" sz="900">
                    <a:latin typeface="Times New Roman" pitchFamily="18" charset="0"/>
                    <a:cs typeface="Times New Roman" pitchFamily="18" charset="0"/>
                  </a:rPr>
                  <a:t>CF</a:t>
                </a:r>
                <a:r>
                  <a:rPr lang="en-US" sz="900" baseline="-25000">
                    <a:latin typeface="Times New Roman" pitchFamily="18" charset="0"/>
                    <a:cs typeface="Times New Roman" pitchFamily="18" charset="0"/>
                  </a:rPr>
                  <a:t>3</a:t>
                </a:r>
                <a:r>
                  <a:rPr lang="en-US" sz="900">
                    <a:latin typeface="Times New Roman" pitchFamily="18" charset="0"/>
                    <a:cs typeface="Times New Roman" pitchFamily="18" charset="0"/>
                  </a:rPr>
                  <a:t>SO</a:t>
                </a:r>
                <a:r>
                  <a:rPr lang="en-US" sz="900" baseline="-25000">
                    <a:latin typeface="Times New Roman" pitchFamily="18" charset="0"/>
                    <a:cs typeface="Times New Roman" pitchFamily="18" charset="0"/>
                  </a:rPr>
                  <a:t>3</a:t>
                </a:r>
                <a:r>
                  <a:rPr lang="en-US" sz="900">
                    <a:latin typeface="Times New Roman" pitchFamily="18" charset="0"/>
                    <a:cs typeface="Times New Roman" pitchFamily="18" charset="0"/>
                  </a:rPr>
                  <a:t> concentration</a:t>
                </a:r>
                <a:r>
                  <a:rPr lang="en-US" sz="900" baseline="0">
                    <a:latin typeface="Times New Roman" pitchFamily="18" charset="0"/>
                    <a:cs typeface="Times New Roman" pitchFamily="18" charset="0"/>
                  </a:rPr>
                  <a:t> </a:t>
                </a:r>
                <a:r>
                  <a:rPr lang="en-US" sz="900">
                    <a:latin typeface="Times New Roman" pitchFamily="18" charset="0"/>
                    <a:cs typeface="Times New Roman" pitchFamily="18" charset="0"/>
                  </a:rPr>
                  <a:t>(wt.%)</a:t>
                </a:r>
              </a:p>
            </c:rich>
          </c:tx>
          <c:layout>
            <c:manualLayout>
              <c:xMode val="edge"/>
              <c:yMode val="edge"/>
              <c:x val="0.37456044937884098"/>
              <c:y val="0.89279173897242181"/>
            </c:manualLayout>
          </c:layout>
          <c:overlay val="0"/>
        </c:title>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4223616"/>
        <c:crosses val="autoZero"/>
        <c:crossBetween val="midCat"/>
        <c:majorUnit val="5"/>
      </c:valAx>
      <c:valAx>
        <c:axId val="184223616"/>
        <c:scaling>
          <c:orientation val="minMax"/>
          <c:min val="0"/>
        </c:scaling>
        <c:delete val="0"/>
        <c:axPos val="l"/>
        <c:title>
          <c:tx>
            <c:rich>
              <a:bodyPr rot="-5400000" vert="horz"/>
              <a:lstStyle/>
              <a:p>
                <a:pPr>
                  <a:defRPr sz="900">
                    <a:latin typeface="Times New Roman" pitchFamily="18" charset="0"/>
                    <a:cs typeface="Times New Roman" pitchFamily="18" charset="0"/>
                  </a:defRPr>
                </a:pPr>
                <a:r>
                  <a:rPr lang="ms-MY" sz="900" i="1">
                    <a:latin typeface="Times New Roman" pitchFamily="18" charset="0"/>
                    <a:cs typeface="Times New Roman" pitchFamily="18" charset="0"/>
                  </a:rPr>
                  <a:t>D</a:t>
                </a:r>
                <a:r>
                  <a:rPr lang="ms-MY" sz="900">
                    <a:latin typeface="Times New Roman" pitchFamily="18" charset="0"/>
                    <a:cs typeface="Times New Roman" pitchFamily="18" charset="0"/>
                  </a:rPr>
                  <a:t> (cm</a:t>
                </a:r>
                <a:r>
                  <a:rPr lang="ms-MY" sz="900" baseline="30000">
                    <a:latin typeface="Times New Roman" pitchFamily="18" charset="0"/>
                    <a:cs typeface="Times New Roman" pitchFamily="18" charset="0"/>
                  </a:rPr>
                  <a:t>2</a:t>
                </a:r>
                <a:r>
                  <a:rPr lang="ms-MY" sz="900">
                    <a:latin typeface="Times New Roman" pitchFamily="18" charset="0"/>
                    <a:cs typeface="Times New Roman" pitchFamily="18" charset="0"/>
                  </a:rPr>
                  <a:t>s</a:t>
                </a:r>
                <a:r>
                  <a:rPr lang="ms-MY" sz="900" baseline="30000">
                    <a:latin typeface="Times New Roman" pitchFamily="18" charset="0"/>
                    <a:cs typeface="Times New Roman" pitchFamily="18" charset="0"/>
                  </a:rPr>
                  <a:t>-1</a:t>
                </a:r>
                <a:r>
                  <a:rPr lang="ms-MY" sz="900">
                    <a:latin typeface="Times New Roman" pitchFamily="18" charset="0"/>
                    <a:cs typeface="Times New Roman" pitchFamily="18" charset="0"/>
                  </a:rPr>
                  <a:t>)</a:t>
                </a:r>
              </a:p>
            </c:rich>
          </c:tx>
          <c:layout>
            <c:manualLayout>
              <c:xMode val="edge"/>
              <c:yMode val="edge"/>
              <c:x val="2.0404094994661975E-2"/>
              <c:y val="0.31051730454636778"/>
            </c:manualLayout>
          </c:layout>
          <c:overlay val="0"/>
          <c:spPr>
            <a:ln>
              <a:noFill/>
            </a:ln>
          </c:spPr>
        </c:title>
        <c:numFmt formatCode="0.0E+00" sourceLinked="0"/>
        <c:majorTickMark val="out"/>
        <c:minorTickMark val="none"/>
        <c:tickLblPos val="low"/>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610752"/>
        <c:crosses val="autoZero"/>
        <c:crossBetween val="midCat"/>
        <c:majorUnit val="3.0000000000000024E-14"/>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6395943617473"/>
          <c:y val="5.1041318149279778E-2"/>
          <c:w val="0.87008590328627577"/>
          <c:h val="0.7927655181007095"/>
        </c:manualLayout>
      </c:layout>
      <c:scatterChart>
        <c:scatterStyle val="lineMarker"/>
        <c:varyColors val="0"/>
        <c:ser>
          <c:idx val="1"/>
          <c:order val="0"/>
          <c:tx>
            <c:strRef>
              <c:f>Er!$K$1</c:f>
              <c:strCache>
                <c:ptCount val="1"/>
                <c:pt idx="0">
                  <c:v>S5</c:v>
                </c:pt>
              </c:strCache>
            </c:strRef>
          </c:tx>
          <c:spPr>
            <a:ln w="28575">
              <a:noFill/>
            </a:ln>
          </c:spPr>
          <c:marker>
            <c:symbol val="circle"/>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Er!$C$2:$C$226</c:f>
              <c:numCache>
                <c:formatCode>General</c:formatCode>
                <c:ptCount val="225"/>
                <c:pt idx="4">
                  <c:v>56.631072012192597</c:v>
                </c:pt>
                <c:pt idx="5">
                  <c:v>71.084864724524181</c:v>
                </c:pt>
                <c:pt idx="6">
                  <c:v>53.347909800148848</c:v>
                </c:pt>
                <c:pt idx="7">
                  <c:v>43.688720154560983</c:v>
                </c:pt>
                <c:pt idx="8">
                  <c:v>40.478068936922782</c:v>
                </c:pt>
                <c:pt idx="9">
                  <c:v>36.280788619303387</c:v>
                </c:pt>
                <c:pt idx="10">
                  <c:v>23.081018886014981</c:v>
                </c:pt>
                <c:pt idx="11">
                  <c:v>16.609992131077121</c:v>
                </c:pt>
                <c:pt idx="12">
                  <c:v>13.212459722287466</c:v>
                </c:pt>
                <c:pt idx="13">
                  <c:v>10.669059467374112</c:v>
                </c:pt>
                <c:pt idx="14">
                  <c:v>9.1400795928222411</c:v>
                </c:pt>
                <c:pt idx="15">
                  <c:v>8.1514187561284679</c:v>
                </c:pt>
                <c:pt idx="16">
                  <c:v>7.3100115925862141</c:v>
                </c:pt>
                <c:pt idx="17">
                  <c:v>6.6939578446554302</c:v>
                </c:pt>
                <c:pt idx="18">
                  <c:v>6.1422134890673945</c:v>
                </c:pt>
                <c:pt idx="19">
                  <c:v>5.7761200612059458</c:v>
                </c:pt>
                <c:pt idx="20">
                  <c:v>5.4071455738570204</c:v>
                </c:pt>
                <c:pt idx="21">
                  <c:v>5.1180275198637002</c:v>
                </c:pt>
                <c:pt idx="22">
                  <c:v>4.8817750395975956</c:v>
                </c:pt>
                <c:pt idx="23">
                  <c:v>4.67291481619315</c:v>
                </c:pt>
                <c:pt idx="24">
                  <c:v>4.4971690884830711</c:v>
                </c:pt>
                <c:pt idx="25">
                  <c:v>4.3522668960233144</c:v>
                </c:pt>
                <c:pt idx="26">
                  <c:v>4.1672686870948263</c:v>
                </c:pt>
                <c:pt idx="27">
                  <c:v>4.0351639319882207</c:v>
                </c:pt>
                <c:pt idx="28">
                  <c:v>2.9096221212201168</c:v>
                </c:pt>
                <c:pt idx="29">
                  <c:v>2.4748208872537965</c:v>
                </c:pt>
                <c:pt idx="30">
                  <c:v>2.2235677254169994</c:v>
                </c:pt>
                <c:pt idx="31">
                  <c:v>2.0740157537550892</c:v>
                </c:pt>
                <c:pt idx="32">
                  <c:v>1.9701561068628455</c:v>
                </c:pt>
                <c:pt idx="33">
                  <c:v>1.8773403323237461</c:v>
                </c:pt>
                <c:pt idx="34">
                  <c:v>1.8007920683369629</c:v>
                </c:pt>
                <c:pt idx="35">
                  <c:v>1.7510910741486894</c:v>
                </c:pt>
                <c:pt idx="36">
                  <c:v>1.7000744214232666</c:v>
                </c:pt>
                <c:pt idx="37">
                  <c:v>1.6530094048638402</c:v>
                </c:pt>
                <c:pt idx="38">
                  <c:v>1.5988585338003607</c:v>
                </c:pt>
                <c:pt idx="39">
                  <c:v>1.569717000816147</c:v>
                </c:pt>
                <c:pt idx="40">
                  <c:v>1.5596217067221168</c:v>
                </c:pt>
                <c:pt idx="41">
                  <c:v>1.5242824962711559</c:v>
                </c:pt>
                <c:pt idx="42">
                  <c:v>1.4982637568187827</c:v>
                </c:pt>
                <c:pt idx="43">
                  <c:v>1.4837049485037954</c:v>
                </c:pt>
                <c:pt idx="44">
                  <c:v>1.4631858051020625</c:v>
                </c:pt>
                <c:pt idx="45">
                  <c:v>1.4402723683834093</c:v>
                </c:pt>
                <c:pt idx="46">
                  <c:v>1.4232312192121568</c:v>
                </c:pt>
                <c:pt idx="47">
                  <c:v>1.4026996754804841</c:v>
                </c:pt>
                <c:pt idx="48">
                  <c:v>1.3944413987843862</c:v>
                </c:pt>
                <c:pt idx="49">
                  <c:v>1.3809521076713018</c:v>
                </c:pt>
                <c:pt idx="50">
                  <c:v>1.3695106215492929</c:v>
                </c:pt>
                <c:pt idx="51">
                  <c:v>1.3547606151258849</c:v>
                </c:pt>
                <c:pt idx="52">
                  <c:v>1.3445817182969277</c:v>
                </c:pt>
                <c:pt idx="53">
                  <c:v>1.3306379321197328</c:v>
                </c:pt>
                <c:pt idx="54">
                  <c:v>1.3218318886621045</c:v>
                </c:pt>
                <c:pt idx="55">
                  <c:v>1.3103941992616224</c:v>
                </c:pt>
                <c:pt idx="56">
                  <c:v>1.3020471903588069</c:v>
                </c:pt>
                <c:pt idx="57">
                  <c:v>1.2870042713240215</c:v>
                </c:pt>
                <c:pt idx="58">
                  <c:v>1.2853040017557491</c:v>
                </c:pt>
                <c:pt idx="59">
                  <c:v>1.2736730966471861</c:v>
                </c:pt>
                <c:pt idx="60">
                  <c:v>1.2445858703200663</c:v>
                </c:pt>
                <c:pt idx="61">
                  <c:v>1.2205739823519366</c:v>
                </c:pt>
                <c:pt idx="62">
                  <c:v>1.2625901455698227</c:v>
                </c:pt>
                <c:pt idx="63">
                  <c:v>1.2374759002316682</c:v>
                </c:pt>
                <c:pt idx="64">
                  <c:v>1.2411240696169252</c:v>
                </c:pt>
                <c:pt idx="65">
                  <c:v>1.220375093597091</c:v>
                </c:pt>
                <c:pt idx="66">
                  <c:v>1.2205645045223226</c:v>
                </c:pt>
                <c:pt idx="67">
                  <c:v>1.2180321888603087</c:v>
                </c:pt>
                <c:pt idx="68">
                  <c:v>1.2114180407287651</c:v>
                </c:pt>
                <c:pt idx="69">
                  <c:v>1.2018631735986265</c:v>
                </c:pt>
                <c:pt idx="70">
                  <c:v>1.2029289366953355</c:v>
                </c:pt>
                <c:pt idx="71">
                  <c:v>1.2021571859412488</c:v>
                </c:pt>
                <c:pt idx="72">
                  <c:v>1.1897689530881135</c:v>
                </c:pt>
                <c:pt idx="73">
                  <c:v>1.1885752200793667</c:v>
                </c:pt>
                <c:pt idx="74">
                  <c:v>1.1810618000515236</c:v>
                </c:pt>
                <c:pt idx="75">
                  <c:v>1.1907141272514481</c:v>
                </c:pt>
                <c:pt idx="76">
                  <c:v>1.1866301466004756</c:v>
                </c:pt>
                <c:pt idx="77">
                  <c:v>1.1782762496561929</c:v>
                </c:pt>
                <c:pt idx="78">
                  <c:v>1.168055740073265</c:v>
                </c:pt>
                <c:pt idx="79">
                  <c:v>1.1726526160006068</c:v>
                </c:pt>
                <c:pt idx="80">
                  <c:v>1.1666539605611039</c:v>
                </c:pt>
                <c:pt idx="81">
                  <c:v>1.1510551807894818</c:v>
                </c:pt>
                <c:pt idx="82">
                  <c:v>1.1538418589130501</c:v>
                </c:pt>
                <c:pt idx="83">
                  <c:v>1.1547433362064661</c:v>
                </c:pt>
                <c:pt idx="84">
                  <c:v>1.1420983378691008</c:v>
                </c:pt>
                <c:pt idx="85">
                  <c:v>1.1413060010287823</c:v>
                </c:pt>
                <c:pt idx="86">
                  <c:v>1.149274295715887</c:v>
                </c:pt>
                <c:pt idx="87">
                  <c:v>1.1405048003119957</c:v>
                </c:pt>
                <c:pt idx="88">
                  <c:v>1.132634621552937</c:v>
                </c:pt>
                <c:pt idx="89">
                  <c:v>1.1287619162316453</c:v>
                </c:pt>
                <c:pt idx="90">
                  <c:v>1.1274828913488668</c:v>
                </c:pt>
                <c:pt idx="91">
                  <c:v>1.129538909160321</c:v>
                </c:pt>
                <c:pt idx="92">
                  <c:v>1.1249370405722021</c:v>
                </c:pt>
                <c:pt idx="93">
                  <c:v>1.1078294729698692</c:v>
                </c:pt>
                <c:pt idx="94">
                  <c:v>1.1207941139831579</c:v>
                </c:pt>
                <c:pt idx="95">
                  <c:v>1.1258819990377045</c:v>
                </c:pt>
                <c:pt idx="96">
                  <c:v>1.1154184123909894</c:v>
                </c:pt>
                <c:pt idx="97">
                  <c:v>1.1134786478788981</c:v>
                </c:pt>
                <c:pt idx="98">
                  <c:v>1.1132359049643776</c:v>
                </c:pt>
                <c:pt idx="99">
                  <c:v>1.1109500534174781</c:v>
                </c:pt>
                <c:pt idx="100">
                  <c:v>1.1046641663811294</c:v>
                </c:pt>
                <c:pt idx="101">
                  <c:v>1.1005933711630449</c:v>
                </c:pt>
                <c:pt idx="102">
                  <c:v>1.1033669558955583</c:v>
                </c:pt>
                <c:pt idx="103">
                  <c:v>1.0967752990207154</c:v>
                </c:pt>
                <c:pt idx="104">
                  <c:v>1.096160305422978</c:v>
                </c:pt>
                <c:pt idx="105">
                  <c:v>1.0985631795279787</c:v>
                </c:pt>
                <c:pt idx="106">
                  <c:v>1.0962542805989999</c:v>
                </c:pt>
                <c:pt idx="107">
                  <c:v>1.0883925258972109</c:v>
                </c:pt>
                <c:pt idx="108">
                  <c:v>1.0905616737106441</c:v>
                </c:pt>
                <c:pt idx="109">
                  <c:v>1.0858972141590646</c:v>
                </c:pt>
                <c:pt idx="110">
                  <c:v>1.0813316366190091</c:v>
                </c:pt>
                <c:pt idx="111">
                  <c:v>1.0816525865700828</c:v>
                </c:pt>
                <c:pt idx="112">
                  <c:v>1.0770602126678426</c:v>
                </c:pt>
                <c:pt idx="113">
                  <c:v>1.0738234571446288</c:v>
                </c:pt>
                <c:pt idx="114">
                  <c:v>1.0761536990536511</c:v>
                </c:pt>
                <c:pt idx="115">
                  <c:v>1.0697449340434191</c:v>
                </c:pt>
                <c:pt idx="116">
                  <c:v>1.0706288622427653</c:v>
                </c:pt>
                <c:pt idx="117">
                  <c:v>1.0646974569782153</c:v>
                </c:pt>
                <c:pt idx="118">
                  <c:v>1.0624945970983799</c:v>
                </c:pt>
                <c:pt idx="119">
                  <c:v>1.0639825521267943</c:v>
                </c:pt>
                <c:pt idx="120">
                  <c:v>1.0610917090503464</c:v>
                </c:pt>
                <c:pt idx="121">
                  <c:v>1.0573794221398438</c:v>
                </c:pt>
                <c:pt idx="122">
                  <c:v>1.0556490350152563</c:v>
                </c:pt>
                <c:pt idx="123">
                  <c:v>1.0530702024337233</c:v>
                </c:pt>
                <c:pt idx="124">
                  <c:v>1.0500076073637312</c:v>
                </c:pt>
                <c:pt idx="125">
                  <c:v>1.0513080482367314</c:v>
                </c:pt>
                <c:pt idx="126">
                  <c:v>1.0505323066715528</c:v>
                </c:pt>
                <c:pt idx="127">
                  <c:v>1.0278753978240143</c:v>
                </c:pt>
                <c:pt idx="128">
                  <c:v>1.0526864587698772</c:v>
                </c:pt>
                <c:pt idx="129">
                  <c:v>1.0535089362908621</c:v>
                </c:pt>
                <c:pt idx="130">
                  <c:v>1.0258218499170311</c:v>
                </c:pt>
                <c:pt idx="131">
                  <c:v>1.0359326109541256</c:v>
                </c:pt>
                <c:pt idx="132">
                  <c:v>0.9464217735409256</c:v>
                </c:pt>
                <c:pt idx="133">
                  <c:v>0.9610039258507137</c:v>
                </c:pt>
                <c:pt idx="134">
                  <c:v>0.97730935626679916</c:v>
                </c:pt>
                <c:pt idx="135">
                  <c:v>0.97882215588014465</c:v>
                </c:pt>
                <c:pt idx="136">
                  <c:v>0.9757982051014874</c:v>
                </c:pt>
                <c:pt idx="137">
                  <c:v>0.95523355191934933</c:v>
                </c:pt>
                <c:pt idx="138">
                  <c:v>0.92472337102183788</c:v>
                </c:pt>
                <c:pt idx="139">
                  <c:v>0.94771673281312852</c:v>
                </c:pt>
                <c:pt idx="140">
                  <c:v>0.96582187855209767</c:v>
                </c:pt>
                <c:pt idx="141">
                  <c:v>0.95132513877268388</c:v>
                </c:pt>
                <c:pt idx="142">
                  <c:v>0.90383139450685057</c:v>
                </c:pt>
                <c:pt idx="143">
                  <c:v>0.96799043003629737</c:v>
                </c:pt>
                <c:pt idx="144">
                  <c:v>0.95371038593964508</c:v>
                </c:pt>
                <c:pt idx="145">
                  <c:v>0.95913366140010936</c:v>
                </c:pt>
                <c:pt idx="146">
                  <c:v>0.89576975937983405</c:v>
                </c:pt>
                <c:pt idx="147">
                  <c:v>0.90520610480704278</c:v>
                </c:pt>
                <c:pt idx="148">
                  <c:v>0.92092957511717977</c:v>
                </c:pt>
                <c:pt idx="149">
                  <c:v>0.91403845885855406</c:v>
                </c:pt>
                <c:pt idx="150">
                  <c:v>0.91256095258378045</c:v>
                </c:pt>
                <c:pt idx="151">
                  <c:v>0.91373114316442794</c:v>
                </c:pt>
                <c:pt idx="152">
                  <c:v>0.91245668702309057</c:v>
                </c:pt>
                <c:pt idx="153">
                  <c:v>0.92843436386792866</c:v>
                </c:pt>
                <c:pt idx="154">
                  <c:v>0.90600476086163906</c:v>
                </c:pt>
                <c:pt idx="155">
                  <c:v>0.91491639116111567</c:v>
                </c:pt>
                <c:pt idx="156">
                  <c:v>0.92026331490093305</c:v>
                </c:pt>
                <c:pt idx="157">
                  <c:v>0.90825141003879206</c:v>
                </c:pt>
                <c:pt idx="158">
                  <c:v>0.89660905179363093</c:v>
                </c:pt>
                <c:pt idx="159">
                  <c:v>0.88652205952047136</c:v>
                </c:pt>
                <c:pt idx="160">
                  <c:v>0.91142629030043187</c:v>
                </c:pt>
                <c:pt idx="161">
                  <c:v>0.89735489543974412</c:v>
                </c:pt>
                <c:pt idx="162">
                  <c:v>0.88803692651033861</c:v>
                </c:pt>
                <c:pt idx="163">
                  <c:v>0.88453653317340508</c:v>
                </c:pt>
                <c:pt idx="164">
                  <c:v>0.89478417386304554</c:v>
                </c:pt>
                <c:pt idx="165">
                  <c:v>0.89353719671478504</c:v>
                </c:pt>
                <c:pt idx="166">
                  <c:v>0.87925220914845204</c:v>
                </c:pt>
                <c:pt idx="167">
                  <c:v>0.87849298151766075</c:v>
                </c:pt>
                <c:pt idx="168">
                  <c:v>0.89272957065268121</c:v>
                </c:pt>
                <c:pt idx="169">
                  <c:v>0.88456715394922347</c:v>
                </c:pt>
                <c:pt idx="170">
                  <c:v>0.88934105218234349</c:v>
                </c:pt>
                <c:pt idx="171">
                  <c:v>0.87789817654966618</c:v>
                </c:pt>
                <c:pt idx="172">
                  <c:v>0.88883458658590619</c:v>
                </c:pt>
                <c:pt idx="173">
                  <c:v>0.87997176385589215</c:v>
                </c:pt>
                <c:pt idx="174">
                  <c:v>0.87726563067436858</c:v>
                </c:pt>
                <c:pt idx="175">
                  <c:v>0.88209012152158894</c:v>
                </c:pt>
                <c:pt idx="176">
                  <c:v>0.87845174534929871</c:v>
                </c:pt>
                <c:pt idx="177">
                  <c:v>0.87799414119165253</c:v>
                </c:pt>
                <c:pt idx="178">
                  <c:v>0.86836896044442391</c:v>
                </c:pt>
                <c:pt idx="179">
                  <c:v>0.86840262852858807</c:v>
                </c:pt>
                <c:pt idx="180">
                  <c:v>0.87077951269276155</c:v>
                </c:pt>
                <c:pt idx="181">
                  <c:v>0.85805520558092652</c:v>
                </c:pt>
                <c:pt idx="182">
                  <c:v>0.8668806032167462</c:v>
                </c:pt>
                <c:pt idx="183">
                  <c:v>0.8704765255898923</c:v>
                </c:pt>
                <c:pt idx="184">
                  <c:v>0.86561547385296189</c:v>
                </c:pt>
                <c:pt idx="185">
                  <c:v>0.86872324203669526</c:v>
                </c:pt>
                <c:pt idx="186">
                  <c:v>0.87007359065546697</c:v>
                </c:pt>
                <c:pt idx="187">
                  <c:v>0.87046297260607053</c:v>
                </c:pt>
                <c:pt idx="188">
                  <c:v>0.86784737502500997</c:v>
                </c:pt>
                <c:pt idx="189">
                  <c:v>0.87075409728830278</c:v>
                </c:pt>
                <c:pt idx="190">
                  <c:v>0.86658221629621823</c:v>
                </c:pt>
                <c:pt idx="191">
                  <c:v>0.86497265550469082</c:v>
                </c:pt>
                <c:pt idx="192">
                  <c:v>0.85903458804383614</c:v>
                </c:pt>
                <c:pt idx="193">
                  <c:v>0.86520719927659462</c:v>
                </c:pt>
                <c:pt idx="194">
                  <c:v>0.86663550529529743</c:v>
                </c:pt>
                <c:pt idx="195">
                  <c:v>0.86468258824814115</c:v>
                </c:pt>
                <c:pt idx="196">
                  <c:v>0.86779668395144594</c:v>
                </c:pt>
                <c:pt idx="197">
                  <c:v>0.86444791861133052</c:v>
                </c:pt>
                <c:pt idx="198">
                  <c:v>0.86744314668910305</c:v>
                </c:pt>
                <c:pt idx="199">
                  <c:v>0.86120284595725138</c:v>
                </c:pt>
                <c:pt idx="200">
                  <c:v>0.86450796914616646</c:v>
                </c:pt>
                <c:pt idx="201">
                  <c:v>0.86954220713044494</c:v>
                </c:pt>
                <c:pt idx="202">
                  <c:v>0.86647422201192192</c:v>
                </c:pt>
                <c:pt idx="203">
                  <c:v>0.86187168196870367</c:v>
                </c:pt>
                <c:pt idx="204">
                  <c:v>0.86394874248548237</c:v>
                </c:pt>
                <c:pt idx="205">
                  <c:v>0.86498861352235612</c:v>
                </c:pt>
                <c:pt idx="206">
                  <c:v>0.86927882289488145</c:v>
                </c:pt>
                <c:pt idx="207">
                  <c:v>0.86426549108273509</c:v>
                </c:pt>
                <c:pt idx="208">
                  <c:v>0.86764986311281611</c:v>
                </c:pt>
                <c:pt idx="209">
                  <c:v>0.86629561720950587</c:v>
                </c:pt>
                <c:pt idx="210">
                  <c:v>0.86932151455431916</c:v>
                </c:pt>
                <c:pt idx="211">
                  <c:v>0.86517619568312831</c:v>
                </c:pt>
                <c:pt idx="212">
                  <c:v>0.87085812880526137</c:v>
                </c:pt>
                <c:pt idx="213">
                  <c:v>0.87088188315351922</c:v>
                </c:pt>
                <c:pt idx="214">
                  <c:v>0.86861521821547971</c:v>
                </c:pt>
                <c:pt idx="215">
                  <c:v>0.86584350352411599</c:v>
                </c:pt>
                <c:pt idx="216">
                  <c:v>0.86818177778953787</c:v>
                </c:pt>
                <c:pt idx="217">
                  <c:v>0.80476507491331584</c:v>
                </c:pt>
                <c:pt idx="218">
                  <c:v>0.83405963097703262</c:v>
                </c:pt>
                <c:pt idx="219">
                  <c:v>0.8684724138388803</c:v>
                </c:pt>
                <c:pt idx="220">
                  <c:v>0.83635678243143563</c:v>
                </c:pt>
                <c:pt idx="221">
                  <c:v>0.86024487002634742</c:v>
                </c:pt>
                <c:pt idx="222">
                  <c:v>0.87851894015217979</c:v>
                </c:pt>
                <c:pt idx="223">
                  <c:v>0.8898211342144865</c:v>
                </c:pt>
                <c:pt idx="224">
                  <c:v>0.94371803073671612</c:v>
                </c:pt>
              </c:numCache>
            </c:numRef>
          </c:yVal>
          <c:smooth val="0"/>
          <c:extLst>
            <c:ext xmlns:c16="http://schemas.microsoft.com/office/drawing/2014/chart" uri="{C3380CC4-5D6E-409C-BE32-E72D297353CC}">
              <c16:uniqueId val="{00000000-40BB-4DE6-AD57-B85F79C7F057}"/>
            </c:ext>
          </c:extLst>
        </c:ser>
        <c:ser>
          <c:idx val="3"/>
          <c:order val="1"/>
          <c:tx>
            <c:strRef>
              <c:f>Er!$L$1</c:f>
              <c:strCache>
                <c:ptCount val="1"/>
                <c:pt idx="0">
                  <c:v>S15</c:v>
                </c:pt>
              </c:strCache>
            </c:strRef>
          </c:tx>
          <c:spPr>
            <a:ln w="28575">
              <a:noFill/>
            </a:ln>
          </c:spPr>
          <c:marker>
            <c:symbol val="star"/>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Er!$D$2:$D$226</c:f>
              <c:numCache>
                <c:formatCode>General</c:formatCode>
                <c:ptCount val="225"/>
                <c:pt idx="4">
                  <c:v>3723.5871986844027</c:v>
                </c:pt>
                <c:pt idx="5">
                  <c:v>3039.2290380381332</c:v>
                </c:pt>
                <c:pt idx="6">
                  <c:v>2836.4840355378428</c:v>
                </c:pt>
                <c:pt idx="7">
                  <c:v>2521.1398359466421</c:v>
                </c:pt>
                <c:pt idx="8">
                  <c:v>2288.2526720111159</c:v>
                </c:pt>
                <c:pt idx="9">
                  <c:v>2116.6503561672039</c:v>
                </c:pt>
                <c:pt idx="10">
                  <c:v>1428.1281701958435</c:v>
                </c:pt>
                <c:pt idx="11">
                  <c:v>1040.7408941966119</c:v>
                </c:pt>
                <c:pt idx="12">
                  <c:v>797.04648067330618</c:v>
                </c:pt>
                <c:pt idx="13">
                  <c:v>631.87091147157673</c:v>
                </c:pt>
                <c:pt idx="14">
                  <c:v>517.21058187993992</c:v>
                </c:pt>
                <c:pt idx="15">
                  <c:v>432.11884668654272</c:v>
                </c:pt>
                <c:pt idx="16">
                  <c:v>367.73996319710898</c:v>
                </c:pt>
                <c:pt idx="17">
                  <c:v>318.41247596518116</c:v>
                </c:pt>
                <c:pt idx="18">
                  <c:v>278.07169723229583</c:v>
                </c:pt>
                <c:pt idx="19">
                  <c:v>246.08733264237566</c:v>
                </c:pt>
                <c:pt idx="20">
                  <c:v>220.27804178221191</c:v>
                </c:pt>
                <c:pt idx="21">
                  <c:v>197.98662096911104</c:v>
                </c:pt>
                <c:pt idx="22">
                  <c:v>179.34853349838906</c:v>
                </c:pt>
                <c:pt idx="23">
                  <c:v>163.58696877669669</c:v>
                </c:pt>
                <c:pt idx="24">
                  <c:v>149.84634941068424</c:v>
                </c:pt>
                <c:pt idx="25">
                  <c:v>138.13744357180752</c:v>
                </c:pt>
                <c:pt idx="26">
                  <c:v>127.59434109928684</c:v>
                </c:pt>
                <c:pt idx="27">
                  <c:v>118.63995908772424</c:v>
                </c:pt>
                <c:pt idx="28">
                  <c:v>44.377896863290523</c:v>
                </c:pt>
                <c:pt idx="29">
                  <c:v>25.882791272113089</c:v>
                </c:pt>
                <c:pt idx="30">
                  <c:v>18.59577766498095</c:v>
                </c:pt>
                <c:pt idx="31">
                  <c:v>14.581458492091803</c:v>
                </c:pt>
                <c:pt idx="32">
                  <c:v>12.178625880329474</c:v>
                </c:pt>
                <c:pt idx="33">
                  <c:v>10.600812523185184</c:v>
                </c:pt>
                <c:pt idx="34">
                  <c:v>9.4168958073071263</c:v>
                </c:pt>
                <c:pt idx="35">
                  <c:v>8.5834167457925634</c:v>
                </c:pt>
                <c:pt idx="36">
                  <c:v>7.966472851270737</c:v>
                </c:pt>
                <c:pt idx="37">
                  <c:v>7.5596408139199074</c:v>
                </c:pt>
                <c:pt idx="38">
                  <c:v>7.2067836371642784</c:v>
                </c:pt>
                <c:pt idx="39">
                  <c:v>7.0664014601377954</c:v>
                </c:pt>
                <c:pt idx="40">
                  <c:v>6.603005245913713</c:v>
                </c:pt>
                <c:pt idx="41">
                  <c:v>6.3625027862953711</c:v>
                </c:pt>
                <c:pt idx="42">
                  <c:v>6.156828133733562</c:v>
                </c:pt>
                <c:pt idx="43">
                  <c:v>5.9770374452156272</c:v>
                </c:pt>
                <c:pt idx="44">
                  <c:v>5.8270189844529341</c:v>
                </c:pt>
                <c:pt idx="45">
                  <c:v>5.6884933341733275</c:v>
                </c:pt>
                <c:pt idx="46">
                  <c:v>5.5628217576868551</c:v>
                </c:pt>
                <c:pt idx="47">
                  <c:v>5.4442695160471066</c:v>
                </c:pt>
                <c:pt idx="48">
                  <c:v>5.3526932303706181</c:v>
                </c:pt>
                <c:pt idx="49">
                  <c:v>5.2531656581042681</c:v>
                </c:pt>
                <c:pt idx="50">
                  <c:v>5.1712945047429608</c:v>
                </c:pt>
                <c:pt idx="51">
                  <c:v>5.0934485129469627</c:v>
                </c:pt>
                <c:pt idx="52">
                  <c:v>5.021850675966423</c:v>
                </c:pt>
                <c:pt idx="53">
                  <c:v>4.9515622129662722</c:v>
                </c:pt>
                <c:pt idx="54">
                  <c:v>4.8851183369928499</c:v>
                </c:pt>
                <c:pt idx="55">
                  <c:v>4.8268300017210475</c:v>
                </c:pt>
                <c:pt idx="56">
                  <c:v>4.7695515821118804</c:v>
                </c:pt>
                <c:pt idx="57">
                  <c:v>4.649861829515066</c:v>
                </c:pt>
                <c:pt idx="58">
                  <c:v>4.5688415871273644</c:v>
                </c:pt>
                <c:pt idx="59">
                  <c:v>4.5431217156488701</c:v>
                </c:pt>
                <c:pt idx="60">
                  <c:v>4.5341659595165282</c:v>
                </c:pt>
                <c:pt idx="61">
                  <c:v>4.4467932613549319</c:v>
                </c:pt>
                <c:pt idx="62">
                  <c:v>4.4120094550684881</c:v>
                </c:pt>
                <c:pt idx="63">
                  <c:v>4.3725997501553726</c:v>
                </c:pt>
                <c:pt idx="64">
                  <c:v>4.3541051288168262</c:v>
                </c:pt>
                <c:pt idx="65">
                  <c:v>4.3081111823721994</c:v>
                </c:pt>
                <c:pt idx="66">
                  <c:v>4.2567202586725266</c:v>
                </c:pt>
                <c:pt idx="67">
                  <c:v>4.238179498282137</c:v>
                </c:pt>
                <c:pt idx="68">
                  <c:v>4.2005757460397719</c:v>
                </c:pt>
                <c:pt idx="69">
                  <c:v>4.1741435120970074</c:v>
                </c:pt>
                <c:pt idx="70">
                  <c:v>4.1498623123852569</c:v>
                </c:pt>
                <c:pt idx="71">
                  <c:v>4.1216629628000936</c:v>
                </c:pt>
                <c:pt idx="72">
                  <c:v>4.0947207455734107</c:v>
                </c:pt>
                <c:pt idx="73">
                  <c:v>4.0712217407659717</c:v>
                </c:pt>
                <c:pt idx="74">
                  <c:v>4.0405746779700511</c:v>
                </c:pt>
                <c:pt idx="75">
                  <c:v>4.0209085794199142</c:v>
                </c:pt>
                <c:pt idx="76">
                  <c:v>3.9948821988684178</c:v>
                </c:pt>
                <c:pt idx="77">
                  <c:v>3.967092744765131</c:v>
                </c:pt>
                <c:pt idx="78">
                  <c:v>3.9413107209112272</c:v>
                </c:pt>
                <c:pt idx="79">
                  <c:v>3.9227494798564844</c:v>
                </c:pt>
                <c:pt idx="80">
                  <c:v>3.9043893671820631</c:v>
                </c:pt>
                <c:pt idx="81">
                  <c:v>3.8753810378773292</c:v>
                </c:pt>
                <c:pt idx="82">
                  <c:v>3.8570959271719958</c:v>
                </c:pt>
                <c:pt idx="83">
                  <c:v>3.8397633141240095</c:v>
                </c:pt>
                <c:pt idx="84">
                  <c:v>3.8201507451853307</c:v>
                </c:pt>
                <c:pt idx="85">
                  <c:v>3.8018731942810828</c:v>
                </c:pt>
                <c:pt idx="86">
                  <c:v>3.7765960804278391</c:v>
                </c:pt>
                <c:pt idx="87">
                  <c:v>3.7661810874866837</c:v>
                </c:pt>
                <c:pt idx="88">
                  <c:v>3.74487193332385</c:v>
                </c:pt>
                <c:pt idx="89">
                  <c:v>3.7216187458800785</c:v>
                </c:pt>
                <c:pt idx="90">
                  <c:v>3.7044840810238253</c:v>
                </c:pt>
                <c:pt idx="91">
                  <c:v>3.6974223806319171</c:v>
                </c:pt>
                <c:pt idx="92">
                  <c:v>3.6774183791110753</c:v>
                </c:pt>
                <c:pt idx="93">
                  <c:v>3.6449519874778242</c:v>
                </c:pt>
                <c:pt idx="94">
                  <c:v>3.6444656106519839</c:v>
                </c:pt>
                <c:pt idx="95">
                  <c:v>3.6265240297029866</c:v>
                </c:pt>
                <c:pt idx="96">
                  <c:v>3.6145347166266646</c:v>
                </c:pt>
                <c:pt idx="97">
                  <c:v>3.5968397145532069</c:v>
                </c:pt>
                <c:pt idx="98">
                  <c:v>3.579755888925686</c:v>
                </c:pt>
                <c:pt idx="99">
                  <c:v>3.5688037090851314</c:v>
                </c:pt>
                <c:pt idx="100">
                  <c:v>3.5567002834105375</c:v>
                </c:pt>
                <c:pt idx="101">
                  <c:v>3.5437243084408885</c:v>
                </c:pt>
                <c:pt idx="102">
                  <c:v>3.5261431668135916</c:v>
                </c:pt>
                <c:pt idx="103">
                  <c:v>3.5120515964298802</c:v>
                </c:pt>
                <c:pt idx="104">
                  <c:v>3.5016467115538785</c:v>
                </c:pt>
                <c:pt idx="105">
                  <c:v>3.4741838120126474</c:v>
                </c:pt>
                <c:pt idx="106">
                  <c:v>3.4756777227015059</c:v>
                </c:pt>
                <c:pt idx="107">
                  <c:v>3.4603043260841635</c:v>
                </c:pt>
                <c:pt idx="108">
                  <c:v>3.448715206064513</c:v>
                </c:pt>
                <c:pt idx="109">
                  <c:v>3.4360928104515858</c:v>
                </c:pt>
                <c:pt idx="110">
                  <c:v>3.4247469097787691</c:v>
                </c:pt>
                <c:pt idx="111">
                  <c:v>3.4105344594767883</c:v>
                </c:pt>
                <c:pt idx="112">
                  <c:v>3.3884328271543547</c:v>
                </c:pt>
                <c:pt idx="113">
                  <c:v>3.384363624547984</c:v>
                </c:pt>
                <c:pt idx="114">
                  <c:v>3.3752900197009073</c:v>
                </c:pt>
                <c:pt idx="115">
                  <c:v>3.3624260136400217</c:v>
                </c:pt>
                <c:pt idx="116">
                  <c:v>3.3480037733440411</c:v>
                </c:pt>
                <c:pt idx="117">
                  <c:v>3.3391524698770807</c:v>
                </c:pt>
                <c:pt idx="118">
                  <c:v>3.3267694590450394</c:v>
                </c:pt>
                <c:pt idx="119">
                  <c:v>3.3053021519139891</c:v>
                </c:pt>
                <c:pt idx="120">
                  <c:v>3.3006036139440256</c:v>
                </c:pt>
                <c:pt idx="121">
                  <c:v>3.2861806231783111</c:v>
                </c:pt>
                <c:pt idx="122">
                  <c:v>3.2698905127515809</c:v>
                </c:pt>
                <c:pt idx="123">
                  <c:v>3.2683218976610231</c:v>
                </c:pt>
                <c:pt idx="124">
                  <c:v>3.2555668787558272</c:v>
                </c:pt>
                <c:pt idx="125">
                  <c:v>3.2459191600782771</c:v>
                </c:pt>
                <c:pt idx="126">
                  <c:v>3.2355290490845645</c:v>
                </c:pt>
                <c:pt idx="127">
                  <c:v>3.080299611238468</c:v>
                </c:pt>
                <c:pt idx="128">
                  <c:v>3.06204773115814</c:v>
                </c:pt>
                <c:pt idx="129">
                  <c:v>3.1446484605672267</c:v>
                </c:pt>
                <c:pt idx="130">
                  <c:v>2.868978209837628</c:v>
                </c:pt>
                <c:pt idx="131">
                  <c:v>2.8312704168861327</c:v>
                </c:pt>
                <c:pt idx="132">
                  <c:v>2.7701584087972737</c:v>
                </c:pt>
                <c:pt idx="133">
                  <c:v>2.6909786857093616</c:v>
                </c:pt>
                <c:pt idx="134">
                  <c:v>2.6972842000336645</c:v>
                </c:pt>
                <c:pt idx="135">
                  <c:v>2.6848397469983252</c:v>
                </c:pt>
                <c:pt idx="136">
                  <c:v>2.5251925715101025</c:v>
                </c:pt>
                <c:pt idx="137">
                  <c:v>2.5616654626662001</c:v>
                </c:pt>
                <c:pt idx="138">
                  <c:v>2.5601050223534654</c:v>
                </c:pt>
                <c:pt idx="139">
                  <c:v>2.4737018682052527</c:v>
                </c:pt>
                <c:pt idx="140">
                  <c:v>2.4717400223726229</c:v>
                </c:pt>
                <c:pt idx="141">
                  <c:v>2.4115107258015738</c:v>
                </c:pt>
                <c:pt idx="142">
                  <c:v>2.3803186112714938</c:v>
                </c:pt>
                <c:pt idx="143">
                  <c:v>2.3500688177471445</c:v>
                </c:pt>
                <c:pt idx="144">
                  <c:v>2.3513481540760472</c:v>
                </c:pt>
                <c:pt idx="145">
                  <c:v>2.3294523292555498</c:v>
                </c:pt>
                <c:pt idx="146">
                  <c:v>2.3085414338759453</c:v>
                </c:pt>
                <c:pt idx="147">
                  <c:v>2.2916762418671888</c:v>
                </c:pt>
                <c:pt idx="148">
                  <c:v>2.2323997223795087</c:v>
                </c:pt>
                <c:pt idx="149">
                  <c:v>2.2227076315934471</c:v>
                </c:pt>
                <c:pt idx="150">
                  <c:v>2.2030056449324347</c:v>
                </c:pt>
                <c:pt idx="151">
                  <c:v>2.1772663186420846</c:v>
                </c:pt>
                <c:pt idx="152">
                  <c:v>2.1527409888997462</c:v>
                </c:pt>
                <c:pt idx="153">
                  <c:v>2.1398210882330266</c:v>
                </c:pt>
                <c:pt idx="154">
                  <c:v>2.1353974327920184</c:v>
                </c:pt>
                <c:pt idx="155">
                  <c:v>2.121415415323944</c:v>
                </c:pt>
                <c:pt idx="156">
                  <c:v>2.1086956888718658</c:v>
                </c:pt>
                <c:pt idx="157">
                  <c:v>2.1117603629365425</c:v>
                </c:pt>
                <c:pt idx="158">
                  <c:v>2.0767151085027913</c:v>
                </c:pt>
                <c:pt idx="159">
                  <c:v>2.0592265816657571</c:v>
                </c:pt>
                <c:pt idx="160">
                  <c:v>2.0486312483182285</c:v>
                </c:pt>
                <c:pt idx="161">
                  <c:v>2.0435071791601604</c:v>
                </c:pt>
                <c:pt idx="162">
                  <c:v>2.021514171206467</c:v>
                </c:pt>
                <c:pt idx="163">
                  <c:v>2.023145286080136</c:v>
                </c:pt>
                <c:pt idx="164">
                  <c:v>1.9815575937967114</c:v>
                </c:pt>
                <c:pt idx="165">
                  <c:v>1.996965018676303</c:v>
                </c:pt>
                <c:pt idx="166">
                  <c:v>1.9832531889242746</c:v>
                </c:pt>
                <c:pt idx="167">
                  <c:v>1.9450329481826942</c:v>
                </c:pt>
                <c:pt idx="168">
                  <c:v>1.9506636540806901</c:v>
                </c:pt>
                <c:pt idx="169">
                  <c:v>1.9407287679266803</c:v>
                </c:pt>
                <c:pt idx="170">
                  <c:v>1.9285465450199271</c:v>
                </c:pt>
                <c:pt idx="171">
                  <c:v>1.920002301633374</c:v>
                </c:pt>
                <c:pt idx="172">
                  <c:v>1.9190703977928254</c:v>
                </c:pt>
                <c:pt idx="173">
                  <c:v>1.8981425103337466</c:v>
                </c:pt>
                <c:pt idx="174">
                  <c:v>1.8948244747758227</c:v>
                </c:pt>
                <c:pt idx="175">
                  <c:v>1.8862592567479954</c:v>
                </c:pt>
                <c:pt idx="176">
                  <c:v>1.883376664693255</c:v>
                </c:pt>
                <c:pt idx="177">
                  <c:v>1.8739713567200045</c:v>
                </c:pt>
                <c:pt idx="178">
                  <c:v>1.8688810349224791</c:v>
                </c:pt>
                <c:pt idx="179">
                  <c:v>1.8579218884007414</c:v>
                </c:pt>
                <c:pt idx="180">
                  <c:v>1.8522107343692278</c:v>
                </c:pt>
                <c:pt idx="181">
                  <c:v>1.8473518532961133</c:v>
                </c:pt>
                <c:pt idx="182">
                  <c:v>1.8368614556258602</c:v>
                </c:pt>
                <c:pt idx="183">
                  <c:v>1.8271135997505452</c:v>
                </c:pt>
                <c:pt idx="184">
                  <c:v>1.8133743647742353</c:v>
                </c:pt>
                <c:pt idx="185">
                  <c:v>1.8185679536287072</c:v>
                </c:pt>
                <c:pt idx="186">
                  <c:v>1.812751737607506</c:v>
                </c:pt>
                <c:pt idx="187">
                  <c:v>1.8030361230633587</c:v>
                </c:pt>
                <c:pt idx="188">
                  <c:v>1.7939499281098412</c:v>
                </c:pt>
                <c:pt idx="189">
                  <c:v>1.7944386822903051</c:v>
                </c:pt>
                <c:pt idx="190">
                  <c:v>1.7828530672418776</c:v>
                </c:pt>
                <c:pt idx="191">
                  <c:v>1.7799762161925443</c:v>
                </c:pt>
                <c:pt idx="192">
                  <c:v>1.7752813792072584</c:v>
                </c:pt>
                <c:pt idx="193">
                  <c:v>1.7702942136864075</c:v>
                </c:pt>
                <c:pt idx="194">
                  <c:v>1.7606986525420261</c:v>
                </c:pt>
                <c:pt idx="195">
                  <c:v>1.7558860398084941</c:v>
                </c:pt>
                <c:pt idx="196">
                  <c:v>1.7550198003765178</c:v>
                </c:pt>
                <c:pt idx="197">
                  <c:v>1.7443147421112049</c:v>
                </c:pt>
                <c:pt idx="198">
                  <c:v>1.7474900777260443</c:v>
                </c:pt>
                <c:pt idx="199">
                  <c:v>1.7385858262823124</c:v>
                </c:pt>
                <c:pt idx="200">
                  <c:v>1.7353925421705663</c:v>
                </c:pt>
                <c:pt idx="201">
                  <c:v>1.722673368241614</c:v>
                </c:pt>
                <c:pt idx="202">
                  <c:v>1.7259075189083508</c:v>
                </c:pt>
                <c:pt idx="203">
                  <c:v>1.7192427657725833</c:v>
                </c:pt>
                <c:pt idx="204">
                  <c:v>1.726058620461542</c:v>
                </c:pt>
                <c:pt idx="205">
                  <c:v>1.7099816696206152</c:v>
                </c:pt>
                <c:pt idx="206">
                  <c:v>1.7130929315751549</c:v>
                </c:pt>
                <c:pt idx="207">
                  <c:v>1.7049795024689105</c:v>
                </c:pt>
                <c:pt idx="208">
                  <c:v>1.7058838966113585</c:v>
                </c:pt>
                <c:pt idx="209">
                  <c:v>1.6953635731698875</c:v>
                </c:pt>
                <c:pt idx="210">
                  <c:v>1.7008867129736331</c:v>
                </c:pt>
                <c:pt idx="211">
                  <c:v>1.7007556198850586</c:v>
                </c:pt>
                <c:pt idx="212">
                  <c:v>1.6900840274249715</c:v>
                </c:pt>
                <c:pt idx="213">
                  <c:v>1.6904044685423163</c:v>
                </c:pt>
                <c:pt idx="214">
                  <c:v>1.684684020708074</c:v>
                </c:pt>
                <c:pt idx="215">
                  <c:v>1.6821861786293544</c:v>
                </c:pt>
                <c:pt idx="216">
                  <c:v>1.6804046855170012</c:v>
                </c:pt>
                <c:pt idx="217">
                  <c:v>1.4745351528633905</c:v>
                </c:pt>
                <c:pt idx="218">
                  <c:v>1.4054943013435595</c:v>
                </c:pt>
                <c:pt idx="219">
                  <c:v>1.4017518378633649</c:v>
                </c:pt>
                <c:pt idx="220">
                  <c:v>1.3421695349948588</c:v>
                </c:pt>
                <c:pt idx="221">
                  <c:v>1.3620642265702674</c:v>
                </c:pt>
                <c:pt idx="222">
                  <c:v>1.3644471493576178</c:v>
                </c:pt>
                <c:pt idx="223">
                  <c:v>1.3909770946208233</c:v>
                </c:pt>
                <c:pt idx="224">
                  <c:v>1.4371423062574</c:v>
                </c:pt>
              </c:numCache>
            </c:numRef>
          </c:yVal>
          <c:smooth val="0"/>
          <c:extLst>
            <c:ext xmlns:c16="http://schemas.microsoft.com/office/drawing/2014/chart" uri="{C3380CC4-5D6E-409C-BE32-E72D297353CC}">
              <c16:uniqueId val="{00000001-40BB-4DE6-AD57-B85F79C7F057}"/>
            </c:ext>
          </c:extLst>
        </c:ser>
        <c:ser>
          <c:idx val="5"/>
          <c:order val="2"/>
          <c:tx>
            <c:strRef>
              <c:f>Er!$M$1</c:f>
              <c:strCache>
                <c:ptCount val="1"/>
                <c:pt idx="0">
                  <c:v>S25</c:v>
                </c:pt>
              </c:strCache>
            </c:strRef>
          </c:tx>
          <c:spPr>
            <a:ln w="28575">
              <a:noFill/>
            </a:ln>
          </c:spPr>
          <c:marker>
            <c:symbol val="triangle"/>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Er!$E$2:$E$226</c:f>
              <c:numCache>
                <c:formatCode>General</c:formatCode>
                <c:ptCount val="225"/>
                <c:pt idx="4">
                  <c:v>12431.127312083378</c:v>
                </c:pt>
                <c:pt idx="5">
                  <c:v>9980.1322456121925</c:v>
                </c:pt>
                <c:pt idx="6">
                  <c:v>8617.6101120156964</c:v>
                </c:pt>
                <c:pt idx="7">
                  <c:v>7321.7314615542273</c:v>
                </c:pt>
                <c:pt idx="8">
                  <c:v>6438.872015277143</c:v>
                </c:pt>
                <c:pt idx="9">
                  <c:v>5711.5497791506214</c:v>
                </c:pt>
                <c:pt idx="10">
                  <c:v>3477.8367817125218</c:v>
                </c:pt>
                <c:pt idx="11">
                  <c:v>2396.2328410460041</c:v>
                </c:pt>
                <c:pt idx="12">
                  <c:v>1786.8559202977469</c:v>
                </c:pt>
                <c:pt idx="13">
                  <c:v>1399.6558182579136</c:v>
                </c:pt>
                <c:pt idx="14">
                  <c:v>1141.8470343774693</c:v>
                </c:pt>
                <c:pt idx="15">
                  <c:v>955.24170604392793</c:v>
                </c:pt>
                <c:pt idx="16">
                  <c:v>813.44601748194191</c:v>
                </c:pt>
                <c:pt idx="17">
                  <c:v>708.05667594760371</c:v>
                </c:pt>
                <c:pt idx="18">
                  <c:v>620.54595731500456</c:v>
                </c:pt>
                <c:pt idx="19">
                  <c:v>552.7042519202223</c:v>
                </c:pt>
                <c:pt idx="20">
                  <c:v>496.81871913716083</c:v>
                </c:pt>
                <c:pt idx="21">
                  <c:v>452.41542678306553</c:v>
                </c:pt>
                <c:pt idx="22">
                  <c:v>411.52646599650654</c:v>
                </c:pt>
                <c:pt idx="23">
                  <c:v>379.67241459887481</c:v>
                </c:pt>
                <c:pt idx="24">
                  <c:v>349.1715905361483</c:v>
                </c:pt>
                <c:pt idx="25">
                  <c:v>324.92969949515441</c:v>
                </c:pt>
                <c:pt idx="26">
                  <c:v>301.71552338731198</c:v>
                </c:pt>
                <c:pt idx="27">
                  <c:v>283.50585547617743</c:v>
                </c:pt>
                <c:pt idx="28">
                  <c:v>119.69514799032744</c:v>
                </c:pt>
                <c:pt idx="29">
                  <c:v>76.808638426477614</c:v>
                </c:pt>
                <c:pt idx="30">
                  <c:v>59.195770004924853</c:v>
                </c:pt>
                <c:pt idx="31">
                  <c:v>48.464951918274139</c:v>
                </c:pt>
                <c:pt idx="32">
                  <c:v>42.25221235474973</c:v>
                </c:pt>
                <c:pt idx="33">
                  <c:v>38.08828585958684</c:v>
                </c:pt>
                <c:pt idx="34">
                  <c:v>35.161125660339145</c:v>
                </c:pt>
                <c:pt idx="35">
                  <c:v>32.772759967065774</c:v>
                </c:pt>
                <c:pt idx="36">
                  <c:v>31.012018734516815</c:v>
                </c:pt>
                <c:pt idx="37">
                  <c:v>29.688006520338963</c:v>
                </c:pt>
                <c:pt idx="38">
                  <c:v>28.503393084505781</c:v>
                </c:pt>
                <c:pt idx="39">
                  <c:v>26.858634755647731</c:v>
                </c:pt>
                <c:pt idx="40">
                  <c:v>26.588645980900186</c:v>
                </c:pt>
                <c:pt idx="41">
                  <c:v>25.770140646028487</c:v>
                </c:pt>
                <c:pt idx="42">
                  <c:v>25.106425091666466</c:v>
                </c:pt>
                <c:pt idx="43">
                  <c:v>24.50363148502316</c:v>
                </c:pt>
                <c:pt idx="44">
                  <c:v>24.045878605687008</c:v>
                </c:pt>
                <c:pt idx="45">
                  <c:v>23.535011002618393</c:v>
                </c:pt>
                <c:pt idx="46">
                  <c:v>23.094536743049428</c:v>
                </c:pt>
                <c:pt idx="47">
                  <c:v>22.723663446780783</c:v>
                </c:pt>
                <c:pt idx="48">
                  <c:v>22.343325248758092</c:v>
                </c:pt>
                <c:pt idx="49">
                  <c:v>22.039827269740989</c:v>
                </c:pt>
                <c:pt idx="50">
                  <c:v>21.75635379151457</c:v>
                </c:pt>
                <c:pt idx="51">
                  <c:v>21.472772988114382</c:v>
                </c:pt>
                <c:pt idx="52">
                  <c:v>21.207585663003101</c:v>
                </c:pt>
                <c:pt idx="53">
                  <c:v>20.973989294348769</c:v>
                </c:pt>
                <c:pt idx="54">
                  <c:v>20.765803817150381</c:v>
                </c:pt>
                <c:pt idx="55">
                  <c:v>20.532037107811703</c:v>
                </c:pt>
                <c:pt idx="56">
                  <c:v>20.305511171497308</c:v>
                </c:pt>
                <c:pt idx="57">
                  <c:v>19.936961555805702</c:v>
                </c:pt>
                <c:pt idx="58">
                  <c:v>19.669384772244598</c:v>
                </c:pt>
                <c:pt idx="59">
                  <c:v>19.565165823923898</c:v>
                </c:pt>
                <c:pt idx="60">
                  <c:v>19.341329726743716</c:v>
                </c:pt>
                <c:pt idx="61">
                  <c:v>19.247473809259027</c:v>
                </c:pt>
                <c:pt idx="62">
                  <c:v>19.039679797907603</c:v>
                </c:pt>
                <c:pt idx="63">
                  <c:v>18.895975767048185</c:v>
                </c:pt>
                <c:pt idx="64">
                  <c:v>18.753808644351736</c:v>
                </c:pt>
                <c:pt idx="65">
                  <c:v>18.601765380998572</c:v>
                </c:pt>
                <c:pt idx="66">
                  <c:v>18.483721318323244</c:v>
                </c:pt>
                <c:pt idx="67">
                  <c:v>18.357027899833817</c:v>
                </c:pt>
                <c:pt idx="68">
                  <c:v>18.199601723472821</c:v>
                </c:pt>
                <c:pt idx="69">
                  <c:v>18.088109667746764</c:v>
                </c:pt>
                <c:pt idx="70">
                  <c:v>17.957827867474769</c:v>
                </c:pt>
                <c:pt idx="71">
                  <c:v>17.821332297388928</c:v>
                </c:pt>
                <c:pt idx="72">
                  <c:v>17.71007052536795</c:v>
                </c:pt>
                <c:pt idx="73">
                  <c:v>17.610387420938391</c:v>
                </c:pt>
                <c:pt idx="74">
                  <c:v>17.519359926259654</c:v>
                </c:pt>
                <c:pt idx="75">
                  <c:v>17.42353956251009</c:v>
                </c:pt>
                <c:pt idx="76">
                  <c:v>17.329314290875264</c:v>
                </c:pt>
                <c:pt idx="77">
                  <c:v>17.210373299757542</c:v>
                </c:pt>
                <c:pt idx="78">
                  <c:v>17.139109956240624</c:v>
                </c:pt>
                <c:pt idx="79">
                  <c:v>17.025134902499367</c:v>
                </c:pt>
                <c:pt idx="80">
                  <c:v>16.938862363066541</c:v>
                </c:pt>
                <c:pt idx="81">
                  <c:v>16.860223137814991</c:v>
                </c:pt>
                <c:pt idx="82">
                  <c:v>16.817456649274778</c:v>
                </c:pt>
                <c:pt idx="83">
                  <c:v>16.724679535281751</c:v>
                </c:pt>
                <c:pt idx="84">
                  <c:v>16.57514060848672</c:v>
                </c:pt>
                <c:pt idx="85">
                  <c:v>16.530436810546401</c:v>
                </c:pt>
                <c:pt idx="86">
                  <c:v>16.454170177476332</c:v>
                </c:pt>
                <c:pt idx="87">
                  <c:v>16.366072204777037</c:v>
                </c:pt>
                <c:pt idx="88">
                  <c:v>16.297752934333701</c:v>
                </c:pt>
                <c:pt idx="89">
                  <c:v>16.185963214118864</c:v>
                </c:pt>
                <c:pt idx="90">
                  <c:v>16.11012308698368</c:v>
                </c:pt>
                <c:pt idx="91">
                  <c:v>16.073260279547888</c:v>
                </c:pt>
                <c:pt idx="92">
                  <c:v>16.030376404282016</c:v>
                </c:pt>
                <c:pt idx="93">
                  <c:v>15.937074443767402</c:v>
                </c:pt>
                <c:pt idx="94">
                  <c:v>15.876804139063887</c:v>
                </c:pt>
                <c:pt idx="95">
                  <c:v>15.803528319057603</c:v>
                </c:pt>
                <c:pt idx="96">
                  <c:v>15.72946868818177</c:v>
                </c:pt>
                <c:pt idx="97">
                  <c:v>15.669934018749915</c:v>
                </c:pt>
                <c:pt idx="98">
                  <c:v>15.599701631128852</c:v>
                </c:pt>
                <c:pt idx="99">
                  <c:v>15.562660830443079</c:v>
                </c:pt>
                <c:pt idx="100">
                  <c:v>15.477323938514509</c:v>
                </c:pt>
                <c:pt idx="101">
                  <c:v>15.425205211394339</c:v>
                </c:pt>
                <c:pt idx="102">
                  <c:v>15.384751982824227</c:v>
                </c:pt>
                <c:pt idx="103">
                  <c:v>15.309620529365494</c:v>
                </c:pt>
                <c:pt idx="104">
                  <c:v>15.255507357086881</c:v>
                </c:pt>
                <c:pt idx="105">
                  <c:v>15.207851510762946</c:v>
                </c:pt>
                <c:pt idx="106">
                  <c:v>15.137801692576748</c:v>
                </c:pt>
                <c:pt idx="107">
                  <c:v>15.092428471999522</c:v>
                </c:pt>
                <c:pt idx="108">
                  <c:v>15.028641689922338</c:v>
                </c:pt>
                <c:pt idx="109">
                  <c:v>14.972894272017415</c:v>
                </c:pt>
                <c:pt idx="110">
                  <c:v>14.92838537588378</c:v>
                </c:pt>
                <c:pt idx="111">
                  <c:v>14.873411805973243</c:v>
                </c:pt>
                <c:pt idx="112">
                  <c:v>14.829983388199178</c:v>
                </c:pt>
                <c:pt idx="113">
                  <c:v>14.772396058443851</c:v>
                </c:pt>
                <c:pt idx="114">
                  <c:v>14.738882819874448</c:v>
                </c:pt>
                <c:pt idx="115">
                  <c:v>14.68074181078061</c:v>
                </c:pt>
                <c:pt idx="116">
                  <c:v>14.61061338739702</c:v>
                </c:pt>
                <c:pt idx="117">
                  <c:v>14.571887192251131</c:v>
                </c:pt>
                <c:pt idx="118">
                  <c:v>14.544075741350554</c:v>
                </c:pt>
                <c:pt idx="119">
                  <c:v>14.486470716028911</c:v>
                </c:pt>
                <c:pt idx="120">
                  <c:v>14.459068707432991</c:v>
                </c:pt>
                <c:pt idx="121">
                  <c:v>14.404547236564698</c:v>
                </c:pt>
                <c:pt idx="122">
                  <c:v>14.352235331916393</c:v>
                </c:pt>
                <c:pt idx="123">
                  <c:v>14.30625886647503</c:v>
                </c:pt>
                <c:pt idx="124">
                  <c:v>14.248339178543302</c:v>
                </c:pt>
                <c:pt idx="125">
                  <c:v>14.229342795384769</c:v>
                </c:pt>
                <c:pt idx="126">
                  <c:v>14.177230219158362</c:v>
                </c:pt>
                <c:pt idx="127">
                  <c:v>13.91945333209936</c:v>
                </c:pt>
                <c:pt idx="128">
                  <c:v>13.694604723163163</c:v>
                </c:pt>
                <c:pt idx="129">
                  <c:v>13.308255695951663</c:v>
                </c:pt>
                <c:pt idx="130">
                  <c:v>12.618160442139876</c:v>
                </c:pt>
                <c:pt idx="131">
                  <c:v>12.235210087499684</c:v>
                </c:pt>
                <c:pt idx="132">
                  <c:v>12.079088380488111</c:v>
                </c:pt>
                <c:pt idx="133">
                  <c:v>11.859372571558648</c:v>
                </c:pt>
                <c:pt idx="134">
                  <c:v>11.644524454524506</c:v>
                </c:pt>
                <c:pt idx="135">
                  <c:v>11.413357035419857</c:v>
                </c:pt>
                <c:pt idx="136">
                  <c:v>11.457666778899435</c:v>
                </c:pt>
                <c:pt idx="137">
                  <c:v>11.330612241006587</c:v>
                </c:pt>
                <c:pt idx="138">
                  <c:v>10.931519478602903</c:v>
                </c:pt>
                <c:pt idx="139">
                  <c:v>10.885977963113509</c:v>
                </c:pt>
                <c:pt idx="140">
                  <c:v>10.728945068448288</c:v>
                </c:pt>
                <c:pt idx="141">
                  <c:v>10.782364224881269</c:v>
                </c:pt>
                <c:pt idx="142">
                  <c:v>10.537816934984122</c:v>
                </c:pt>
                <c:pt idx="143">
                  <c:v>10.45332171614065</c:v>
                </c:pt>
                <c:pt idx="144">
                  <c:v>10.222663517612602</c:v>
                </c:pt>
                <c:pt idx="145">
                  <c:v>10.128312491867913</c:v>
                </c:pt>
                <c:pt idx="146">
                  <c:v>9.8886486757069196</c:v>
                </c:pt>
                <c:pt idx="147">
                  <c:v>9.9838406852252799</c:v>
                </c:pt>
                <c:pt idx="148">
                  <c:v>9.7990340904385125</c:v>
                </c:pt>
                <c:pt idx="149">
                  <c:v>9.7004472671355657</c:v>
                </c:pt>
                <c:pt idx="150">
                  <c:v>9.63617894839245</c:v>
                </c:pt>
                <c:pt idx="151">
                  <c:v>9.4323484805295905</c:v>
                </c:pt>
                <c:pt idx="152">
                  <c:v>9.2775843911440816</c:v>
                </c:pt>
                <c:pt idx="153">
                  <c:v>9.3810217496009702</c:v>
                </c:pt>
                <c:pt idx="154">
                  <c:v>9.2423987535108036</c:v>
                </c:pt>
                <c:pt idx="155">
                  <c:v>9.0144119037193313</c:v>
                </c:pt>
                <c:pt idx="156">
                  <c:v>9.1174283641907028</c:v>
                </c:pt>
                <c:pt idx="157">
                  <c:v>9.0559134155674208</c:v>
                </c:pt>
                <c:pt idx="158">
                  <c:v>9.0393998452624853</c:v>
                </c:pt>
                <c:pt idx="159">
                  <c:v>8.8129154093223949</c:v>
                </c:pt>
                <c:pt idx="160">
                  <c:v>8.7730519055162937</c:v>
                </c:pt>
                <c:pt idx="161">
                  <c:v>8.7474417727076101</c:v>
                </c:pt>
                <c:pt idx="162">
                  <c:v>8.6754194677087568</c:v>
                </c:pt>
                <c:pt idx="163">
                  <c:v>8.6658751093334878</c:v>
                </c:pt>
                <c:pt idx="164">
                  <c:v>8.4683409421314568</c:v>
                </c:pt>
                <c:pt idx="165">
                  <c:v>8.4820272031094195</c:v>
                </c:pt>
                <c:pt idx="166">
                  <c:v>8.4178272661755322</c:v>
                </c:pt>
                <c:pt idx="167">
                  <c:v>8.384022694006843</c:v>
                </c:pt>
                <c:pt idx="168">
                  <c:v>8.365915952342533</c:v>
                </c:pt>
                <c:pt idx="169">
                  <c:v>8.2187072991309122</c:v>
                </c:pt>
                <c:pt idx="170">
                  <c:v>8.2534588049726096</c:v>
                </c:pt>
                <c:pt idx="171">
                  <c:v>8.1822759111660215</c:v>
                </c:pt>
                <c:pt idx="172">
                  <c:v>8.0949197493171337</c:v>
                </c:pt>
                <c:pt idx="173">
                  <c:v>8.0787842884779089</c:v>
                </c:pt>
                <c:pt idx="174">
                  <c:v>8.0193013402951276</c:v>
                </c:pt>
                <c:pt idx="175">
                  <c:v>7.9651830746216374</c:v>
                </c:pt>
                <c:pt idx="176">
                  <c:v>7.9095561798781961</c:v>
                </c:pt>
                <c:pt idx="177">
                  <c:v>7.9243244596720155</c:v>
                </c:pt>
                <c:pt idx="178">
                  <c:v>7.842307661172633</c:v>
                </c:pt>
                <c:pt idx="179">
                  <c:v>7.7828451623376838</c:v>
                </c:pt>
                <c:pt idx="180">
                  <c:v>7.7924872092900648</c:v>
                </c:pt>
                <c:pt idx="181">
                  <c:v>7.7101350645647155</c:v>
                </c:pt>
                <c:pt idx="182">
                  <c:v>7.6750474786109359</c:v>
                </c:pt>
                <c:pt idx="183">
                  <c:v>7.6204792219344313</c:v>
                </c:pt>
                <c:pt idx="184">
                  <c:v>7.6091730099383712</c:v>
                </c:pt>
                <c:pt idx="185">
                  <c:v>7.5512216812519259</c:v>
                </c:pt>
                <c:pt idx="186">
                  <c:v>7.5362752249388194</c:v>
                </c:pt>
                <c:pt idx="187">
                  <c:v>7.4889195540861486</c:v>
                </c:pt>
                <c:pt idx="188">
                  <c:v>7.4622051262582376</c:v>
                </c:pt>
                <c:pt idx="189">
                  <c:v>7.4192653944377458</c:v>
                </c:pt>
                <c:pt idx="190">
                  <c:v>7.371924527001239</c:v>
                </c:pt>
                <c:pt idx="191">
                  <c:v>7.3265787894525189</c:v>
                </c:pt>
                <c:pt idx="192">
                  <c:v>7.3278578451393832</c:v>
                </c:pt>
                <c:pt idx="193">
                  <c:v>7.3176541623056579</c:v>
                </c:pt>
                <c:pt idx="194">
                  <c:v>7.2663100350491643</c:v>
                </c:pt>
                <c:pt idx="195">
                  <c:v>7.242624551623031</c:v>
                </c:pt>
                <c:pt idx="196">
                  <c:v>7.2149338205874569</c:v>
                </c:pt>
                <c:pt idx="197">
                  <c:v>7.1634644445530569</c:v>
                </c:pt>
                <c:pt idx="198">
                  <c:v>7.1501879514974283</c:v>
                </c:pt>
                <c:pt idx="199">
                  <c:v>7.1551387630287469</c:v>
                </c:pt>
                <c:pt idx="200">
                  <c:v>7.1501168471434804</c:v>
                </c:pt>
                <c:pt idx="201">
                  <c:v>7.0616687684337478</c:v>
                </c:pt>
                <c:pt idx="202">
                  <c:v>7.0814967656596508</c:v>
                </c:pt>
                <c:pt idx="203">
                  <c:v>7.0629416707037294</c:v>
                </c:pt>
                <c:pt idx="204">
                  <c:v>7.0206933624327643</c:v>
                </c:pt>
                <c:pt idx="205">
                  <c:v>6.9656697655128585</c:v>
                </c:pt>
                <c:pt idx="206">
                  <c:v>6.9635329003156183</c:v>
                </c:pt>
                <c:pt idx="207">
                  <c:v>6.9201157450251412</c:v>
                </c:pt>
                <c:pt idx="208">
                  <c:v>6.9353127433894945</c:v>
                </c:pt>
                <c:pt idx="209">
                  <c:v>6.8989668788488805</c:v>
                </c:pt>
                <c:pt idx="210">
                  <c:v>6.8717668709695774</c:v>
                </c:pt>
                <c:pt idx="211">
                  <c:v>6.8559630257289523</c:v>
                </c:pt>
                <c:pt idx="212">
                  <c:v>6.810469714523677</c:v>
                </c:pt>
                <c:pt idx="213">
                  <c:v>6.8049099783877098</c:v>
                </c:pt>
                <c:pt idx="214">
                  <c:v>6.7683498573162577</c:v>
                </c:pt>
                <c:pt idx="215">
                  <c:v>6.7555533733980395</c:v>
                </c:pt>
                <c:pt idx="216">
                  <c:v>6.7547250459698809</c:v>
                </c:pt>
                <c:pt idx="217">
                  <c:v>5.7729606169189012</c:v>
                </c:pt>
                <c:pt idx="218">
                  <c:v>5.1790826217620953</c:v>
                </c:pt>
                <c:pt idx="219">
                  <c:v>4.8910183207053475</c:v>
                </c:pt>
                <c:pt idx="220">
                  <c:v>4.7013902878545979</c:v>
                </c:pt>
                <c:pt idx="221">
                  <c:v>4.5465918751852614</c:v>
                </c:pt>
                <c:pt idx="222">
                  <c:v>4.4216704689508681</c:v>
                </c:pt>
                <c:pt idx="223">
                  <c:v>4.4046809023052909</c:v>
                </c:pt>
                <c:pt idx="224">
                  <c:v>4.4670682576272371</c:v>
                </c:pt>
              </c:numCache>
            </c:numRef>
          </c:yVal>
          <c:smooth val="0"/>
          <c:extLst>
            <c:ext xmlns:c16="http://schemas.microsoft.com/office/drawing/2014/chart" uri="{C3380CC4-5D6E-409C-BE32-E72D297353CC}">
              <c16:uniqueId val="{00000002-40BB-4DE6-AD57-B85F79C7F057}"/>
            </c:ext>
          </c:extLst>
        </c:ser>
        <c:ser>
          <c:idx val="7"/>
          <c:order val="3"/>
          <c:tx>
            <c:strRef>
              <c:f>Er!$N$1</c:f>
              <c:strCache>
                <c:ptCount val="1"/>
                <c:pt idx="0">
                  <c:v>S35</c:v>
                </c:pt>
              </c:strCache>
            </c:strRef>
          </c:tx>
          <c:spPr>
            <a:ln w="28575">
              <a:noFill/>
            </a:ln>
          </c:spPr>
          <c:marker>
            <c:symbol val="x"/>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Er!$F$2:$F$226</c:f>
              <c:numCache>
                <c:formatCode>General</c:formatCode>
                <c:ptCount val="225"/>
                <c:pt idx="4">
                  <c:v>25947.950719835357</c:v>
                </c:pt>
                <c:pt idx="5">
                  <c:v>24076.889001568314</c:v>
                </c:pt>
                <c:pt idx="6">
                  <c:v>22380.841981919155</c:v>
                </c:pt>
                <c:pt idx="7">
                  <c:v>20899.696230503847</c:v>
                </c:pt>
                <c:pt idx="8">
                  <c:v>19570.313071506174</c:v>
                </c:pt>
                <c:pt idx="9">
                  <c:v>18379.177910877661</c:v>
                </c:pt>
                <c:pt idx="10">
                  <c:v>13805.135215778279</c:v>
                </c:pt>
                <c:pt idx="11">
                  <c:v>10784.318693059477</c:v>
                </c:pt>
                <c:pt idx="12">
                  <c:v>8680.0025533944208</c:v>
                </c:pt>
                <c:pt idx="13">
                  <c:v>7158.9107268138532</c:v>
                </c:pt>
                <c:pt idx="14">
                  <c:v>6021.5711889143968</c:v>
                </c:pt>
                <c:pt idx="15">
                  <c:v>5141.1149152699672</c:v>
                </c:pt>
                <c:pt idx="16">
                  <c:v>4452.2971849802589</c:v>
                </c:pt>
                <c:pt idx="17">
                  <c:v>3896.3133847308372</c:v>
                </c:pt>
                <c:pt idx="18">
                  <c:v>3443.8931297448316</c:v>
                </c:pt>
                <c:pt idx="19">
                  <c:v>3071.8006699183807</c:v>
                </c:pt>
                <c:pt idx="20">
                  <c:v>2758.4308554826116</c:v>
                </c:pt>
                <c:pt idx="21">
                  <c:v>2494.3147071611156</c:v>
                </c:pt>
                <c:pt idx="22">
                  <c:v>2268.8067630463993</c:v>
                </c:pt>
                <c:pt idx="23">
                  <c:v>2072.9872243588279</c:v>
                </c:pt>
                <c:pt idx="24">
                  <c:v>1905.449722852024</c:v>
                </c:pt>
                <c:pt idx="25">
                  <c:v>1758.3068747239724</c:v>
                </c:pt>
                <c:pt idx="26">
                  <c:v>1627.397847601964</c:v>
                </c:pt>
                <c:pt idx="27">
                  <c:v>1513.0786886098488</c:v>
                </c:pt>
                <c:pt idx="28">
                  <c:v>540.93278049169726</c:v>
                </c:pt>
                <c:pt idx="29">
                  <c:v>294.69245001090297</c:v>
                </c:pt>
                <c:pt idx="30">
                  <c:v>195.02063235055695</c:v>
                </c:pt>
                <c:pt idx="31">
                  <c:v>142.11726627445179</c:v>
                </c:pt>
                <c:pt idx="32">
                  <c:v>111.00698521567107</c:v>
                </c:pt>
                <c:pt idx="33">
                  <c:v>90.967343833251263</c:v>
                </c:pt>
                <c:pt idx="34">
                  <c:v>76.81198194040789</c:v>
                </c:pt>
                <c:pt idx="35">
                  <c:v>66.997054158726783</c:v>
                </c:pt>
                <c:pt idx="36">
                  <c:v>59.525406619236911</c:v>
                </c:pt>
                <c:pt idx="37">
                  <c:v>53.895648869359874</c:v>
                </c:pt>
                <c:pt idx="38">
                  <c:v>49.199847668787136</c:v>
                </c:pt>
                <c:pt idx="39">
                  <c:v>45.287038651163826</c:v>
                </c:pt>
                <c:pt idx="40">
                  <c:v>42.478862591670364</c:v>
                </c:pt>
                <c:pt idx="41">
                  <c:v>40.035043470773573</c:v>
                </c:pt>
                <c:pt idx="42">
                  <c:v>37.932547543559437</c:v>
                </c:pt>
                <c:pt idx="43">
                  <c:v>36.162393562679505</c:v>
                </c:pt>
                <c:pt idx="44">
                  <c:v>34.536130812603005</c:v>
                </c:pt>
                <c:pt idx="45">
                  <c:v>33.141407383566836</c:v>
                </c:pt>
                <c:pt idx="46">
                  <c:v>31.957085549876041</c:v>
                </c:pt>
                <c:pt idx="47">
                  <c:v>30.92187939222551</c:v>
                </c:pt>
                <c:pt idx="48">
                  <c:v>30.003923988132552</c:v>
                </c:pt>
                <c:pt idx="49">
                  <c:v>29.153580304831952</c:v>
                </c:pt>
                <c:pt idx="50">
                  <c:v>28.406596600862557</c:v>
                </c:pt>
                <c:pt idx="51">
                  <c:v>27.705338376394948</c:v>
                </c:pt>
                <c:pt idx="52">
                  <c:v>27.060492244020281</c:v>
                </c:pt>
                <c:pt idx="53">
                  <c:v>26.507497044458553</c:v>
                </c:pt>
                <c:pt idx="54">
                  <c:v>26.008987237889745</c:v>
                </c:pt>
                <c:pt idx="55">
                  <c:v>25.524324013955358</c:v>
                </c:pt>
                <c:pt idx="56">
                  <c:v>25.045310766423388</c:v>
                </c:pt>
                <c:pt idx="57">
                  <c:v>24.13392372757383</c:v>
                </c:pt>
                <c:pt idx="58">
                  <c:v>23.676798789274667</c:v>
                </c:pt>
                <c:pt idx="59">
                  <c:v>23.292220154464417</c:v>
                </c:pt>
                <c:pt idx="60">
                  <c:v>22.934174305038308</c:v>
                </c:pt>
                <c:pt idx="61">
                  <c:v>22.704693672086101</c:v>
                </c:pt>
                <c:pt idx="62">
                  <c:v>22.451729852714017</c:v>
                </c:pt>
                <c:pt idx="63">
                  <c:v>22.155036091619408</c:v>
                </c:pt>
                <c:pt idx="64">
                  <c:v>21.900801927948148</c:v>
                </c:pt>
                <c:pt idx="65">
                  <c:v>21.686862715372708</c:v>
                </c:pt>
                <c:pt idx="66">
                  <c:v>21.480833214428923</c:v>
                </c:pt>
                <c:pt idx="67">
                  <c:v>21.233373677737202</c:v>
                </c:pt>
                <c:pt idx="68">
                  <c:v>20.998600788173928</c:v>
                </c:pt>
                <c:pt idx="69">
                  <c:v>20.837594327286471</c:v>
                </c:pt>
                <c:pt idx="70">
                  <c:v>20.67174535967019</c:v>
                </c:pt>
                <c:pt idx="71">
                  <c:v>20.499795400729919</c:v>
                </c:pt>
                <c:pt idx="72">
                  <c:v>20.319909329416433</c:v>
                </c:pt>
                <c:pt idx="73">
                  <c:v>20.124502782108681</c:v>
                </c:pt>
                <c:pt idx="74">
                  <c:v>20.010518508014339</c:v>
                </c:pt>
                <c:pt idx="75">
                  <c:v>19.851262351001839</c:v>
                </c:pt>
                <c:pt idx="76">
                  <c:v>19.662990605541211</c:v>
                </c:pt>
                <c:pt idx="77">
                  <c:v>19.521071846752566</c:v>
                </c:pt>
                <c:pt idx="78">
                  <c:v>19.375153119477783</c:v>
                </c:pt>
                <c:pt idx="79">
                  <c:v>19.233679377311915</c:v>
                </c:pt>
                <c:pt idx="80">
                  <c:v>19.125667132872433</c:v>
                </c:pt>
                <c:pt idx="81">
                  <c:v>18.992524682127261</c:v>
                </c:pt>
                <c:pt idx="82">
                  <c:v>18.891221151682487</c:v>
                </c:pt>
                <c:pt idx="83">
                  <c:v>18.832692198983967</c:v>
                </c:pt>
                <c:pt idx="84">
                  <c:v>18.703158056203748</c:v>
                </c:pt>
                <c:pt idx="85">
                  <c:v>18.594496618534873</c:v>
                </c:pt>
                <c:pt idx="86">
                  <c:v>18.485904031099309</c:v>
                </c:pt>
                <c:pt idx="87">
                  <c:v>18.376179594446079</c:v>
                </c:pt>
                <c:pt idx="88">
                  <c:v>18.262669571890591</c:v>
                </c:pt>
                <c:pt idx="89">
                  <c:v>18.186317583694386</c:v>
                </c:pt>
                <c:pt idx="90">
                  <c:v>18.118474977237675</c:v>
                </c:pt>
                <c:pt idx="91">
                  <c:v>18.020756540862408</c:v>
                </c:pt>
                <c:pt idx="92">
                  <c:v>17.901026611668382</c:v>
                </c:pt>
                <c:pt idx="93">
                  <c:v>17.801440492865073</c:v>
                </c:pt>
                <c:pt idx="94">
                  <c:v>17.745035689050411</c:v>
                </c:pt>
                <c:pt idx="95">
                  <c:v>17.657093558887762</c:v>
                </c:pt>
                <c:pt idx="96">
                  <c:v>17.584292473450216</c:v>
                </c:pt>
                <c:pt idx="97">
                  <c:v>17.510372403964102</c:v>
                </c:pt>
                <c:pt idx="98">
                  <c:v>17.426481368021097</c:v>
                </c:pt>
                <c:pt idx="99">
                  <c:v>17.34377479496947</c:v>
                </c:pt>
                <c:pt idx="100">
                  <c:v>17.28186403354238</c:v>
                </c:pt>
                <c:pt idx="101">
                  <c:v>17.185189682202751</c:v>
                </c:pt>
                <c:pt idx="102">
                  <c:v>17.130315850689637</c:v>
                </c:pt>
                <c:pt idx="103">
                  <c:v>17.069947058039368</c:v>
                </c:pt>
                <c:pt idx="104">
                  <c:v>16.990365886819003</c:v>
                </c:pt>
                <c:pt idx="105">
                  <c:v>16.935760031587041</c:v>
                </c:pt>
                <c:pt idx="106">
                  <c:v>16.869708626825354</c:v>
                </c:pt>
                <c:pt idx="107">
                  <c:v>16.80531331016169</c:v>
                </c:pt>
                <c:pt idx="108">
                  <c:v>16.73576030997096</c:v>
                </c:pt>
                <c:pt idx="109">
                  <c:v>16.676126258213163</c:v>
                </c:pt>
                <c:pt idx="110">
                  <c:v>16.619920000356316</c:v>
                </c:pt>
                <c:pt idx="111">
                  <c:v>16.566627043071229</c:v>
                </c:pt>
                <c:pt idx="112">
                  <c:v>16.488765666750449</c:v>
                </c:pt>
                <c:pt idx="113">
                  <c:v>16.449040468940769</c:v>
                </c:pt>
                <c:pt idx="114">
                  <c:v>16.375329969572824</c:v>
                </c:pt>
                <c:pt idx="115">
                  <c:v>16.327404950897797</c:v>
                </c:pt>
                <c:pt idx="116">
                  <c:v>16.26618707963355</c:v>
                </c:pt>
                <c:pt idx="117">
                  <c:v>16.226059399839166</c:v>
                </c:pt>
                <c:pt idx="118">
                  <c:v>16.166949460554118</c:v>
                </c:pt>
                <c:pt idx="119">
                  <c:v>16.116660238621794</c:v>
                </c:pt>
                <c:pt idx="120">
                  <c:v>16.063897447202841</c:v>
                </c:pt>
                <c:pt idx="121">
                  <c:v>15.999067349561505</c:v>
                </c:pt>
                <c:pt idx="122">
                  <c:v>15.969552532480671</c:v>
                </c:pt>
                <c:pt idx="123">
                  <c:v>15.909124640515984</c:v>
                </c:pt>
                <c:pt idx="124">
                  <c:v>15.863399987660179</c:v>
                </c:pt>
                <c:pt idx="125">
                  <c:v>15.806376782052883</c:v>
                </c:pt>
                <c:pt idx="126">
                  <c:v>15.773556387256106</c:v>
                </c:pt>
                <c:pt idx="127">
                  <c:v>15.308721541318533</c:v>
                </c:pt>
                <c:pt idx="128">
                  <c:v>14.904257999903781</c:v>
                </c:pt>
                <c:pt idx="129">
                  <c:v>14.575105717543289</c:v>
                </c:pt>
                <c:pt idx="130">
                  <c:v>14.202109336207947</c:v>
                </c:pt>
                <c:pt idx="131">
                  <c:v>13.872111867150311</c:v>
                </c:pt>
                <c:pt idx="132">
                  <c:v>13.468248915558037</c:v>
                </c:pt>
                <c:pt idx="133">
                  <c:v>13.240481844084503</c:v>
                </c:pt>
                <c:pt idx="134">
                  <c:v>13.001212716628924</c:v>
                </c:pt>
                <c:pt idx="135">
                  <c:v>12.819996987617023</c:v>
                </c:pt>
                <c:pt idx="136">
                  <c:v>12.664592092819541</c:v>
                </c:pt>
                <c:pt idx="137">
                  <c:v>12.377485622919149</c:v>
                </c:pt>
                <c:pt idx="138">
                  <c:v>12.14073393939894</c:v>
                </c:pt>
                <c:pt idx="139">
                  <c:v>11.979850560389696</c:v>
                </c:pt>
                <c:pt idx="140">
                  <c:v>11.831254684144078</c:v>
                </c:pt>
                <c:pt idx="141">
                  <c:v>11.64273402272419</c:v>
                </c:pt>
                <c:pt idx="142">
                  <c:v>11.480674942225933</c:v>
                </c:pt>
                <c:pt idx="143">
                  <c:v>11.328474652488131</c:v>
                </c:pt>
                <c:pt idx="144">
                  <c:v>11.190792912976132</c:v>
                </c:pt>
                <c:pt idx="145">
                  <c:v>11.028996949183464</c:v>
                </c:pt>
                <c:pt idx="146">
                  <c:v>10.908065868840147</c:v>
                </c:pt>
                <c:pt idx="147">
                  <c:v>10.803117469922601</c:v>
                </c:pt>
                <c:pt idx="148">
                  <c:v>10.633441817768484</c:v>
                </c:pt>
                <c:pt idx="149">
                  <c:v>10.484148297830954</c:v>
                </c:pt>
                <c:pt idx="150">
                  <c:v>10.396881019371587</c:v>
                </c:pt>
                <c:pt idx="151">
                  <c:v>10.294631498545906</c:v>
                </c:pt>
                <c:pt idx="152">
                  <c:v>10.197318315883825</c:v>
                </c:pt>
                <c:pt idx="153">
                  <c:v>10.097088242324402</c:v>
                </c:pt>
                <c:pt idx="154">
                  <c:v>9.9605639523684708</c:v>
                </c:pt>
                <c:pt idx="155">
                  <c:v>9.8932290092664612</c:v>
                </c:pt>
                <c:pt idx="156">
                  <c:v>9.7097348098714686</c:v>
                </c:pt>
                <c:pt idx="157">
                  <c:v>9.6445955204218805</c:v>
                </c:pt>
                <c:pt idx="158">
                  <c:v>9.546403367958419</c:v>
                </c:pt>
                <c:pt idx="159">
                  <c:v>9.493603345405484</c:v>
                </c:pt>
                <c:pt idx="160">
                  <c:v>9.3752075451892658</c:v>
                </c:pt>
                <c:pt idx="161">
                  <c:v>9.3032418379957598</c:v>
                </c:pt>
                <c:pt idx="162">
                  <c:v>9.218441303061045</c:v>
                </c:pt>
                <c:pt idx="163">
                  <c:v>9.1542293630538953</c:v>
                </c:pt>
                <c:pt idx="164">
                  <c:v>9.1334879540114766</c:v>
                </c:pt>
                <c:pt idx="165">
                  <c:v>8.9962381075366693</c:v>
                </c:pt>
                <c:pt idx="166">
                  <c:v>8.914538882550751</c:v>
                </c:pt>
                <c:pt idx="167">
                  <c:v>8.841459563899722</c:v>
                </c:pt>
                <c:pt idx="168">
                  <c:v>8.776776337003529</c:v>
                </c:pt>
                <c:pt idx="169">
                  <c:v>8.7169813183064413</c:v>
                </c:pt>
                <c:pt idx="170">
                  <c:v>8.6579473315653139</c:v>
                </c:pt>
                <c:pt idx="171">
                  <c:v>8.5572365683732752</c:v>
                </c:pt>
                <c:pt idx="172">
                  <c:v>8.5028432063116899</c:v>
                </c:pt>
                <c:pt idx="173">
                  <c:v>8.4555168642995984</c:v>
                </c:pt>
                <c:pt idx="174">
                  <c:v>8.3997021382821107</c:v>
                </c:pt>
                <c:pt idx="175">
                  <c:v>8.3403046031777492</c:v>
                </c:pt>
                <c:pt idx="176">
                  <c:v>8.2610059611414819</c:v>
                </c:pt>
                <c:pt idx="177">
                  <c:v>8.2091643454943952</c:v>
                </c:pt>
                <c:pt idx="178">
                  <c:v>8.1590394187890869</c:v>
                </c:pt>
                <c:pt idx="179">
                  <c:v>8.0959075143928363</c:v>
                </c:pt>
                <c:pt idx="180">
                  <c:v>8.0231171081443851</c:v>
                </c:pt>
                <c:pt idx="181">
                  <c:v>8.0216267453399119</c:v>
                </c:pt>
                <c:pt idx="182">
                  <c:v>7.9094711374285662</c:v>
                </c:pt>
                <c:pt idx="183">
                  <c:v>7.8993602651784629</c:v>
                </c:pt>
                <c:pt idx="184">
                  <c:v>7.8451439084790495</c:v>
                </c:pt>
                <c:pt idx="185">
                  <c:v>7.7723511883610703</c:v>
                </c:pt>
                <c:pt idx="186">
                  <c:v>7.7349519598957883</c:v>
                </c:pt>
                <c:pt idx="187">
                  <c:v>7.6859890773691273</c:v>
                </c:pt>
                <c:pt idx="188">
                  <c:v>7.6271070785025925</c:v>
                </c:pt>
                <c:pt idx="189">
                  <c:v>7.5919738581815404</c:v>
                </c:pt>
                <c:pt idx="190">
                  <c:v>7.5641593256095847</c:v>
                </c:pt>
                <c:pt idx="191">
                  <c:v>7.5030243751662224</c:v>
                </c:pt>
                <c:pt idx="192">
                  <c:v>7.461083399376828</c:v>
                </c:pt>
                <c:pt idx="193">
                  <c:v>7.4159799281982002</c:v>
                </c:pt>
                <c:pt idx="194">
                  <c:v>7.3801974953828218</c:v>
                </c:pt>
                <c:pt idx="195">
                  <c:v>7.3175504908492313</c:v>
                </c:pt>
                <c:pt idx="196">
                  <c:v>7.2816658282855027</c:v>
                </c:pt>
                <c:pt idx="197">
                  <c:v>7.2515049367651621</c:v>
                </c:pt>
                <c:pt idx="198">
                  <c:v>7.2189652106567639</c:v>
                </c:pt>
                <c:pt idx="199">
                  <c:v>7.1615162692978016</c:v>
                </c:pt>
                <c:pt idx="200">
                  <c:v>7.1237395747349064</c:v>
                </c:pt>
                <c:pt idx="201">
                  <c:v>7.0926576381148285</c:v>
                </c:pt>
                <c:pt idx="202">
                  <c:v>7.0558243886113639</c:v>
                </c:pt>
                <c:pt idx="203">
                  <c:v>7.005878784032384</c:v>
                </c:pt>
                <c:pt idx="204">
                  <c:v>6.9899209886432301</c:v>
                </c:pt>
                <c:pt idx="205">
                  <c:v>6.9428083642145184</c:v>
                </c:pt>
                <c:pt idx="206">
                  <c:v>6.9214588381884594</c:v>
                </c:pt>
                <c:pt idx="207">
                  <c:v>6.8883434322368977</c:v>
                </c:pt>
                <c:pt idx="208">
                  <c:v>6.851010284641891</c:v>
                </c:pt>
                <c:pt idx="209">
                  <c:v>6.8077670743527721</c:v>
                </c:pt>
                <c:pt idx="210">
                  <c:v>6.7769237660852868</c:v>
                </c:pt>
                <c:pt idx="211">
                  <c:v>6.7472121043700204</c:v>
                </c:pt>
                <c:pt idx="212">
                  <c:v>6.721055698626115</c:v>
                </c:pt>
                <c:pt idx="213">
                  <c:v>6.6831954121719628</c:v>
                </c:pt>
                <c:pt idx="214">
                  <c:v>6.6527030585096592</c:v>
                </c:pt>
                <c:pt idx="215">
                  <c:v>6.6309980258680659</c:v>
                </c:pt>
                <c:pt idx="216">
                  <c:v>6.5866575723712844</c:v>
                </c:pt>
                <c:pt idx="217">
                  <c:v>5.4377934049784349</c:v>
                </c:pt>
                <c:pt idx="218">
                  <c:v>4.7365868748019713</c:v>
                </c:pt>
                <c:pt idx="219">
                  <c:v>4.2924955797930915</c:v>
                </c:pt>
                <c:pt idx="220">
                  <c:v>3.9630108897278542</c:v>
                </c:pt>
                <c:pt idx="221">
                  <c:v>3.7389251382159849</c:v>
                </c:pt>
                <c:pt idx="222">
                  <c:v>3.5256226770976911</c:v>
                </c:pt>
                <c:pt idx="223">
                  <c:v>3.3901102951095199</c:v>
                </c:pt>
                <c:pt idx="224">
                  <c:v>3.3131512289523988</c:v>
                </c:pt>
              </c:numCache>
            </c:numRef>
          </c:yVal>
          <c:smooth val="0"/>
          <c:extLst>
            <c:ext xmlns:c16="http://schemas.microsoft.com/office/drawing/2014/chart" uri="{C3380CC4-5D6E-409C-BE32-E72D297353CC}">
              <c16:uniqueId val="{00000003-40BB-4DE6-AD57-B85F79C7F057}"/>
            </c:ext>
          </c:extLst>
        </c:ser>
        <c:ser>
          <c:idx val="9"/>
          <c:order val="4"/>
          <c:tx>
            <c:strRef>
              <c:f>Er!$O$1</c:f>
              <c:strCache>
                <c:ptCount val="1"/>
                <c:pt idx="0">
                  <c:v>S45</c:v>
                </c:pt>
              </c:strCache>
            </c:strRef>
          </c:tx>
          <c:spPr>
            <a:ln w="28575">
              <a:noFill/>
            </a:ln>
          </c:spPr>
          <c:marker>
            <c:symbol val="diamond"/>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Er!$G$2:$G$226</c:f>
              <c:numCache>
                <c:formatCode>General</c:formatCode>
                <c:ptCount val="225"/>
                <c:pt idx="4">
                  <c:v>4409.1185559303067</c:v>
                </c:pt>
                <c:pt idx="5">
                  <c:v>3718.5486905702605</c:v>
                </c:pt>
                <c:pt idx="6">
                  <c:v>3178.8066284968108</c:v>
                </c:pt>
                <c:pt idx="7">
                  <c:v>2818.5168064478889</c:v>
                </c:pt>
                <c:pt idx="8">
                  <c:v>2531.2993151014734</c:v>
                </c:pt>
                <c:pt idx="9">
                  <c:v>2272.0854545427246</c:v>
                </c:pt>
                <c:pt idx="10">
                  <c:v>1470.167222026424</c:v>
                </c:pt>
                <c:pt idx="11">
                  <c:v>1063.7833438602904</c:v>
                </c:pt>
                <c:pt idx="12">
                  <c:v>811.5746929383738</c:v>
                </c:pt>
                <c:pt idx="13">
                  <c:v>653.28906741485287</c:v>
                </c:pt>
                <c:pt idx="14">
                  <c:v>533.4511875352423</c:v>
                </c:pt>
                <c:pt idx="15">
                  <c:v>451.727513771004</c:v>
                </c:pt>
                <c:pt idx="16">
                  <c:v>386.53224875307114</c:v>
                </c:pt>
                <c:pt idx="17">
                  <c:v>336.84149839729793</c:v>
                </c:pt>
                <c:pt idx="18">
                  <c:v>297.41268787439236</c:v>
                </c:pt>
                <c:pt idx="19">
                  <c:v>263.60226132464271</c:v>
                </c:pt>
                <c:pt idx="20">
                  <c:v>237.95903079143974</c:v>
                </c:pt>
                <c:pt idx="21">
                  <c:v>214.81920663978158</c:v>
                </c:pt>
                <c:pt idx="22">
                  <c:v>196.32782399379388</c:v>
                </c:pt>
                <c:pt idx="23">
                  <c:v>179.48827056557431</c:v>
                </c:pt>
                <c:pt idx="24">
                  <c:v>164.91761786414926</c:v>
                </c:pt>
                <c:pt idx="25">
                  <c:v>153.29734063376415</c:v>
                </c:pt>
                <c:pt idx="26">
                  <c:v>142.07293626102285</c:v>
                </c:pt>
                <c:pt idx="27">
                  <c:v>132.85471409020727</c:v>
                </c:pt>
                <c:pt idx="28">
                  <c:v>52.506853597418818</c:v>
                </c:pt>
                <c:pt idx="29">
                  <c:v>31.711238488437193</c:v>
                </c:pt>
                <c:pt idx="30">
                  <c:v>23.401406447996294</c:v>
                </c:pt>
                <c:pt idx="31">
                  <c:v>18.989817397609187</c:v>
                </c:pt>
                <c:pt idx="32">
                  <c:v>16.14384952530509</c:v>
                </c:pt>
                <c:pt idx="33">
                  <c:v>14.385357844226458</c:v>
                </c:pt>
                <c:pt idx="34">
                  <c:v>13.119445179649482</c:v>
                </c:pt>
                <c:pt idx="35">
                  <c:v>12.1461730811302</c:v>
                </c:pt>
                <c:pt idx="36">
                  <c:v>11.441616525248872</c:v>
                </c:pt>
                <c:pt idx="37">
                  <c:v>10.963471381437421</c:v>
                </c:pt>
                <c:pt idx="38">
                  <c:v>10.180605667777945</c:v>
                </c:pt>
                <c:pt idx="39">
                  <c:v>10.362360980218874</c:v>
                </c:pt>
                <c:pt idx="40">
                  <c:v>9.7619503331876132</c:v>
                </c:pt>
                <c:pt idx="41">
                  <c:v>9.3908498378420404</c:v>
                </c:pt>
                <c:pt idx="42">
                  <c:v>9.3131888334606892</c:v>
                </c:pt>
                <c:pt idx="43">
                  <c:v>8.9237122638662623</c:v>
                </c:pt>
                <c:pt idx="44">
                  <c:v>9.0021525712623802</c:v>
                </c:pt>
                <c:pt idx="45">
                  <c:v>8.3762682287999919</c:v>
                </c:pt>
                <c:pt idx="46">
                  <c:v>8.3364125721263118</c:v>
                </c:pt>
                <c:pt idx="47">
                  <c:v>8.0475892767409487</c:v>
                </c:pt>
                <c:pt idx="48">
                  <c:v>8.0814761526116126</c:v>
                </c:pt>
                <c:pt idx="49">
                  <c:v>8.1356417523146103</c:v>
                </c:pt>
                <c:pt idx="50">
                  <c:v>7.9129207144441844</c:v>
                </c:pt>
                <c:pt idx="51">
                  <c:v>7.7863289065191443</c:v>
                </c:pt>
                <c:pt idx="52">
                  <c:v>7.7007516725079856</c:v>
                </c:pt>
                <c:pt idx="53">
                  <c:v>7.5600439731840545</c:v>
                </c:pt>
                <c:pt idx="54">
                  <c:v>7.486994212851898</c:v>
                </c:pt>
                <c:pt idx="55">
                  <c:v>7.389885136223203</c:v>
                </c:pt>
                <c:pt idx="56">
                  <c:v>7.3323687019933406</c:v>
                </c:pt>
                <c:pt idx="57">
                  <c:v>7.0713498674182631</c:v>
                </c:pt>
                <c:pt idx="58">
                  <c:v>7.128902982011307</c:v>
                </c:pt>
                <c:pt idx="59">
                  <c:v>7.0987639510784373</c:v>
                </c:pt>
                <c:pt idx="60">
                  <c:v>7.8285899628165092</c:v>
                </c:pt>
                <c:pt idx="61">
                  <c:v>7.0364438830332281</c:v>
                </c:pt>
                <c:pt idx="62">
                  <c:v>6.897860588415047</c:v>
                </c:pt>
                <c:pt idx="63">
                  <c:v>7.2285661969001831</c:v>
                </c:pt>
                <c:pt idx="64">
                  <c:v>6.8385067795319268</c:v>
                </c:pt>
                <c:pt idx="65">
                  <c:v>6.8826632440634006</c:v>
                </c:pt>
                <c:pt idx="66">
                  <c:v>6.5549036304288322</c:v>
                </c:pt>
                <c:pt idx="67">
                  <c:v>6.6359631157914638</c:v>
                </c:pt>
                <c:pt idx="68">
                  <c:v>6.7723145514472973</c:v>
                </c:pt>
                <c:pt idx="69">
                  <c:v>6.4988460967599799</c:v>
                </c:pt>
                <c:pt idx="70">
                  <c:v>6.4618655552977016</c:v>
                </c:pt>
                <c:pt idx="71">
                  <c:v>6.7702489010201203</c:v>
                </c:pt>
                <c:pt idx="72">
                  <c:v>6.6747811178619676</c:v>
                </c:pt>
                <c:pt idx="73">
                  <c:v>6.5927580016629035</c:v>
                </c:pt>
                <c:pt idx="74">
                  <c:v>6.4232875154802871</c:v>
                </c:pt>
                <c:pt idx="75">
                  <c:v>6.3740609914585109</c:v>
                </c:pt>
                <c:pt idx="76">
                  <c:v>6.3820014859252749</c:v>
                </c:pt>
                <c:pt idx="77">
                  <c:v>6.3732864054470246</c:v>
                </c:pt>
                <c:pt idx="78">
                  <c:v>6.3129717318475871</c:v>
                </c:pt>
                <c:pt idx="79">
                  <c:v>6.250077677730844</c:v>
                </c:pt>
                <c:pt idx="80">
                  <c:v>6.2785627206452137</c:v>
                </c:pt>
                <c:pt idx="81">
                  <c:v>6.3040419871063227</c:v>
                </c:pt>
                <c:pt idx="82">
                  <c:v>6.2003278720587049</c:v>
                </c:pt>
                <c:pt idx="83">
                  <c:v>6.1426945315797186</c:v>
                </c:pt>
                <c:pt idx="84">
                  <c:v>6.2021592445678095</c:v>
                </c:pt>
                <c:pt idx="85">
                  <c:v>6.2054423618471999</c:v>
                </c:pt>
                <c:pt idx="86">
                  <c:v>6.1191919740579701</c:v>
                </c:pt>
                <c:pt idx="87">
                  <c:v>6.0881996227704116</c:v>
                </c:pt>
                <c:pt idx="88">
                  <c:v>6.0549555646105988</c:v>
                </c:pt>
                <c:pt idx="89">
                  <c:v>6.0637003425136724</c:v>
                </c:pt>
                <c:pt idx="90">
                  <c:v>6.4500809511095367</c:v>
                </c:pt>
                <c:pt idx="91">
                  <c:v>6.0266754971789034</c:v>
                </c:pt>
                <c:pt idx="92">
                  <c:v>5.9963050201421115</c:v>
                </c:pt>
                <c:pt idx="93">
                  <c:v>6.0653846082756813</c:v>
                </c:pt>
                <c:pt idx="94">
                  <c:v>5.9576417447155521</c:v>
                </c:pt>
                <c:pt idx="95">
                  <c:v>5.9240512673754422</c:v>
                </c:pt>
                <c:pt idx="96">
                  <c:v>5.9175073889134451</c:v>
                </c:pt>
                <c:pt idx="97">
                  <c:v>5.894289561183454</c:v>
                </c:pt>
                <c:pt idx="98">
                  <c:v>5.7932275140264791</c:v>
                </c:pt>
                <c:pt idx="99">
                  <c:v>5.867529569625189</c:v>
                </c:pt>
                <c:pt idx="100">
                  <c:v>5.851010893286408</c:v>
                </c:pt>
                <c:pt idx="101">
                  <c:v>5.8185033004365128</c:v>
                </c:pt>
                <c:pt idx="102">
                  <c:v>5.8197371260958155</c:v>
                </c:pt>
                <c:pt idx="103">
                  <c:v>5.8122100110842823</c:v>
                </c:pt>
                <c:pt idx="104">
                  <c:v>5.5075871296462662</c:v>
                </c:pt>
                <c:pt idx="105">
                  <c:v>5.8000427761465225</c:v>
                </c:pt>
                <c:pt idx="106">
                  <c:v>5.7450804511905513</c:v>
                </c:pt>
                <c:pt idx="107">
                  <c:v>5.7498272866522946</c:v>
                </c:pt>
                <c:pt idx="108">
                  <c:v>5.7083483805856918</c:v>
                </c:pt>
                <c:pt idx="109">
                  <c:v>5.7135254712719501</c:v>
                </c:pt>
                <c:pt idx="110">
                  <c:v>5.6941096310411909</c:v>
                </c:pt>
                <c:pt idx="111">
                  <c:v>5.6251566402313475</c:v>
                </c:pt>
                <c:pt idx="112">
                  <c:v>5.6496772237532609</c:v>
                </c:pt>
                <c:pt idx="113">
                  <c:v>5.674014477222606</c:v>
                </c:pt>
                <c:pt idx="114">
                  <c:v>5.6305918824554011</c:v>
                </c:pt>
                <c:pt idx="115">
                  <c:v>5.6329447117973537</c:v>
                </c:pt>
                <c:pt idx="116">
                  <c:v>5.6093682191399026</c:v>
                </c:pt>
                <c:pt idx="117">
                  <c:v>5.6083579019610887</c:v>
                </c:pt>
                <c:pt idx="118">
                  <c:v>5.5906135303400255</c:v>
                </c:pt>
                <c:pt idx="119">
                  <c:v>5.5398962315253879</c:v>
                </c:pt>
                <c:pt idx="120">
                  <c:v>5.5526125409387523</c:v>
                </c:pt>
                <c:pt idx="121">
                  <c:v>5.5383928157989315</c:v>
                </c:pt>
                <c:pt idx="122">
                  <c:v>5.5320432613123405</c:v>
                </c:pt>
                <c:pt idx="123">
                  <c:v>5.5228672836402897</c:v>
                </c:pt>
                <c:pt idx="124">
                  <c:v>5.51080996036226</c:v>
                </c:pt>
                <c:pt idx="125">
                  <c:v>5.5011561177071018</c:v>
                </c:pt>
                <c:pt idx="126">
                  <c:v>5.7918734733630277</c:v>
                </c:pt>
                <c:pt idx="127">
                  <c:v>5.9724393772439335</c:v>
                </c:pt>
                <c:pt idx="128">
                  <c:v>5.225213069902293</c:v>
                </c:pt>
                <c:pt idx="129">
                  <c:v>4.5742339557293628</c:v>
                </c:pt>
                <c:pt idx="130">
                  <c:v>6.2085187646141327</c:v>
                </c:pt>
                <c:pt idx="131">
                  <c:v>4.9554692712348798</c:v>
                </c:pt>
                <c:pt idx="132">
                  <c:v>5.0993107512456781</c:v>
                </c:pt>
                <c:pt idx="133">
                  <c:v>4.5535226622534672</c:v>
                </c:pt>
                <c:pt idx="134">
                  <c:v>4.2835707736709345</c:v>
                </c:pt>
                <c:pt idx="135">
                  <c:v>4.9212516583858728</c:v>
                </c:pt>
                <c:pt idx="136">
                  <c:v>4.7193269729267557</c:v>
                </c:pt>
                <c:pt idx="137">
                  <c:v>4.7897054600381743</c:v>
                </c:pt>
                <c:pt idx="138">
                  <c:v>4.5712817385522513</c:v>
                </c:pt>
                <c:pt idx="139">
                  <c:v>4.7830701633102048</c:v>
                </c:pt>
                <c:pt idx="140">
                  <c:v>4.8914963032727794</c:v>
                </c:pt>
                <c:pt idx="141">
                  <c:v>4.549353294414539</c:v>
                </c:pt>
                <c:pt idx="142">
                  <c:v>3.9037767616685901</c:v>
                </c:pt>
                <c:pt idx="143">
                  <c:v>4.7825216054157433</c:v>
                </c:pt>
                <c:pt idx="144">
                  <c:v>4.7801673263398188</c:v>
                </c:pt>
                <c:pt idx="145">
                  <c:v>4.5697734438952944</c:v>
                </c:pt>
                <c:pt idx="146">
                  <c:v>4.9067474548960437</c:v>
                </c:pt>
                <c:pt idx="147">
                  <c:v>4.0204275577386728</c:v>
                </c:pt>
                <c:pt idx="148">
                  <c:v>4.4601022701257556</c:v>
                </c:pt>
                <c:pt idx="149">
                  <c:v>4.3306299460319435</c:v>
                </c:pt>
                <c:pt idx="150">
                  <c:v>4.4597433398496751</c:v>
                </c:pt>
                <c:pt idx="151">
                  <c:v>4.0936600056678385</c:v>
                </c:pt>
                <c:pt idx="152">
                  <c:v>4.3592687574532123</c:v>
                </c:pt>
                <c:pt idx="153">
                  <c:v>4.287173254264756</c:v>
                </c:pt>
                <c:pt idx="154">
                  <c:v>3.8414809397644909</c:v>
                </c:pt>
                <c:pt idx="155">
                  <c:v>4.172819929988635</c:v>
                </c:pt>
                <c:pt idx="156">
                  <c:v>4.1111480759014221</c:v>
                </c:pt>
                <c:pt idx="157">
                  <c:v>4.2165181219997967</c:v>
                </c:pt>
                <c:pt idx="158">
                  <c:v>4.1180355164781988</c:v>
                </c:pt>
                <c:pt idx="159">
                  <c:v>4.4432211580532899</c:v>
                </c:pt>
                <c:pt idx="160">
                  <c:v>4.1976719636060817</c:v>
                </c:pt>
                <c:pt idx="161">
                  <c:v>4.1594345047923351</c:v>
                </c:pt>
                <c:pt idx="162">
                  <c:v>4.218340634332578</c:v>
                </c:pt>
                <c:pt idx="163">
                  <c:v>4.1904935842622191</c:v>
                </c:pt>
                <c:pt idx="164">
                  <c:v>4.1062321831679709</c:v>
                </c:pt>
                <c:pt idx="165">
                  <c:v>4.2368297462268236</c:v>
                </c:pt>
                <c:pt idx="166">
                  <c:v>4.1128849929443163</c:v>
                </c:pt>
                <c:pt idx="167">
                  <c:v>4.1070256003215642</c:v>
                </c:pt>
                <c:pt idx="168">
                  <c:v>4.1566703659095454</c:v>
                </c:pt>
                <c:pt idx="169">
                  <c:v>4.1361078402141151</c:v>
                </c:pt>
                <c:pt idx="170">
                  <c:v>4.1368335932853801</c:v>
                </c:pt>
                <c:pt idx="171">
                  <c:v>4.0400916342395199</c:v>
                </c:pt>
                <c:pt idx="172">
                  <c:v>4.0445188456128323</c:v>
                </c:pt>
                <c:pt idx="173">
                  <c:v>4.1094304793390055</c:v>
                </c:pt>
                <c:pt idx="174">
                  <c:v>4.0676392295249775</c:v>
                </c:pt>
                <c:pt idx="175">
                  <c:v>4.0685495562504048</c:v>
                </c:pt>
                <c:pt idx="176">
                  <c:v>4.0023042879516337</c:v>
                </c:pt>
                <c:pt idx="177">
                  <c:v>3.9939750358967525</c:v>
                </c:pt>
                <c:pt idx="178">
                  <c:v>3.9785700057258602</c:v>
                </c:pt>
                <c:pt idx="179">
                  <c:v>3.918334278884291</c:v>
                </c:pt>
                <c:pt idx="180">
                  <c:v>4.0164212138401609</c:v>
                </c:pt>
                <c:pt idx="181">
                  <c:v>3.9623242088722579</c:v>
                </c:pt>
                <c:pt idx="182">
                  <c:v>3.9078745634798113</c:v>
                </c:pt>
                <c:pt idx="183">
                  <c:v>3.9976101444104399</c:v>
                </c:pt>
                <c:pt idx="184">
                  <c:v>3.8856515483053351</c:v>
                </c:pt>
                <c:pt idx="185">
                  <c:v>3.9406531377575895</c:v>
                </c:pt>
                <c:pt idx="186">
                  <c:v>3.8628950995359728</c:v>
                </c:pt>
                <c:pt idx="187">
                  <c:v>3.961815740177014</c:v>
                </c:pt>
                <c:pt idx="188">
                  <c:v>3.8947221975817707</c:v>
                </c:pt>
                <c:pt idx="189">
                  <c:v>3.9196426911413016</c:v>
                </c:pt>
                <c:pt idx="190">
                  <c:v>3.8994686161421193</c:v>
                </c:pt>
                <c:pt idx="191">
                  <c:v>3.8600413230140016</c:v>
                </c:pt>
                <c:pt idx="192">
                  <c:v>3.8342524241841898</c:v>
                </c:pt>
                <c:pt idx="193">
                  <c:v>3.8198733835583565</c:v>
                </c:pt>
                <c:pt idx="194">
                  <c:v>3.8773591399876266</c:v>
                </c:pt>
                <c:pt idx="195">
                  <c:v>3.7864562930821517</c:v>
                </c:pt>
                <c:pt idx="196">
                  <c:v>3.8756720921864032</c:v>
                </c:pt>
                <c:pt idx="197">
                  <c:v>3.8478344992062179</c:v>
                </c:pt>
                <c:pt idx="198">
                  <c:v>3.7950210599161416</c:v>
                </c:pt>
                <c:pt idx="199">
                  <c:v>3.8658763898393054</c:v>
                </c:pt>
                <c:pt idx="200">
                  <c:v>3.8466307389452412</c:v>
                </c:pt>
                <c:pt idx="201">
                  <c:v>3.8122330719065061</c:v>
                </c:pt>
                <c:pt idx="202">
                  <c:v>3.829916125653559</c:v>
                </c:pt>
                <c:pt idx="203">
                  <c:v>3.8446023886266838</c:v>
                </c:pt>
                <c:pt idx="204">
                  <c:v>3.8097773736807832</c:v>
                </c:pt>
                <c:pt idx="205">
                  <c:v>3.744448843451079</c:v>
                </c:pt>
                <c:pt idx="206">
                  <c:v>3.8381436016389032</c:v>
                </c:pt>
                <c:pt idx="207">
                  <c:v>3.820752381814426</c:v>
                </c:pt>
                <c:pt idx="208">
                  <c:v>3.7828842258252409</c:v>
                </c:pt>
                <c:pt idx="209">
                  <c:v>3.8406502997636021</c:v>
                </c:pt>
                <c:pt idx="210">
                  <c:v>3.6602436587414298</c:v>
                </c:pt>
                <c:pt idx="211">
                  <c:v>3.8310575008418328</c:v>
                </c:pt>
                <c:pt idx="212">
                  <c:v>3.8144526570573931</c:v>
                </c:pt>
                <c:pt idx="213">
                  <c:v>3.815795822645434</c:v>
                </c:pt>
                <c:pt idx="214">
                  <c:v>3.8004674347885574</c:v>
                </c:pt>
                <c:pt idx="215">
                  <c:v>3.7540003328370042</c:v>
                </c:pt>
                <c:pt idx="216">
                  <c:v>3.8080484220239934</c:v>
                </c:pt>
                <c:pt idx="217">
                  <c:v>3.4416438112820291</c:v>
                </c:pt>
                <c:pt idx="218">
                  <c:v>3.3744254693625004</c:v>
                </c:pt>
                <c:pt idx="219">
                  <c:v>3.2452490711091522</c:v>
                </c:pt>
                <c:pt idx="220">
                  <c:v>3.1811439987576691</c:v>
                </c:pt>
                <c:pt idx="221">
                  <c:v>3.3136546858057678</c:v>
                </c:pt>
                <c:pt idx="222">
                  <c:v>3.3733489643303094</c:v>
                </c:pt>
                <c:pt idx="223">
                  <c:v>3.4995163294760223</c:v>
                </c:pt>
                <c:pt idx="224">
                  <c:v>3.6544349867555495</c:v>
                </c:pt>
              </c:numCache>
            </c:numRef>
          </c:yVal>
          <c:smooth val="0"/>
          <c:extLst>
            <c:ext xmlns:c16="http://schemas.microsoft.com/office/drawing/2014/chart" uri="{C3380CC4-5D6E-409C-BE32-E72D297353CC}">
              <c16:uniqueId val="{00000004-40BB-4DE6-AD57-B85F79C7F057}"/>
            </c:ext>
          </c:extLst>
        </c:ser>
        <c:dLbls>
          <c:showLegendKey val="0"/>
          <c:showVal val="0"/>
          <c:showCatName val="0"/>
          <c:showSerName val="0"/>
          <c:showPercent val="0"/>
          <c:showBubbleSize val="0"/>
        </c:dLbls>
        <c:axId val="184365440"/>
        <c:axId val="184367744"/>
      </c:scatterChart>
      <c:valAx>
        <c:axId val="184365440"/>
        <c:scaling>
          <c:orientation val="minMax"/>
          <c:max val="6"/>
          <c:min val="1"/>
        </c:scaling>
        <c:delete val="0"/>
        <c:axPos val="b"/>
        <c:title>
          <c:tx>
            <c:rich>
              <a:bodyPr/>
              <a:lstStyle/>
              <a:p>
                <a:pPr>
                  <a:defRPr/>
                </a:pPr>
                <a:r>
                  <a:rPr lang="ms-MY"/>
                  <a:t>Log </a:t>
                </a:r>
                <a:r>
                  <a:rPr lang="ms-MY" i="1"/>
                  <a:t>f</a:t>
                </a:r>
                <a:r>
                  <a:rPr lang="ms-MY"/>
                  <a:t> (Hz)</a:t>
                </a:r>
              </a:p>
            </c:rich>
          </c:tx>
          <c:overlay val="0"/>
        </c:title>
        <c:numFmt formatCode="General" sourceLinked="1"/>
        <c:majorTickMark val="out"/>
        <c:minorTickMark val="none"/>
        <c:tickLblPos val="nextTo"/>
        <c:spPr>
          <a:ln w="12700">
            <a:solidFill>
              <a:sysClr val="windowText" lastClr="000000"/>
            </a:solidFill>
          </a:ln>
        </c:spPr>
        <c:crossAx val="184367744"/>
        <c:crosses val="autoZero"/>
        <c:crossBetween val="midCat"/>
        <c:majorUnit val="1"/>
      </c:valAx>
      <c:valAx>
        <c:axId val="184367744"/>
        <c:scaling>
          <c:orientation val="minMax"/>
          <c:max val="30000"/>
          <c:min val="0"/>
        </c:scaling>
        <c:delete val="0"/>
        <c:axPos val="l"/>
        <c:title>
          <c:tx>
            <c:rich>
              <a:bodyPr rot="-5400000" vert="horz"/>
              <a:lstStyle/>
              <a:p>
                <a:pPr>
                  <a:defRPr i="1"/>
                </a:pPr>
                <a:r>
                  <a:rPr lang="ms-MY" i="1"/>
                  <a:t>ɛ</a:t>
                </a:r>
                <a:r>
                  <a:rPr lang="ms-MY" i="1" baseline="-25000"/>
                  <a:t>r</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4365440"/>
        <c:crosses val="autoZero"/>
        <c:crossBetween val="midCat"/>
        <c:majorUnit val="10000"/>
      </c:valAx>
      <c:spPr>
        <a:noFill/>
        <a:ln w="12700" cap="flat" cmpd="sng" algn="ctr">
          <a:solidFill>
            <a:schemeClr val="dk1"/>
          </a:solidFill>
          <a:prstDash val="solid"/>
        </a:ln>
        <a:effectLst/>
      </c:spPr>
    </c:plotArea>
    <c:legend>
      <c:legendPos val="r"/>
      <c:layout>
        <c:manualLayout>
          <c:xMode val="edge"/>
          <c:yMode val="edge"/>
          <c:x val="0.77614511792344376"/>
          <c:y val="0.10573397036440679"/>
          <c:w val="0.11387578478126209"/>
          <c:h val="0.26385088101972126"/>
        </c:manualLayout>
      </c:layout>
      <c:overlay val="1"/>
      <c:txPr>
        <a:bodyPr/>
        <a:lstStyle/>
        <a:p>
          <a:pPr>
            <a:defRPr sz="900"/>
          </a:pPr>
          <a:endParaRPr lang="en-US"/>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7770410476641"/>
          <c:y val="9.6095762053683809E-2"/>
          <c:w val="0.87097216478845574"/>
          <c:h val="0.76107630573086005"/>
        </c:manualLayout>
      </c:layout>
      <c:scatterChart>
        <c:scatterStyle val="lineMarker"/>
        <c:varyColors val="0"/>
        <c:ser>
          <c:idx val="1"/>
          <c:order val="0"/>
          <c:tx>
            <c:strRef>
              <c:f>Ei!$I$1</c:f>
              <c:strCache>
                <c:ptCount val="1"/>
                <c:pt idx="0">
                  <c:v>S5</c:v>
                </c:pt>
              </c:strCache>
            </c:strRef>
          </c:tx>
          <c:spPr>
            <a:ln w="28575">
              <a:noFill/>
            </a:ln>
          </c:spPr>
          <c:marker>
            <c:symbol val="circle"/>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Ei!$B$2:$B$226</c:f>
              <c:numCache>
                <c:formatCode>General</c:formatCode>
                <c:ptCount val="225"/>
                <c:pt idx="4">
                  <c:v>897.03650794099531</c:v>
                </c:pt>
                <c:pt idx="5">
                  <c:v>798.36813058411519</c:v>
                </c:pt>
                <c:pt idx="6">
                  <c:v>724.95693092272734</c:v>
                </c:pt>
                <c:pt idx="7">
                  <c:v>666.96855653287582</c:v>
                </c:pt>
                <c:pt idx="8">
                  <c:v>615.59338612812348</c:v>
                </c:pt>
                <c:pt idx="9">
                  <c:v>569.97630835143207</c:v>
                </c:pt>
                <c:pt idx="10">
                  <c:v>419.97078813808429</c:v>
                </c:pt>
                <c:pt idx="11">
                  <c:v>333.91312440446433</c:v>
                </c:pt>
                <c:pt idx="12">
                  <c:v>277.41259564533175</c:v>
                </c:pt>
                <c:pt idx="13">
                  <c:v>237.5045506205557</c:v>
                </c:pt>
                <c:pt idx="14">
                  <c:v>207.97270465852071</c:v>
                </c:pt>
                <c:pt idx="15">
                  <c:v>184.96521269982611</c:v>
                </c:pt>
                <c:pt idx="16">
                  <c:v>166.71626850626677</c:v>
                </c:pt>
                <c:pt idx="17">
                  <c:v>151.71999479963222</c:v>
                </c:pt>
                <c:pt idx="18">
                  <c:v>139.20555227774108</c:v>
                </c:pt>
                <c:pt idx="19">
                  <c:v>128.62979570430218</c:v>
                </c:pt>
                <c:pt idx="20">
                  <c:v>119.57444739751267</c:v>
                </c:pt>
                <c:pt idx="21">
                  <c:v>111.7750580416262</c:v>
                </c:pt>
                <c:pt idx="22">
                  <c:v>104.94205675762834</c:v>
                </c:pt>
                <c:pt idx="23">
                  <c:v>98.916325064680692</c:v>
                </c:pt>
                <c:pt idx="24">
                  <c:v>93.568611513775494</c:v>
                </c:pt>
                <c:pt idx="25">
                  <c:v>88.74537317948564</c:v>
                </c:pt>
                <c:pt idx="26">
                  <c:v>84.428540911531613</c:v>
                </c:pt>
                <c:pt idx="27">
                  <c:v>80.52869077611642</c:v>
                </c:pt>
                <c:pt idx="28">
                  <c:v>42.072134759086595</c:v>
                </c:pt>
                <c:pt idx="29">
                  <c:v>28.73460660422333</c:v>
                </c:pt>
                <c:pt idx="30">
                  <c:v>21.917796573871314</c:v>
                </c:pt>
                <c:pt idx="31">
                  <c:v>17.788786393475903</c:v>
                </c:pt>
                <c:pt idx="32">
                  <c:v>15.011929450309127</c:v>
                </c:pt>
                <c:pt idx="33">
                  <c:v>13.018805037768308</c:v>
                </c:pt>
                <c:pt idx="34">
                  <c:v>11.51187252886511</c:v>
                </c:pt>
                <c:pt idx="35">
                  <c:v>10.337620298295473</c:v>
                </c:pt>
                <c:pt idx="36">
                  <c:v>9.3967960658487257</c:v>
                </c:pt>
                <c:pt idx="37">
                  <c:v>8.6280944603949266</c:v>
                </c:pt>
                <c:pt idx="38">
                  <c:v>7.9662808524964808</c:v>
                </c:pt>
                <c:pt idx="39">
                  <c:v>7.519077527087024</c:v>
                </c:pt>
                <c:pt idx="40">
                  <c:v>6.9579327533688318</c:v>
                </c:pt>
                <c:pt idx="41">
                  <c:v>6.5517913928311549</c:v>
                </c:pt>
                <c:pt idx="42">
                  <c:v>6.1902584517616983</c:v>
                </c:pt>
                <c:pt idx="43">
                  <c:v>5.8635189695913548</c:v>
                </c:pt>
                <c:pt idx="44">
                  <c:v>5.5898592605840669</c:v>
                </c:pt>
                <c:pt idx="45">
                  <c:v>5.3270981615856217</c:v>
                </c:pt>
                <c:pt idx="46">
                  <c:v>5.0996313019599118</c:v>
                </c:pt>
                <c:pt idx="47">
                  <c:v>4.8880620026031201</c:v>
                </c:pt>
                <c:pt idx="48">
                  <c:v>4.6934892507973442</c:v>
                </c:pt>
                <c:pt idx="49">
                  <c:v>4.5262688657950187</c:v>
                </c:pt>
                <c:pt idx="50">
                  <c:v>4.3619434862163891</c:v>
                </c:pt>
                <c:pt idx="51">
                  <c:v>4.2140561024681169</c:v>
                </c:pt>
                <c:pt idx="52">
                  <c:v>4.0839812703066256</c:v>
                </c:pt>
                <c:pt idx="53">
                  <c:v>3.9484854250370867</c:v>
                </c:pt>
                <c:pt idx="54">
                  <c:v>3.8326724292121526</c:v>
                </c:pt>
                <c:pt idx="55">
                  <c:v>3.7257692049001045</c:v>
                </c:pt>
                <c:pt idx="56">
                  <c:v>3.6169309570070474</c:v>
                </c:pt>
                <c:pt idx="57">
                  <c:v>3.531277409902672</c:v>
                </c:pt>
                <c:pt idx="58">
                  <c:v>3.434790637001202</c:v>
                </c:pt>
                <c:pt idx="59">
                  <c:v>3.3432802950860361</c:v>
                </c:pt>
                <c:pt idx="60">
                  <c:v>3.2875423438031013</c:v>
                </c:pt>
                <c:pt idx="61">
                  <c:v>3.1759447021020053</c:v>
                </c:pt>
                <c:pt idx="62">
                  <c:v>3.1058229965109962</c:v>
                </c:pt>
                <c:pt idx="63">
                  <c:v>3.0430982290524238</c:v>
                </c:pt>
                <c:pt idx="64">
                  <c:v>2.9875361629335568</c:v>
                </c:pt>
                <c:pt idx="65">
                  <c:v>2.9185980937516165</c:v>
                </c:pt>
                <c:pt idx="66">
                  <c:v>2.8641450042139933</c:v>
                </c:pt>
                <c:pt idx="67">
                  <c:v>2.8116969544233976</c:v>
                </c:pt>
                <c:pt idx="68">
                  <c:v>2.7544396563131168</c:v>
                </c:pt>
                <c:pt idx="69">
                  <c:v>2.7034319198371364</c:v>
                </c:pt>
                <c:pt idx="70">
                  <c:v>2.6472008536822993</c:v>
                </c:pt>
                <c:pt idx="71">
                  <c:v>2.6086826002665529</c:v>
                </c:pt>
                <c:pt idx="72">
                  <c:v>2.5696783024265559</c:v>
                </c:pt>
                <c:pt idx="73">
                  <c:v>2.5133412975390095</c:v>
                </c:pt>
                <c:pt idx="74">
                  <c:v>2.475394524504682</c:v>
                </c:pt>
                <c:pt idx="75">
                  <c:v>2.4368310799927806</c:v>
                </c:pt>
                <c:pt idx="76">
                  <c:v>2.3944200529747008</c:v>
                </c:pt>
                <c:pt idx="77">
                  <c:v>2.356559379778048</c:v>
                </c:pt>
                <c:pt idx="78">
                  <c:v>2.319224595343258</c:v>
                </c:pt>
                <c:pt idx="79">
                  <c:v>2.2909741673097668</c:v>
                </c:pt>
                <c:pt idx="80">
                  <c:v>2.255290884261349</c:v>
                </c:pt>
                <c:pt idx="81">
                  <c:v>2.2137967731368611</c:v>
                </c:pt>
                <c:pt idx="82">
                  <c:v>2.1912454515192552</c:v>
                </c:pt>
                <c:pt idx="83">
                  <c:v>2.1616556191470742</c:v>
                </c:pt>
                <c:pt idx="84">
                  <c:v>2.1324449953282478</c:v>
                </c:pt>
                <c:pt idx="85">
                  <c:v>2.1033999156394145</c:v>
                </c:pt>
                <c:pt idx="86">
                  <c:v>2.0791935092218896</c:v>
                </c:pt>
                <c:pt idx="87">
                  <c:v>2.0496760118540873</c:v>
                </c:pt>
                <c:pt idx="88">
                  <c:v>2.0211587368401984</c:v>
                </c:pt>
                <c:pt idx="89">
                  <c:v>2.000127747923341</c:v>
                </c:pt>
                <c:pt idx="90">
                  <c:v>1.975710871681341</c:v>
                </c:pt>
                <c:pt idx="91">
                  <c:v>1.9518548303330756</c:v>
                </c:pt>
                <c:pt idx="92">
                  <c:v>1.9288450073776475</c:v>
                </c:pt>
                <c:pt idx="93">
                  <c:v>1.9188084794880598</c:v>
                </c:pt>
                <c:pt idx="94">
                  <c:v>1.8836241059692755</c:v>
                </c:pt>
                <c:pt idx="95">
                  <c:v>1.863604474190772</c:v>
                </c:pt>
                <c:pt idx="96">
                  <c:v>1.8395362943456028</c:v>
                </c:pt>
                <c:pt idx="97">
                  <c:v>1.8208164777305544</c:v>
                </c:pt>
                <c:pt idx="98">
                  <c:v>1.8015686819960401</c:v>
                </c:pt>
                <c:pt idx="99">
                  <c:v>1.7849288372681744</c:v>
                </c:pt>
                <c:pt idx="100">
                  <c:v>1.7635182310170612</c:v>
                </c:pt>
                <c:pt idx="101">
                  <c:v>1.7491101124704236</c:v>
                </c:pt>
                <c:pt idx="102">
                  <c:v>1.7271437805400511</c:v>
                </c:pt>
                <c:pt idx="103">
                  <c:v>1.7116537239082792</c:v>
                </c:pt>
                <c:pt idx="104">
                  <c:v>1.6918649516818076</c:v>
                </c:pt>
                <c:pt idx="105">
                  <c:v>1.677882572503824</c:v>
                </c:pt>
                <c:pt idx="106">
                  <c:v>1.6624597362604794</c:v>
                </c:pt>
                <c:pt idx="107">
                  <c:v>1.6474895148285678</c:v>
                </c:pt>
                <c:pt idx="108">
                  <c:v>1.6291180089500863</c:v>
                </c:pt>
                <c:pt idx="109">
                  <c:v>1.6160935773671372</c:v>
                </c:pt>
                <c:pt idx="110">
                  <c:v>1.6002992375436893</c:v>
                </c:pt>
                <c:pt idx="111">
                  <c:v>1.5863866411583158</c:v>
                </c:pt>
                <c:pt idx="112">
                  <c:v>1.5735541389565975</c:v>
                </c:pt>
                <c:pt idx="113">
                  <c:v>1.5605032728828403</c:v>
                </c:pt>
                <c:pt idx="114">
                  <c:v>1.5469764995275108</c:v>
                </c:pt>
                <c:pt idx="115">
                  <c:v>1.5330974229912602</c:v>
                </c:pt>
                <c:pt idx="116">
                  <c:v>1.5212880665880877</c:v>
                </c:pt>
                <c:pt idx="117">
                  <c:v>1.5060458590677634</c:v>
                </c:pt>
                <c:pt idx="118">
                  <c:v>1.4920874069432846</c:v>
                </c:pt>
                <c:pt idx="119">
                  <c:v>1.4834215457830466</c:v>
                </c:pt>
                <c:pt idx="120">
                  <c:v>1.4740266147198589</c:v>
                </c:pt>
                <c:pt idx="121">
                  <c:v>1.4591281102653344</c:v>
                </c:pt>
                <c:pt idx="122">
                  <c:v>1.4473787760393473</c:v>
                </c:pt>
                <c:pt idx="123">
                  <c:v>1.4370114567677017</c:v>
                </c:pt>
                <c:pt idx="124">
                  <c:v>1.424919982473801</c:v>
                </c:pt>
                <c:pt idx="125">
                  <c:v>1.4145652022698842</c:v>
                </c:pt>
                <c:pt idx="126">
                  <c:v>1.4054932260939725</c:v>
                </c:pt>
                <c:pt idx="127">
                  <c:v>1.3201475009998971</c:v>
                </c:pt>
                <c:pt idx="128">
                  <c:v>1.1945782241844047</c:v>
                </c:pt>
                <c:pt idx="129">
                  <c:v>1.1593868650447019</c:v>
                </c:pt>
                <c:pt idx="130">
                  <c:v>1.0680662097496794</c:v>
                </c:pt>
                <c:pt idx="131">
                  <c:v>1.0651219766435918</c:v>
                </c:pt>
                <c:pt idx="132">
                  <c:v>0.94283738531432804</c:v>
                </c:pt>
                <c:pt idx="133">
                  <c:v>0.94936736295594659</c:v>
                </c:pt>
                <c:pt idx="134">
                  <c:v>0.91344551977186317</c:v>
                </c:pt>
                <c:pt idx="135">
                  <c:v>0.86051301362079113</c:v>
                </c:pt>
                <c:pt idx="136">
                  <c:v>0.84201760464363495</c:v>
                </c:pt>
                <c:pt idx="137">
                  <c:v>0.78740589107461034</c:v>
                </c:pt>
                <c:pt idx="138">
                  <c:v>0.76714550485274502</c:v>
                </c:pt>
                <c:pt idx="139">
                  <c:v>0.75296607967949558</c:v>
                </c:pt>
                <c:pt idx="140">
                  <c:v>0.74112440848331063</c:v>
                </c:pt>
                <c:pt idx="141">
                  <c:v>0.73692581293856407</c:v>
                </c:pt>
                <c:pt idx="142">
                  <c:v>0.68109445286829562</c:v>
                </c:pt>
                <c:pt idx="143">
                  <c:v>0.67897422662475437</c:v>
                </c:pt>
                <c:pt idx="144">
                  <c:v>0.66101968932991872</c:v>
                </c:pt>
                <c:pt idx="145">
                  <c:v>0.65320982377513537</c:v>
                </c:pt>
                <c:pt idx="146">
                  <c:v>0.64417658908790376</c:v>
                </c:pt>
                <c:pt idx="147">
                  <c:v>0.61265092272216237</c:v>
                </c:pt>
                <c:pt idx="148">
                  <c:v>0.59695168098960083</c:v>
                </c:pt>
                <c:pt idx="149">
                  <c:v>0.59655853854101037</c:v>
                </c:pt>
                <c:pt idx="150">
                  <c:v>0.57892238890123082</c:v>
                </c:pt>
                <c:pt idx="151">
                  <c:v>0.55813623718999228</c:v>
                </c:pt>
                <c:pt idx="152">
                  <c:v>0.54732196487471829</c:v>
                </c:pt>
                <c:pt idx="153">
                  <c:v>0.54156701650018313</c:v>
                </c:pt>
                <c:pt idx="154">
                  <c:v>0.53333987204225886</c:v>
                </c:pt>
                <c:pt idx="155">
                  <c:v>0.52415155434966265</c:v>
                </c:pt>
                <c:pt idx="156">
                  <c:v>0.51407398290985584</c:v>
                </c:pt>
                <c:pt idx="157">
                  <c:v>0.50249517325628712</c:v>
                </c:pt>
                <c:pt idx="158">
                  <c:v>0.49880332830439827</c:v>
                </c:pt>
                <c:pt idx="159">
                  <c:v>0.48786184284180251</c:v>
                </c:pt>
                <c:pt idx="160">
                  <c:v>0.48192028764440004</c:v>
                </c:pt>
                <c:pt idx="161">
                  <c:v>0.46623900669288559</c:v>
                </c:pt>
                <c:pt idx="162">
                  <c:v>0.45209290689310683</c:v>
                </c:pt>
                <c:pt idx="163">
                  <c:v>0.4554562661730035</c:v>
                </c:pt>
                <c:pt idx="164">
                  <c:v>0.44733673032777105</c:v>
                </c:pt>
                <c:pt idx="165">
                  <c:v>0.44024559582280176</c:v>
                </c:pt>
                <c:pt idx="166">
                  <c:v>0.44292539616362303</c:v>
                </c:pt>
                <c:pt idx="167">
                  <c:v>0.43282234837547079</c:v>
                </c:pt>
                <c:pt idx="168">
                  <c:v>0.4267647598569479</c:v>
                </c:pt>
                <c:pt idx="169">
                  <c:v>0.41684964895977111</c:v>
                </c:pt>
                <c:pt idx="170">
                  <c:v>0.42290964238340156</c:v>
                </c:pt>
                <c:pt idx="171">
                  <c:v>0.40278178648557778</c:v>
                </c:pt>
                <c:pt idx="172">
                  <c:v>0.4004440067355346</c:v>
                </c:pt>
                <c:pt idx="173">
                  <c:v>0.40178035313279625</c:v>
                </c:pt>
                <c:pt idx="174">
                  <c:v>0.39934875314468121</c:v>
                </c:pt>
                <c:pt idx="175">
                  <c:v>0.38884243695029175</c:v>
                </c:pt>
                <c:pt idx="176">
                  <c:v>0.38607396224443685</c:v>
                </c:pt>
                <c:pt idx="177">
                  <c:v>0.38362395933951449</c:v>
                </c:pt>
                <c:pt idx="178">
                  <c:v>0.376439728766301</c:v>
                </c:pt>
                <c:pt idx="179">
                  <c:v>0.37304588593521903</c:v>
                </c:pt>
                <c:pt idx="180">
                  <c:v>0.36768754459252373</c:v>
                </c:pt>
                <c:pt idx="181">
                  <c:v>0.35360761867994273</c:v>
                </c:pt>
                <c:pt idx="182">
                  <c:v>0.36173425074179449</c:v>
                </c:pt>
                <c:pt idx="183">
                  <c:v>0.35891445308345282</c:v>
                </c:pt>
                <c:pt idx="184">
                  <c:v>0.34865756825791777</c:v>
                </c:pt>
                <c:pt idx="185">
                  <c:v>0.35612379066946986</c:v>
                </c:pt>
                <c:pt idx="186">
                  <c:v>0.34993485168980248</c:v>
                </c:pt>
                <c:pt idx="187">
                  <c:v>0.34950444694130955</c:v>
                </c:pt>
                <c:pt idx="188">
                  <c:v>0.34241610195254912</c:v>
                </c:pt>
                <c:pt idx="189">
                  <c:v>0.34218629211019869</c:v>
                </c:pt>
                <c:pt idx="190">
                  <c:v>0.33685038180484644</c:v>
                </c:pt>
                <c:pt idx="191">
                  <c:v>0.33570746644385169</c:v>
                </c:pt>
                <c:pt idx="192">
                  <c:v>0.33173188776890283</c:v>
                </c:pt>
                <c:pt idx="193">
                  <c:v>0.32559815592120545</c:v>
                </c:pt>
                <c:pt idx="194">
                  <c:v>0.32736948593236714</c:v>
                </c:pt>
                <c:pt idx="195">
                  <c:v>0.32103159587128488</c:v>
                </c:pt>
                <c:pt idx="196">
                  <c:v>0.32122202870513195</c:v>
                </c:pt>
                <c:pt idx="197">
                  <c:v>0.31582666967675349</c:v>
                </c:pt>
                <c:pt idx="198">
                  <c:v>0.31705235389276243</c:v>
                </c:pt>
                <c:pt idx="199">
                  <c:v>0.31825348088803257</c:v>
                </c:pt>
                <c:pt idx="200">
                  <c:v>0.31361649548866866</c:v>
                </c:pt>
                <c:pt idx="201">
                  <c:v>0.31277147063750649</c:v>
                </c:pt>
                <c:pt idx="202">
                  <c:v>0.30793044299082373</c:v>
                </c:pt>
                <c:pt idx="203">
                  <c:v>0.30503117166986732</c:v>
                </c:pt>
                <c:pt idx="204">
                  <c:v>0.309851964692195</c:v>
                </c:pt>
                <c:pt idx="205">
                  <c:v>0.30116207836002329</c:v>
                </c:pt>
                <c:pt idx="206">
                  <c:v>0.29970536777339601</c:v>
                </c:pt>
                <c:pt idx="207">
                  <c:v>0.29895835463962117</c:v>
                </c:pt>
                <c:pt idx="208">
                  <c:v>0.29673834842426133</c:v>
                </c:pt>
                <c:pt idx="209">
                  <c:v>0.2923789647745868</c:v>
                </c:pt>
                <c:pt idx="210">
                  <c:v>0.29405909070173597</c:v>
                </c:pt>
                <c:pt idx="211">
                  <c:v>0.28948572563576358</c:v>
                </c:pt>
                <c:pt idx="212">
                  <c:v>0.28706354516937882</c:v>
                </c:pt>
                <c:pt idx="213">
                  <c:v>0.28625100363734574</c:v>
                </c:pt>
                <c:pt idx="214">
                  <c:v>0.28208275896464102</c:v>
                </c:pt>
                <c:pt idx="215">
                  <c:v>0.28028060231830909</c:v>
                </c:pt>
                <c:pt idx="216">
                  <c:v>0.27978848960001979</c:v>
                </c:pt>
                <c:pt idx="217">
                  <c:v>0.2047988660150937</c:v>
                </c:pt>
                <c:pt idx="218">
                  <c:v>0.18380365297745102</c:v>
                </c:pt>
                <c:pt idx="219">
                  <c:v>0.18703077845790869</c:v>
                </c:pt>
                <c:pt idx="220">
                  <c:v>0.15907763708719611</c:v>
                </c:pt>
                <c:pt idx="221">
                  <c:v>0.1436609013471056</c:v>
                </c:pt>
                <c:pt idx="222">
                  <c:v>0.14659792699790827</c:v>
                </c:pt>
                <c:pt idx="223">
                  <c:v>0.1246044279580701</c:v>
                </c:pt>
                <c:pt idx="224">
                  <c:v>0.1206730701136715</c:v>
                </c:pt>
              </c:numCache>
            </c:numRef>
          </c:yVal>
          <c:smooth val="0"/>
          <c:extLst>
            <c:ext xmlns:c16="http://schemas.microsoft.com/office/drawing/2014/chart" uri="{C3380CC4-5D6E-409C-BE32-E72D297353CC}">
              <c16:uniqueId val="{00000000-0CCB-4882-8B4B-CA8241CE0BC4}"/>
            </c:ext>
          </c:extLst>
        </c:ser>
        <c:ser>
          <c:idx val="3"/>
          <c:order val="1"/>
          <c:tx>
            <c:strRef>
              <c:f>Ei!$K$1</c:f>
              <c:strCache>
                <c:ptCount val="1"/>
                <c:pt idx="0">
                  <c:v>S15</c:v>
                </c:pt>
              </c:strCache>
            </c:strRef>
          </c:tx>
          <c:spPr>
            <a:ln w="28575">
              <a:noFill/>
            </a:ln>
          </c:spPr>
          <c:marker>
            <c:symbol val="star"/>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Ei!$C$2:$C$226</c:f>
              <c:numCache>
                <c:formatCode>General</c:formatCode>
                <c:ptCount val="225"/>
                <c:pt idx="4">
                  <c:v>2926.9650567301046</c:v>
                </c:pt>
                <c:pt idx="6">
                  <c:v>3233.2941203982359</c:v>
                </c:pt>
                <c:pt idx="7">
                  <c:v>2748.0670125750444</c:v>
                </c:pt>
                <c:pt idx="8">
                  <c:v>2640.3635517301836</c:v>
                </c:pt>
                <c:pt idx="9">
                  <c:v>2528.1972645452825</c:v>
                </c:pt>
                <c:pt idx="10">
                  <c:v>1799.9513239125263</c:v>
                </c:pt>
                <c:pt idx="11">
                  <c:v>1442.0974269321755</c:v>
                </c:pt>
                <c:pt idx="12">
                  <c:v>1207.1078962882311</c:v>
                </c:pt>
                <c:pt idx="13">
                  <c:v>1027.8134375501324</c:v>
                </c:pt>
                <c:pt idx="14">
                  <c:v>894.21285729961266</c:v>
                </c:pt>
                <c:pt idx="15">
                  <c:v>797.90002942029355</c:v>
                </c:pt>
                <c:pt idx="16">
                  <c:v>725.24801656372892</c:v>
                </c:pt>
                <c:pt idx="17">
                  <c:v>654.93413932260796</c:v>
                </c:pt>
                <c:pt idx="18">
                  <c:v>602.8239944561974</c:v>
                </c:pt>
                <c:pt idx="19">
                  <c:v>553.23000629811531</c:v>
                </c:pt>
                <c:pt idx="20">
                  <c:v>520.08073098527984</c:v>
                </c:pt>
                <c:pt idx="21">
                  <c:v>488.95859313506122</c:v>
                </c:pt>
                <c:pt idx="22">
                  <c:v>457.90553055423584</c:v>
                </c:pt>
                <c:pt idx="23">
                  <c:v>431.58673227788091</c:v>
                </c:pt>
                <c:pt idx="24">
                  <c:v>408.40817333685231</c:v>
                </c:pt>
                <c:pt idx="25">
                  <c:v>386.92579845976888</c:v>
                </c:pt>
                <c:pt idx="26">
                  <c:v>369.62840505752666</c:v>
                </c:pt>
                <c:pt idx="27">
                  <c:v>353.18143786790347</c:v>
                </c:pt>
                <c:pt idx="28">
                  <c:v>186.85974105808</c:v>
                </c:pt>
                <c:pt idx="29">
                  <c:v>128.27270962732004</c:v>
                </c:pt>
                <c:pt idx="30">
                  <c:v>98.376305744161357</c:v>
                </c:pt>
                <c:pt idx="31">
                  <c:v>80.359291847638502</c:v>
                </c:pt>
                <c:pt idx="32">
                  <c:v>68.191846279293785</c:v>
                </c:pt>
                <c:pt idx="33">
                  <c:v>59.31401622338084</c:v>
                </c:pt>
                <c:pt idx="34">
                  <c:v>52.699640872256296</c:v>
                </c:pt>
                <c:pt idx="35">
                  <c:v>47.464976722021689</c:v>
                </c:pt>
                <c:pt idx="36">
                  <c:v>43.278855310327451</c:v>
                </c:pt>
                <c:pt idx="37">
                  <c:v>39.842506508279968</c:v>
                </c:pt>
                <c:pt idx="38">
                  <c:v>36.931412333613878</c:v>
                </c:pt>
                <c:pt idx="39">
                  <c:v>34.535229304212656</c:v>
                </c:pt>
                <c:pt idx="40">
                  <c:v>32.387498196281157</c:v>
                </c:pt>
                <c:pt idx="41">
                  <c:v>30.486322333668671</c:v>
                </c:pt>
                <c:pt idx="42">
                  <c:v>28.936328527366051</c:v>
                </c:pt>
                <c:pt idx="43">
                  <c:v>27.468166884751863</c:v>
                </c:pt>
                <c:pt idx="44">
                  <c:v>26.167201952868663</c:v>
                </c:pt>
                <c:pt idx="45">
                  <c:v>25.011231100285819</c:v>
                </c:pt>
                <c:pt idx="46">
                  <c:v>23.925269138010933</c:v>
                </c:pt>
                <c:pt idx="47">
                  <c:v>22.981592543209526</c:v>
                </c:pt>
                <c:pt idx="48">
                  <c:v>22.146857551134172</c:v>
                </c:pt>
                <c:pt idx="49">
                  <c:v>21.356762855415003</c:v>
                </c:pt>
                <c:pt idx="50">
                  <c:v>20.630969454708847</c:v>
                </c:pt>
                <c:pt idx="51">
                  <c:v>19.945241623012688</c:v>
                </c:pt>
                <c:pt idx="52">
                  <c:v>19.318927518481228</c:v>
                </c:pt>
                <c:pt idx="53">
                  <c:v>18.726899444138368</c:v>
                </c:pt>
                <c:pt idx="54">
                  <c:v>18.194467029165665</c:v>
                </c:pt>
                <c:pt idx="55">
                  <c:v>17.693660880127862</c:v>
                </c:pt>
                <c:pt idx="56">
                  <c:v>17.206164227705312</c:v>
                </c:pt>
                <c:pt idx="57">
                  <c:v>16.814421366146451</c:v>
                </c:pt>
                <c:pt idx="58">
                  <c:v>16.427895775593299</c:v>
                </c:pt>
                <c:pt idx="59">
                  <c:v>15.999942496437455</c:v>
                </c:pt>
                <c:pt idx="60">
                  <c:v>15.578537040951309</c:v>
                </c:pt>
                <c:pt idx="61">
                  <c:v>15.241921194497426</c:v>
                </c:pt>
                <c:pt idx="62">
                  <c:v>14.879404451042131</c:v>
                </c:pt>
                <c:pt idx="63">
                  <c:v>14.583871560946987</c:v>
                </c:pt>
                <c:pt idx="64">
                  <c:v>14.256342838945084</c:v>
                </c:pt>
                <c:pt idx="65">
                  <c:v>13.999402090764224</c:v>
                </c:pt>
                <c:pt idx="66">
                  <c:v>13.692692471318585</c:v>
                </c:pt>
                <c:pt idx="67">
                  <c:v>13.39366917059473</c:v>
                </c:pt>
                <c:pt idx="68">
                  <c:v>13.184713237438949</c:v>
                </c:pt>
                <c:pt idx="69">
                  <c:v>12.935791823950645</c:v>
                </c:pt>
                <c:pt idx="70">
                  <c:v>12.73993440864335</c:v>
                </c:pt>
                <c:pt idx="71">
                  <c:v>12.496455911619107</c:v>
                </c:pt>
                <c:pt idx="72">
                  <c:v>12.332700553822535</c:v>
                </c:pt>
                <c:pt idx="73">
                  <c:v>12.1059107965719</c:v>
                </c:pt>
                <c:pt idx="74">
                  <c:v>11.857545823110446</c:v>
                </c:pt>
                <c:pt idx="75">
                  <c:v>11.697346237595593</c:v>
                </c:pt>
                <c:pt idx="76">
                  <c:v>11.509142698306835</c:v>
                </c:pt>
                <c:pt idx="77">
                  <c:v>11.335739446237566</c:v>
                </c:pt>
                <c:pt idx="78">
                  <c:v>11.190458133013356</c:v>
                </c:pt>
                <c:pt idx="79">
                  <c:v>11.017849258852966</c:v>
                </c:pt>
                <c:pt idx="80">
                  <c:v>10.849816476457386</c:v>
                </c:pt>
                <c:pt idx="81">
                  <c:v>10.712362202609054</c:v>
                </c:pt>
                <c:pt idx="82">
                  <c:v>10.56084659640169</c:v>
                </c:pt>
                <c:pt idx="83">
                  <c:v>10.448700359713305</c:v>
                </c:pt>
                <c:pt idx="84">
                  <c:v>10.293755579941138</c:v>
                </c:pt>
                <c:pt idx="85">
                  <c:v>10.151182884641443</c:v>
                </c:pt>
                <c:pt idx="86">
                  <c:v>10.049528919775337</c:v>
                </c:pt>
                <c:pt idx="87">
                  <c:v>9.912801740795139</c:v>
                </c:pt>
                <c:pt idx="88">
                  <c:v>9.7953730076852779</c:v>
                </c:pt>
                <c:pt idx="89">
                  <c:v>9.6809756550361818</c:v>
                </c:pt>
                <c:pt idx="90">
                  <c:v>9.5617689548723295</c:v>
                </c:pt>
                <c:pt idx="91">
                  <c:v>9.4546869214043099</c:v>
                </c:pt>
                <c:pt idx="92">
                  <c:v>9.3390046768307062</c:v>
                </c:pt>
                <c:pt idx="93">
                  <c:v>9.2361826390617985</c:v>
                </c:pt>
                <c:pt idx="94">
                  <c:v>9.1348231031906231</c:v>
                </c:pt>
                <c:pt idx="95">
                  <c:v>9.0350193876696263</c:v>
                </c:pt>
                <c:pt idx="96">
                  <c:v>8.9509778633515715</c:v>
                </c:pt>
                <c:pt idx="97">
                  <c:v>8.8510862445698564</c:v>
                </c:pt>
                <c:pt idx="98">
                  <c:v>8.7695022342191038</c:v>
                </c:pt>
                <c:pt idx="99">
                  <c:v>8.6731130140866934</c:v>
                </c:pt>
                <c:pt idx="100">
                  <c:v>8.588212533431145</c:v>
                </c:pt>
                <c:pt idx="101">
                  <c:v>8.4928441603623881</c:v>
                </c:pt>
                <c:pt idx="102">
                  <c:v>8.4195269356236899</c:v>
                </c:pt>
                <c:pt idx="103">
                  <c:v>8.337123675129634</c:v>
                </c:pt>
                <c:pt idx="104">
                  <c:v>8.2591119852321189</c:v>
                </c:pt>
                <c:pt idx="105">
                  <c:v>8.1758217150403372</c:v>
                </c:pt>
                <c:pt idx="106">
                  <c:v>8.1177483420775083</c:v>
                </c:pt>
                <c:pt idx="107">
                  <c:v>8.0388418586020141</c:v>
                </c:pt>
                <c:pt idx="108">
                  <c:v>7.9583196054020888</c:v>
                </c:pt>
                <c:pt idx="109">
                  <c:v>7.8907346528571569</c:v>
                </c:pt>
                <c:pt idx="110">
                  <c:v>7.8113583151322405</c:v>
                </c:pt>
                <c:pt idx="111">
                  <c:v>7.7562710116813491</c:v>
                </c:pt>
                <c:pt idx="112">
                  <c:v>7.6883771758232404</c:v>
                </c:pt>
                <c:pt idx="113">
                  <c:v>7.6276634072874465</c:v>
                </c:pt>
                <c:pt idx="114">
                  <c:v>7.5747658334862589</c:v>
                </c:pt>
                <c:pt idx="115">
                  <c:v>7.5001082321804997</c:v>
                </c:pt>
                <c:pt idx="116">
                  <c:v>7.4402948888721578</c:v>
                </c:pt>
                <c:pt idx="117">
                  <c:v>7.3862420663239554</c:v>
                </c:pt>
                <c:pt idx="118">
                  <c:v>7.3288565284402516</c:v>
                </c:pt>
                <c:pt idx="119">
                  <c:v>7.2729599614491161</c:v>
                </c:pt>
                <c:pt idx="120">
                  <c:v>7.2137554139999507</c:v>
                </c:pt>
                <c:pt idx="121">
                  <c:v>7.1717572779035779</c:v>
                </c:pt>
                <c:pt idx="122">
                  <c:v>7.1210248093112316</c:v>
                </c:pt>
                <c:pt idx="123">
                  <c:v>7.0586426143083543</c:v>
                </c:pt>
                <c:pt idx="124">
                  <c:v>7.0122393193004129</c:v>
                </c:pt>
                <c:pt idx="125">
                  <c:v>6.9681452317926089</c:v>
                </c:pt>
                <c:pt idx="126">
                  <c:v>6.9143877345932152</c:v>
                </c:pt>
                <c:pt idx="127">
                  <c:v>6.6289312927747295</c:v>
                </c:pt>
                <c:pt idx="128">
                  <c:v>5.8188112949925701</c:v>
                </c:pt>
                <c:pt idx="129">
                  <c:v>5.147631902084111</c:v>
                </c:pt>
                <c:pt idx="130">
                  <c:v>5.7053596603421539</c:v>
                </c:pt>
                <c:pt idx="131">
                  <c:v>5.4673107059695054</c:v>
                </c:pt>
                <c:pt idx="132">
                  <c:v>4.7697800891217321</c:v>
                </c:pt>
                <c:pt idx="133">
                  <c:v>4.6979092032288632</c:v>
                </c:pt>
                <c:pt idx="134">
                  <c:v>4.9651394832843678</c:v>
                </c:pt>
                <c:pt idx="135">
                  <c:v>4.4407692558011975</c:v>
                </c:pt>
                <c:pt idx="136">
                  <c:v>4.356396901948222</c:v>
                </c:pt>
                <c:pt idx="137">
                  <c:v>3.9818985068207216</c:v>
                </c:pt>
                <c:pt idx="138">
                  <c:v>3.9881443655366282</c:v>
                </c:pt>
                <c:pt idx="139">
                  <c:v>3.5269025715629705</c:v>
                </c:pt>
                <c:pt idx="140">
                  <c:v>4.0847655096199356</c:v>
                </c:pt>
                <c:pt idx="141">
                  <c:v>3.5591787322208299</c:v>
                </c:pt>
                <c:pt idx="142">
                  <c:v>3.1774419815894039</c:v>
                </c:pt>
                <c:pt idx="143">
                  <c:v>3.5210425639120295</c:v>
                </c:pt>
                <c:pt idx="144">
                  <c:v>3.44955907955943</c:v>
                </c:pt>
                <c:pt idx="145">
                  <c:v>3.3112038806587427</c:v>
                </c:pt>
                <c:pt idx="146">
                  <c:v>3.2329838102925037</c:v>
                </c:pt>
                <c:pt idx="147">
                  <c:v>3.0941670721129508</c:v>
                </c:pt>
                <c:pt idx="148">
                  <c:v>3.0786828571725282</c:v>
                </c:pt>
                <c:pt idx="149">
                  <c:v>2.9681511827917486</c:v>
                </c:pt>
                <c:pt idx="150">
                  <c:v>2.9917726497166415</c:v>
                </c:pt>
                <c:pt idx="151">
                  <c:v>2.9232828299121212</c:v>
                </c:pt>
                <c:pt idx="152">
                  <c:v>2.854605189460893</c:v>
                </c:pt>
                <c:pt idx="153">
                  <c:v>2.7795057464117652</c:v>
                </c:pt>
                <c:pt idx="154">
                  <c:v>2.7969836010179359</c:v>
                </c:pt>
                <c:pt idx="155">
                  <c:v>2.7357606209636218</c:v>
                </c:pt>
                <c:pt idx="156">
                  <c:v>2.7037508293857297</c:v>
                </c:pt>
                <c:pt idx="157">
                  <c:v>2.5895724365157156</c:v>
                </c:pt>
                <c:pt idx="158">
                  <c:v>2.5704525416895381</c:v>
                </c:pt>
                <c:pt idx="159">
                  <c:v>2.6952698716861123</c:v>
                </c:pt>
                <c:pt idx="160">
                  <c:v>2.3080381089187245</c:v>
                </c:pt>
                <c:pt idx="161">
                  <c:v>2.5339597448952853</c:v>
                </c:pt>
                <c:pt idx="162">
                  <c:v>2.4493050348371708</c:v>
                </c:pt>
                <c:pt idx="163">
                  <c:v>2.4460850124613711</c:v>
                </c:pt>
                <c:pt idx="164">
                  <c:v>2.4467279032468419</c:v>
                </c:pt>
                <c:pt idx="165">
                  <c:v>2.2810356271079986</c:v>
                </c:pt>
                <c:pt idx="166">
                  <c:v>2.2951299106576899</c:v>
                </c:pt>
                <c:pt idx="167">
                  <c:v>2.2319994189959793</c:v>
                </c:pt>
                <c:pt idx="168">
                  <c:v>2.2633226772700898</c:v>
                </c:pt>
                <c:pt idx="169">
                  <c:v>2.341133936023073</c:v>
                </c:pt>
                <c:pt idx="170">
                  <c:v>2.2653936922474154</c:v>
                </c:pt>
                <c:pt idx="171">
                  <c:v>2.2135675358988705</c:v>
                </c:pt>
                <c:pt idx="172">
                  <c:v>2.2422991384116786</c:v>
                </c:pt>
                <c:pt idx="173">
                  <c:v>2.1935896951034755</c:v>
                </c:pt>
                <c:pt idx="174">
                  <c:v>2.1239008294532011</c:v>
                </c:pt>
                <c:pt idx="175">
                  <c:v>2.1022433419748654</c:v>
                </c:pt>
                <c:pt idx="176">
                  <c:v>2.0601002348982633</c:v>
                </c:pt>
                <c:pt idx="177">
                  <c:v>2.0721984375365676</c:v>
                </c:pt>
                <c:pt idx="178">
                  <c:v>2.0283899851104161</c:v>
                </c:pt>
                <c:pt idx="179">
                  <c:v>2.079893914146755</c:v>
                </c:pt>
                <c:pt idx="180">
                  <c:v>2.0352020382860085</c:v>
                </c:pt>
                <c:pt idx="181">
                  <c:v>2.0097214317408651</c:v>
                </c:pt>
                <c:pt idx="182">
                  <c:v>1.9956651297043151</c:v>
                </c:pt>
                <c:pt idx="183">
                  <c:v>2.0101216160411468</c:v>
                </c:pt>
                <c:pt idx="184">
                  <c:v>1.9548325450153923</c:v>
                </c:pt>
                <c:pt idx="185">
                  <c:v>1.9491466480171606</c:v>
                </c:pt>
                <c:pt idx="186">
                  <c:v>1.9288571355762625</c:v>
                </c:pt>
                <c:pt idx="187">
                  <c:v>1.9323171100598528</c:v>
                </c:pt>
                <c:pt idx="188">
                  <c:v>1.9758212886218414</c:v>
                </c:pt>
                <c:pt idx="189">
                  <c:v>1.8781555073046647</c:v>
                </c:pt>
                <c:pt idx="190">
                  <c:v>1.8525503063902531</c:v>
                </c:pt>
                <c:pt idx="191">
                  <c:v>1.9302951128788213</c:v>
                </c:pt>
                <c:pt idx="192">
                  <c:v>1.8620554660627147</c:v>
                </c:pt>
                <c:pt idx="193">
                  <c:v>1.8633537854904545</c:v>
                </c:pt>
                <c:pt idx="194">
                  <c:v>1.7970070919752343</c:v>
                </c:pt>
                <c:pt idx="195">
                  <c:v>1.8336420174648695</c:v>
                </c:pt>
                <c:pt idx="196">
                  <c:v>1.783900405356279</c:v>
                </c:pt>
                <c:pt idx="197">
                  <c:v>1.7933934246365435</c:v>
                </c:pt>
                <c:pt idx="198">
                  <c:v>1.7709308628724745</c:v>
                </c:pt>
                <c:pt idx="199">
                  <c:v>1.7850852006504025</c:v>
                </c:pt>
                <c:pt idx="200">
                  <c:v>1.7175279328302944</c:v>
                </c:pt>
                <c:pt idx="201">
                  <c:v>1.7246515903174995</c:v>
                </c:pt>
                <c:pt idx="202">
                  <c:v>1.7570306888093563</c:v>
                </c:pt>
                <c:pt idx="203">
                  <c:v>1.7631853343876553</c:v>
                </c:pt>
                <c:pt idx="204">
                  <c:v>1.7074906888528125</c:v>
                </c:pt>
                <c:pt idx="205">
                  <c:v>1.6825716360095864</c:v>
                </c:pt>
                <c:pt idx="206">
                  <c:v>1.7178321242857857</c:v>
                </c:pt>
                <c:pt idx="207">
                  <c:v>1.7011672931578468</c:v>
                </c:pt>
                <c:pt idx="208">
                  <c:v>1.643038537434705</c:v>
                </c:pt>
                <c:pt idx="209">
                  <c:v>1.6532462447154532</c:v>
                </c:pt>
                <c:pt idx="210">
                  <c:v>1.6605694186042461</c:v>
                </c:pt>
                <c:pt idx="211">
                  <c:v>1.6476764156795491</c:v>
                </c:pt>
                <c:pt idx="212">
                  <c:v>1.6459020853866193</c:v>
                </c:pt>
                <c:pt idx="213">
                  <c:v>1.6188697319195464</c:v>
                </c:pt>
                <c:pt idx="214">
                  <c:v>1.5719214394748064</c:v>
                </c:pt>
                <c:pt idx="215">
                  <c:v>1.6115072742635315</c:v>
                </c:pt>
                <c:pt idx="216">
                  <c:v>1.6159347019629642</c:v>
                </c:pt>
                <c:pt idx="217">
                  <c:v>1.2462368705341009</c:v>
                </c:pt>
                <c:pt idx="218">
                  <c:v>1.1093429230116389</c:v>
                </c:pt>
                <c:pt idx="219">
                  <c:v>1.102507830907183</c:v>
                </c:pt>
                <c:pt idx="220">
                  <c:v>0.92706627897756577</c:v>
                </c:pt>
                <c:pt idx="221">
                  <c:v>0.93191534391365094</c:v>
                </c:pt>
                <c:pt idx="222">
                  <c:v>0.86653635395204487</c:v>
                </c:pt>
                <c:pt idx="223">
                  <c:v>0.84131870307478707</c:v>
                </c:pt>
                <c:pt idx="224">
                  <c:v>0.87538876628974549</c:v>
                </c:pt>
              </c:numCache>
            </c:numRef>
          </c:yVal>
          <c:smooth val="0"/>
          <c:extLst>
            <c:ext xmlns:c16="http://schemas.microsoft.com/office/drawing/2014/chart" uri="{C3380CC4-5D6E-409C-BE32-E72D297353CC}">
              <c16:uniqueId val="{00000001-0CCB-4882-8B4B-CA8241CE0BC4}"/>
            </c:ext>
          </c:extLst>
        </c:ser>
        <c:ser>
          <c:idx val="5"/>
          <c:order val="2"/>
          <c:tx>
            <c:strRef>
              <c:f>Ei!$M$1</c:f>
              <c:strCache>
                <c:ptCount val="1"/>
                <c:pt idx="0">
                  <c:v>S25</c:v>
                </c:pt>
              </c:strCache>
            </c:strRef>
          </c:tx>
          <c:spPr>
            <a:ln w="28575">
              <a:noFill/>
            </a:ln>
          </c:spPr>
          <c:marker>
            <c:symbol val="triangle"/>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Ei!$D$2:$D$226</c:f>
              <c:numCache>
                <c:formatCode>General</c:formatCode>
                <c:ptCount val="225"/>
                <c:pt idx="4">
                  <c:v>18292.680662978</c:v>
                </c:pt>
                <c:pt idx="5">
                  <c:v>17213.602680403674</c:v>
                </c:pt>
                <c:pt idx="6">
                  <c:v>15108.80864396906</c:v>
                </c:pt>
                <c:pt idx="7">
                  <c:v>13854.6133445756</c:v>
                </c:pt>
                <c:pt idx="8">
                  <c:v>12692.321063674919</c:v>
                </c:pt>
                <c:pt idx="9">
                  <c:v>11699.14492961105</c:v>
                </c:pt>
                <c:pt idx="10">
                  <c:v>8459.4816024650991</c:v>
                </c:pt>
                <c:pt idx="11">
                  <c:v>6651.3489414540181</c:v>
                </c:pt>
                <c:pt idx="12">
                  <c:v>5488.2017116784855</c:v>
                </c:pt>
                <c:pt idx="13">
                  <c:v>4694.0152833214133</c:v>
                </c:pt>
                <c:pt idx="14">
                  <c:v>4104.6340254133556</c:v>
                </c:pt>
                <c:pt idx="15">
                  <c:v>3647.0641963163462</c:v>
                </c:pt>
                <c:pt idx="16">
                  <c:v>3283.0682437602431</c:v>
                </c:pt>
                <c:pt idx="17">
                  <c:v>2992.2267674851282</c:v>
                </c:pt>
                <c:pt idx="18">
                  <c:v>2742.6051334666581</c:v>
                </c:pt>
                <c:pt idx="19">
                  <c:v>2537.6897805877029</c:v>
                </c:pt>
                <c:pt idx="20">
                  <c:v>2360.764314824728</c:v>
                </c:pt>
                <c:pt idx="21">
                  <c:v>2208.4239948420613</c:v>
                </c:pt>
                <c:pt idx="22">
                  <c:v>2075.1992462232397</c:v>
                </c:pt>
                <c:pt idx="23">
                  <c:v>1957.2041863839743</c:v>
                </c:pt>
                <c:pt idx="24">
                  <c:v>1852.2916053293056</c:v>
                </c:pt>
                <c:pt idx="25">
                  <c:v>1759.583213546711</c:v>
                </c:pt>
                <c:pt idx="26">
                  <c:v>1674.4122977514128</c:v>
                </c:pt>
                <c:pt idx="27">
                  <c:v>1597.8872244551499</c:v>
                </c:pt>
                <c:pt idx="28">
                  <c:v>837.16466941037061</c:v>
                </c:pt>
                <c:pt idx="29">
                  <c:v>572.03302623847856</c:v>
                </c:pt>
                <c:pt idx="30">
                  <c:v>436.9554699635483</c:v>
                </c:pt>
                <c:pt idx="31">
                  <c:v>354.79282148111844</c:v>
                </c:pt>
                <c:pt idx="32">
                  <c:v>299.4604019409208</c:v>
                </c:pt>
                <c:pt idx="33">
                  <c:v>259.76036767029865</c:v>
                </c:pt>
                <c:pt idx="34">
                  <c:v>229.99636270422582</c:v>
                </c:pt>
                <c:pt idx="35">
                  <c:v>206.47731423971115</c:v>
                </c:pt>
                <c:pt idx="36">
                  <c:v>187.70642068687857</c:v>
                </c:pt>
                <c:pt idx="37">
                  <c:v>172.46495159975572</c:v>
                </c:pt>
                <c:pt idx="38">
                  <c:v>159.70423686564823</c:v>
                </c:pt>
                <c:pt idx="39">
                  <c:v>147.92296985614837</c:v>
                </c:pt>
                <c:pt idx="40">
                  <c:v>139.39567559074274</c:v>
                </c:pt>
                <c:pt idx="41">
                  <c:v>131.24998307049222</c:v>
                </c:pt>
                <c:pt idx="42">
                  <c:v>124.1059808754281</c:v>
                </c:pt>
                <c:pt idx="43">
                  <c:v>117.71025707557267</c:v>
                </c:pt>
                <c:pt idx="44">
                  <c:v>112.08922469219708</c:v>
                </c:pt>
                <c:pt idx="45">
                  <c:v>106.99530117497299</c:v>
                </c:pt>
                <c:pt idx="46">
                  <c:v>102.5134094372401</c:v>
                </c:pt>
                <c:pt idx="47">
                  <c:v>98.382851218623017</c:v>
                </c:pt>
                <c:pt idx="48">
                  <c:v>94.639640250815731</c:v>
                </c:pt>
                <c:pt idx="49">
                  <c:v>91.125937185029628</c:v>
                </c:pt>
                <c:pt idx="50">
                  <c:v>88.003424619647447</c:v>
                </c:pt>
                <c:pt idx="51">
                  <c:v>85.082849906451713</c:v>
                </c:pt>
                <c:pt idx="52">
                  <c:v>82.378284291428997</c:v>
                </c:pt>
                <c:pt idx="53">
                  <c:v>79.880381357732219</c:v>
                </c:pt>
                <c:pt idx="54">
                  <c:v>77.616562245965639</c:v>
                </c:pt>
                <c:pt idx="55">
                  <c:v>75.50124855271558</c:v>
                </c:pt>
                <c:pt idx="56">
                  <c:v>73.402510407059381</c:v>
                </c:pt>
                <c:pt idx="57">
                  <c:v>71.651441790851422</c:v>
                </c:pt>
                <c:pt idx="58">
                  <c:v>69.932499028503344</c:v>
                </c:pt>
                <c:pt idx="59">
                  <c:v>68.263646534640827</c:v>
                </c:pt>
                <c:pt idx="60">
                  <c:v>66.555140826153789</c:v>
                </c:pt>
                <c:pt idx="61">
                  <c:v>65.032405539302076</c:v>
                </c:pt>
                <c:pt idx="62">
                  <c:v>63.666968256255224</c:v>
                </c:pt>
                <c:pt idx="63">
                  <c:v>62.310834052728907</c:v>
                </c:pt>
                <c:pt idx="64">
                  <c:v>60.943921018153318</c:v>
                </c:pt>
                <c:pt idx="65">
                  <c:v>59.707832981110293</c:v>
                </c:pt>
                <c:pt idx="66">
                  <c:v>58.541772563820764</c:v>
                </c:pt>
                <c:pt idx="67">
                  <c:v>57.463598926480685</c:v>
                </c:pt>
                <c:pt idx="68">
                  <c:v>56.328280131425004</c:v>
                </c:pt>
                <c:pt idx="69">
                  <c:v>55.280000078793236</c:v>
                </c:pt>
                <c:pt idx="70">
                  <c:v>54.304320161372871</c:v>
                </c:pt>
                <c:pt idx="71">
                  <c:v>53.400874126436022</c:v>
                </c:pt>
                <c:pt idx="72">
                  <c:v>52.458672111473945</c:v>
                </c:pt>
                <c:pt idx="73">
                  <c:v>51.655457109785338</c:v>
                </c:pt>
                <c:pt idx="74">
                  <c:v>50.782070621257546</c:v>
                </c:pt>
                <c:pt idx="75">
                  <c:v>50.029279542410023</c:v>
                </c:pt>
                <c:pt idx="76">
                  <c:v>49.318405895404425</c:v>
                </c:pt>
                <c:pt idx="77">
                  <c:v>48.583759854826546</c:v>
                </c:pt>
                <c:pt idx="78">
                  <c:v>47.820685493085684</c:v>
                </c:pt>
                <c:pt idx="79">
                  <c:v>47.146244823559158</c:v>
                </c:pt>
                <c:pt idx="80">
                  <c:v>46.438801885120547</c:v>
                </c:pt>
                <c:pt idx="81">
                  <c:v>45.86291286601513</c:v>
                </c:pt>
                <c:pt idx="82">
                  <c:v>45.209120074705297</c:v>
                </c:pt>
                <c:pt idx="83">
                  <c:v>44.684824089762373</c:v>
                </c:pt>
                <c:pt idx="84">
                  <c:v>44.101470918275957</c:v>
                </c:pt>
                <c:pt idx="85">
                  <c:v>43.526123348758951</c:v>
                </c:pt>
                <c:pt idx="86">
                  <c:v>43.006529321738086</c:v>
                </c:pt>
                <c:pt idx="87">
                  <c:v>42.460392499532979</c:v>
                </c:pt>
                <c:pt idx="88">
                  <c:v>41.982001592325474</c:v>
                </c:pt>
                <c:pt idx="89">
                  <c:v>41.498945906203538</c:v>
                </c:pt>
                <c:pt idx="90">
                  <c:v>41.047991489306263</c:v>
                </c:pt>
                <c:pt idx="91">
                  <c:v>40.527419359243922</c:v>
                </c:pt>
                <c:pt idx="92">
                  <c:v>40.105910758945122</c:v>
                </c:pt>
                <c:pt idx="93">
                  <c:v>39.652848847066416</c:v>
                </c:pt>
                <c:pt idx="94">
                  <c:v>39.291184537562032</c:v>
                </c:pt>
                <c:pt idx="95">
                  <c:v>38.844576046502631</c:v>
                </c:pt>
                <c:pt idx="96">
                  <c:v>38.444171987178187</c:v>
                </c:pt>
                <c:pt idx="97">
                  <c:v>38.09266385323221</c:v>
                </c:pt>
                <c:pt idx="98">
                  <c:v>37.679216575908363</c:v>
                </c:pt>
                <c:pt idx="99">
                  <c:v>37.324253853871326</c:v>
                </c:pt>
                <c:pt idx="100">
                  <c:v>36.96428486586538</c:v>
                </c:pt>
                <c:pt idx="101">
                  <c:v>36.633257285907057</c:v>
                </c:pt>
                <c:pt idx="102">
                  <c:v>36.300228500069068</c:v>
                </c:pt>
                <c:pt idx="103">
                  <c:v>35.987831128195545</c:v>
                </c:pt>
                <c:pt idx="104">
                  <c:v>35.630686160505441</c:v>
                </c:pt>
                <c:pt idx="105">
                  <c:v>35.308321182190198</c:v>
                </c:pt>
                <c:pt idx="106">
                  <c:v>34.992397596092282</c:v>
                </c:pt>
                <c:pt idx="107">
                  <c:v>34.692368351162671</c:v>
                </c:pt>
                <c:pt idx="108">
                  <c:v>34.427688680798774</c:v>
                </c:pt>
                <c:pt idx="109">
                  <c:v>34.103044293982208</c:v>
                </c:pt>
                <c:pt idx="110">
                  <c:v>33.843884409283831</c:v>
                </c:pt>
                <c:pt idx="111">
                  <c:v>33.559199837250937</c:v>
                </c:pt>
                <c:pt idx="112">
                  <c:v>33.304558366601398</c:v>
                </c:pt>
                <c:pt idx="113">
                  <c:v>33.014053728476</c:v>
                </c:pt>
                <c:pt idx="114">
                  <c:v>32.77446721737919</c:v>
                </c:pt>
                <c:pt idx="115">
                  <c:v>32.536593526577114</c:v>
                </c:pt>
                <c:pt idx="116">
                  <c:v>32.286177090047019</c:v>
                </c:pt>
                <c:pt idx="117">
                  <c:v>32.036268519658357</c:v>
                </c:pt>
                <c:pt idx="118">
                  <c:v>31.828873013978342</c:v>
                </c:pt>
                <c:pt idx="119">
                  <c:v>31.570741644763338</c:v>
                </c:pt>
                <c:pt idx="120">
                  <c:v>31.314207447647924</c:v>
                </c:pt>
                <c:pt idx="121">
                  <c:v>31.109514184107848</c:v>
                </c:pt>
                <c:pt idx="122">
                  <c:v>30.907920051899175</c:v>
                </c:pt>
                <c:pt idx="123">
                  <c:v>30.673993549449836</c:v>
                </c:pt>
                <c:pt idx="124">
                  <c:v>30.481131988152949</c:v>
                </c:pt>
                <c:pt idx="125">
                  <c:v>30.249274088273712</c:v>
                </c:pt>
                <c:pt idx="126">
                  <c:v>30.073840674426631</c:v>
                </c:pt>
                <c:pt idx="127">
                  <c:v>28.135811068440997</c:v>
                </c:pt>
                <c:pt idx="128">
                  <c:v>25.817851230446163</c:v>
                </c:pt>
                <c:pt idx="129">
                  <c:v>25.061530188347025</c:v>
                </c:pt>
                <c:pt idx="130">
                  <c:v>23.91968782369182</c:v>
                </c:pt>
                <c:pt idx="131">
                  <c:v>22.771936174004363</c:v>
                </c:pt>
                <c:pt idx="132">
                  <c:v>22.083255544882995</c:v>
                </c:pt>
                <c:pt idx="133">
                  <c:v>20.620398007791746</c:v>
                </c:pt>
                <c:pt idx="134">
                  <c:v>20.599129527689069</c:v>
                </c:pt>
                <c:pt idx="135">
                  <c:v>19.329109082483306</c:v>
                </c:pt>
                <c:pt idx="136">
                  <c:v>19.042728259421722</c:v>
                </c:pt>
                <c:pt idx="137">
                  <c:v>18.647880259761713</c:v>
                </c:pt>
                <c:pt idx="138">
                  <c:v>17.484450170040958</c:v>
                </c:pt>
                <c:pt idx="139">
                  <c:v>17.654971916083927</c:v>
                </c:pt>
                <c:pt idx="140">
                  <c:v>17.112489457572895</c:v>
                </c:pt>
                <c:pt idx="141">
                  <c:v>16.430416269390392</c:v>
                </c:pt>
                <c:pt idx="142">
                  <c:v>16.217332432437843</c:v>
                </c:pt>
                <c:pt idx="143">
                  <c:v>15.598824588456774</c:v>
                </c:pt>
                <c:pt idx="144">
                  <c:v>15.253249397312398</c:v>
                </c:pt>
                <c:pt idx="145">
                  <c:v>15.141106521023683</c:v>
                </c:pt>
                <c:pt idx="146">
                  <c:v>14.981462381941141</c:v>
                </c:pt>
                <c:pt idx="147">
                  <c:v>14.672934261831172</c:v>
                </c:pt>
                <c:pt idx="148">
                  <c:v>14.316790386281678</c:v>
                </c:pt>
                <c:pt idx="149">
                  <c:v>13.979926143876403</c:v>
                </c:pt>
                <c:pt idx="150">
                  <c:v>13.984235643436778</c:v>
                </c:pt>
                <c:pt idx="151">
                  <c:v>13.668100188036094</c:v>
                </c:pt>
                <c:pt idx="152">
                  <c:v>13.411904212912926</c:v>
                </c:pt>
                <c:pt idx="153">
                  <c:v>13.173655002078045</c:v>
                </c:pt>
                <c:pt idx="154">
                  <c:v>12.937186718156383</c:v>
                </c:pt>
                <c:pt idx="155">
                  <c:v>12.657633297391614</c:v>
                </c:pt>
                <c:pt idx="156">
                  <c:v>12.674314492088016</c:v>
                </c:pt>
                <c:pt idx="157">
                  <c:v>12.440999574735502</c:v>
                </c:pt>
                <c:pt idx="158">
                  <c:v>12.199214563931594</c:v>
                </c:pt>
                <c:pt idx="159">
                  <c:v>12.021542018601435</c:v>
                </c:pt>
                <c:pt idx="160">
                  <c:v>11.857955278523544</c:v>
                </c:pt>
                <c:pt idx="161">
                  <c:v>11.667158235062342</c:v>
                </c:pt>
                <c:pt idx="162">
                  <c:v>11.517340271555371</c:v>
                </c:pt>
                <c:pt idx="163">
                  <c:v>11.379478050485046</c:v>
                </c:pt>
                <c:pt idx="164">
                  <c:v>11.45923418315448</c:v>
                </c:pt>
                <c:pt idx="165">
                  <c:v>11.09847390901994</c:v>
                </c:pt>
                <c:pt idx="166">
                  <c:v>11.212153323704593</c:v>
                </c:pt>
                <c:pt idx="167">
                  <c:v>11.067646098124428</c:v>
                </c:pt>
                <c:pt idx="168">
                  <c:v>10.814308274240252</c:v>
                </c:pt>
                <c:pt idx="169">
                  <c:v>10.795643865161933</c:v>
                </c:pt>
                <c:pt idx="170">
                  <c:v>10.683817412090647</c:v>
                </c:pt>
                <c:pt idx="171">
                  <c:v>10.533055587962295</c:v>
                </c:pt>
                <c:pt idx="172">
                  <c:v>10.461181484217503</c:v>
                </c:pt>
                <c:pt idx="173">
                  <c:v>10.349840854229916</c:v>
                </c:pt>
                <c:pt idx="174">
                  <c:v>10.26396689637987</c:v>
                </c:pt>
                <c:pt idx="175">
                  <c:v>10.099870288183304</c:v>
                </c:pt>
                <c:pt idx="176">
                  <c:v>10.078797053076711</c:v>
                </c:pt>
                <c:pt idx="177">
                  <c:v>9.9543698317885205</c:v>
                </c:pt>
                <c:pt idx="178">
                  <c:v>9.8012594726534186</c:v>
                </c:pt>
                <c:pt idx="179">
                  <c:v>9.8145677774306339</c:v>
                </c:pt>
                <c:pt idx="180">
                  <c:v>9.7278181858982808</c:v>
                </c:pt>
                <c:pt idx="181">
                  <c:v>9.6131235253169223</c:v>
                </c:pt>
                <c:pt idx="182">
                  <c:v>9.530704726943835</c:v>
                </c:pt>
                <c:pt idx="183">
                  <c:v>9.4514912138488558</c:v>
                </c:pt>
                <c:pt idx="184">
                  <c:v>9.3333544053023747</c:v>
                </c:pt>
                <c:pt idx="185">
                  <c:v>9.2730426486875466</c:v>
                </c:pt>
                <c:pt idx="186">
                  <c:v>9.2392728430921967</c:v>
                </c:pt>
                <c:pt idx="187">
                  <c:v>9.178342675336614</c:v>
                </c:pt>
                <c:pt idx="188">
                  <c:v>9.0910693524992681</c:v>
                </c:pt>
                <c:pt idx="189">
                  <c:v>9.0099520499702415</c:v>
                </c:pt>
                <c:pt idx="190">
                  <c:v>8.9561603667598266</c:v>
                </c:pt>
                <c:pt idx="191">
                  <c:v>8.89755271350292</c:v>
                </c:pt>
                <c:pt idx="192">
                  <c:v>8.8809331941681755</c:v>
                </c:pt>
                <c:pt idx="193">
                  <c:v>8.8091608043880143</c:v>
                </c:pt>
                <c:pt idx="194">
                  <c:v>8.7856056443821977</c:v>
                </c:pt>
                <c:pt idx="195">
                  <c:v>8.7743794632190308</c:v>
                </c:pt>
                <c:pt idx="196">
                  <c:v>8.6815714144702234</c:v>
                </c:pt>
                <c:pt idx="197">
                  <c:v>8.6658012123037622</c:v>
                </c:pt>
                <c:pt idx="198">
                  <c:v>8.5643314643520689</c:v>
                </c:pt>
                <c:pt idx="199">
                  <c:v>8.5035219885599638</c:v>
                </c:pt>
                <c:pt idx="200">
                  <c:v>8.4439645537893018</c:v>
                </c:pt>
                <c:pt idx="201">
                  <c:v>8.4020456166208923</c:v>
                </c:pt>
                <c:pt idx="202">
                  <c:v>8.3732375200261142</c:v>
                </c:pt>
                <c:pt idx="203">
                  <c:v>8.3168889877521099</c:v>
                </c:pt>
                <c:pt idx="204">
                  <c:v>8.2822655542292658</c:v>
                </c:pt>
                <c:pt idx="205">
                  <c:v>8.2275751836395692</c:v>
                </c:pt>
                <c:pt idx="206">
                  <c:v>8.1721505888062396</c:v>
                </c:pt>
                <c:pt idx="207">
                  <c:v>8.1541029795360238</c:v>
                </c:pt>
                <c:pt idx="208">
                  <c:v>8.0235998046233767</c:v>
                </c:pt>
                <c:pt idx="209">
                  <c:v>8.0486040902589568</c:v>
                </c:pt>
                <c:pt idx="210">
                  <c:v>7.9048845723377843</c:v>
                </c:pt>
                <c:pt idx="211">
                  <c:v>7.9220776197932627</c:v>
                </c:pt>
                <c:pt idx="212">
                  <c:v>7.8566271019578746</c:v>
                </c:pt>
                <c:pt idx="213">
                  <c:v>7.8651356412476536</c:v>
                </c:pt>
                <c:pt idx="214">
                  <c:v>7.7882883628966635</c:v>
                </c:pt>
                <c:pt idx="215">
                  <c:v>7.804502260276502</c:v>
                </c:pt>
                <c:pt idx="216">
                  <c:v>7.7201481440347655</c:v>
                </c:pt>
                <c:pt idx="217">
                  <c:v>5.8176155333600574</c:v>
                </c:pt>
                <c:pt idx="218">
                  <c:v>4.9451689544614599</c:v>
                </c:pt>
                <c:pt idx="219">
                  <c:v>4.5808940076227493</c:v>
                </c:pt>
                <c:pt idx="220">
                  <c:v>3.9845212709476518</c:v>
                </c:pt>
                <c:pt idx="221">
                  <c:v>3.7548476023728141</c:v>
                </c:pt>
                <c:pt idx="222">
                  <c:v>3.7573090356713079</c:v>
                </c:pt>
                <c:pt idx="223">
                  <c:v>3.5492902690412267</c:v>
                </c:pt>
                <c:pt idx="224">
                  <c:v>3.6175811010974197</c:v>
                </c:pt>
              </c:numCache>
            </c:numRef>
          </c:yVal>
          <c:smooth val="0"/>
          <c:extLst>
            <c:ext xmlns:c16="http://schemas.microsoft.com/office/drawing/2014/chart" uri="{C3380CC4-5D6E-409C-BE32-E72D297353CC}">
              <c16:uniqueId val="{00000002-0CCB-4882-8B4B-CA8241CE0BC4}"/>
            </c:ext>
          </c:extLst>
        </c:ser>
        <c:ser>
          <c:idx val="7"/>
          <c:order val="3"/>
          <c:tx>
            <c:strRef>
              <c:f>Ei!$O$1</c:f>
              <c:strCache>
                <c:ptCount val="1"/>
                <c:pt idx="0">
                  <c:v>S35</c:v>
                </c:pt>
              </c:strCache>
            </c:strRef>
          </c:tx>
          <c:spPr>
            <a:ln w="28575">
              <a:noFill/>
            </a:ln>
          </c:spPr>
          <c:marker>
            <c:symbol val="x"/>
            <c:size val="5"/>
            <c:spPr>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Ei!$E$2:$E$226</c:f>
              <c:numCache>
                <c:formatCode>General</c:formatCode>
                <c:ptCount val="225"/>
                <c:pt idx="4">
                  <c:v>26378.583739848837</c:v>
                </c:pt>
                <c:pt idx="5">
                  <c:v>24546.843973941704</c:v>
                </c:pt>
                <c:pt idx="6">
                  <c:v>23033.201052199318</c:v>
                </c:pt>
                <c:pt idx="7">
                  <c:v>21626.020174557594</c:v>
                </c:pt>
                <c:pt idx="8">
                  <c:v>20394.111099237438</c:v>
                </c:pt>
                <c:pt idx="9">
                  <c:v>19337.63303279494</c:v>
                </c:pt>
                <c:pt idx="10">
                  <c:v>15099.089689204837</c:v>
                </c:pt>
                <c:pt idx="11">
                  <c:v>12399.89631608711</c:v>
                </c:pt>
                <c:pt idx="12">
                  <c:v>10526.545977905182</c:v>
                </c:pt>
                <c:pt idx="13">
                  <c:v>9162.0820934088861</c:v>
                </c:pt>
                <c:pt idx="14">
                  <c:v>8132.3215436788587</c:v>
                </c:pt>
                <c:pt idx="15">
                  <c:v>7308.0271649788556</c:v>
                </c:pt>
                <c:pt idx="16">
                  <c:v>6638.1020283605267</c:v>
                </c:pt>
                <c:pt idx="17">
                  <c:v>6085.9061785500198</c:v>
                </c:pt>
                <c:pt idx="18">
                  <c:v>5618.107753390841</c:v>
                </c:pt>
                <c:pt idx="19">
                  <c:v>5221.933755095989</c:v>
                </c:pt>
                <c:pt idx="20">
                  <c:v>4879.0118947445008</c:v>
                </c:pt>
                <c:pt idx="21">
                  <c:v>4579.7666700871332</c:v>
                </c:pt>
                <c:pt idx="22">
                  <c:v>4317.1613235730574</c:v>
                </c:pt>
                <c:pt idx="23">
                  <c:v>4084.3246154071062</c:v>
                </c:pt>
                <c:pt idx="24">
                  <c:v>3875.1273531241068</c:v>
                </c:pt>
                <c:pt idx="25">
                  <c:v>3688.1369585329094</c:v>
                </c:pt>
                <c:pt idx="26">
                  <c:v>3518.7246445794103</c:v>
                </c:pt>
                <c:pt idx="27">
                  <c:v>3364.7206511433183</c:v>
                </c:pt>
                <c:pt idx="28">
                  <c:v>1784.492348129927</c:v>
                </c:pt>
                <c:pt idx="29">
                  <c:v>1220.0777858249535</c:v>
                </c:pt>
                <c:pt idx="30">
                  <c:v>931.39458054999204</c:v>
                </c:pt>
                <c:pt idx="31">
                  <c:v>754.32675715117045</c:v>
                </c:pt>
                <c:pt idx="32">
                  <c:v>634.68320702795882</c:v>
                </c:pt>
                <c:pt idx="33">
                  <c:v>548.72096679796675</c:v>
                </c:pt>
                <c:pt idx="34">
                  <c:v>483.64485138326063</c:v>
                </c:pt>
                <c:pt idx="35">
                  <c:v>433.06779620012293</c:v>
                </c:pt>
                <c:pt idx="36">
                  <c:v>392.30009643260848</c:v>
                </c:pt>
                <c:pt idx="37">
                  <c:v>359.50805670617575</c:v>
                </c:pt>
                <c:pt idx="38">
                  <c:v>331.35391706792029</c:v>
                </c:pt>
                <c:pt idx="39">
                  <c:v>306.92409463434893</c:v>
                </c:pt>
                <c:pt idx="40">
                  <c:v>287.33018075216546</c:v>
                </c:pt>
                <c:pt idx="41">
                  <c:v>269.70530472619714</c:v>
                </c:pt>
                <c:pt idx="42">
                  <c:v>254.18114019550569</c:v>
                </c:pt>
                <c:pt idx="43">
                  <c:v>240.45599463048143</c:v>
                </c:pt>
                <c:pt idx="44">
                  <c:v>228.32442264389209</c:v>
                </c:pt>
                <c:pt idx="45">
                  <c:v>217.40445293191561</c:v>
                </c:pt>
                <c:pt idx="46">
                  <c:v>207.55941899249456</c:v>
                </c:pt>
                <c:pt idx="47">
                  <c:v>198.61957331687211</c:v>
                </c:pt>
                <c:pt idx="48">
                  <c:v>190.54101180921799</c:v>
                </c:pt>
                <c:pt idx="49">
                  <c:v>183.16991471287136</c:v>
                </c:pt>
                <c:pt idx="50">
                  <c:v>176.34319940452258</c:v>
                </c:pt>
                <c:pt idx="51">
                  <c:v>170.07043661973432</c:v>
                </c:pt>
                <c:pt idx="52">
                  <c:v>164.28560122015199</c:v>
                </c:pt>
                <c:pt idx="53">
                  <c:v>158.9698954599865</c:v>
                </c:pt>
                <c:pt idx="54">
                  <c:v>154.00065193622055</c:v>
                </c:pt>
                <c:pt idx="55">
                  <c:v>149.33797154660814</c:v>
                </c:pt>
                <c:pt idx="56">
                  <c:v>145.0094143425986</c:v>
                </c:pt>
                <c:pt idx="57">
                  <c:v>141.13225149754965</c:v>
                </c:pt>
                <c:pt idx="58">
                  <c:v>137.28552076204096</c:v>
                </c:pt>
                <c:pt idx="59">
                  <c:v>133.63107253937707</c:v>
                </c:pt>
                <c:pt idx="60">
                  <c:v>130.20208896189743</c:v>
                </c:pt>
                <c:pt idx="61">
                  <c:v>127.04375429023159</c:v>
                </c:pt>
                <c:pt idx="62">
                  <c:v>123.82628686768732</c:v>
                </c:pt>
                <c:pt idx="63">
                  <c:v>120.91581363535894</c:v>
                </c:pt>
                <c:pt idx="64">
                  <c:v>118.20897096458987</c:v>
                </c:pt>
                <c:pt idx="65">
                  <c:v>115.59782156105688</c:v>
                </c:pt>
                <c:pt idx="66">
                  <c:v>113.02884471836899</c:v>
                </c:pt>
                <c:pt idx="67">
                  <c:v>110.69543961333832</c:v>
                </c:pt>
                <c:pt idx="68">
                  <c:v>108.40754060302177</c:v>
                </c:pt>
                <c:pt idx="69">
                  <c:v>106.28916510619433</c:v>
                </c:pt>
                <c:pt idx="70">
                  <c:v>104.23373311865792</c:v>
                </c:pt>
                <c:pt idx="71">
                  <c:v>102.28903272330733</c:v>
                </c:pt>
                <c:pt idx="72">
                  <c:v>100.34186895708024</c:v>
                </c:pt>
                <c:pt idx="73">
                  <c:v>98.536759446230846</c:v>
                </c:pt>
                <c:pt idx="74">
                  <c:v>96.803050290063084</c:v>
                </c:pt>
                <c:pt idx="75">
                  <c:v>95.172350116497142</c:v>
                </c:pt>
                <c:pt idx="76">
                  <c:v>93.629289689420887</c:v>
                </c:pt>
                <c:pt idx="77">
                  <c:v>92.011504628047163</c:v>
                </c:pt>
                <c:pt idx="78">
                  <c:v>90.555053952977886</c:v>
                </c:pt>
                <c:pt idx="79">
                  <c:v>89.14414841406068</c:v>
                </c:pt>
                <c:pt idx="80">
                  <c:v>87.760086629810559</c:v>
                </c:pt>
                <c:pt idx="81">
                  <c:v>86.435562265056248</c:v>
                </c:pt>
                <c:pt idx="82">
                  <c:v>85.139387018382266</c:v>
                </c:pt>
                <c:pt idx="83">
                  <c:v>83.944700589942144</c:v>
                </c:pt>
                <c:pt idx="84">
                  <c:v>82.749423661138451</c:v>
                </c:pt>
                <c:pt idx="85">
                  <c:v>81.583408355775731</c:v>
                </c:pt>
                <c:pt idx="86">
                  <c:v>80.516662851773475</c:v>
                </c:pt>
                <c:pt idx="87">
                  <c:v>79.41009348469214</c:v>
                </c:pt>
                <c:pt idx="88">
                  <c:v>78.374686700706704</c:v>
                </c:pt>
                <c:pt idx="89">
                  <c:v>77.385919562070626</c:v>
                </c:pt>
                <c:pt idx="90">
                  <c:v>76.391105833457431</c:v>
                </c:pt>
                <c:pt idx="91">
                  <c:v>75.481814593101404</c:v>
                </c:pt>
                <c:pt idx="92">
                  <c:v>74.528027203842541</c:v>
                </c:pt>
                <c:pt idx="93">
                  <c:v>73.59199675923962</c:v>
                </c:pt>
                <c:pt idx="94">
                  <c:v>72.757340133145334</c:v>
                </c:pt>
                <c:pt idx="95">
                  <c:v>71.99355591174897</c:v>
                </c:pt>
                <c:pt idx="96">
                  <c:v>71.102412777641376</c:v>
                </c:pt>
                <c:pt idx="97">
                  <c:v>70.299377045569003</c:v>
                </c:pt>
                <c:pt idx="98">
                  <c:v>69.51891047784305</c:v>
                </c:pt>
                <c:pt idx="99">
                  <c:v>68.790584128989309</c:v>
                </c:pt>
                <c:pt idx="100">
                  <c:v>68.078054697588456</c:v>
                </c:pt>
                <c:pt idx="101">
                  <c:v>67.366260882837238</c:v>
                </c:pt>
                <c:pt idx="102">
                  <c:v>66.628030135244572</c:v>
                </c:pt>
                <c:pt idx="103">
                  <c:v>65.974124101350299</c:v>
                </c:pt>
                <c:pt idx="104">
                  <c:v>65.318100818611185</c:v>
                </c:pt>
                <c:pt idx="105">
                  <c:v>64.673050906852126</c:v>
                </c:pt>
                <c:pt idx="106">
                  <c:v>64.043562206583829</c:v>
                </c:pt>
                <c:pt idx="107">
                  <c:v>63.416313044925595</c:v>
                </c:pt>
                <c:pt idx="108">
                  <c:v>62.831223626540776</c:v>
                </c:pt>
                <c:pt idx="109">
                  <c:v>62.23796645968298</c:v>
                </c:pt>
                <c:pt idx="110">
                  <c:v>61.677348902473767</c:v>
                </c:pt>
                <c:pt idx="111">
                  <c:v>61.122405961120293</c:v>
                </c:pt>
                <c:pt idx="112">
                  <c:v>60.579354521403808</c:v>
                </c:pt>
                <c:pt idx="113">
                  <c:v>60.054391712479735</c:v>
                </c:pt>
                <c:pt idx="114">
                  <c:v>59.527657907691818</c:v>
                </c:pt>
                <c:pt idx="115">
                  <c:v>59.018142950638463</c:v>
                </c:pt>
                <c:pt idx="116">
                  <c:v>58.519825506623697</c:v>
                </c:pt>
                <c:pt idx="117">
                  <c:v>58.021173084985129</c:v>
                </c:pt>
                <c:pt idx="118">
                  <c:v>57.565318775561074</c:v>
                </c:pt>
                <c:pt idx="119">
                  <c:v>57.096130076827727</c:v>
                </c:pt>
                <c:pt idx="120">
                  <c:v>56.623807827651355</c:v>
                </c:pt>
                <c:pt idx="121">
                  <c:v>56.190186386533092</c:v>
                </c:pt>
                <c:pt idx="122">
                  <c:v>55.743924653749261</c:v>
                </c:pt>
                <c:pt idx="123">
                  <c:v>55.316074951638271</c:v>
                </c:pt>
                <c:pt idx="124">
                  <c:v>54.889646531880167</c:v>
                </c:pt>
                <c:pt idx="125">
                  <c:v>54.463813378020397</c:v>
                </c:pt>
                <c:pt idx="126">
                  <c:v>54.08650239957278</c:v>
                </c:pt>
                <c:pt idx="127">
                  <c:v>50.245563919267866</c:v>
                </c:pt>
                <c:pt idx="128">
                  <c:v>47.133642965018673</c:v>
                </c:pt>
                <c:pt idx="129">
                  <c:v>44.281750038327395</c:v>
                </c:pt>
                <c:pt idx="130">
                  <c:v>41.708476906811789</c:v>
                </c:pt>
                <c:pt idx="131">
                  <c:v>39.784414874445481</c:v>
                </c:pt>
                <c:pt idx="132">
                  <c:v>37.821731060925757</c:v>
                </c:pt>
                <c:pt idx="133">
                  <c:v>36.287034148777785</c:v>
                </c:pt>
                <c:pt idx="134">
                  <c:v>34.744422459012647</c:v>
                </c:pt>
                <c:pt idx="135">
                  <c:v>33.355671217296994</c:v>
                </c:pt>
                <c:pt idx="136">
                  <c:v>32.201533579192478</c:v>
                </c:pt>
                <c:pt idx="137">
                  <c:v>31.101967259125377</c:v>
                </c:pt>
                <c:pt idx="138">
                  <c:v>30.215381739346029</c:v>
                </c:pt>
                <c:pt idx="139">
                  <c:v>29.330726226929947</c:v>
                </c:pt>
                <c:pt idx="140">
                  <c:v>28.469326151643177</c:v>
                </c:pt>
                <c:pt idx="141">
                  <c:v>27.709326557464266</c:v>
                </c:pt>
                <c:pt idx="142">
                  <c:v>26.959637873456614</c:v>
                </c:pt>
                <c:pt idx="143">
                  <c:v>26.28620307566413</c:v>
                </c:pt>
                <c:pt idx="144">
                  <c:v>25.746805165206165</c:v>
                </c:pt>
                <c:pt idx="145">
                  <c:v>25.065343329839241</c:v>
                </c:pt>
                <c:pt idx="146">
                  <c:v>24.527957150591341</c:v>
                </c:pt>
                <c:pt idx="147">
                  <c:v>24.048117718934531</c:v>
                </c:pt>
                <c:pt idx="148">
                  <c:v>23.538430090568831</c:v>
                </c:pt>
                <c:pt idx="149">
                  <c:v>23.071574224762536</c:v>
                </c:pt>
                <c:pt idx="150">
                  <c:v>22.616018601627346</c:v>
                </c:pt>
                <c:pt idx="151">
                  <c:v>22.248871093785723</c:v>
                </c:pt>
                <c:pt idx="152">
                  <c:v>21.822481229267716</c:v>
                </c:pt>
                <c:pt idx="153">
                  <c:v>21.478558972065233</c:v>
                </c:pt>
                <c:pt idx="154">
                  <c:v>21.139374674971641</c:v>
                </c:pt>
                <c:pt idx="155">
                  <c:v>20.769444818703406</c:v>
                </c:pt>
                <c:pt idx="156">
                  <c:v>20.456901389408628</c:v>
                </c:pt>
                <c:pt idx="157">
                  <c:v>20.158704464064822</c:v>
                </c:pt>
                <c:pt idx="158">
                  <c:v>19.871175059400571</c:v>
                </c:pt>
                <c:pt idx="159">
                  <c:v>19.574190670568299</c:v>
                </c:pt>
                <c:pt idx="160">
                  <c:v>19.275900611170883</c:v>
                </c:pt>
                <c:pt idx="161">
                  <c:v>19.067745581217874</c:v>
                </c:pt>
                <c:pt idx="162">
                  <c:v>18.803911035170515</c:v>
                </c:pt>
                <c:pt idx="163">
                  <c:v>18.574186216796281</c:v>
                </c:pt>
                <c:pt idx="164">
                  <c:v>18.341685036252418</c:v>
                </c:pt>
                <c:pt idx="165">
                  <c:v>18.123008840982866</c:v>
                </c:pt>
                <c:pt idx="166">
                  <c:v>17.893080145113629</c:v>
                </c:pt>
                <c:pt idx="167">
                  <c:v>17.704115236398344</c:v>
                </c:pt>
                <c:pt idx="168">
                  <c:v>17.501408201819579</c:v>
                </c:pt>
                <c:pt idx="169">
                  <c:v>17.287933205792889</c:v>
                </c:pt>
                <c:pt idx="170">
                  <c:v>17.110164308012568</c:v>
                </c:pt>
                <c:pt idx="171">
                  <c:v>16.930604766535204</c:v>
                </c:pt>
                <c:pt idx="172">
                  <c:v>16.750265113154789</c:v>
                </c:pt>
                <c:pt idx="173">
                  <c:v>16.586679644401077</c:v>
                </c:pt>
                <c:pt idx="174">
                  <c:v>16.407948125944355</c:v>
                </c:pt>
                <c:pt idx="175">
                  <c:v>16.260419717577495</c:v>
                </c:pt>
                <c:pt idx="176">
                  <c:v>16.098695106899996</c:v>
                </c:pt>
                <c:pt idx="177">
                  <c:v>15.941738117992397</c:v>
                </c:pt>
                <c:pt idx="178">
                  <c:v>15.805063248869802</c:v>
                </c:pt>
                <c:pt idx="179">
                  <c:v>15.653648704751959</c:v>
                </c:pt>
                <c:pt idx="180">
                  <c:v>15.516715309148218</c:v>
                </c:pt>
                <c:pt idx="181">
                  <c:v>15.364537837831543</c:v>
                </c:pt>
                <c:pt idx="182">
                  <c:v>15.248089490316472</c:v>
                </c:pt>
                <c:pt idx="183">
                  <c:v>15.116326806828663</c:v>
                </c:pt>
                <c:pt idx="184">
                  <c:v>14.995294344386478</c:v>
                </c:pt>
                <c:pt idx="185">
                  <c:v>14.886538546400203</c:v>
                </c:pt>
                <c:pt idx="186">
                  <c:v>14.764438607480225</c:v>
                </c:pt>
                <c:pt idx="187">
                  <c:v>14.641615629869445</c:v>
                </c:pt>
                <c:pt idx="188">
                  <c:v>14.530876898724687</c:v>
                </c:pt>
                <c:pt idx="189">
                  <c:v>14.406742551152865</c:v>
                </c:pt>
                <c:pt idx="190">
                  <c:v>14.318033565522011</c:v>
                </c:pt>
                <c:pt idx="191">
                  <c:v>14.20479728811226</c:v>
                </c:pt>
                <c:pt idx="192">
                  <c:v>14.114198939104853</c:v>
                </c:pt>
                <c:pt idx="193">
                  <c:v>14.022563792971066</c:v>
                </c:pt>
                <c:pt idx="194">
                  <c:v>13.928009478599757</c:v>
                </c:pt>
                <c:pt idx="195">
                  <c:v>13.838581519227938</c:v>
                </c:pt>
                <c:pt idx="196">
                  <c:v>13.746477987553831</c:v>
                </c:pt>
                <c:pt idx="197">
                  <c:v>13.648128327844278</c:v>
                </c:pt>
                <c:pt idx="198">
                  <c:v>13.563747084061454</c:v>
                </c:pt>
                <c:pt idx="199">
                  <c:v>13.474934374457632</c:v>
                </c:pt>
                <c:pt idx="200">
                  <c:v>13.389864551646555</c:v>
                </c:pt>
                <c:pt idx="201">
                  <c:v>13.302602520337311</c:v>
                </c:pt>
                <c:pt idx="202">
                  <c:v>13.232007710061984</c:v>
                </c:pt>
                <c:pt idx="203">
                  <c:v>13.141398606662573</c:v>
                </c:pt>
                <c:pt idx="204">
                  <c:v>13.055363444831229</c:v>
                </c:pt>
                <c:pt idx="205">
                  <c:v>12.981361072839855</c:v>
                </c:pt>
                <c:pt idx="206">
                  <c:v>12.913570082247908</c:v>
                </c:pt>
                <c:pt idx="207">
                  <c:v>12.826342385246118</c:v>
                </c:pt>
                <c:pt idx="208">
                  <c:v>12.757260722240655</c:v>
                </c:pt>
                <c:pt idx="209">
                  <c:v>12.680465376385783</c:v>
                </c:pt>
                <c:pt idx="210">
                  <c:v>12.609762740906074</c:v>
                </c:pt>
                <c:pt idx="211">
                  <c:v>12.540282822778028</c:v>
                </c:pt>
                <c:pt idx="212">
                  <c:v>12.479371296521167</c:v>
                </c:pt>
                <c:pt idx="213">
                  <c:v>12.408474821864699</c:v>
                </c:pt>
                <c:pt idx="214">
                  <c:v>12.346574969798317</c:v>
                </c:pt>
                <c:pt idx="215">
                  <c:v>12.286505044698236</c:v>
                </c:pt>
                <c:pt idx="216">
                  <c:v>12.228364318387346</c:v>
                </c:pt>
                <c:pt idx="217">
                  <c:v>9.3007128186964181</c:v>
                </c:pt>
                <c:pt idx="218">
                  <c:v>7.8566427799383476</c:v>
                </c:pt>
                <c:pt idx="219">
                  <c:v>7.013703972172693</c:v>
                </c:pt>
                <c:pt idx="220">
                  <c:v>6.4067671100626979</c:v>
                </c:pt>
                <c:pt idx="221">
                  <c:v>6.0179354723997998</c:v>
                </c:pt>
                <c:pt idx="222">
                  <c:v>5.8062298750299561</c:v>
                </c:pt>
                <c:pt idx="223">
                  <c:v>5.6591368498950239</c:v>
                </c:pt>
                <c:pt idx="224">
                  <c:v>5.6775537536931244</c:v>
                </c:pt>
              </c:numCache>
            </c:numRef>
          </c:yVal>
          <c:smooth val="0"/>
          <c:extLst>
            <c:ext xmlns:c16="http://schemas.microsoft.com/office/drawing/2014/chart" uri="{C3380CC4-5D6E-409C-BE32-E72D297353CC}">
              <c16:uniqueId val="{00000003-0CCB-4882-8B4B-CA8241CE0BC4}"/>
            </c:ext>
          </c:extLst>
        </c:ser>
        <c:ser>
          <c:idx val="9"/>
          <c:order val="4"/>
          <c:tx>
            <c:strRef>
              <c:f>Ei!$Q$1</c:f>
              <c:strCache>
                <c:ptCount val="1"/>
                <c:pt idx="0">
                  <c:v>S45</c:v>
                </c:pt>
              </c:strCache>
            </c:strRef>
          </c:tx>
          <c:spPr>
            <a:ln w="28575">
              <a:noFill/>
            </a:ln>
          </c:spPr>
          <c:marker>
            <c:symbol val="diamond"/>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Ei!$F$2:$F$226</c:f>
              <c:numCache>
                <c:formatCode>General</c:formatCode>
                <c:ptCount val="225"/>
                <c:pt idx="4">
                  <c:v>4738.5082530570926</c:v>
                </c:pt>
                <c:pt idx="5">
                  <c:v>4829.4169704609349</c:v>
                </c:pt>
                <c:pt idx="6">
                  <c:v>4796.2572426458473</c:v>
                </c:pt>
                <c:pt idx="7">
                  <c:v>4524.4088575752749</c:v>
                </c:pt>
                <c:pt idx="8">
                  <c:v>4123.9423933109156</c:v>
                </c:pt>
                <c:pt idx="9">
                  <c:v>3958.7963959624021</c:v>
                </c:pt>
                <c:pt idx="10">
                  <c:v>3122.1356170485865</c:v>
                </c:pt>
                <c:pt idx="11">
                  <c:v>2573.8755007724985</c:v>
                </c:pt>
                <c:pt idx="12">
                  <c:v>2199.9480446097</c:v>
                </c:pt>
                <c:pt idx="13">
                  <c:v>1923.8973904119932</c:v>
                </c:pt>
                <c:pt idx="14">
                  <c:v>1710.5335145766885</c:v>
                </c:pt>
                <c:pt idx="15">
                  <c:v>1536.4988269749215</c:v>
                </c:pt>
                <c:pt idx="16">
                  <c:v>1399.8294204336732</c:v>
                </c:pt>
                <c:pt idx="17">
                  <c:v>1281.0798642193972</c:v>
                </c:pt>
                <c:pt idx="18">
                  <c:v>1187.9430382819787</c:v>
                </c:pt>
                <c:pt idx="19">
                  <c:v>1103.125498051063</c:v>
                </c:pt>
                <c:pt idx="20">
                  <c:v>1030.9029587908497</c:v>
                </c:pt>
                <c:pt idx="21">
                  <c:v>967.13471076675671</c:v>
                </c:pt>
                <c:pt idx="22">
                  <c:v>912.51899753120688</c:v>
                </c:pt>
                <c:pt idx="23">
                  <c:v>863.31767641732233</c:v>
                </c:pt>
                <c:pt idx="24">
                  <c:v>819.43603730829386</c:v>
                </c:pt>
                <c:pt idx="25">
                  <c:v>779.8313216289647</c:v>
                </c:pt>
                <c:pt idx="26">
                  <c:v>743.84734422600945</c:v>
                </c:pt>
                <c:pt idx="27">
                  <c:v>712.13432243135344</c:v>
                </c:pt>
                <c:pt idx="28">
                  <c:v>378.74599807776389</c:v>
                </c:pt>
                <c:pt idx="29">
                  <c:v>259.10874723186811</c:v>
                </c:pt>
                <c:pt idx="30">
                  <c:v>197.58211955599083</c:v>
                </c:pt>
                <c:pt idx="31">
                  <c:v>159.96204205228202</c:v>
                </c:pt>
                <c:pt idx="32">
                  <c:v>134.4598796927244</c:v>
                </c:pt>
                <c:pt idx="33">
                  <c:v>116.12251560107033</c:v>
                </c:pt>
                <c:pt idx="34">
                  <c:v>102.24602322918282</c:v>
                </c:pt>
                <c:pt idx="35">
                  <c:v>91.445261893330155</c:v>
                </c:pt>
                <c:pt idx="36">
                  <c:v>82.768491073664208</c:v>
                </c:pt>
                <c:pt idx="37">
                  <c:v>75.731911272838232</c:v>
                </c:pt>
                <c:pt idx="38">
                  <c:v>69.802031847958006</c:v>
                </c:pt>
                <c:pt idx="39">
                  <c:v>64.831139618415804</c:v>
                </c:pt>
                <c:pt idx="40">
                  <c:v>60.290256026036047</c:v>
                </c:pt>
                <c:pt idx="41">
                  <c:v>56.489253664092566</c:v>
                </c:pt>
                <c:pt idx="42">
                  <c:v>53.420585600541472</c:v>
                </c:pt>
                <c:pt idx="43">
                  <c:v>50.462146194699443</c:v>
                </c:pt>
                <c:pt idx="44">
                  <c:v>47.559528048107161</c:v>
                </c:pt>
                <c:pt idx="45">
                  <c:v>45.049961759699968</c:v>
                </c:pt>
                <c:pt idx="46">
                  <c:v>43.38987750938729</c:v>
                </c:pt>
                <c:pt idx="47">
                  <c:v>41.353365027761257</c:v>
                </c:pt>
                <c:pt idx="48">
                  <c:v>39.706887848370009</c:v>
                </c:pt>
                <c:pt idx="49">
                  <c:v>37.849720579374896</c:v>
                </c:pt>
                <c:pt idx="50">
                  <c:v>36.674438158295729</c:v>
                </c:pt>
                <c:pt idx="51">
                  <c:v>35.334705597598138</c:v>
                </c:pt>
                <c:pt idx="52">
                  <c:v>34.132735316049619</c:v>
                </c:pt>
                <c:pt idx="53">
                  <c:v>32.99596732612612</c:v>
                </c:pt>
                <c:pt idx="54">
                  <c:v>31.972036081810522</c:v>
                </c:pt>
                <c:pt idx="55">
                  <c:v>30.948689119377644</c:v>
                </c:pt>
                <c:pt idx="56">
                  <c:v>29.992926259895412</c:v>
                </c:pt>
                <c:pt idx="57">
                  <c:v>29.029030054001709</c:v>
                </c:pt>
                <c:pt idx="58">
                  <c:v>28.279880117912754</c:v>
                </c:pt>
                <c:pt idx="59">
                  <c:v>27.490910309684136</c:v>
                </c:pt>
                <c:pt idx="60">
                  <c:v>26.154418431526448</c:v>
                </c:pt>
                <c:pt idx="61">
                  <c:v>26.070826508292765</c:v>
                </c:pt>
                <c:pt idx="62">
                  <c:v>25.515850066024402</c:v>
                </c:pt>
                <c:pt idx="63">
                  <c:v>24.868945299108979</c:v>
                </c:pt>
                <c:pt idx="64">
                  <c:v>24.235521868686412</c:v>
                </c:pt>
                <c:pt idx="65">
                  <c:v>23.679902479575041</c:v>
                </c:pt>
                <c:pt idx="66">
                  <c:v>23.189142141386352</c:v>
                </c:pt>
                <c:pt idx="67">
                  <c:v>22.719914091967645</c:v>
                </c:pt>
                <c:pt idx="68">
                  <c:v>22.45257358127283</c:v>
                </c:pt>
                <c:pt idx="69">
                  <c:v>21.710583068624171</c:v>
                </c:pt>
                <c:pt idx="70">
                  <c:v>21.354861730349523</c:v>
                </c:pt>
                <c:pt idx="71">
                  <c:v>20.778746366741995</c:v>
                </c:pt>
                <c:pt idx="72">
                  <c:v>20.606168277540586</c:v>
                </c:pt>
                <c:pt idx="73">
                  <c:v>19.970431442146413</c:v>
                </c:pt>
                <c:pt idx="74">
                  <c:v>19.771173861657275</c:v>
                </c:pt>
                <c:pt idx="75">
                  <c:v>19.318651352454904</c:v>
                </c:pt>
                <c:pt idx="76">
                  <c:v>18.990916847159575</c:v>
                </c:pt>
                <c:pt idx="77">
                  <c:v>18.705756768891884</c:v>
                </c:pt>
                <c:pt idx="78">
                  <c:v>18.397237869133974</c:v>
                </c:pt>
                <c:pt idx="79">
                  <c:v>18.061613721274895</c:v>
                </c:pt>
                <c:pt idx="80">
                  <c:v>17.767011506044899</c:v>
                </c:pt>
                <c:pt idx="81">
                  <c:v>17.446987454575218</c:v>
                </c:pt>
                <c:pt idx="82">
                  <c:v>17.293019071178151</c:v>
                </c:pt>
                <c:pt idx="83">
                  <c:v>17.104674275494133</c:v>
                </c:pt>
                <c:pt idx="84">
                  <c:v>16.721553916884222</c:v>
                </c:pt>
                <c:pt idx="85">
                  <c:v>16.534520302180635</c:v>
                </c:pt>
                <c:pt idx="86">
                  <c:v>16.22637594857903</c:v>
                </c:pt>
                <c:pt idx="87">
                  <c:v>15.987396944379263</c:v>
                </c:pt>
                <c:pt idx="88">
                  <c:v>15.794018135150729</c:v>
                </c:pt>
                <c:pt idx="89">
                  <c:v>15.560167249863982</c:v>
                </c:pt>
                <c:pt idx="90">
                  <c:v>15.310056785605591</c:v>
                </c:pt>
                <c:pt idx="91">
                  <c:v>15.145380762036732</c:v>
                </c:pt>
                <c:pt idx="92">
                  <c:v>14.924789751620011</c:v>
                </c:pt>
                <c:pt idx="93">
                  <c:v>14.630781489489507</c:v>
                </c:pt>
                <c:pt idx="94">
                  <c:v>14.567763375772564</c:v>
                </c:pt>
                <c:pt idx="95">
                  <c:v>14.389870377838893</c:v>
                </c:pt>
                <c:pt idx="96">
                  <c:v>14.22391558708901</c:v>
                </c:pt>
                <c:pt idx="97">
                  <c:v>14.12011964780214</c:v>
                </c:pt>
                <c:pt idx="98">
                  <c:v>13.879051058298911</c:v>
                </c:pt>
                <c:pt idx="99">
                  <c:v>13.692713222139698</c:v>
                </c:pt>
                <c:pt idx="100">
                  <c:v>13.557162985690566</c:v>
                </c:pt>
                <c:pt idx="101">
                  <c:v>13.416431918411719</c:v>
                </c:pt>
                <c:pt idx="102">
                  <c:v>13.254752021289169</c:v>
                </c:pt>
                <c:pt idx="103">
                  <c:v>13.129347624743879</c:v>
                </c:pt>
                <c:pt idx="104">
                  <c:v>12.772268810960602</c:v>
                </c:pt>
                <c:pt idx="105">
                  <c:v>12.841971682990033</c:v>
                </c:pt>
                <c:pt idx="106">
                  <c:v>12.736987400062928</c:v>
                </c:pt>
                <c:pt idx="107">
                  <c:v>12.570166558857402</c:v>
                </c:pt>
                <c:pt idx="108">
                  <c:v>12.445266366892591</c:v>
                </c:pt>
                <c:pt idx="109">
                  <c:v>12.326882057584699</c:v>
                </c:pt>
                <c:pt idx="110">
                  <c:v>12.187653060777107</c:v>
                </c:pt>
                <c:pt idx="111">
                  <c:v>11.922523483555013</c:v>
                </c:pt>
                <c:pt idx="112">
                  <c:v>11.936122588530635</c:v>
                </c:pt>
                <c:pt idx="113">
                  <c:v>11.908929605561658</c:v>
                </c:pt>
                <c:pt idx="114">
                  <c:v>11.7127926431403</c:v>
                </c:pt>
                <c:pt idx="115">
                  <c:v>11.626734038115968</c:v>
                </c:pt>
                <c:pt idx="116">
                  <c:v>11.524415856239928</c:v>
                </c:pt>
                <c:pt idx="117">
                  <c:v>11.406865965764558</c:v>
                </c:pt>
                <c:pt idx="118">
                  <c:v>11.335075533900094</c:v>
                </c:pt>
                <c:pt idx="119">
                  <c:v>11.223605866507301</c:v>
                </c:pt>
                <c:pt idx="120">
                  <c:v>11.123230692406061</c:v>
                </c:pt>
                <c:pt idx="121">
                  <c:v>11.029523779343956</c:v>
                </c:pt>
                <c:pt idx="122">
                  <c:v>10.931513297737645</c:v>
                </c:pt>
                <c:pt idx="123">
                  <c:v>10.847086105425211</c:v>
                </c:pt>
                <c:pt idx="124">
                  <c:v>10.744313705067267</c:v>
                </c:pt>
                <c:pt idx="125">
                  <c:v>10.660398442802116</c:v>
                </c:pt>
                <c:pt idx="126">
                  <c:v>10.64839205178605</c:v>
                </c:pt>
                <c:pt idx="127">
                  <c:v>10.671786582323437</c:v>
                </c:pt>
                <c:pt idx="128">
                  <c:v>8.3179152306925896</c:v>
                </c:pt>
                <c:pt idx="129">
                  <c:v>7.9119595510584899</c:v>
                </c:pt>
                <c:pt idx="130">
                  <c:v>8.4765588040493132</c:v>
                </c:pt>
                <c:pt idx="131">
                  <c:v>7.7509262661857541</c:v>
                </c:pt>
                <c:pt idx="132">
                  <c:v>7.4336117637540857</c:v>
                </c:pt>
                <c:pt idx="133">
                  <c:v>6.376042509445357</c:v>
                </c:pt>
                <c:pt idx="134">
                  <c:v>6.2032392831996184</c:v>
                </c:pt>
                <c:pt idx="135">
                  <c:v>5.5982431333158233</c:v>
                </c:pt>
                <c:pt idx="136">
                  <c:v>6.0994322387040025</c:v>
                </c:pt>
                <c:pt idx="137">
                  <c:v>5.8290173441460826</c:v>
                </c:pt>
                <c:pt idx="138">
                  <c:v>5.7118488513936647</c:v>
                </c:pt>
                <c:pt idx="139">
                  <c:v>5.5358544722610832</c:v>
                </c:pt>
                <c:pt idx="140">
                  <c:v>5.1165387975465846</c:v>
                </c:pt>
                <c:pt idx="141">
                  <c:v>5.07846608561705</c:v>
                </c:pt>
                <c:pt idx="142">
                  <c:v>4.7506198426363495</c:v>
                </c:pt>
                <c:pt idx="143">
                  <c:v>4.7847737299638675</c:v>
                </c:pt>
                <c:pt idx="144">
                  <c:v>4.4129074075928356</c:v>
                </c:pt>
                <c:pt idx="145">
                  <c:v>4.3747443230417584</c:v>
                </c:pt>
                <c:pt idx="146">
                  <c:v>4.0558663933533774</c:v>
                </c:pt>
                <c:pt idx="147">
                  <c:v>4.2426350879117392</c:v>
                </c:pt>
                <c:pt idx="148">
                  <c:v>4.0140080487201457</c:v>
                </c:pt>
                <c:pt idx="149">
                  <c:v>4.0328227899338414</c:v>
                </c:pt>
                <c:pt idx="150">
                  <c:v>3.6906072638805916</c:v>
                </c:pt>
                <c:pt idx="151">
                  <c:v>4.3988971230331959</c:v>
                </c:pt>
                <c:pt idx="152">
                  <c:v>3.9852613881591887</c:v>
                </c:pt>
                <c:pt idx="153">
                  <c:v>3.8884925275592486</c:v>
                </c:pt>
                <c:pt idx="154">
                  <c:v>3.8629403491493322</c:v>
                </c:pt>
                <c:pt idx="155">
                  <c:v>3.2464184611582403</c:v>
                </c:pt>
                <c:pt idx="156">
                  <c:v>3.8966973285023907</c:v>
                </c:pt>
                <c:pt idx="157">
                  <c:v>3.3513111830293898</c:v>
                </c:pt>
                <c:pt idx="158">
                  <c:v>3.4142895320451592</c:v>
                </c:pt>
                <c:pt idx="159">
                  <c:v>3.3277548092753504</c:v>
                </c:pt>
                <c:pt idx="160">
                  <c:v>3.3610872762908559</c:v>
                </c:pt>
                <c:pt idx="161">
                  <c:v>3.1969744596190885</c:v>
                </c:pt>
                <c:pt idx="162">
                  <c:v>3.149767455975339</c:v>
                </c:pt>
                <c:pt idx="163">
                  <c:v>3.0861447047866259</c:v>
                </c:pt>
                <c:pt idx="164">
                  <c:v>3.0093867899522833</c:v>
                </c:pt>
                <c:pt idx="165">
                  <c:v>3.1433228385219985</c:v>
                </c:pt>
                <c:pt idx="166">
                  <c:v>2.9933842021805024</c:v>
                </c:pt>
                <c:pt idx="167">
                  <c:v>2.9959773113264481</c:v>
                </c:pt>
                <c:pt idx="168">
                  <c:v>2.8653864501975308</c:v>
                </c:pt>
                <c:pt idx="169">
                  <c:v>2.7779313405751407</c:v>
                </c:pt>
                <c:pt idx="170">
                  <c:v>2.7751474418034592</c:v>
                </c:pt>
                <c:pt idx="171">
                  <c:v>2.8525332024151147</c:v>
                </c:pt>
                <c:pt idx="172">
                  <c:v>2.7957621790224807</c:v>
                </c:pt>
                <c:pt idx="173">
                  <c:v>2.9183416975268908</c:v>
                </c:pt>
                <c:pt idx="174">
                  <c:v>2.6936108659071705</c:v>
                </c:pt>
                <c:pt idx="175">
                  <c:v>2.8473588729041861</c:v>
                </c:pt>
                <c:pt idx="176">
                  <c:v>2.628091570921939</c:v>
                </c:pt>
                <c:pt idx="177">
                  <c:v>2.6208050945734738</c:v>
                </c:pt>
                <c:pt idx="178">
                  <c:v>2.5858567881385475</c:v>
                </c:pt>
                <c:pt idx="179">
                  <c:v>2.4917029037078287</c:v>
                </c:pt>
                <c:pt idx="180">
                  <c:v>2.6160121517709856</c:v>
                </c:pt>
                <c:pt idx="181">
                  <c:v>2.5403174865677514</c:v>
                </c:pt>
                <c:pt idx="182">
                  <c:v>2.4932111513391093</c:v>
                </c:pt>
                <c:pt idx="183">
                  <c:v>2.5936439602933725</c:v>
                </c:pt>
                <c:pt idx="184">
                  <c:v>2.4944988763581373</c:v>
                </c:pt>
                <c:pt idx="185">
                  <c:v>2.4763375507884953</c:v>
                </c:pt>
                <c:pt idx="186">
                  <c:v>2.3247906812782015</c:v>
                </c:pt>
                <c:pt idx="187">
                  <c:v>2.4073467480884672</c:v>
                </c:pt>
                <c:pt idx="188">
                  <c:v>2.4385793338416084</c:v>
                </c:pt>
                <c:pt idx="189">
                  <c:v>2.4405579310614653</c:v>
                </c:pt>
                <c:pt idx="190">
                  <c:v>2.312118464673389</c:v>
                </c:pt>
                <c:pt idx="191">
                  <c:v>2.3510957711066185</c:v>
                </c:pt>
                <c:pt idx="192">
                  <c:v>2.3168749930485988</c:v>
                </c:pt>
                <c:pt idx="193">
                  <c:v>2.4389309291400521</c:v>
                </c:pt>
                <c:pt idx="194">
                  <c:v>2.2451173069531203</c:v>
                </c:pt>
                <c:pt idx="195">
                  <c:v>2.2259416466330535</c:v>
                </c:pt>
                <c:pt idx="196">
                  <c:v>2.2374291663529244</c:v>
                </c:pt>
                <c:pt idx="197">
                  <c:v>2.0901928863062937</c:v>
                </c:pt>
                <c:pt idx="198">
                  <c:v>2.1796897244719742</c:v>
                </c:pt>
                <c:pt idx="199">
                  <c:v>2.2251874221730836</c:v>
                </c:pt>
                <c:pt idx="200">
                  <c:v>2.1702250563678387</c:v>
                </c:pt>
                <c:pt idx="201">
                  <c:v>2.1988390036015328</c:v>
                </c:pt>
                <c:pt idx="202">
                  <c:v>2.0976310507153619</c:v>
                </c:pt>
                <c:pt idx="203">
                  <c:v>2.1646028799063237</c:v>
                </c:pt>
                <c:pt idx="204">
                  <c:v>2.153966829546202</c:v>
                </c:pt>
                <c:pt idx="205">
                  <c:v>2.1035072992775325</c:v>
                </c:pt>
                <c:pt idx="206">
                  <c:v>2.0191532894995738</c:v>
                </c:pt>
                <c:pt idx="207">
                  <c:v>2.1170145299269927</c:v>
                </c:pt>
                <c:pt idx="208">
                  <c:v>2.1017698227158661</c:v>
                </c:pt>
                <c:pt idx="209">
                  <c:v>2.0164530356440289</c:v>
                </c:pt>
                <c:pt idx="210">
                  <c:v>2.037570913065319</c:v>
                </c:pt>
                <c:pt idx="211">
                  <c:v>2.059863320902747</c:v>
                </c:pt>
                <c:pt idx="212">
                  <c:v>2.0176069708425883</c:v>
                </c:pt>
                <c:pt idx="213">
                  <c:v>1.9820957571116937</c:v>
                </c:pt>
                <c:pt idx="214">
                  <c:v>2.0317898903368072</c:v>
                </c:pt>
                <c:pt idx="215">
                  <c:v>2.1276924027137385</c:v>
                </c:pt>
                <c:pt idx="216">
                  <c:v>1.9970990556336938</c:v>
                </c:pt>
                <c:pt idx="217">
                  <c:v>1.6336103181704369</c:v>
                </c:pt>
                <c:pt idx="218">
                  <c:v>1.3554967425955842</c:v>
                </c:pt>
                <c:pt idx="219">
                  <c:v>1.2735127301504992</c:v>
                </c:pt>
                <c:pt idx="220">
                  <c:v>1.1748954744937301</c:v>
                </c:pt>
                <c:pt idx="221">
                  <c:v>1.1357031720295183</c:v>
                </c:pt>
                <c:pt idx="222">
                  <c:v>1.1042796599890665</c:v>
                </c:pt>
                <c:pt idx="223">
                  <c:v>1.0264590500588928</c:v>
                </c:pt>
                <c:pt idx="224">
                  <c:v>1.1092975544270849</c:v>
                </c:pt>
              </c:numCache>
            </c:numRef>
          </c:yVal>
          <c:smooth val="0"/>
          <c:extLst>
            <c:ext xmlns:c16="http://schemas.microsoft.com/office/drawing/2014/chart" uri="{C3380CC4-5D6E-409C-BE32-E72D297353CC}">
              <c16:uniqueId val="{00000004-0CCB-4882-8B4B-CA8241CE0BC4}"/>
            </c:ext>
          </c:extLst>
        </c:ser>
        <c:dLbls>
          <c:showLegendKey val="0"/>
          <c:showVal val="0"/>
          <c:showCatName val="0"/>
          <c:showSerName val="0"/>
          <c:showPercent val="0"/>
          <c:showBubbleSize val="0"/>
        </c:dLbls>
        <c:axId val="185013760"/>
        <c:axId val="185044992"/>
      </c:scatterChart>
      <c:valAx>
        <c:axId val="185013760"/>
        <c:scaling>
          <c:orientation val="minMax"/>
          <c:max val="6"/>
          <c:min val="1"/>
        </c:scaling>
        <c:delete val="0"/>
        <c:axPos val="b"/>
        <c:title>
          <c:tx>
            <c:rich>
              <a:bodyPr/>
              <a:lstStyle/>
              <a:p>
                <a:pPr>
                  <a:defRPr sz="900"/>
                </a:pPr>
                <a:r>
                  <a:rPr lang="ms-MY" sz="900"/>
                  <a:t>Log </a:t>
                </a:r>
                <a:r>
                  <a:rPr lang="ms-MY" sz="900" i="1"/>
                  <a:t>f</a:t>
                </a:r>
                <a:r>
                  <a:rPr lang="ms-MY" sz="900"/>
                  <a:t> (Hz)</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5044992"/>
        <c:crosses val="autoZero"/>
        <c:crossBetween val="midCat"/>
        <c:majorUnit val="1"/>
      </c:valAx>
      <c:valAx>
        <c:axId val="185044992"/>
        <c:scaling>
          <c:orientation val="minMax"/>
        </c:scaling>
        <c:delete val="0"/>
        <c:axPos val="l"/>
        <c:title>
          <c:tx>
            <c:rich>
              <a:bodyPr rot="-5400000" vert="horz"/>
              <a:lstStyle/>
              <a:p>
                <a:pPr>
                  <a:defRPr i="1"/>
                </a:pPr>
                <a:r>
                  <a:rPr lang="ms-MY" i="1"/>
                  <a:t>ɛ</a:t>
                </a:r>
                <a:r>
                  <a:rPr lang="ms-MY" i="1" baseline="-25000"/>
                  <a:t>i</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5013760"/>
        <c:crosses val="autoZero"/>
        <c:crossBetween val="midCat"/>
        <c:majorUnit val="10000"/>
      </c:valAx>
      <c:spPr>
        <a:noFill/>
        <a:ln w="12700" cap="flat" cmpd="sng" algn="ctr">
          <a:solidFill>
            <a:schemeClr val="dk1"/>
          </a:solidFill>
          <a:prstDash val="solid"/>
        </a:ln>
        <a:effectLst/>
      </c:spPr>
    </c:plotArea>
    <c:legend>
      <c:legendPos val="r"/>
      <c:layout>
        <c:manualLayout>
          <c:xMode val="edge"/>
          <c:yMode val="edge"/>
          <c:x val="0.77547013318284652"/>
          <c:y val="0.15209741524866541"/>
          <c:w val="0.11020982832535309"/>
          <c:h val="0.24692814880003905"/>
        </c:manualLayout>
      </c:layout>
      <c:overlay val="1"/>
      <c:txPr>
        <a:bodyPr/>
        <a:lstStyle/>
        <a:p>
          <a:pPr>
            <a:defRPr sz="900"/>
          </a:pPr>
          <a:endParaRPr lang="en-US"/>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11195233093929"/>
          <c:y val="9.5563554555680538E-2"/>
          <c:w val="0.86401463082883412"/>
          <c:h val="0.76141532308461446"/>
        </c:manualLayout>
      </c:layout>
      <c:scatterChart>
        <c:scatterStyle val="smoothMarker"/>
        <c:varyColors val="0"/>
        <c:ser>
          <c:idx val="0"/>
          <c:order val="0"/>
          <c:tx>
            <c:strRef>
              <c:f>'Ei (Hz)'!$C$2</c:f>
              <c:strCache>
                <c:ptCount val="1"/>
                <c:pt idx="0">
                  <c:v>5k Hz</c:v>
                </c:pt>
              </c:strCache>
            </c:strRef>
          </c:tx>
          <c:spPr>
            <a:ln w="12700">
              <a:solidFill>
                <a:schemeClr val="dk1">
                  <a:shade val="95000"/>
                  <a:satMod val="105000"/>
                </a:schemeClr>
              </a:solidFill>
            </a:ln>
          </c:spPr>
          <c:marker>
            <c:symbol val="circle"/>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(Hz)'!$C$3:$C$7</c:f>
              <c:numCache>
                <c:formatCode>General</c:formatCode>
                <c:ptCount val="5"/>
                <c:pt idx="0">
                  <c:v>17.788786393475903</c:v>
                </c:pt>
                <c:pt idx="1">
                  <c:v>80.359291847638502</c:v>
                </c:pt>
                <c:pt idx="2">
                  <c:v>354.79282148111844</c:v>
                </c:pt>
                <c:pt idx="3">
                  <c:v>754.32675715117045</c:v>
                </c:pt>
                <c:pt idx="4">
                  <c:v>159.96204205228202</c:v>
                </c:pt>
              </c:numCache>
            </c:numRef>
          </c:yVal>
          <c:smooth val="1"/>
          <c:extLst>
            <c:ext xmlns:c16="http://schemas.microsoft.com/office/drawing/2014/chart" uri="{C3380CC4-5D6E-409C-BE32-E72D297353CC}">
              <c16:uniqueId val="{00000000-FF84-46DF-9692-FFE567134F4E}"/>
            </c:ext>
          </c:extLst>
        </c:ser>
        <c:ser>
          <c:idx val="1"/>
          <c:order val="1"/>
          <c:tx>
            <c:strRef>
              <c:f>'Ei (Hz)'!$D$2</c:f>
              <c:strCache>
                <c:ptCount val="1"/>
                <c:pt idx="0">
                  <c:v>10k Hz</c:v>
                </c:pt>
              </c:strCache>
            </c:strRef>
          </c:tx>
          <c:spPr>
            <a:ln w="12700">
              <a:solidFill>
                <a:schemeClr val="dk1">
                  <a:shade val="95000"/>
                  <a:satMod val="105000"/>
                </a:schemeClr>
              </a:solidFill>
            </a:ln>
          </c:spPr>
          <c:marker>
            <c:symbol val="star"/>
            <c:size val="5"/>
            <c:spPr>
              <a:no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(Hz)'!$D$3:$D$7</c:f>
              <c:numCache>
                <c:formatCode>General</c:formatCode>
                <c:ptCount val="5"/>
                <c:pt idx="0">
                  <c:v>9.3967960658487257</c:v>
                </c:pt>
                <c:pt idx="1">
                  <c:v>43.278855310327451</c:v>
                </c:pt>
                <c:pt idx="2">
                  <c:v>187.70642068687857</c:v>
                </c:pt>
                <c:pt idx="3">
                  <c:v>392.30009643260848</c:v>
                </c:pt>
                <c:pt idx="4">
                  <c:v>82.768491073664208</c:v>
                </c:pt>
              </c:numCache>
            </c:numRef>
          </c:yVal>
          <c:smooth val="1"/>
          <c:extLst>
            <c:ext xmlns:c16="http://schemas.microsoft.com/office/drawing/2014/chart" uri="{C3380CC4-5D6E-409C-BE32-E72D297353CC}">
              <c16:uniqueId val="{00000001-FF84-46DF-9692-FFE567134F4E}"/>
            </c:ext>
          </c:extLst>
        </c:ser>
        <c:ser>
          <c:idx val="2"/>
          <c:order val="2"/>
          <c:tx>
            <c:strRef>
              <c:f>'Ei (Hz)'!$E$2</c:f>
              <c:strCache>
                <c:ptCount val="1"/>
                <c:pt idx="0">
                  <c:v>20k Hz</c:v>
                </c:pt>
              </c:strCache>
            </c:strRef>
          </c:tx>
          <c:spPr>
            <a:ln w="12700">
              <a:solidFill>
                <a:schemeClr val="dk1">
                  <a:shade val="95000"/>
                  <a:satMod val="105000"/>
                </a:schemeClr>
              </a:solidFill>
            </a:ln>
          </c:spPr>
          <c:marker>
            <c:symbol val="triangle"/>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(Hz)'!$E$3:$E$7</c:f>
              <c:numCache>
                <c:formatCode>General</c:formatCode>
                <c:ptCount val="5"/>
                <c:pt idx="0">
                  <c:v>5.0996313019599118</c:v>
                </c:pt>
                <c:pt idx="1">
                  <c:v>23.925269138010933</c:v>
                </c:pt>
                <c:pt idx="2">
                  <c:v>102.5134094372401</c:v>
                </c:pt>
                <c:pt idx="3">
                  <c:v>207.55941899249456</c:v>
                </c:pt>
                <c:pt idx="4">
                  <c:v>43.38987750938729</c:v>
                </c:pt>
              </c:numCache>
            </c:numRef>
          </c:yVal>
          <c:smooth val="1"/>
          <c:extLst>
            <c:ext xmlns:c16="http://schemas.microsoft.com/office/drawing/2014/chart" uri="{C3380CC4-5D6E-409C-BE32-E72D297353CC}">
              <c16:uniqueId val="{00000002-FF84-46DF-9692-FFE567134F4E}"/>
            </c:ext>
          </c:extLst>
        </c:ser>
        <c:ser>
          <c:idx val="4"/>
          <c:order val="3"/>
          <c:tx>
            <c:strRef>
              <c:f>'Ei (Hz)'!$G$2</c:f>
              <c:strCache>
                <c:ptCount val="1"/>
                <c:pt idx="0">
                  <c:v>30k Hz</c:v>
                </c:pt>
              </c:strCache>
            </c:strRef>
          </c:tx>
          <c:spPr>
            <a:ln w="12700">
              <a:solidFill>
                <a:schemeClr val="dk1">
                  <a:shade val="95000"/>
                  <a:satMod val="105000"/>
                </a:schemeClr>
              </a:solidFill>
            </a:ln>
          </c:spPr>
          <c:marker>
            <c:symbol val="x"/>
            <c:size val="5"/>
            <c:spPr>
              <a:no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(Hz)'!$G$3:$G$7</c:f>
              <c:numCache>
                <c:formatCode>General</c:formatCode>
                <c:ptCount val="5"/>
                <c:pt idx="0">
                  <c:v>3.6169309570070474</c:v>
                </c:pt>
                <c:pt idx="1">
                  <c:v>17.206164227705312</c:v>
                </c:pt>
                <c:pt idx="2">
                  <c:v>73.402510407059381</c:v>
                </c:pt>
                <c:pt idx="3">
                  <c:v>145.0094143425986</c:v>
                </c:pt>
                <c:pt idx="4">
                  <c:v>29.992926259895412</c:v>
                </c:pt>
              </c:numCache>
            </c:numRef>
          </c:yVal>
          <c:smooth val="1"/>
          <c:extLst>
            <c:ext xmlns:c16="http://schemas.microsoft.com/office/drawing/2014/chart" uri="{C3380CC4-5D6E-409C-BE32-E72D297353CC}">
              <c16:uniqueId val="{00000003-FF84-46DF-9692-FFE567134F4E}"/>
            </c:ext>
          </c:extLst>
        </c:ser>
        <c:ser>
          <c:idx val="6"/>
          <c:order val="4"/>
          <c:tx>
            <c:strRef>
              <c:f>'Ei (Hz)'!$I$2</c:f>
              <c:strCache>
                <c:ptCount val="1"/>
                <c:pt idx="0">
                  <c:v>40k Hz</c:v>
                </c:pt>
              </c:strCache>
            </c:strRef>
          </c:tx>
          <c:spPr>
            <a:ln w="12700">
              <a:solidFill>
                <a:schemeClr val="dk1">
                  <a:shade val="95000"/>
                  <a:satMod val="105000"/>
                </a:schemeClr>
              </a:solidFill>
            </a:ln>
          </c:spPr>
          <c:marker>
            <c:symbol val="diamond"/>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(Hz)'!$I$3:$I$7</c:f>
              <c:numCache>
                <c:formatCode>General</c:formatCode>
                <c:ptCount val="5"/>
                <c:pt idx="0">
                  <c:v>2.8641450042139933</c:v>
                </c:pt>
                <c:pt idx="1">
                  <c:v>13.692692471318585</c:v>
                </c:pt>
                <c:pt idx="2">
                  <c:v>58.541772563820764</c:v>
                </c:pt>
                <c:pt idx="3">
                  <c:v>113.02884471836899</c:v>
                </c:pt>
                <c:pt idx="4">
                  <c:v>23.189142141386352</c:v>
                </c:pt>
              </c:numCache>
            </c:numRef>
          </c:yVal>
          <c:smooth val="1"/>
          <c:extLst>
            <c:ext xmlns:c16="http://schemas.microsoft.com/office/drawing/2014/chart" uri="{C3380CC4-5D6E-409C-BE32-E72D297353CC}">
              <c16:uniqueId val="{00000004-FF84-46DF-9692-FFE567134F4E}"/>
            </c:ext>
          </c:extLst>
        </c:ser>
        <c:dLbls>
          <c:showLegendKey val="0"/>
          <c:showVal val="0"/>
          <c:showCatName val="0"/>
          <c:showSerName val="0"/>
          <c:showPercent val="0"/>
          <c:showBubbleSize val="0"/>
        </c:dLbls>
        <c:axId val="184392320"/>
        <c:axId val="185066624"/>
      </c:scatterChart>
      <c:valAx>
        <c:axId val="184392320"/>
        <c:scaling>
          <c:orientation val="minMax"/>
          <c:max val="50"/>
        </c:scaling>
        <c:delete val="0"/>
        <c:axPos val="b"/>
        <c:title>
          <c:tx>
            <c:rich>
              <a:bodyPr/>
              <a:lstStyle/>
              <a:p>
                <a:pPr>
                  <a:defRPr/>
                </a:pPr>
                <a:r>
                  <a:rPr lang="ms-MY">
                    <a:latin typeface="Times New Roman" pitchFamily="18" charset="0"/>
                    <a:cs typeface="Times New Roman" pitchFamily="18" charset="0"/>
                  </a:rPr>
                  <a:t>NH</a:t>
                </a:r>
                <a:r>
                  <a:rPr lang="ms-MY" baseline="-25000">
                    <a:latin typeface="Times New Roman" pitchFamily="18" charset="0"/>
                    <a:cs typeface="Times New Roman" pitchFamily="18" charset="0"/>
                  </a:rPr>
                  <a:t>4</a:t>
                </a:r>
                <a:r>
                  <a:rPr lang="ms-MY">
                    <a:latin typeface="Times New Roman" pitchFamily="18" charset="0"/>
                    <a:cs typeface="Times New Roman" pitchFamily="18" charset="0"/>
                  </a:rPr>
                  <a:t>CF</a:t>
                </a:r>
                <a:r>
                  <a:rPr lang="ms-MY" baseline="-25000">
                    <a:latin typeface="Times New Roman" pitchFamily="18" charset="0"/>
                    <a:cs typeface="Times New Roman" pitchFamily="18" charset="0"/>
                  </a:rPr>
                  <a:t>3</a:t>
                </a:r>
                <a:r>
                  <a:rPr lang="ms-MY">
                    <a:latin typeface="Times New Roman" pitchFamily="18" charset="0"/>
                    <a:cs typeface="Times New Roman" pitchFamily="18" charset="0"/>
                  </a:rPr>
                  <a:t>SO</a:t>
                </a:r>
                <a:r>
                  <a:rPr lang="ms-MY" baseline="-25000">
                    <a:latin typeface="Times New Roman" pitchFamily="18" charset="0"/>
                    <a:cs typeface="Times New Roman" pitchFamily="18" charset="0"/>
                  </a:rPr>
                  <a:t>3</a:t>
                </a:r>
                <a:r>
                  <a:rPr lang="ms-MY">
                    <a:latin typeface="Times New Roman" pitchFamily="18" charset="0"/>
                    <a:cs typeface="Times New Roman" pitchFamily="18" charset="0"/>
                  </a:rPr>
                  <a:t> concentration (wt.%)</a:t>
                </a:r>
              </a:p>
            </c:rich>
          </c:tx>
          <c:layout>
            <c:manualLayout>
              <c:xMode val="edge"/>
              <c:yMode val="edge"/>
              <c:x val="0.40497628178949163"/>
              <c:y val="0.90623297087864008"/>
            </c:manualLayout>
          </c:layout>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066624"/>
        <c:crosses val="autoZero"/>
        <c:crossBetween val="midCat"/>
        <c:majorUnit val="10"/>
      </c:valAx>
      <c:valAx>
        <c:axId val="185066624"/>
        <c:scaling>
          <c:orientation val="minMax"/>
        </c:scaling>
        <c:delete val="0"/>
        <c:axPos val="l"/>
        <c:title>
          <c:tx>
            <c:rich>
              <a:bodyPr rot="-5400000" vert="horz"/>
              <a:lstStyle/>
              <a:p>
                <a:pPr>
                  <a:defRPr i="1">
                    <a:latin typeface="Times New Roman" pitchFamily="18" charset="0"/>
                    <a:cs typeface="Times New Roman" pitchFamily="18" charset="0"/>
                  </a:defRPr>
                </a:pPr>
                <a:r>
                  <a:rPr lang="ms-MY" i="1">
                    <a:latin typeface="Times New Roman" pitchFamily="18" charset="0"/>
                    <a:cs typeface="Times New Roman" pitchFamily="18" charset="0"/>
                  </a:rPr>
                  <a:t>ɛ</a:t>
                </a:r>
                <a:r>
                  <a:rPr lang="ms-MY" i="1" baseline="-25000">
                    <a:latin typeface="Times New Roman" pitchFamily="18" charset="0"/>
                    <a:cs typeface="Times New Roman" pitchFamily="18" charset="0"/>
                  </a:rPr>
                  <a:t>i</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4392320"/>
        <c:crosses val="autoZero"/>
        <c:crossBetween val="midCat"/>
        <c:majorUnit val="200"/>
      </c:valAx>
      <c:spPr>
        <a:noFill/>
        <a:ln w="12700" cap="flat" cmpd="sng" algn="ctr">
          <a:solidFill>
            <a:schemeClr val="dk1"/>
          </a:solidFill>
          <a:prstDash val="solid"/>
        </a:ln>
        <a:effectLst/>
      </c:spPr>
    </c:plotArea>
    <c:legend>
      <c:legendPos val="r"/>
      <c:layout>
        <c:manualLayout>
          <c:xMode val="edge"/>
          <c:yMode val="edge"/>
          <c:x val="0.11121654424781395"/>
          <c:y val="0.14378627671541058"/>
          <c:w val="0.22239810763745907"/>
          <c:h val="0.23623672040994875"/>
        </c:manualLayout>
      </c:layout>
      <c:overlay val="1"/>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8037549750091"/>
          <c:y val="5.0899848045310128E-2"/>
          <c:w val="0.86519716471605901"/>
          <c:h val="0.79013758806464984"/>
        </c:manualLayout>
      </c:layout>
      <c:scatterChart>
        <c:scatterStyle val="smoothMarker"/>
        <c:varyColors val="0"/>
        <c:ser>
          <c:idx val="0"/>
          <c:order val="0"/>
          <c:tx>
            <c:strRef>
              <c:f>'Er (Hz)'!$C$2</c:f>
              <c:strCache>
                <c:ptCount val="1"/>
                <c:pt idx="0">
                  <c:v>5k Hz</c:v>
                </c:pt>
              </c:strCache>
            </c:strRef>
          </c:tx>
          <c:spPr>
            <a:ln w="12700">
              <a:solidFill>
                <a:schemeClr val="dk1">
                  <a:shade val="95000"/>
                  <a:satMod val="105000"/>
                </a:schemeClr>
              </a:solidFill>
            </a:ln>
          </c:spPr>
          <c:marker>
            <c:symbol val="circle"/>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(Hz)'!$C$3:$C$7</c:f>
              <c:numCache>
                <c:formatCode>General</c:formatCode>
                <c:ptCount val="5"/>
                <c:pt idx="0">
                  <c:v>2.0740157537550892</c:v>
                </c:pt>
                <c:pt idx="1">
                  <c:v>14.581458492091803</c:v>
                </c:pt>
                <c:pt idx="2">
                  <c:v>48.464951918274139</c:v>
                </c:pt>
                <c:pt idx="3">
                  <c:v>142.11726627445179</c:v>
                </c:pt>
                <c:pt idx="4">
                  <c:v>18.989817397609187</c:v>
                </c:pt>
              </c:numCache>
            </c:numRef>
          </c:yVal>
          <c:smooth val="1"/>
          <c:extLst>
            <c:ext xmlns:c16="http://schemas.microsoft.com/office/drawing/2014/chart" uri="{C3380CC4-5D6E-409C-BE32-E72D297353CC}">
              <c16:uniqueId val="{00000000-D231-41AF-96DF-C4C0D739570E}"/>
            </c:ext>
          </c:extLst>
        </c:ser>
        <c:ser>
          <c:idx val="1"/>
          <c:order val="1"/>
          <c:tx>
            <c:strRef>
              <c:f>'Er (Hz)'!$D$2</c:f>
              <c:strCache>
                <c:ptCount val="1"/>
                <c:pt idx="0">
                  <c:v>10k Hz</c:v>
                </c:pt>
              </c:strCache>
            </c:strRef>
          </c:tx>
          <c:spPr>
            <a:ln w="12700">
              <a:solidFill>
                <a:schemeClr val="dk1">
                  <a:shade val="95000"/>
                  <a:satMod val="105000"/>
                </a:schemeClr>
              </a:solidFill>
            </a:ln>
          </c:spPr>
          <c:marker>
            <c:symbol val="star"/>
            <c:size val="5"/>
            <c:spPr>
              <a:no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(Hz)'!$D$3:$D$7</c:f>
              <c:numCache>
                <c:formatCode>General</c:formatCode>
                <c:ptCount val="5"/>
                <c:pt idx="0">
                  <c:v>1.7000744214232666</c:v>
                </c:pt>
                <c:pt idx="1">
                  <c:v>7.966472851270737</c:v>
                </c:pt>
                <c:pt idx="2">
                  <c:v>31.012018734516815</c:v>
                </c:pt>
                <c:pt idx="3">
                  <c:v>59.525406619236911</c:v>
                </c:pt>
                <c:pt idx="4">
                  <c:v>11.441616525248872</c:v>
                </c:pt>
              </c:numCache>
            </c:numRef>
          </c:yVal>
          <c:smooth val="1"/>
          <c:extLst>
            <c:ext xmlns:c16="http://schemas.microsoft.com/office/drawing/2014/chart" uri="{C3380CC4-5D6E-409C-BE32-E72D297353CC}">
              <c16:uniqueId val="{00000001-D231-41AF-96DF-C4C0D739570E}"/>
            </c:ext>
          </c:extLst>
        </c:ser>
        <c:ser>
          <c:idx val="2"/>
          <c:order val="2"/>
          <c:tx>
            <c:strRef>
              <c:f>'Er (Hz)'!$E$2</c:f>
              <c:strCache>
                <c:ptCount val="1"/>
                <c:pt idx="0">
                  <c:v>20k Hz</c:v>
                </c:pt>
              </c:strCache>
            </c:strRef>
          </c:tx>
          <c:spPr>
            <a:ln w="12700">
              <a:solidFill>
                <a:schemeClr val="dk1">
                  <a:shade val="95000"/>
                  <a:satMod val="105000"/>
                </a:schemeClr>
              </a:solidFill>
            </a:ln>
          </c:spPr>
          <c:marker>
            <c:symbol val="triangle"/>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(Hz)'!$E$3:$E$7</c:f>
              <c:numCache>
                <c:formatCode>General</c:formatCode>
                <c:ptCount val="5"/>
                <c:pt idx="0">
                  <c:v>1.4232312192121568</c:v>
                </c:pt>
                <c:pt idx="1">
                  <c:v>5.5628217576868551</c:v>
                </c:pt>
                <c:pt idx="2">
                  <c:v>23.094536743049428</c:v>
                </c:pt>
                <c:pt idx="3">
                  <c:v>31.957085549876041</c:v>
                </c:pt>
                <c:pt idx="4">
                  <c:v>8.3364125721263118</c:v>
                </c:pt>
              </c:numCache>
            </c:numRef>
          </c:yVal>
          <c:smooth val="1"/>
          <c:extLst>
            <c:ext xmlns:c16="http://schemas.microsoft.com/office/drawing/2014/chart" uri="{C3380CC4-5D6E-409C-BE32-E72D297353CC}">
              <c16:uniqueId val="{00000002-D231-41AF-96DF-C4C0D739570E}"/>
            </c:ext>
          </c:extLst>
        </c:ser>
        <c:ser>
          <c:idx val="4"/>
          <c:order val="3"/>
          <c:tx>
            <c:strRef>
              <c:f>'Er (Hz)'!$G$2</c:f>
              <c:strCache>
                <c:ptCount val="1"/>
                <c:pt idx="0">
                  <c:v>30k Hz</c:v>
                </c:pt>
              </c:strCache>
            </c:strRef>
          </c:tx>
          <c:spPr>
            <a:ln w="12700">
              <a:solidFill>
                <a:schemeClr val="dk1">
                  <a:shade val="95000"/>
                  <a:satMod val="105000"/>
                </a:schemeClr>
              </a:solidFill>
            </a:ln>
          </c:spPr>
          <c:marker>
            <c:symbol val="x"/>
            <c:size val="5"/>
            <c:spPr>
              <a:no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(Hz)'!$G$3:$G$7</c:f>
              <c:numCache>
                <c:formatCode>General</c:formatCode>
                <c:ptCount val="5"/>
                <c:pt idx="0">
                  <c:v>1.3020471903588069</c:v>
                </c:pt>
                <c:pt idx="1">
                  <c:v>4.7695515821118804</c:v>
                </c:pt>
                <c:pt idx="2">
                  <c:v>20.305511171497308</c:v>
                </c:pt>
                <c:pt idx="3">
                  <c:v>25.045310766423388</c:v>
                </c:pt>
                <c:pt idx="4">
                  <c:v>7.3323687019933406</c:v>
                </c:pt>
              </c:numCache>
            </c:numRef>
          </c:yVal>
          <c:smooth val="1"/>
          <c:extLst>
            <c:ext xmlns:c16="http://schemas.microsoft.com/office/drawing/2014/chart" uri="{C3380CC4-5D6E-409C-BE32-E72D297353CC}">
              <c16:uniqueId val="{00000003-D231-41AF-96DF-C4C0D739570E}"/>
            </c:ext>
          </c:extLst>
        </c:ser>
        <c:ser>
          <c:idx val="6"/>
          <c:order val="4"/>
          <c:tx>
            <c:strRef>
              <c:f>'Er (Hz)'!$I$2</c:f>
              <c:strCache>
                <c:ptCount val="1"/>
                <c:pt idx="0">
                  <c:v>40k Hz</c:v>
                </c:pt>
              </c:strCache>
            </c:strRef>
          </c:tx>
          <c:spPr>
            <a:ln w="12700">
              <a:solidFill>
                <a:schemeClr val="dk1">
                  <a:shade val="95000"/>
                  <a:satMod val="105000"/>
                </a:schemeClr>
              </a:solidFill>
            </a:ln>
          </c:spPr>
          <c:marker>
            <c:symbol val="diamond"/>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(Hz)'!$I$3:$I$7</c:f>
              <c:numCache>
                <c:formatCode>General</c:formatCode>
                <c:ptCount val="5"/>
                <c:pt idx="0">
                  <c:v>1.2205645045223226</c:v>
                </c:pt>
                <c:pt idx="1">
                  <c:v>4.2567202586725266</c:v>
                </c:pt>
                <c:pt idx="2">
                  <c:v>18.483721318323244</c:v>
                </c:pt>
                <c:pt idx="3">
                  <c:v>21.480833214428923</c:v>
                </c:pt>
                <c:pt idx="4">
                  <c:v>6.5549036304288322</c:v>
                </c:pt>
              </c:numCache>
            </c:numRef>
          </c:yVal>
          <c:smooth val="1"/>
          <c:extLst>
            <c:ext xmlns:c16="http://schemas.microsoft.com/office/drawing/2014/chart" uri="{C3380CC4-5D6E-409C-BE32-E72D297353CC}">
              <c16:uniqueId val="{00000004-D231-41AF-96DF-C4C0D739570E}"/>
            </c:ext>
          </c:extLst>
        </c:ser>
        <c:dLbls>
          <c:showLegendKey val="0"/>
          <c:showVal val="0"/>
          <c:showCatName val="0"/>
          <c:showSerName val="0"/>
          <c:showPercent val="0"/>
          <c:showBubbleSize val="0"/>
        </c:dLbls>
        <c:axId val="185475072"/>
        <c:axId val="185477376"/>
      </c:scatterChart>
      <c:valAx>
        <c:axId val="185475072"/>
        <c:scaling>
          <c:orientation val="minMax"/>
        </c:scaling>
        <c:delete val="0"/>
        <c:axPos val="b"/>
        <c:title>
          <c:tx>
            <c:rich>
              <a:bodyPr/>
              <a:lstStyle/>
              <a:p>
                <a:pPr>
                  <a:defRPr/>
                </a:pPr>
                <a:r>
                  <a:rPr lang="ms-MY"/>
                  <a:t>NH</a:t>
                </a:r>
                <a:r>
                  <a:rPr lang="ms-MY" baseline="-25000"/>
                  <a:t>4</a:t>
                </a:r>
                <a:r>
                  <a:rPr lang="ms-MY"/>
                  <a:t>CF</a:t>
                </a:r>
                <a:r>
                  <a:rPr lang="ms-MY" baseline="-25000"/>
                  <a:t>3</a:t>
                </a:r>
                <a:r>
                  <a:rPr lang="ms-MY"/>
                  <a:t>SO</a:t>
                </a:r>
                <a:r>
                  <a:rPr lang="ms-MY" baseline="-25000"/>
                  <a:t>3</a:t>
                </a:r>
                <a:r>
                  <a:rPr lang="ms-MY"/>
                  <a:t> concentration (wt.%)</a:t>
                </a:r>
              </a:p>
            </c:rich>
          </c:tx>
          <c:layout>
            <c:manualLayout>
              <c:xMode val="edge"/>
              <c:yMode val="edge"/>
              <c:x val="0.40453586336678249"/>
              <c:y val="0.89898494267163964"/>
            </c:manualLayout>
          </c:layout>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477376"/>
        <c:crosses val="autoZero"/>
        <c:crossBetween val="midCat"/>
        <c:majorUnit val="10"/>
      </c:valAx>
      <c:valAx>
        <c:axId val="185477376"/>
        <c:scaling>
          <c:orientation val="minMax"/>
          <c:max val="150"/>
        </c:scaling>
        <c:delete val="0"/>
        <c:axPos val="l"/>
        <c:title>
          <c:tx>
            <c:rich>
              <a:bodyPr rot="-5400000" vert="horz"/>
              <a:lstStyle/>
              <a:p>
                <a:pPr>
                  <a:defRPr i="1"/>
                </a:pPr>
                <a:r>
                  <a:rPr lang="ms-MY" i="1"/>
                  <a:t>ɛ</a:t>
                </a:r>
                <a:r>
                  <a:rPr lang="ms-MY" i="1" baseline="-25000"/>
                  <a:t>r</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475072"/>
        <c:crosses val="autoZero"/>
        <c:crossBetween val="midCat"/>
        <c:majorUnit val="50"/>
      </c:valAx>
      <c:spPr>
        <a:noFill/>
        <a:ln w="12700" cap="flat" cmpd="sng" algn="ctr">
          <a:solidFill>
            <a:schemeClr val="dk1"/>
          </a:solidFill>
          <a:prstDash val="solid"/>
        </a:ln>
        <a:effectLst/>
      </c:spPr>
    </c:plotArea>
    <c:legend>
      <c:legendPos val="r"/>
      <c:layout>
        <c:manualLayout>
          <c:xMode val="edge"/>
          <c:yMode val="edge"/>
          <c:x val="0.10898441042130885"/>
          <c:y val="0.10569636690150574"/>
          <c:w val="0.22463012830505488"/>
          <c:h val="0.26425086337891973"/>
        </c:manualLayout>
      </c:layout>
      <c:overlay val="1"/>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6766159061036"/>
          <c:y val="5.1661569736585089E-2"/>
          <c:w val="0.87040714113634343"/>
          <c:h val="0.79181953082456991"/>
        </c:manualLayout>
      </c:layout>
      <c:scatterChart>
        <c:scatterStyle val="smoothMarker"/>
        <c:varyColors val="0"/>
        <c:ser>
          <c:idx val="1"/>
          <c:order val="0"/>
          <c:tx>
            <c:strRef>
              <c:f>'tan d'!$I$1</c:f>
              <c:strCache>
                <c:ptCount val="1"/>
                <c:pt idx="0">
                  <c:v>S5</c:v>
                </c:pt>
              </c:strCache>
            </c:strRef>
          </c:tx>
          <c:spPr>
            <a:ln w="25400">
              <a:solidFill>
                <a:srgbClr val="C0000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d'!$B$2:$B$226</c:f>
              <c:numCache>
                <c:formatCode>General</c:formatCode>
                <c:ptCount val="225"/>
                <c:pt idx="6">
                  <c:v>2.0624812828401078</c:v>
                </c:pt>
                <c:pt idx="7">
                  <c:v>2.2252712572510593</c:v>
                </c:pt>
                <c:pt idx="8">
                  <c:v>2.3571219939635868</c:v>
                </c:pt>
                <c:pt idx="9">
                  <c:v>2.4886020609971897</c:v>
                </c:pt>
                <c:pt idx="10">
                  <c:v>3.0211696686680005</c:v>
                </c:pt>
                <c:pt idx="11">
                  <c:v>3.4914452709883101</c:v>
                </c:pt>
                <c:pt idx="12">
                  <c:v>3.8840965458834913</c:v>
                </c:pt>
                <c:pt idx="13">
                  <c:v>4.2281924159185316</c:v>
                </c:pt>
                <c:pt idx="14">
                  <c:v>4.5182736322022814</c:v>
                </c:pt>
                <c:pt idx="15">
                  <c:v>4.7699410304158913</c:v>
                </c:pt>
                <c:pt idx="16">
                  <c:v>5.0072398190045249</c:v>
                </c:pt>
                <c:pt idx="17">
                  <c:v>5.2055881338392549</c:v>
                </c:pt>
                <c:pt idx="18">
                  <c:v>5.4155679971103474</c:v>
                </c:pt>
                <c:pt idx="19">
                  <c:v>5.571936056838366</c:v>
                </c:pt>
                <c:pt idx="20">
                  <c:v>5.6986538461538467</c:v>
                </c:pt>
                <c:pt idx="21">
                  <c:v>5.8365508365508365</c:v>
                </c:pt>
                <c:pt idx="22">
                  <c:v>5.9636356244854811</c:v>
                </c:pt>
                <c:pt idx="23">
                  <c:v>6.0538753342592395</c:v>
                </c:pt>
                <c:pt idx="24">
                  <c:v>6.1541798482748415</c:v>
                </c:pt>
                <c:pt idx="25">
                  <c:v>6.2379860729930146</c:v>
                </c:pt>
                <c:pt idx="26">
                  <c:v>6.3148283817917399</c:v>
                </c:pt>
                <c:pt idx="27">
                  <c:v>6.3962482219061165</c:v>
                </c:pt>
                <c:pt idx="28">
                  <c:v>6.6651771156656485</c:v>
                </c:pt>
                <c:pt idx="29">
                  <c:v>6.217158207987401</c:v>
                </c:pt>
                <c:pt idx="30">
                  <c:v>5.653325295498095</c:v>
                </c:pt>
                <c:pt idx="31">
                  <c:v>5.1714435020299883</c:v>
                </c:pt>
                <c:pt idx="32">
                  <c:v>4.775056732223903</c:v>
                </c:pt>
                <c:pt idx="33">
                  <c:v>4.4295925661186564</c:v>
                </c:pt>
                <c:pt idx="34">
                  <c:v>4.1443518203470564</c:v>
                </c:pt>
                <c:pt idx="35">
                  <c:v>3.8951350471851613</c:v>
                </c:pt>
                <c:pt idx="36">
                  <c:v>3.6889498432601879</c:v>
                </c:pt>
                <c:pt idx="37">
                  <c:v>3.5044314824634495</c:v>
                </c:pt>
                <c:pt idx="38">
                  <c:v>3.3437477081041433</c:v>
                </c:pt>
                <c:pt idx="39">
                  <c:v>3.3469678775142602</c:v>
                </c:pt>
                <c:pt idx="40">
                  <c:v>3.0677435076237556</c:v>
                </c:pt>
                <c:pt idx="41">
                  <c:v>2.9583134338541313</c:v>
                </c:pt>
                <c:pt idx="42">
                  <c:v>2.8755462919384116</c:v>
                </c:pt>
                <c:pt idx="43">
                  <c:v>2.768528252299606</c:v>
                </c:pt>
                <c:pt idx="44">
                  <c:v>2.7061852310499908</c:v>
                </c:pt>
                <c:pt idx="45">
                  <c:v>2.6082520247433196</c:v>
                </c:pt>
                <c:pt idx="46">
                  <c:v>2.5449955824813837</c:v>
                </c:pt>
                <c:pt idx="47">
                  <c:v>2.4785669781931463</c:v>
                </c:pt>
                <c:pt idx="48">
                  <c:v>2.4211402157164867</c:v>
                </c:pt>
                <c:pt idx="49">
                  <c:v>2.366744129158513</c:v>
                </c:pt>
                <c:pt idx="50">
                  <c:v>2.3171322950124233</c:v>
                </c:pt>
                <c:pt idx="51">
                  <c:v>2.2638972265578103</c:v>
                </c:pt>
                <c:pt idx="52">
                  <c:v>2.2182165453026146</c:v>
                </c:pt>
                <c:pt idx="53">
                  <c:v>2.1767978691920686</c:v>
                </c:pt>
                <c:pt idx="54">
                  <c:v>2.1354675454598948</c:v>
                </c:pt>
                <c:pt idx="55">
                  <c:v>2.0967496339677894</c:v>
                </c:pt>
                <c:pt idx="56">
                  <c:v>2.0579002441576559</c:v>
                </c:pt>
                <c:pt idx="57">
                  <c:v>2.0529983602717263</c:v>
                </c:pt>
                <c:pt idx="58">
                  <c:v>2.0152316725771757</c:v>
                </c:pt>
                <c:pt idx="59">
                  <c:v>1.9812268946395566</c:v>
                </c:pt>
                <c:pt idx="60">
                  <c:v>1.9376732902033271</c:v>
                </c:pt>
                <c:pt idx="61">
                  <c:v>1.9229625393194167</c:v>
                </c:pt>
                <c:pt idx="62">
                  <c:v>1.8798273512039982</c:v>
                </c:pt>
                <c:pt idx="63">
                  <c:v>1.8725674827369745</c:v>
                </c:pt>
                <c:pt idx="64">
                  <c:v>1.8484346435100552</c:v>
                </c:pt>
                <c:pt idx="65">
                  <c:v>1.8271857923497268</c:v>
                </c:pt>
                <c:pt idx="66">
                  <c:v>1.8123324396782843</c:v>
                </c:pt>
                <c:pt idx="67">
                  <c:v>1.7870897903372835</c:v>
                </c:pt>
                <c:pt idx="68">
                  <c:v>1.760794326241135</c:v>
                </c:pt>
                <c:pt idx="69">
                  <c:v>1.7462813670943567</c:v>
                </c:pt>
                <c:pt idx="70">
                  <c:v>1.716122483505329</c:v>
                </c:pt>
                <c:pt idx="71">
                  <c:v>1.7161125319693098</c:v>
                </c:pt>
                <c:pt idx="72">
                  <c:v>1.7001253275606696</c:v>
                </c:pt>
                <c:pt idx="73">
                  <c:v>1.6689425572734453</c:v>
                </c:pt>
                <c:pt idx="74">
                  <c:v>1.6487950787290477</c:v>
                </c:pt>
                <c:pt idx="75">
                  <c:v>1.6356444595129118</c:v>
                </c:pt>
                <c:pt idx="76">
                  <c:v>1.6143058293438468</c:v>
                </c:pt>
                <c:pt idx="77">
                  <c:v>1.6086711075985096</c:v>
                </c:pt>
                <c:pt idx="78">
                  <c:v>1.5896872358410821</c:v>
                </c:pt>
                <c:pt idx="79">
                  <c:v>1.5794387235487155</c:v>
                </c:pt>
                <c:pt idx="80">
                  <c:v>1.56434748205505</c:v>
                </c:pt>
                <c:pt idx="81">
                  <c:v>1.5448872898982517</c:v>
                </c:pt>
                <c:pt idx="82">
                  <c:v>1.5342071069431107</c:v>
                </c:pt>
                <c:pt idx="83">
                  <c:v>1.5274065685164213</c:v>
                </c:pt>
                <c:pt idx="84">
                  <c:v>1.5146159075458872</c:v>
                </c:pt>
                <c:pt idx="85">
                  <c:v>1.4999716858259244</c:v>
                </c:pt>
                <c:pt idx="86">
                  <c:v>1.489695111565321</c:v>
                </c:pt>
                <c:pt idx="87">
                  <c:v>1.4777330232030406</c:v>
                </c:pt>
                <c:pt idx="88">
                  <c:v>1.4587176730235978</c:v>
                </c:pt>
                <c:pt idx="89">
                  <c:v>1.4551139916993578</c:v>
                </c:pt>
                <c:pt idx="90">
                  <c:v>1.439304387360764</c:v>
                </c:pt>
                <c:pt idx="91">
                  <c:v>1.4331833969139667</c:v>
                </c:pt>
                <c:pt idx="92">
                  <c:v>1.4249059185768045</c:v>
                </c:pt>
                <c:pt idx="93">
                  <c:v>1.4163314561544651</c:v>
                </c:pt>
                <c:pt idx="94">
                  <c:v>1.4032534246575343</c:v>
                </c:pt>
                <c:pt idx="95">
                  <c:v>1.3857436365711677</c:v>
                </c:pt>
                <c:pt idx="96">
                  <c:v>1.3826384922901198</c:v>
                </c:pt>
                <c:pt idx="97">
                  <c:v>1.3719041354458616</c:v>
                </c:pt>
                <c:pt idx="98">
                  <c:v>1.3665806821438808</c:v>
                </c:pt>
                <c:pt idx="99">
                  <c:v>1.3593767965965273</c:v>
                </c:pt>
                <c:pt idx="100">
                  <c:v>1.3483255787236486</c:v>
                </c:pt>
                <c:pt idx="101">
                  <c:v>1.3433119916940648</c:v>
                </c:pt>
                <c:pt idx="102">
                  <c:v>1.3325463549464469</c:v>
                </c:pt>
                <c:pt idx="103">
                  <c:v>1.3249437164463429</c:v>
                </c:pt>
                <c:pt idx="104">
                  <c:v>1.3087913354073049</c:v>
                </c:pt>
                <c:pt idx="105">
                  <c:v>1.3076656060167777</c:v>
                </c:pt>
                <c:pt idx="106">
                  <c:v>1.2998724933348789</c:v>
                </c:pt>
                <c:pt idx="107">
                  <c:v>1.2932977116970612</c:v>
                </c:pt>
                <c:pt idx="108">
                  <c:v>1.2878383087466605</c:v>
                </c:pt>
                <c:pt idx="109">
                  <c:v>1.2816286113699908</c:v>
                </c:pt>
                <c:pt idx="110">
                  <c:v>1.2745132330651745</c:v>
                </c:pt>
                <c:pt idx="111">
                  <c:v>1.2678425417591406</c:v>
                </c:pt>
                <c:pt idx="112">
                  <c:v>1.2642924086223055</c:v>
                </c:pt>
                <c:pt idx="113">
                  <c:v>1.2544729277878806</c:v>
                </c:pt>
                <c:pt idx="114">
                  <c:v>1.2500293875631834</c:v>
                </c:pt>
                <c:pt idx="115">
                  <c:v>1.2433068549573403</c:v>
                </c:pt>
                <c:pt idx="116">
                  <c:v>1.2355681349136152</c:v>
                </c:pt>
                <c:pt idx="117">
                  <c:v>1.2307737673979713</c:v>
                </c:pt>
                <c:pt idx="118">
                  <c:v>1.224536763838074</c:v>
                </c:pt>
                <c:pt idx="119">
                  <c:v>1.2200426691952113</c:v>
                </c:pt>
                <c:pt idx="120">
                  <c:v>1.2166567519333729</c:v>
                </c:pt>
                <c:pt idx="121">
                  <c:v>1.2078925472483062</c:v>
                </c:pt>
                <c:pt idx="122">
                  <c:v>1.2020117850127969</c:v>
                </c:pt>
                <c:pt idx="123">
                  <c:v>1.1963369526309511</c:v>
                </c:pt>
                <c:pt idx="124">
                  <c:v>1.1913521261347348</c:v>
                </c:pt>
                <c:pt idx="125">
                  <c:v>1.1868677799724665</c:v>
                </c:pt>
                <c:pt idx="126">
                  <c:v>1.1812124849939976</c:v>
                </c:pt>
                <c:pt idx="127">
                  <c:v>1.0932203389830508</c:v>
                </c:pt>
                <c:pt idx="128">
                  <c:v>1.0141304347826086</c:v>
                </c:pt>
                <c:pt idx="129">
                  <c:v>1.0666072905401107</c:v>
                </c:pt>
                <c:pt idx="130">
                  <c:v>1.0325792425483646</c:v>
                </c:pt>
                <c:pt idx="131">
                  <c:v>1.0253113429821612</c:v>
                </c:pt>
                <c:pt idx="132">
                  <c:v>0.92729242337347872</c:v>
                </c:pt>
                <c:pt idx="133">
                  <c:v>0.95426704777460181</c:v>
                </c:pt>
                <c:pt idx="134">
                  <c:v>0.92063933287004862</c:v>
                </c:pt>
                <c:pt idx="135">
                  <c:v>0.87910561766543993</c:v>
                </c:pt>
                <c:pt idx="136">
                  <c:v>0.84102527179782571</c:v>
                </c:pt>
                <c:pt idx="137">
                  <c:v>0.82594510248953823</c:v>
                </c:pt>
                <c:pt idx="138">
                  <c:v>0.79076563413208656</c:v>
                </c:pt>
                <c:pt idx="139">
                  <c:v>0.78861300727627326</c:v>
                </c:pt>
                <c:pt idx="140">
                  <c:v>0.78356481481481477</c:v>
                </c:pt>
                <c:pt idx="141">
                  <c:v>0.79936356404136832</c:v>
                </c:pt>
                <c:pt idx="142">
                  <c:v>0.73037350246652577</c:v>
                </c:pt>
                <c:pt idx="143">
                  <c:v>0.7512220614246663</c:v>
                </c:pt>
                <c:pt idx="144">
                  <c:v>0.72960294719607044</c:v>
                </c:pt>
                <c:pt idx="145">
                  <c:v>0.73105007536426059</c:v>
                </c:pt>
                <c:pt idx="146">
                  <c:v>0.71813418091229264</c:v>
                </c:pt>
                <c:pt idx="147">
                  <c:v>0.69073646394662569</c:v>
                </c:pt>
                <c:pt idx="148">
                  <c:v>0.67904259002770073</c:v>
                </c:pt>
                <c:pt idx="149">
                  <c:v>0.67621515368120089</c:v>
                </c:pt>
                <c:pt idx="150">
                  <c:v>0.68067908386061837</c:v>
                </c:pt>
                <c:pt idx="151">
                  <c:v>0.63891911498005083</c:v>
                </c:pt>
                <c:pt idx="152">
                  <c:v>0.63829261597584408</c:v>
                </c:pt>
                <c:pt idx="153">
                  <c:v>0.61195260663507123</c:v>
                </c:pt>
                <c:pt idx="154">
                  <c:v>0.627233074151337</c:v>
                </c:pt>
                <c:pt idx="155">
                  <c:v>0.61214347868123353</c:v>
                </c:pt>
                <c:pt idx="156">
                  <c:v>0.59959740769835035</c:v>
                </c:pt>
                <c:pt idx="157">
                  <c:v>0.59321665183427275</c:v>
                </c:pt>
                <c:pt idx="158">
                  <c:v>0.59252291316639338</c:v>
                </c:pt>
                <c:pt idx="159">
                  <c:v>0.57994665472166806</c:v>
                </c:pt>
                <c:pt idx="160">
                  <c:v>0.58498898509144936</c:v>
                </c:pt>
                <c:pt idx="161">
                  <c:v>0.56089023291459117</c:v>
                </c:pt>
                <c:pt idx="162">
                  <c:v>0.53618341483935428</c:v>
                </c:pt>
                <c:pt idx="163">
                  <c:v>0.54852022923616461</c:v>
                </c:pt>
                <c:pt idx="164">
                  <c:v>0.53951540467713477</c:v>
                </c:pt>
                <c:pt idx="165">
                  <c:v>0.53574390989260456</c:v>
                </c:pt>
                <c:pt idx="166">
                  <c:v>0.53750139805390895</c:v>
                </c:pt>
                <c:pt idx="167">
                  <c:v>0.52783252063649377</c:v>
                </c:pt>
                <c:pt idx="168">
                  <c:v>0.52057967706966402</c:v>
                </c:pt>
                <c:pt idx="169">
                  <c:v>0.5133027155177351</c:v>
                </c:pt>
                <c:pt idx="170">
                  <c:v>0.51603347142064715</c:v>
                </c:pt>
                <c:pt idx="171">
                  <c:v>0.49127026230474508</c:v>
                </c:pt>
                <c:pt idx="172">
                  <c:v>0.49954518068730885</c:v>
                </c:pt>
                <c:pt idx="173">
                  <c:v>0.49566050086062691</c:v>
                </c:pt>
                <c:pt idx="174">
                  <c:v>0.49804415324059353</c:v>
                </c:pt>
                <c:pt idx="175">
                  <c:v>0.48165999307924268</c:v>
                </c:pt>
                <c:pt idx="176">
                  <c:v>0.48552839067757675</c:v>
                </c:pt>
                <c:pt idx="177">
                  <c:v>0.47939160998305813</c:v>
                </c:pt>
                <c:pt idx="178">
                  <c:v>0.47114318132561611</c:v>
                </c:pt>
                <c:pt idx="179">
                  <c:v>0.47304599467322272</c:v>
                </c:pt>
                <c:pt idx="180">
                  <c:v>0.46335537684002653</c:v>
                </c:pt>
                <c:pt idx="181">
                  <c:v>0.44415157367294744</c:v>
                </c:pt>
                <c:pt idx="182">
                  <c:v>0.46107665657273583</c:v>
                </c:pt>
                <c:pt idx="183">
                  <c:v>0.45288663683898439</c:v>
                </c:pt>
                <c:pt idx="184">
                  <c:v>0.44471341348610788</c:v>
                </c:pt>
                <c:pt idx="185">
                  <c:v>0.45376903082064612</c:v>
                </c:pt>
                <c:pt idx="186">
                  <c:v>0.44444753339542126</c:v>
                </c:pt>
                <c:pt idx="187">
                  <c:v>0.44458679431226239</c:v>
                </c:pt>
                <c:pt idx="188">
                  <c:v>0.43812066505629244</c:v>
                </c:pt>
                <c:pt idx="189">
                  <c:v>0.43670659112099258</c:v>
                </c:pt>
                <c:pt idx="190">
                  <c:v>0.43248656359418453</c:v>
                </c:pt>
                <c:pt idx="191">
                  <c:v>0.43021574326989093</c:v>
                </c:pt>
                <c:pt idx="192">
                  <c:v>0.42735394381097919</c:v>
                </c:pt>
                <c:pt idx="193">
                  <c:v>0.41971472537878779</c:v>
                </c:pt>
                <c:pt idx="194">
                  <c:v>0.42198267449367183</c:v>
                </c:pt>
                <c:pt idx="195">
                  <c:v>0.412319257934463</c:v>
                </c:pt>
                <c:pt idx="196">
                  <c:v>0.41293875797741775</c:v>
                </c:pt>
                <c:pt idx="197">
                  <c:v>0.40838002586047661</c:v>
                </c:pt>
                <c:pt idx="198">
                  <c:v>0.40963723776223776</c:v>
                </c:pt>
                <c:pt idx="199">
                  <c:v>0.41318705568953829</c:v>
                </c:pt>
                <c:pt idx="200">
                  <c:v>0.406576980568012</c:v>
                </c:pt>
                <c:pt idx="201">
                  <c:v>0.4078901021486438</c:v>
                </c:pt>
                <c:pt idx="202">
                  <c:v>0.39543000668699951</c:v>
                </c:pt>
                <c:pt idx="203">
                  <c:v>0.39626952136947408</c:v>
                </c:pt>
                <c:pt idx="204">
                  <c:v>0.40245054963274923</c:v>
                </c:pt>
                <c:pt idx="205">
                  <c:v>0.39172567401349684</c:v>
                </c:pt>
                <c:pt idx="206">
                  <c:v>0.38764054413970966</c:v>
                </c:pt>
                <c:pt idx="207">
                  <c:v>0.38778597409661086</c:v>
                </c:pt>
                <c:pt idx="208">
                  <c:v>0.38533116271099305</c:v>
                </c:pt>
                <c:pt idx="209">
                  <c:v>0.38137254901960793</c:v>
                </c:pt>
                <c:pt idx="210">
                  <c:v>0.38195535994970131</c:v>
                </c:pt>
                <c:pt idx="211">
                  <c:v>0.37520911476218144</c:v>
                </c:pt>
                <c:pt idx="212">
                  <c:v>0.37544094821504154</c:v>
                </c:pt>
                <c:pt idx="213">
                  <c:v>0.37409789910725422</c:v>
                </c:pt>
                <c:pt idx="214">
                  <c:v>0.36747648761891061</c:v>
                </c:pt>
                <c:pt idx="215">
                  <c:v>0.36557210684643543</c:v>
                </c:pt>
                <c:pt idx="216">
                  <c:v>0.36631333126562177</c:v>
                </c:pt>
                <c:pt idx="217">
                  <c:v>0.28923255926698022</c:v>
                </c:pt>
                <c:pt idx="218">
                  <c:v>0.2582379277262552</c:v>
                </c:pt>
                <c:pt idx="219">
                  <c:v>0.26126590433242064</c:v>
                </c:pt>
                <c:pt idx="220">
                  <c:v>0.23018850574712649</c:v>
                </c:pt>
                <c:pt idx="221">
                  <c:v>0.19965252881804646</c:v>
                </c:pt>
                <c:pt idx="222">
                  <c:v>0.20202328688681043</c:v>
                </c:pt>
                <c:pt idx="223">
                  <c:v>0.16867079493087558</c:v>
                </c:pt>
                <c:pt idx="224">
                  <c:v>0.15482813681822</c:v>
                </c:pt>
              </c:numCache>
            </c:numRef>
          </c:yVal>
          <c:smooth val="1"/>
          <c:extLst>
            <c:ext xmlns:c16="http://schemas.microsoft.com/office/drawing/2014/chart" uri="{C3380CC4-5D6E-409C-BE32-E72D297353CC}">
              <c16:uniqueId val="{00000000-21EE-4187-9DB2-0898CE608F86}"/>
            </c:ext>
          </c:extLst>
        </c:ser>
        <c:ser>
          <c:idx val="3"/>
          <c:order val="1"/>
          <c:tx>
            <c:strRef>
              <c:f>'tan d'!$K$1</c:f>
              <c:strCache>
                <c:ptCount val="1"/>
                <c:pt idx="0">
                  <c:v>S15</c:v>
                </c:pt>
              </c:strCache>
            </c:strRef>
          </c:tx>
          <c:spPr>
            <a:ln w="25400">
              <a:solidFill>
                <a:srgbClr val="0070C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d'!$C$2:$C$226</c:f>
              <c:numCache>
                <c:formatCode>General</c:formatCode>
                <c:ptCount val="225"/>
                <c:pt idx="6">
                  <c:v>2.0862764321843179</c:v>
                </c:pt>
                <c:pt idx="7">
                  <c:v>2.1613966056698586</c:v>
                </c:pt>
                <c:pt idx="8">
                  <c:v>2.3369878822850549</c:v>
                </c:pt>
                <c:pt idx="9">
                  <c:v>2.5019537633033515</c:v>
                </c:pt>
                <c:pt idx="10">
                  <c:v>2.9671432154502133</c:v>
                </c:pt>
                <c:pt idx="11">
                  <c:v>3.3546500620569244</c:v>
                </c:pt>
                <c:pt idx="12">
                  <c:v>3.6814075130765569</c:v>
                </c:pt>
                <c:pt idx="13">
                  <c:v>3.9544270833333335</c:v>
                </c:pt>
                <c:pt idx="14">
                  <c:v>4.2248843216850718</c:v>
                </c:pt>
                <c:pt idx="15">
                  <c:v>4.4389433962264144</c:v>
                </c:pt>
                <c:pt idx="16">
                  <c:v>4.6437362145574275</c:v>
                </c:pt>
                <c:pt idx="17">
                  <c:v>4.8245261536400781</c:v>
                </c:pt>
                <c:pt idx="18">
                  <c:v>5.0489866657234819</c:v>
                </c:pt>
                <c:pt idx="19">
                  <c:v>5.1681532387775988</c:v>
                </c:pt>
                <c:pt idx="20">
                  <c:v>5.3652854687798355</c:v>
                </c:pt>
                <c:pt idx="21">
                  <c:v>5.4416588566073099</c:v>
                </c:pt>
                <c:pt idx="22">
                  <c:v>5.559613146594967</c:v>
                </c:pt>
                <c:pt idx="23">
                  <c:v>5.6967467239882614</c:v>
                </c:pt>
                <c:pt idx="24">
                  <c:v>5.814574589851202</c:v>
                </c:pt>
                <c:pt idx="25">
                  <c:v>5.9092287038240014</c:v>
                </c:pt>
                <c:pt idx="26">
                  <c:v>6.0101769911504421</c:v>
                </c:pt>
                <c:pt idx="27">
                  <c:v>6.0752446798958433</c:v>
                </c:pt>
                <c:pt idx="28">
                  <c:v>6.9210977701543737</c:v>
                </c:pt>
                <c:pt idx="29">
                  <c:v>6.9451956509741146</c:v>
                </c:pt>
                <c:pt idx="30">
                  <c:v>6.6533714224114702</c:v>
                </c:pt>
                <c:pt idx="31">
                  <c:v>6.3115520465406183</c:v>
                </c:pt>
                <c:pt idx="32">
                  <c:v>5.9546539379474943</c:v>
                </c:pt>
                <c:pt idx="33">
                  <c:v>5.6350984223821552</c:v>
                </c:pt>
                <c:pt idx="34">
                  <c:v>5.3415381799881052</c:v>
                </c:pt>
                <c:pt idx="35">
                  <c:v>5.0665612231448538</c:v>
                </c:pt>
                <c:pt idx="36">
                  <c:v>4.815409309791332</c:v>
                </c:pt>
                <c:pt idx="37">
                  <c:v>4.599305980812411</c:v>
                </c:pt>
                <c:pt idx="38">
                  <c:v>4.4021180747648776</c:v>
                </c:pt>
                <c:pt idx="39">
                  <c:v>4.2157580427663266</c:v>
                </c:pt>
                <c:pt idx="40">
                  <c:v>4.0765117235705475</c:v>
                </c:pt>
                <c:pt idx="41">
                  <c:v>3.9348032415857483</c:v>
                </c:pt>
                <c:pt idx="42">
                  <c:v>3.80529394977169</c:v>
                </c:pt>
                <c:pt idx="43">
                  <c:v>3.6762860727728981</c:v>
                </c:pt>
                <c:pt idx="44">
                  <c:v>3.5634302881332789</c:v>
                </c:pt>
                <c:pt idx="45">
                  <c:v>3.4780853711863826</c:v>
                </c:pt>
                <c:pt idx="46">
                  <c:v>3.3768933768933764</c:v>
                </c:pt>
                <c:pt idx="47">
                  <c:v>3.29238568782295</c:v>
                </c:pt>
                <c:pt idx="48">
                  <c:v>3.2097027104867357</c:v>
                </c:pt>
                <c:pt idx="49">
                  <c:v>3.1334511710119313</c:v>
                </c:pt>
                <c:pt idx="50">
                  <c:v>3.0610701279297783</c:v>
                </c:pt>
                <c:pt idx="51">
                  <c:v>2.9970472440944889</c:v>
                </c:pt>
                <c:pt idx="52">
                  <c:v>2.9335847220532778</c:v>
                </c:pt>
                <c:pt idx="53">
                  <c:v>2.8790580015659821</c:v>
                </c:pt>
                <c:pt idx="54">
                  <c:v>2.8238152011922502</c:v>
                </c:pt>
                <c:pt idx="55">
                  <c:v>2.7707570568087863</c:v>
                </c:pt>
                <c:pt idx="56">
                  <c:v>2.7215441800567803</c:v>
                </c:pt>
                <c:pt idx="57">
                  <c:v>2.7029537595967885</c:v>
                </c:pt>
                <c:pt idx="58">
                  <c:v>2.6594717244589252</c:v>
                </c:pt>
                <c:pt idx="59">
                  <c:v>2.6088220061000174</c:v>
                </c:pt>
                <c:pt idx="60">
                  <c:v>2.5690670937482123</c:v>
                </c:pt>
                <c:pt idx="61">
                  <c:v>2.5362760743189332</c:v>
                </c:pt>
                <c:pt idx="62">
                  <c:v>2.4926051368896416</c:v>
                </c:pt>
                <c:pt idx="63">
                  <c:v>2.4607303370786515</c:v>
                </c:pt>
                <c:pt idx="64">
                  <c:v>2.419812896759105</c:v>
                </c:pt>
                <c:pt idx="65">
                  <c:v>2.3957609933609265</c:v>
                </c:pt>
                <c:pt idx="66">
                  <c:v>2.3682955899880813</c:v>
                </c:pt>
                <c:pt idx="67">
                  <c:v>2.332362077022458</c:v>
                </c:pt>
                <c:pt idx="68">
                  <c:v>2.3013897247907202</c:v>
                </c:pt>
                <c:pt idx="69">
                  <c:v>2.27643607586301</c:v>
                </c:pt>
                <c:pt idx="70">
                  <c:v>2.254135829342621</c:v>
                </c:pt>
                <c:pt idx="71">
                  <c:v>2.2266110011657223</c:v>
                </c:pt>
                <c:pt idx="72">
                  <c:v>2.2072137889980246</c:v>
                </c:pt>
                <c:pt idx="73">
                  <c:v>2.1800301756654812</c:v>
                </c:pt>
                <c:pt idx="74">
                  <c:v>2.152377888585062</c:v>
                </c:pt>
                <c:pt idx="75">
                  <c:v>2.1307219251336895</c:v>
                </c:pt>
                <c:pt idx="76">
                  <c:v>2.1082003948140637</c:v>
                </c:pt>
                <c:pt idx="77">
                  <c:v>2.0929296698025213</c:v>
                </c:pt>
                <c:pt idx="78">
                  <c:v>2.0691396078014561</c:v>
                </c:pt>
                <c:pt idx="79">
                  <c:v>2.0546307586280022</c:v>
                </c:pt>
                <c:pt idx="80">
                  <c:v>2.0329981476581103</c:v>
                </c:pt>
                <c:pt idx="81">
                  <c:v>2.0133946262978522</c:v>
                </c:pt>
                <c:pt idx="82">
                  <c:v>1.997783114723813</c:v>
                </c:pt>
                <c:pt idx="83">
                  <c:v>1.9788964029155593</c:v>
                </c:pt>
                <c:pt idx="84">
                  <c:v>1.9665885574366129</c:v>
                </c:pt>
                <c:pt idx="85">
                  <c:v>1.9467640644296715</c:v>
                </c:pt>
                <c:pt idx="86">
                  <c:v>1.9365584330222163</c:v>
                </c:pt>
                <c:pt idx="87">
                  <c:v>1.9188501586802007</c:v>
                </c:pt>
                <c:pt idx="88">
                  <c:v>1.9054663728884689</c:v>
                </c:pt>
                <c:pt idx="89">
                  <c:v>1.8923407376362111</c:v>
                </c:pt>
                <c:pt idx="90">
                  <c:v>1.8754941228827979</c:v>
                </c:pt>
                <c:pt idx="91">
                  <c:v>1.8609601922474142</c:v>
                </c:pt>
                <c:pt idx="92">
                  <c:v>1.8463487916394508</c:v>
                </c:pt>
                <c:pt idx="93">
                  <c:v>1.8354823553977866</c:v>
                </c:pt>
                <c:pt idx="94">
                  <c:v>1.8228135098509333</c:v>
                </c:pt>
                <c:pt idx="95">
                  <c:v>1.8129477660544486</c:v>
                </c:pt>
                <c:pt idx="96">
                  <c:v>1.7949251247920133</c:v>
                </c:pt>
                <c:pt idx="97">
                  <c:v>1.7893365299421482</c:v>
                </c:pt>
                <c:pt idx="98">
                  <c:v>1.7750026071540304</c:v>
                </c:pt>
                <c:pt idx="99">
                  <c:v>1.7644560260586322</c:v>
                </c:pt>
                <c:pt idx="100">
                  <c:v>1.7587286676060745</c:v>
                </c:pt>
                <c:pt idx="101">
                  <c:v>1.7427811946210774</c:v>
                </c:pt>
                <c:pt idx="102">
                  <c:v>1.7303128090355488</c:v>
                </c:pt>
                <c:pt idx="103">
                  <c:v>1.7221816855162346</c:v>
                </c:pt>
                <c:pt idx="104">
                  <c:v>1.7120829317844397</c:v>
                </c:pt>
                <c:pt idx="105">
                  <c:v>1.7029344313561974</c:v>
                </c:pt>
                <c:pt idx="106">
                  <c:v>1.6919491746081343</c:v>
                </c:pt>
                <c:pt idx="107">
                  <c:v>1.6817767831585519</c:v>
                </c:pt>
                <c:pt idx="108">
                  <c:v>1.6724640699854199</c:v>
                </c:pt>
                <c:pt idx="109">
                  <c:v>1.6641113892365458</c:v>
                </c:pt>
                <c:pt idx="110">
                  <c:v>1.6547103904905895</c:v>
                </c:pt>
                <c:pt idx="111">
                  <c:v>1.6497309440468111</c:v>
                </c:pt>
                <c:pt idx="112">
                  <c:v>1.6409452931192063</c:v>
                </c:pt>
                <c:pt idx="113">
                  <c:v>1.6332287581699345</c:v>
                </c:pt>
                <c:pt idx="114">
                  <c:v>1.6255983677313033</c:v>
                </c:pt>
                <c:pt idx="115">
                  <c:v>1.6159983258782598</c:v>
                </c:pt>
                <c:pt idx="116">
                  <c:v>1.6095123482628713</c:v>
                </c:pt>
                <c:pt idx="117">
                  <c:v>1.5997436434027412</c:v>
                </c:pt>
                <c:pt idx="118">
                  <c:v>1.5931515103880114</c:v>
                </c:pt>
                <c:pt idx="119">
                  <c:v>1.5869627996114568</c:v>
                </c:pt>
                <c:pt idx="120">
                  <c:v>1.5796337111670866</c:v>
                </c:pt>
                <c:pt idx="121">
                  <c:v>1.5727542785036412</c:v>
                </c:pt>
                <c:pt idx="122">
                  <c:v>1.5653259726603577</c:v>
                </c:pt>
                <c:pt idx="123">
                  <c:v>1.556964356175194</c:v>
                </c:pt>
                <c:pt idx="124">
                  <c:v>1.5529538810019226</c:v>
                </c:pt>
                <c:pt idx="125">
                  <c:v>1.5457831007465639</c:v>
                </c:pt>
                <c:pt idx="126">
                  <c:v>1.5357387591587159</c:v>
                </c:pt>
                <c:pt idx="127">
                  <c:v>1.5600529174993667</c:v>
                </c:pt>
                <c:pt idx="128">
                  <c:v>1.4073048200950442</c:v>
                </c:pt>
                <c:pt idx="129">
                  <c:v>1.2766081279416974</c:v>
                </c:pt>
                <c:pt idx="130">
                  <c:v>1.3259461396400121</c:v>
                </c:pt>
                <c:pt idx="131">
                  <c:v>1.465691377127585</c:v>
                </c:pt>
                <c:pt idx="132">
                  <c:v>1.2130798734567037</c:v>
                </c:pt>
                <c:pt idx="133">
                  <c:v>1.1794106264167632</c:v>
                </c:pt>
                <c:pt idx="134">
                  <c:v>1.249780045750484</c:v>
                </c:pt>
                <c:pt idx="135">
                  <c:v>1.197535934291581</c:v>
                </c:pt>
                <c:pt idx="136">
                  <c:v>1.1694321103061465</c:v>
                </c:pt>
                <c:pt idx="137">
                  <c:v>1.1312627925602921</c:v>
                </c:pt>
                <c:pt idx="138">
                  <c:v>1.0632110886514581</c:v>
                </c:pt>
                <c:pt idx="139">
                  <c:v>1.1341379525983364</c:v>
                </c:pt>
                <c:pt idx="140">
                  <c:v>1.1014523970705887</c:v>
                </c:pt>
                <c:pt idx="141">
                  <c:v>1.0894038686801533</c:v>
                </c:pt>
                <c:pt idx="142">
                  <c:v>0.99894107387566955</c:v>
                </c:pt>
                <c:pt idx="143">
                  <c:v>1.0299473383668549</c:v>
                </c:pt>
                <c:pt idx="144">
                  <c:v>1.0182770140048825</c:v>
                </c:pt>
                <c:pt idx="145">
                  <c:v>1.0026955063936098</c:v>
                </c:pt>
                <c:pt idx="146">
                  <c:v>0.97439855048149504</c:v>
                </c:pt>
                <c:pt idx="147">
                  <c:v>0.99068291868425451</c:v>
                </c:pt>
                <c:pt idx="148">
                  <c:v>0.98318584070796455</c:v>
                </c:pt>
                <c:pt idx="149">
                  <c:v>0.96733668341708556</c:v>
                </c:pt>
                <c:pt idx="150">
                  <c:v>0.94743893641141896</c:v>
                </c:pt>
                <c:pt idx="151">
                  <c:v>0.94896988906497615</c:v>
                </c:pt>
                <c:pt idx="152">
                  <c:v>0.94971671388101964</c:v>
                </c:pt>
                <c:pt idx="153">
                  <c:v>0.93611192285213329</c:v>
                </c:pt>
                <c:pt idx="154">
                  <c:v>0.91291009492186104</c:v>
                </c:pt>
                <c:pt idx="155">
                  <c:v>0.91487871414878708</c:v>
                </c:pt>
                <c:pt idx="156">
                  <c:v>0.90390975233335791</c:v>
                </c:pt>
                <c:pt idx="157">
                  <c:v>0.93779284598681967</c:v>
                </c:pt>
                <c:pt idx="158">
                  <c:v>0.88332324455205824</c:v>
                </c:pt>
                <c:pt idx="159">
                  <c:v>0.88071104968133318</c:v>
                </c:pt>
                <c:pt idx="160">
                  <c:v>0.8883085731971524</c:v>
                </c:pt>
                <c:pt idx="161">
                  <c:v>0.87987064205710686</c:v>
                </c:pt>
                <c:pt idx="162">
                  <c:v>0.85814988382625124</c:v>
                </c:pt>
                <c:pt idx="163">
                  <c:v>0.86087373213002183</c:v>
                </c:pt>
                <c:pt idx="164">
                  <c:v>0.8686705014988253</c:v>
                </c:pt>
                <c:pt idx="165">
                  <c:v>0.85596910689343519</c:v>
                </c:pt>
                <c:pt idx="166">
                  <c:v>0.84953978318674561</c:v>
                </c:pt>
                <c:pt idx="167">
                  <c:v>0.8194112311371321</c:v>
                </c:pt>
                <c:pt idx="168">
                  <c:v>0.84067400734067399</c:v>
                </c:pt>
                <c:pt idx="169">
                  <c:v>0.83607114054077014</c:v>
                </c:pt>
                <c:pt idx="170">
                  <c:v>0.8295811740718716</c:v>
                </c:pt>
                <c:pt idx="171">
                  <c:v>0.82233239922397072</c:v>
                </c:pt>
                <c:pt idx="172">
                  <c:v>0.81809127912011781</c:v>
                </c:pt>
                <c:pt idx="173">
                  <c:v>0.82026559144497524</c:v>
                </c:pt>
                <c:pt idx="174">
                  <c:v>0.80535612033651938</c:v>
                </c:pt>
                <c:pt idx="175">
                  <c:v>0.78706055340195158</c:v>
                </c:pt>
                <c:pt idx="176">
                  <c:v>0.80279551645603531</c:v>
                </c:pt>
                <c:pt idx="177">
                  <c:v>0.80497719163542758</c:v>
                </c:pt>
                <c:pt idx="178">
                  <c:v>0.79063660237254396</c:v>
                </c:pt>
                <c:pt idx="179">
                  <c:v>0.78114277871814808</c:v>
                </c:pt>
                <c:pt idx="180">
                  <c:v>0.79373235198814984</c:v>
                </c:pt>
                <c:pt idx="181">
                  <c:v>0.77473011166195604</c:v>
                </c:pt>
                <c:pt idx="182">
                  <c:v>0.77581899599340098</c:v>
                </c:pt>
                <c:pt idx="183">
                  <c:v>0.76781554551937259</c:v>
                </c:pt>
                <c:pt idx="184">
                  <c:v>0.76291371723742107</c:v>
                </c:pt>
                <c:pt idx="185">
                  <c:v>0.77070891928337493</c:v>
                </c:pt>
                <c:pt idx="186">
                  <c:v>0.76529181374208199</c:v>
                </c:pt>
                <c:pt idx="187">
                  <c:v>0.75458412791550533</c:v>
                </c:pt>
                <c:pt idx="188">
                  <c:v>0.75747768951652439</c:v>
                </c:pt>
                <c:pt idx="189">
                  <c:v>0.76194271481942699</c:v>
                </c:pt>
                <c:pt idx="190">
                  <c:v>0.74699393818940685</c:v>
                </c:pt>
                <c:pt idx="191">
                  <c:v>0.74601016966218603</c:v>
                </c:pt>
                <c:pt idx="192">
                  <c:v>0.73909086312383065</c:v>
                </c:pt>
                <c:pt idx="193">
                  <c:v>0.73867293252285837</c:v>
                </c:pt>
                <c:pt idx="194">
                  <c:v>0.74042336138740117</c:v>
                </c:pt>
                <c:pt idx="195">
                  <c:v>0.72847168347556246</c:v>
                </c:pt>
                <c:pt idx="196">
                  <c:v>0.728088838150589</c:v>
                </c:pt>
                <c:pt idx="197">
                  <c:v>0.7304301926629716</c:v>
                </c:pt>
                <c:pt idx="198">
                  <c:v>0.73491734438951772</c:v>
                </c:pt>
                <c:pt idx="199">
                  <c:v>0.72429281856585204</c:v>
                </c:pt>
                <c:pt idx="200">
                  <c:v>0.72302254592191917</c:v>
                </c:pt>
                <c:pt idx="201">
                  <c:v>0.72107081174438681</c:v>
                </c:pt>
                <c:pt idx="202">
                  <c:v>0.71771117166212539</c:v>
                </c:pt>
                <c:pt idx="203">
                  <c:v>0.70775510204081638</c:v>
                </c:pt>
                <c:pt idx="204">
                  <c:v>0.70902716914986874</c:v>
                </c:pt>
                <c:pt idx="205">
                  <c:v>0.70529564115280763</c:v>
                </c:pt>
                <c:pt idx="206">
                  <c:v>0.70498190926802118</c:v>
                </c:pt>
                <c:pt idx="207">
                  <c:v>0.69253244928920599</c:v>
                </c:pt>
                <c:pt idx="208">
                  <c:v>0.7021625905797102</c:v>
                </c:pt>
                <c:pt idx="209">
                  <c:v>0.69637677037711165</c:v>
                </c:pt>
                <c:pt idx="210">
                  <c:v>0.69822011102844395</c:v>
                </c:pt>
                <c:pt idx="211">
                  <c:v>0.69614984391259105</c:v>
                </c:pt>
                <c:pt idx="212">
                  <c:v>0.69224527645763312</c:v>
                </c:pt>
                <c:pt idx="213">
                  <c:v>0.68804290794613188</c:v>
                </c:pt>
                <c:pt idx="214">
                  <c:v>0.68721100380450684</c:v>
                </c:pt>
                <c:pt idx="215">
                  <c:v>0.68277410207939504</c:v>
                </c:pt>
                <c:pt idx="216">
                  <c:v>0.68040135367808596</c:v>
                </c:pt>
                <c:pt idx="217">
                  <c:v>0.59244583393921768</c:v>
                </c:pt>
                <c:pt idx="218">
                  <c:v>0.5521870824053452</c:v>
                </c:pt>
                <c:pt idx="219">
                  <c:v>0.52621428263586612</c:v>
                </c:pt>
                <c:pt idx="220">
                  <c:v>0.48056325189209936</c:v>
                </c:pt>
                <c:pt idx="221">
                  <c:v>0.45473879376158793</c:v>
                </c:pt>
                <c:pt idx="222">
                  <c:v>0.46365394141804761</c:v>
                </c:pt>
                <c:pt idx="223">
                  <c:v>0.42852541159627772</c:v>
                </c:pt>
                <c:pt idx="224">
                  <c:v>0.43343576114940618</c:v>
                </c:pt>
              </c:numCache>
            </c:numRef>
          </c:yVal>
          <c:smooth val="1"/>
          <c:extLst>
            <c:ext xmlns:c16="http://schemas.microsoft.com/office/drawing/2014/chart" uri="{C3380CC4-5D6E-409C-BE32-E72D297353CC}">
              <c16:uniqueId val="{00000001-21EE-4187-9DB2-0898CE608F86}"/>
            </c:ext>
          </c:extLst>
        </c:ser>
        <c:ser>
          <c:idx val="5"/>
          <c:order val="2"/>
          <c:tx>
            <c:strRef>
              <c:f>'tan d'!$M$1</c:f>
              <c:strCache>
                <c:ptCount val="1"/>
                <c:pt idx="0">
                  <c:v>S25</c:v>
                </c:pt>
              </c:strCache>
            </c:strRef>
          </c:tx>
          <c:spPr>
            <a:ln w="25400"/>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d'!$D$2:$D$226</c:f>
              <c:numCache>
                <c:formatCode>General</c:formatCode>
                <c:ptCount val="225"/>
                <c:pt idx="6">
                  <c:v>0.74356419336243096</c:v>
                </c:pt>
                <c:pt idx="7">
                  <c:v>0.78532385897786283</c:v>
                </c:pt>
                <c:pt idx="8">
                  <c:v>0.8531640696237156</c:v>
                </c:pt>
                <c:pt idx="9">
                  <c:v>0.89227995338507882</c:v>
                </c:pt>
                <c:pt idx="10">
                  <c:v>1.1062240538165511</c:v>
                </c:pt>
                <c:pt idx="11">
                  <c:v>1.2936497439870009</c:v>
                </c:pt>
                <c:pt idx="12">
                  <c:v>1.4713650451421638</c:v>
                </c:pt>
                <c:pt idx="13">
                  <c:v>1.6328901942598031</c:v>
                </c:pt>
                <c:pt idx="14">
                  <c:v>1.7851170326649881</c:v>
                </c:pt>
                <c:pt idx="15">
                  <c:v>1.9300944841675176</c:v>
                </c:pt>
                <c:pt idx="16">
                  <c:v>2.0689679170436355</c:v>
                </c:pt>
                <c:pt idx="17">
                  <c:v>2.2039112448288831</c:v>
                </c:pt>
                <c:pt idx="18">
                  <c:v>2.3295889197568145</c:v>
                </c:pt>
                <c:pt idx="19">
                  <c:v>2.4547792541791686</c:v>
                </c:pt>
                <c:pt idx="20">
                  <c:v>2.5739722916193499</c:v>
                </c:pt>
                <c:pt idx="21">
                  <c:v>2.6907157229088821</c:v>
                </c:pt>
                <c:pt idx="22">
                  <c:v>2.8028367367468063</c:v>
                </c:pt>
                <c:pt idx="23">
                  <c:v>2.9119596087093718</c:v>
                </c:pt>
                <c:pt idx="24">
                  <c:v>3.0180051600153699</c:v>
                </c:pt>
                <c:pt idx="25">
                  <c:v>3.1246426529445395</c:v>
                </c:pt>
                <c:pt idx="26">
                  <c:v>3.2223671726755216</c:v>
                </c:pt>
                <c:pt idx="27">
                  <c:v>3.3266248153618911</c:v>
                </c:pt>
                <c:pt idx="28">
                  <c:v>4.9223814561892851</c:v>
                </c:pt>
                <c:pt idx="29">
                  <c:v>5.9909110530228542</c:v>
                </c:pt>
                <c:pt idx="30">
                  <c:v>6.7293783070591617</c:v>
                </c:pt>
                <c:pt idx="31">
                  <c:v>7.1941021777029217</c:v>
                </c:pt>
                <c:pt idx="32">
                  <c:v>7.4870213392428218</c:v>
                </c:pt>
                <c:pt idx="33">
                  <c:v>7.6573973564906446</c:v>
                </c:pt>
                <c:pt idx="34">
                  <c:v>7.7173455851425228</c:v>
                </c:pt>
                <c:pt idx="35">
                  <c:v>7.692694478686823</c:v>
                </c:pt>
                <c:pt idx="36">
                  <c:v>7.6193781680818757</c:v>
                </c:pt>
                <c:pt idx="37">
                  <c:v>7.5373996789727133</c:v>
                </c:pt>
                <c:pt idx="38">
                  <c:v>7.3808470290771186</c:v>
                </c:pt>
                <c:pt idx="39">
                  <c:v>7.3447021588171379</c:v>
                </c:pt>
                <c:pt idx="40">
                  <c:v>7.1278706680407931</c:v>
                </c:pt>
                <c:pt idx="41">
                  <c:v>6.9760976641585835</c:v>
                </c:pt>
                <c:pt idx="42">
                  <c:v>6.8141265042385433</c:v>
                </c:pt>
                <c:pt idx="43">
                  <c:v>6.697518679358395</c:v>
                </c:pt>
                <c:pt idx="44">
                  <c:v>6.532376984638292</c:v>
                </c:pt>
                <c:pt idx="45">
                  <c:v>6.3912279468616005</c:v>
                </c:pt>
                <c:pt idx="46">
                  <c:v>6.2533320442523106</c:v>
                </c:pt>
                <c:pt idx="47">
                  <c:v>6.1324344895074487</c:v>
                </c:pt>
                <c:pt idx="48">
                  <c:v>5.9835181659632806</c:v>
                </c:pt>
                <c:pt idx="49">
                  <c:v>5.8843698273823595</c:v>
                </c:pt>
                <c:pt idx="50">
                  <c:v>5.7291332520690315</c:v>
                </c:pt>
                <c:pt idx="51">
                  <c:v>5.6315942799964542</c:v>
                </c:pt>
                <c:pt idx="52">
                  <c:v>5.5087854558115827</c:v>
                </c:pt>
                <c:pt idx="53">
                  <c:v>5.413008289596311</c:v>
                </c:pt>
                <c:pt idx="54">
                  <c:v>5.3038400752814008</c:v>
                </c:pt>
                <c:pt idx="55">
                  <c:v>5.1943722789660365</c:v>
                </c:pt>
                <c:pt idx="56">
                  <c:v>5.1097086923941557</c:v>
                </c:pt>
                <c:pt idx="57">
                  <c:v>5.12078205052706</c:v>
                </c:pt>
                <c:pt idx="58">
                  <c:v>5.0775116706251247</c:v>
                </c:pt>
                <c:pt idx="59">
                  <c:v>4.9084616085253669</c:v>
                </c:pt>
                <c:pt idx="60">
                  <c:v>4.9672389769809193</c:v>
                </c:pt>
                <c:pt idx="61">
                  <c:v>4.8803621958121104</c:v>
                </c:pt>
                <c:pt idx="62">
                  <c:v>4.6592073981984337</c:v>
                </c:pt>
                <c:pt idx="63">
                  <c:v>4.6041968318457842</c:v>
                </c:pt>
                <c:pt idx="64">
                  <c:v>4.6103487893173796</c:v>
                </c:pt>
                <c:pt idx="65">
                  <c:v>4.4564037149875082</c:v>
                </c:pt>
                <c:pt idx="66">
                  <c:v>4.4001129199209554</c:v>
                </c:pt>
                <c:pt idx="67">
                  <c:v>4.3219684885408194</c:v>
                </c:pt>
                <c:pt idx="68">
                  <c:v>4.2758973310154413</c:v>
                </c:pt>
                <c:pt idx="69">
                  <c:v>4.2179236983932773</c:v>
                </c:pt>
                <c:pt idx="70">
                  <c:v>4.157072985326919</c:v>
                </c:pt>
                <c:pt idx="71">
                  <c:v>4.0799527372981492</c:v>
                </c:pt>
                <c:pt idx="72">
                  <c:v>4.0448931582042746</c:v>
                </c:pt>
                <c:pt idx="73">
                  <c:v>3.9942673921492418</c:v>
                </c:pt>
                <c:pt idx="74">
                  <c:v>3.9469171483622345</c:v>
                </c:pt>
                <c:pt idx="75">
                  <c:v>3.902725968436155</c:v>
                </c:pt>
                <c:pt idx="76">
                  <c:v>3.8907611297271423</c:v>
                </c:pt>
                <c:pt idx="77">
                  <c:v>3.7624918883841665</c:v>
                </c:pt>
                <c:pt idx="78">
                  <c:v>3.7686706497386098</c:v>
                </c:pt>
                <c:pt idx="79">
                  <c:v>3.7214417744916823</c:v>
                </c:pt>
                <c:pt idx="80">
                  <c:v>3.6837614678899082</c:v>
                </c:pt>
                <c:pt idx="81">
                  <c:v>3.6339845524761474</c:v>
                </c:pt>
                <c:pt idx="82">
                  <c:v>3.6091246492260343</c:v>
                </c:pt>
                <c:pt idx="83">
                  <c:v>3.5774635200864702</c:v>
                </c:pt>
                <c:pt idx="84">
                  <c:v>3.5324524596018212</c:v>
                </c:pt>
                <c:pt idx="85">
                  <c:v>3.4810171287303548</c:v>
                </c:pt>
                <c:pt idx="86">
                  <c:v>3.457882228677053</c:v>
                </c:pt>
                <c:pt idx="87">
                  <c:v>3.4270705655752054</c:v>
                </c:pt>
                <c:pt idx="88">
                  <c:v>3.3835747116468653</c:v>
                </c:pt>
                <c:pt idx="89">
                  <c:v>3.3023196749068742</c:v>
                </c:pt>
                <c:pt idx="90">
                  <c:v>3.3307831169947564</c:v>
                </c:pt>
                <c:pt idx="91">
                  <c:v>3.2922565239638417</c:v>
                </c:pt>
                <c:pt idx="92">
                  <c:v>3.2656024454445105</c:v>
                </c:pt>
                <c:pt idx="93">
                  <c:v>3.1868770764119598</c:v>
                </c:pt>
                <c:pt idx="94">
                  <c:v>3.2090504575602385</c:v>
                </c:pt>
                <c:pt idx="95">
                  <c:v>3.221510991324855</c:v>
                </c:pt>
                <c:pt idx="96">
                  <c:v>3.1558398405050676</c:v>
                </c:pt>
                <c:pt idx="97">
                  <c:v>3.1303628998925355</c:v>
                </c:pt>
                <c:pt idx="98">
                  <c:v>3.1058959156785244</c:v>
                </c:pt>
                <c:pt idx="99">
                  <c:v>3.0787814265825899</c:v>
                </c:pt>
                <c:pt idx="100">
                  <c:v>3.0524600847181489</c:v>
                </c:pt>
                <c:pt idx="101">
                  <c:v>3.0384833508871427</c:v>
                </c:pt>
                <c:pt idx="102">
                  <c:v>3.0057373737373738</c:v>
                </c:pt>
                <c:pt idx="103">
                  <c:v>2.9824646074646077</c:v>
                </c:pt>
                <c:pt idx="104">
                  <c:v>2.9653679653679652</c:v>
                </c:pt>
                <c:pt idx="105">
                  <c:v>2.9420590582601758</c:v>
                </c:pt>
                <c:pt idx="106">
                  <c:v>2.9229911603089906</c:v>
                </c:pt>
                <c:pt idx="107">
                  <c:v>2.8998653252000324</c:v>
                </c:pt>
                <c:pt idx="108">
                  <c:v>2.8773837667454689</c:v>
                </c:pt>
                <c:pt idx="109">
                  <c:v>2.8570867379006919</c:v>
                </c:pt>
                <c:pt idx="110">
                  <c:v>2.8426622765757292</c:v>
                </c:pt>
                <c:pt idx="111">
                  <c:v>2.8237455057057992</c:v>
                </c:pt>
                <c:pt idx="112">
                  <c:v>2.8007471980074721</c:v>
                </c:pt>
                <c:pt idx="113">
                  <c:v>2.7876058088063993</c:v>
                </c:pt>
                <c:pt idx="114">
                  <c:v>2.7695403188360936</c:v>
                </c:pt>
                <c:pt idx="115">
                  <c:v>2.7504240555127213</c:v>
                </c:pt>
                <c:pt idx="116">
                  <c:v>2.7363279747711711</c:v>
                </c:pt>
                <c:pt idx="117">
                  <c:v>2.7191502415829434</c:v>
                </c:pt>
                <c:pt idx="118">
                  <c:v>2.7005425231145406</c:v>
                </c:pt>
                <c:pt idx="119">
                  <c:v>2.6866753108077184</c:v>
                </c:pt>
                <c:pt idx="120">
                  <c:v>2.6715861544313428</c:v>
                </c:pt>
                <c:pt idx="121">
                  <c:v>2.6538315773516263</c:v>
                </c:pt>
                <c:pt idx="122">
                  <c:v>2.6417752196304143</c:v>
                </c:pt>
                <c:pt idx="123">
                  <c:v>2.6248585012451895</c:v>
                </c:pt>
                <c:pt idx="124">
                  <c:v>2.6120774038099546</c:v>
                </c:pt>
                <c:pt idx="125">
                  <c:v>2.5961034095166728</c:v>
                </c:pt>
                <c:pt idx="126">
                  <c:v>2.5829330531371957</c:v>
                </c:pt>
                <c:pt idx="127">
                  <c:v>2.4137606713934305</c:v>
                </c:pt>
                <c:pt idx="128">
                  <c:v>2.3519218426870139</c:v>
                </c:pt>
                <c:pt idx="129">
                  <c:v>2.2139147755566619</c:v>
                </c:pt>
                <c:pt idx="130">
                  <c:v>2.1679466015933393</c:v>
                </c:pt>
                <c:pt idx="131">
                  <c:v>2.0218278253773976</c:v>
                </c:pt>
                <c:pt idx="132">
                  <c:v>2.0814161828997348</c:v>
                </c:pt>
                <c:pt idx="133">
                  <c:v>2.013272790778903</c:v>
                </c:pt>
                <c:pt idx="134">
                  <c:v>1.9333519241494701</c:v>
                </c:pt>
                <c:pt idx="135">
                  <c:v>1.9082095277952154</c:v>
                </c:pt>
                <c:pt idx="136">
                  <c:v>1.8047081106676588</c:v>
                </c:pt>
                <c:pt idx="137">
                  <c:v>1.7292824906795736</c:v>
                </c:pt>
                <c:pt idx="138">
                  <c:v>1.753967703929586</c:v>
                </c:pt>
                <c:pt idx="139">
                  <c:v>1.7191181536341718</c:v>
                </c:pt>
                <c:pt idx="140">
                  <c:v>1.6467171387547319</c:v>
                </c:pt>
                <c:pt idx="141">
                  <c:v>1.6478844169246643</c:v>
                </c:pt>
                <c:pt idx="142">
                  <c:v>1.6237890949349569</c:v>
                </c:pt>
                <c:pt idx="143">
                  <c:v>1.6105313744336132</c:v>
                </c:pt>
                <c:pt idx="144">
                  <c:v>1.5750464524120844</c:v>
                </c:pt>
                <c:pt idx="145">
                  <c:v>1.5684254782425899</c:v>
                </c:pt>
                <c:pt idx="146">
                  <c:v>1.5339833463810411</c:v>
                </c:pt>
                <c:pt idx="147">
                  <c:v>1.5351084389091689</c:v>
                </c:pt>
                <c:pt idx="148">
                  <c:v>1.4950042217844073</c:v>
                </c:pt>
                <c:pt idx="149">
                  <c:v>1.4795221843003412</c:v>
                </c:pt>
                <c:pt idx="150">
                  <c:v>1.4560288196651832</c:v>
                </c:pt>
                <c:pt idx="151">
                  <c:v>1.4468054661229162</c:v>
                </c:pt>
                <c:pt idx="152">
                  <c:v>1.4154544809479883</c:v>
                </c:pt>
                <c:pt idx="153">
                  <c:v>1.4647637358574281</c:v>
                </c:pt>
                <c:pt idx="154">
                  <c:v>1.4083853184389961</c:v>
                </c:pt>
                <c:pt idx="155">
                  <c:v>1.4180728241563052</c:v>
                </c:pt>
                <c:pt idx="156">
                  <c:v>1.4303518504445625</c:v>
                </c:pt>
                <c:pt idx="157">
                  <c:v>1.4000000000000001</c:v>
                </c:pt>
                <c:pt idx="158">
                  <c:v>1.3943501969100269</c:v>
                </c:pt>
                <c:pt idx="159">
                  <c:v>1.3614763897190674</c:v>
                </c:pt>
                <c:pt idx="160">
                  <c:v>1.3560256894597655</c:v>
                </c:pt>
                <c:pt idx="161">
                  <c:v>1.3159157358122797</c:v>
                </c:pt>
                <c:pt idx="162">
                  <c:v>1.3276165684097696</c:v>
                </c:pt>
                <c:pt idx="163">
                  <c:v>1.3242220677939927</c:v>
                </c:pt>
                <c:pt idx="164">
                  <c:v>1.298138073710827</c:v>
                </c:pt>
                <c:pt idx="165">
                  <c:v>1.3044607033278264</c:v>
                </c:pt>
                <c:pt idx="166">
                  <c:v>1.2980101073910297</c:v>
                </c:pt>
                <c:pt idx="167">
                  <c:v>1.3083948852354856</c:v>
                </c:pt>
                <c:pt idx="168">
                  <c:v>1.2934826069572174</c:v>
                </c:pt>
                <c:pt idx="169">
                  <c:v>1.2817899514292539</c:v>
                </c:pt>
                <c:pt idx="170">
                  <c:v>1.2690903189158484</c:v>
                </c:pt>
                <c:pt idx="171">
                  <c:v>1.2695476575121163</c:v>
                </c:pt>
                <c:pt idx="172">
                  <c:v>1.2806425041186162</c:v>
                </c:pt>
                <c:pt idx="173">
                  <c:v>1.2627444562638086</c:v>
                </c:pt>
                <c:pt idx="174">
                  <c:v>1.2611464968152863</c:v>
                </c:pt>
                <c:pt idx="175">
                  <c:v>1.2517668579030516</c:v>
                </c:pt>
                <c:pt idx="176">
                  <c:v>1.2528108743077697</c:v>
                </c:pt>
                <c:pt idx="177">
                  <c:v>1.2363590855998665</c:v>
                </c:pt>
                <c:pt idx="178">
                  <c:v>1.2636845706465958</c:v>
                </c:pt>
                <c:pt idx="179">
                  <c:v>1.2297503820682631</c:v>
                </c:pt>
                <c:pt idx="180">
                  <c:v>1.239049676025918</c:v>
                </c:pt>
                <c:pt idx="181">
                  <c:v>1.2138531092723706</c:v>
                </c:pt>
                <c:pt idx="182">
                  <c:v>1.2149130359910452</c:v>
                </c:pt>
                <c:pt idx="183">
                  <c:v>1.223277288962453</c:v>
                </c:pt>
                <c:pt idx="184">
                  <c:v>1.2121503496503498</c:v>
                </c:pt>
                <c:pt idx="185">
                  <c:v>1.2138636564070906</c:v>
                </c:pt>
                <c:pt idx="186">
                  <c:v>1.2006694855532063</c:v>
                </c:pt>
                <c:pt idx="187">
                  <c:v>1.2041880190846441</c:v>
                </c:pt>
                <c:pt idx="188">
                  <c:v>1.1959139976804354</c:v>
                </c:pt>
                <c:pt idx="189">
                  <c:v>1.1947841726618706</c:v>
                </c:pt>
                <c:pt idx="190">
                  <c:v>1.1797914419273643</c:v>
                </c:pt>
                <c:pt idx="191">
                  <c:v>1.1826914363389216</c:v>
                </c:pt>
                <c:pt idx="192">
                  <c:v>1.1829468687237539</c:v>
                </c:pt>
                <c:pt idx="193">
                  <c:v>1.1744868035190617</c:v>
                </c:pt>
                <c:pt idx="194">
                  <c:v>1.1716603669217296</c:v>
                </c:pt>
                <c:pt idx="195">
                  <c:v>1.1677753141167775</c:v>
                </c:pt>
                <c:pt idx="196">
                  <c:v>1.1653932165486394</c:v>
                </c:pt>
                <c:pt idx="197">
                  <c:v>1.1650567382537749</c:v>
                </c:pt>
                <c:pt idx="198">
                  <c:v>1.1564198687910028</c:v>
                </c:pt>
                <c:pt idx="199">
                  <c:v>1.1585457979225686</c:v>
                </c:pt>
                <c:pt idx="200">
                  <c:v>1.1834002677376172</c:v>
                </c:pt>
                <c:pt idx="201">
                  <c:v>1.1608558601585632</c:v>
                </c:pt>
                <c:pt idx="202">
                  <c:v>1.1526336024605921</c:v>
                </c:pt>
                <c:pt idx="203">
                  <c:v>1.1460228372363073</c:v>
                </c:pt>
                <c:pt idx="204">
                  <c:v>1.1415423367564426</c:v>
                </c:pt>
                <c:pt idx="205">
                  <c:v>1.1412639405204461</c:v>
                </c:pt>
                <c:pt idx="206">
                  <c:v>1.1453579858379228</c:v>
                </c:pt>
                <c:pt idx="207">
                  <c:v>1.1489298747410988</c:v>
                </c:pt>
                <c:pt idx="208">
                  <c:v>1.1373169766521567</c:v>
                </c:pt>
                <c:pt idx="209">
                  <c:v>1.1375112264245084</c:v>
                </c:pt>
                <c:pt idx="210">
                  <c:v>1.1227895887144843</c:v>
                </c:pt>
                <c:pt idx="211">
                  <c:v>1.1236068080312236</c:v>
                </c:pt>
                <c:pt idx="212">
                  <c:v>1.1243498246038466</c:v>
                </c:pt>
                <c:pt idx="213">
                  <c:v>1.1237132278146233</c:v>
                </c:pt>
                <c:pt idx="214">
                  <c:v>1.1327846476663881</c:v>
                </c:pt>
                <c:pt idx="215">
                  <c:v>1.1252640863126373</c:v>
                </c:pt>
                <c:pt idx="216">
                  <c:v>1.117659158695876</c:v>
                </c:pt>
                <c:pt idx="217">
                  <c:v>1.0025847247383544</c:v>
                </c:pt>
                <c:pt idx="218">
                  <c:v>0.96696299855838552</c:v>
                </c:pt>
                <c:pt idx="219">
                  <c:v>0.98314859313231528</c:v>
                </c:pt>
                <c:pt idx="220">
                  <c:v>0.92453524756119998</c:v>
                </c:pt>
                <c:pt idx="221">
                  <c:v>0.88755305424153474</c:v>
                </c:pt>
                <c:pt idx="222">
                  <c:v>0.89845843122707225</c:v>
                </c:pt>
                <c:pt idx="223">
                  <c:v>0.87404103479036588</c:v>
                </c:pt>
                <c:pt idx="224">
                  <c:v>0.85423240328952266</c:v>
                </c:pt>
              </c:numCache>
            </c:numRef>
          </c:yVal>
          <c:smooth val="1"/>
          <c:extLst>
            <c:ext xmlns:c16="http://schemas.microsoft.com/office/drawing/2014/chart" uri="{C3380CC4-5D6E-409C-BE32-E72D297353CC}">
              <c16:uniqueId val="{00000002-21EE-4187-9DB2-0898CE608F86}"/>
            </c:ext>
          </c:extLst>
        </c:ser>
        <c:ser>
          <c:idx val="7"/>
          <c:order val="3"/>
          <c:tx>
            <c:strRef>
              <c:f>'tan d'!$O$1</c:f>
              <c:strCache>
                <c:ptCount val="1"/>
                <c:pt idx="0">
                  <c:v>S35</c:v>
                </c:pt>
              </c:strCache>
            </c:strRef>
          </c:tx>
          <c:spPr>
            <a:ln>
              <a:solidFill>
                <a:srgbClr val="7030A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d'!$E$2:$E$226</c:f>
              <c:numCache>
                <c:formatCode>General</c:formatCode>
                <c:ptCount val="225"/>
                <c:pt idx="6">
                  <c:v>0.68637903107053455</c:v>
                </c:pt>
                <c:pt idx="7">
                  <c:v>0.73415973432413784</c:v>
                </c:pt>
                <c:pt idx="8">
                  <c:v>0.78150377030162388</c:v>
                </c:pt>
                <c:pt idx="9">
                  <c:v>0.82714975081085351</c:v>
                </c:pt>
                <c:pt idx="10">
                  <c:v>1.038842429577465</c:v>
                </c:pt>
                <c:pt idx="11">
                  <c:v>1.2284923928077456</c:v>
                </c:pt>
                <c:pt idx="12">
                  <c:v>1.4057935132458532</c:v>
                </c:pt>
                <c:pt idx="13">
                  <c:v>1.5715101885355172</c:v>
                </c:pt>
                <c:pt idx="14">
                  <c:v>1.7282996177468535</c:v>
                </c:pt>
                <c:pt idx="15">
                  <c:v>1.8791003369569099</c:v>
                </c:pt>
                <c:pt idx="16">
                  <c:v>2.0224411603721948</c:v>
                </c:pt>
                <c:pt idx="17">
                  <c:v>2.1621201633068217</c:v>
                </c:pt>
                <c:pt idx="18">
                  <c:v>2.2967451891678441</c:v>
                </c:pt>
                <c:pt idx="19">
                  <c:v>2.4258196322599472</c:v>
                </c:pt>
                <c:pt idx="20">
                  <c:v>2.5527847621671889</c:v>
                </c:pt>
                <c:pt idx="21">
                  <c:v>2.6759281175463832</c:v>
                </c:pt>
                <c:pt idx="22">
                  <c:v>2.7957978682616362</c:v>
                </c:pt>
                <c:pt idx="23">
                  <c:v>2.9149308700114713</c:v>
                </c:pt>
                <c:pt idx="24">
                  <c:v>3.0274341496255159</c:v>
                </c:pt>
                <c:pt idx="25">
                  <c:v>3.138369057282639</c:v>
                </c:pt>
                <c:pt idx="26">
                  <c:v>3.2499600264967223</c:v>
                </c:pt>
                <c:pt idx="27">
                  <c:v>3.3561757522585545</c:v>
                </c:pt>
                <c:pt idx="28">
                  <c:v>5.1819336952754984</c:v>
                </c:pt>
                <c:pt idx="29">
                  <c:v>6.5721417873190218</c:v>
                </c:pt>
                <c:pt idx="30">
                  <c:v>7.6001640112464859</c:v>
                </c:pt>
                <c:pt idx="31">
                  <c:v>8.450815360336664</c:v>
                </c:pt>
                <c:pt idx="32">
                  <c:v>9.1004422884862297</c:v>
                </c:pt>
                <c:pt idx="33">
                  <c:v>9.5879017013232524</c:v>
                </c:pt>
                <c:pt idx="34">
                  <c:v>9.995246018540529</c:v>
                </c:pt>
                <c:pt idx="35">
                  <c:v>10.237221814624602</c:v>
                </c:pt>
                <c:pt idx="36">
                  <c:v>10.416458437447943</c:v>
                </c:pt>
                <c:pt idx="37">
                  <c:v>10.509075559307723</c:v>
                </c:pt>
                <c:pt idx="38">
                  <c:v>10.590796550840947</c:v>
                </c:pt>
                <c:pt idx="39">
                  <c:v>10.644024075666382</c:v>
                </c:pt>
                <c:pt idx="40">
                  <c:v>10.583082868183769</c:v>
                </c:pt>
                <c:pt idx="41">
                  <c:v>10.511635865845312</c:v>
                </c:pt>
                <c:pt idx="42">
                  <c:v>10.429970200085144</c:v>
                </c:pt>
                <c:pt idx="43">
                  <c:v>10.323671089326458</c:v>
                </c:pt>
                <c:pt idx="44">
                  <c:v>10.236114612217461</c:v>
                </c:pt>
                <c:pt idx="45">
                  <c:v>10.131776480400335</c:v>
                </c:pt>
                <c:pt idx="46">
                  <c:v>10.004127796582184</c:v>
                </c:pt>
                <c:pt idx="47">
                  <c:v>9.8709466633994918</c:v>
                </c:pt>
                <c:pt idx="48">
                  <c:v>9.7335056125333104</c:v>
                </c:pt>
                <c:pt idx="49">
                  <c:v>9.6030351437699686</c:v>
                </c:pt>
                <c:pt idx="50">
                  <c:v>9.4663719608462262</c:v>
                </c:pt>
                <c:pt idx="51">
                  <c:v>9.3366630248166089</c:v>
                </c:pt>
                <c:pt idx="52">
                  <c:v>9.2125376360688644</c:v>
                </c:pt>
                <c:pt idx="53">
                  <c:v>9.0752458641457672</c:v>
                </c:pt>
                <c:pt idx="54">
                  <c:v>8.9373071423195594</c:v>
                </c:pt>
                <c:pt idx="55">
                  <c:v>8.8113656649806593</c:v>
                </c:pt>
                <c:pt idx="56">
                  <c:v>8.6974758996246972</c:v>
                </c:pt>
                <c:pt idx="57">
                  <c:v>8.7608711811491862</c:v>
                </c:pt>
                <c:pt idx="58">
                  <c:v>8.6669123065585847</c:v>
                </c:pt>
                <c:pt idx="59">
                  <c:v>8.5561224489795933</c:v>
                </c:pt>
                <c:pt idx="60">
                  <c:v>8.4492210040392415</c:v>
                </c:pt>
                <c:pt idx="61">
                  <c:v>8.2971631205673759</c:v>
                </c:pt>
                <c:pt idx="62">
                  <c:v>8.1764664657649444</c:v>
                </c:pt>
                <c:pt idx="63">
                  <c:v>8.0720720720720713</c:v>
                </c:pt>
                <c:pt idx="64">
                  <c:v>7.9661365505895256</c:v>
                </c:pt>
                <c:pt idx="65">
                  <c:v>7.8489748968130471</c:v>
                </c:pt>
                <c:pt idx="66">
                  <c:v>7.7372360331462176</c:v>
                </c:pt>
                <c:pt idx="67">
                  <c:v>7.6487720924074942</c:v>
                </c:pt>
                <c:pt idx="68">
                  <c:v>7.5636315927578064</c:v>
                </c:pt>
                <c:pt idx="69">
                  <c:v>7.4552993003368737</c:v>
                </c:pt>
                <c:pt idx="70">
                  <c:v>7.3548056604981751</c:v>
                </c:pt>
                <c:pt idx="71">
                  <c:v>7.2628777798897532</c:v>
                </c:pt>
                <c:pt idx="72">
                  <c:v>7.1791653592720435</c:v>
                </c:pt>
                <c:pt idx="73">
                  <c:v>7.1041990668740285</c:v>
                </c:pt>
                <c:pt idx="74">
                  <c:v>7.0041779306955032</c:v>
                </c:pt>
                <c:pt idx="75">
                  <c:v>6.9303431043939296</c:v>
                </c:pt>
                <c:pt idx="76">
                  <c:v>6.8630650229635011</c:v>
                </c:pt>
                <c:pt idx="77">
                  <c:v>6.7905304165418041</c:v>
                </c:pt>
                <c:pt idx="78">
                  <c:v>6.7201521364473757</c:v>
                </c:pt>
                <c:pt idx="79">
                  <c:v>6.6499764373232804</c:v>
                </c:pt>
                <c:pt idx="80">
                  <c:v>6.573695880499475</c:v>
                </c:pt>
                <c:pt idx="81">
                  <c:v>6.5092045849253202</c:v>
                </c:pt>
                <c:pt idx="82">
                  <c:v>6.4364783481502732</c:v>
                </c:pt>
                <c:pt idx="83">
                  <c:v>6.3522404991491772</c:v>
                </c:pt>
                <c:pt idx="84">
                  <c:v>6.2949822605169805</c:v>
                </c:pt>
                <c:pt idx="85">
                  <c:v>6.2342815626222539</c:v>
                </c:pt>
                <c:pt idx="86">
                  <c:v>6.1744482643894854</c:v>
                </c:pt>
                <c:pt idx="87">
                  <c:v>6.1175628818316907</c:v>
                </c:pt>
                <c:pt idx="88">
                  <c:v>6.0661744599398411</c:v>
                </c:pt>
                <c:pt idx="89">
                  <c:v>6.0023853409953372</c:v>
                </c:pt>
                <c:pt idx="90">
                  <c:v>5.9385243699285297</c:v>
                </c:pt>
                <c:pt idx="91">
                  <c:v>5.88778560751655</c:v>
                </c:pt>
                <c:pt idx="92">
                  <c:v>5.8455901874369456</c:v>
                </c:pt>
                <c:pt idx="93">
                  <c:v>5.7961615522513972</c:v>
                </c:pt>
                <c:pt idx="94">
                  <c:v>5.7388028463792375</c:v>
                </c:pt>
                <c:pt idx="95">
                  <c:v>5.6897178781108746</c:v>
                </c:pt>
                <c:pt idx="96">
                  <c:v>5.6405491896355935</c:v>
                </c:pt>
                <c:pt idx="97">
                  <c:v>5.5918388270877113</c:v>
                </c:pt>
                <c:pt idx="98">
                  <c:v>5.5492684916144146</c:v>
                </c:pt>
                <c:pt idx="99">
                  <c:v>5.5067909993918516</c:v>
                </c:pt>
                <c:pt idx="100">
                  <c:v>5.4593506166624719</c:v>
                </c:pt>
                <c:pt idx="101">
                  <c:v>5.4235335370435314</c:v>
                </c:pt>
                <c:pt idx="102">
                  <c:v>5.3766543934719877</c:v>
                </c:pt>
                <c:pt idx="103">
                  <c:v>5.3330366414478565</c:v>
                </c:pt>
                <c:pt idx="104">
                  <c:v>5.2961432506887043</c:v>
                </c:pt>
                <c:pt idx="105">
                  <c:v>5.2532511978097194</c:v>
                </c:pt>
                <c:pt idx="106">
                  <c:v>5.2149178255372943</c:v>
                </c:pt>
                <c:pt idx="107">
                  <c:v>5.1772500846351015</c:v>
                </c:pt>
                <c:pt idx="108">
                  <c:v>5.141949764219035</c:v>
                </c:pt>
                <c:pt idx="109">
                  <c:v>5.106056978692842</c:v>
                </c:pt>
                <c:pt idx="110">
                  <c:v>5.0680757878701312</c:v>
                </c:pt>
                <c:pt idx="111">
                  <c:v>5.03125</c:v>
                </c:pt>
                <c:pt idx="112">
                  <c:v>5.003538236542906</c:v>
                </c:pt>
                <c:pt idx="113">
                  <c:v>4.9648217636022514</c:v>
                </c:pt>
                <c:pt idx="114">
                  <c:v>4.9366970334034104</c:v>
                </c:pt>
                <c:pt idx="115">
                  <c:v>4.9026079680163637</c:v>
                </c:pt>
                <c:pt idx="116">
                  <c:v>4.8722695298037761</c:v>
                </c:pt>
                <c:pt idx="117">
                  <c:v>4.8374769797421733</c:v>
                </c:pt>
                <c:pt idx="118">
                  <c:v>4.8092268183068887</c:v>
                </c:pt>
                <c:pt idx="119">
                  <c:v>4.7779654055040846</c:v>
                </c:pt>
                <c:pt idx="120">
                  <c:v>4.7493295759283667</c:v>
                </c:pt>
                <c:pt idx="121">
                  <c:v>4.7243987499433846</c:v>
                </c:pt>
                <c:pt idx="122">
                  <c:v>4.6898508941844215</c:v>
                </c:pt>
                <c:pt idx="123">
                  <c:v>4.6655293166921066</c:v>
                </c:pt>
                <c:pt idx="124">
                  <c:v>4.6372211542760073</c:v>
                </c:pt>
                <c:pt idx="125">
                  <c:v>4.6132596685082881</c:v>
                </c:pt>
                <c:pt idx="126">
                  <c:v>4.5817633760361716</c:v>
                </c:pt>
                <c:pt idx="127">
                  <c:v>4.3310233408443519</c:v>
                </c:pt>
                <c:pt idx="128">
                  <c:v>4.1118932634853076</c:v>
                </c:pt>
                <c:pt idx="129">
                  <c:v>3.9246227164416201</c:v>
                </c:pt>
                <c:pt idx="130">
                  <c:v>3.7685296048820049</c:v>
                </c:pt>
                <c:pt idx="131">
                  <c:v>3.6320138862684432</c:v>
                </c:pt>
                <c:pt idx="132">
                  <c:v>3.5377000372162262</c:v>
                </c:pt>
                <c:pt idx="133">
                  <c:v>3.420181877944561</c:v>
                </c:pt>
                <c:pt idx="134">
                  <c:v>3.312271783489654</c:v>
                </c:pt>
                <c:pt idx="135">
                  <c:v>3.2042856140843092</c:v>
                </c:pt>
                <c:pt idx="136">
                  <c:v>3.1041688182037248</c:v>
                </c:pt>
                <c:pt idx="137">
                  <c:v>3.0496766909576105</c:v>
                </c:pt>
                <c:pt idx="138">
                  <c:v>2.9936080511355914</c:v>
                </c:pt>
                <c:pt idx="139">
                  <c:v>2.9248132947587968</c:v>
                </c:pt>
                <c:pt idx="140">
                  <c:v>2.8611425904939671</c:v>
                </c:pt>
                <c:pt idx="141">
                  <c:v>2.8064707824364481</c:v>
                </c:pt>
                <c:pt idx="142">
                  <c:v>2.7550706117500572</c:v>
                </c:pt>
                <c:pt idx="143">
                  <c:v>2.70918217673327</c:v>
                </c:pt>
                <c:pt idx="144">
                  <c:v>2.6603706458811733</c:v>
                </c:pt>
                <c:pt idx="145">
                  <c:v>2.6272527614495189</c:v>
                </c:pt>
                <c:pt idx="146">
                  <c:v>2.5859209257473483</c:v>
                </c:pt>
                <c:pt idx="147">
                  <c:v>2.5426316966424944</c:v>
                </c:pt>
                <c:pt idx="148">
                  <c:v>2.5193431939430728</c:v>
                </c:pt>
                <c:pt idx="149">
                  <c:v>2.4975840773095261</c:v>
                </c:pt>
                <c:pt idx="150">
                  <c:v>2.458569337491249</c:v>
                </c:pt>
                <c:pt idx="151">
                  <c:v>2.4277416283129662</c:v>
                </c:pt>
                <c:pt idx="152">
                  <c:v>2.3966024485147579</c:v>
                </c:pt>
                <c:pt idx="153">
                  <c:v>2.3728357547558003</c:v>
                </c:pt>
                <c:pt idx="154">
                  <c:v>2.3555252905963955</c:v>
                </c:pt>
                <c:pt idx="155">
                  <c:v>2.325550535528103</c:v>
                </c:pt>
                <c:pt idx="156">
                  <c:v>2.3174302064561001</c:v>
                </c:pt>
                <c:pt idx="157">
                  <c:v>2.2898605590258057</c:v>
                </c:pt>
                <c:pt idx="158">
                  <c:v>2.2697302067574388</c:v>
                </c:pt>
                <c:pt idx="159">
                  <c:v>2.2410467454134206</c:v>
                </c:pt>
                <c:pt idx="160">
                  <c:v>2.2370628263965817</c:v>
                </c:pt>
                <c:pt idx="161">
                  <c:v>2.2156156156156155</c:v>
                </c:pt>
                <c:pt idx="162">
                  <c:v>2.1987290948752807</c:v>
                </c:pt>
                <c:pt idx="163">
                  <c:v>2.1764019428499339</c:v>
                </c:pt>
                <c:pt idx="164">
                  <c:v>2.1445015996487049</c:v>
                </c:pt>
                <c:pt idx="165">
                  <c:v>2.145359295610187</c:v>
                </c:pt>
                <c:pt idx="166">
                  <c:v>2.1369328810120156</c:v>
                </c:pt>
                <c:pt idx="167">
                  <c:v>2.1207868727825643</c:v>
                </c:pt>
                <c:pt idx="168">
                  <c:v>2.1069310071371929</c:v>
                </c:pt>
                <c:pt idx="169">
                  <c:v>2.0936943808797355</c:v>
                </c:pt>
                <c:pt idx="170">
                  <c:v>2.0744566250554466</c:v>
                </c:pt>
                <c:pt idx="171">
                  <c:v>2.0740020405560515</c:v>
                </c:pt>
                <c:pt idx="172">
                  <c:v>2.0611866896595772</c:v>
                </c:pt>
                <c:pt idx="173">
                  <c:v>2.0443381180223281</c:v>
                </c:pt>
                <c:pt idx="174">
                  <c:v>2.0336669117882153</c:v>
                </c:pt>
                <c:pt idx="175">
                  <c:v>2.0229586935638806</c:v>
                </c:pt>
                <c:pt idx="176">
                  <c:v>2.0188388092329457</c:v>
                </c:pt>
                <c:pt idx="177">
                  <c:v>2.0068845708403042</c:v>
                </c:pt>
                <c:pt idx="178">
                  <c:v>1.9961014273286721</c:v>
                </c:pt>
                <c:pt idx="179">
                  <c:v>1.9899786642529258</c:v>
                </c:pt>
                <c:pt idx="180">
                  <c:v>1.986049831300285</c:v>
                </c:pt>
                <c:pt idx="181">
                  <c:v>1.9643897701521527</c:v>
                </c:pt>
                <c:pt idx="182">
                  <c:v>1.9708402567360634</c:v>
                </c:pt>
                <c:pt idx="183">
                  <c:v>1.9501071915805885</c:v>
                </c:pt>
                <c:pt idx="184">
                  <c:v>1.9464011751264894</c:v>
                </c:pt>
                <c:pt idx="185">
                  <c:v>1.94308810053672</c:v>
                </c:pt>
                <c:pt idx="186">
                  <c:v>1.9347269624573376</c:v>
                </c:pt>
                <c:pt idx="187">
                  <c:v>1.9248966467615984</c:v>
                </c:pt>
                <c:pt idx="188">
                  <c:v>1.9229907035010223</c:v>
                </c:pt>
                <c:pt idx="189">
                  <c:v>1.9121216118182416</c:v>
                </c:pt>
                <c:pt idx="190">
                  <c:v>1.9022496779095506</c:v>
                </c:pt>
                <c:pt idx="191">
                  <c:v>1.8975750157144278</c:v>
                </c:pt>
                <c:pt idx="192">
                  <c:v>1.8932996711291237</c:v>
                </c:pt>
                <c:pt idx="193">
                  <c:v>1.8889666666666669</c:v>
                </c:pt>
                <c:pt idx="194">
                  <c:v>1.8799906607518093</c:v>
                </c:pt>
                <c:pt idx="195">
                  <c:v>1.8801085354415115</c:v>
                </c:pt>
                <c:pt idx="196">
                  <c:v>1.8737450052046607</c:v>
                </c:pt>
                <c:pt idx="197">
                  <c:v>1.8652546646495212</c:v>
                </c:pt>
                <c:pt idx="198">
                  <c:v>1.8590400431441281</c:v>
                </c:pt>
                <c:pt idx="199">
                  <c:v>1.8580946261287157</c:v>
                </c:pt>
                <c:pt idx="200">
                  <c:v>1.8523990241257791</c:v>
                </c:pt>
                <c:pt idx="201">
                  <c:v>1.8462792514349762</c:v>
                </c:pt>
                <c:pt idx="202">
                  <c:v>1.8444262406990235</c:v>
                </c:pt>
                <c:pt idx="203">
                  <c:v>1.8430244503801112</c:v>
                </c:pt>
                <c:pt idx="204">
                  <c:v>1.8318041766518316</c:v>
                </c:pt>
                <c:pt idx="205">
                  <c:v>1.8302022873235568</c:v>
                </c:pt>
                <c:pt idx="206">
                  <c:v>1.8227987475484295</c:v>
                </c:pt>
                <c:pt idx="207">
                  <c:v>1.8194310178152193</c:v>
                </c:pt>
                <c:pt idx="208">
                  <c:v>1.81407243572021</c:v>
                </c:pt>
                <c:pt idx="209">
                  <c:v>1.8122140579509218</c:v>
                </c:pt>
                <c:pt idx="210">
                  <c:v>1.80764955186549</c:v>
                </c:pt>
                <c:pt idx="211">
                  <c:v>1.8072541756936196</c:v>
                </c:pt>
                <c:pt idx="212">
                  <c:v>1.7994060097833682</c:v>
                </c:pt>
                <c:pt idx="213">
                  <c:v>1.7973995934674425</c:v>
                </c:pt>
                <c:pt idx="214">
                  <c:v>1.7915409974047838</c:v>
                </c:pt>
                <c:pt idx="215">
                  <c:v>1.7880783043447648</c:v>
                </c:pt>
                <c:pt idx="216">
                  <c:v>1.786432426711821</c:v>
                </c:pt>
                <c:pt idx="217">
                  <c:v>1.6504677250320228</c:v>
                </c:pt>
                <c:pt idx="218">
                  <c:v>1.5844133769600137</c:v>
                </c:pt>
                <c:pt idx="219">
                  <c:v>1.5435064935064937</c:v>
                </c:pt>
                <c:pt idx="220">
                  <c:v>1.5237182075090838</c:v>
                </c:pt>
                <c:pt idx="221">
                  <c:v>1.5105086977994842</c:v>
                </c:pt>
                <c:pt idx="222">
                  <c:v>1.5394425214064495</c:v>
                </c:pt>
                <c:pt idx="223">
                  <c:v>1.5630957175459794</c:v>
                </c:pt>
                <c:pt idx="224">
                  <c:v>1.6016603773584905</c:v>
                </c:pt>
              </c:numCache>
            </c:numRef>
          </c:yVal>
          <c:smooth val="1"/>
          <c:extLst>
            <c:ext xmlns:c16="http://schemas.microsoft.com/office/drawing/2014/chart" uri="{C3380CC4-5D6E-409C-BE32-E72D297353CC}">
              <c16:uniqueId val="{00000003-21EE-4187-9DB2-0898CE608F86}"/>
            </c:ext>
          </c:extLst>
        </c:ser>
        <c:ser>
          <c:idx val="9"/>
          <c:order val="4"/>
          <c:tx>
            <c:strRef>
              <c:f>'tan d'!$Q$1</c:f>
              <c:strCache>
                <c:ptCount val="1"/>
                <c:pt idx="0">
                  <c:v>S45</c:v>
                </c:pt>
              </c:strCache>
            </c:strRef>
          </c:tx>
          <c:spPr>
            <a:ln w="25400">
              <a:solidFill>
                <a:srgbClr val="00B05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d'!$F$2:$F$226</c:f>
              <c:numCache>
                <c:formatCode>General</c:formatCode>
                <c:ptCount val="225"/>
                <c:pt idx="6">
                  <c:v>1.5088232167534814</c:v>
                </c:pt>
                <c:pt idx="7">
                  <c:v>1.6052445907808093</c:v>
                </c:pt>
                <c:pt idx="8">
                  <c:v>1.6291800691873521</c:v>
                </c:pt>
                <c:pt idx="9">
                  <c:v>1.7423624573835148</c:v>
                </c:pt>
                <c:pt idx="10">
                  <c:v>2.1236602001948803</c:v>
                </c:pt>
                <c:pt idx="11">
                  <c:v>2.4195486004061113</c:v>
                </c:pt>
                <c:pt idx="12">
                  <c:v>2.7107154322969396</c:v>
                </c:pt>
                <c:pt idx="13">
                  <c:v>2.9449404350590123</c:v>
                </c:pt>
                <c:pt idx="14">
                  <c:v>3.2065417690417695</c:v>
                </c:pt>
                <c:pt idx="15">
                  <c:v>3.4013841976289823</c:v>
                </c:pt>
                <c:pt idx="16">
                  <c:v>3.6215074549392332</c:v>
                </c:pt>
                <c:pt idx="17">
                  <c:v>3.8032126988949226</c:v>
                </c:pt>
                <c:pt idx="18">
                  <c:v>3.99425810234326</c:v>
                </c:pt>
                <c:pt idx="19">
                  <c:v>4.184810450819672</c:v>
                </c:pt>
                <c:pt idx="20">
                  <c:v>4.3322707920019612</c:v>
                </c:pt>
                <c:pt idx="21">
                  <c:v>4.5020867821585959</c:v>
                </c:pt>
                <c:pt idx="22">
                  <c:v>4.6479351676614744</c:v>
                </c:pt>
                <c:pt idx="23">
                  <c:v>4.8098835299765037</c:v>
                </c:pt>
                <c:pt idx="24">
                  <c:v>4.9687598445867893</c:v>
                </c:pt>
                <c:pt idx="25">
                  <c:v>5.0870505542038398</c:v>
                </c:pt>
                <c:pt idx="26">
                  <c:v>5.2356723511322336</c:v>
                </c:pt>
                <c:pt idx="27">
                  <c:v>5.3602488049300234</c:v>
                </c:pt>
                <c:pt idx="28">
                  <c:v>7.2132678332183024</c:v>
                </c:pt>
                <c:pt idx="29">
                  <c:v>8.170880721872356</c:v>
                </c:pt>
                <c:pt idx="30">
                  <c:v>8.4431728492501978</c:v>
                </c:pt>
                <c:pt idx="31">
                  <c:v>8.4235692583553323</c:v>
                </c:pt>
                <c:pt idx="32">
                  <c:v>8.3288610614192002</c:v>
                </c:pt>
                <c:pt idx="33">
                  <c:v>8.0722716013405211</c:v>
                </c:pt>
                <c:pt idx="34">
                  <c:v>7.7934715858094377</c:v>
                </c:pt>
                <c:pt idx="35">
                  <c:v>7.5287303484416661</c:v>
                </c:pt>
                <c:pt idx="36">
                  <c:v>7.2339857651245545</c:v>
                </c:pt>
                <c:pt idx="37">
                  <c:v>6.9076580435155037</c:v>
                </c:pt>
                <c:pt idx="38">
                  <c:v>6.8563731987856515</c:v>
                </c:pt>
                <c:pt idx="39">
                  <c:v>6.2564062130410782</c:v>
                </c:pt>
                <c:pt idx="40">
                  <c:v>6.1760461760461753</c:v>
                </c:pt>
                <c:pt idx="41">
                  <c:v>6.0153505422330813</c:v>
                </c:pt>
                <c:pt idx="42">
                  <c:v>5.7360144367104935</c:v>
                </c:pt>
                <c:pt idx="43">
                  <c:v>5.6548378861373498</c:v>
                </c:pt>
                <c:pt idx="44">
                  <c:v>5.2831284153005464</c:v>
                </c:pt>
                <c:pt idx="45">
                  <c:v>5.3782854761987435</c:v>
                </c:pt>
                <c:pt idx="46">
                  <c:v>5.2048620595465716</c:v>
                </c:pt>
                <c:pt idx="47">
                  <c:v>5.1386028294560564</c:v>
                </c:pt>
                <c:pt idx="48">
                  <c:v>4.9133211678832112</c:v>
                </c:pt>
                <c:pt idx="49">
                  <c:v>4.6523337349025429</c:v>
                </c:pt>
                <c:pt idx="50">
                  <c:v>4.6347536493510537</c:v>
                </c:pt>
                <c:pt idx="51">
                  <c:v>4.5380443109735538</c:v>
                </c:pt>
                <c:pt idx="52">
                  <c:v>4.4323900792574511</c:v>
                </c:pt>
                <c:pt idx="53">
                  <c:v>4.3645205561190998</c:v>
                </c:pt>
                <c:pt idx="54">
                  <c:v>4.2703433678269054</c:v>
                </c:pt>
                <c:pt idx="55">
                  <c:v>4.1879797248370751</c:v>
                </c:pt>
                <c:pt idx="56">
                  <c:v>4.0904825546677284</c:v>
                </c:pt>
                <c:pt idx="57">
                  <c:v>4.1051610510399135</c:v>
                </c:pt>
                <c:pt idx="58">
                  <c:v>3.9669329473654913</c:v>
                </c:pt>
                <c:pt idx="59">
                  <c:v>3.8726333907056798</c:v>
                </c:pt>
                <c:pt idx="60">
                  <c:v>3.3408849557522124</c:v>
                </c:pt>
                <c:pt idx="61">
                  <c:v>3.7051139668940709</c:v>
                </c:pt>
                <c:pt idx="62">
                  <c:v>3.6990962254120152</c:v>
                </c:pt>
                <c:pt idx="63">
                  <c:v>3.4403704167188089</c:v>
                </c:pt>
                <c:pt idx="64">
                  <c:v>3.5439786272092069</c:v>
                </c:pt>
                <c:pt idx="65">
                  <c:v>3.440514469453376</c:v>
                </c:pt>
                <c:pt idx="66">
                  <c:v>3.5376785760417473</c:v>
                </c:pt>
                <c:pt idx="67">
                  <c:v>3.42375533069217</c:v>
                </c:pt>
                <c:pt idx="68">
                  <c:v>3.3153471255221802</c:v>
                </c:pt>
                <c:pt idx="69">
                  <c:v>3.3406827528117722</c:v>
                </c:pt>
                <c:pt idx="70">
                  <c:v>3.3047517853171571</c:v>
                </c:pt>
                <c:pt idx="71">
                  <c:v>3.0691259170118719</c:v>
                </c:pt>
                <c:pt idx="72">
                  <c:v>3.087167640957948</c:v>
                </c:pt>
                <c:pt idx="73">
                  <c:v>3.0291467451268854</c:v>
                </c:pt>
                <c:pt idx="74">
                  <c:v>3.0780459093584462</c:v>
                </c:pt>
                <c:pt idx="75">
                  <c:v>3.0308231092144626</c:v>
                </c:pt>
                <c:pt idx="76">
                  <c:v>2.9756992205410362</c:v>
                </c:pt>
                <c:pt idx="77">
                  <c:v>2.9350252881942871</c:v>
                </c:pt>
                <c:pt idx="78">
                  <c:v>2.9141961425747969</c:v>
                </c:pt>
                <c:pt idx="79">
                  <c:v>2.8898222794300299</c:v>
                </c:pt>
                <c:pt idx="80">
                  <c:v>2.8297896025826561</c:v>
                </c:pt>
                <c:pt idx="81">
                  <c:v>2.7675874447314275</c:v>
                </c:pt>
                <c:pt idx="82">
                  <c:v>2.7890491322415052</c:v>
                </c:pt>
                <c:pt idx="83">
                  <c:v>2.7845555704518028</c:v>
                </c:pt>
                <c:pt idx="84">
                  <c:v>2.6960858722758325</c:v>
                </c:pt>
                <c:pt idx="85">
                  <c:v>2.6645191975095126</c:v>
                </c:pt>
                <c:pt idx="86">
                  <c:v>2.6517187264870912</c:v>
                </c:pt>
                <c:pt idx="87">
                  <c:v>2.6259646422540035</c:v>
                </c:pt>
                <c:pt idx="88">
                  <c:v>2.6084449285576978</c:v>
                </c:pt>
                <c:pt idx="89">
                  <c:v>2.5661174482467257</c:v>
                </c:pt>
                <c:pt idx="90">
                  <c:v>2.3736224245328224</c:v>
                </c:pt>
                <c:pt idx="91">
                  <c:v>2.5130572849204027</c:v>
                </c:pt>
                <c:pt idx="92">
                  <c:v>2.4889977580337126</c:v>
                </c:pt>
                <c:pt idx="93">
                  <c:v>2.4121770397753672</c:v>
                </c:pt>
                <c:pt idx="94">
                  <c:v>2.4452231268679792</c:v>
                </c:pt>
                <c:pt idx="95">
                  <c:v>2.4290590557657512</c:v>
                </c:pt>
                <c:pt idx="96">
                  <c:v>2.4037005198739201</c:v>
                </c:pt>
                <c:pt idx="97">
                  <c:v>2.3955592105263159</c:v>
                </c:pt>
                <c:pt idx="98">
                  <c:v>2.3957372681627214</c:v>
                </c:pt>
                <c:pt idx="99">
                  <c:v>2.333641962883942</c:v>
                </c:pt>
                <c:pt idx="100">
                  <c:v>2.3170633644258607</c:v>
                </c:pt>
                <c:pt idx="101">
                  <c:v>2.3058218283394631</c:v>
                </c:pt>
                <c:pt idx="102">
                  <c:v>2.2775516718538027</c:v>
                </c:pt>
                <c:pt idx="103">
                  <c:v>2.2589251936363817</c:v>
                </c:pt>
                <c:pt idx="104">
                  <c:v>2.3190316395014383</c:v>
                </c:pt>
                <c:pt idx="105">
                  <c:v>2.2141167192429023</c:v>
                </c:pt>
                <c:pt idx="106">
                  <c:v>2.2170250718461992</c:v>
                </c:pt>
                <c:pt idx="107">
                  <c:v>2.1861815898432133</c:v>
                </c:pt>
                <c:pt idx="108">
                  <c:v>2.1801869012093604</c:v>
                </c:pt>
                <c:pt idx="109">
                  <c:v>2.1574913981857997</c:v>
                </c:pt>
                <c:pt idx="110">
                  <c:v>2.14039662923535</c:v>
                </c:pt>
                <c:pt idx="111">
                  <c:v>2.1195007083508828</c:v>
                </c:pt>
                <c:pt idx="112">
                  <c:v>2.1127087647320653</c:v>
                </c:pt>
                <c:pt idx="113">
                  <c:v>2.0988542862144763</c:v>
                </c:pt>
                <c:pt idx="114">
                  <c:v>2.0802062887272448</c:v>
                </c:pt>
                <c:pt idx="115">
                  <c:v>2.0640596762410124</c:v>
                </c:pt>
                <c:pt idx="116">
                  <c:v>2.0544944467929747</c:v>
                </c:pt>
                <c:pt idx="117">
                  <c:v>2.0339047837471091</c:v>
                </c:pt>
                <c:pt idx="118">
                  <c:v>2.0275190678778121</c:v>
                </c:pt>
                <c:pt idx="119">
                  <c:v>2.0259595843398905</c:v>
                </c:pt>
                <c:pt idx="120">
                  <c:v>2.003242727706247</c:v>
                </c:pt>
                <c:pt idx="121">
                  <c:v>1.9914665041238881</c:v>
                </c:pt>
                <c:pt idx="122">
                  <c:v>1.9760353962135166</c:v>
                </c:pt>
                <c:pt idx="123">
                  <c:v>1.9640316430482043</c:v>
                </c:pt>
                <c:pt idx="124">
                  <c:v>1.9496795901778794</c:v>
                </c:pt>
                <c:pt idx="125">
                  <c:v>1.9378469206660875</c:v>
                </c:pt>
                <c:pt idx="126">
                  <c:v>1.838505640835953</c:v>
                </c:pt>
                <c:pt idx="127">
                  <c:v>1.7868388288686294</c:v>
                </c:pt>
                <c:pt idx="128">
                  <c:v>1.5918805835123826</c:v>
                </c:pt>
                <c:pt idx="129">
                  <c:v>1.7296796857424679</c:v>
                </c:pt>
                <c:pt idx="130">
                  <c:v>1.3653109743924792</c:v>
                </c:pt>
                <c:pt idx="131">
                  <c:v>1.5641154937994923</c:v>
                </c:pt>
                <c:pt idx="132">
                  <c:v>1.4577679467638203</c:v>
                </c:pt>
                <c:pt idx="133">
                  <c:v>1.40024393911547</c:v>
                </c:pt>
                <c:pt idx="134">
                  <c:v>1.4481467941017738</c:v>
                </c:pt>
                <c:pt idx="135">
                  <c:v>1.1375648964783887</c:v>
                </c:pt>
                <c:pt idx="136">
                  <c:v>1.2924368821432508</c:v>
                </c:pt>
                <c:pt idx="137">
                  <c:v>1.2169886839136921</c:v>
                </c:pt>
                <c:pt idx="138">
                  <c:v>1.2495070700242241</c:v>
                </c:pt>
                <c:pt idx="139">
                  <c:v>1.1573851696187332</c:v>
                </c:pt>
                <c:pt idx="140">
                  <c:v>1.0460068822137789</c:v>
                </c:pt>
                <c:pt idx="141">
                  <c:v>1.1163050563367167</c:v>
                </c:pt>
                <c:pt idx="142">
                  <c:v>1.2169291772221611</c:v>
                </c:pt>
                <c:pt idx="143">
                  <c:v>1.0004709073442708</c:v>
                </c:pt>
                <c:pt idx="144">
                  <c:v>0.92317007048617383</c:v>
                </c:pt>
                <c:pt idx="145">
                  <c:v>0.95732192782684378</c:v>
                </c:pt>
                <c:pt idx="146">
                  <c:v>0.82658959537572263</c:v>
                </c:pt>
                <c:pt idx="147">
                  <c:v>1.0552696266707635</c:v>
                </c:pt>
                <c:pt idx="148">
                  <c:v>0.89998116760828628</c:v>
                </c:pt>
                <c:pt idx="149">
                  <c:v>0.93123237039198514</c:v>
                </c:pt>
                <c:pt idx="150">
                  <c:v>0.82753804034045397</c:v>
                </c:pt>
                <c:pt idx="151">
                  <c:v>1.0745633777457688</c:v>
                </c:pt>
                <c:pt idx="152">
                  <c:v>0.91420410392119811</c:v>
                </c:pt>
                <c:pt idx="153">
                  <c:v>0.90700615462439937</c:v>
                </c:pt>
                <c:pt idx="154">
                  <c:v>1.0055862334660333</c:v>
                </c:pt>
                <c:pt idx="155">
                  <c:v>0.7779915058944521</c:v>
                </c:pt>
                <c:pt idx="156">
                  <c:v>0.94783677370900576</c:v>
                </c:pt>
                <c:pt idx="157">
                  <c:v>0.79480535504966376</c:v>
                </c:pt>
                <c:pt idx="158">
                  <c:v>0.82910638297872352</c:v>
                </c:pt>
                <c:pt idx="159">
                  <c:v>0.74895097293184043</c:v>
                </c:pt>
                <c:pt idx="160">
                  <c:v>0.80070270031378454</c:v>
                </c:pt>
                <c:pt idx="161">
                  <c:v>0.76860795762877421</c:v>
                </c:pt>
                <c:pt idx="162">
                  <c:v>0.74668399947120256</c:v>
                </c:pt>
                <c:pt idx="163">
                  <c:v>0.73646329310153913</c:v>
                </c:pt>
                <c:pt idx="164">
                  <c:v>0.73288276349500825</c:v>
                </c:pt>
                <c:pt idx="165">
                  <c:v>0.74190444903322694</c:v>
                </c:pt>
                <c:pt idx="166">
                  <c:v>0.72780644421511287</c:v>
                </c:pt>
                <c:pt idx="167">
                  <c:v>0.72947617153685984</c:v>
                </c:pt>
                <c:pt idx="168">
                  <c:v>0.6893465677956252</c:v>
                </c:pt>
                <c:pt idx="169">
                  <c:v>0.67162933073605124</c:v>
                </c:pt>
                <c:pt idx="170">
                  <c:v>0.67083854818523159</c:v>
                </c:pt>
                <c:pt idx="171">
                  <c:v>0.70605656026216757</c:v>
                </c:pt>
                <c:pt idx="172">
                  <c:v>0.69124716331958691</c:v>
                </c:pt>
                <c:pt idx="173">
                  <c:v>0.71015721331689274</c:v>
                </c:pt>
                <c:pt idx="174">
                  <c:v>0.66220495818694636</c:v>
                </c:pt>
                <c:pt idx="175">
                  <c:v>0.69984618192246528</c:v>
                </c:pt>
                <c:pt idx="176">
                  <c:v>0.65664461815995201</c:v>
                </c:pt>
                <c:pt idx="177">
                  <c:v>0.65618965342006297</c:v>
                </c:pt>
                <c:pt idx="178">
                  <c:v>0.649946283317133</c:v>
                </c:pt>
                <c:pt idx="179">
                  <c:v>0.6359087118052924</c:v>
                </c:pt>
                <c:pt idx="180">
                  <c:v>0.65132913419451266</c:v>
                </c:pt>
                <c:pt idx="181">
                  <c:v>0.64111802887799718</c:v>
                </c:pt>
                <c:pt idx="182">
                  <c:v>0.63799671940314306</c:v>
                </c:pt>
                <c:pt idx="183">
                  <c:v>0.64879862382775655</c:v>
                </c:pt>
                <c:pt idx="184">
                  <c:v>0.64197698773223066</c:v>
                </c:pt>
                <c:pt idx="185">
                  <c:v>0.62840789691975873</c:v>
                </c:pt>
                <c:pt idx="186">
                  <c:v>0.60182599355531685</c:v>
                </c:pt>
                <c:pt idx="187">
                  <c:v>0.60763723150357996</c:v>
                </c:pt>
                <c:pt idx="188">
                  <c:v>0.62612407512805923</c:v>
                </c:pt>
                <c:pt idx="189">
                  <c:v>0.6226480634516296</c:v>
                </c:pt>
                <c:pt idx="190">
                  <c:v>0.59293167666543467</c:v>
                </c:pt>
                <c:pt idx="191">
                  <c:v>0.60908564814814814</c:v>
                </c:pt>
                <c:pt idx="192">
                  <c:v>0.60425729366046055</c:v>
                </c:pt>
                <c:pt idx="193">
                  <c:v>0.63848475701780871</c:v>
                </c:pt>
                <c:pt idx="194">
                  <c:v>0.57903259045544198</c:v>
                </c:pt>
                <c:pt idx="195">
                  <c:v>0.58786936236391918</c:v>
                </c:pt>
                <c:pt idx="196">
                  <c:v>0.57730094629618467</c:v>
                </c:pt>
                <c:pt idx="197">
                  <c:v>0.54321278286201924</c:v>
                </c:pt>
                <c:pt idx="198">
                  <c:v>0.57435510635088249</c:v>
                </c:pt>
                <c:pt idx="199">
                  <c:v>0.5755971473949737</c:v>
                </c:pt>
                <c:pt idx="200">
                  <c:v>0.56418855971678772</c:v>
                </c:pt>
                <c:pt idx="201">
                  <c:v>0.57678503966754813</c:v>
                </c:pt>
                <c:pt idx="202">
                  <c:v>0.54769634161568226</c:v>
                </c:pt>
                <c:pt idx="203">
                  <c:v>0.56302386075339605</c:v>
                </c:pt>
                <c:pt idx="204">
                  <c:v>0.56537866081795896</c:v>
                </c:pt>
                <c:pt idx="205">
                  <c:v>0.56176686802825448</c:v>
                </c:pt>
                <c:pt idx="206">
                  <c:v>0.52607549353739314</c:v>
                </c:pt>
                <c:pt idx="207">
                  <c:v>0.55408315388437968</c:v>
                </c:pt>
                <c:pt idx="208">
                  <c:v>0.55559982734004032</c:v>
                </c:pt>
                <c:pt idx="209">
                  <c:v>0.52502906493937884</c:v>
                </c:pt>
                <c:pt idx="210">
                  <c:v>0.55667630437639637</c:v>
                </c:pt>
                <c:pt idx="211">
                  <c:v>0.53767486404213838</c:v>
                </c:pt>
                <c:pt idx="212">
                  <c:v>0.52893747864707896</c:v>
                </c:pt>
                <c:pt idx="213">
                  <c:v>0.51944492033578893</c:v>
                </c:pt>
                <c:pt idx="214">
                  <c:v>0.53461578745243155</c:v>
                </c:pt>
                <c:pt idx="215">
                  <c:v>0.56678002505817071</c:v>
                </c:pt>
                <c:pt idx="216">
                  <c:v>0.52444161268627654</c:v>
                </c:pt>
                <c:pt idx="217">
                  <c:v>0.47465990315886553</c:v>
                </c:pt>
                <c:pt idx="218">
                  <c:v>0.40169704588309246</c:v>
                </c:pt>
                <c:pt idx="219">
                  <c:v>0.39242372534298009</c:v>
                </c:pt>
                <c:pt idx="220">
                  <c:v>0.36933111954459202</c:v>
                </c:pt>
                <c:pt idx="221">
                  <c:v>0.34273431594860165</c:v>
                </c:pt>
                <c:pt idx="222">
                  <c:v>0.3273541135725021</c:v>
                </c:pt>
                <c:pt idx="223">
                  <c:v>0.29331454790284778</c:v>
                </c:pt>
                <c:pt idx="224">
                  <c:v>0.30354830731629251</c:v>
                </c:pt>
              </c:numCache>
            </c:numRef>
          </c:yVal>
          <c:smooth val="1"/>
          <c:extLst>
            <c:ext xmlns:c16="http://schemas.microsoft.com/office/drawing/2014/chart" uri="{C3380CC4-5D6E-409C-BE32-E72D297353CC}">
              <c16:uniqueId val="{00000004-21EE-4187-9DB2-0898CE608F86}"/>
            </c:ext>
          </c:extLst>
        </c:ser>
        <c:dLbls>
          <c:showLegendKey val="0"/>
          <c:showVal val="0"/>
          <c:showCatName val="0"/>
          <c:showSerName val="0"/>
          <c:showPercent val="0"/>
          <c:showBubbleSize val="0"/>
        </c:dLbls>
        <c:axId val="185742848"/>
        <c:axId val="185744768"/>
      </c:scatterChart>
      <c:valAx>
        <c:axId val="185742848"/>
        <c:scaling>
          <c:orientation val="minMax"/>
          <c:max val="7"/>
          <c:min val="0"/>
        </c:scaling>
        <c:delete val="0"/>
        <c:axPos val="b"/>
        <c:title>
          <c:tx>
            <c:rich>
              <a:bodyPr/>
              <a:lstStyle/>
              <a:p>
                <a:pPr>
                  <a:defRPr sz="900"/>
                </a:pPr>
                <a:r>
                  <a:rPr lang="ms-MY" sz="900"/>
                  <a:t>Log </a:t>
                </a:r>
                <a:r>
                  <a:rPr lang="ms-MY" sz="900" i="1"/>
                  <a:t>f</a:t>
                </a:r>
                <a:r>
                  <a:rPr lang="ms-MY" sz="900"/>
                  <a:t> (Hz)</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pPr>
            <a:endParaRPr lang="en-US"/>
          </a:p>
        </c:txPr>
        <c:crossAx val="185744768"/>
        <c:crosses val="autoZero"/>
        <c:crossBetween val="midCat"/>
        <c:majorUnit val="1"/>
      </c:valAx>
      <c:valAx>
        <c:axId val="185744768"/>
        <c:scaling>
          <c:orientation val="minMax"/>
          <c:max val="12"/>
        </c:scaling>
        <c:delete val="0"/>
        <c:axPos val="l"/>
        <c:title>
          <c:tx>
            <c:rich>
              <a:bodyPr rot="-5400000" vert="horz"/>
              <a:lstStyle/>
              <a:p>
                <a:pPr>
                  <a:defRPr sz="900"/>
                </a:pPr>
                <a:r>
                  <a:rPr lang="ms-MY" sz="900"/>
                  <a:t>tan</a:t>
                </a:r>
                <a:r>
                  <a:rPr lang="ms-MY" sz="900" baseline="0"/>
                  <a:t> </a:t>
                </a:r>
                <a:r>
                  <a:rPr lang="el-GR" sz="900" i="1" baseline="0"/>
                  <a:t>δ</a:t>
                </a:r>
                <a:endParaRPr lang="ms-MY" sz="900" i="1"/>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pPr>
            <a:endParaRPr lang="en-US"/>
          </a:p>
        </c:txPr>
        <c:crossAx val="185742848"/>
        <c:crosses val="autoZero"/>
        <c:crossBetween val="midCat"/>
        <c:majorUnit val="4"/>
      </c:valAx>
      <c:spPr>
        <a:noFill/>
        <a:ln w="12700" cap="flat" cmpd="sng" algn="ctr">
          <a:solidFill>
            <a:schemeClr val="dk1"/>
          </a:solidFill>
          <a:prstDash val="solid"/>
        </a:ln>
        <a:effectLst/>
      </c:spPr>
    </c:plotArea>
    <c:legend>
      <c:legendPos val="r"/>
      <c:layout>
        <c:manualLayout>
          <c:xMode val="edge"/>
          <c:yMode val="edge"/>
          <c:x val="0.12462054097412791"/>
          <c:y val="8.3355205599300083E-2"/>
          <c:w val="0.19854643781548242"/>
          <c:h val="0.29766929686517735"/>
        </c:manualLayout>
      </c:layout>
      <c:overlay val="1"/>
      <c:txPr>
        <a:bodyPr/>
        <a:lstStyle/>
        <a:p>
          <a:pPr>
            <a:defRPr sz="900"/>
          </a:pPr>
          <a:endParaRPr lang="en-US"/>
        </a:p>
      </c:txPr>
    </c:legend>
    <c:plotVisOnly val="1"/>
    <c:dispBlanksAs val="gap"/>
    <c:showDLblsOverMax val="0"/>
  </c:chart>
  <c:spPr>
    <a:noFill/>
    <a:ln w="6350">
      <a:solidFill>
        <a:schemeClr val="tx1"/>
      </a:solid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11235907541633E-2"/>
          <c:y val="5.1282065087035492E-2"/>
          <c:w val="0.89588656681072765"/>
          <c:h val="0.7905917365911691"/>
        </c:manualLayout>
      </c:layout>
      <c:scatterChart>
        <c:scatterStyle val="smoothMarker"/>
        <c:varyColors val="0"/>
        <c:ser>
          <c:idx val="0"/>
          <c:order val="0"/>
          <c:spPr>
            <a:ln w="12700">
              <a:solidFill>
                <a:schemeClr val="tx1"/>
              </a:solidFill>
            </a:ln>
          </c:spPr>
          <c:marker>
            <c:symbol val="none"/>
          </c:marker>
          <c:xVal>
            <c:numRef>
              <c:f>'Combined Data (2)'!$B$2:$B$3552</c:f>
              <c:numCache>
                <c:formatCode>General</c:formatCode>
                <c:ptCount val="35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numCache>
            </c:numRef>
          </c:xVal>
          <c:yVal>
            <c:numRef>
              <c:f>'Combined Data (2)'!$C$2:$C$3552</c:f>
              <c:numCache>
                <c:formatCode>General</c:formatCode>
                <c:ptCount val="3551"/>
                <c:pt idx="0">
                  <c:v>100.609906</c:v>
                </c:pt>
                <c:pt idx="1">
                  <c:v>100.606004</c:v>
                </c:pt>
                <c:pt idx="2">
                  <c:v>100.60134100000001</c:v>
                </c:pt>
                <c:pt idx="3">
                  <c:v>100.595761</c:v>
                </c:pt>
                <c:pt idx="4">
                  <c:v>100.589848</c:v>
                </c:pt>
                <c:pt idx="5">
                  <c:v>100.584808</c:v>
                </c:pt>
                <c:pt idx="6">
                  <c:v>100.581614</c:v>
                </c:pt>
                <c:pt idx="7">
                  <c:v>100.580471</c:v>
                </c:pt>
                <c:pt idx="8">
                  <c:v>100.580315</c:v>
                </c:pt>
                <c:pt idx="9">
                  <c:v>100.579358</c:v>
                </c:pt>
                <c:pt idx="10">
                  <c:v>100.576431</c:v>
                </c:pt>
                <c:pt idx="11">
                  <c:v>100.57140099999999</c:v>
                </c:pt>
                <c:pt idx="12">
                  <c:v>100.56505799999999</c:v>
                </c:pt>
                <c:pt idx="13">
                  <c:v>100.558497</c:v>
                </c:pt>
                <c:pt idx="14">
                  <c:v>100.552674</c:v>
                </c:pt>
                <c:pt idx="15">
                  <c:v>100.548079</c:v>
                </c:pt>
                <c:pt idx="16">
                  <c:v>100.54463200000001</c:v>
                </c:pt>
                <c:pt idx="17">
                  <c:v>100.541742</c:v>
                </c:pt>
                <c:pt idx="18">
                  <c:v>100.53877799999999</c:v>
                </c:pt>
                <c:pt idx="19">
                  <c:v>100.535612</c:v>
                </c:pt>
                <c:pt idx="20">
                  <c:v>100.53269</c:v>
                </c:pt>
                <c:pt idx="21">
                  <c:v>100.530601</c:v>
                </c:pt>
                <c:pt idx="22">
                  <c:v>100.529483</c:v>
                </c:pt>
                <c:pt idx="23">
                  <c:v>100.528901</c:v>
                </c:pt>
                <c:pt idx="24">
                  <c:v>100.528131</c:v>
                </c:pt>
                <c:pt idx="25">
                  <c:v>100.526349</c:v>
                </c:pt>
                <c:pt idx="26">
                  <c:v>100.52301300000001</c:v>
                </c:pt>
                <c:pt idx="27">
                  <c:v>100.518332</c:v>
                </c:pt>
                <c:pt idx="28">
                  <c:v>100.513273</c:v>
                </c:pt>
                <c:pt idx="29">
                  <c:v>100.50895800000001</c:v>
                </c:pt>
                <c:pt idx="30">
                  <c:v>100.505904</c:v>
                </c:pt>
                <c:pt idx="31">
                  <c:v>100.503924</c:v>
                </c:pt>
                <c:pt idx="32">
                  <c:v>100.502697</c:v>
                </c:pt>
                <c:pt idx="33">
                  <c:v>100.50224799999999</c:v>
                </c:pt>
                <c:pt idx="34">
                  <c:v>100.50265400000001</c:v>
                </c:pt>
                <c:pt idx="35">
                  <c:v>100.503394</c:v>
                </c:pt>
                <c:pt idx="36">
                  <c:v>100.50332299999999</c:v>
                </c:pt>
                <c:pt idx="37">
                  <c:v>100.501564</c:v>
                </c:pt>
                <c:pt idx="38">
                  <c:v>100.49858399999999</c:v>
                </c:pt>
                <c:pt idx="39">
                  <c:v>100.496115</c:v>
                </c:pt>
                <c:pt idx="40">
                  <c:v>100.495503</c:v>
                </c:pt>
                <c:pt idx="41">
                  <c:v>100.49628800000001</c:v>
                </c:pt>
                <c:pt idx="42">
                  <c:v>100.496469</c:v>
                </c:pt>
                <c:pt idx="43">
                  <c:v>100.494304</c:v>
                </c:pt>
                <c:pt idx="44">
                  <c:v>100.489788</c:v>
                </c:pt>
                <c:pt idx="45">
                  <c:v>100.484793</c:v>
                </c:pt>
                <c:pt idx="46">
                  <c:v>100.481706</c:v>
                </c:pt>
                <c:pt idx="47">
                  <c:v>100.481776</c:v>
                </c:pt>
                <c:pt idx="48">
                  <c:v>100.484702</c:v>
                </c:pt>
                <c:pt idx="49">
                  <c:v>100.488694</c:v>
                </c:pt>
                <c:pt idx="50">
                  <c:v>100.491285</c:v>
                </c:pt>
                <c:pt idx="51">
                  <c:v>100.491266</c:v>
                </c:pt>
                <c:pt idx="52">
                  <c:v>100.490274</c:v>
                </c:pt>
                <c:pt idx="53">
                  <c:v>100.49166200000001</c:v>
                </c:pt>
                <c:pt idx="54">
                  <c:v>100.496841</c:v>
                </c:pt>
                <c:pt idx="55">
                  <c:v>100.50301899999999</c:v>
                </c:pt>
                <c:pt idx="56">
                  <c:v>100.505531</c:v>
                </c:pt>
                <c:pt idx="57">
                  <c:v>100.50304300000001</c:v>
                </c:pt>
                <c:pt idx="58">
                  <c:v>100.499647</c:v>
                </c:pt>
                <c:pt idx="59">
                  <c:v>100.499132</c:v>
                </c:pt>
                <c:pt idx="60">
                  <c:v>100.498822</c:v>
                </c:pt>
                <c:pt idx="61">
                  <c:v>100.492943</c:v>
                </c:pt>
                <c:pt idx="62">
                  <c:v>100.48050499999999</c:v>
                </c:pt>
                <c:pt idx="63">
                  <c:v>100.467973</c:v>
                </c:pt>
                <c:pt idx="64">
                  <c:v>100.463134</c:v>
                </c:pt>
                <c:pt idx="65">
                  <c:v>100.467575</c:v>
                </c:pt>
                <c:pt idx="66">
                  <c:v>100.47587900000001</c:v>
                </c:pt>
                <c:pt idx="67">
                  <c:v>100.481302</c:v>
                </c:pt>
                <c:pt idx="68">
                  <c:v>100.481859</c:v>
                </c:pt>
                <c:pt idx="69">
                  <c:v>100.48001499999999</c:v>
                </c:pt>
                <c:pt idx="70">
                  <c:v>100.478325</c:v>
                </c:pt>
                <c:pt idx="71">
                  <c:v>100.477951</c:v>
                </c:pt>
                <c:pt idx="72">
                  <c:v>100.47906500000001</c:v>
                </c:pt>
                <c:pt idx="73">
                  <c:v>100.480231</c:v>
                </c:pt>
                <c:pt idx="74">
                  <c:v>100.47919</c:v>
                </c:pt>
                <c:pt idx="75">
                  <c:v>100.47640800000001</c:v>
                </c:pt>
                <c:pt idx="76">
                  <c:v>100.475461</c:v>
                </c:pt>
                <c:pt idx="77">
                  <c:v>100.478089</c:v>
                </c:pt>
                <c:pt idx="78">
                  <c:v>100.48136</c:v>
                </c:pt>
                <c:pt idx="79">
                  <c:v>100.48144000000001</c:v>
                </c:pt>
                <c:pt idx="80">
                  <c:v>100.478171</c:v>
                </c:pt>
                <c:pt idx="81">
                  <c:v>100.474251</c:v>
                </c:pt>
                <c:pt idx="82">
                  <c:v>100.47111</c:v>
                </c:pt>
                <c:pt idx="83">
                  <c:v>100.468002</c:v>
                </c:pt>
                <c:pt idx="84">
                  <c:v>100.46472</c:v>
                </c:pt>
                <c:pt idx="85">
                  <c:v>100.462086</c:v>
                </c:pt>
                <c:pt idx="86">
                  <c:v>100.45984300000001</c:v>
                </c:pt>
                <c:pt idx="87">
                  <c:v>100.45652800000001</c:v>
                </c:pt>
                <c:pt idx="88">
                  <c:v>100.451285</c:v>
                </c:pt>
                <c:pt idx="89">
                  <c:v>100.445937</c:v>
                </c:pt>
                <c:pt idx="90">
                  <c:v>100.443634</c:v>
                </c:pt>
                <c:pt idx="91">
                  <c:v>100.446349</c:v>
                </c:pt>
                <c:pt idx="92">
                  <c:v>100.453836</c:v>
                </c:pt>
                <c:pt idx="93">
                  <c:v>100.463928</c:v>
                </c:pt>
                <c:pt idx="94">
                  <c:v>100.47385300000001</c:v>
                </c:pt>
                <c:pt idx="95">
                  <c:v>100.481663</c:v>
                </c:pt>
                <c:pt idx="96">
                  <c:v>100.48721</c:v>
                </c:pt>
                <c:pt idx="97">
                  <c:v>100.491247</c:v>
                </c:pt>
                <c:pt idx="98">
                  <c:v>100.493387</c:v>
                </c:pt>
                <c:pt idx="99">
                  <c:v>100.492092</c:v>
                </c:pt>
                <c:pt idx="100">
                  <c:v>100.487272</c:v>
                </c:pt>
                <c:pt idx="101">
                  <c:v>100.481264</c:v>
                </c:pt>
                <c:pt idx="102">
                  <c:v>100.476749</c:v>
                </c:pt>
                <c:pt idx="103">
                  <c:v>100.474587</c:v>
                </c:pt>
                <c:pt idx="104">
                  <c:v>100.47408900000001</c:v>
                </c:pt>
                <c:pt idx="105">
                  <c:v>100.474312</c:v>
                </c:pt>
                <c:pt idx="106">
                  <c:v>100.474614</c:v>
                </c:pt>
                <c:pt idx="107">
                  <c:v>100.474802</c:v>
                </c:pt>
                <c:pt idx="108">
                  <c:v>100.47504000000001</c:v>
                </c:pt>
                <c:pt idx="109">
                  <c:v>100.47549100000001</c:v>
                </c:pt>
                <c:pt idx="110">
                  <c:v>100.476027</c:v>
                </c:pt>
                <c:pt idx="111">
                  <c:v>100.47648</c:v>
                </c:pt>
                <c:pt idx="112">
                  <c:v>100.476815</c:v>
                </c:pt>
                <c:pt idx="113">
                  <c:v>100.476958</c:v>
                </c:pt>
                <c:pt idx="114">
                  <c:v>100.47690799999999</c:v>
                </c:pt>
                <c:pt idx="115">
                  <c:v>100.476765</c:v>
                </c:pt>
                <c:pt idx="116">
                  <c:v>100.476632</c:v>
                </c:pt>
                <c:pt idx="117">
                  <c:v>100.476519</c:v>
                </c:pt>
                <c:pt idx="118">
                  <c:v>100.476361</c:v>
                </c:pt>
                <c:pt idx="119">
                  <c:v>100.476106</c:v>
                </c:pt>
                <c:pt idx="120">
                  <c:v>100.47580000000001</c:v>
                </c:pt>
                <c:pt idx="121">
                  <c:v>100.475553</c:v>
                </c:pt>
                <c:pt idx="122">
                  <c:v>100.475432</c:v>
                </c:pt>
                <c:pt idx="123">
                  <c:v>100.47542199999999</c:v>
                </c:pt>
                <c:pt idx="124">
                  <c:v>100.475466</c:v>
                </c:pt>
                <c:pt idx="125">
                  <c:v>100.47554599999999</c:v>
                </c:pt>
                <c:pt idx="126">
                  <c:v>100.475685</c:v>
                </c:pt>
                <c:pt idx="127">
                  <c:v>100.47588500000001</c:v>
                </c:pt>
                <c:pt idx="128">
                  <c:v>100.47605799999999</c:v>
                </c:pt>
                <c:pt idx="129">
                  <c:v>100.476068</c:v>
                </c:pt>
                <c:pt idx="130">
                  <c:v>100.475831</c:v>
                </c:pt>
                <c:pt idx="131">
                  <c:v>100.475353</c:v>
                </c:pt>
                <c:pt idx="132">
                  <c:v>100.47463999999999</c:v>
                </c:pt>
                <c:pt idx="133">
                  <c:v>100.47364</c:v>
                </c:pt>
                <c:pt idx="134">
                  <c:v>100.472303</c:v>
                </c:pt>
                <c:pt idx="135">
                  <c:v>100.47065499999999</c:v>
                </c:pt>
                <c:pt idx="136">
                  <c:v>100.46880299999999</c:v>
                </c:pt>
                <c:pt idx="137">
                  <c:v>100.466865</c:v>
                </c:pt>
                <c:pt idx="138">
                  <c:v>100.464927</c:v>
                </c:pt>
                <c:pt idx="139">
                  <c:v>100.463071</c:v>
                </c:pt>
                <c:pt idx="140">
                  <c:v>100.461392</c:v>
                </c:pt>
                <c:pt idx="141">
                  <c:v>100.459935</c:v>
                </c:pt>
                <c:pt idx="142">
                  <c:v>100.45866100000001</c:v>
                </c:pt>
                <c:pt idx="143">
                  <c:v>100.457576</c:v>
                </c:pt>
                <c:pt idx="144">
                  <c:v>100.456784</c:v>
                </c:pt>
                <c:pt idx="145">
                  <c:v>100.456338</c:v>
                </c:pt>
                <c:pt idx="146">
                  <c:v>100.45609899999999</c:v>
                </c:pt>
                <c:pt idx="147">
                  <c:v>100.455884</c:v>
                </c:pt>
                <c:pt idx="148">
                  <c:v>100.455524</c:v>
                </c:pt>
                <c:pt idx="149">
                  <c:v>100.454655</c:v>
                </c:pt>
                <c:pt idx="150">
                  <c:v>100.452676</c:v>
                </c:pt>
                <c:pt idx="151">
                  <c:v>100.449145</c:v>
                </c:pt>
                <c:pt idx="152">
                  <c:v>100.44423999999999</c:v>
                </c:pt>
                <c:pt idx="153">
                  <c:v>100.438795</c:v>
                </c:pt>
                <c:pt idx="154">
                  <c:v>100.433787</c:v>
                </c:pt>
                <c:pt idx="155">
                  <c:v>100.429998</c:v>
                </c:pt>
                <c:pt idx="156">
                  <c:v>100.42800699999999</c:v>
                </c:pt>
                <c:pt idx="157">
                  <c:v>100.428603</c:v>
                </c:pt>
                <c:pt idx="158">
                  <c:v>100.432045</c:v>
                </c:pt>
                <c:pt idx="159">
                  <c:v>100.436848</c:v>
                </c:pt>
                <c:pt idx="160">
                  <c:v>100.439964</c:v>
                </c:pt>
                <c:pt idx="161">
                  <c:v>100.439133</c:v>
                </c:pt>
                <c:pt idx="162">
                  <c:v>100.434954</c:v>
                </c:pt>
                <c:pt idx="163">
                  <c:v>100.43005700000001</c:v>
                </c:pt>
                <c:pt idx="164">
                  <c:v>100.425887</c:v>
                </c:pt>
                <c:pt idx="165">
                  <c:v>100.422132</c:v>
                </c:pt>
                <c:pt idx="166">
                  <c:v>100.417824</c:v>
                </c:pt>
                <c:pt idx="167">
                  <c:v>100.41224</c:v>
                </c:pt>
                <c:pt idx="168">
                  <c:v>100.40581</c:v>
                </c:pt>
                <c:pt idx="169">
                  <c:v>100.400025</c:v>
                </c:pt>
                <c:pt idx="170">
                  <c:v>100.39596299999999</c:v>
                </c:pt>
                <c:pt idx="171">
                  <c:v>100.393062</c:v>
                </c:pt>
                <c:pt idx="172">
                  <c:v>100.38967</c:v>
                </c:pt>
                <c:pt idx="173">
                  <c:v>100.38511800000001</c:v>
                </c:pt>
                <c:pt idx="174">
                  <c:v>100.38085599999999</c:v>
                </c:pt>
                <c:pt idx="175">
                  <c:v>100.37865499999999</c:v>
                </c:pt>
                <c:pt idx="176">
                  <c:v>100.37830099999999</c:v>
                </c:pt>
                <c:pt idx="177">
                  <c:v>100.37753600000001</c:v>
                </c:pt>
                <c:pt idx="178">
                  <c:v>100.374413</c:v>
                </c:pt>
                <c:pt idx="179">
                  <c:v>100.370189</c:v>
                </c:pt>
                <c:pt idx="180">
                  <c:v>100.367576</c:v>
                </c:pt>
                <c:pt idx="181">
                  <c:v>100.36679599999999</c:v>
                </c:pt>
                <c:pt idx="182">
                  <c:v>100.365365</c:v>
                </c:pt>
                <c:pt idx="183">
                  <c:v>100.36083600000001</c:v>
                </c:pt>
                <c:pt idx="184">
                  <c:v>100.353408</c:v>
                </c:pt>
                <c:pt idx="185">
                  <c:v>100.345812</c:v>
                </c:pt>
                <c:pt idx="186">
                  <c:v>100.33976199999999</c:v>
                </c:pt>
                <c:pt idx="187">
                  <c:v>100.334506</c:v>
                </c:pt>
                <c:pt idx="188">
                  <c:v>100.328879</c:v>
                </c:pt>
                <c:pt idx="189">
                  <c:v>100.322907</c:v>
                </c:pt>
                <c:pt idx="190">
                  <c:v>100.31760300000001</c:v>
                </c:pt>
                <c:pt idx="191">
                  <c:v>100.31339800000001</c:v>
                </c:pt>
                <c:pt idx="192">
                  <c:v>100.30946</c:v>
                </c:pt>
                <c:pt idx="193">
                  <c:v>100.30544500000001</c:v>
                </c:pt>
                <c:pt idx="194">
                  <c:v>100.302739</c:v>
                </c:pt>
                <c:pt idx="195">
                  <c:v>100.302526</c:v>
                </c:pt>
                <c:pt idx="196">
                  <c:v>100.303422</c:v>
                </c:pt>
                <c:pt idx="197">
                  <c:v>100.301466</c:v>
                </c:pt>
                <c:pt idx="198">
                  <c:v>100.294408</c:v>
                </c:pt>
                <c:pt idx="199">
                  <c:v>100.285658</c:v>
                </c:pt>
                <c:pt idx="200">
                  <c:v>100.28035800000001</c:v>
                </c:pt>
                <c:pt idx="201">
                  <c:v>100.27801700000001</c:v>
                </c:pt>
                <c:pt idx="202">
                  <c:v>100.27429600000001</c:v>
                </c:pt>
                <c:pt idx="203">
                  <c:v>100.266378</c:v>
                </c:pt>
                <c:pt idx="204">
                  <c:v>100.256142</c:v>
                </c:pt>
                <c:pt idx="205">
                  <c:v>100.24781299999999</c:v>
                </c:pt>
                <c:pt idx="206">
                  <c:v>100.242638</c:v>
                </c:pt>
                <c:pt idx="207">
                  <c:v>100.238377</c:v>
                </c:pt>
                <c:pt idx="208">
                  <c:v>100.232499</c:v>
                </c:pt>
                <c:pt idx="209">
                  <c:v>100.22483699999999</c:v>
                </c:pt>
                <c:pt idx="210">
                  <c:v>100.217327</c:v>
                </c:pt>
                <c:pt idx="211">
                  <c:v>100.211888</c:v>
                </c:pt>
                <c:pt idx="212">
                  <c:v>100.20922</c:v>
                </c:pt>
                <c:pt idx="213">
                  <c:v>100.208625</c:v>
                </c:pt>
                <c:pt idx="214">
                  <c:v>100.20873899999999</c:v>
                </c:pt>
                <c:pt idx="215">
                  <c:v>100.208787</c:v>
                </c:pt>
                <c:pt idx="216">
                  <c:v>100.209925</c:v>
                </c:pt>
                <c:pt idx="217">
                  <c:v>100.213855</c:v>
                </c:pt>
                <c:pt idx="218">
                  <c:v>100.21923099999999</c:v>
                </c:pt>
                <c:pt idx="219">
                  <c:v>100.22109</c:v>
                </c:pt>
                <c:pt idx="220">
                  <c:v>100.21634299999999</c:v>
                </c:pt>
                <c:pt idx="221">
                  <c:v>100.209367</c:v>
                </c:pt>
                <c:pt idx="222">
                  <c:v>100.206458</c:v>
                </c:pt>
                <c:pt idx="223">
                  <c:v>100.20641500000001</c:v>
                </c:pt>
                <c:pt idx="224">
                  <c:v>100.202344</c:v>
                </c:pt>
                <c:pt idx="225">
                  <c:v>100.19239399999999</c:v>
                </c:pt>
                <c:pt idx="226">
                  <c:v>100.184569</c:v>
                </c:pt>
                <c:pt idx="227">
                  <c:v>100.187021</c:v>
                </c:pt>
                <c:pt idx="228">
                  <c:v>100.196077</c:v>
                </c:pt>
                <c:pt idx="229">
                  <c:v>100.200739</c:v>
                </c:pt>
                <c:pt idx="230">
                  <c:v>100.20021800000001</c:v>
                </c:pt>
                <c:pt idx="231">
                  <c:v>100.205918</c:v>
                </c:pt>
                <c:pt idx="232">
                  <c:v>100.22120099999999</c:v>
                </c:pt>
                <c:pt idx="233">
                  <c:v>100.232968</c:v>
                </c:pt>
                <c:pt idx="234">
                  <c:v>100.22948700000001</c:v>
                </c:pt>
                <c:pt idx="235">
                  <c:v>100.219684</c:v>
                </c:pt>
                <c:pt idx="236">
                  <c:v>100.223963</c:v>
                </c:pt>
                <c:pt idx="237">
                  <c:v>100.248406</c:v>
                </c:pt>
                <c:pt idx="238">
                  <c:v>100.27763</c:v>
                </c:pt>
                <c:pt idx="239">
                  <c:v>100.292455</c:v>
                </c:pt>
                <c:pt idx="240">
                  <c:v>100.290784</c:v>
                </c:pt>
                <c:pt idx="241">
                  <c:v>100.28652599999999</c:v>
                </c:pt>
                <c:pt idx="242">
                  <c:v>100.288726</c:v>
                </c:pt>
                <c:pt idx="243">
                  <c:v>100.294996</c:v>
                </c:pt>
                <c:pt idx="244">
                  <c:v>100.302233</c:v>
                </c:pt>
                <c:pt idx="245">
                  <c:v>100.31072500000001</c:v>
                </c:pt>
                <c:pt idx="246">
                  <c:v>100.320825</c:v>
                </c:pt>
                <c:pt idx="247">
                  <c:v>100.334723</c:v>
                </c:pt>
                <c:pt idx="248">
                  <c:v>100.359106</c:v>
                </c:pt>
                <c:pt idx="249">
                  <c:v>100.393372</c:v>
                </c:pt>
                <c:pt idx="250">
                  <c:v>100.424998</c:v>
                </c:pt>
                <c:pt idx="251">
                  <c:v>100.449928</c:v>
                </c:pt>
                <c:pt idx="252">
                  <c:v>100.475403</c:v>
                </c:pt>
                <c:pt idx="253">
                  <c:v>100.499031</c:v>
                </c:pt>
                <c:pt idx="254">
                  <c:v>100.496391</c:v>
                </c:pt>
                <c:pt idx="255">
                  <c:v>100.4517</c:v>
                </c:pt>
                <c:pt idx="256">
                  <c:v>100.401357</c:v>
                </c:pt>
                <c:pt idx="257">
                  <c:v>100.38661999999999</c:v>
                </c:pt>
                <c:pt idx="258">
                  <c:v>100.397428</c:v>
                </c:pt>
                <c:pt idx="259">
                  <c:v>100.404966</c:v>
                </c:pt>
                <c:pt idx="260">
                  <c:v>100.397221</c:v>
                </c:pt>
                <c:pt idx="261">
                  <c:v>100.382938</c:v>
                </c:pt>
                <c:pt idx="262">
                  <c:v>100.375686</c:v>
                </c:pt>
                <c:pt idx="263">
                  <c:v>100.37941499999999</c:v>
                </c:pt>
                <c:pt idx="264">
                  <c:v>100.392698</c:v>
                </c:pt>
                <c:pt idx="265">
                  <c:v>100.41174100000001</c:v>
                </c:pt>
                <c:pt idx="266">
                  <c:v>100.42301</c:v>
                </c:pt>
                <c:pt idx="267">
                  <c:v>100.41031</c:v>
                </c:pt>
                <c:pt idx="268">
                  <c:v>100.374393</c:v>
                </c:pt>
                <c:pt idx="269">
                  <c:v>100.334765</c:v>
                </c:pt>
                <c:pt idx="270">
                  <c:v>100.308589</c:v>
                </c:pt>
                <c:pt idx="271">
                  <c:v>100.294144</c:v>
                </c:pt>
                <c:pt idx="272">
                  <c:v>100.27779700000001</c:v>
                </c:pt>
                <c:pt idx="273">
                  <c:v>100.25513100000001</c:v>
                </c:pt>
                <c:pt idx="274">
                  <c:v>100.239766</c:v>
                </c:pt>
                <c:pt idx="275">
                  <c:v>100.241269</c:v>
                </c:pt>
                <c:pt idx="276">
                  <c:v>100.248041</c:v>
                </c:pt>
                <c:pt idx="277">
                  <c:v>100.243427</c:v>
                </c:pt>
                <c:pt idx="278">
                  <c:v>100.22712900000001</c:v>
                </c:pt>
                <c:pt idx="279">
                  <c:v>100.210843</c:v>
                </c:pt>
                <c:pt idx="280">
                  <c:v>100.19869799999999</c:v>
                </c:pt>
                <c:pt idx="281">
                  <c:v>100.184231</c:v>
                </c:pt>
                <c:pt idx="282">
                  <c:v>100.16516900000001</c:v>
                </c:pt>
                <c:pt idx="283">
                  <c:v>100.151382</c:v>
                </c:pt>
                <c:pt idx="284">
                  <c:v>100.15342099999999</c:v>
                </c:pt>
                <c:pt idx="285">
                  <c:v>100.16894499999999</c:v>
                </c:pt>
                <c:pt idx="286">
                  <c:v>100.184369</c:v>
                </c:pt>
                <c:pt idx="287">
                  <c:v>100.188979</c:v>
                </c:pt>
                <c:pt idx="288">
                  <c:v>100.18663100000001</c:v>
                </c:pt>
                <c:pt idx="289">
                  <c:v>100.186029</c:v>
                </c:pt>
                <c:pt idx="290">
                  <c:v>100.186333</c:v>
                </c:pt>
                <c:pt idx="291">
                  <c:v>100.181535</c:v>
                </c:pt>
                <c:pt idx="292">
                  <c:v>100.17010000000001</c:v>
                </c:pt>
                <c:pt idx="293">
                  <c:v>100.156031</c:v>
                </c:pt>
                <c:pt idx="294">
                  <c:v>100.14433</c:v>
                </c:pt>
                <c:pt idx="295">
                  <c:v>100.13677800000001</c:v>
                </c:pt>
                <c:pt idx="296">
                  <c:v>100.130985</c:v>
                </c:pt>
                <c:pt idx="297">
                  <c:v>100.123803</c:v>
                </c:pt>
                <c:pt idx="298">
                  <c:v>100.11628</c:v>
                </c:pt>
                <c:pt idx="299">
                  <c:v>100.113547</c:v>
                </c:pt>
                <c:pt idx="300">
                  <c:v>100.11809</c:v>
                </c:pt>
                <c:pt idx="301">
                  <c:v>100.124933</c:v>
                </c:pt>
                <c:pt idx="302">
                  <c:v>100.12633700000001</c:v>
                </c:pt>
                <c:pt idx="303">
                  <c:v>100.120023</c:v>
                </c:pt>
                <c:pt idx="304">
                  <c:v>100.11177600000001</c:v>
                </c:pt>
                <c:pt idx="305">
                  <c:v>100.108768</c:v>
                </c:pt>
                <c:pt idx="306">
                  <c:v>100.112618</c:v>
                </c:pt>
                <c:pt idx="307">
                  <c:v>100.120802</c:v>
                </c:pt>
                <c:pt idx="308">
                  <c:v>100.132284</c:v>
                </c:pt>
                <c:pt idx="309">
                  <c:v>100.14755100000001</c:v>
                </c:pt>
                <c:pt idx="310">
                  <c:v>100.162193</c:v>
                </c:pt>
                <c:pt idx="311">
                  <c:v>100.167625</c:v>
                </c:pt>
                <c:pt idx="312">
                  <c:v>100.162265</c:v>
                </c:pt>
                <c:pt idx="313">
                  <c:v>100.15173299999999</c:v>
                </c:pt>
                <c:pt idx="314">
                  <c:v>100.139771</c:v>
                </c:pt>
                <c:pt idx="315">
                  <c:v>100.126694</c:v>
                </c:pt>
                <c:pt idx="316">
                  <c:v>100.11363900000001</c:v>
                </c:pt>
                <c:pt idx="317">
                  <c:v>100.104197</c:v>
                </c:pt>
                <c:pt idx="318">
                  <c:v>100.101168</c:v>
                </c:pt>
                <c:pt idx="319">
                  <c:v>100.103444</c:v>
                </c:pt>
                <c:pt idx="320">
                  <c:v>100.108431</c:v>
                </c:pt>
                <c:pt idx="321">
                  <c:v>100.114942</c:v>
                </c:pt>
                <c:pt idx="322">
                  <c:v>100.12117000000001</c:v>
                </c:pt>
                <c:pt idx="323">
                  <c:v>100.121308</c:v>
                </c:pt>
                <c:pt idx="324">
                  <c:v>100.112419</c:v>
                </c:pt>
                <c:pt idx="325">
                  <c:v>100.103632</c:v>
                </c:pt>
                <c:pt idx="326">
                  <c:v>100.104736</c:v>
                </c:pt>
                <c:pt idx="327">
                  <c:v>100.11287400000001</c:v>
                </c:pt>
                <c:pt idx="328">
                  <c:v>100.116173</c:v>
                </c:pt>
                <c:pt idx="329">
                  <c:v>100.105126</c:v>
                </c:pt>
                <c:pt idx="330">
                  <c:v>100.08337899999999</c:v>
                </c:pt>
                <c:pt idx="331">
                  <c:v>100.06547999999999</c:v>
                </c:pt>
                <c:pt idx="332">
                  <c:v>100.056757</c:v>
                </c:pt>
                <c:pt idx="333">
                  <c:v>100.051141</c:v>
                </c:pt>
                <c:pt idx="334">
                  <c:v>100.042609</c:v>
                </c:pt>
                <c:pt idx="335">
                  <c:v>100.030113</c:v>
                </c:pt>
                <c:pt idx="336">
                  <c:v>100.016198</c:v>
                </c:pt>
                <c:pt idx="337">
                  <c:v>100.003367</c:v>
                </c:pt>
                <c:pt idx="338">
                  <c:v>99.992362</c:v>
                </c:pt>
                <c:pt idx="339">
                  <c:v>99.983331000000007</c:v>
                </c:pt>
                <c:pt idx="340">
                  <c:v>99.976909000000006</c:v>
                </c:pt>
                <c:pt idx="341">
                  <c:v>99.972873000000007</c:v>
                </c:pt>
                <c:pt idx="342">
                  <c:v>99.968597000000003</c:v>
                </c:pt>
                <c:pt idx="343">
                  <c:v>99.961134999999999</c:v>
                </c:pt>
                <c:pt idx="344">
                  <c:v>99.952014000000005</c:v>
                </c:pt>
                <c:pt idx="345">
                  <c:v>99.945983999999996</c:v>
                </c:pt>
                <c:pt idx="346">
                  <c:v>99.944683999999995</c:v>
                </c:pt>
                <c:pt idx="347">
                  <c:v>99.944275000000005</c:v>
                </c:pt>
                <c:pt idx="348">
                  <c:v>99.938180000000003</c:v>
                </c:pt>
                <c:pt idx="349">
                  <c:v>99.923883000000004</c:v>
                </c:pt>
                <c:pt idx="350">
                  <c:v>99.908544000000006</c:v>
                </c:pt>
                <c:pt idx="351">
                  <c:v>99.900453999999996</c:v>
                </c:pt>
                <c:pt idx="352">
                  <c:v>99.896118000000001</c:v>
                </c:pt>
                <c:pt idx="353">
                  <c:v>99.888346999999996</c:v>
                </c:pt>
                <c:pt idx="354">
                  <c:v>99.876255999999998</c:v>
                </c:pt>
                <c:pt idx="355">
                  <c:v>99.861913000000001</c:v>
                </c:pt>
                <c:pt idx="356">
                  <c:v>99.845893000000004</c:v>
                </c:pt>
                <c:pt idx="357">
                  <c:v>99.827772999999993</c:v>
                </c:pt>
                <c:pt idx="358">
                  <c:v>99.808757</c:v>
                </c:pt>
                <c:pt idx="359">
                  <c:v>99.791478999999995</c:v>
                </c:pt>
                <c:pt idx="360">
                  <c:v>99.776974999999993</c:v>
                </c:pt>
                <c:pt idx="361">
                  <c:v>99.763801999999998</c:v>
                </c:pt>
                <c:pt idx="362">
                  <c:v>99.750630999999998</c:v>
                </c:pt>
                <c:pt idx="363">
                  <c:v>99.737599000000003</c:v>
                </c:pt>
                <c:pt idx="364">
                  <c:v>99.724568000000005</c:v>
                </c:pt>
                <c:pt idx="365">
                  <c:v>99.710801000000004</c:v>
                </c:pt>
                <c:pt idx="366">
                  <c:v>99.697985000000003</c:v>
                </c:pt>
                <c:pt idx="367">
                  <c:v>99.690405999999996</c:v>
                </c:pt>
                <c:pt idx="368">
                  <c:v>99.689910999999995</c:v>
                </c:pt>
                <c:pt idx="369">
                  <c:v>99.691170999999997</c:v>
                </c:pt>
                <c:pt idx="370">
                  <c:v>99.684444999999997</c:v>
                </c:pt>
                <c:pt idx="371">
                  <c:v>99.668834000000004</c:v>
                </c:pt>
                <c:pt idx="372">
                  <c:v>99.654038</c:v>
                </c:pt>
                <c:pt idx="373">
                  <c:v>99.643749999999997</c:v>
                </c:pt>
                <c:pt idx="374">
                  <c:v>99.631727999999995</c:v>
                </c:pt>
                <c:pt idx="375">
                  <c:v>99.613386000000006</c:v>
                </c:pt>
                <c:pt idx="376">
                  <c:v>99.590973000000005</c:v>
                </c:pt>
                <c:pt idx="377">
                  <c:v>99.570768999999999</c:v>
                </c:pt>
                <c:pt idx="378">
                  <c:v>99.556957999999995</c:v>
                </c:pt>
                <c:pt idx="379">
                  <c:v>99.548473999999999</c:v>
                </c:pt>
                <c:pt idx="380">
                  <c:v>99.540924000000004</c:v>
                </c:pt>
                <c:pt idx="381">
                  <c:v>99.531136000000004</c:v>
                </c:pt>
                <c:pt idx="382">
                  <c:v>99.519507000000004</c:v>
                </c:pt>
                <c:pt idx="383">
                  <c:v>99.507396999999997</c:v>
                </c:pt>
                <c:pt idx="384">
                  <c:v>99.494155000000006</c:v>
                </c:pt>
                <c:pt idx="385">
                  <c:v>99.477946000000003</c:v>
                </c:pt>
                <c:pt idx="386">
                  <c:v>99.459553999999997</c:v>
                </c:pt>
                <c:pt idx="387">
                  <c:v>99.443907999999993</c:v>
                </c:pt>
                <c:pt idx="388">
                  <c:v>99.435004000000006</c:v>
                </c:pt>
                <c:pt idx="389">
                  <c:v>99.429676999999998</c:v>
                </c:pt>
                <c:pt idx="390">
                  <c:v>99.418707999999995</c:v>
                </c:pt>
                <c:pt idx="391">
                  <c:v>99.395674</c:v>
                </c:pt>
                <c:pt idx="392">
                  <c:v>99.364362</c:v>
                </c:pt>
                <c:pt idx="393">
                  <c:v>99.334874999999997</c:v>
                </c:pt>
                <c:pt idx="394">
                  <c:v>99.312078</c:v>
                </c:pt>
                <c:pt idx="395">
                  <c:v>99.293115</c:v>
                </c:pt>
                <c:pt idx="396">
                  <c:v>99.273629</c:v>
                </c:pt>
                <c:pt idx="397">
                  <c:v>99.252733000000006</c:v>
                </c:pt>
                <c:pt idx="398">
                  <c:v>99.233231000000004</c:v>
                </c:pt>
                <c:pt idx="399">
                  <c:v>99.219019000000003</c:v>
                </c:pt>
                <c:pt idx="400">
                  <c:v>99.212103999999997</c:v>
                </c:pt>
                <c:pt idx="401">
                  <c:v>99.210882999999995</c:v>
                </c:pt>
                <c:pt idx="402">
                  <c:v>99.211375000000004</c:v>
                </c:pt>
                <c:pt idx="403">
                  <c:v>99.209050000000005</c:v>
                </c:pt>
                <c:pt idx="404">
                  <c:v>99.200053999999994</c:v>
                </c:pt>
                <c:pt idx="405">
                  <c:v>99.182400999999999</c:v>
                </c:pt>
                <c:pt idx="406">
                  <c:v>99.157983999999999</c:v>
                </c:pt>
                <c:pt idx="407">
                  <c:v>99.133122999999998</c:v>
                </c:pt>
                <c:pt idx="408">
                  <c:v>99.115680999999995</c:v>
                </c:pt>
                <c:pt idx="409">
                  <c:v>99.110168999999999</c:v>
                </c:pt>
                <c:pt idx="410">
                  <c:v>99.113354999999999</c:v>
                </c:pt>
                <c:pt idx="411">
                  <c:v>99.114333999999999</c:v>
                </c:pt>
                <c:pt idx="412">
                  <c:v>99.103937999999999</c:v>
                </c:pt>
                <c:pt idx="413">
                  <c:v>99.084659000000002</c:v>
                </c:pt>
                <c:pt idx="414">
                  <c:v>99.065650000000005</c:v>
                </c:pt>
                <c:pt idx="415">
                  <c:v>99.050076000000004</c:v>
                </c:pt>
                <c:pt idx="416">
                  <c:v>99.033906000000002</c:v>
                </c:pt>
                <c:pt idx="417">
                  <c:v>99.012782000000001</c:v>
                </c:pt>
                <c:pt idx="418">
                  <c:v>98.986574000000005</c:v>
                </c:pt>
                <c:pt idx="419">
                  <c:v>98.958622000000005</c:v>
                </c:pt>
                <c:pt idx="420">
                  <c:v>98.932905000000005</c:v>
                </c:pt>
                <c:pt idx="421">
                  <c:v>98.912228999999996</c:v>
                </c:pt>
                <c:pt idx="422">
                  <c:v>98.898214999999993</c:v>
                </c:pt>
                <c:pt idx="423">
                  <c:v>98.891112000000007</c:v>
                </c:pt>
                <c:pt idx="424">
                  <c:v>98.888575000000003</c:v>
                </c:pt>
                <c:pt idx="425">
                  <c:v>98.886281999999994</c:v>
                </c:pt>
                <c:pt idx="426">
                  <c:v>98.881904000000006</c:v>
                </c:pt>
                <c:pt idx="427">
                  <c:v>98.878330000000005</c:v>
                </c:pt>
                <c:pt idx="428">
                  <c:v>98.882109999999997</c:v>
                </c:pt>
                <c:pt idx="429">
                  <c:v>98.897816000000006</c:v>
                </c:pt>
                <c:pt idx="430">
                  <c:v>98.921839000000006</c:v>
                </c:pt>
                <c:pt idx="431">
                  <c:v>98.941530999999998</c:v>
                </c:pt>
                <c:pt idx="432">
                  <c:v>98.945376999999993</c:v>
                </c:pt>
                <c:pt idx="433">
                  <c:v>98.933920999999998</c:v>
                </c:pt>
                <c:pt idx="434">
                  <c:v>98.916275999999996</c:v>
                </c:pt>
                <c:pt idx="435">
                  <c:v>98.897315000000006</c:v>
                </c:pt>
                <c:pt idx="436">
                  <c:v>98.873999999999995</c:v>
                </c:pt>
                <c:pt idx="437">
                  <c:v>98.842515000000006</c:v>
                </c:pt>
                <c:pt idx="438">
                  <c:v>98.804435999999995</c:v>
                </c:pt>
                <c:pt idx="439">
                  <c:v>98.767097000000007</c:v>
                </c:pt>
                <c:pt idx="440">
                  <c:v>98.738890999999995</c:v>
                </c:pt>
                <c:pt idx="441">
                  <c:v>98.723697999999999</c:v>
                </c:pt>
                <c:pt idx="442">
                  <c:v>98.719216000000003</c:v>
                </c:pt>
                <c:pt idx="443">
                  <c:v>98.719537000000003</c:v>
                </c:pt>
                <c:pt idx="444">
                  <c:v>98.718552000000003</c:v>
                </c:pt>
                <c:pt idx="445">
                  <c:v>98.712085999999999</c:v>
                </c:pt>
                <c:pt idx="446">
                  <c:v>98.699337999999997</c:v>
                </c:pt>
                <c:pt idx="447">
                  <c:v>98.684332999999995</c:v>
                </c:pt>
                <c:pt idx="448">
                  <c:v>98.674769999999995</c:v>
                </c:pt>
                <c:pt idx="449">
                  <c:v>98.676169000000002</c:v>
                </c:pt>
                <c:pt idx="450">
                  <c:v>98.686481000000001</c:v>
                </c:pt>
                <c:pt idx="451">
                  <c:v>98.696444999999997</c:v>
                </c:pt>
                <c:pt idx="452">
                  <c:v>98.696298999999996</c:v>
                </c:pt>
                <c:pt idx="453">
                  <c:v>98.684034999999994</c:v>
                </c:pt>
                <c:pt idx="454">
                  <c:v>98.666771999999995</c:v>
                </c:pt>
                <c:pt idx="455">
                  <c:v>98.652867000000001</c:v>
                </c:pt>
                <c:pt idx="456">
                  <c:v>98.643096999999997</c:v>
                </c:pt>
                <c:pt idx="457">
                  <c:v>98.631450000000001</c:v>
                </c:pt>
                <c:pt idx="458">
                  <c:v>98.612718000000001</c:v>
                </c:pt>
                <c:pt idx="459">
                  <c:v>98.587795</c:v>
                </c:pt>
                <c:pt idx="460">
                  <c:v>98.562833999999995</c:v>
                </c:pt>
                <c:pt idx="461">
                  <c:v>98.543844000000007</c:v>
                </c:pt>
                <c:pt idx="462">
                  <c:v>98.532410999999996</c:v>
                </c:pt>
                <c:pt idx="463">
                  <c:v>98.526222000000004</c:v>
                </c:pt>
                <c:pt idx="464">
                  <c:v>98.522051000000005</c:v>
                </c:pt>
                <c:pt idx="465">
                  <c:v>98.517021999999997</c:v>
                </c:pt>
                <c:pt idx="466">
                  <c:v>98.508531000000005</c:v>
                </c:pt>
                <c:pt idx="467">
                  <c:v>98.495638</c:v>
                </c:pt>
                <c:pt idx="468">
                  <c:v>98.481184999999996</c:v>
                </c:pt>
                <c:pt idx="469">
                  <c:v>98.470412999999994</c:v>
                </c:pt>
                <c:pt idx="470">
                  <c:v>98.465763999999993</c:v>
                </c:pt>
                <c:pt idx="471">
                  <c:v>98.464269000000002</c:v>
                </c:pt>
                <c:pt idx="472">
                  <c:v>98.461449999999999</c:v>
                </c:pt>
                <c:pt idx="473">
                  <c:v>98.456481999999994</c:v>
                </c:pt>
                <c:pt idx="474">
                  <c:v>98.450885</c:v>
                </c:pt>
                <c:pt idx="475">
                  <c:v>98.444203999999999</c:v>
                </c:pt>
                <c:pt idx="476">
                  <c:v>98.434308999999999</c:v>
                </c:pt>
                <c:pt idx="477">
                  <c:v>98.421018000000004</c:v>
                </c:pt>
                <c:pt idx="478">
                  <c:v>98.406892999999997</c:v>
                </c:pt>
                <c:pt idx="479">
                  <c:v>98.394445000000005</c:v>
                </c:pt>
                <c:pt idx="480">
                  <c:v>98.383812000000006</c:v>
                </c:pt>
                <c:pt idx="481">
                  <c:v>98.373840999999999</c:v>
                </c:pt>
                <c:pt idx="482">
                  <c:v>98.364365000000006</c:v>
                </c:pt>
                <c:pt idx="483">
                  <c:v>98.356299000000007</c:v>
                </c:pt>
                <c:pt idx="484">
                  <c:v>98.349771000000004</c:v>
                </c:pt>
                <c:pt idx="485">
                  <c:v>98.343484000000004</c:v>
                </c:pt>
                <c:pt idx="486">
                  <c:v>98.33623</c:v>
                </c:pt>
                <c:pt idx="487">
                  <c:v>98.328104999999994</c:v>
                </c:pt>
                <c:pt idx="488">
                  <c:v>98.319869999999995</c:v>
                </c:pt>
                <c:pt idx="489">
                  <c:v>98.311561999999995</c:v>
                </c:pt>
                <c:pt idx="490">
                  <c:v>98.302349000000007</c:v>
                </c:pt>
                <c:pt idx="491">
                  <c:v>98.291860999999997</c:v>
                </c:pt>
                <c:pt idx="492">
                  <c:v>98.281181000000004</c:v>
                </c:pt>
                <c:pt idx="493">
                  <c:v>98.272006000000005</c:v>
                </c:pt>
                <c:pt idx="494">
                  <c:v>98.265120999999994</c:v>
                </c:pt>
                <c:pt idx="495">
                  <c:v>98.260088999999994</c:v>
                </c:pt>
                <c:pt idx="496">
                  <c:v>98.255617999999998</c:v>
                </c:pt>
                <c:pt idx="497">
                  <c:v>98.250275999999999</c:v>
                </c:pt>
                <c:pt idx="498">
                  <c:v>98.243199000000004</c:v>
                </c:pt>
                <c:pt idx="499">
                  <c:v>98.234466999999995</c:v>
                </c:pt>
                <c:pt idx="500">
                  <c:v>98.224964</c:v>
                </c:pt>
                <c:pt idx="501">
                  <c:v>98.215867000000003</c:v>
                </c:pt>
                <c:pt idx="502">
                  <c:v>98.207873000000006</c:v>
                </c:pt>
                <c:pt idx="503">
                  <c:v>98.200840999999997</c:v>
                </c:pt>
                <c:pt idx="504">
                  <c:v>98.194130000000001</c:v>
                </c:pt>
                <c:pt idx="505">
                  <c:v>98.187169999999995</c:v>
                </c:pt>
                <c:pt idx="506">
                  <c:v>98.179857999999996</c:v>
                </c:pt>
                <c:pt idx="507">
                  <c:v>98.172499999999999</c:v>
                </c:pt>
                <c:pt idx="508">
                  <c:v>98.165553000000003</c:v>
                </c:pt>
                <c:pt idx="509">
                  <c:v>98.159271000000004</c:v>
                </c:pt>
                <c:pt idx="510">
                  <c:v>98.153417000000005</c:v>
                </c:pt>
                <c:pt idx="511">
                  <c:v>98.147362999999999</c:v>
                </c:pt>
                <c:pt idx="512">
                  <c:v>98.140709000000001</c:v>
                </c:pt>
                <c:pt idx="513">
                  <c:v>98.133756000000005</c:v>
                </c:pt>
                <c:pt idx="514">
                  <c:v>98.127257</c:v>
                </c:pt>
                <c:pt idx="515">
                  <c:v>98.121635999999995</c:v>
                </c:pt>
                <c:pt idx="516">
                  <c:v>98.116577000000007</c:v>
                </c:pt>
                <c:pt idx="517">
                  <c:v>98.111355000000003</c:v>
                </c:pt>
                <c:pt idx="518">
                  <c:v>98.105576999999997</c:v>
                </c:pt>
                <c:pt idx="519">
                  <c:v>98.099489000000005</c:v>
                </c:pt>
                <c:pt idx="520">
                  <c:v>98.093664000000004</c:v>
                </c:pt>
                <c:pt idx="521">
                  <c:v>98.088429000000005</c:v>
                </c:pt>
                <c:pt idx="522">
                  <c:v>98.083551</c:v>
                </c:pt>
                <c:pt idx="523">
                  <c:v>98.078410000000005</c:v>
                </c:pt>
                <c:pt idx="524">
                  <c:v>98.072574000000003</c:v>
                </c:pt>
                <c:pt idx="525">
                  <c:v>98.066332000000003</c:v>
                </c:pt>
                <c:pt idx="526">
                  <c:v>98.060612000000006</c:v>
                </c:pt>
                <c:pt idx="527">
                  <c:v>98.056139999999999</c:v>
                </c:pt>
                <c:pt idx="528">
                  <c:v>98.052679999999995</c:v>
                </c:pt>
                <c:pt idx="529">
                  <c:v>98.049133999999995</c:v>
                </c:pt>
                <c:pt idx="530">
                  <c:v>98.044492000000005</c:v>
                </c:pt>
                <c:pt idx="531">
                  <c:v>98.038567999999998</c:v>
                </c:pt>
                <c:pt idx="532">
                  <c:v>98.032058000000006</c:v>
                </c:pt>
                <c:pt idx="533">
                  <c:v>98.026219999999995</c:v>
                </c:pt>
                <c:pt idx="534">
                  <c:v>98.022265000000004</c:v>
                </c:pt>
                <c:pt idx="535">
                  <c:v>98.020588000000004</c:v>
                </c:pt>
                <c:pt idx="536">
                  <c:v>98.020195999999999</c:v>
                </c:pt>
                <c:pt idx="537">
                  <c:v>98.019017000000005</c:v>
                </c:pt>
                <c:pt idx="538">
                  <c:v>98.015711999999994</c:v>
                </c:pt>
                <c:pt idx="539">
                  <c:v>98.011171000000004</c:v>
                </c:pt>
                <c:pt idx="540">
                  <c:v>98.007748000000007</c:v>
                </c:pt>
                <c:pt idx="541">
                  <c:v>98.006658999999999</c:v>
                </c:pt>
                <c:pt idx="542">
                  <c:v>98.006484</c:v>
                </c:pt>
                <c:pt idx="543">
                  <c:v>98.004673999999994</c:v>
                </c:pt>
                <c:pt idx="544">
                  <c:v>98.000203999999997</c:v>
                </c:pt>
                <c:pt idx="545">
                  <c:v>97.994152</c:v>
                </c:pt>
                <c:pt idx="546">
                  <c:v>97.988068999999996</c:v>
                </c:pt>
                <c:pt idx="547">
                  <c:v>97.982395999999994</c:v>
                </c:pt>
                <c:pt idx="548">
                  <c:v>97.977048999999994</c:v>
                </c:pt>
                <c:pt idx="549">
                  <c:v>97.972539999999995</c:v>
                </c:pt>
                <c:pt idx="550">
                  <c:v>97.969735</c:v>
                </c:pt>
                <c:pt idx="551">
                  <c:v>97.968906000000004</c:v>
                </c:pt>
                <c:pt idx="552">
                  <c:v>97.969609000000005</c:v>
                </c:pt>
                <c:pt idx="553">
                  <c:v>97.971159999999998</c:v>
                </c:pt>
                <c:pt idx="554">
                  <c:v>97.972517999999994</c:v>
                </c:pt>
                <c:pt idx="555">
                  <c:v>97.972106999999994</c:v>
                </c:pt>
                <c:pt idx="556">
                  <c:v>97.968999999999994</c:v>
                </c:pt>
                <c:pt idx="557">
                  <c:v>97.964455999999998</c:v>
                </c:pt>
                <c:pt idx="558">
                  <c:v>97.961247</c:v>
                </c:pt>
                <c:pt idx="559">
                  <c:v>97.960412000000005</c:v>
                </c:pt>
                <c:pt idx="560">
                  <c:v>97.959774999999993</c:v>
                </c:pt>
                <c:pt idx="561">
                  <c:v>97.956643</c:v>
                </c:pt>
                <c:pt idx="562">
                  <c:v>97.950828000000001</c:v>
                </c:pt>
                <c:pt idx="563">
                  <c:v>97.943963999999994</c:v>
                </c:pt>
                <c:pt idx="564">
                  <c:v>97.936926999999997</c:v>
                </c:pt>
                <c:pt idx="565">
                  <c:v>97.929603</c:v>
                </c:pt>
                <c:pt idx="566">
                  <c:v>97.922926000000004</c:v>
                </c:pt>
                <c:pt idx="567">
                  <c:v>97.919199000000006</c:v>
                </c:pt>
                <c:pt idx="568">
                  <c:v>97.919556999999998</c:v>
                </c:pt>
                <c:pt idx="569">
                  <c:v>97.922233000000006</c:v>
                </c:pt>
                <c:pt idx="570">
                  <c:v>97.924150999999995</c:v>
                </c:pt>
                <c:pt idx="571">
                  <c:v>97.923848000000007</c:v>
                </c:pt>
                <c:pt idx="572">
                  <c:v>97.921892</c:v>
                </c:pt>
                <c:pt idx="573">
                  <c:v>97.919005999999996</c:v>
                </c:pt>
                <c:pt idx="574">
                  <c:v>97.915223999999995</c:v>
                </c:pt>
                <c:pt idx="575">
                  <c:v>97.911163999999999</c:v>
                </c:pt>
                <c:pt idx="576">
                  <c:v>97.908935</c:v>
                </c:pt>
                <c:pt idx="577">
                  <c:v>97.910531000000006</c:v>
                </c:pt>
                <c:pt idx="578">
                  <c:v>97.915325999999993</c:v>
                </c:pt>
                <c:pt idx="579">
                  <c:v>97.920158999999998</c:v>
                </c:pt>
                <c:pt idx="580">
                  <c:v>97.922712000000004</c:v>
                </c:pt>
                <c:pt idx="581">
                  <c:v>97.923944000000006</c:v>
                </c:pt>
                <c:pt idx="582">
                  <c:v>97.925873999999993</c:v>
                </c:pt>
                <c:pt idx="583">
                  <c:v>97.927520000000001</c:v>
                </c:pt>
                <c:pt idx="584">
                  <c:v>97.925027</c:v>
                </c:pt>
                <c:pt idx="585">
                  <c:v>97.916442000000004</c:v>
                </c:pt>
                <c:pt idx="586">
                  <c:v>97.905333999999996</c:v>
                </c:pt>
                <c:pt idx="587">
                  <c:v>97.898200000000003</c:v>
                </c:pt>
                <c:pt idx="588">
                  <c:v>97.897705999999999</c:v>
                </c:pt>
                <c:pt idx="589">
                  <c:v>97.900369999999995</c:v>
                </c:pt>
                <c:pt idx="590">
                  <c:v>97.900805000000005</c:v>
                </c:pt>
                <c:pt idx="591">
                  <c:v>97.897700999999998</c:v>
                </c:pt>
                <c:pt idx="592">
                  <c:v>97.894548999999998</c:v>
                </c:pt>
                <c:pt idx="593">
                  <c:v>97.895034999999993</c:v>
                </c:pt>
                <c:pt idx="594">
                  <c:v>97.899446999999995</c:v>
                </c:pt>
                <c:pt idx="595">
                  <c:v>97.905647000000002</c:v>
                </c:pt>
                <c:pt idx="596">
                  <c:v>97.912064000000001</c:v>
                </c:pt>
                <c:pt idx="597">
                  <c:v>97.918851000000004</c:v>
                </c:pt>
                <c:pt idx="598">
                  <c:v>97.926277999999996</c:v>
                </c:pt>
                <c:pt idx="599">
                  <c:v>97.932826000000006</c:v>
                </c:pt>
                <c:pt idx="600">
                  <c:v>97.935557000000003</c:v>
                </c:pt>
                <c:pt idx="601">
                  <c:v>97.932756999999995</c:v>
                </c:pt>
                <c:pt idx="602">
                  <c:v>97.926371000000003</c:v>
                </c:pt>
                <c:pt idx="603">
                  <c:v>97.921267999999998</c:v>
                </c:pt>
                <c:pt idx="604">
                  <c:v>97.921180000000007</c:v>
                </c:pt>
                <c:pt idx="605">
                  <c:v>97.925792999999999</c:v>
                </c:pt>
                <c:pt idx="606">
                  <c:v>97.932019999999994</c:v>
                </c:pt>
                <c:pt idx="607">
                  <c:v>97.937411999999995</c:v>
                </c:pt>
                <c:pt idx="608">
                  <c:v>97.941906000000003</c:v>
                </c:pt>
                <c:pt idx="609">
                  <c:v>97.946924999999993</c:v>
                </c:pt>
                <c:pt idx="610">
                  <c:v>97.953888000000006</c:v>
                </c:pt>
                <c:pt idx="611">
                  <c:v>97.963352</c:v>
                </c:pt>
                <c:pt idx="612">
                  <c:v>97.974288999999999</c:v>
                </c:pt>
                <c:pt idx="613">
                  <c:v>97.983913000000001</c:v>
                </c:pt>
                <c:pt idx="614">
                  <c:v>97.989356999999998</c:v>
                </c:pt>
                <c:pt idx="615">
                  <c:v>97.990140999999994</c:v>
                </c:pt>
                <c:pt idx="616">
                  <c:v>97.988657000000003</c:v>
                </c:pt>
                <c:pt idx="617">
                  <c:v>97.988164999999995</c:v>
                </c:pt>
                <c:pt idx="618">
                  <c:v>97.990395000000007</c:v>
                </c:pt>
                <c:pt idx="619">
                  <c:v>97.994787000000002</c:v>
                </c:pt>
                <c:pt idx="620">
                  <c:v>97.999116999999998</c:v>
                </c:pt>
                <c:pt idx="621">
                  <c:v>98.001154999999997</c:v>
                </c:pt>
                <c:pt idx="622">
                  <c:v>98.000816</c:v>
                </c:pt>
                <c:pt idx="623">
                  <c:v>98.000686000000002</c:v>
                </c:pt>
                <c:pt idx="624">
                  <c:v>98.003386000000006</c:v>
                </c:pt>
                <c:pt idx="625">
                  <c:v>98.008510999999999</c:v>
                </c:pt>
                <c:pt idx="626">
                  <c:v>98.013374999999996</c:v>
                </c:pt>
                <c:pt idx="627">
                  <c:v>98.016627999999997</c:v>
                </c:pt>
                <c:pt idx="628">
                  <c:v>98.019583999999995</c:v>
                </c:pt>
                <c:pt idx="629">
                  <c:v>98.023611000000002</c:v>
                </c:pt>
                <c:pt idx="630">
                  <c:v>98.028136000000003</c:v>
                </c:pt>
                <c:pt idx="631">
                  <c:v>98.032304999999994</c:v>
                </c:pt>
                <c:pt idx="632">
                  <c:v>98.036767999999995</c:v>
                </c:pt>
                <c:pt idx="633">
                  <c:v>98.042058999999995</c:v>
                </c:pt>
                <c:pt idx="634">
                  <c:v>98.046436</c:v>
                </c:pt>
                <c:pt idx="635">
                  <c:v>98.047517999999997</c:v>
                </c:pt>
                <c:pt idx="636">
                  <c:v>98.045569</c:v>
                </c:pt>
                <c:pt idx="637">
                  <c:v>98.043543</c:v>
                </c:pt>
                <c:pt idx="638">
                  <c:v>98.043699000000004</c:v>
                </c:pt>
                <c:pt idx="639">
                  <c:v>98.045440999999997</c:v>
                </c:pt>
                <c:pt idx="640">
                  <c:v>98.047055999999998</c:v>
                </c:pt>
                <c:pt idx="641">
                  <c:v>98.048321000000001</c:v>
                </c:pt>
                <c:pt idx="642">
                  <c:v>98.050681999999995</c:v>
                </c:pt>
                <c:pt idx="643">
                  <c:v>98.055460999999994</c:v>
                </c:pt>
                <c:pt idx="644">
                  <c:v>98.062382999999997</c:v>
                </c:pt>
                <c:pt idx="645">
                  <c:v>98.069513000000001</c:v>
                </c:pt>
                <c:pt idx="646">
                  <c:v>98.074475000000007</c:v>
                </c:pt>
                <c:pt idx="647">
                  <c:v>98.075952000000001</c:v>
                </c:pt>
                <c:pt idx="648">
                  <c:v>98.074494999999999</c:v>
                </c:pt>
                <c:pt idx="649">
                  <c:v>98.072152000000003</c:v>
                </c:pt>
                <c:pt idx="650">
                  <c:v>98.071242999999996</c:v>
                </c:pt>
                <c:pt idx="651">
                  <c:v>98.073238000000003</c:v>
                </c:pt>
                <c:pt idx="652">
                  <c:v>98.078304000000003</c:v>
                </c:pt>
                <c:pt idx="653">
                  <c:v>98.085425000000001</c:v>
                </c:pt>
                <c:pt idx="654">
                  <c:v>98.092973999999998</c:v>
                </c:pt>
                <c:pt idx="655">
                  <c:v>98.099542</c:v>
                </c:pt>
                <c:pt idx="656">
                  <c:v>98.104771999999997</c:v>
                </c:pt>
                <c:pt idx="657">
                  <c:v>98.109402000000003</c:v>
                </c:pt>
                <c:pt idx="658">
                  <c:v>98.114436999999995</c:v>
                </c:pt>
                <c:pt idx="659">
                  <c:v>98.120061000000007</c:v>
                </c:pt>
                <c:pt idx="660">
                  <c:v>98.125124</c:v>
                </c:pt>
                <c:pt idx="661">
                  <c:v>98.128020000000006</c:v>
                </c:pt>
                <c:pt idx="662">
                  <c:v>98.128433000000001</c:v>
                </c:pt>
                <c:pt idx="663">
                  <c:v>98.128003000000007</c:v>
                </c:pt>
                <c:pt idx="664">
                  <c:v>98.12876</c:v>
                </c:pt>
                <c:pt idx="665">
                  <c:v>98.130948000000004</c:v>
                </c:pt>
                <c:pt idx="666">
                  <c:v>98.133257</c:v>
                </c:pt>
                <c:pt idx="667">
                  <c:v>98.134995000000004</c:v>
                </c:pt>
                <c:pt idx="668">
                  <c:v>98.136905999999996</c:v>
                </c:pt>
                <c:pt idx="669">
                  <c:v>98.139568999999995</c:v>
                </c:pt>
                <c:pt idx="670">
                  <c:v>98.142020000000002</c:v>
                </c:pt>
                <c:pt idx="671">
                  <c:v>98.142771999999994</c:v>
                </c:pt>
                <c:pt idx="672">
                  <c:v>98.141617999999994</c:v>
                </c:pt>
                <c:pt idx="673">
                  <c:v>98.139601999999996</c:v>
                </c:pt>
                <c:pt idx="674">
                  <c:v>98.137899000000004</c:v>
                </c:pt>
                <c:pt idx="675">
                  <c:v>98.137355999999997</c:v>
                </c:pt>
                <c:pt idx="676">
                  <c:v>98.138655999999997</c:v>
                </c:pt>
                <c:pt idx="677">
                  <c:v>98.141968000000006</c:v>
                </c:pt>
                <c:pt idx="678">
                  <c:v>98.146231999999998</c:v>
                </c:pt>
                <c:pt idx="679">
                  <c:v>98.149478999999999</c:v>
                </c:pt>
                <c:pt idx="680">
                  <c:v>98.150452999999999</c:v>
                </c:pt>
                <c:pt idx="681">
                  <c:v>98.149607000000003</c:v>
                </c:pt>
                <c:pt idx="682">
                  <c:v>98.148593000000005</c:v>
                </c:pt>
                <c:pt idx="683">
                  <c:v>98.148808000000002</c:v>
                </c:pt>
                <c:pt idx="684">
                  <c:v>98.150379000000001</c:v>
                </c:pt>
                <c:pt idx="685">
                  <c:v>98.152355999999997</c:v>
                </c:pt>
                <c:pt idx="686">
                  <c:v>98.153661999999997</c:v>
                </c:pt>
                <c:pt idx="687">
                  <c:v>98.154042000000004</c:v>
                </c:pt>
                <c:pt idx="688">
                  <c:v>98.154099000000002</c:v>
                </c:pt>
                <c:pt idx="689">
                  <c:v>98.154426999999998</c:v>
                </c:pt>
                <c:pt idx="690">
                  <c:v>98.154848999999999</c:v>
                </c:pt>
                <c:pt idx="691">
                  <c:v>98.154773000000006</c:v>
                </c:pt>
                <c:pt idx="692">
                  <c:v>98.154223000000002</c:v>
                </c:pt>
                <c:pt idx="693">
                  <c:v>98.154066</c:v>
                </c:pt>
                <c:pt idx="694">
                  <c:v>98.155088000000006</c:v>
                </c:pt>
                <c:pt idx="695">
                  <c:v>98.157021</c:v>
                </c:pt>
                <c:pt idx="696">
                  <c:v>98.158503999999994</c:v>
                </c:pt>
                <c:pt idx="697">
                  <c:v>98.158241000000004</c:v>
                </c:pt>
                <c:pt idx="698">
                  <c:v>98.15616</c:v>
                </c:pt>
                <c:pt idx="699">
                  <c:v>98.153443999999993</c:v>
                </c:pt>
                <c:pt idx="700">
                  <c:v>98.151476000000002</c:v>
                </c:pt>
                <c:pt idx="701">
                  <c:v>98.150717999999998</c:v>
                </c:pt>
                <c:pt idx="702">
                  <c:v>98.150745000000001</c:v>
                </c:pt>
                <c:pt idx="703">
                  <c:v>98.150829999999999</c:v>
                </c:pt>
                <c:pt idx="704">
                  <c:v>98.150333000000003</c:v>
                </c:pt>
                <c:pt idx="705">
                  <c:v>98.148788999999994</c:v>
                </c:pt>
                <c:pt idx="706">
                  <c:v>98.146107999999998</c:v>
                </c:pt>
                <c:pt idx="707">
                  <c:v>98.142831000000001</c:v>
                </c:pt>
                <c:pt idx="708">
                  <c:v>98.139870999999999</c:v>
                </c:pt>
                <c:pt idx="709">
                  <c:v>98.137637999999995</c:v>
                </c:pt>
                <c:pt idx="710">
                  <c:v>98.135711000000001</c:v>
                </c:pt>
                <c:pt idx="711">
                  <c:v>98.133581000000007</c:v>
                </c:pt>
                <c:pt idx="712">
                  <c:v>98.131514999999993</c:v>
                </c:pt>
                <c:pt idx="713">
                  <c:v>98.130297999999996</c:v>
                </c:pt>
                <c:pt idx="714">
                  <c:v>98.130178000000001</c:v>
                </c:pt>
                <c:pt idx="715">
                  <c:v>98.130403000000001</c:v>
                </c:pt>
                <c:pt idx="716">
                  <c:v>98.129866000000007</c:v>
                </c:pt>
                <c:pt idx="717">
                  <c:v>98.128174000000001</c:v>
                </c:pt>
                <c:pt idx="718">
                  <c:v>98.125781000000003</c:v>
                </c:pt>
                <c:pt idx="719">
                  <c:v>98.123472000000007</c:v>
                </c:pt>
                <c:pt idx="720">
                  <c:v>98.121606</c:v>
                </c:pt>
                <c:pt idx="721">
                  <c:v>98.119928999999999</c:v>
                </c:pt>
                <c:pt idx="722">
                  <c:v>98.118021999999996</c:v>
                </c:pt>
                <c:pt idx="723">
                  <c:v>98.115864000000002</c:v>
                </c:pt>
                <c:pt idx="724">
                  <c:v>98.113842000000005</c:v>
                </c:pt>
                <c:pt idx="725">
                  <c:v>98.112227000000004</c:v>
                </c:pt>
                <c:pt idx="726">
                  <c:v>98.110838000000001</c:v>
                </c:pt>
                <c:pt idx="727">
                  <c:v>98.109362000000004</c:v>
                </c:pt>
                <c:pt idx="728">
                  <c:v>98.107907999999995</c:v>
                </c:pt>
                <c:pt idx="729">
                  <c:v>98.106975000000006</c:v>
                </c:pt>
                <c:pt idx="730">
                  <c:v>98.106807000000003</c:v>
                </c:pt>
                <c:pt idx="731">
                  <c:v>98.106944999999996</c:v>
                </c:pt>
                <c:pt idx="732">
                  <c:v>98.106474000000006</c:v>
                </c:pt>
                <c:pt idx="733">
                  <c:v>98.104799</c:v>
                </c:pt>
                <c:pt idx="734">
                  <c:v>98.102106000000006</c:v>
                </c:pt>
                <c:pt idx="735">
                  <c:v>98.099383000000003</c:v>
                </c:pt>
                <c:pt idx="736">
                  <c:v>98.097633999999999</c:v>
                </c:pt>
                <c:pt idx="737">
                  <c:v>98.097071</c:v>
                </c:pt>
                <c:pt idx="738">
                  <c:v>98.097130000000007</c:v>
                </c:pt>
                <c:pt idx="739">
                  <c:v>98.097182000000004</c:v>
                </c:pt>
                <c:pt idx="740">
                  <c:v>98.097074000000006</c:v>
                </c:pt>
                <c:pt idx="741">
                  <c:v>98.096872000000005</c:v>
                </c:pt>
                <c:pt idx="742">
                  <c:v>98.096485999999999</c:v>
                </c:pt>
                <c:pt idx="743">
                  <c:v>98.095854000000003</c:v>
                </c:pt>
                <c:pt idx="744">
                  <c:v>98.095382000000001</c:v>
                </c:pt>
                <c:pt idx="745">
                  <c:v>98.095741000000004</c:v>
                </c:pt>
                <c:pt idx="746">
                  <c:v>98.097137000000004</c:v>
                </c:pt>
                <c:pt idx="747">
                  <c:v>98.099034000000003</c:v>
                </c:pt>
                <c:pt idx="748">
                  <c:v>98.100500999999994</c:v>
                </c:pt>
                <c:pt idx="749">
                  <c:v>98.100671000000006</c:v>
                </c:pt>
                <c:pt idx="750">
                  <c:v>98.099001999999999</c:v>
                </c:pt>
                <c:pt idx="751">
                  <c:v>98.095670999999996</c:v>
                </c:pt>
                <c:pt idx="752">
                  <c:v>98.092048000000005</c:v>
                </c:pt>
                <c:pt idx="753">
                  <c:v>98.090158000000002</c:v>
                </c:pt>
                <c:pt idx="754">
                  <c:v>98.091027999999994</c:v>
                </c:pt>
                <c:pt idx="755">
                  <c:v>98.093562000000006</c:v>
                </c:pt>
                <c:pt idx="756">
                  <c:v>98.095107999999996</c:v>
                </c:pt>
                <c:pt idx="757">
                  <c:v>98.093593999999996</c:v>
                </c:pt>
                <c:pt idx="758">
                  <c:v>98.089206000000004</c:v>
                </c:pt>
                <c:pt idx="759">
                  <c:v>98.084389000000002</c:v>
                </c:pt>
                <c:pt idx="760">
                  <c:v>98.081963000000002</c:v>
                </c:pt>
                <c:pt idx="761">
                  <c:v>98.082700000000003</c:v>
                </c:pt>
                <c:pt idx="762">
                  <c:v>98.084992</c:v>
                </c:pt>
                <c:pt idx="763">
                  <c:v>98.087091000000001</c:v>
                </c:pt>
                <c:pt idx="764">
                  <c:v>98.089653999999996</c:v>
                </c:pt>
                <c:pt idx="765">
                  <c:v>98.095010000000002</c:v>
                </c:pt>
                <c:pt idx="766">
                  <c:v>98.103674999999996</c:v>
                </c:pt>
                <c:pt idx="767">
                  <c:v>98.112626000000006</c:v>
                </c:pt>
                <c:pt idx="768">
                  <c:v>98.117920999999996</c:v>
                </c:pt>
                <c:pt idx="769">
                  <c:v>98.118590999999995</c:v>
                </c:pt>
                <c:pt idx="770">
                  <c:v>98.117065999999994</c:v>
                </c:pt>
                <c:pt idx="771">
                  <c:v>98.116117000000003</c:v>
                </c:pt>
                <c:pt idx="772">
                  <c:v>98.116170999999994</c:v>
                </c:pt>
                <c:pt idx="773">
                  <c:v>98.115998000000005</c:v>
                </c:pt>
                <c:pt idx="774">
                  <c:v>98.114957000000004</c:v>
                </c:pt>
                <c:pt idx="775">
                  <c:v>98.113502999999994</c:v>
                </c:pt>
                <c:pt idx="776">
                  <c:v>98.111790999999997</c:v>
                </c:pt>
                <c:pt idx="777">
                  <c:v>98.108892999999995</c:v>
                </c:pt>
                <c:pt idx="778">
                  <c:v>98.104027000000002</c:v>
                </c:pt>
                <c:pt idx="779">
                  <c:v>98.098146</c:v>
                </c:pt>
                <c:pt idx="780">
                  <c:v>98.093586999999999</c:v>
                </c:pt>
                <c:pt idx="781">
                  <c:v>98.092251000000005</c:v>
                </c:pt>
                <c:pt idx="782">
                  <c:v>98.094711000000004</c:v>
                </c:pt>
                <c:pt idx="783">
                  <c:v>98.100502000000006</c:v>
                </c:pt>
                <c:pt idx="784">
                  <c:v>98.108080000000001</c:v>
                </c:pt>
                <c:pt idx="785">
                  <c:v>98.114510999999993</c:v>
                </c:pt>
                <c:pt idx="786">
                  <c:v>98.116646000000003</c:v>
                </c:pt>
                <c:pt idx="787">
                  <c:v>98.113632999999993</c:v>
                </c:pt>
                <c:pt idx="788">
                  <c:v>98.107966000000005</c:v>
                </c:pt>
                <c:pt idx="789">
                  <c:v>98.103685999999996</c:v>
                </c:pt>
                <c:pt idx="790">
                  <c:v>98.103707999999997</c:v>
                </c:pt>
                <c:pt idx="791">
                  <c:v>98.109039999999993</c:v>
                </c:pt>
                <c:pt idx="792">
                  <c:v>98.119202999999999</c:v>
                </c:pt>
                <c:pt idx="793">
                  <c:v>98.132047</c:v>
                </c:pt>
                <c:pt idx="794">
                  <c:v>98.143872999999999</c:v>
                </c:pt>
                <c:pt idx="795">
                  <c:v>98.151449999999997</c:v>
                </c:pt>
                <c:pt idx="796">
                  <c:v>98.154404</c:v>
                </c:pt>
                <c:pt idx="797">
                  <c:v>98.155237999999997</c:v>
                </c:pt>
                <c:pt idx="798">
                  <c:v>98.156779</c:v>
                </c:pt>
                <c:pt idx="799">
                  <c:v>98.159621999999999</c:v>
                </c:pt>
                <c:pt idx="800">
                  <c:v>98.162058999999999</c:v>
                </c:pt>
                <c:pt idx="801">
                  <c:v>98.161952999999997</c:v>
                </c:pt>
                <c:pt idx="802">
                  <c:v>98.158676999999997</c:v>
                </c:pt>
                <c:pt idx="803">
                  <c:v>98.153970999999999</c:v>
                </c:pt>
                <c:pt idx="804">
                  <c:v>98.151167999999998</c:v>
                </c:pt>
                <c:pt idx="805">
                  <c:v>98.152880999999994</c:v>
                </c:pt>
                <c:pt idx="806">
                  <c:v>98.159296999999995</c:v>
                </c:pt>
                <c:pt idx="807">
                  <c:v>98.168283000000002</c:v>
                </c:pt>
                <c:pt idx="808">
                  <c:v>98.176834999999997</c:v>
                </c:pt>
                <c:pt idx="809">
                  <c:v>98.182743000000002</c:v>
                </c:pt>
                <c:pt idx="810">
                  <c:v>98.185184000000007</c:v>
                </c:pt>
                <c:pt idx="811">
                  <c:v>98.184683000000007</c:v>
                </c:pt>
                <c:pt idx="812">
                  <c:v>98.182858999999993</c:v>
                </c:pt>
                <c:pt idx="813">
                  <c:v>98.181488000000002</c:v>
                </c:pt>
                <c:pt idx="814">
                  <c:v>98.181377999999995</c:v>
                </c:pt>
                <c:pt idx="815">
                  <c:v>98.182203999999999</c:v>
                </c:pt>
                <c:pt idx="816">
                  <c:v>98.183456000000007</c:v>
                </c:pt>
                <c:pt idx="817">
                  <c:v>98.185321999999999</c:v>
                </c:pt>
                <c:pt idx="818">
                  <c:v>98.188389000000001</c:v>
                </c:pt>
                <c:pt idx="819">
                  <c:v>98.192701</c:v>
                </c:pt>
                <c:pt idx="820">
                  <c:v>98.197457</c:v>
                </c:pt>
                <c:pt idx="821">
                  <c:v>98.201724999999996</c:v>
                </c:pt>
                <c:pt idx="822">
                  <c:v>98.205338999999995</c:v>
                </c:pt>
                <c:pt idx="823">
                  <c:v>98.208864000000005</c:v>
                </c:pt>
                <c:pt idx="824">
                  <c:v>98.212620999999999</c:v>
                </c:pt>
                <c:pt idx="825">
                  <c:v>98.216087999999999</c:v>
                </c:pt>
                <c:pt idx="826">
                  <c:v>98.218604999999997</c:v>
                </c:pt>
                <c:pt idx="827">
                  <c:v>98.220583000000005</c:v>
                </c:pt>
                <c:pt idx="828">
                  <c:v>98.223438000000002</c:v>
                </c:pt>
                <c:pt idx="829">
                  <c:v>98.227947999999998</c:v>
                </c:pt>
                <c:pt idx="830">
                  <c:v>98.233064999999996</c:v>
                </c:pt>
                <c:pt idx="831">
                  <c:v>98.236919</c:v>
                </c:pt>
                <c:pt idx="832">
                  <c:v>98.238838999999999</c:v>
                </c:pt>
                <c:pt idx="833">
                  <c:v>98.239858999999996</c:v>
                </c:pt>
                <c:pt idx="834">
                  <c:v>98.241518999999997</c:v>
                </c:pt>
                <c:pt idx="835">
                  <c:v>98.244393000000002</c:v>
                </c:pt>
                <c:pt idx="836">
                  <c:v>98.247797000000006</c:v>
                </c:pt>
                <c:pt idx="837">
                  <c:v>98.250671999999994</c:v>
                </c:pt>
                <c:pt idx="838">
                  <c:v>98.252691999999996</c:v>
                </c:pt>
                <c:pt idx="839">
                  <c:v>98.254666</c:v>
                </c:pt>
                <c:pt idx="840">
                  <c:v>98.257906000000006</c:v>
                </c:pt>
                <c:pt idx="841">
                  <c:v>98.263119000000003</c:v>
                </c:pt>
                <c:pt idx="842">
                  <c:v>98.269749000000004</c:v>
                </c:pt>
                <c:pt idx="843">
                  <c:v>98.276251999999999</c:v>
                </c:pt>
                <c:pt idx="844">
                  <c:v>98.281115</c:v>
                </c:pt>
                <c:pt idx="845">
                  <c:v>98.283536999999995</c:v>
                </c:pt>
                <c:pt idx="846">
                  <c:v>98.283489000000003</c:v>
                </c:pt>
                <c:pt idx="847">
                  <c:v>98.281780999999995</c:v>
                </c:pt>
                <c:pt idx="848">
                  <c:v>98.280179000000004</c:v>
                </c:pt>
                <c:pt idx="849">
                  <c:v>98.280506000000003</c:v>
                </c:pt>
                <c:pt idx="850">
                  <c:v>98.283163000000002</c:v>
                </c:pt>
                <c:pt idx="851">
                  <c:v>98.286861000000002</c:v>
                </c:pt>
                <c:pt idx="852">
                  <c:v>98.289754000000002</c:v>
                </c:pt>
                <c:pt idx="853">
                  <c:v>98.291019000000006</c:v>
                </c:pt>
                <c:pt idx="854">
                  <c:v>98.291235999999998</c:v>
                </c:pt>
                <c:pt idx="855">
                  <c:v>98.291655000000006</c:v>
                </c:pt>
                <c:pt idx="856">
                  <c:v>98.293291999999994</c:v>
                </c:pt>
                <c:pt idx="857">
                  <c:v>98.296395000000004</c:v>
                </c:pt>
                <c:pt idx="858">
                  <c:v>98.300307000000004</c:v>
                </c:pt>
                <c:pt idx="859">
                  <c:v>98.303798</c:v>
                </c:pt>
                <c:pt idx="860">
                  <c:v>98.305896000000004</c:v>
                </c:pt>
                <c:pt idx="861">
                  <c:v>98.306635</c:v>
                </c:pt>
                <c:pt idx="862">
                  <c:v>98.307007999999996</c:v>
                </c:pt>
                <c:pt idx="863">
                  <c:v>98.308117999999993</c:v>
                </c:pt>
                <c:pt idx="864">
                  <c:v>98.31026</c:v>
                </c:pt>
                <c:pt idx="865">
                  <c:v>98.312830000000005</c:v>
                </c:pt>
                <c:pt idx="866">
                  <c:v>98.314986000000005</c:v>
                </c:pt>
                <c:pt idx="867">
                  <c:v>98.31635</c:v>
                </c:pt>
                <c:pt idx="868">
                  <c:v>98.317170000000004</c:v>
                </c:pt>
                <c:pt idx="869">
                  <c:v>98.318091999999993</c:v>
                </c:pt>
                <c:pt idx="870">
                  <c:v>98.319944000000007</c:v>
                </c:pt>
                <c:pt idx="871">
                  <c:v>98.323468000000005</c:v>
                </c:pt>
                <c:pt idx="872">
                  <c:v>98.328650999999994</c:v>
                </c:pt>
                <c:pt idx="873">
                  <c:v>98.334130999999999</c:v>
                </c:pt>
                <c:pt idx="874">
                  <c:v>98.33793</c:v>
                </c:pt>
                <c:pt idx="875">
                  <c:v>98.339384999999993</c:v>
                </c:pt>
                <c:pt idx="876">
                  <c:v>98.340038000000007</c:v>
                </c:pt>
                <c:pt idx="877">
                  <c:v>98.342045999999996</c:v>
                </c:pt>
                <c:pt idx="878">
                  <c:v>98.345805999999996</c:v>
                </c:pt>
                <c:pt idx="879">
                  <c:v>98.34975</c:v>
                </c:pt>
                <c:pt idx="880">
                  <c:v>98.352262999999994</c:v>
                </c:pt>
                <c:pt idx="881">
                  <c:v>98.353038999999995</c:v>
                </c:pt>
                <c:pt idx="882">
                  <c:v>98.352559999999997</c:v>
                </c:pt>
                <c:pt idx="883">
                  <c:v>98.351170999999994</c:v>
                </c:pt>
                <c:pt idx="884">
                  <c:v>98.349181000000002</c:v>
                </c:pt>
                <c:pt idx="885">
                  <c:v>98.347336999999996</c:v>
                </c:pt>
                <c:pt idx="886">
                  <c:v>98.346506000000005</c:v>
                </c:pt>
                <c:pt idx="887">
                  <c:v>98.346997000000002</c:v>
                </c:pt>
                <c:pt idx="888">
                  <c:v>98.348423999999994</c:v>
                </c:pt>
                <c:pt idx="889">
                  <c:v>98.350123999999994</c:v>
                </c:pt>
                <c:pt idx="890">
                  <c:v>98.351740000000007</c:v>
                </c:pt>
                <c:pt idx="891">
                  <c:v>98.353543000000002</c:v>
                </c:pt>
                <c:pt idx="892">
                  <c:v>98.356183999999999</c:v>
                </c:pt>
                <c:pt idx="893">
                  <c:v>98.359965000000003</c:v>
                </c:pt>
                <c:pt idx="894">
                  <c:v>98.364262999999994</c:v>
                </c:pt>
                <c:pt idx="895">
                  <c:v>98.367857999999998</c:v>
                </c:pt>
                <c:pt idx="896">
                  <c:v>98.370069000000001</c:v>
                </c:pt>
                <c:pt idx="897">
                  <c:v>98.371627000000004</c:v>
                </c:pt>
                <c:pt idx="898">
                  <c:v>98.374190999999996</c:v>
                </c:pt>
                <c:pt idx="899">
                  <c:v>98.378760999999997</c:v>
                </c:pt>
                <c:pt idx="900">
                  <c:v>98.384345999999994</c:v>
                </c:pt>
                <c:pt idx="901">
                  <c:v>98.388292000000007</c:v>
                </c:pt>
                <c:pt idx="902">
                  <c:v>98.388411000000005</c:v>
                </c:pt>
                <c:pt idx="903">
                  <c:v>98.384964999999994</c:v>
                </c:pt>
                <c:pt idx="904">
                  <c:v>98.380888999999996</c:v>
                </c:pt>
                <c:pt idx="905">
                  <c:v>98.379318999999995</c:v>
                </c:pt>
                <c:pt idx="906">
                  <c:v>98.380733000000006</c:v>
                </c:pt>
                <c:pt idx="907">
                  <c:v>98.382998000000001</c:v>
                </c:pt>
                <c:pt idx="908">
                  <c:v>98.383882999999997</c:v>
                </c:pt>
                <c:pt idx="909">
                  <c:v>98.383194000000003</c:v>
                </c:pt>
                <c:pt idx="910">
                  <c:v>98.382433000000006</c:v>
                </c:pt>
                <c:pt idx="911">
                  <c:v>98.383159000000006</c:v>
                </c:pt>
                <c:pt idx="912">
                  <c:v>98.386122</c:v>
                </c:pt>
                <c:pt idx="913">
                  <c:v>98.391301999999996</c:v>
                </c:pt>
                <c:pt idx="914">
                  <c:v>98.397819999999996</c:v>
                </c:pt>
                <c:pt idx="915">
                  <c:v>98.403873000000004</c:v>
                </c:pt>
                <c:pt idx="916">
                  <c:v>98.407497000000006</c:v>
                </c:pt>
                <c:pt idx="917">
                  <c:v>98.407722000000007</c:v>
                </c:pt>
                <c:pt idx="918">
                  <c:v>98.405119999999997</c:v>
                </c:pt>
                <c:pt idx="919">
                  <c:v>98.401514000000006</c:v>
                </c:pt>
                <c:pt idx="920">
                  <c:v>98.399028999999999</c:v>
                </c:pt>
                <c:pt idx="921">
                  <c:v>98.399001999999996</c:v>
                </c:pt>
                <c:pt idx="922">
                  <c:v>98.401535999999993</c:v>
                </c:pt>
                <c:pt idx="923">
                  <c:v>98.406058999999999</c:v>
                </c:pt>
                <c:pt idx="924">
                  <c:v>98.412222999999997</c:v>
                </c:pt>
                <c:pt idx="925">
                  <c:v>98.419854999999998</c:v>
                </c:pt>
                <c:pt idx="926">
                  <c:v>98.427753999999993</c:v>
                </c:pt>
                <c:pt idx="927">
                  <c:v>98.433330999999995</c:v>
                </c:pt>
                <c:pt idx="928">
                  <c:v>98.434678000000005</c:v>
                </c:pt>
                <c:pt idx="929">
                  <c:v>98.432981999999996</c:v>
                </c:pt>
                <c:pt idx="930">
                  <c:v>98.432083000000006</c:v>
                </c:pt>
                <c:pt idx="931">
                  <c:v>98.434820999999999</c:v>
                </c:pt>
                <c:pt idx="932">
                  <c:v>98.440380000000005</c:v>
                </c:pt>
                <c:pt idx="933">
                  <c:v>98.445772000000005</c:v>
                </c:pt>
                <c:pt idx="934">
                  <c:v>98.449425000000005</c:v>
                </c:pt>
                <c:pt idx="935">
                  <c:v>98.452181999999993</c:v>
                </c:pt>
                <c:pt idx="936">
                  <c:v>98.454749000000007</c:v>
                </c:pt>
                <c:pt idx="937">
                  <c:v>98.455489</c:v>
                </c:pt>
                <c:pt idx="938">
                  <c:v>98.451958000000005</c:v>
                </c:pt>
                <c:pt idx="939">
                  <c:v>98.444108999999997</c:v>
                </c:pt>
                <c:pt idx="940">
                  <c:v>98.435182999999995</c:v>
                </c:pt>
                <c:pt idx="941">
                  <c:v>98.429193999999995</c:v>
                </c:pt>
                <c:pt idx="942">
                  <c:v>98.427867000000006</c:v>
                </c:pt>
                <c:pt idx="943">
                  <c:v>98.430297999999993</c:v>
                </c:pt>
                <c:pt idx="944">
                  <c:v>98.434843000000001</c:v>
                </c:pt>
                <c:pt idx="945">
                  <c:v>98.440629999999999</c:v>
                </c:pt>
                <c:pt idx="946">
                  <c:v>98.447113000000002</c:v>
                </c:pt>
                <c:pt idx="947">
                  <c:v>98.452825000000004</c:v>
                </c:pt>
                <c:pt idx="948">
                  <c:v>98.455406999999994</c:v>
                </c:pt>
                <c:pt idx="949">
                  <c:v>98.453286000000006</c:v>
                </c:pt>
                <c:pt idx="950">
                  <c:v>98.447182999999995</c:v>
                </c:pt>
                <c:pt idx="951">
                  <c:v>98.439830999999998</c:v>
                </c:pt>
                <c:pt idx="952">
                  <c:v>98.434022999999996</c:v>
                </c:pt>
                <c:pt idx="953">
                  <c:v>98.430699000000004</c:v>
                </c:pt>
                <c:pt idx="954">
                  <c:v>98.428877999999997</c:v>
                </c:pt>
                <c:pt idx="955">
                  <c:v>98.427014999999997</c:v>
                </c:pt>
                <c:pt idx="956">
                  <c:v>98.424181000000004</c:v>
                </c:pt>
                <c:pt idx="957">
                  <c:v>98.420344</c:v>
                </c:pt>
                <c:pt idx="958">
                  <c:v>98.416509000000005</c:v>
                </c:pt>
                <c:pt idx="959">
                  <c:v>98.414993999999993</c:v>
                </c:pt>
                <c:pt idx="960">
                  <c:v>98.418749000000005</c:v>
                </c:pt>
                <c:pt idx="961">
                  <c:v>98.429309000000003</c:v>
                </c:pt>
                <c:pt idx="962">
                  <c:v>98.445132999999998</c:v>
                </c:pt>
                <c:pt idx="963">
                  <c:v>98.462224000000006</c:v>
                </c:pt>
                <c:pt idx="964">
                  <c:v>98.476348000000002</c:v>
                </c:pt>
                <c:pt idx="965">
                  <c:v>98.484476999999998</c:v>
                </c:pt>
                <c:pt idx="966">
                  <c:v>98.484994</c:v>
                </c:pt>
                <c:pt idx="967">
                  <c:v>98.478160000000003</c:v>
                </c:pt>
                <c:pt idx="968">
                  <c:v>98.466969000000006</c:v>
                </c:pt>
                <c:pt idx="969">
                  <c:v>98.456385999999995</c:v>
                </c:pt>
                <c:pt idx="970">
                  <c:v>98.450278999999995</c:v>
                </c:pt>
                <c:pt idx="971">
                  <c:v>98.448690999999997</c:v>
                </c:pt>
                <c:pt idx="972">
                  <c:v>98.448149999999998</c:v>
                </c:pt>
                <c:pt idx="973">
                  <c:v>98.444491999999997</c:v>
                </c:pt>
                <c:pt idx="974">
                  <c:v>98.435784999999996</c:v>
                </c:pt>
                <c:pt idx="975">
                  <c:v>98.423574000000002</c:v>
                </c:pt>
                <c:pt idx="976">
                  <c:v>98.411721</c:v>
                </c:pt>
                <c:pt idx="977">
                  <c:v>98.403468000000004</c:v>
                </c:pt>
                <c:pt idx="978">
                  <c:v>98.399046999999996</c:v>
                </c:pt>
                <c:pt idx="979">
                  <c:v>98.396434999999997</c:v>
                </c:pt>
                <c:pt idx="980">
                  <c:v>98.394610999999998</c:v>
                </c:pt>
                <c:pt idx="981">
                  <c:v>98.394982999999996</c:v>
                </c:pt>
                <c:pt idx="982">
                  <c:v>98.398354999999995</c:v>
                </c:pt>
                <c:pt idx="983">
                  <c:v>98.401422999999994</c:v>
                </c:pt>
                <c:pt idx="984">
                  <c:v>98.398865999999998</c:v>
                </c:pt>
                <c:pt idx="985">
                  <c:v>98.389797999999999</c:v>
                </c:pt>
                <c:pt idx="986">
                  <c:v>98.379992999999999</c:v>
                </c:pt>
                <c:pt idx="987">
                  <c:v>98.375874999999994</c:v>
                </c:pt>
                <c:pt idx="988">
                  <c:v>98.377581000000006</c:v>
                </c:pt>
                <c:pt idx="989">
                  <c:v>98.380494999999996</c:v>
                </c:pt>
                <c:pt idx="990">
                  <c:v>98.382709000000006</c:v>
                </c:pt>
                <c:pt idx="991">
                  <c:v>98.386954000000003</c:v>
                </c:pt>
                <c:pt idx="992">
                  <c:v>98.393699999999995</c:v>
                </c:pt>
                <c:pt idx="993">
                  <c:v>98.395889999999994</c:v>
                </c:pt>
                <c:pt idx="994">
                  <c:v>98.384531999999993</c:v>
                </c:pt>
                <c:pt idx="995">
                  <c:v>98.359364999999997</c:v>
                </c:pt>
                <c:pt idx="996">
                  <c:v>98.330967000000001</c:v>
                </c:pt>
                <c:pt idx="997">
                  <c:v>98.310624000000004</c:v>
                </c:pt>
                <c:pt idx="998">
                  <c:v>98.299578999999994</c:v>
                </c:pt>
                <c:pt idx="999">
                  <c:v>98.289823999999996</c:v>
                </c:pt>
                <c:pt idx="1000">
                  <c:v>98.274289999999993</c:v>
                </c:pt>
                <c:pt idx="1001">
                  <c:v>98.254131000000001</c:v>
                </c:pt>
                <c:pt idx="1002">
                  <c:v>98.235817999999995</c:v>
                </c:pt>
                <c:pt idx="1003">
                  <c:v>98.222631000000007</c:v>
                </c:pt>
                <c:pt idx="1004">
                  <c:v>98.210783000000006</c:v>
                </c:pt>
                <c:pt idx="1005">
                  <c:v>98.194058999999996</c:v>
                </c:pt>
                <c:pt idx="1006">
                  <c:v>98.170294999999996</c:v>
                </c:pt>
                <c:pt idx="1007">
                  <c:v>98.141756000000001</c:v>
                </c:pt>
                <c:pt idx="1008">
                  <c:v>98.110731999999999</c:v>
                </c:pt>
                <c:pt idx="1009">
                  <c:v>98.077827999999997</c:v>
                </c:pt>
                <c:pt idx="1010">
                  <c:v>98.044512999999995</c:v>
                </c:pt>
                <c:pt idx="1011">
                  <c:v>98.013606999999993</c:v>
                </c:pt>
                <c:pt idx="1012">
                  <c:v>97.985114999999993</c:v>
                </c:pt>
                <c:pt idx="1013">
                  <c:v>97.954248000000007</c:v>
                </c:pt>
                <c:pt idx="1014">
                  <c:v>97.916428999999994</c:v>
                </c:pt>
                <c:pt idx="1015">
                  <c:v>97.872838000000002</c:v>
                </c:pt>
                <c:pt idx="1016">
                  <c:v>97.828227999999996</c:v>
                </c:pt>
                <c:pt idx="1017">
                  <c:v>97.784194999999997</c:v>
                </c:pt>
                <c:pt idx="1018">
                  <c:v>97.73751</c:v>
                </c:pt>
                <c:pt idx="1019">
                  <c:v>97.684827999999996</c:v>
                </c:pt>
                <c:pt idx="1020">
                  <c:v>97.626063000000002</c:v>
                </c:pt>
                <c:pt idx="1021">
                  <c:v>97.562349999999995</c:v>
                </c:pt>
                <c:pt idx="1022">
                  <c:v>97.493092000000004</c:v>
                </c:pt>
                <c:pt idx="1023">
                  <c:v>97.416274000000001</c:v>
                </c:pt>
                <c:pt idx="1024">
                  <c:v>97.330200000000005</c:v>
                </c:pt>
                <c:pt idx="1025">
                  <c:v>97.234269999999995</c:v>
                </c:pt>
                <c:pt idx="1026">
                  <c:v>97.129799000000006</c:v>
                </c:pt>
                <c:pt idx="1027">
                  <c:v>97.021169999999998</c:v>
                </c:pt>
                <c:pt idx="1028">
                  <c:v>96.914490999999998</c:v>
                </c:pt>
                <c:pt idx="1029">
                  <c:v>96.812877</c:v>
                </c:pt>
                <c:pt idx="1030">
                  <c:v>96.712614000000002</c:v>
                </c:pt>
                <c:pt idx="1031">
                  <c:v>96.604753000000002</c:v>
                </c:pt>
                <c:pt idx="1032">
                  <c:v>96.481210000000004</c:v>
                </c:pt>
                <c:pt idx="1033">
                  <c:v>96.340187</c:v>
                </c:pt>
                <c:pt idx="1034">
                  <c:v>96.186097000000004</c:v>
                </c:pt>
                <c:pt idx="1035">
                  <c:v>96.023499999999999</c:v>
                </c:pt>
                <c:pt idx="1036">
                  <c:v>95.850593000000003</c:v>
                </c:pt>
                <c:pt idx="1037">
                  <c:v>95.659341999999995</c:v>
                </c:pt>
                <c:pt idx="1038">
                  <c:v>95.442684</c:v>
                </c:pt>
                <c:pt idx="1039">
                  <c:v>95.201122999999995</c:v>
                </c:pt>
                <c:pt idx="1040">
                  <c:v>94.942385000000002</c:v>
                </c:pt>
                <c:pt idx="1041">
                  <c:v>94.677125000000004</c:v>
                </c:pt>
                <c:pt idx="1042">
                  <c:v>94.416462999999993</c:v>
                </c:pt>
                <c:pt idx="1043">
                  <c:v>94.170445999999998</c:v>
                </c:pt>
                <c:pt idx="1044">
                  <c:v>93.943396000000007</c:v>
                </c:pt>
                <c:pt idx="1045">
                  <c:v>93.728977</c:v>
                </c:pt>
                <c:pt idx="1046">
                  <c:v>93.512046999999995</c:v>
                </c:pt>
                <c:pt idx="1047">
                  <c:v>93.277981999999994</c:v>
                </c:pt>
                <c:pt idx="1048">
                  <c:v>93.022734</c:v>
                </c:pt>
                <c:pt idx="1049">
                  <c:v>92.757771000000005</c:v>
                </c:pt>
                <c:pt idx="1050">
                  <c:v>92.507487999999995</c:v>
                </c:pt>
                <c:pt idx="1051">
                  <c:v>92.298754000000002</c:v>
                </c:pt>
                <c:pt idx="1052">
                  <c:v>92.147870999999995</c:v>
                </c:pt>
                <c:pt idx="1053">
                  <c:v>92.055594999999997</c:v>
                </c:pt>
                <c:pt idx="1054">
                  <c:v>92.014431000000002</c:v>
                </c:pt>
                <c:pt idx="1055">
                  <c:v>92.017329000000004</c:v>
                </c:pt>
                <c:pt idx="1056">
                  <c:v>92.055854999999994</c:v>
                </c:pt>
                <c:pt idx="1057">
                  <c:v>92.113066000000003</c:v>
                </c:pt>
                <c:pt idx="1058">
                  <c:v>92.166158999999993</c:v>
                </c:pt>
                <c:pt idx="1059">
                  <c:v>92.199316999999994</c:v>
                </c:pt>
                <c:pt idx="1060">
                  <c:v>92.209981999999997</c:v>
                </c:pt>
                <c:pt idx="1061">
                  <c:v>92.200477000000006</c:v>
                </c:pt>
                <c:pt idx="1062">
                  <c:v>92.167320000000004</c:v>
                </c:pt>
                <c:pt idx="1063">
                  <c:v>92.102436999999995</c:v>
                </c:pt>
                <c:pt idx="1064">
                  <c:v>92.002471999999997</c:v>
                </c:pt>
                <c:pt idx="1065">
                  <c:v>91.872692999999998</c:v>
                </c:pt>
                <c:pt idx="1066">
                  <c:v>91.721806999999998</c:v>
                </c:pt>
                <c:pt idx="1067">
                  <c:v>91.555379000000002</c:v>
                </c:pt>
                <c:pt idx="1068">
                  <c:v>91.373981000000001</c:v>
                </c:pt>
                <c:pt idx="1069">
                  <c:v>91.175376</c:v>
                </c:pt>
                <c:pt idx="1070">
                  <c:v>90.957196999999994</c:v>
                </c:pt>
                <c:pt idx="1071">
                  <c:v>90.718243999999999</c:v>
                </c:pt>
                <c:pt idx="1072">
                  <c:v>90.458691999999999</c:v>
                </c:pt>
                <c:pt idx="1073">
                  <c:v>90.180679999999995</c:v>
                </c:pt>
                <c:pt idx="1074">
                  <c:v>89.889915000000002</c:v>
                </c:pt>
                <c:pt idx="1075">
                  <c:v>89.596648999999999</c:v>
                </c:pt>
                <c:pt idx="1076">
                  <c:v>89.314132000000001</c:v>
                </c:pt>
                <c:pt idx="1077">
                  <c:v>89.054839000000001</c:v>
                </c:pt>
                <c:pt idx="1078">
                  <c:v>88.825198999999998</c:v>
                </c:pt>
                <c:pt idx="1079">
                  <c:v>88.619491999999994</c:v>
                </c:pt>
                <c:pt idx="1080">
                  <c:v>88.416588000000004</c:v>
                </c:pt>
                <c:pt idx="1081">
                  <c:v>88.184990999999997</c:v>
                </c:pt>
                <c:pt idx="1082">
                  <c:v>87.894970000000001</c:v>
                </c:pt>
                <c:pt idx="1083">
                  <c:v>87.527528000000004</c:v>
                </c:pt>
                <c:pt idx="1084">
                  <c:v>87.074894999999998</c:v>
                </c:pt>
                <c:pt idx="1085">
                  <c:v>86.538472999999996</c:v>
                </c:pt>
                <c:pt idx="1086">
                  <c:v>85.929711999999995</c:v>
                </c:pt>
                <c:pt idx="1087">
                  <c:v>85.268460000000005</c:v>
                </c:pt>
                <c:pt idx="1088">
                  <c:v>84.573207999999994</c:v>
                </c:pt>
                <c:pt idx="1089">
                  <c:v>83.852439000000004</c:v>
                </c:pt>
                <c:pt idx="1090">
                  <c:v>83.108714000000006</c:v>
                </c:pt>
                <c:pt idx="1091">
                  <c:v>82.349097</c:v>
                </c:pt>
                <c:pt idx="1092">
                  <c:v>81.585579999999993</c:v>
                </c:pt>
                <c:pt idx="1093">
                  <c:v>80.824483999999998</c:v>
                </c:pt>
                <c:pt idx="1094">
                  <c:v>80.060131999999996</c:v>
                </c:pt>
                <c:pt idx="1095">
                  <c:v>79.279927000000001</c:v>
                </c:pt>
                <c:pt idx="1096">
                  <c:v>78.472082999999998</c:v>
                </c:pt>
                <c:pt idx="1097">
                  <c:v>77.627161000000001</c:v>
                </c:pt>
                <c:pt idx="1098">
                  <c:v>76.736265000000003</c:v>
                </c:pt>
                <c:pt idx="1099">
                  <c:v>75.791511999999997</c:v>
                </c:pt>
                <c:pt idx="1100">
                  <c:v>74.788854000000001</c:v>
                </c:pt>
                <c:pt idx="1101">
                  <c:v>73.732741000000004</c:v>
                </c:pt>
                <c:pt idx="1102">
                  <c:v>72.640297000000004</c:v>
                </c:pt>
                <c:pt idx="1103">
                  <c:v>71.541028999999995</c:v>
                </c:pt>
                <c:pt idx="1104">
                  <c:v>70.469434000000007</c:v>
                </c:pt>
                <c:pt idx="1105">
                  <c:v>69.455854000000002</c:v>
                </c:pt>
                <c:pt idx="1106">
                  <c:v>68.522931</c:v>
                </c:pt>
                <c:pt idx="1107">
                  <c:v>67.686245999999997</c:v>
                </c:pt>
                <c:pt idx="1108">
                  <c:v>66.954252999999994</c:v>
                </c:pt>
                <c:pt idx="1109">
                  <c:v>66.327870000000004</c:v>
                </c:pt>
                <c:pt idx="1110">
                  <c:v>65.802941000000004</c:v>
                </c:pt>
                <c:pt idx="1111">
                  <c:v>65.373704000000004</c:v>
                </c:pt>
                <c:pt idx="1112">
                  <c:v>65.033694999999994</c:v>
                </c:pt>
                <c:pt idx="1113">
                  <c:v>64.775428000000005</c:v>
                </c:pt>
                <c:pt idx="1114">
                  <c:v>64.591271000000006</c:v>
                </c:pt>
                <c:pt idx="1115">
                  <c:v>64.474254000000002</c:v>
                </c:pt>
                <c:pt idx="1116">
                  <c:v>64.416940999999994</c:v>
                </c:pt>
                <c:pt idx="1117">
                  <c:v>64.410098000000005</c:v>
                </c:pt>
                <c:pt idx="1118">
                  <c:v>64.442806000000004</c:v>
                </c:pt>
                <c:pt idx="1119">
                  <c:v>64.502669999999995</c:v>
                </c:pt>
                <c:pt idx="1120">
                  <c:v>64.576266000000004</c:v>
                </c:pt>
                <c:pt idx="1121">
                  <c:v>64.653638000000001</c:v>
                </c:pt>
                <c:pt idx="1122">
                  <c:v>64.736975000000001</c:v>
                </c:pt>
                <c:pt idx="1123">
                  <c:v>64.845648999999995</c:v>
                </c:pt>
                <c:pt idx="1124">
                  <c:v>65.009445999999997</c:v>
                </c:pt>
                <c:pt idx="1125">
                  <c:v>65.251801999999998</c:v>
                </c:pt>
                <c:pt idx="1126">
                  <c:v>65.574866</c:v>
                </c:pt>
                <c:pt idx="1127">
                  <c:v>65.956502</c:v>
                </c:pt>
                <c:pt idx="1128">
                  <c:v>66.360354000000001</c:v>
                </c:pt>
                <c:pt idx="1129">
                  <c:v>66.751165</c:v>
                </c:pt>
                <c:pt idx="1130">
                  <c:v>67.103887</c:v>
                </c:pt>
                <c:pt idx="1131">
                  <c:v>67.402569999999997</c:v>
                </c:pt>
                <c:pt idx="1132">
                  <c:v>67.633877999999996</c:v>
                </c:pt>
                <c:pt idx="1133">
                  <c:v>67.783788000000001</c:v>
                </c:pt>
                <c:pt idx="1134">
                  <c:v>67.841414</c:v>
                </c:pt>
                <c:pt idx="1135">
                  <c:v>67.806551999999996</c:v>
                </c:pt>
                <c:pt idx="1136">
                  <c:v>67.695220000000006</c:v>
                </c:pt>
                <c:pt idx="1137">
                  <c:v>67.538793999999996</c:v>
                </c:pt>
                <c:pt idx="1138">
                  <c:v>67.378393000000003</c:v>
                </c:pt>
                <c:pt idx="1139">
                  <c:v>67.259626999999995</c:v>
                </c:pt>
                <c:pt idx="1140">
                  <c:v>67.231342999999995</c:v>
                </c:pt>
                <c:pt idx="1141">
                  <c:v>67.345174</c:v>
                </c:pt>
                <c:pt idx="1142">
                  <c:v>67.647300000000001</c:v>
                </c:pt>
                <c:pt idx="1143">
                  <c:v>68.16301</c:v>
                </c:pt>
                <c:pt idx="1144">
                  <c:v>68.886054999999999</c:v>
                </c:pt>
                <c:pt idx="1145">
                  <c:v>69.783662000000007</c:v>
                </c:pt>
                <c:pt idx="1146">
                  <c:v>70.810730000000007</c:v>
                </c:pt>
                <c:pt idx="1147">
                  <c:v>71.919256000000004</c:v>
                </c:pt>
                <c:pt idx="1148">
                  <c:v>73.060834</c:v>
                </c:pt>
                <c:pt idx="1149">
                  <c:v>74.191254999999998</c:v>
                </c:pt>
                <c:pt idx="1150">
                  <c:v>75.278300999999999</c:v>
                </c:pt>
                <c:pt idx="1151">
                  <c:v>76.304344999999998</c:v>
                </c:pt>
                <c:pt idx="1152">
                  <c:v>77.259182999999993</c:v>
                </c:pt>
                <c:pt idx="1153">
                  <c:v>78.132070999999996</c:v>
                </c:pt>
                <c:pt idx="1154">
                  <c:v>78.913944999999998</c:v>
                </c:pt>
                <c:pt idx="1155">
                  <c:v>79.606582000000003</c:v>
                </c:pt>
                <c:pt idx="1156">
                  <c:v>80.225725999999995</c:v>
                </c:pt>
                <c:pt idx="1157">
                  <c:v>80.792154999999994</c:v>
                </c:pt>
                <c:pt idx="1158">
                  <c:v>81.319687000000002</c:v>
                </c:pt>
                <c:pt idx="1159">
                  <c:v>81.811634999999995</c:v>
                </c:pt>
                <c:pt idx="1160">
                  <c:v>82.265783999999996</c:v>
                </c:pt>
                <c:pt idx="1161">
                  <c:v>82.679743000000002</c:v>
                </c:pt>
                <c:pt idx="1162">
                  <c:v>83.052681000000007</c:v>
                </c:pt>
                <c:pt idx="1163">
                  <c:v>83.385639999999995</c:v>
                </c:pt>
                <c:pt idx="1164">
                  <c:v>83.681949000000003</c:v>
                </c:pt>
                <c:pt idx="1165">
                  <c:v>83.946488000000002</c:v>
                </c:pt>
                <c:pt idx="1166">
                  <c:v>84.184089</c:v>
                </c:pt>
                <c:pt idx="1167">
                  <c:v>84.399000999999998</c:v>
                </c:pt>
                <c:pt idx="1168">
                  <c:v>84.594907000000006</c:v>
                </c:pt>
                <c:pt idx="1169">
                  <c:v>84.774255999999994</c:v>
                </c:pt>
                <c:pt idx="1170">
                  <c:v>84.938704000000001</c:v>
                </c:pt>
                <c:pt idx="1171">
                  <c:v>85.092108999999994</c:v>
                </c:pt>
                <c:pt idx="1172">
                  <c:v>85.241389999999996</c:v>
                </c:pt>
                <c:pt idx="1173">
                  <c:v>85.390722999999994</c:v>
                </c:pt>
                <c:pt idx="1174">
                  <c:v>85.535467999999995</c:v>
                </c:pt>
                <c:pt idx="1175">
                  <c:v>85.666702999999998</c:v>
                </c:pt>
                <c:pt idx="1176">
                  <c:v>85.783721999999997</c:v>
                </c:pt>
                <c:pt idx="1177">
                  <c:v>85.898387999999997</c:v>
                </c:pt>
                <c:pt idx="1178">
                  <c:v>86.024107999999998</c:v>
                </c:pt>
                <c:pt idx="1179">
                  <c:v>86.163154000000006</c:v>
                </c:pt>
                <c:pt idx="1180">
                  <c:v>86.308015999999995</c:v>
                </c:pt>
                <c:pt idx="1181">
                  <c:v>86.453012000000001</c:v>
                </c:pt>
                <c:pt idx="1182">
                  <c:v>86.600228999999999</c:v>
                </c:pt>
                <c:pt idx="1183">
                  <c:v>86.754310000000004</c:v>
                </c:pt>
                <c:pt idx="1184">
                  <c:v>86.915111999999993</c:v>
                </c:pt>
                <c:pt idx="1185">
                  <c:v>87.076198000000005</c:v>
                </c:pt>
                <c:pt idx="1186">
                  <c:v>87.227924999999999</c:v>
                </c:pt>
                <c:pt idx="1187">
                  <c:v>87.361694</c:v>
                </c:pt>
                <c:pt idx="1188">
                  <c:v>87.474040000000002</c:v>
                </c:pt>
                <c:pt idx="1189">
                  <c:v>87.567391000000001</c:v>
                </c:pt>
                <c:pt idx="1190">
                  <c:v>87.644756000000001</c:v>
                </c:pt>
                <c:pt idx="1191">
                  <c:v>87.703663000000006</c:v>
                </c:pt>
                <c:pt idx="1192">
                  <c:v>87.739784</c:v>
                </c:pt>
                <c:pt idx="1193">
                  <c:v>87.759805</c:v>
                </c:pt>
                <c:pt idx="1194">
                  <c:v>87.788326999999995</c:v>
                </c:pt>
                <c:pt idx="1195">
                  <c:v>87.857386000000005</c:v>
                </c:pt>
                <c:pt idx="1196">
                  <c:v>87.986958000000001</c:v>
                </c:pt>
                <c:pt idx="1197">
                  <c:v>88.176131999999996</c:v>
                </c:pt>
                <c:pt idx="1198">
                  <c:v>88.411368999999993</c:v>
                </c:pt>
                <c:pt idx="1199">
                  <c:v>88.680910999999995</c:v>
                </c:pt>
                <c:pt idx="1200">
                  <c:v>88.980473000000003</c:v>
                </c:pt>
                <c:pt idx="1201">
                  <c:v>89.306854999999999</c:v>
                </c:pt>
                <c:pt idx="1202">
                  <c:v>89.648427999999996</c:v>
                </c:pt>
                <c:pt idx="1203">
                  <c:v>89.983937999999995</c:v>
                </c:pt>
                <c:pt idx="1204">
                  <c:v>90.293287000000007</c:v>
                </c:pt>
                <c:pt idx="1205">
                  <c:v>90.570650000000001</c:v>
                </c:pt>
                <c:pt idx="1206">
                  <c:v>90.826528999999994</c:v>
                </c:pt>
                <c:pt idx="1207">
                  <c:v>91.075958999999997</c:v>
                </c:pt>
                <c:pt idx="1208">
                  <c:v>91.325046999999998</c:v>
                </c:pt>
                <c:pt idx="1209">
                  <c:v>91.568969999999993</c:v>
                </c:pt>
                <c:pt idx="1210">
                  <c:v>91.800550999999999</c:v>
                </c:pt>
                <c:pt idx="1211">
                  <c:v>92.017589000000001</c:v>
                </c:pt>
                <c:pt idx="1212">
                  <c:v>92.222074000000006</c:v>
                </c:pt>
                <c:pt idx="1213">
                  <c:v>92.416134</c:v>
                </c:pt>
                <c:pt idx="1214">
                  <c:v>92.601388999999998</c:v>
                </c:pt>
                <c:pt idx="1215">
                  <c:v>92.780585000000002</c:v>
                </c:pt>
                <c:pt idx="1216">
                  <c:v>92.956789999999998</c:v>
                </c:pt>
                <c:pt idx="1217">
                  <c:v>93.130750000000006</c:v>
                </c:pt>
                <c:pt idx="1218">
                  <c:v>93.300738999999993</c:v>
                </c:pt>
                <c:pt idx="1219">
                  <c:v>93.465142999999998</c:v>
                </c:pt>
                <c:pt idx="1220">
                  <c:v>93.623244</c:v>
                </c:pt>
                <c:pt idx="1221">
                  <c:v>93.773295000000005</c:v>
                </c:pt>
                <c:pt idx="1222">
                  <c:v>93.911940000000001</c:v>
                </c:pt>
                <c:pt idx="1223">
                  <c:v>94.036400999999998</c:v>
                </c:pt>
                <c:pt idx="1224">
                  <c:v>94.146038000000004</c:v>
                </c:pt>
                <c:pt idx="1225">
                  <c:v>94.241917999999998</c:v>
                </c:pt>
                <c:pt idx="1226">
                  <c:v>94.327438000000001</c:v>
                </c:pt>
                <c:pt idx="1227">
                  <c:v>94.4101</c:v>
                </c:pt>
                <c:pt idx="1228">
                  <c:v>94.499081000000004</c:v>
                </c:pt>
                <c:pt idx="1229">
                  <c:v>94.597413000000003</c:v>
                </c:pt>
                <c:pt idx="1230">
                  <c:v>94.697349000000003</c:v>
                </c:pt>
                <c:pt idx="1231">
                  <c:v>94.786264000000003</c:v>
                </c:pt>
                <c:pt idx="1232">
                  <c:v>94.857448000000005</c:v>
                </c:pt>
                <c:pt idx="1233">
                  <c:v>94.913996999999995</c:v>
                </c:pt>
                <c:pt idx="1234">
                  <c:v>94.963346999999999</c:v>
                </c:pt>
                <c:pt idx="1235">
                  <c:v>95.010518000000005</c:v>
                </c:pt>
                <c:pt idx="1236">
                  <c:v>95.056161000000003</c:v>
                </c:pt>
                <c:pt idx="1237">
                  <c:v>95.097662999999997</c:v>
                </c:pt>
                <c:pt idx="1238">
                  <c:v>95.130628000000002</c:v>
                </c:pt>
                <c:pt idx="1239">
                  <c:v>95.151612999999998</c:v>
                </c:pt>
                <c:pt idx="1240">
                  <c:v>95.161797000000007</c:v>
                </c:pt>
                <c:pt idx="1241">
                  <c:v>95.167226999999997</c:v>
                </c:pt>
                <c:pt idx="1242">
                  <c:v>95.173680000000004</c:v>
                </c:pt>
                <c:pt idx="1243">
                  <c:v>95.181317000000007</c:v>
                </c:pt>
                <c:pt idx="1244">
                  <c:v>95.185430999999994</c:v>
                </c:pt>
                <c:pt idx="1245">
                  <c:v>95.181956</c:v>
                </c:pt>
                <c:pt idx="1246">
                  <c:v>95.170180000000002</c:v>
                </c:pt>
                <c:pt idx="1247">
                  <c:v>95.149175</c:v>
                </c:pt>
                <c:pt idx="1248">
                  <c:v>95.113170999999994</c:v>
                </c:pt>
                <c:pt idx="1249">
                  <c:v>95.052854999999994</c:v>
                </c:pt>
                <c:pt idx="1250">
                  <c:v>94.961652000000001</c:v>
                </c:pt>
                <c:pt idx="1251">
                  <c:v>94.839189000000005</c:v>
                </c:pt>
                <c:pt idx="1252">
                  <c:v>94.687703999999997</c:v>
                </c:pt>
                <c:pt idx="1253">
                  <c:v>94.507401999999999</c:v>
                </c:pt>
                <c:pt idx="1254">
                  <c:v>94.299746999999996</c:v>
                </c:pt>
                <c:pt idx="1255">
                  <c:v>94.077803000000003</c:v>
                </c:pt>
                <c:pt idx="1256">
                  <c:v>93.871128999999996</c:v>
                </c:pt>
                <c:pt idx="1257">
                  <c:v>93.715108000000001</c:v>
                </c:pt>
                <c:pt idx="1258">
                  <c:v>93.630443999999997</c:v>
                </c:pt>
                <c:pt idx="1259">
                  <c:v>93.609950999999995</c:v>
                </c:pt>
                <c:pt idx="1260">
                  <c:v>93.625720999999999</c:v>
                </c:pt>
                <c:pt idx="1261">
                  <c:v>93.652451999999997</c:v>
                </c:pt>
                <c:pt idx="1262">
                  <c:v>93.688063</c:v>
                </c:pt>
                <c:pt idx="1263">
                  <c:v>93.754414999999995</c:v>
                </c:pt>
                <c:pt idx="1264">
                  <c:v>93.879450000000006</c:v>
                </c:pt>
                <c:pt idx="1265">
                  <c:v>94.077607999999998</c:v>
                </c:pt>
                <c:pt idx="1266">
                  <c:v>94.340873999999999</c:v>
                </c:pt>
                <c:pt idx="1267">
                  <c:v>94.641773999999998</c:v>
                </c:pt>
                <c:pt idx="1268">
                  <c:v>94.944728999999995</c:v>
                </c:pt>
                <c:pt idx="1269">
                  <c:v>95.220367999999993</c:v>
                </c:pt>
                <c:pt idx="1270">
                  <c:v>95.454240999999996</c:v>
                </c:pt>
                <c:pt idx="1271">
                  <c:v>95.644248000000005</c:v>
                </c:pt>
                <c:pt idx="1272">
                  <c:v>95.791308999999998</c:v>
                </c:pt>
                <c:pt idx="1273">
                  <c:v>95.895281999999995</c:v>
                </c:pt>
                <c:pt idx="1274">
                  <c:v>95.960475000000002</c:v>
                </c:pt>
                <c:pt idx="1275">
                  <c:v>96.000971000000007</c:v>
                </c:pt>
                <c:pt idx="1276">
                  <c:v>96.035408000000004</c:v>
                </c:pt>
                <c:pt idx="1277">
                  <c:v>96.075711999999996</c:v>
                </c:pt>
                <c:pt idx="1278">
                  <c:v>96.122913999999994</c:v>
                </c:pt>
                <c:pt idx="1279">
                  <c:v>96.172687999999994</c:v>
                </c:pt>
                <c:pt idx="1280">
                  <c:v>96.221270000000004</c:v>
                </c:pt>
                <c:pt idx="1281">
                  <c:v>96.265654999999995</c:v>
                </c:pt>
                <c:pt idx="1282">
                  <c:v>96.302316000000005</c:v>
                </c:pt>
                <c:pt idx="1283">
                  <c:v>96.328711999999996</c:v>
                </c:pt>
                <c:pt idx="1284">
                  <c:v>96.345000999999996</c:v>
                </c:pt>
                <c:pt idx="1285">
                  <c:v>96.353179999999995</c:v>
                </c:pt>
                <c:pt idx="1286">
                  <c:v>96.356088</c:v>
                </c:pt>
                <c:pt idx="1287">
                  <c:v>96.358091999999999</c:v>
                </c:pt>
                <c:pt idx="1288">
                  <c:v>96.364448999999993</c:v>
                </c:pt>
                <c:pt idx="1289">
                  <c:v>96.377841000000004</c:v>
                </c:pt>
                <c:pt idx="1290">
                  <c:v>96.396202000000002</c:v>
                </c:pt>
                <c:pt idx="1291">
                  <c:v>96.415391999999997</c:v>
                </c:pt>
                <c:pt idx="1292">
                  <c:v>96.433668999999995</c:v>
                </c:pt>
                <c:pt idx="1293">
                  <c:v>96.453017000000003</c:v>
                </c:pt>
                <c:pt idx="1294">
                  <c:v>96.476550000000003</c:v>
                </c:pt>
                <c:pt idx="1295">
                  <c:v>96.504694000000001</c:v>
                </c:pt>
                <c:pt idx="1296">
                  <c:v>96.532915000000003</c:v>
                </c:pt>
                <c:pt idx="1297">
                  <c:v>96.553244000000007</c:v>
                </c:pt>
                <c:pt idx="1298">
                  <c:v>96.559065000000004</c:v>
                </c:pt>
                <c:pt idx="1299">
                  <c:v>96.547779000000006</c:v>
                </c:pt>
                <c:pt idx="1300">
                  <c:v>96.516993999999997</c:v>
                </c:pt>
                <c:pt idx="1301">
                  <c:v>96.460301000000001</c:v>
                </c:pt>
                <c:pt idx="1302">
                  <c:v>96.373750000000001</c:v>
                </c:pt>
                <c:pt idx="1303">
                  <c:v>96.270962999999995</c:v>
                </c:pt>
                <c:pt idx="1304">
                  <c:v>96.188250999999994</c:v>
                </c:pt>
                <c:pt idx="1305">
                  <c:v>96.166703999999996</c:v>
                </c:pt>
                <c:pt idx="1306">
                  <c:v>96.225643000000005</c:v>
                </c:pt>
                <c:pt idx="1307">
                  <c:v>96.351956000000001</c:v>
                </c:pt>
                <c:pt idx="1308">
                  <c:v>96.511947000000006</c:v>
                </c:pt>
                <c:pt idx="1309">
                  <c:v>96.674408999999997</c:v>
                </c:pt>
                <c:pt idx="1310">
                  <c:v>96.825488000000007</c:v>
                </c:pt>
                <c:pt idx="1311">
                  <c:v>96.966153000000006</c:v>
                </c:pt>
                <c:pt idx="1312">
                  <c:v>97.100453000000002</c:v>
                </c:pt>
                <c:pt idx="1313">
                  <c:v>97.227777000000003</c:v>
                </c:pt>
                <c:pt idx="1314">
                  <c:v>97.343663000000006</c:v>
                </c:pt>
                <c:pt idx="1315">
                  <c:v>97.444306999999995</c:v>
                </c:pt>
                <c:pt idx="1316">
                  <c:v>97.528593999999998</c:v>
                </c:pt>
                <c:pt idx="1317">
                  <c:v>97.597193000000004</c:v>
                </c:pt>
                <c:pt idx="1318">
                  <c:v>97.652266999999995</c:v>
                </c:pt>
                <c:pt idx="1319">
                  <c:v>97.698505999999995</c:v>
                </c:pt>
                <c:pt idx="1320">
                  <c:v>97.742260000000002</c:v>
                </c:pt>
                <c:pt idx="1321">
                  <c:v>97.787794000000005</c:v>
                </c:pt>
                <c:pt idx="1322">
                  <c:v>97.834563000000003</c:v>
                </c:pt>
                <c:pt idx="1323">
                  <c:v>97.878670999999997</c:v>
                </c:pt>
                <c:pt idx="1324">
                  <c:v>97.916798</c:v>
                </c:pt>
                <c:pt idx="1325">
                  <c:v>97.949021000000002</c:v>
                </c:pt>
                <c:pt idx="1326">
                  <c:v>97.978739000000004</c:v>
                </c:pt>
                <c:pt idx="1327">
                  <c:v>98.009664999999998</c:v>
                </c:pt>
                <c:pt idx="1328">
                  <c:v>98.041864000000004</c:v>
                </c:pt>
                <c:pt idx="1329">
                  <c:v>98.071439999999996</c:v>
                </c:pt>
                <c:pt idx="1330">
                  <c:v>98.095714999999998</c:v>
                </c:pt>
                <c:pt idx="1331">
                  <c:v>98.117778000000001</c:v>
                </c:pt>
                <c:pt idx="1332">
                  <c:v>98.142954000000003</c:v>
                </c:pt>
                <c:pt idx="1333">
                  <c:v>98.170820000000006</c:v>
                </c:pt>
                <c:pt idx="1334">
                  <c:v>98.194152000000003</c:v>
                </c:pt>
                <c:pt idx="1335">
                  <c:v>98.206956000000005</c:v>
                </c:pt>
                <c:pt idx="1336">
                  <c:v>98.210569000000007</c:v>
                </c:pt>
                <c:pt idx="1337">
                  <c:v>98.210370999999995</c:v>
                </c:pt>
                <c:pt idx="1338">
                  <c:v>98.209721000000002</c:v>
                </c:pt>
                <c:pt idx="1339">
                  <c:v>98.209699999999998</c:v>
                </c:pt>
                <c:pt idx="1340">
                  <c:v>98.212390999999997</c:v>
                </c:pt>
                <c:pt idx="1341">
                  <c:v>98.220793999999998</c:v>
                </c:pt>
                <c:pt idx="1342">
                  <c:v>98.235686000000001</c:v>
                </c:pt>
                <c:pt idx="1343">
                  <c:v>98.254379</c:v>
                </c:pt>
                <c:pt idx="1344">
                  <c:v>98.272435999999999</c:v>
                </c:pt>
                <c:pt idx="1345">
                  <c:v>98.286281000000002</c:v>
                </c:pt>
                <c:pt idx="1346">
                  <c:v>98.295680000000004</c:v>
                </c:pt>
                <c:pt idx="1347">
                  <c:v>98.304220999999998</c:v>
                </c:pt>
                <c:pt idx="1348">
                  <c:v>98.315110000000004</c:v>
                </c:pt>
                <c:pt idx="1349">
                  <c:v>98.325933000000006</c:v>
                </c:pt>
                <c:pt idx="1350">
                  <c:v>98.331073000000004</c:v>
                </c:pt>
                <c:pt idx="1351">
                  <c:v>98.330634000000003</c:v>
                </c:pt>
                <c:pt idx="1352">
                  <c:v>98.332250999999999</c:v>
                </c:pt>
                <c:pt idx="1353">
                  <c:v>98.341003999999998</c:v>
                </c:pt>
                <c:pt idx="1354">
                  <c:v>98.351849000000001</c:v>
                </c:pt>
                <c:pt idx="1355">
                  <c:v>98.356915999999998</c:v>
                </c:pt>
                <c:pt idx="1356">
                  <c:v>98.356378000000007</c:v>
                </c:pt>
                <c:pt idx="1357">
                  <c:v>98.355605999999995</c:v>
                </c:pt>
                <c:pt idx="1358">
                  <c:v>98.354325000000003</c:v>
                </c:pt>
                <c:pt idx="1359">
                  <c:v>98.346909999999994</c:v>
                </c:pt>
                <c:pt idx="1360">
                  <c:v>98.333882000000003</c:v>
                </c:pt>
                <c:pt idx="1361">
                  <c:v>98.324867999999995</c:v>
                </c:pt>
                <c:pt idx="1362">
                  <c:v>98.326811000000006</c:v>
                </c:pt>
                <c:pt idx="1363">
                  <c:v>98.334964999999997</c:v>
                </c:pt>
                <c:pt idx="1364">
                  <c:v>98.339474999999993</c:v>
                </c:pt>
                <c:pt idx="1365">
                  <c:v>98.337001999999998</c:v>
                </c:pt>
                <c:pt idx="1366">
                  <c:v>98.331697000000005</c:v>
                </c:pt>
                <c:pt idx="1367">
                  <c:v>98.327303000000001</c:v>
                </c:pt>
                <c:pt idx="1368">
                  <c:v>98.322841999999994</c:v>
                </c:pt>
                <c:pt idx="1369">
                  <c:v>98.315861999999996</c:v>
                </c:pt>
                <c:pt idx="1370">
                  <c:v>98.306802000000005</c:v>
                </c:pt>
                <c:pt idx="1371">
                  <c:v>98.299627000000001</c:v>
                </c:pt>
                <c:pt idx="1372">
                  <c:v>98.299930000000003</c:v>
                </c:pt>
                <c:pt idx="1373">
                  <c:v>98.312477999999999</c:v>
                </c:pt>
                <c:pt idx="1374">
                  <c:v>98.338310000000007</c:v>
                </c:pt>
                <c:pt idx="1375">
                  <c:v>98.372197999999997</c:v>
                </c:pt>
                <c:pt idx="1376">
                  <c:v>98.403582</c:v>
                </c:pt>
                <c:pt idx="1377">
                  <c:v>98.422766999999993</c:v>
                </c:pt>
                <c:pt idx="1378">
                  <c:v>98.427650999999997</c:v>
                </c:pt>
                <c:pt idx="1379">
                  <c:v>98.424180000000007</c:v>
                </c:pt>
                <c:pt idx="1380">
                  <c:v>98.420331000000004</c:v>
                </c:pt>
                <c:pt idx="1381">
                  <c:v>98.419663</c:v>
                </c:pt>
                <c:pt idx="1382">
                  <c:v>98.420587999999995</c:v>
                </c:pt>
                <c:pt idx="1383">
                  <c:v>98.420620999999997</c:v>
                </c:pt>
                <c:pt idx="1384">
                  <c:v>98.419301000000004</c:v>
                </c:pt>
                <c:pt idx="1385">
                  <c:v>98.417350999999996</c:v>
                </c:pt>
                <c:pt idx="1386">
                  <c:v>98.415227000000002</c:v>
                </c:pt>
                <c:pt idx="1387">
                  <c:v>98.412975000000003</c:v>
                </c:pt>
                <c:pt idx="1388">
                  <c:v>98.409942999999998</c:v>
                </c:pt>
                <c:pt idx="1389">
                  <c:v>98.404435000000007</c:v>
                </c:pt>
                <c:pt idx="1390">
                  <c:v>98.395487000000003</c:v>
                </c:pt>
                <c:pt idx="1391">
                  <c:v>98.385728999999998</c:v>
                </c:pt>
                <c:pt idx="1392">
                  <c:v>98.380516</c:v>
                </c:pt>
                <c:pt idx="1393">
                  <c:v>98.382835999999998</c:v>
                </c:pt>
                <c:pt idx="1394">
                  <c:v>98.390045000000001</c:v>
                </c:pt>
                <c:pt idx="1395">
                  <c:v>98.396254999999996</c:v>
                </c:pt>
                <c:pt idx="1396">
                  <c:v>98.397413</c:v>
                </c:pt>
                <c:pt idx="1397">
                  <c:v>98.393929999999997</c:v>
                </c:pt>
                <c:pt idx="1398">
                  <c:v>98.389949999999999</c:v>
                </c:pt>
                <c:pt idx="1399">
                  <c:v>98.390680000000003</c:v>
                </c:pt>
                <c:pt idx="1400">
                  <c:v>98.398448000000002</c:v>
                </c:pt>
                <c:pt idx="1401">
                  <c:v>98.409628999999995</c:v>
                </c:pt>
                <c:pt idx="1402">
                  <c:v>98.416437000000002</c:v>
                </c:pt>
                <c:pt idx="1403">
                  <c:v>98.413905999999997</c:v>
                </c:pt>
                <c:pt idx="1404">
                  <c:v>98.404904000000002</c:v>
                </c:pt>
                <c:pt idx="1405">
                  <c:v>98.397711999999999</c:v>
                </c:pt>
                <c:pt idx="1406">
                  <c:v>98.398600000000002</c:v>
                </c:pt>
                <c:pt idx="1407">
                  <c:v>98.407568999999995</c:v>
                </c:pt>
                <c:pt idx="1408">
                  <c:v>98.420022000000003</c:v>
                </c:pt>
                <c:pt idx="1409">
                  <c:v>98.431307000000004</c:v>
                </c:pt>
                <c:pt idx="1410">
                  <c:v>98.440140999999997</c:v>
                </c:pt>
                <c:pt idx="1411">
                  <c:v>98.448121</c:v>
                </c:pt>
                <c:pt idx="1412">
                  <c:v>98.456490000000002</c:v>
                </c:pt>
                <c:pt idx="1413">
                  <c:v>98.464112999999998</c:v>
                </c:pt>
                <c:pt idx="1414">
                  <c:v>98.469187000000005</c:v>
                </c:pt>
                <c:pt idx="1415">
                  <c:v>98.471755999999999</c:v>
                </c:pt>
                <c:pt idx="1416">
                  <c:v>98.472798999999995</c:v>
                </c:pt>
                <c:pt idx="1417">
                  <c:v>98.472221000000005</c:v>
                </c:pt>
                <c:pt idx="1418">
                  <c:v>98.470961000000003</c:v>
                </c:pt>
                <c:pt idx="1419">
                  <c:v>98.474123000000006</c:v>
                </c:pt>
                <c:pt idx="1420">
                  <c:v>98.486964</c:v>
                </c:pt>
                <c:pt idx="1421">
                  <c:v>98.506788</c:v>
                </c:pt>
                <c:pt idx="1422">
                  <c:v>98.52337</c:v>
                </c:pt>
                <c:pt idx="1423">
                  <c:v>98.530204999999995</c:v>
                </c:pt>
                <c:pt idx="1424">
                  <c:v>98.531053999999997</c:v>
                </c:pt>
                <c:pt idx="1425">
                  <c:v>98.533150000000006</c:v>
                </c:pt>
                <c:pt idx="1426">
                  <c:v>98.538443000000001</c:v>
                </c:pt>
                <c:pt idx="1427">
                  <c:v>98.545349999999999</c:v>
                </c:pt>
                <c:pt idx="1428">
                  <c:v>98.554422000000002</c:v>
                </c:pt>
                <c:pt idx="1429">
                  <c:v>98.566149999999993</c:v>
                </c:pt>
                <c:pt idx="1430">
                  <c:v>98.576273999999998</c:v>
                </c:pt>
                <c:pt idx="1431">
                  <c:v>98.580466999999999</c:v>
                </c:pt>
                <c:pt idx="1432">
                  <c:v>98.582661000000002</c:v>
                </c:pt>
                <c:pt idx="1433">
                  <c:v>98.591527999999997</c:v>
                </c:pt>
                <c:pt idx="1434">
                  <c:v>98.608571999999995</c:v>
                </c:pt>
                <c:pt idx="1435">
                  <c:v>98.626306999999997</c:v>
                </c:pt>
                <c:pt idx="1436">
                  <c:v>98.639585999999994</c:v>
                </c:pt>
                <c:pt idx="1437">
                  <c:v>98.652212000000006</c:v>
                </c:pt>
                <c:pt idx="1438">
                  <c:v>98.668823000000003</c:v>
                </c:pt>
                <c:pt idx="1439">
                  <c:v>98.686260000000004</c:v>
                </c:pt>
                <c:pt idx="1440">
                  <c:v>98.697925999999995</c:v>
                </c:pt>
                <c:pt idx="1441">
                  <c:v>98.703385999999995</c:v>
                </c:pt>
                <c:pt idx="1442">
                  <c:v>98.708995999999999</c:v>
                </c:pt>
                <c:pt idx="1443">
                  <c:v>98.719994999999997</c:v>
                </c:pt>
                <c:pt idx="1444">
                  <c:v>98.734960999999998</c:v>
                </c:pt>
                <c:pt idx="1445">
                  <c:v>98.748056000000005</c:v>
                </c:pt>
                <c:pt idx="1446">
                  <c:v>98.754558000000003</c:v>
                </c:pt>
                <c:pt idx="1447">
                  <c:v>98.753951000000001</c:v>
                </c:pt>
                <c:pt idx="1448">
                  <c:v>98.749375999999998</c:v>
                </c:pt>
                <c:pt idx="1449">
                  <c:v>98.745047</c:v>
                </c:pt>
                <c:pt idx="1450">
                  <c:v>98.744093000000007</c:v>
                </c:pt>
                <c:pt idx="1451">
                  <c:v>98.748577999999995</c:v>
                </c:pt>
                <c:pt idx="1452">
                  <c:v>98.760205999999997</c:v>
                </c:pt>
                <c:pt idx="1453">
                  <c:v>98.778869999999998</c:v>
                </c:pt>
                <c:pt idx="1454">
                  <c:v>98.799989999999994</c:v>
                </c:pt>
                <c:pt idx="1455">
                  <c:v>98.815147999999994</c:v>
                </c:pt>
                <c:pt idx="1456">
                  <c:v>98.817397</c:v>
                </c:pt>
                <c:pt idx="1457">
                  <c:v>98.806466999999998</c:v>
                </c:pt>
                <c:pt idx="1458">
                  <c:v>98.789715000000001</c:v>
                </c:pt>
                <c:pt idx="1459">
                  <c:v>98.777792000000005</c:v>
                </c:pt>
                <c:pt idx="1460">
                  <c:v>98.777088000000006</c:v>
                </c:pt>
                <c:pt idx="1461">
                  <c:v>98.785285999999999</c:v>
                </c:pt>
                <c:pt idx="1462">
                  <c:v>98.793858999999998</c:v>
                </c:pt>
                <c:pt idx="1463">
                  <c:v>98.795844000000002</c:v>
                </c:pt>
                <c:pt idx="1464">
                  <c:v>98.791476000000003</c:v>
                </c:pt>
                <c:pt idx="1465">
                  <c:v>98.786148999999995</c:v>
                </c:pt>
                <c:pt idx="1466">
                  <c:v>98.783963999999997</c:v>
                </c:pt>
                <c:pt idx="1467">
                  <c:v>98.784317999999999</c:v>
                </c:pt>
                <c:pt idx="1468">
                  <c:v>98.784289000000001</c:v>
                </c:pt>
                <c:pt idx="1469">
                  <c:v>98.782550000000001</c:v>
                </c:pt>
                <c:pt idx="1470">
                  <c:v>98.780034999999998</c:v>
                </c:pt>
                <c:pt idx="1471">
                  <c:v>98.777533000000005</c:v>
                </c:pt>
                <c:pt idx="1472">
                  <c:v>98.774330000000006</c:v>
                </c:pt>
                <c:pt idx="1473">
                  <c:v>98.770385000000005</c:v>
                </c:pt>
                <c:pt idx="1474">
                  <c:v>98.768713000000005</c:v>
                </c:pt>
                <c:pt idx="1475">
                  <c:v>98.772525000000002</c:v>
                </c:pt>
                <c:pt idx="1476">
                  <c:v>98.778935000000004</c:v>
                </c:pt>
                <c:pt idx="1477">
                  <c:v>98.778710000000004</c:v>
                </c:pt>
                <c:pt idx="1478">
                  <c:v>98.766026999999994</c:v>
                </c:pt>
                <c:pt idx="1479">
                  <c:v>98.747285000000005</c:v>
                </c:pt>
                <c:pt idx="1480">
                  <c:v>98.736046000000002</c:v>
                </c:pt>
                <c:pt idx="1481">
                  <c:v>98.738950000000003</c:v>
                </c:pt>
                <c:pt idx="1482">
                  <c:v>98.751626999999999</c:v>
                </c:pt>
                <c:pt idx="1483">
                  <c:v>98.767409000000001</c:v>
                </c:pt>
                <c:pt idx="1484">
                  <c:v>98.785111999999998</c:v>
                </c:pt>
                <c:pt idx="1485">
                  <c:v>98.805085000000005</c:v>
                </c:pt>
                <c:pt idx="1486">
                  <c:v>98.822693000000001</c:v>
                </c:pt>
                <c:pt idx="1487">
                  <c:v>98.831700999999995</c:v>
                </c:pt>
                <c:pt idx="1488">
                  <c:v>98.832445000000007</c:v>
                </c:pt>
                <c:pt idx="1489">
                  <c:v>98.831946000000002</c:v>
                </c:pt>
                <c:pt idx="1490">
                  <c:v>98.835628</c:v>
                </c:pt>
                <c:pt idx="1491">
                  <c:v>98.841690999999997</c:v>
                </c:pt>
                <c:pt idx="1492">
                  <c:v>98.844622000000001</c:v>
                </c:pt>
                <c:pt idx="1493">
                  <c:v>98.841752</c:v>
                </c:pt>
                <c:pt idx="1494">
                  <c:v>98.835312999999999</c:v>
                </c:pt>
                <c:pt idx="1495">
                  <c:v>98.829632000000004</c:v>
                </c:pt>
                <c:pt idx="1496">
                  <c:v>98.827200000000005</c:v>
                </c:pt>
                <c:pt idx="1497">
                  <c:v>98.827164999999994</c:v>
                </c:pt>
                <c:pt idx="1498">
                  <c:v>98.827678000000006</c:v>
                </c:pt>
                <c:pt idx="1499">
                  <c:v>98.829711000000003</c:v>
                </c:pt>
                <c:pt idx="1500">
                  <c:v>98.837164999999999</c:v>
                </c:pt>
                <c:pt idx="1501">
                  <c:v>98.852069</c:v>
                </c:pt>
                <c:pt idx="1502">
                  <c:v>98.870354000000006</c:v>
                </c:pt>
                <c:pt idx="1503">
                  <c:v>98.883872999999994</c:v>
                </c:pt>
                <c:pt idx="1504">
                  <c:v>98.887777999999997</c:v>
                </c:pt>
                <c:pt idx="1505">
                  <c:v>98.884243999999995</c:v>
                </c:pt>
                <c:pt idx="1506">
                  <c:v>98.879294000000002</c:v>
                </c:pt>
                <c:pt idx="1507">
                  <c:v>98.876958000000002</c:v>
                </c:pt>
                <c:pt idx="1508">
                  <c:v>98.876863999999998</c:v>
                </c:pt>
                <c:pt idx="1509">
                  <c:v>98.876929000000004</c:v>
                </c:pt>
                <c:pt idx="1510">
                  <c:v>98.876784999999998</c:v>
                </c:pt>
                <c:pt idx="1511">
                  <c:v>98.878009000000006</c:v>
                </c:pt>
                <c:pt idx="1512">
                  <c:v>98.881961000000004</c:v>
                </c:pt>
                <c:pt idx="1513">
                  <c:v>98.888602000000006</c:v>
                </c:pt>
                <c:pt idx="1514">
                  <c:v>98.897164000000004</c:v>
                </c:pt>
                <c:pt idx="1515">
                  <c:v>98.906514999999999</c:v>
                </c:pt>
                <c:pt idx="1516">
                  <c:v>98.914651000000006</c:v>
                </c:pt>
                <c:pt idx="1517">
                  <c:v>98.919752000000003</c:v>
                </c:pt>
                <c:pt idx="1518">
                  <c:v>98.922832999999997</c:v>
                </c:pt>
                <c:pt idx="1519">
                  <c:v>98.927599999999998</c:v>
                </c:pt>
                <c:pt idx="1520">
                  <c:v>98.935852999999994</c:v>
                </c:pt>
                <c:pt idx="1521">
                  <c:v>98.944677999999996</c:v>
                </c:pt>
                <c:pt idx="1522">
                  <c:v>98.950678999999994</c:v>
                </c:pt>
                <c:pt idx="1523">
                  <c:v>98.955091999999993</c:v>
                </c:pt>
                <c:pt idx="1524">
                  <c:v>98.961622000000006</c:v>
                </c:pt>
                <c:pt idx="1525">
                  <c:v>98.969925000000003</c:v>
                </c:pt>
                <c:pt idx="1526">
                  <c:v>98.974832000000006</c:v>
                </c:pt>
                <c:pt idx="1527">
                  <c:v>98.972677000000004</c:v>
                </c:pt>
                <c:pt idx="1528">
                  <c:v>98.964985999999996</c:v>
                </c:pt>
                <c:pt idx="1529">
                  <c:v>98.955674999999999</c:v>
                </c:pt>
                <c:pt idx="1530">
                  <c:v>98.947597999999999</c:v>
                </c:pt>
                <c:pt idx="1531">
                  <c:v>98.942622999999998</c:v>
                </c:pt>
                <c:pt idx="1532">
                  <c:v>98.941978000000006</c:v>
                </c:pt>
                <c:pt idx="1533">
                  <c:v>98.944802999999993</c:v>
                </c:pt>
                <c:pt idx="1534">
                  <c:v>98.948491000000004</c:v>
                </c:pt>
                <c:pt idx="1535">
                  <c:v>98.951939999999993</c:v>
                </c:pt>
                <c:pt idx="1536">
                  <c:v>98.956428000000002</c:v>
                </c:pt>
                <c:pt idx="1537">
                  <c:v>98.961944000000003</c:v>
                </c:pt>
                <c:pt idx="1538">
                  <c:v>98.964968999999996</c:v>
                </c:pt>
                <c:pt idx="1539">
                  <c:v>98.962143999999995</c:v>
                </c:pt>
                <c:pt idx="1540">
                  <c:v>98.954667999999998</c:v>
                </c:pt>
                <c:pt idx="1541">
                  <c:v>98.947599999999994</c:v>
                </c:pt>
                <c:pt idx="1542">
                  <c:v>98.944813999999994</c:v>
                </c:pt>
                <c:pt idx="1543">
                  <c:v>98.946126000000007</c:v>
                </c:pt>
                <c:pt idx="1544">
                  <c:v>98.949257000000003</c:v>
                </c:pt>
                <c:pt idx="1545">
                  <c:v>98.953074999999998</c:v>
                </c:pt>
                <c:pt idx="1546">
                  <c:v>98.958260999999993</c:v>
                </c:pt>
                <c:pt idx="1547">
                  <c:v>98.964875000000006</c:v>
                </c:pt>
                <c:pt idx="1548">
                  <c:v>98.970663000000002</c:v>
                </c:pt>
                <c:pt idx="1549">
                  <c:v>98.972780999999998</c:v>
                </c:pt>
                <c:pt idx="1550">
                  <c:v>98.970740000000006</c:v>
                </c:pt>
                <c:pt idx="1551">
                  <c:v>98.966836999999998</c:v>
                </c:pt>
                <c:pt idx="1552">
                  <c:v>98.963716000000005</c:v>
                </c:pt>
                <c:pt idx="1553">
                  <c:v>98.962020999999993</c:v>
                </c:pt>
                <c:pt idx="1554">
                  <c:v>98.961292999999998</c:v>
                </c:pt>
                <c:pt idx="1555">
                  <c:v>98.961771999999996</c:v>
                </c:pt>
                <c:pt idx="1556">
                  <c:v>98.963942000000003</c:v>
                </c:pt>
                <c:pt idx="1557">
                  <c:v>98.967014000000006</c:v>
                </c:pt>
                <c:pt idx="1558">
                  <c:v>98.969319999999996</c:v>
                </c:pt>
                <c:pt idx="1559">
                  <c:v>98.970450999999997</c:v>
                </c:pt>
                <c:pt idx="1560">
                  <c:v>98.971644999999995</c:v>
                </c:pt>
                <c:pt idx="1561">
                  <c:v>98.973562000000001</c:v>
                </c:pt>
                <c:pt idx="1562">
                  <c:v>98.974873000000002</c:v>
                </c:pt>
                <c:pt idx="1563">
                  <c:v>98.974176</c:v>
                </c:pt>
                <c:pt idx="1564">
                  <c:v>98.972009999999997</c:v>
                </c:pt>
                <c:pt idx="1565">
                  <c:v>98.970245000000006</c:v>
                </c:pt>
                <c:pt idx="1566">
                  <c:v>98.969981000000004</c:v>
                </c:pt>
                <c:pt idx="1567">
                  <c:v>98.970847000000006</c:v>
                </c:pt>
                <c:pt idx="1568">
                  <c:v>98.971836999999994</c:v>
                </c:pt>
                <c:pt idx="1569">
                  <c:v>98.972300000000004</c:v>
                </c:pt>
                <c:pt idx="1570">
                  <c:v>98.972403</c:v>
                </c:pt>
                <c:pt idx="1571">
                  <c:v>98.972989999999996</c:v>
                </c:pt>
                <c:pt idx="1572">
                  <c:v>98.974721000000002</c:v>
                </c:pt>
                <c:pt idx="1573">
                  <c:v>98.977048999999994</c:v>
                </c:pt>
                <c:pt idx="1574">
                  <c:v>98.978437999999997</c:v>
                </c:pt>
                <c:pt idx="1575">
                  <c:v>98.977896000000001</c:v>
                </c:pt>
                <c:pt idx="1576">
                  <c:v>98.975736999999995</c:v>
                </c:pt>
                <c:pt idx="1577">
                  <c:v>98.972920000000002</c:v>
                </c:pt>
                <c:pt idx="1578">
                  <c:v>98.970511000000002</c:v>
                </c:pt>
                <c:pt idx="1579">
                  <c:v>98.969769999999997</c:v>
                </c:pt>
                <c:pt idx="1580">
                  <c:v>98.971445000000003</c:v>
                </c:pt>
                <c:pt idx="1581">
                  <c:v>98.974611999999993</c:v>
                </c:pt>
                <c:pt idx="1582">
                  <c:v>98.977305000000001</c:v>
                </c:pt>
                <c:pt idx="1583">
                  <c:v>98.978944999999996</c:v>
                </c:pt>
                <c:pt idx="1584">
                  <c:v>98.980639999999994</c:v>
                </c:pt>
                <c:pt idx="1585">
                  <c:v>98.982444000000001</c:v>
                </c:pt>
                <c:pt idx="1586">
                  <c:v>98.982417999999996</c:v>
                </c:pt>
                <c:pt idx="1587">
                  <c:v>98.979588000000007</c:v>
                </c:pt>
                <c:pt idx="1588">
                  <c:v>98.975841000000003</c:v>
                </c:pt>
                <c:pt idx="1589">
                  <c:v>98.973738999999995</c:v>
                </c:pt>
                <c:pt idx="1590">
                  <c:v>98.973817999999994</c:v>
                </c:pt>
                <c:pt idx="1591">
                  <c:v>98.974953999999997</c:v>
                </c:pt>
                <c:pt idx="1592">
                  <c:v>98.976089999999999</c:v>
                </c:pt>
                <c:pt idx="1593">
                  <c:v>98.976476000000005</c:v>
                </c:pt>
                <c:pt idx="1594">
                  <c:v>98.975695999999999</c:v>
                </c:pt>
                <c:pt idx="1595">
                  <c:v>98.974491999999998</c:v>
                </c:pt>
                <c:pt idx="1596">
                  <c:v>98.974282000000002</c:v>
                </c:pt>
                <c:pt idx="1597">
                  <c:v>98.975103000000004</c:v>
                </c:pt>
                <c:pt idx="1598">
                  <c:v>98.974874</c:v>
                </c:pt>
                <c:pt idx="1599">
                  <c:v>98.971729999999994</c:v>
                </c:pt>
                <c:pt idx="1600">
                  <c:v>98.965993999999995</c:v>
                </c:pt>
                <c:pt idx="1601">
                  <c:v>98.959148999999996</c:v>
                </c:pt>
                <c:pt idx="1602">
                  <c:v>98.952701000000005</c:v>
                </c:pt>
                <c:pt idx="1603">
                  <c:v>98.947661999999994</c:v>
                </c:pt>
                <c:pt idx="1604">
                  <c:v>98.944203999999999</c:v>
                </c:pt>
                <c:pt idx="1605">
                  <c:v>98.941576999999995</c:v>
                </c:pt>
                <c:pt idx="1606">
                  <c:v>98.938623000000007</c:v>
                </c:pt>
                <c:pt idx="1607">
                  <c:v>98.934911</c:v>
                </c:pt>
                <c:pt idx="1608">
                  <c:v>98.930858999999998</c:v>
                </c:pt>
                <c:pt idx="1609">
                  <c:v>98.926905000000005</c:v>
                </c:pt>
                <c:pt idx="1610">
                  <c:v>98.923035999999996</c:v>
                </c:pt>
                <c:pt idx="1611">
                  <c:v>98.919058000000007</c:v>
                </c:pt>
                <c:pt idx="1612">
                  <c:v>98.914910000000006</c:v>
                </c:pt>
                <c:pt idx="1613">
                  <c:v>98.910633000000004</c:v>
                </c:pt>
                <c:pt idx="1614">
                  <c:v>98.906246999999993</c:v>
                </c:pt>
                <c:pt idx="1615">
                  <c:v>98.901767000000007</c:v>
                </c:pt>
                <c:pt idx="1616">
                  <c:v>98.897227000000001</c:v>
                </c:pt>
                <c:pt idx="1617">
                  <c:v>98.892646999999997</c:v>
                </c:pt>
                <c:pt idx="1618">
                  <c:v>98.888036</c:v>
                </c:pt>
                <c:pt idx="1619">
                  <c:v>98.883390000000006</c:v>
                </c:pt>
                <c:pt idx="1620">
                  <c:v>98.878698</c:v>
                </c:pt>
                <c:pt idx="1621">
                  <c:v>98.873932999999994</c:v>
                </c:pt>
                <c:pt idx="1622">
                  <c:v>98.869050999999999</c:v>
                </c:pt>
                <c:pt idx="1623">
                  <c:v>98.864001999999999</c:v>
                </c:pt>
                <c:pt idx="1624">
                  <c:v>98.858749000000003</c:v>
                </c:pt>
                <c:pt idx="1625">
                  <c:v>98.853290999999999</c:v>
                </c:pt>
                <c:pt idx="1626">
                  <c:v>98.847667000000001</c:v>
                </c:pt>
                <c:pt idx="1627">
                  <c:v>98.841964000000004</c:v>
                </c:pt>
                <c:pt idx="1628">
                  <c:v>98.836281999999997</c:v>
                </c:pt>
                <c:pt idx="1629">
                  <c:v>98.830697999999998</c:v>
                </c:pt>
                <c:pt idx="1630">
                  <c:v>98.825226000000001</c:v>
                </c:pt>
                <c:pt idx="1631">
                  <c:v>98.819821000000005</c:v>
                </c:pt>
                <c:pt idx="1632">
                  <c:v>98.814409999999995</c:v>
                </c:pt>
                <c:pt idx="1633">
                  <c:v>98.808926999999997</c:v>
                </c:pt>
                <c:pt idx="1634">
                  <c:v>98.803353000000001</c:v>
                </c:pt>
                <c:pt idx="1635">
                  <c:v>98.797725999999997</c:v>
                </c:pt>
                <c:pt idx="1636">
                  <c:v>98.792092999999994</c:v>
                </c:pt>
                <c:pt idx="1637">
                  <c:v>98.786457999999996</c:v>
                </c:pt>
                <c:pt idx="1638">
                  <c:v>98.780782000000002</c:v>
                </c:pt>
                <c:pt idx="1639">
                  <c:v>98.775049999999993</c:v>
                </c:pt>
                <c:pt idx="1640">
                  <c:v>98.769300999999999</c:v>
                </c:pt>
                <c:pt idx="1641">
                  <c:v>98.76361</c:v>
                </c:pt>
                <c:pt idx="1642">
                  <c:v>98.758071000000001</c:v>
                </c:pt>
                <c:pt idx="1643">
                  <c:v>98.752791000000002</c:v>
                </c:pt>
                <c:pt idx="1644">
                  <c:v>98.747839999999997</c:v>
                </c:pt>
                <c:pt idx="1645">
                  <c:v>98.743201999999997</c:v>
                </c:pt>
                <c:pt idx="1646">
                  <c:v>98.738774000000006</c:v>
                </c:pt>
                <c:pt idx="1647">
                  <c:v>98.734446000000005</c:v>
                </c:pt>
                <c:pt idx="1648">
                  <c:v>98.730182999999997</c:v>
                </c:pt>
                <c:pt idx="1649">
                  <c:v>98.726009000000005</c:v>
                </c:pt>
                <c:pt idx="1650">
                  <c:v>98.721963000000002</c:v>
                </c:pt>
                <c:pt idx="1651">
                  <c:v>98.718056000000004</c:v>
                </c:pt>
                <c:pt idx="1652">
                  <c:v>98.714314000000002</c:v>
                </c:pt>
                <c:pt idx="1653">
                  <c:v>98.710705000000004</c:v>
                </c:pt>
                <c:pt idx="1654">
                  <c:v>98.707091000000005</c:v>
                </c:pt>
                <c:pt idx="1655">
                  <c:v>98.703394000000003</c:v>
                </c:pt>
                <c:pt idx="1656">
                  <c:v>98.699892000000006</c:v>
                </c:pt>
                <c:pt idx="1657">
                  <c:v>98.696939999999998</c:v>
                </c:pt>
                <c:pt idx="1658">
                  <c:v>98.694383000000002</c:v>
                </c:pt>
                <c:pt idx="1659">
                  <c:v>98.691799000000003</c:v>
                </c:pt>
                <c:pt idx="1660">
                  <c:v>98.689019999999999</c:v>
                </c:pt>
                <c:pt idx="1661">
                  <c:v>98.686184999999995</c:v>
                </c:pt>
                <c:pt idx="1662">
                  <c:v>98.683240999999995</c:v>
                </c:pt>
                <c:pt idx="1663">
                  <c:v>98.679811999999998</c:v>
                </c:pt>
                <c:pt idx="1664">
                  <c:v>98.675709999999995</c:v>
                </c:pt>
                <c:pt idx="1665">
                  <c:v>98.671672999999998</c:v>
                </c:pt>
                <c:pt idx="1666">
                  <c:v>98.669092000000006</c:v>
                </c:pt>
                <c:pt idx="1667">
                  <c:v>98.668826999999993</c:v>
                </c:pt>
                <c:pt idx="1668">
                  <c:v>98.670192999999998</c:v>
                </c:pt>
                <c:pt idx="1669">
                  <c:v>98.672141999999994</c:v>
                </c:pt>
                <c:pt idx="1670">
                  <c:v>98.674843999999993</c:v>
                </c:pt>
                <c:pt idx="1671">
                  <c:v>98.678938000000002</c:v>
                </c:pt>
                <c:pt idx="1672">
                  <c:v>98.683509999999998</c:v>
                </c:pt>
                <c:pt idx="1673">
                  <c:v>98.684144000000003</c:v>
                </c:pt>
                <c:pt idx="1674">
                  <c:v>98.676417999999998</c:v>
                </c:pt>
                <c:pt idx="1675">
                  <c:v>98.660010999999997</c:v>
                </c:pt>
                <c:pt idx="1676">
                  <c:v>98.641892999999996</c:v>
                </c:pt>
                <c:pt idx="1677">
                  <c:v>98.631118999999998</c:v>
                </c:pt>
                <c:pt idx="1678">
                  <c:v>98.630784000000006</c:v>
                </c:pt>
                <c:pt idx="1679">
                  <c:v>98.638068000000004</c:v>
                </c:pt>
                <c:pt idx="1680">
                  <c:v>98.649512999999999</c:v>
                </c:pt>
                <c:pt idx="1681">
                  <c:v>98.664400999999998</c:v>
                </c:pt>
                <c:pt idx="1682">
                  <c:v>98.680919000000003</c:v>
                </c:pt>
                <c:pt idx="1683">
                  <c:v>98.695295999999999</c:v>
                </c:pt>
                <c:pt idx="1684">
                  <c:v>98.704933999999994</c:v>
                </c:pt>
                <c:pt idx="1685">
                  <c:v>98.709693000000001</c:v>
                </c:pt>
                <c:pt idx="1686">
                  <c:v>98.710888999999995</c:v>
                </c:pt>
                <c:pt idx="1687">
                  <c:v>98.710212999999996</c:v>
                </c:pt>
                <c:pt idx="1688">
                  <c:v>98.709648999999999</c:v>
                </c:pt>
                <c:pt idx="1689">
                  <c:v>98.709518000000003</c:v>
                </c:pt>
                <c:pt idx="1690">
                  <c:v>98.709278999999995</c:v>
                </c:pt>
                <c:pt idx="1691">
                  <c:v>98.709805000000003</c:v>
                </c:pt>
                <c:pt idx="1692">
                  <c:v>98.713781999999995</c:v>
                </c:pt>
                <c:pt idx="1693">
                  <c:v>98.721270000000004</c:v>
                </c:pt>
                <c:pt idx="1694">
                  <c:v>98.729028999999997</c:v>
                </c:pt>
                <c:pt idx="1695">
                  <c:v>98.734553000000005</c:v>
                </c:pt>
                <c:pt idx="1696">
                  <c:v>98.738170999999994</c:v>
                </c:pt>
                <c:pt idx="1697">
                  <c:v>98.739228999999995</c:v>
                </c:pt>
                <c:pt idx="1698">
                  <c:v>98.735028999999997</c:v>
                </c:pt>
                <c:pt idx="1699">
                  <c:v>98.726770999999999</c:v>
                </c:pt>
                <c:pt idx="1700">
                  <c:v>98.722436999999999</c:v>
                </c:pt>
                <c:pt idx="1701">
                  <c:v>98.728770999999995</c:v>
                </c:pt>
                <c:pt idx="1702">
                  <c:v>98.743298999999993</c:v>
                </c:pt>
                <c:pt idx="1703">
                  <c:v>98.757617999999994</c:v>
                </c:pt>
                <c:pt idx="1704">
                  <c:v>98.766823000000002</c:v>
                </c:pt>
                <c:pt idx="1705">
                  <c:v>98.771938000000006</c:v>
                </c:pt>
                <c:pt idx="1706">
                  <c:v>98.775178999999994</c:v>
                </c:pt>
                <c:pt idx="1707">
                  <c:v>98.776849999999996</c:v>
                </c:pt>
                <c:pt idx="1708">
                  <c:v>98.777572000000006</c:v>
                </c:pt>
                <c:pt idx="1709">
                  <c:v>98.778402</c:v>
                </c:pt>
                <c:pt idx="1710">
                  <c:v>98.779323000000005</c:v>
                </c:pt>
                <c:pt idx="1711">
                  <c:v>98.779488000000001</c:v>
                </c:pt>
                <c:pt idx="1712">
                  <c:v>98.778312</c:v>
                </c:pt>
                <c:pt idx="1713">
                  <c:v>98.775349000000006</c:v>
                </c:pt>
                <c:pt idx="1714">
                  <c:v>98.770730999999998</c:v>
                </c:pt>
                <c:pt idx="1715">
                  <c:v>98.766368999999997</c:v>
                </c:pt>
                <c:pt idx="1716">
                  <c:v>98.76482</c:v>
                </c:pt>
                <c:pt idx="1717">
                  <c:v>98.766090000000005</c:v>
                </c:pt>
                <c:pt idx="1718">
                  <c:v>98.767607999999996</c:v>
                </c:pt>
                <c:pt idx="1719">
                  <c:v>98.767886000000004</c:v>
                </c:pt>
                <c:pt idx="1720">
                  <c:v>98.76773</c:v>
                </c:pt>
                <c:pt idx="1721">
                  <c:v>98.768023999999997</c:v>
                </c:pt>
                <c:pt idx="1722">
                  <c:v>98.768270999999999</c:v>
                </c:pt>
                <c:pt idx="1723">
                  <c:v>98.767695000000003</c:v>
                </c:pt>
                <c:pt idx="1724">
                  <c:v>98.766745999999998</c:v>
                </c:pt>
                <c:pt idx="1725">
                  <c:v>98.766609000000003</c:v>
                </c:pt>
                <c:pt idx="1726">
                  <c:v>98.767465999999999</c:v>
                </c:pt>
                <c:pt idx="1727">
                  <c:v>98.768647000000001</c:v>
                </c:pt>
                <c:pt idx="1728">
                  <c:v>98.769672</c:v>
                </c:pt>
                <c:pt idx="1729">
                  <c:v>98.770363000000003</c:v>
                </c:pt>
                <c:pt idx="1730">
                  <c:v>98.770674999999997</c:v>
                </c:pt>
                <c:pt idx="1731">
                  <c:v>98.770649000000006</c:v>
                </c:pt>
                <c:pt idx="1732">
                  <c:v>98.770392999999999</c:v>
                </c:pt>
                <c:pt idx="1733">
                  <c:v>98.770042000000004</c:v>
                </c:pt>
                <c:pt idx="1734">
                  <c:v>98.769711000000001</c:v>
                </c:pt>
                <c:pt idx="1735">
                  <c:v>98.769454999999994</c:v>
                </c:pt>
                <c:pt idx="1736">
                  <c:v>98.769298000000006</c:v>
                </c:pt>
                <c:pt idx="1737">
                  <c:v>98.769253000000006</c:v>
                </c:pt>
                <c:pt idx="1738">
                  <c:v>98.769322000000003</c:v>
                </c:pt>
                <c:pt idx="1739">
                  <c:v>98.769501000000005</c:v>
                </c:pt>
                <c:pt idx="1740">
                  <c:v>98.769802999999996</c:v>
                </c:pt>
                <c:pt idx="1741">
                  <c:v>98.770257000000001</c:v>
                </c:pt>
                <c:pt idx="1742">
                  <c:v>98.770892000000003</c:v>
                </c:pt>
                <c:pt idx="1743">
                  <c:v>98.771705999999995</c:v>
                </c:pt>
                <c:pt idx="1744">
                  <c:v>98.772651999999994</c:v>
                </c:pt>
                <c:pt idx="1745">
                  <c:v>98.773639000000003</c:v>
                </c:pt>
                <c:pt idx="1746">
                  <c:v>98.774578000000005</c:v>
                </c:pt>
                <c:pt idx="1747">
                  <c:v>98.775469000000001</c:v>
                </c:pt>
                <c:pt idx="1748">
                  <c:v>98.776428999999993</c:v>
                </c:pt>
                <c:pt idx="1749">
                  <c:v>98.777619999999999</c:v>
                </c:pt>
                <c:pt idx="1750">
                  <c:v>98.779138000000003</c:v>
                </c:pt>
                <c:pt idx="1751">
                  <c:v>98.780975999999995</c:v>
                </c:pt>
                <c:pt idx="1752">
                  <c:v>98.783056999999999</c:v>
                </c:pt>
                <c:pt idx="1753">
                  <c:v>98.785295000000005</c:v>
                </c:pt>
                <c:pt idx="1754">
                  <c:v>98.787637000000004</c:v>
                </c:pt>
                <c:pt idx="1755">
                  <c:v>98.790064999999998</c:v>
                </c:pt>
                <c:pt idx="1756">
                  <c:v>98.792576999999994</c:v>
                </c:pt>
                <c:pt idx="1757">
                  <c:v>98.795135999999999</c:v>
                </c:pt>
                <c:pt idx="1758">
                  <c:v>98.797568999999996</c:v>
                </c:pt>
                <c:pt idx="1759">
                  <c:v>98.799608000000006</c:v>
                </c:pt>
                <c:pt idx="1760">
                  <c:v>98.801159999999996</c:v>
                </c:pt>
                <c:pt idx="1761">
                  <c:v>98.802548999999999</c:v>
                </c:pt>
                <c:pt idx="1762">
                  <c:v>98.804421000000005</c:v>
                </c:pt>
                <c:pt idx="1763">
                  <c:v>98.807623000000007</c:v>
                </c:pt>
                <c:pt idx="1764">
                  <c:v>98.813205999999994</c:v>
                </c:pt>
                <c:pt idx="1765">
                  <c:v>98.822030999999996</c:v>
                </c:pt>
                <c:pt idx="1766">
                  <c:v>98.833235000000002</c:v>
                </c:pt>
                <c:pt idx="1767">
                  <c:v>98.843586999999999</c:v>
                </c:pt>
                <c:pt idx="1768">
                  <c:v>98.849979000000005</c:v>
                </c:pt>
                <c:pt idx="1769">
                  <c:v>98.851585999999998</c:v>
                </c:pt>
                <c:pt idx="1770">
                  <c:v>98.850682000000006</c:v>
                </c:pt>
                <c:pt idx="1771">
                  <c:v>98.850392999999997</c:v>
                </c:pt>
                <c:pt idx="1772">
                  <c:v>98.853322000000006</c:v>
                </c:pt>
                <c:pt idx="1773">
                  <c:v>98.861575999999999</c:v>
                </c:pt>
                <c:pt idx="1774">
                  <c:v>98.875096999999997</c:v>
                </c:pt>
                <c:pt idx="1775">
                  <c:v>98.890465000000006</c:v>
                </c:pt>
                <c:pt idx="1776">
                  <c:v>98.903622999999996</c:v>
                </c:pt>
                <c:pt idx="1777">
                  <c:v>98.913680999999997</c:v>
                </c:pt>
                <c:pt idx="1778">
                  <c:v>98.923158000000001</c:v>
                </c:pt>
                <c:pt idx="1779">
                  <c:v>98.935047999999995</c:v>
                </c:pt>
                <c:pt idx="1780">
                  <c:v>98.950844000000004</c:v>
                </c:pt>
                <c:pt idx="1781">
                  <c:v>98.969601999999995</c:v>
                </c:pt>
                <c:pt idx="1782">
                  <c:v>98.988260999999994</c:v>
                </c:pt>
                <c:pt idx="1783">
                  <c:v>99.003776999999999</c:v>
                </c:pt>
                <c:pt idx="1784">
                  <c:v>99.014722000000006</c:v>
                </c:pt>
                <c:pt idx="1785">
                  <c:v>99.020696000000001</c:v>
                </c:pt>
                <c:pt idx="1786">
                  <c:v>99.022345999999999</c:v>
                </c:pt>
                <c:pt idx="1787">
                  <c:v>99.024060000000006</c:v>
                </c:pt>
                <c:pt idx="1788">
                  <c:v>99.033456999999999</c:v>
                </c:pt>
                <c:pt idx="1789">
                  <c:v>99.053102999999993</c:v>
                </c:pt>
                <c:pt idx="1790">
                  <c:v>99.074978999999999</c:v>
                </c:pt>
                <c:pt idx="1791">
                  <c:v>99.088928999999993</c:v>
                </c:pt>
                <c:pt idx="1792">
                  <c:v>99.093929000000003</c:v>
                </c:pt>
                <c:pt idx="1793">
                  <c:v>99.095354</c:v>
                </c:pt>
                <c:pt idx="1794">
                  <c:v>99.096508999999998</c:v>
                </c:pt>
                <c:pt idx="1795">
                  <c:v>99.100025000000002</c:v>
                </c:pt>
                <c:pt idx="1796">
                  <c:v>99.111400000000003</c:v>
                </c:pt>
                <c:pt idx="1797">
                  <c:v>99.129943999999995</c:v>
                </c:pt>
                <c:pt idx="1798">
                  <c:v>99.146726000000001</c:v>
                </c:pt>
                <c:pt idx="1799">
                  <c:v>99.160070000000005</c:v>
                </c:pt>
                <c:pt idx="1800">
                  <c:v>99.183586000000005</c:v>
                </c:pt>
                <c:pt idx="1801">
                  <c:v>99.227457999999999</c:v>
                </c:pt>
                <c:pt idx="1802">
                  <c:v>99.280924999999996</c:v>
                </c:pt>
                <c:pt idx="1803">
                  <c:v>99.327963999999994</c:v>
                </c:pt>
                <c:pt idx="1804">
                  <c:v>99.371432999999996</c:v>
                </c:pt>
                <c:pt idx="1805">
                  <c:v>99.423192999999998</c:v>
                </c:pt>
                <c:pt idx="1806">
                  <c:v>99.475064000000003</c:v>
                </c:pt>
                <c:pt idx="1807">
                  <c:v>99.501641000000006</c:v>
                </c:pt>
                <c:pt idx="1808">
                  <c:v>99.493712000000002</c:v>
                </c:pt>
                <c:pt idx="1809">
                  <c:v>99.468829999999997</c:v>
                </c:pt>
                <c:pt idx="1810">
                  <c:v>99.449655000000007</c:v>
                </c:pt>
                <c:pt idx="1811">
                  <c:v>99.450174000000004</c:v>
                </c:pt>
                <c:pt idx="1812">
                  <c:v>99.480402999999995</c:v>
                </c:pt>
                <c:pt idx="1813">
                  <c:v>99.543820999999994</c:v>
                </c:pt>
                <c:pt idx="1814">
                  <c:v>99.623997000000003</c:v>
                </c:pt>
                <c:pt idx="1815">
                  <c:v>99.687914000000006</c:v>
                </c:pt>
                <c:pt idx="1816">
                  <c:v>99.712862000000001</c:v>
                </c:pt>
                <c:pt idx="1817">
                  <c:v>99.702951999999996</c:v>
                </c:pt>
                <c:pt idx="1818">
                  <c:v>99.683092000000002</c:v>
                </c:pt>
                <c:pt idx="1819">
                  <c:v>99.686260000000004</c:v>
                </c:pt>
                <c:pt idx="1820">
                  <c:v>99.732157000000001</c:v>
                </c:pt>
                <c:pt idx="1821">
                  <c:v>99.802548999999999</c:v>
                </c:pt>
                <c:pt idx="1822">
                  <c:v>99.844190999999995</c:v>
                </c:pt>
                <c:pt idx="1823">
                  <c:v>99.813269000000005</c:v>
                </c:pt>
                <c:pt idx="1824">
                  <c:v>99.714793</c:v>
                </c:pt>
                <c:pt idx="1825">
                  <c:v>99.591054999999997</c:v>
                </c:pt>
                <c:pt idx="1826">
                  <c:v>99.484773000000004</c:v>
                </c:pt>
                <c:pt idx="1827">
                  <c:v>99.426182999999995</c:v>
                </c:pt>
                <c:pt idx="1828">
                  <c:v>99.431359999999998</c:v>
                </c:pt>
                <c:pt idx="1829">
                  <c:v>99.488777999999996</c:v>
                </c:pt>
                <c:pt idx="1830">
                  <c:v>99.560063999999997</c:v>
                </c:pt>
                <c:pt idx="1831">
                  <c:v>99.613652999999999</c:v>
                </c:pt>
                <c:pt idx="1832">
                  <c:v>99.648636999999994</c:v>
                </c:pt>
                <c:pt idx="1833">
                  <c:v>99.671350000000004</c:v>
                </c:pt>
                <c:pt idx="1834">
                  <c:v>99.677899999999994</c:v>
                </c:pt>
                <c:pt idx="1835">
                  <c:v>99.686293000000006</c:v>
                </c:pt>
                <c:pt idx="1836">
                  <c:v>99.745495000000005</c:v>
                </c:pt>
                <c:pt idx="1837">
                  <c:v>99.867458999999997</c:v>
                </c:pt>
                <c:pt idx="1838">
                  <c:v>99.979337999999998</c:v>
                </c:pt>
                <c:pt idx="1839">
                  <c:v>100.00408299999999</c:v>
                </c:pt>
                <c:pt idx="1840">
                  <c:v>99.981102000000007</c:v>
                </c:pt>
                <c:pt idx="1841">
                  <c:v>100.01723</c:v>
                </c:pt>
                <c:pt idx="1842">
                  <c:v>100.109852</c:v>
                </c:pt>
                <c:pt idx="1843">
                  <c:v>100.155338</c:v>
                </c:pt>
                <c:pt idx="1844">
                  <c:v>100.12428800000001</c:v>
                </c:pt>
                <c:pt idx="1845">
                  <c:v>100.078711</c:v>
                </c:pt>
                <c:pt idx="1846">
                  <c:v>100.054046</c:v>
                </c:pt>
                <c:pt idx="1847">
                  <c:v>100.02352</c:v>
                </c:pt>
                <c:pt idx="1848">
                  <c:v>99.971895000000004</c:v>
                </c:pt>
                <c:pt idx="1849">
                  <c:v>99.930311000000003</c:v>
                </c:pt>
                <c:pt idx="1850">
                  <c:v>99.926102</c:v>
                </c:pt>
                <c:pt idx="1851">
                  <c:v>99.944005000000004</c:v>
                </c:pt>
                <c:pt idx="1852">
                  <c:v>99.952111000000002</c:v>
                </c:pt>
                <c:pt idx="1853">
                  <c:v>99.936156999999994</c:v>
                </c:pt>
                <c:pt idx="1854">
                  <c:v>99.894428000000005</c:v>
                </c:pt>
                <c:pt idx="1855">
                  <c:v>99.829732000000007</c:v>
                </c:pt>
                <c:pt idx="1856">
                  <c:v>99.760632000000001</c:v>
                </c:pt>
                <c:pt idx="1857">
                  <c:v>99.717220999999995</c:v>
                </c:pt>
                <c:pt idx="1858">
                  <c:v>99.714129</c:v>
                </c:pt>
                <c:pt idx="1859">
                  <c:v>99.737844999999993</c:v>
                </c:pt>
                <c:pt idx="1860">
                  <c:v>99.762103999999994</c:v>
                </c:pt>
                <c:pt idx="1861">
                  <c:v>99.768006</c:v>
                </c:pt>
                <c:pt idx="1862">
                  <c:v>99.749032</c:v>
                </c:pt>
                <c:pt idx="1863">
                  <c:v>99.712761999999998</c:v>
                </c:pt>
                <c:pt idx="1864">
                  <c:v>99.680957000000006</c:v>
                </c:pt>
                <c:pt idx="1865">
                  <c:v>99.673372999999998</c:v>
                </c:pt>
                <c:pt idx="1866">
                  <c:v>99.688981999999996</c:v>
                </c:pt>
                <c:pt idx="1867">
                  <c:v>99.709810000000004</c:v>
                </c:pt>
                <c:pt idx="1868">
                  <c:v>99.721311</c:v>
                </c:pt>
                <c:pt idx="1869">
                  <c:v>99.717980999999995</c:v>
                </c:pt>
                <c:pt idx="1870">
                  <c:v>99.694824999999994</c:v>
                </c:pt>
                <c:pt idx="1871">
                  <c:v>99.649677999999994</c:v>
                </c:pt>
                <c:pt idx="1872">
                  <c:v>99.593653000000003</c:v>
                </c:pt>
                <c:pt idx="1873">
                  <c:v>99.547747999999999</c:v>
                </c:pt>
                <c:pt idx="1874">
                  <c:v>99.525679999999994</c:v>
                </c:pt>
                <c:pt idx="1875">
                  <c:v>99.523877999999996</c:v>
                </c:pt>
                <c:pt idx="1876">
                  <c:v>99.528758999999994</c:v>
                </c:pt>
                <c:pt idx="1877">
                  <c:v>99.530073000000002</c:v>
                </c:pt>
                <c:pt idx="1878">
                  <c:v>99.525434000000004</c:v>
                </c:pt>
                <c:pt idx="1879">
                  <c:v>99.516154</c:v>
                </c:pt>
                <c:pt idx="1880">
                  <c:v>99.503041999999994</c:v>
                </c:pt>
                <c:pt idx="1881">
                  <c:v>99.484626000000006</c:v>
                </c:pt>
                <c:pt idx="1882">
                  <c:v>99.458659999999995</c:v>
                </c:pt>
                <c:pt idx="1883">
                  <c:v>99.427008000000001</c:v>
                </c:pt>
                <c:pt idx="1884">
                  <c:v>99.397450000000006</c:v>
                </c:pt>
                <c:pt idx="1885">
                  <c:v>99.376857000000001</c:v>
                </c:pt>
                <c:pt idx="1886">
                  <c:v>99.364664000000005</c:v>
                </c:pt>
                <c:pt idx="1887">
                  <c:v>99.356774999999999</c:v>
                </c:pt>
                <c:pt idx="1888">
                  <c:v>99.351855999999998</c:v>
                </c:pt>
                <c:pt idx="1889">
                  <c:v>99.352058</c:v>
                </c:pt>
                <c:pt idx="1890">
                  <c:v>99.356842</c:v>
                </c:pt>
                <c:pt idx="1891">
                  <c:v>99.364238999999998</c:v>
                </c:pt>
                <c:pt idx="1892">
                  <c:v>99.373864999999995</c:v>
                </c:pt>
                <c:pt idx="1893">
                  <c:v>99.384010000000004</c:v>
                </c:pt>
                <c:pt idx="1894">
                  <c:v>99.390238999999994</c:v>
                </c:pt>
                <c:pt idx="1895">
                  <c:v>99.390690000000006</c:v>
                </c:pt>
                <c:pt idx="1896">
                  <c:v>99.388920999999996</c:v>
                </c:pt>
                <c:pt idx="1897">
                  <c:v>99.389162999999996</c:v>
                </c:pt>
                <c:pt idx="1898">
                  <c:v>99.390675000000002</c:v>
                </c:pt>
                <c:pt idx="1899">
                  <c:v>99.389702</c:v>
                </c:pt>
                <c:pt idx="1900">
                  <c:v>99.385433000000006</c:v>
                </c:pt>
                <c:pt idx="1901">
                  <c:v>99.381134000000003</c:v>
                </c:pt>
                <c:pt idx="1902">
                  <c:v>99.380133999999998</c:v>
                </c:pt>
                <c:pt idx="1903">
                  <c:v>99.383061999999995</c:v>
                </c:pt>
                <c:pt idx="1904">
                  <c:v>99.388411000000005</c:v>
                </c:pt>
                <c:pt idx="1905">
                  <c:v>99.393930999999995</c:v>
                </c:pt>
                <c:pt idx="1906">
                  <c:v>99.397974000000005</c:v>
                </c:pt>
                <c:pt idx="1907">
                  <c:v>99.400480999999999</c:v>
                </c:pt>
                <c:pt idx="1908">
                  <c:v>99.402725000000004</c:v>
                </c:pt>
                <c:pt idx="1909">
                  <c:v>99.405947999999995</c:v>
                </c:pt>
                <c:pt idx="1910">
                  <c:v>99.410312000000005</c:v>
                </c:pt>
                <c:pt idx="1911">
                  <c:v>99.415253000000007</c:v>
                </c:pt>
                <c:pt idx="1912">
                  <c:v>99.420237999999998</c:v>
                </c:pt>
                <c:pt idx="1913">
                  <c:v>99.425156999999999</c:v>
                </c:pt>
                <c:pt idx="1914">
                  <c:v>99.430245999999997</c:v>
                </c:pt>
                <c:pt idx="1915">
                  <c:v>99.435727999999997</c:v>
                </c:pt>
                <c:pt idx="1916">
                  <c:v>99.441541000000001</c:v>
                </c:pt>
                <c:pt idx="1917">
                  <c:v>99.447441999999995</c:v>
                </c:pt>
                <c:pt idx="1918">
                  <c:v>99.453235000000006</c:v>
                </c:pt>
                <c:pt idx="1919">
                  <c:v>99.458788999999996</c:v>
                </c:pt>
                <c:pt idx="1920">
                  <c:v>99.464202</c:v>
                </c:pt>
                <c:pt idx="1921">
                  <c:v>99.469710000000006</c:v>
                </c:pt>
                <c:pt idx="1922">
                  <c:v>99.475549000000001</c:v>
                </c:pt>
                <c:pt idx="1923">
                  <c:v>99.481871999999996</c:v>
                </c:pt>
                <c:pt idx="1924">
                  <c:v>99.488693999999995</c:v>
                </c:pt>
                <c:pt idx="1925">
                  <c:v>99.495834000000002</c:v>
                </c:pt>
                <c:pt idx="1926">
                  <c:v>99.502942000000004</c:v>
                </c:pt>
                <c:pt idx="1927">
                  <c:v>99.509692000000001</c:v>
                </c:pt>
                <c:pt idx="1928">
                  <c:v>99.516001000000003</c:v>
                </c:pt>
                <c:pt idx="1929">
                  <c:v>99.522079000000005</c:v>
                </c:pt>
                <c:pt idx="1930">
                  <c:v>99.528243000000003</c:v>
                </c:pt>
                <c:pt idx="1931">
                  <c:v>99.534706999999997</c:v>
                </c:pt>
                <c:pt idx="1932">
                  <c:v>99.541470000000004</c:v>
                </c:pt>
                <c:pt idx="1933">
                  <c:v>99.548338000000001</c:v>
                </c:pt>
                <c:pt idx="1934">
                  <c:v>99.555052000000003</c:v>
                </c:pt>
                <c:pt idx="1935">
                  <c:v>99.561477999999994</c:v>
                </c:pt>
                <c:pt idx="1936">
                  <c:v>99.567747999999995</c:v>
                </c:pt>
                <c:pt idx="1937">
                  <c:v>99.574209999999994</c:v>
                </c:pt>
                <c:pt idx="1938">
                  <c:v>99.581232999999997</c:v>
                </c:pt>
                <c:pt idx="1939">
                  <c:v>99.589039999999997</c:v>
                </c:pt>
                <c:pt idx="1940">
                  <c:v>99.597655000000003</c:v>
                </c:pt>
                <c:pt idx="1941">
                  <c:v>99.606971999999999</c:v>
                </c:pt>
                <c:pt idx="1942">
                  <c:v>99.616872000000001</c:v>
                </c:pt>
                <c:pt idx="1943">
                  <c:v>99.627285999999998</c:v>
                </c:pt>
                <c:pt idx="1944">
                  <c:v>99.638165999999998</c:v>
                </c:pt>
                <c:pt idx="1945">
                  <c:v>99.649422999999999</c:v>
                </c:pt>
                <c:pt idx="1946">
                  <c:v>99.660955999999999</c:v>
                </c:pt>
                <c:pt idx="1947">
                  <c:v>99.672737999999995</c:v>
                </c:pt>
                <c:pt idx="1948">
                  <c:v>99.684827999999996</c:v>
                </c:pt>
                <c:pt idx="1949">
                  <c:v>99.697271000000001</c:v>
                </c:pt>
                <c:pt idx="1950">
                  <c:v>99.710008999999999</c:v>
                </c:pt>
                <c:pt idx="1951">
                  <c:v>99.722947000000005</c:v>
                </c:pt>
                <c:pt idx="1952">
                  <c:v>99.736057000000002</c:v>
                </c:pt>
                <c:pt idx="1953">
                  <c:v>99.749373000000006</c:v>
                </c:pt>
                <c:pt idx="1954">
                  <c:v>99.762831000000006</c:v>
                </c:pt>
                <c:pt idx="1955">
                  <c:v>99.776576000000006</c:v>
                </c:pt>
                <c:pt idx="1956">
                  <c:v>99.790660000000003</c:v>
                </c:pt>
                <c:pt idx="1957">
                  <c:v>99.804721000000001</c:v>
                </c:pt>
                <c:pt idx="1958">
                  <c:v>99.817921999999996</c:v>
                </c:pt>
                <c:pt idx="1959">
                  <c:v>99.829324</c:v>
                </c:pt>
                <c:pt idx="1960">
                  <c:v>99.838932</c:v>
                </c:pt>
                <c:pt idx="1961">
                  <c:v>99.848162000000002</c:v>
                </c:pt>
                <c:pt idx="1962">
                  <c:v>99.858690999999993</c:v>
                </c:pt>
                <c:pt idx="1963">
                  <c:v>99.871342999999996</c:v>
                </c:pt>
                <c:pt idx="1964">
                  <c:v>99.885442999999995</c:v>
                </c:pt>
                <c:pt idx="1965">
                  <c:v>99.898377999999994</c:v>
                </c:pt>
                <c:pt idx="1966">
                  <c:v>99.906260000000003</c:v>
                </c:pt>
                <c:pt idx="1967">
                  <c:v>99.907307000000003</c:v>
                </c:pt>
                <c:pt idx="1968">
                  <c:v>99.906411000000006</c:v>
                </c:pt>
                <c:pt idx="1969">
                  <c:v>99.911779999999993</c:v>
                </c:pt>
                <c:pt idx="1970">
                  <c:v>99.925877999999997</c:v>
                </c:pt>
                <c:pt idx="1971">
                  <c:v>99.941160999999994</c:v>
                </c:pt>
                <c:pt idx="1972">
                  <c:v>99.947153999999998</c:v>
                </c:pt>
                <c:pt idx="1973">
                  <c:v>99.940724000000003</c:v>
                </c:pt>
                <c:pt idx="1974">
                  <c:v>99.927109000000002</c:v>
                </c:pt>
                <c:pt idx="1975">
                  <c:v>99.915818000000002</c:v>
                </c:pt>
                <c:pt idx="1976">
                  <c:v>99.914761999999996</c:v>
                </c:pt>
                <c:pt idx="1977">
                  <c:v>99.926491999999996</c:v>
                </c:pt>
                <c:pt idx="1978">
                  <c:v>99.948256999999998</c:v>
                </c:pt>
                <c:pt idx="1979">
                  <c:v>99.974483000000006</c:v>
                </c:pt>
                <c:pt idx="1980">
                  <c:v>99.996742999999995</c:v>
                </c:pt>
                <c:pt idx="1981">
                  <c:v>100.000576</c:v>
                </c:pt>
                <c:pt idx="1982">
                  <c:v>99.972705000000005</c:v>
                </c:pt>
                <c:pt idx="1983">
                  <c:v>99.922721999999993</c:v>
                </c:pt>
                <c:pt idx="1984">
                  <c:v>99.886589000000001</c:v>
                </c:pt>
                <c:pt idx="1985">
                  <c:v>99.885507000000004</c:v>
                </c:pt>
                <c:pt idx="1986">
                  <c:v>99.900598000000002</c:v>
                </c:pt>
                <c:pt idx="1987">
                  <c:v>99.898047000000005</c:v>
                </c:pt>
                <c:pt idx="1988">
                  <c:v>99.873717999999997</c:v>
                </c:pt>
                <c:pt idx="1989">
                  <c:v>99.851097999999993</c:v>
                </c:pt>
                <c:pt idx="1990">
                  <c:v>99.838617999999997</c:v>
                </c:pt>
                <c:pt idx="1991">
                  <c:v>99.817881999999997</c:v>
                </c:pt>
                <c:pt idx="1992">
                  <c:v>99.775895000000006</c:v>
                </c:pt>
                <c:pt idx="1993">
                  <c:v>99.721824999999995</c:v>
                </c:pt>
                <c:pt idx="1994">
                  <c:v>99.669077999999999</c:v>
                </c:pt>
                <c:pt idx="1995">
                  <c:v>99.623446000000001</c:v>
                </c:pt>
                <c:pt idx="1996">
                  <c:v>99.588667000000001</c:v>
                </c:pt>
                <c:pt idx="1997">
                  <c:v>99.562515000000005</c:v>
                </c:pt>
                <c:pt idx="1998">
                  <c:v>99.527433000000002</c:v>
                </c:pt>
                <c:pt idx="1999">
                  <c:v>99.463368000000003</c:v>
                </c:pt>
                <c:pt idx="2000">
                  <c:v>99.374379000000005</c:v>
                </c:pt>
                <c:pt idx="2001">
                  <c:v>99.289500000000004</c:v>
                </c:pt>
                <c:pt idx="2002">
                  <c:v>99.233421000000007</c:v>
                </c:pt>
                <c:pt idx="2003">
                  <c:v>99.206810000000004</c:v>
                </c:pt>
                <c:pt idx="2004">
                  <c:v>99.192853999999997</c:v>
                </c:pt>
                <c:pt idx="2005">
                  <c:v>99.174008000000001</c:v>
                </c:pt>
                <c:pt idx="2006">
                  <c:v>99.141251999999994</c:v>
                </c:pt>
                <c:pt idx="2007">
                  <c:v>99.098416999999998</c:v>
                </c:pt>
                <c:pt idx="2008">
                  <c:v>99.062112999999997</c:v>
                </c:pt>
                <c:pt idx="2009">
                  <c:v>99.042235000000005</c:v>
                </c:pt>
                <c:pt idx="2010">
                  <c:v>99.022150999999994</c:v>
                </c:pt>
                <c:pt idx="2011">
                  <c:v>98.974468000000002</c:v>
                </c:pt>
                <c:pt idx="2012">
                  <c:v>98.896072000000004</c:v>
                </c:pt>
                <c:pt idx="2013">
                  <c:v>98.814572999999996</c:v>
                </c:pt>
                <c:pt idx="2014">
                  <c:v>98.757102000000003</c:v>
                </c:pt>
                <c:pt idx="2015">
                  <c:v>98.725689000000003</c:v>
                </c:pt>
                <c:pt idx="2016">
                  <c:v>98.705235000000002</c:v>
                </c:pt>
                <c:pt idx="2017">
                  <c:v>98.686372000000006</c:v>
                </c:pt>
                <c:pt idx="2018">
                  <c:v>98.672206000000003</c:v>
                </c:pt>
                <c:pt idx="2019">
                  <c:v>98.667049000000006</c:v>
                </c:pt>
                <c:pt idx="2020">
                  <c:v>98.665339000000003</c:v>
                </c:pt>
                <c:pt idx="2021">
                  <c:v>98.649474999999995</c:v>
                </c:pt>
                <c:pt idx="2022">
                  <c:v>98.599693000000002</c:v>
                </c:pt>
                <c:pt idx="2023">
                  <c:v>98.516288000000003</c:v>
                </c:pt>
                <c:pt idx="2024">
                  <c:v>98.428729000000004</c:v>
                </c:pt>
                <c:pt idx="2025">
                  <c:v>98.370940000000004</c:v>
                </c:pt>
                <c:pt idx="2026">
                  <c:v>98.358348000000007</c:v>
                </c:pt>
                <c:pt idx="2027">
                  <c:v>98.388602000000006</c:v>
                </c:pt>
                <c:pt idx="2028">
                  <c:v>98.44126</c:v>
                </c:pt>
                <c:pt idx="2029">
                  <c:v>98.480251999999993</c:v>
                </c:pt>
                <c:pt idx="2030">
                  <c:v>98.471840999999998</c:v>
                </c:pt>
                <c:pt idx="2031">
                  <c:v>98.409983999999994</c:v>
                </c:pt>
                <c:pt idx="2032">
                  <c:v>98.325356999999997</c:v>
                </c:pt>
                <c:pt idx="2033">
                  <c:v>98.255964000000006</c:v>
                </c:pt>
                <c:pt idx="2034">
                  <c:v>98.215776000000005</c:v>
                </c:pt>
                <c:pt idx="2035">
                  <c:v>98.205653999999996</c:v>
                </c:pt>
                <c:pt idx="2036">
                  <c:v>98.232285000000005</c:v>
                </c:pt>
                <c:pt idx="2037">
                  <c:v>98.296149</c:v>
                </c:pt>
                <c:pt idx="2038">
                  <c:v>98.370752999999993</c:v>
                </c:pt>
                <c:pt idx="2039">
                  <c:v>98.413453000000004</c:v>
                </c:pt>
                <c:pt idx="2040">
                  <c:v>98.402715000000001</c:v>
                </c:pt>
                <c:pt idx="2041">
                  <c:v>98.350112999999993</c:v>
                </c:pt>
                <c:pt idx="2042">
                  <c:v>98.283688999999995</c:v>
                </c:pt>
                <c:pt idx="2043">
                  <c:v>98.236492999999996</c:v>
                </c:pt>
                <c:pt idx="2044">
                  <c:v>98.237692999999993</c:v>
                </c:pt>
                <c:pt idx="2045">
                  <c:v>98.296818999999999</c:v>
                </c:pt>
                <c:pt idx="2046">
                  <c:v>98.395064000000005</c:v>
                </c:pt>
                <c:pt idx="2047">
                  <c:v>98.499482999999998</c:v>
                </c:pt>
                <c:pt idx="2048">
                  <c:v>98.586929999999995</c:v>
                </c:pt>
                <c:pt idx="2049">
                  <c:v>98.651435000000006</c:v>
                </c:pt>
                <c:pt idx="2050">
                  <c:v>98.697573000000006</c:v>
                </c:pt>
                <c:pt idx="2051">
                  <c:v>98.734741999999997</c:v>
                </c:pt>
                <c:pt idx="2052">
                  <c:v>98.770572999999999</c:v>
                </c:pt>
                <c:pt idx="2053">
                  <c:v>98.803541999999993</c:v>
                </c:pt>
                <c:pt idx="2054">
                  <c:v>98.829676000000006</c:v>
                </c:pt>
                <c:pt idx="2055">
                  <c:v>98.857258999999999</c:v>
                </c:pt>
                <c:pt idx="2056">
                  <c:v>98.898358000000002</c:v>
                </c:pt>
                <c:pt idx="2057">
                  <c:v>98.942093999999997</c:v>
                </c:pt>
                <c:pt idx="2058">
                  <c:v>98.961437000000004</c:v>
                </c:pt>
                <c:pt idx="2059">
                  <c:v>98.959914999999995</c:v>
                </c:pt>
                <c:pt idx="2060">
                  <c:v>98.974965999999995</c:v>
                </c:pt>
                <c:pt idx="2061">
                  <c:v>99.024945000000002</c:v>
                </c:pt>
                <c:pt idx="2062">
                  <c:v>99.088305000000005</c:v>
                </c:pt>
                <c:pt idx="2063">
                  <c:v>99.140966000000006</c:v>
                </c:pt>
                <c:pt idx="2064">
                  <c:v>99.192780999999997</c:v>
                </c:pt>
                <c:pt idx="2065">
                  <c:v>99.264605000000003</c:v>
                </c:pt>
                <c:pt idx="2066">
                  <c:v>99.345703999999998</c:v>
                </c:pt>
                <c:pt idx="2067">
                  <c:v>99.405381000000006</c:v>
                </c:pt>
                <c:pt idx="2068">
                  <c:v>99.435839999999999</c:v>
                </c:pt>
                <c:pt idx="2069">
                  <c:v>99.454464999999999</c:v>
                </c:pt>
                <c:pt idx="2070">
                  <c:v>99.473881000000006</c:v>
                </c:pt>
                <c:pt idx="2071">
                  <c:v>99.495581000000001</c:v>
                </c:pt>
                <c:pt idx="2072">
                  <c:v>99.527861000000001</c:v>
                </c:pt>
                <c:pt idx="2073">
                  <c:v>99.579663999999994</c:v>
                </c:pt>
                <c:pt idx="2074">
                  <c:v>99.639553000000006</c:v>
                </c:pt>
                <c:pt idx="2075">
                  <c:v>99.684241999999998</c:v>
                </c:pt>
                <c:pt idx="2076">
                  <c:v>99.705875000000006</c:v>
                </c:pt>
                <c:pt idx="2077">
                  <c:v>99.718227999999996</c:v>
                </c:pt>
                <c:pt idx="2078">
                  <c:v>99.731718999999998</c:v>
                </c:pt>
                <c:pt idx="2079">
                  <c:v>99.741157999999999</c:v>
                </c:pt>
                <c:pt idx="2080">
                  <c:v>99.740956999999995</c:v>
                </c:pt>
                <c:pt idx="2081">
                  <c:v>99.735269000000002</c:v>
                </c:pt>
                <c:pt idx="2082">
                  <c:v>99.738601000000003</c:v>
                </c:pt>
                <c:pt idx="2083">
                  <c:v>99.767782999999994</c:v>
                </c:pt>
                <c:pt idx="2084">
                  <c:v>99.824826999999999</c:v>
                </c:pt>
                <c:pt idx="2085">
                  <c:v>99.890776000000002</c:v>
                </c:pt>
                <c:pt idx="2086">
                  <c:v>99.937224999999998</c:v>
                </c:pt>
                <c:pt idx="2087">
                  <c:v>99.949866999999998</c:v>
                </c:pt>
                <c:pt idx="2088">
                  <c:v>99.939992000000004</c:v>
                </c:pt>
                <c:pt idx="2089">
                  <c:v>99.927850000000007</c:v>
                </c:pt>
                <c:pt idx="2090">
                  <c:v>99.919938000000002</c:v>
                </c:pt>
                <c:pt idx="2091">
                  <c:v>99.913445999999993</c:v>
                </c:pt>
                <c:pt idx="2092">
                  <c:v>99.915145999999993</c:v>
                </c:pt>
                <c:pt idx="2093">
                  <c:v>99.934918999999994</c:v>
                </c:pt>
                <c:pt idx="2094">
                  <c:v>99.966842</c:v>
                </c:pt>
                <c:pt idx="2095">
                  <c:v>99.993163999999993</c:v>
                </c:pt>
                <c:pt idx="2096">
                  <c:v>100.005432</c:v>
                </c:pt>
                <c:pt idx="2097">
                  <c:v>100.01193600000001</c:v>
                </c:pt>
                <c:pt idx="2098">
                  <c:v>100.022685</c:v>
                </c:pt>
                <c:pt idx="2099">
                  <c:v>100.03841300000001</c:v>
                </c:pt>
                <c:pt idx="2100">
                  <c:v>100.057316</c:v>
                </c:pt>
                <c:pt idx="2101">
                  <c:v>100.080172</c:v>
                </c:pt>
                <c:pt idx="2102">
                  <c:v>100.104198</c:v>
                </c:pt>
                <c:pt idx="2103">
                  <c:v>100.120593</c:v>
                </c:pt>
                <c:pt idx="2104">
                  <c:v>100.123418</c:v>
                </c:pt>
                <c:pt idx="2105">
                  <c:v>100.118407</c:v>
                </c:pt>
                <c:pt idx="2106">
                  <c:v>100.117811</c:v>
                </c:pt>
                <c:pt idx="2107">
                  <c:v>100.12885900000001</c:v>
                </c:pt>
                <c:pt idx="2108">
                  <c:v>100.149063</c:v>
                </c:pt>
                <c:pt idx="2109">
                  <c:v>100.168666</c:v>
                </c:pt>
                <c:pt idx="2110">
                  <c:v>100.177284</c:v>
                </c:pt>
                <c:pt idx="2111">
                  <c:v>100.173406</c:v>
                </c:pt>
                <c:pt idx="2112">
                  <c:v>100.165987</c:v>
                </c:pt>
                <c:pt idx="2113">
                  <c:v>100.16277100000001</c:v>
                </c:pt>
                <c:pt idx="2114">
                  <c:v>100.163347</c:v>
                </c:pt>
                <c:pt idx="2115">
                  <c:v>100.165299</c:v>
                </c:pt>
                <c:pt idx="2116">
                  <c:v>100.170134</c:v>
                </c:pt>
                <c:pt idx="2117">
                  <c:v>100.17980900000001</c:v>
                </c:pt>
                <c:pt idx="2118">
                  <c:v>100.191474</c:v>
                </c:pt>
                <c:pt idx="2119">
                  <c:v>100.199969</c:v>
                </c:pt>
                <c:pt idx="2120">
                  <c:v>100.204701</c:v>
                </c:pt>
                <c:pt idx="2121">
                  <c:v>100.20918</c:v>
                </c:pt>
                <c:pt idx="2122">
                  <c:v>100.215265</c:v>
                </c:pt>
                <c:pt idx="2123">
                  <c:v>100.223702</c:v>
                </c:pt>
                <c:pt idx="2124">
                  <c:v>100.236745</c:v>
                </c:pt>
                <c:pt idx="2125">
                  <c:v>100.253929</c:v>
                </c:pt>
                <c:pt idx="2126">
                  <c:v>100.269154</c:v>
                </c:pt>
                <c:pt idx="2127">
                  <c:v>100.27878699999999</c:v>
                </c:pt>
                <c:pt idx="2128">
                  <c:v>100.28849700000001</c:v>
                </c:pt>
                <c:pt idx="2129">
                  <c:v>100.30485400000001</c:v>
                </c:pt>
                <c:pt idx="2130">
                  <c:v>100.32289299999999</c:v>
                </c:pt>
                <c:pt idx="2131">
                  <c:v>100.33089099999999</c:v>
                </c:pt>
                <c:pt idx="2132">
                  <c:v>100.326025</c:v>
                </c:pt>
                <c:pt idx="2133">
                  <c:v>100.312673</c:v>
                </c:pt>
                <c:pt idx="2134">
                  <c:v>100.28970700000001</c:v>
                </c:pt>
                <c:pt idx="2135">
                  <c:v>100.257566</c:v>
                </c:pt>
                <c:pt idx="2136">
                  <c:v>100.227701</c:v>
                </c:pt>
                <c:pt idx="2137">
                  <c:v>100.212979</c:v>
                </c:pt>
                <c:pt idx="2138">
                  <c:v>100.213939</c:v>
                </c:pt>
                <c:pt idx="2139">
                  <c:v>100.221099</c:v>
                </c:pt>
                <c:pt idx="2140">
                  <c:v>100.22815199999999</c:v>
                </c:pt>
                <c:pt idx="2141">
                  <c:v>100.23536</c:v>
                </c:pt>
                <c:pt idx="2142">
                  <c:v>100.241828</c:v>
                </c:pt>
                <c:pt idx="2143">
                  <c:v>100.244467</c:v>
                </c:pt>
                <c:pt idx="2144">
                  <c:v>100.242907</c:v>
                </c:pt>
                <c:pt idx="2145">
                  <c:v>100.236722</c:v>
                </c:pt>
                <c:pt idx="2146">
                  <c:v>100.22330100000001</c:v>
                </c:pt>
                <c:pt idx="2147">
                  <c:v>100.204331</c:v>
                </c:pt>
                <c:pt idx="2148">
                  <c:v>100.190078</c:v>
                </c:pt>
                <c:pt idx="2149">
                  <c:v>100.187321</c:v>
                </c:pt>
                <c:pt idx="2150">
                  <c:v>100.18786799999999</c:v>
                </c:pt>
                <c:pt idx="2151">
                  <c:v>100.183162</c:v>
                </c:pt>
                <c:pt idx="2152">
                  <c:v>100.180465</c:v>
                </c:pt>
                <c:pt idx="2153">
                  <c:v>100.19129100000001</c:v>
                </c:pt>
                <c:pt idx="2154">
                  <c:v>100.20741200000001</c:v>
                </c:pt>
                <c:pt idx="2155">
                  <c:v>100.205209</c:v>
                </c:pt>
                <c:pt idx="2156">
                  <c:v>100.18076499999999</c:v>
                </c:pt>
                <c:pt idx="2157">
                  <c:v>100.15725</c:v>
                </c:pt>
                <c:pt idx="2158">
                  <c:v>100.14530600000001</c:v>
                </c:pt>
                <c:pt idx="2159">
                  <c:v>100.13127799999999</c:v>
                </c:pt>
                <c:pt idx="2160">
                  <c:v>100.102654</c:v>
                </c:pt>
                <c:pt idx="2161">
                  <c:v>100.060604</c:v>
                </c:pt>
                <c:pt idx="2162">
                  <c:v>100.01724299999999</c:v>
                </c:pt>
                <c:pt idx="2163">
                  <c:v>99.987093999999999</c:v>
                </c:pt>
                <c:pt idx="2164">
                  <c:v>99.976830000000007</c:v>
                </c:pt>
                <c:pt idx="2165">
                  <c:v>99.980739</c:v>
                </c:pt>
                <c:pt idx="2166">
                  <c:v>99.984116999999998</c:v>
                </c:pt>
                <c:pt idx="2167">
                  <c:v>99.975014999999999</c:v>
                </c:pt>
                <c:pt idx="2168">
                  <c:v>99.954167999999996</c:v>
                </c:pt>
                <c:pt idx="2169">
                  <c:v>99.930757999999997</c:v>
                </c:pt>
                <c:pt idx="2170">
                  <c:v>99.912602000000007</c:v>
                </c:pt>
                <c:pt idx="2171">
                  <c:v>99.899409000000006</c:v>
                </c:pt>
                <c:pt idx="2172">
                  <c:v>99.889493999999999</c:v>
                </c:pt>
                <c:pt idx="2173">
                  <c:v>99.882360000000006</c:v>
                </c:pt>
                <c:pt idx="2174">
                  <c:v>99.869856999999996</c:v>
                </c:pt>
                <c:pt idx="2175">
                  <c:v>99.844350000000006</c:v>
                </c:pt>
                <c:pt idx="2176">
                  <c:v>99.812618999999998</c:v>
                </c:pt>
                <c:pt idx="2177">
                  <c:v>99.785538000000003</c:v>
                </c:pt>
                <c:pt idx="2178">
                  <c:v>99.761971000000003</c:v>
                </c:pt>
                <c:pt idx="2179">
                  <c:v>99.736067000000006</c:v>
                </c:pt>
                <c:pt idx="2180">
                  <c:v>99.712878000000003</c:v>
                </c:pt>
                <c:pt idx="2181">
                  <c:v>99.701849999999993</c:v>
                </c:pt>
                <c:pt idx="2182">
                  <c:v>99.700045000000003</c:v>
                </c:pt>
                <c:pt idx="2183">
                  <c:v>99.693949000000003</c:v>
                </c:pt>
                <c:pt idx="2184">
                  <c:v>99.675715999999994</c:v>
                </c:pt>
                <c:pt idx="2185">
                  <c:v>99.650970999999998</c:v>
                </c:pt>
                <c:pt idx="2186">
                  <c:v>99.627296000000001</c:v>
                </c:pt>
                <c:pt idx="2187">
                  <c:v>99.609069000000005</c:v>
                </c:pt>
                <c:pt idx="2188">
                  <c:v>99.601688999999993</c:v>
                </c:pt>
                <c:pt idx="2189">
                  <c:v>99.605823999999998</c:v>
                </c:pt>
                <c:pt idx="2190">
                  <c:v>99.610994000000005</c:v>
                </c:pt>
                <c:pt idx="2191">
                  <c:v>99.604181999999994</c:v>
                </c:pt>
                <c:pt idx="2192">
                  <c:v>99.585173999999995</c:v>
                </c:pt>
                <c:pt idx="2193">
                  <c:v>99.563372999999999</c:v>
                </c:pt>
                <c:pt idx="2194">
                  <c:v>99.544088000000002</c:v>
                </c:pt>
                <c:pt idx="2195">
                  <c:v>99.528657999999993</c:v>
                </c:pt>
                <c:pt idx="2196">
                  <c:v>99.520680999999996</c:v>
                </c:pt>
                <c:pt idx="2197">
                  <c:v>99.525726000000006</c:v>
                </c:pt>
                <c:pt idx="2198">
                  <c:v>99.540011000000007</c:v>
                </c:pt>
                <c:pt idx="2199">
                  <c:v>99.549627999999998</c:v>
                </c:pt>
                <c:pt idx="2200">
                  <c:v>99.549753999999993</c:v>
                </c:pt>
                <c:pt idx="2201">
                  <c:v>99.549769999999995</c:v>
                </c:pt>
                <c:pt idx="2202">
                  <c:v>99.556466999999998</c:v>
                </c:pt>
                <c:pt idx="2203">
                  <c:v>99.564927999999995</c:v>
                </c:pt>
                <c:pt idx="2204">
                  <c:v>99.569089000000005</c:v>
                </c:pt>
                <c:pt idx="2205">
                  <c:v>99.571753999999999</c:v>
                </c:pt>
                <c:pt idx="2206">
                  <c:v>99.578353000000007</c:v>
                </c:pt>
                <c:pt idx="2207">
                  <c:v>99.590011000000004</c:v>
                </c:pt>
                <c:pt idx="2208">
                  <c:v>99.604798000000002</c:v>
                </c:pt>
                <c:pt idx="2209">
                  <c:v>99.614917000000005</c:v>
                </c:pt>
                <c:pt idx="2210">
                  <c:v>99.612875000000003</c:v>
                </c:pt>
                <c:pt idx="2211">
                  <c:v>99.600239999999999</c:v>
                </c:pt>
                <c:pt idx="2212">
                  <c:v>99.586473999999995</c:v>
                </c:pt>
                <c:pt idx="2213">
                  <c:v>99.580243999999993</c:v>
                </c:pt>
                <c:pt idx="2214">
                  <c:v>99.580993000000007</c:v>
                </c:pt>
                <c:pt idx="2215">
                  <c:v>99.579667999999998</c:v>
                </c:pt>
                <c:pt idx="2216">
                  <c:v>99.569322999999997</c:v>
                </c:pt>
                <c:pt idx="2217">
                  <c:v>99.555019999999999</c:v>
                </c:pt>
                <c:pt idx="2218">
                  <c:v>99.542327</c:v>
                </c:pt>
                <c:pt idx="2219">
                  <c:v>99.532991999999993</c:v>
                </c:pt>
                <c:pt idx="2220">
                  <c:v>99.530987999999994</c:v>
                </c:pt>
                <c:pt idx="2221">
                  <c:v>99.534649999999999</c:v>
                </c:pt>
                <c:pt idx="2222">
                  <c:v>99.536557000000002</c:v>
                </c:pt>
                <c:pt idx="2223">
                  <c:v>99.530908999999994</c:v>
                </c:pt>
                <c:pt idx="2224">
                  <c:v>99.523314999999997</c:v>
                </c:pt>
                <c:pt idx="2225">
                  <c:v>99.526591999999994</c:v>
                </c:pt>
                <c:pt idx="2226">
                  <c:v>99.540521999999996</c:v>
                </c:pt>
                <c:pt idx="2227">
                  <c:v>99.548344999999998</c:v>
                </c:pt>
                <c:pt idx="2228">
                  <c:v>99.542485999999997</c:v>
                </c:pt>
                <c:pt idx="2229">
                  <c:v>99.534323000000001</c:v>
                </c:pt>
                <c:pt idx="2230">
                  <c:v>99.531345000000002</c:v>
                </c:pt>
                <c:pt idx="2231">
                  <c:v>99.526606999999998</c:v>
                </c:pt>
                <c:pt idx="2232">
                  <c:v>99.510942999999997</c:v>
                </c:pt>
                <c:pt idx="2233">
                  <c:v>99.486884000000003</c:v>
                </c:pt>
                <c:pt idx="2234">
                  <c:v>99.463496000000006</c:v>
                </c:pt>
                <c:pt idx="2235">
                  <c:v>99.445549</c:v>
                </c:pt>
                <c:pt idx="2236">
                  <c:v>99.433696999999995</c:v>
                </c:pt>
                <c:pt idx="2237">
                  <c:v>99.429018999999997</c:v>
                </c:pt>
                <c:pt idx="2238">
                  <c:v>99.431055999999998</c:v>
                </c:pt>
                <c:pt idx="2239">
                  <c:v>99.434195000000003</c:v>
                </c:pt>
                <c:pt idx="2240">
                  <c:v>99.434922999999998</c:v>
                </c:pt>
                <c:pt idx="2241">
                  <c:v>99.434194000000005</c:v>
                </c:pt>
                <c:pt idx="2242">
                  <c:v>99.430229999999995</c:v>
                </c:pt>
                <c:pt idx="2243">
                  <c:v>99.416462999999993</c:v>
                </c:pt>
                <c:pt idx="2244">
                  <c:v>99.395142000000007</c:v>
                </c:pt>
                <c:pt idx="2245">
                  <c:v>99.376760000000004</c:v>
                </c:pt>
                <c:pt idx="2246">
                  <c:v>99.366398000000004</c:v>
                </c:pt>
                <c:pt idx="2247">
                  <c:v>99.362476999999998</c:v>
                </c:pt>
                <c:pt idx="2248">
                  <c:v>99.366693999999995</c:v>
                </c:pt>
                <c:pt idx="2249">
                  <c:v>99.381675999999999</c:v>
                </c:pt>
                <c:pt idx="2250">
                  <c:v>99.401707999999999</c:v>
                </c:pt>
                <c:pt idx="2251">
                  <c:v>99.419993000000005</c:v>
                </c:pt>
                <c:pt idx="2252">
                  <c:v>99.435586000000001</c:v>
                </c:pt>
                <c:pt idx="2253">
                  <c:v>99.451295000000002</c:v>
                </c:pt>
                <c:pt idx="2254">
                  <c:v>99.464361999999994</c:v>
                </c:pt>
                <c:pt idx="2255">
                  <c:v>99.470112999999998</c:v>
                </c:pt>
                <c:pt idx="2256">
                  <c:v>99.470057999999995</c:v>
                </c:pt>
                <c:pt idx="2257">
                  <c:v>99.468245999999994</c:v>
                </c:pt>
                <c:pt idx="2258">
                  <c:v>99.464196999999999</c:v>
                </c:pt>
                <c:pt idx="2259">
                  <c:v>99.453907999999998</c:v>
                </c:pt>
                <c:pt idx="2260">
                  <c:v>99.438317999999995</c:v>
                </c:pt>
                <c:pt idx="2261">
                  <c:v>99.427301999999997</c:v>
                </c:pt>
                <c:pt idx="2262">
                  <c:v>99.428550000000001</c:v>
                </c:pt>
                <c:pt idx="2263">
                  <c:v>99.438091999999997</c:v>
                </c:pt>
                <c:pt idx="2264">
                  <c:v>99.451192000000006</c:v>
                </c:pt>
                <c:pt idx="2265">
                  <c:v>99.465309000000005</c:v>
                </c:pt>
                <c:pt idx="2266">
                  <c:v>99.482117000000002</c:v>
                </c:pt>
                <c:pt idx="2267">
                  <c:v>99.488799999999998</c:v>
                </c:pt>
                <c:pt idx="2268">
                  <c:v>99.485382999999999</c:v>
                </c:pt>
                <c:pt idx="2269">
                  <c:v>99.481584999999995</c:v>
                </c:pt>
                <c:pt idx="2270">
                  <c:v>99.480877000000007</c:v>
                </c:pt>
                <c:pt idx="2271">
                  <c:v>99.484453000000002</c:v>
                </c:pt>
                <c:pt idx="2272">
                  <c:v>99.491861</c:v>
                </c:pt>
                <c:pt idx="2273">
                  <c:v>99.501771000000005</c:v>
                </c:pt>
                <c:pt idx="2274">
                  <c:v>99.510960999999995</c:v>
                </c:pt>
                <c:pt idx="2275">
                  <c:v>99.518798000000004</c:v>
                </c:pt>
                <c:pt idx="2276">
                  <c:v>99.527327</c:v>
                </c:pt>
                <c:pt idx="2277">
                  <c:v>99.534706</c:v>
                </c:pt>
                <c:pt idx="2278">
                  <c:v>99.541730999999999</c:v>
                </c:pt>
                <c:pt idx="2279">
                  <c:v>99.551142999999996</c:v>
                </c:pt>
                <c:pt idx="2280">
                  <c:v>99.563624000000004</c:v>
                </c:pt>
                <c:pt idx="2281">
                  <c:v>99.573241999999993</c:v>
                </c:pt>
                <c:pt idx="2282">
                  <c:v>99.585668999999996</c:v>
                </c:pt>
                <c:pt idx="2283">
                  <c:v>99.608632</c:v>
                </c:pt>
                <c:pt idx="2284">
                  <c:v>99.633044999999996</c:v>
                </c:pt>
                <c:pt idx="2285">
                  <c:v>99.651304999999994</c:v>
                </c:pt>
                <c:pt idx="2286">
                  <c:v>99.658889000000002</c:v>
                </c:pt>
                <c:pt idx="2287">
                  <c:v>99.658675000000002</c:v>
                </c:pt>
                <c:pt idx="2288">
                  <c:v>99.659953000000002</c:v>
                </c:pt>
                <c:pt idx="2289">
                  <c:v>99.667135999999999</c:v>
                </c:pt>
                <c:pt idx="2290">
                  <c:v>99.680242000000007</c:v>
                </c:pt>
                <c:pt idx="2291">
                  <c:v>99.699106</c:v>
                </c:pt>
                <c:pt idx="2292">
                  <c:v>99.725048000000001</c:v>
                </c:pt>
                <c:pt idx="2293">
                  <c:v>99.753603999999996</c:v>
                </c:pt>
                <c:pt idx="2294">
                  <c:v>99.774758000000006</c:v>
                </c:pt>
                <c:pt idx="2295">
                  <c:v>99.783617000000007</c:v>
                </c:pt>
                <c:pt idx="2296">
                  <c:v>99.787604999999999</c:v>
                </c:pt>
                <c:pt idx="2297">
                  <c:v>99.795218000000006</c:v>
                </c:pt>
                <c:pt idx="2298">
                  <c:v>99.802670000000006</c:v>
                </c:pt>
                <c:pt idx="2299">
                  <c:v>99.787574000000006</c:v>
                </c:pt>
                <c:pt idx="2300">
                  <c:v>99.759456</c:v>
                </c:pt>
                <c:pt idx="2301">
                  <c:v>99.754356000000001</c:v>
                </c:pt>
                <c:pt idx="2302">
                  <c:v>99.771567000000005</c:v>
                </c:pt>
                <c:pt idx="2303">
                  <c:v>99.786952999999997</c:v>
                </c:pt>
                <c:pt idx="2304">
                  <c:v>99.797296000000003</c:v>
                </c:pt>
                <c:pt idx="2305">
                  <c:v>99.808425999999997</c:v>
                </c:pt>
                <c:pt idx="2306">
                  <c:v>99.818814000000003</c:v>
                </c:pt>
                <c:pt idx="2307">
                  <c:v>99.821164999999993</c:v>
                </c:pt>
                <c:pt idx="2308">
                  <c:v>99.806753999999998</c:v>
                </c:pt>
                <c:pt idx="2309">
                  <c:v>99.780810000000002</c:v>
                </c:pt>
                <c:pt idx="2310">
                  <c:v>99.760453999999996</c:v>
                </c:pt>
                <c:pt idx="2311">
                  <c:v>99.755028999999993</c:v>
                </c:pt>
                <c:pt idx="2312">
                  <c:v>99.764568999999995</c:v>
                </c:pt>
                <c:pt idx="2313">
                  <c:v>99.784443999999993</c:v>
                </c:pt>
                <c:pt idx="2314">
                  <c:v>99.800357000000005</c:v>
                </c:pt>
                <c:pt idx="2315">
                  <c:v>99.776759999999996</c:v>
                </c:pt>
                <c:pt idx="2316">
                  <c:v>99.722966999999997</c:v>
                </c:pt>
                <c:pt idx="2317">
                  <c:v>99.689372000000006</c:v>
                </c:pt>
                <c:pt idx="2318">
                  <c:v>99.682603999999998</c:v>
                </c:pt>
                <c:pt idx="2319">
                  <c:v>99.680469000000002</c:v>
                </c:pt>
                <c:pt idx="2320">
                  <c:v>99.670062000000001</c:v>
                </c:pt>
                <c:pt idx="2321">
                  <c:v>99.658056000000002</c:v>
                </c:pt>
                <c:pt idx="2322">
                  <c:v>99.649623000000005</c:v>
                </c:pt>
                <c:pt idx="2323">
                  <c:v>99.635876999999994</c:v>
                </c:pt>
                <c:pt idx="2324">
                  <c:v>99.607983000000004</c:v>
                </c:pt>
                <c:pt idx="2325">
                  <c:v>99.574481000000006</c:v>
                </c:pt>
                <c:pt idx="2326">
                  <c:v>99.546059999999997</c:v>
                </c:pt>
                <c:pt idx="2327">
                  <c:v>99.521562000000003</c:v>
                </c:pt>
                <c:pt idx="2328">
                  <c:v>99.497834999999995</c:v>
                </c:pt>
                <c:pt idx="2329">
                  <c:v>99.472050999999993</c:v>
                </c:pt>
                <c:pt idx="2330">
                  <c:v>99.440881000000005</c:v>
                </c:pt>
                <c:pt idx="2331">
                  <c:v>99.393962000000002</c:v>
                </c:pt>
                <c:pt idx="2332">
                  <c:v>99.339382999999998</c:v>
                </c:pt>
                <c:pt idx="2333">
                  <c:v>99.300078999999997</c:v>
                </c:pt>
                <c:pt idx="2334">
                  <c:v>99.278069000000002</c:v>
                </c:pt>
                <c:pt idx="2335">
                  <c:v>99.258641999999995</c:v>
                </c:pt>
                <c:pt idx="2336">
                  <c:v>99.229232999999994</c:v>
                </c:pt>
                <c:pt idx="2337">
                  <c:v>99.194753000000006</c:v>
                </c:pt>
                <c:pt idx="2338">
                  <c:v>99.163495999999995</c:v>
                </c:pt>
                <c:pt idx="2339">
                  <c:v>99.127446000000006</c:v>
                </c:pt>
                <c:pt idx="2340">
                  <c:v>99.084862999999999</c:v>
                </c:pt>
                <c:pt idx="2341">
                  <c:v>99.039219000000003</c:v>
                </c:pt>
                <c:pt idx="2342">
                  <c:v>98.989572999999993</c:v>
                </c:pt>
                <c:pt idx="2343">
                  <c:v>98.929479999999998</c:v>
                </c:pt>
                <c:pt idx="2344">
                  <c:v>98.862424000000004</c:v>
                </c:pt>
                <c:pt idx="2345">
                  <c:v>98.792649999999995</c:v>
                </c:pt>
                <c:pt idx="2346">
                  <c:v>98.732221999999993</c:v>
                </c:pt>
                <c:pt idx="2347">
                  <c:v>98.719784000000004</c:v>
                </c:pt>
                <c:pt idx="2348">
                  <c:v>98.724720000000005</c:v>
                </c:pt>
                <c:pt idx="2349">
                  <c:v>98.740446000000006</c:v>
                </c:pt>
                <c:pt idx="2350">
                  <c:v>98.771575999999996</c:v>
                </c:pt>
                <c:pt idx="2351">
                  <c:v>98.784441000000001</c:v>
                </c:pt>
                <c:pt idx="2352">
                  <c:v>98.774643999999995</c:v>
                </c:pt>
                <c:pt idx="2353">
                  <c:v>98.770510999999999</c:v>
                </c:pt>
                <c:pt idx="2354">
                  <c:v>98.756133000000005</c:v>
                </c:pt>
                <c:pt idx="2355">
                  <c:v>98.719792999999996</c:v>
                </c:pt>
                <c:pt idx="2356">
                  <c:v>98.692215000000004</c:v>
                </c:pt>
                <c:pt idx="2357">
                  <c:v>98.686310000000006</c:v>
                </c:pt>
                <c:pt idx="2358">
                  <c:v>98.688343000000003</c:v>
                </c:pt>
                <c:pt idx="2359">
                  <c:v>98.680419999999998</c:v>
                </c:pt>
                <c:pt idx="2360">
                  <c:v>98.665576000000001</c:v>
                </c:pt>
                <c:pt idx="2361">
                  <c:v>98.656772000000004</c:v>
                </c:pt>
                <c:pt idx="2362">
                  <c:v>98.661790999999994</c:v>
                </c:pt>
                <c:pt idx="2363">
                  <c:v>98.675568999999996</c:v>
                </c:pt>
                <c:pt idx="2364">
                  <c:v>98.707217999999997</c:v>
                </c:pt>
                <c:pt idx="2365">
                  <c:v>98.742973000000006</c:v>
                </c:pt>
                <c:pt idx="2366">
                  <c:v>98.760604999999998</c:v>
                </c:pt>
                <c:pt idx="2367">
                  <c:v>98.775193000000002</c:v>
                </c:pt>
                <c:pt idx="2368">
                  <c:v>98.799351999999999</c:v>
                </c:pt>
                <c:pt idx="2369">
                  <c:v>98.835971999999998</c:v>
                </c:pt>
                <c:pt idx="2370">
                  <c:v>98.881424999999993</c:v>
                </c:pt>
                <c:pt idx="2371">
                  <c:v>98.921830999999997</c:v>
                </c:pt>
                <c:pt idx="2372">
                  <c:v>98.948695999999998</c:v>
                </c:pt>
                <c:pt idx="2373">
                  <c:v>98.966825</c:v>
                </c:pt>
                <c:pt idx="2374">
                  <c:v>98.979777999999996</c:v>
                </c:pt>
                <c:pt idx="2375">
                  <c:v>98.985208999999998</c:v>
                </c:pt>
                <c:pt idx="2376">
                  <c:v>98.989255</c:v>
                </c:pt>
                <c:pt idx="2377">
                  <c:v>99.008567999999997</c:v>
                </c:pt>
                <c:pt idx="2378">
                  <c:v>99.041938000000002</c:v>
                </c:pt>
                <c:pt idx="2379">
                  <c:v>99.075035999999997</c:v>
                </c:pt>
                <c:pt idx="2380">
                  <c:v>99.105259000000004</c:v>
                </c:pt>
                <c:pt idx="2381">
                  <c:v>99.136540999999994</c:v>
                </c:pt>
                <c:pt idx="2382">
                  <c:v>99.168816000000007</c:v>
                </c:pt>
                <c:pt idx="2383">
                  <c:v>99.205620999999994</c:v>
                </c:pt>
                <c:pt idx="2384">
                  <c:v>99.251689999999996</c:v>
                </c:pt>
                <c:pt idx="2385">
                  <c:v>99.303715999999994</c:v>
                </c:pt>
                <c:pt idx="2386">
                  <c:v>99.349806000000001</c:v>
                </c:pt>
                <c:pt idx="2387">
                  <c:v>99.381934000000001</c:v>
                </c:pt>
                <c:pt idx="2388">
                  <c:v>99.406045000000006</c:v>
                </c:pt>
                <c:pt idx="2389">
                  <c:v>99.438588999999993</c:v>
                </c:pt>
                <c:pt idx="2390">
                  <c:v>99.482273000000006</c:v>
                </c:pt>
                <c:pt idx="2391">
                  <c:v>99.524176999999995</c:v>
                </c:pt>
                <c:pt idx="2392">
                  <c:v>99.559726999999995</c:v>
                </c:pt>
                <c:pt idx="2393">
                  <c:v>99.593323999999996</c:v>
                </c:pt>
                <c:pt idx="2394">
                  <c:v>99.620459999999994</c:v>
                </c:pt>
                <c:pt idx="2395">
                  <c:v>99.633109000000005</c:v>
                </c:pt>
                <c:pt idx="2396">
                  <c:v>99.640572000000006</c:v>
                </c:pt>
                <c:pt idx="2397">
                  <c:v>99.658140000000003</c:v>
                </c:pt>
                <c:pt idx="2398">
                  <c:v>99.682929000000001</c:v>
                </c:pt>
                <c:pt idx="2399">
                  <c:v>99.702027999999999</c:v>
                </c:pt>
                <c:pt idx="2400">
                  <c:v>99.716527999999997</c:v>
                </c:pt>
                <c:pt idx="2401">
                  <c:v>99.738611000000006</c:v>
                </c:pt>
                <c:pt idx="2402">
                  <c:v>99.770083999999997</c:v>
                </c:pt>
                <c:pt idx="2403">
                  <c:v>99.801754000000003</c:v>
                </c:pt>
                <c:pt idx="2404">
                  <c:v>99.828693999999999</c:v>
                </c:pt>
                <c:pt idx="2405">
                  <c:v>99.852385999999996</c:v>
                </c:pt>
                <c:pt idx="2406">
                  <c:v>99.872020000000006</c:v>
                </c:pt>
                <c:pt idx="2407">
                  <c:v>99.887454000000005</c:v>
                </c:pt>
                <c:pt idx="2408">
                  <c:v>99.905775000000006</c:v>
                </c:pt>
                <c:pt idx="2409">
                  <c:v>99.932789999999997</c:v>
                </c:pt>
                <c:pt idx="2410">
                  <c:v>99.962860000000006</c:v>
                </c:pt>
                <c:pt idx="2411">
                  <c:v>99.986602000000005</c:v>
                </c:pt>
                <c:pt idx="2412">
                  <c:v>100.00452</c:v>
                </c:pt>
                <c:pt idx="2413">
                  <c:v>100.022582</c:v>
                </c:pt>
                <c:pt idx="2414">
                  <c:v>100.041922</c:v>
                </c:pt>
                <c:pt idx="2415">
                  <c:v>100.05950900000001</c:v>
                </c:pt>
                <c:pt idx="2416">
                  <c:v>100.07740699999999</c:v>
                </c:pt>
                <c:pt idx="2417">
                  <c:v>100.09977499999999</c:v>
                </c:pt>
                <c:pt idx="2418">
                  <c:v>100.121145</c:v>
                </c:pt>
                <c:pt idx="2419">
                  <c:v>100.13388</c:v>
                </c:pt>
                <c:pt idx="2420">
                  <c:v>100.14078000000001</c:v>
                </c:pt>
                <c:pt idx="2421">
                  <c:v>100.15009999999999</c:v>
                </c:pt>
                <c:pt idx="2422">
                  <c:v>100.16327699999999</c:v>
                </c:pt>
                <c:pt idx="2423">
                  <c:v>100.181037</c:v>
                </c:pt>
                <c:pt idx="2424">
                  <c:v>100.208804</c:v>
                </c:pt>
                <c:pt idx="2425">
                  <c:v>100.23981499999999</c:v>
                </c:pt>
                <c:pt idx="2426">
                  <c:v>100.263661</c:v>
                </c:pt>
                <c:pt idx="2427">
                  <c:v>100.28017199999999</c:v>
                </c:pt>
                <c:pt idx="2428">
                  <c:v>100.296537</c:v>
                </c:pt>
                <c:pt idx="2429">
                  <c:v>100.32096199999999</c:v>
                </c:pt>
                <c:pt idx="2430">
                  <c:v>100.35163</c:v>
                </c:pt>
                <c:pt idx="2431">
                  <c:v>100.37144499999999</c:v>
                </c:pt>
                <c:pt idx="2432">
                  <c:v>100.377298</c:v>
                </c:pt>
                <c:pt idx="2433">
                  <c:v>100.383577</c:v>
                </c:pt>
                <c:pt idx="2434">
                  <c:v>100.394384</c:v>
                </c:pt>
                <c:pt idx="2435">
                  <c:v>100.40366899999999</c:v>
                </c:pt>
                <c:pt idx="2436">
                  <c:v>100.407477</c:v>
                </c:pt>
                <c:pt idx="2437">
                  <c:v>100.41292</c:v>
                </c:pt>
                <c:pt idx="2438">
                  <c:v>100.41793199999999</c:v>
                </c:pt>
                <c:pt idx="2439">
                  <c:v>100.425777</c:v>
                </c:pt>
                <c:pt idx="2440">
                  <c:v>100.42325</c:v>
                </c:pt>
                <c:pt idx="2441">
                  <c:v>100.440967</c:v>
                </c:pt>
                <c:pt idx="2442">
                  <c:v>100.45507000000001</c:v>
                </c:pt>
                <c:pt idx="2443">
                  <c:v>100.449022</c:v>
                </c:pt>
                <c:pt idx="2444">
                  <c:v>100.45501299999999</c:v>
                </c:pt>
                <c:pt idx="2445">
                  <c:v>100.475623</c:v>
                </c:pt>
                <c:pt idx="2446">
                  <c:v>100.495206</c:v>
                </c:pt>
                <c:pt idx="2447">
                  <c:v>100.503604</c:v>
                </c:pt>
                <c:pt idx="2448">
                  <c:v>100.51149100000001</c:v>
                </c:pt>
                <c:pt idx="2449">
                  <c:v>100.52846599999999</c:v>
                </c:pt>
                <c:pt idx="2450">
                  <c:v>100.545407</c:v>
                </c:pt>
                <c:pt idx="2451">
                  <c:v>100.548391</c:v>
                </c:pt>
                <c:pt idx="2452">
                  <c:v>100.54297099999999</c:v>
                </c:pt>
                <c:pt idx="2453">
                  <c:v>100.54646</c:v>
                </c:pt>
                <c:pt idx="2454">
                  <c:v>100.55488</c:v>
                </c:pt>
                <c:pt idx="2455">
                  <c:v>100.551007</c:v>
                </c:pt>
                <c:pt idx="2456">
                  <c:v>100.548314</c:v>
                </c:pt>
                <c:pt idx="2457">
                  <c:v>100.57274099999999</c:v>
                </c:pt>
                <c:pt idx="2458">
                  <c:v>100.610473</c:v>
                </c:pt>
                <c:pt idx="2459">
                  <c:v>100.613905</c:v>
                </c:pt>
                <c:pt idx="2460">
                  <c:v>100.604373</c:v>
                </c:pt>
                <c:pt idx="2461">
                  <c:v>100.610325</c:v>
                </c:pt>
                <c:pt idx="2462">
                  <c:v>100.606363</c:v>
                </c:pt>
                <c:pt idx="2463">
                  <c:v>100.596785</c:v>
                </c:pt>
                <c:pt idx="2464">
                  <c:v>100.59113499999999</c:v>
                </c:pt>
                <c:pt idx="2465">
                  <c:v>100.599656</c:v>
                </c:pt>
                <c:pt idx="2466">
                  <c:v>100.62076</c:v>
                </c:pt>
                <c:pt idx="2467">
                  <c:v>100.62737300000001</c:v>
                </c:pt>
                <c:pt idx="2468">
                  <c:v>100.614088</c:v>
                </c:pt>
                <c:pt idx="2469">
                  <c:v>100.599103</c:v>
                </c:pt>
                <c:pt idx="2470">
                  <c:v>100.584889</c:v>
                </c:pt>
                <c:pt idx="2471">
                  <c:v>100.562555</c:v>
                </c:pt>
                <c:pt idx="2472">
                  <c:v>100.545287</c:v>
                </c:pt>
                <c:pt idx="2473">
                  <c:v>100.559675</c:v>
                </c:pt>
                <c:pt idx="2474">
                  <c:v>100.59030799999999</c:v>
                </c:pt>
                <c:pt idx="2475">
                  <c:v>100.595304</c:v>
                </c:pt>
                <c:pt idx="2476">
                  <c:v>100.582559</c:v>
                </c:pt>
                <c:pt idx="2477">
                  <c:v>100.58916600000001</c:v>
                </c:pt>
                <c:pt idx="2478">
                  <c:v>100.612815</c:v>
                </c:pt>
                <c:pt idx="2479">
                  <c:v>100.610158</c:v>
                </c:pt>
                <c:pt idx="2480">
                  <c:v>100.59033700000001</c:v>
                </c:pt>
                <c:pt idx="2481">
                  <c:v>100.594458</c:v>
                </c:pt>
                <c:pt idx="2482">
                  <c:v>100.60071499999999</c:v>
                </c:pt>
                <c:pt idx="2483">
                  <c:v>100.582351</c:v>
                </c:pt>
                <c:pt idx="2484">
                  <c:v>100.56898099999999</c:v>
                </c:pt>
                <c:pt idx="2485">
                  <c:v>100.58500100000001</c:v>
                </c:pt>
                <c:pt idx="2486">
                  <c:v>100.600071</c:v>
                </c:pt>
                <c:pt idx="2487">
                  <c:v>100.581918</c:v>
                </c:pt>
                <c:pt idx="2488">
                  <c:v>100.54209400000001</c:v>
                </c:pt>
                <c:pt idx="2489">
                  <c:v>100.521179</c:v>
                </c:pt>
                <c:pt idx="2490">
                  <c:v>100.51430499999999</c:v>
                </c:pt>
                <c:pt idx="2491">
                  <c:v>100.48755199999999</c:v>
                </c:pt>
                <c:pt idx="2492">
                  <c:v>100.428983</c:v>
                </c:pt>
                <c:pt idx="2493">
                  <c:v>100.421221</c:v>
                </c:pt>
                <c:pt idx="2494">
                  <c:v>100.38927099999999</c:v>
                </c:pt>
                <c:pt idx="2495">
                  <c:v>100.27072699999999</c:v>
                </c:pt>
                <c:pt idx="2496">
                  <c:v>100.173323</c:v>
                </c:pt>
                <c:pt idx="2497">
                  <c:v>100.124303</c:v>
                </c:pt>
                <c:pt idx="2498">
                  <c:v>100.07808199999999</c:v>
                </c:pt>
                <c:pt idx="2499">
                  <c:v>99.997045</c:v>
                </c:pt>
                <c:pt idx="2500">
                  <c:v>99.886893999999998</c:v>
                </c:pt>
                <c:pt idx="2501">
                  <c:v>99.780220999999997</c:v>
                </c:pt>
                <c:pt idx="2502">
                  <c:v>99.661862999999997</c:v>
                </c:pt>
                <c:pt idx="2503">
                  <c:v>99.497090999999998</c:v>
                </c:pt>
                <c:pt idx="2504">
                  <c:v>99.320295999999999</c:v>
                </c:pt>
                <c:pt idx="2505">
                  <c:v>99.185019999999994</c:v>
                </c:pt>
                <c:pt idx="2506">
                  <c:v>99.067209000000005</c:v>
                </c:pt>
                <c:pt idx="2507">
                  <c:v>98.917446999999996</c:v>
                </c:pt>
                <c:pt idx="2508">
                  <c:v>98.729973999999999</c:v>
                </c:pt>
                <c:pt idx="2509">
                  <c:v>98.525585000000007</c:v>
                </c:pt>
                <c:pt idx="2510">
                  <c:v>98.303100000000001</c:v>
                </c:pt>
                <c:pt idx="2511">
                  <c:v>98.052119000000005</c:v>
                </c:pt>
                <c:pt idx="2512">
                  <c:v>97.816035999999997</c:v>
                </c:pt>
                <c:pt idx="2513">
                  <c:v>97.624190999999996</c:v>
                </c:pt>
                <c:pt idx="2514">
                  <c:v>97.433385000000001</c:v>
                </c:pt>
                <c:pt idx="2515">
                  <c:v>97.202903000000006</c:v>
                </c:pt>
                <c:pt idx="2516">
                  <c:v>96.944192000000001</c:v>
                </c:pt>
                <c:pt idx="2517">
                  <c:v>96.655991999999998</c:v>
                </c:pt>
                <c:pt idx="2518">
                  <c:v>96.266659000000004</c:v>
                </c:pt>
                <c:pt idx="2519">
                  <c:v>95.720482000000004</c:v>
                </c:pt>
                <c:pt idx="2520">
                  <c:v>95.049729999999997</c:v>
                </c:pt>
                <c:pt idx="2521">
                  <c:v>94.250958999999995</c:v>
                </c:pt>
                <c:pt idx="2522">
                  <c:v>93.185156000000006</c:v>
                </c:pt>
                <c:pt idx="2523">
                  <c:v>91.765612000000004</c:v>
                </c:pt>
                <c:pt idx="2524">
                  <c:v>90.213937999999999</c:v>
                </c:pt>
                <c:pt idx="2525">
                  <c:v>88.896377999999999</c:v>
                </c:pt>
                <c:pt idx="2526">
                  <c:v>87.900385</c:v>
                </c:pt>
                <c:pt idx="2527">
                  <c:v>86.988737</c:v>
                </c:pt>
                <c:pt idx="2528">
                  <c:v>85.906450000000007</c:v>
                </c:pt>
                <c:pt idx="2529">
                  <c:v>84.572271000000001</c:v>
                </c:pt>
                <c:pt idx="2530">
                  <c:v>83.000727999999995</c:v>
                </c:pt>
                <c:pt idx="2531">
                  <c:v>81.298393000000004</c:v>
                </c:pt>
                <c:pt idx="2532">
                  <c:v>79.746173999999996</c:v>
                </c:pt>
                <c:pt idx="2533">
                  <c:v>78.751671999999999</c:v>
                </c:pt>
                <c:pt idx="2534">
                  <c:v>78.713312000000002</c:v>
                </c:pt>
                <c:pt idx="2535">
                  <c:v>79.723439999999997</c:v>
                </c:pt>
                <c:pt idx="2536">
                  <c:v>81.286158999999998</c:v>
                </c:pt>
                <c:pt idx="2537">
                  <c:v>82.787684999999996</c:v>
                </c:pt>
                <c:pt idx="2538">
                  <c:v>84.069473000000002</c:v>
                </c:pt>
                <c:pt idx="2539">
                  <c:v>85.224048999999994</c:v>
                </c:pt>
                <c:pt idx="2540">
                  <c:v>86.247944000000004</c:v>
                </c:pt>
                <c:pt idx="2541">
                  <c:v>86.973297000000002</c:v>
                </c:pt>
                <c:pt idx="2542">
                  <c:v>87.016149999999996</c:v>
                </c:pt>
                <c:pt idx="2543">
                  <c:v>86.246539999999996</c:v>
                </c:pt>
                <c:pt idx="2544">
                  <c:v>85.368606</c:v>
                </c:pt>
                <c:pt idx="2545">
                  <c:v>85.004548</c:v>
                </c:pt>
                <c:pt idx="2546">
                  <c:v>85.166768000000005</c:v>
                </c:pt>
                <c:pt idx="2547">
                  <c:v>85.746966999999998</c:v>
                </c:pt>
                <c:pt idx="2548">
                  <c:v>86.589271999999994</c:v>
                </c:pt>
                <c:pt idx="2549">
                  <c:v>87.469130000000007</c:v>
                </c:pt>
                <c:pt idx="2550">
                  <c:v>88.243530000000007</c:v>
                </c:pt>
                <c:pt idx="2551">
                  <c:v>88.936237000000006</c:v>
                </c:pt>
                <c:pt idx="2552">
                  <c:v>89.620945000000006</c:v>
                </c:pt>
                <c:pt idx="2553">
                  <c:v>90.31147</c:v>
                </c:pt>
                <c:pt idx="2554">
                  <c:v>91.006818999999993</c:v>
                </c:pt>
                <c:pt idx="2555">
                  <c:v>91.721170000000001</c:v>
                </c:pt>
                <c:pt idx="2556">
                  <c:v>92.436678000000001</c:v>
                </c:pt>
                <c:pt idx="2557">
                  <c:v>93.091283000000004</c:v>
                </c:pt>
                <c:pt idx="2558">
                  <c:v>93.644497999999999</c:v>
                </c:pt>
                <c:pt idx="2559">
                  <c:v>94.105408999999995</c:v>
                </c:pt>
                <c:pt idx="2560">
                  <c:v>94.497037000000006</c:v>
                </c:pt>
                <c:pt idx="2561">
                  <c:v>94.845431000000005</c:v>
                </c:pt>
                <c:pt idx="2562">
                  <c:v>95.211042000000006</c:v>
                </c:pt>
                <c:pt idx="2563">
                  <c:v>95.647019</c:v>
                </c:pt>
                <c:pt idx="2564">
                  <c:v>96.064852000000002</c:v>
                </c:pt>
                <c:pt idx="2565">
                  <c:v>96.345049000000003</c:v>
                </c:pt>
                <c:pt idx="2566">
                  <c:v>96.525667999999996</c:v>
                </c:pt>
                <c:pt idx="2567">
                  <c:v>96.692634999999996</c:v>
                </c:pt>
                <c:pt idx="2568">
                  <c:v>96.870722999999998</c:v>
                </c:pt>
                <c:pt idx="2569">
                  <c:v>97.047111999999998</c:v>
                </c:pt>
                <c:pt idx="2570">
                  <c:v>97.218953999999997</c:v>
                </c:pt>
                <c:pt idx="2571">
                  <c:v>97.393634000000006</c:v>
                </c:pt>
                <c:pt idx="2572">
                  <c:v>97.547942000000006</c:v>
                </c:pt>
                <c:pt idx="2573">
                  <c:v>97.658784999999995</c:v>
                </c:pt>
                <c:pt idx="2574">
                  <c:v>97.738928000000001</c:v>
                </c:pt>
                <c:pt idx="2575">
                  <c:v>97.811994999999996</c:v>
                </c:pt>
                <c:pt idx="2576">
                  <c:v>97.878005000000002</c:v>
                </c:pt>
                <c:pt idx="2577">
                  <c:v>97.919021999999998</c:v>
                </c:pt>
                <c:pt idx="2578">
                  <c:v>97.939803999999995</c:v>
                </c:pt>
                <c:pt idx="2579">
                  <c:v>97.957280999999995</c:v>
                </c:pt>
                <c:pt idx="2580">
                  <c:v>97.944800999999998</c:v>
                </c:pt>
                <c:pt idx="2581">
                  <c:v>97.850984999999994</c:v>
                </c:pt>
                <c:pt idx="2582">
                  <c:v>97.687369000000004</c:v>
                </c:pt>
                <c:pt idx="2583">
                  <c:v>97.508544999999998</c:v>
                </c:pt>
                <c:pt idx="2584">
                  <c:v>97.330284000000006</c:v>
                </c:pt>
                <c:pt idx="2585">
                  <c:v>97.164700999999994</c:v>
                </c:pt>
                <c:pt idx="2586">
                  <c:v>97.056066999999999</c:v>
                </c:pt>
                <c:pt idx="2587">
                  <c:v>97.052627999999999</c:v>
                </c:pt>
                <c:pt idx="2588">
                  <c:v>97.175790000000006</c:v>
                </c:pt>
                <c:pt idx="2589">
                  <c:v>97.403058000000001</c:v>
                </c:pt>
                <c:pt idx="2590">
                  <c:v>97.686907000000005</c:v>
                </c:pt>
                <c:pt idx="2591">
                  <c:v>97.981329000000002</c:v>
                </c:pt>
                <c:pt idx="2592">
                  <c:v>98.243819999999999</c:v>
                </c:pt>
                <c:pt idx="2593">
                  <c:v>98.443464000000006</c:v>
                </c:pt>
                <c:pt idx="2594">
                  <c:v>98.583133000000004</c:v>
                </c:pt>
                <c:pt idx="2595">
                  <c:v>98.689667999999998</c:v>
                </c:pt>
                <c:pt idx="2596">
                  <c:v>98.771030999999994</c:v>
                </c:pt>
                <c:pt idx="2597">
                  <c:v>98.813708000000005</c:v>
                </c:pt>
                <c:pt idx="2598">
                  <c:v>98.823425999999998</c:v>
                </c:pt>
                <c:pt idx="2599">
                  <c:v>98.819817999999998</c:v>
                </c:pt>
                <c:pt idx="2600">
                  <c:v>98.805307999999997</c:v>
                </c:pt>
                <c:pt idx="2601">
                  <c:v>98.770944999999998</c:v>
                </c:pt>
                <c:pt idx="2602">
                  <c:v>98.722297999999995</c:v>
                </c:pt>
                <c:pt idx="2603">
                  <c:v>98.674890000000005</c:v>
                </c:pt>
                <c:pt idx="2604">
                  <c:v>98.627757000000003</c:v>
                </c:pt>
                <c:pt idx="2605">
                  <c:v>98.574202</c:v>
                </c:pt>
                <c:pt idx="2606">
                  <c:v>98.522023000000004</c:v>
                </c:pt>
                <c:pt idx="2607">
                  <c:v>98.480390999999997</c:v>
                </c:pt>
                <c:pt idx="2608">
                  <c:v>98.442493999999996</c:v>
                </c:pt>
                <c:pt idx="2609">
                  <c:v>98.394340999999997</c:v>
                </c:pt>
                <c:pt idx="2610">
                  <c:v>98.330578000000003</c:v>
                </c:pt>
                <c:pt idx="2611">
                  <c:v>98.256269000000003</c:v>
                </c:pt>
                <c:pt idx="2612">
                  <c:v>98.178038999999998</c:v>
                </c:pt>
                <c:pt idx="2613">
                  <c:v>98.098847000000006</c:v>
                </c:pt>
                <c:pt idx="2614">
                  <c:v>98.019917000000007</c:v>
                </c:pt>
                <c:pt idx="2615">
                  <c:v>97.939762999999999</c:v>
                </c:pt>
                <c:pt idx="2616">
                  <c:v>97.852254000000002</c:v>
                </c:pt>
                <c:pt idx="2617">
                  <c:v>97.750005999999999</c:v>
                </c:pt>
                <c:pt idx="2618">
                  <c:v>97.632670000000005</c:v>
                </c:pt>
                <c:pt idx="2619">
                  <c:v>97.504536999999999</c:v>
                </c:pt>
                <c:pt idx="2620">
                  <c:v>97.361367000000001</c:v>
                </c:pt>
                <c:pt idx="2621">
                  <c:v>97.193866</c:v>
                </c:pt>
                <c:pt idx="2622">
                  <c:v>97.002868000000007</c:v>
                </c:pt>
                <c:pt idx="2623">
                  <c:v>96.795990000000003</c:v>
                </c:pt>
                <c:pt idx="2624">
                  <c:v>96.569638999999995</c:v>
                </c:pt>
                <c:pt idx="2625">
                  <c:v>96.312901999999994</c:v>
                </c:pt>
                <c:pt idx="2626">
                  <c:v>96.039159999999995</c:v>
                </c:pt>
                <c:pt idx="2627">
                  <c:v>95.791867999999994</c:v>
                </c:pt>
                <c:pt idx="2628">
                  <c:v>95.602587</c:v>
                </c:pt>
                <c:pt idx="2629">
                  <c:v>95.465536</c:v>
                </c:pt>
                <c:pt idx="2630">
                  <c:v>95.342748999999998</c:v>
                </c:pt>
                <c:pt idx="2631">
                  <c:v>95.175954000000004</c:v>
                </c:pt>
                <c:pt idx="2632">
                  <c:v>94.913298999999995</c:v>
                </c:pt>
                <c:pt idx="2633">
                  <c:v>94.529959000000005</c:v>
                </c:pt>
                <c:pt idx="2634">
                  <c:v>93.991750999999994</c:v>
                </c:pt>
                <c:pt idx="2635">
                  <c:v>93.172040999999993</c:v>
                </c:pt>
                <c:pt idx="2636">
                  <c:v>91.817689000000001</c:v>
                </c:pt>
                <c:pt idx="2637">
                  <c:v>89.743290000000002</c:v>
                </c:pt>
                <c:pt idx="2638">
                  <c:v>87.253896999999995</c:v>
                </c:pt>
                <c:pt idx="2639">
                  <c:v>85.137457999999995</c:v>
                </c:pt>
                <c:pt idx="2640">
                  <c:v>84.077563999999995</c:v>
                </c:pt>
                <c:pt idx="2641">
                  <c:v>84.306118999999995</c:v>
                </c:pt>
                <c:pt idx="2642">
                  <c:v>85.591103000000004</c:v>
                </c:pt>
                <c:pt idx="2643">
                  <c:v>87.336691000000002</c:v>
                </c:pt>
                <c:pt idx="2644">
                  <c:v>88.897647000000006</c:v>
                </c:pt>
                <c:pt idx="2645">
                  <c:v>89.910494</c:v>
                </c:pt>
                <c:pt idx="2646">
                  <c:v>90.337440999999998</c:v>
                </c:pt>
                <c:pt idx="2647">
                  <c:v>90.293243000000004</c:v>
                </c:pt>
                <c:pt idx="2648">
                  <c:v>89.920805999999999</c:v>
                </c:pt>
                <c:pt idx="2649">
                  <c:v>89.375495999999998</c:v>
                </c:pt>
                <c:pt idx="2650">
                  <c:v>88.790649000000002</c:v>
                </c:pt>
                <c:pt idx="2651">
                  <c:v>88.175092000000006</c:v>
                </c:pt>
                <c:pt idx="2652">
                  <c:v>87.330565000000007</c:v>
                </c:pt>
                <c:pt idx="2653">
                  <c:v>85.872541999999996</c:v>
                </c:pt>
                <c:pt idx="2654">
                  <c:v>83.396630999999999</c:v>
                </c:pt>
                <c:pt idx="2655">
                  <c:v>79.796662999999995</c:v>
                </c:pt>
                <c:pt idx="2656">
                  <c:v>75.516615999999999</c:v>
                </c:pt>
                <c:pt idx="2657">
                  <c:v>71.391710000000003</c:v>
                </c:pt>
                <c:pt idx="2658">
                  <c:v>68.221778999999998</c:v>
                </c:pt>
                <c:pt idx="2659">
                  <c:v>66.558043999999995</c:v>
                </c:pt>
                <c:pt idx="2660">
                  <c:v>66.706828000000002</c:v>
                </c:pt>
                <c:pt idx="2661">
                  <c:v>68.609701999999999</c:v>
                </c:pt>
                <c:pt idx="2662">
                  <c:v>71.745176000000001</c:v>
                </c:pt>
                <c:pt idx="2663">
                  <c:v>75.395436000000004</c:v>
                </c:pt>
                <c:pt idx="2664">
                  <c:v>78.979651000000004</c:v>
                </c:pt>
                <c:pt idx="2665">
                  <c:v>82.144446000000002</c:v>
                </c:pt>
                <c:pt idx="2666">
                  <c:v>84.751870999999994</c:v>
                </c:pt>
                <c:pt idx="2667">
                  <c:v>86.826144999999997</c:v>
                </c:pt>
                <c:pt idx="2668">
                  <c:v>88.450278999999995</c:v>
                </c:pt>
                <c:pt idx="2669">
                  <c:v>89.702348000000001</c:v>
                </c:pt>
                <c:pt idx="2670">
                  <c:v>90.665842999999995</c:v>
                </c:pt>
                <c:pt idx="2671">
                  <c:v>91.432410000000004</c:v>
                </c:pt>
                <c:pt idx="2672">
                  <c:v>92.067943999999997</c:v>
                </c:pt>
                <c:pt idx="2673">
                  <c:v>92.607096999999996</c:v>
                </c:pt>
                <c:pt idx="2674">
                  <c:v>93.081890999999999</c:v>
                </c:pt>
                <c:pt idx="2675">
                  <c:v>93.523152999999994</c:v>
                </c:pt>
                <c:pt idx="2676">
                  <c:v>93.936762999999999</c:v>
                </c:pt>
                <c:pt idx="2677">
                  <c:v>94.311261000000002</c:v>
                </c:pt>
                <c:pt idx="2678">
                  <c:v>94.649356999999995</c:v>
                </c:pt>
                <c:pt idx="2679">
                  <c:v>94.965162000000007</c:v>
                </c:pt>
                <c:pt idx="2680">
                  <c:v>95.254361000000003</c:v>
                </c:pt>
                <c:pt idx="2681">
                  <c:v>95.495751999999996</c:v>
                </c:pt>
                <c:pt idx="2682">
                  <c:v>95.681585999999996</c:v>
                </c:pt>
                <c:pt idx="2683">
                  <c:v>95.819537999999994</c:v>
                </c:pt>
                <c:pt idx="2684">
                  <c:v>95.909538999999995</c:v>
                </c:pt>
                <c:pt idx="2685">
                  <c:v>95.948560000000001</c:v>
                </c:pt>
                <c:pt idx="2686">
                  <c:v>95.952316999999994</c:v>
                </c:pt>
                <c:pt idx="2687">
                  <c:v>95.942792999999995</c:v>
                </c:pt>
                <c:pt idx="2688">
                  <c:v>95.917438000000004</c:v>
                </c:pt>
                <c:pt idx="2689">
                  <c:v>95.858366000000004</c:v>
                </c:pt>
                <c:pt idx="2690">
                  <c:v>95.767846000000006</c:v>
                </c:pt>
                <c:pt idx="2691">
                  <c:v>95.668993</c:v>
                </c:pt>
                <c:pt idx="2692">
                  <c:v>95.577629000000002</c:v>
                </c:pt>
                <c:pt idx="2693">
                  <c:v>95.496137000000004</c:v>
                </c:pt>
                <c:pt idx="2694">
                  <c:v>95.429056000000003</c:v>
                </c:pt>
                <c:pt idx="2695">
                  <c:v>95.381056000000001</c:v>
                </c:pt>
                <c:pt idx="2696">
                  <c:v>95.341460999999995</c:v>
                </c:pt>
                <c:pt idx="2697">
                  <c:v>95.292400000000001</c:v>
                </c:pt>
                <c:pt idx="2698">
                  <c:v>95.232172000000006</c:v>
                </c:pt>
                <c:pt idx="2699">
                  <c:v>95.171407000000002</c:v>
                </c:pt>
                <c:pt idx="2700">
                  <c:v>95.108211999999995</c:v>
                </c:pt>
                <c:pt idx="2701">
                  <c:v>95.025525000000002</c:v>
                </c:pt>
                <c:pt idx="2702">
                  <c:v>94.907681999999994</c:v>
                </c:pt>
                <c:pt idx="2703">
                  <c:v>94.741326999999998</c:v>
                </c:pt>
                <c:pt idx="2704">
                  <c:v>94.505335000000002</c:v>
                </c:pt>
                <c:pt idx="2705">
                  <c:v>94.174165000000002</c:v>
                </c:pt>
                <c:pt idx="2706">
                  <c:v>93.724861000000004</c:v>
                </c:pt>
                <c:pt idx="2707">
                  <c:v>93.127510999999998</c:v>
                </c:pt>
                <c:pt idx="2708">
                  <c:v>92.335578999999996</c:v>
                </c:pt>
                <c:pt idx="2709">
                  <c:v>91.302965</c:v>
                </c:pt>
                <c:pt idx="2710">
                  <c:v>90.011069000000006</c:v>
                </c:pt>
                <c:pt idx="2711">
                  <c:v>88.478204000000005</c:v>
                </c:pt>
                <c:pt idx="2712">
                  <c:v>86.760071999999994</c:v>
                </c:pt>
                <c:pt idx="2713">
                  <c:v>84.941423</c:v>
                </c:pt>
                <c:pt idx="2714">
                  <c:v>83.093959999999996</c:v>
                </c:pt>
                <c:pt idx="2715">
                  <c:v>81.232594000000006</c:v>
                </c:pt>
                <c:pt idx="2716">
                  <c:v>79.340051000000003</c:v>
                </c:pt>
                <c:pt idx="2717">
                  <c:v>77.446903000000006</c:v>
                </c:pt>
                <c:pt idx="2718">
                  <c:v>75.683419000000001</c:v>
                </c:pt>
                <c:pt idx="2719">
                  <c:v>74.261831000000001</c:v>
                </c:pt>
                <c:pt idx="2720">
                  <c:v>73.410588000000004</c:v>
                </c:pt>
                <c:pt idx="2721">
                  <c:v>73.287614000000005</c:v>
                </c:pt>
                <c:pt idx="2722">
                  <c:v>73.912813999999997</c:v>
                </c:pt>
                <c:pt idx="2723">
                  <c:v>75.177601999999993</c:v>
                </c:pt>
                <c:pt idx="2724">
                  <c:v>76.919286</c:v>
                </c:pt>
                <c:pt idx="2725">
                  <c:v>78.979202000000001</c:v>
                </c:pt>
                <c:pt idx="2726">
                  <c:v>81.213359999999994</c:v>
                </c:pt>
                <c:pt idx="2727">
                  <c:v>83.484702999999996</c:v>
                </c:pt>
                <c:pt idx="2728">
                  <c:v>85.655274000000006</c:v>
                </c:pt>
                <c:pt idx="2729">
                  <c:v>87.593978000000007</c:v>
                </c:pt>
                <c:pt idx="2730">
                  <c:v>89.213582000000002</c:v>
                </c:pt>
                <c:pt idx="2731">
                  <c:v>90.498903999999996</c:v>
                </c:pt>
                <c:pt idx="2732">
                  <c:v>91.485693999999995</c:v>
                </c:pt>
                <c:pt idx="2733">
                  <c:v>92.222549999999998</c:v>
                </c:pt>
                <c:pt idx="2734">
                  <c:v>92.758319999999998</c:v>
                </c:pt>
                <c:pt idx="2735">
                  <c:v>93.141333000000003</c:v>
                </c:pt>
                <c:pt idx="2736">
                  <c:v>93.409454999999994</c:v>
                </c:pt>
                <c:pt idx="2737">
                  <c:v>93.584205999999995</c:v>
                </c:pt>
                <c:pt idx="2738">
                  <c:v>93.679499000000007</c:v>
                </c:pt>
                <c:pt idx="2739">
                  <c:v>93.710064000000003</c:v>
                </c:pt>
                <c:pt idx="2740">
                  <c:v>93.690258999999998</c:v>
                </c:pt>
                <c:pt idx="2741">
                  <c:v>93.632040000000003</c:v>
                </c:pt>
                <c:pt idx="2742">
                  <c:v>93.544657000000001</c:v>
                </c:pt>
                <c:pt idx="2743">
                  <c:v>93.430705000000003</c:v>
                </c:pt>
                <c:pt idx="2744">
                  <c:v>93.285483999999997</c:v>
                </c:pt>
                <c:pt idx="2745">
                  <c:v>93.106921</c:v>
                </c:pt>
                <c:pt idx="2746">
                  <c:v>92.901180999999994</c:v>
                </c:pt>
                <c:pt idx="2747">
                  <c:v>92.669780000000003</c:v>
                </c:pt>
                <c:pt idx="2748">
                  <c:v>92.394992000000002</c:v>
                </c:pt>
                <c:pt idx="2749">
                  <c:v>92.045575999999997</c:v>
                </c:pt>
                <c:pt idx="2750">
                  <c:v>91.589517999999998</c:v>
                </c:pt>
                <c:pt idx="2751">
                  <c:v>90.984335000000002</c:v>
                </c:pt>
                <c:pt idx="2752">
                  <c:v>90.148608999999993</c:v>
                </c:pt>
                <c:pt idx="2753">
                  <c:v>88.951030000000003</c:v>
                </c:pt>
                <c:pt idx="2754">
                  <c:v>87.249155999999999</c:v>
                </c:pt>
                <c:pt idx="2755">
                  <c:v>84.989611999999994</c:v>
                </c:pt>
                <c:pt idx="2756">
                  <c:v>82.343410000000006</c:v>
                </c:pt>
                <c:pt idx="2757">
                  <c:v>79.765702000000005</c:v>
                </c:pt>
                <c:pt idx="2758">
                  <c:v>77.838581000000005</c:v>
                </c:pt>
                <c:pt idx="2759">
                  <c:v>76.957425999999998</c:v>
                </c:pt>
                <c:pt idx="2760">
                  <c:v>77.114141000000004</c:v>
                </c:pt>
                <c:pt idx="2761">
                  <c:v>77.924546000000007</c:v>
                </c:pt>
                <c:pt idx="2762">
                  <c:v>78.892204000000007</c:v>
                </c:pt>
                <c:pt idx="2763">
                  <c:v>79.748699000000002</c:v>
                </c:pt>
                <c:pt idx="2764">
                  <c:v>80.576370999999995</c:v>
                </c:pt>
                <c:pt idx="2765">
                  <c:v>81.615239000000003</c:v>
                </c:pt>
                <c:pt idx="2766">
                  <c:v>82.993808000000001</c:v>
                </c:pt>
                <c:pt idx="2767">
                  <c:v>84.651826999999997</c:v>
                </c:pt>
                <c:pt idx="2768">
                  <c:v>86.444923000000003</c:v>
                </c:pt>
                <c:pt idx="2769">
                  <c:v>88.235119999999995</c:v>
                </c:pt>
                <c:pt idx="2770">
                  <c:v>89.893187999999995</c:v>
                </c:pt>
                <c:pt idx="2771">
                  <c:v>91.297983000000002</c:v>
                </c:pt>
                <c:pt idx="2772">
                  <c:v>92.379987</c:v>
                </c:pt>
                <c:pt idx="2773">
                  <c:v>93.156622999999996</c:v>
                </c:pt>
                <c:pt idx="2774">
                  <c:v>93.707717000000002</c:v>
                </c:pt>
                <c:pt idx="2775">
                  <c:v>94.113645000000005</c:v>
                </c:pt>
                <c:pt idx="2776">
                  <c:v>94.419821999999996</c:v>
                </c:pt>
                <c:pt idx="2777">
                  <c:v>94.648546999999994</c:v>
                </c:pt>
                <c:pt idx="2778">
                  <c:v>94.819755999999998</c:v>
                </c:pt>
                <c:pt idx="2779">
                  <c:v>94.952257000000003</c:v>
                </c:pt>
                <c:pt idx="2780">
                  <c:v>95.060243999999997</c:v>
                </c:pt>
                <c:pt idx="2781">
                  <c:v>95.158107000000001</c:v>
                </c:pt>
                <c:pt idx="2782">
                  <c:v>95.259100000000004</c:v>
                </c:pt>
                <c:pt idx="2783">
                  <c:v>95.363382999999999</c:v>
                </c:pt>
                <c:pt idx="2784">
                  <c:v>95.457936000000004</c:v>
                </c:pt>
                <c:pt idx="2785">
                  <c:v>95.534915999999996</c:v>
                </c:pt>
                <c:pt idx="2786">
                  <c:v>95.601025000000007</c:v>
                </c:pt>
                <c:pt idx="2787">
                  <c:v>95.663430000000005</c:v>
                </c:pt>
                <c:pt idx="2788">
                  <c:v>95.717708000000002</c:v>
                </c:pt>
                <c:pt idx="2789">
                  <c:v>95.757908999999998</c:v>
                </c:pt>
                <c:pt idx="2790">
                  <c:v>95.788173</c:v>
                </c:pt>
                <c:pt idx="2791">
                  <c:v>95.815051999999994</c:v>
                </c:pt>
                <c:pt idx="2792">
                  <c:v>95.837794000000002</c:v>
                </c:pt>
                <c:pt idx="2793">
                  <c:v>95.855373</c:v>
                </c:pt>
                <c:pt idx="2794">
                  <c:v>95.873487999999995</c:v>
                </c:pt>
                <c:pt idx="2795">
                  <c:v>95.894011000000006</c:v>
                </c:pt>
                <c:pt idx="2796">
                  <c:v>95.905405999999999</c:v>
                </c:pt>
                <c:pt idx="2797">
                  <c:v>95.894717</c:v>
                </c:pt>
                <c:pt idx="2798">
                  <c:v>95.863784999999993</c:v>
                </c:pt>
                <c:pt idx="2799">
                  <c:v>95.824527000000003</c:v>
                </c:pt>
                <c:pt idx="2800">
                  <c:v>95.783890999999997</c:v>
                </c:pt>
                <c:pt idx="2801">
                  <c:v>95.742348000000007</c:v>
                </c:pt>
                <c:pt idx="2802">
                  <c:v>95.700974000000002</c:v>
                </c:pt>
                <c:pt idx="2803">
                  <c:v>95.659916999999993</c:v>
                </c:pt>
                <c:pt idx="2804">
                  <c:v>95.613878</c:v>
                </c:pt>
                <c:pt idx="2805">
                  <c:v>95.559417999999994</c:v>
                </c:pt>
                <c:pt idx="2806">
                  <c:v>95.502198000000007</c:v>
                </c:pt>
                <c:pt idx="2807">
                  <c:v>95.445920000000001</c:v>
                </c:pt>
                <c:pt idx="2808">
                  <c:v>95.380516999999998</c:v>
                </c:pt>
                <c:pt idx="2809">
                  <c:v>95.293109000000001</c:v>
                </c:pt>
                <c:pt idx="2810">
                  <c:v>95.185390999999996</c:v>
                </c:pt>
                <c:pt idx="2811">
                  <c:v>95.071395999999993</c:v>
                </c:pt>
                <c:pt idx="2812">
                  <c:v>94.963297999999995</c:v>
                </c:pt>
                <c:pt idx="2813">
                  <c:v>94.865522999999996</c:v>
                </c:pt>
                <c:pt idx="2814">
                  <c:v>94.775836999999996</c:v>
                </c:pt>
                <c:pt idx="2815">
                  <c:v>94.684747000000002</c:v>
                </c:pt>
                <c:pt idx="2816">
                  <c:v>94.579531000000003</c:v>
                </c:pt>
                <c:pt idx="2817">
                  <c:v>94.456875999999994</c:v>
                </c:pt>
                <c:pt idx="2818">
                  <c:v>94.328083000000007</c:v>
                </c:pt>
                <c:pt idx="2819">
                  <c:v>94.204468000000006</c:v>
                </c:pt>
                <c:pt idx="2820">
                  <c:v>94.080247999999997</c:v>
                </c:pt>
                <c:pt idx="2821">
                  <c:v>93.936858999999998</c:v>
                </c:pt>
                <c:pt idx="2822">
                  <c:v>93.763317000000001</c:v>
                </c:pt>
                <c:pt idx="2823">
                  <c:v>93.567436999999998</c:v>
                </c:pt>
                <c:pt idx="2824">
                  <c:v>93.367907000000002</c:v>
                </c:pt>
                <c:pt idx="2825">
                  <c:v>93.177784000000003</c:v>
                </c:pt>
                <c:pt idx="2826">
                  <c:v>92.993043</c:v>
                </c:pt>
                <c:pt idx="2827">
                  <c:v>92.796214000000006</c:v>
                </c:pt>
                <c:pt idx="2828">
                  <c:v>92.574038999999999</c:v>
                </c:pt>
                <c:pt idx="2829">
                  <c:v>92.329875999999999</c:v>
                </c:pt>
                <c:pt idx="2830">
                  <c:v>92.073912000000007</c:v>
                </c:pt>
                <c:pt idx="2831">
                  <c:v>91.804016000000004</c:v>
                </c:pt>
                <c:pt idx="2832">
                  <c:v>91.505015999999998</c:v>
                </c:pt>
                <c:pt idx="2833">
                  <c:v>91.165847999999997</c:v>
                </c:pt>
                <c:pt idx="2834">
                  <c:v>90.787131000000002</c:v>
                </c:pt>
                <c:pt idx="2835">
                  <c:v>90.370959999999997</c:v>
                </c:pt>
                <c:pt idx="2836">
                  <c:v>89.912987000000001</c:v>
                </c:pt>
                <c:pt idx="2837">
                  <c:v>89.404781</c:v>
                </c:pt>
                <c:pt idx="2838">
                  <c:v>88.833260999999993</c:v>
                </c:pt>
                <c:pt idx="2839">
                  <c:v>88.177521999999996</c:v>
                </c:pt>
                <c:pt idx="2840">
                  <c:v>87.416580999999994</c:v>
                </c:pt>
                <c:pt idx="2841">
                  <c:v>86.537484000000006</c:v>
                </c:pt>
                <c:pt idx="2842">
                  <c:v>85.518533000000005</c:v>
                </c:pt>
                <c:pt idx="2843">
                  <c:v>84.299391</c:v>
                </c:pt>
                <c:pt idx="2844">
                  <c:v>82.780485999999996</c:v>
                </c:pt>
                <c:pt idx="2845">
                  <c:v>80.864942999999997</c:v>
                </c:pt>
                <c:pt idx="2846">
                  <c:v>78.521675999999999</c:v>
                </c:pt>
                <c:pt idx="2847">
                  <c:v>75.851755999999995</c:v>
                </c:pt>
                <c:pt idx="2848">
                  <c:v>73.128693999999996</c:v>
                </c:pt>
                <c:pt idx="2849">
                  <c:v>70.737894999999995</c:v>
                </c:pt>
                <c:pt idx="2850">
                  <c:v>68.990454</c:v>
                </c:pt>
                <c:pt idx="2851">
                  <c:v>67.954860999999994</c:v>
                </c:pt>
                <c:pt idx="2852">
                  <c:v>67.460205999999999</c:v>
                </c:pt>
                <c:pt idx="2853">
                  <c:v>67.238004000000004</c:v>
                </c:pt>
                <c:pt idx="2854">
                  <c:v>67.083785000000006</c:v>
                </c:pt>
                <c:pt idx="2855">
                  <c:v>66.967140000000001</c:v>
                </c:pt>
                <c:pt idx="2856">
                  <c:v>67.040779000000001</c:v>
                </c:pt>
                <c:pt idx="2857">
                  <c:v>67.517645999999999</c:v>
                </c:pt>
                <c:pt idx="2858">
                  <c:v>68.488922000000002</c:v>
                </c:pt>
                <c:pt idx="2859">
                  <c:v>69.846169000000003</c:v>
                </c:pt>
                <c:pt idx="2860">
                  <c:v>71.366271999999995</c:v>
                </c:pt>
                <c:pt idx="2861">
                  <c:v>72.838632000000004</c:v>
                </c:pt>
                <c:pt idx="2862">
                  <c:v>74.119230999999999</c:v>
                </c:pt>
                <c:pt idx="2863">
                  <c:v>75.123776000000007</c:v>
                </c:pt>
                <c:pt idx="2864">
                  <c:v>75.820194999999998</c:v>
                </c:pt>
                <c:pt idx="2865">
                  <c:v>76.232142999999994</c:v>
                </c:pt>
                <c:pt idx="2866">
                  <c:v>76.421721000000005</c:v>
                </c:pt>
                <c:pt idx="2867">
                  <c:v>76.443459000000004</c:v>
                </c:pt>
                <c:pt idx="2868">
                  <c:v>76.304545000000005</c:v>
                </c:pt>
                <c:pt idx="2869">
                  <c:v>75.956154999999995</c:v>
                </c:pt>
                <c:pt idx="2870">
                  <c:v>75.307933000000006</c:v>
                </c:pt>
                <c:pt idx="2871">
                  <c:v>74.256625999999997</c:v>
                </c:pt>
                <c:pt idx="2872">
                  <c:v>72.727868000000001</c:v>
                </c:pt>
                <c:pt idx="2873">
                  <c:v>70.716094999999996</c:v>
                </c:pt>
                <c:pt idx="2874">
                  <c:v>68.297133000000002</c:v>
                </c:pt>
                <c:pt idx="2875">
                  <c:v>65.616917000000001</c:v>
                </c:pt>
                <c:pt idx="2876">
                  <c:v>62.876930000000002</c:v>
                </c:pt>
                <c:pt idx="2877">
                  <c:v>60.287429000000003</c:v>
                </c:pt>
                <c:pt idx="2878">
                  <c:v>57.962138000000003</c:v>
                </c:pt>
                <c:pt idx="2879">
                  <c:v>55.844721</c:v>
                </c:pt>
                <c:pt idx="2880">
                  <c:v>53.763058000000001</c:v>
                </c:pt>
                <c:pt idx="2881">
                  <c:v>51.546993000000001</c:v>
                </c:pt>
                <c:pt idx="2882">
                  <c:v>49.099744000000001</c:v>
                </c:pt>
                <c:pt idx="2883">
                  <c:v>46.427033999999999</c:v>
                </c:pt>
                <c:pt idx="2884">
                  <c:v>43.658586999999997</c:v>
                </c:pt>
                <c:pt idx="2885">
                  <c:v>41.009869000000002</c:v>
                </c:pt>
                <c:pt idx="2886">
                  <c:v>38.655047000000003</c:v>
                </c:pt>
                <c:pt idx="2887">
                  <c:v>36.630220999999999</c:v>
                </c:pt>
                <c:pt idx="2888">
                  <c:v>34.861856000000003</c:v>
                </c:pt>
                <c:pt idx="2889">
                  <c:v>33.238348999999999</c:v>
                </c:pt>
                <c:pt idx="2890">
                  <c:v>31.653980000000001</c:v>
                </c:pt>
                <c:pt idx="2891">
                  <c:v>30.075731999999999</c:v>
                </c:pt>
                <c:pt idx="2892">
                  <c:v>28.608571000000001</c:v>
                </c:pt>
                <c:pt idx="2893">
                  <c:v>27.424737</c:v>
                </c:pt>
                <c:pt idx="2894">
                  <c:v>26.587924000000001</c:v>
                </c:pt>
                <c:pt idx="2895">
                  <c:v>26.004379</c:v>
                </c:pt>
                <c:pt idx="2896">
                  <c:v>25.553553000000001</c:v>
                </c:pt>
                <c:pt idx="2897">
                  <c:v>25.177271999999999</c:v>
                </c:pt>
                <c:pt idx="2898">
                  <c:v>24.833590999999998</c:v>
                </c:pt>
                <c:pt idx="2899">
                  <c:v>24.477001000000001</c:v>
                </c:pt>
                <c:pt idx="2900">
                  <c:v>24.129856</c:v>
                </c:pt>
                <c:pt idx="2901">
                  <c:v>23.885805000000001</c:v>
                </c:pt>
                <c:pt idx="2902">
                  <c:v>23.800453000000001</c:v>
                </c:pt>
                <c:pt idx="2903">
                  <c:v>23.850173999999999</c:v>
                </c:pt>
                <c:pt idx="2904">
                  <c:v>24.013959</c:v>
                </c:pt>
                <c:pt idx="2905">
                  <c:v>24.305561999999998</c:v>
                </c:pt>
                <c:pt idx="2906">
                  <c:v>24.702973</c:v>
                </c:pt>
                <c:pt idx="2907">
                  <c:v>25.138138000000001</c:v>
                </c:pt>
                <c:pt idx="2908">
                  <c:v>25.583178</c:v>
                </c:pt>
                <c:pt idx="2909">
                  <c:v>26.064943</c:v>
                </c:pt>
                <c:pt idx="2910">
                  <c:v>26.577072999999999</c:v>
                </c:pt>
                <c:pt idx="2911">
                  <c:v>27.063575</c:v>
                </c:pt>
                <c:pt idx="2912">
                  <c:v>27.507201999999999</c:v>
                </c:pt>
                <c:pt idx="2913">
                  <c:v>27.950510999999999</c:v>
                </c:pt>
                <c:pt idx="2914">
                  <c:v>28.413815</c:v>
                </c:pt>
                <c:pt idx="2915">
                  <c:v>28.876173000000001</c:v>
                </c:pt>
                <c:pt idx="2916">
                  <c:v>29.352087999999998</c:v>
                </c:pt>
                <c:pt idx="2917">
                  <c:v>29.899374999999999</c:v>
                </c:pt>
                <c:pt idx="2918">
                  <c:v>30.530791000000001</c:v>
                </c:pt>
                <c:pt idx="2919">
                  <c:v>31.198326000000002</c:v>
                </c:pt>
                <c:pt idx="2920">
                  <c:v>31.880016000000001</c:v>
                </c:pt>
                <c:pt idx="2921">
                  <c:v>32.601461999999998</c:v>
                </c:pt>
                <c:pt idx="2922">
                  <c:v>33.358564999999999</c:v>
                </c:pt>
                <c:pt idx="2923">
                  <c:v>34.103614</c:v>
                </c:pt>
                <c:pt idx="2924">
                  <c:v>34.825741999999998</c:v>
                </c:pt>
                <c:pt idx="2925">
                  <c:v>35.564005000000002</c:v>
                </c:pt>
                <c:pt idx="2926">
                  <c:v>36.322268000000001</c:v>
                </c:pt>
                <c:pt idx="2927">
                  <c:v>37.048229999999997</c:v>
                </c:pt>
                <c:pt idx="2928">
                  <c:v>37.713234999999997</c:v>
                </c:pt>
                <c:pt idx="2929">
                  <c:v>38.337198999999998</c:v>
                </c:pt>
                <c:pt idx="2930">
                  <c:v>38.91534</c:v>
                </c:pt>
                <c:pt idx="2931">
                  <c:v>39.387912</c:v>
                </c:pt>
                <c:pt idx="2932">
                  <c:v>39.693849999999998</c:v>
                </c:pt>
                <c:pt idx="2933">
                  <c:v>39.778008999999997</c:v>
                </c:pt>
                <c:pt idx="2934">
                  <c:v>39.526477</c:v>
                </c:pt>
                <c:pt idx="2935">
                  <c:v>38.781677000000002</c:v>
                </c:pt>
                <c:pt idx="2936">
                  <c:v>37.487712999999999</c:v>
                </c:pt>
                <c:pt idx="2937">
                  <c:v>35.807101000000003</c:v>
                </c:pt>
                <c:pt idx="2938">
                  <c:v>34.079943</c:v>
                </c:pt>
                <c:pt idx="2939">
                  <c:v>32.693190999999999</c:v>
                </c:pt>
                <c:pt idx="2940">
                  <c:v>31.973495</c:v>
                </c:pt>
                <c:pt idx="2941">
                  <c:v>32.093240000000002</c:v>
                </c:pt>
                <c:pt idx="2942">
                  <c:v>32.995497</c:v>
                </c:pt>
                <c:pt idx="2943">
                  <c:v>34.449071000000004</c:v>
                </c:pt>
                <c:pt idx="2944">
                  <c:v>36.215538000000002</c:v>
                </c:pt>
                <c:pt idx="2945">
                  <c:v>38.134920000000001</c:v>
                </c:pt>
                <c:pt idx="2946">
                  <c:v>40.077395000000003</c:v>
                </c:pt>
                <c:pt idx="2947">
                  <c:v>41.917633000000002</c:v>
                </c:pt>
                <c:pt idx="2948">
                  <c:v>43.592180999999997</c:v>
                </c:pt>
                <c:pt idx="2949">
                  <c:v>45.117407</c:v>
                </c:pt>
                <c:pt idx="2950">
                  <c:v>46.519602999999996</c:v>
                </c:pt>
                <c:pt idx="2951">
                  <c:v>47.793532999999996</c:v>
                </c:pt>
                <c:pt idx="2952">
                  <c:v>48.940229000000002</c:v>
                </c:pt>
                <c:pt idx="2953">
                  <c:v>49.986429000000001</c:v>
                </c:pt>
                <c:pt idx="2954">
                  <c:v>50.948937000000001</c:v>
                </c:pt>
                <c:pt idx="2955">
                  <c:v>51.827924000000003</c:v>
                </c:pt>
                <c:pt idx="2956">
                  <c:v>52.646562000000003</c:v>
                </c:pt>
                <c:pt idx="2957">
                  <c:v>53.450473000000002</c:v>
                </c:pt>
                <c:pt idx="2958">
                  <c:v>54.254330000000003</c:v>
                </c:pt>
                <c:pt idx="2959">
                  <c:v>55.031306000000001</c:v>
                </c:pt>
                <c:pt idx="2960">
                  <c:v>55.768583999999997</c:v>
                </c:pt>
                <c:pt idx="2961">
                  <c:v>56.491554999999998</c:v>
                </c:pt>
                <c:pt idx="2962">
                  <c:v>57.219259000000001</c:v>
                </c:pt>
                <c:pt idx="2963">
                  <c:v>57.939005000000002</c:v>
                </c:pt>
                <c:pt idx="2964">
                  <c:v>58.644469999999998</c:v>
                </c:pt>
                <c:pt idx="2965">
                  <c:v>59.360104999999997</c:v>
                </c:pt>
                <c:pt idx="2966">
                  <c:v>60.105521000000003</c:v>
                </c:pt>
                <c:pt idx="2967">
                  <c:v>60.867345</c:v>
                </c:pt>
                <c:pt idx="2968">
                  <c:v>61.626303</c:v>
                </c:pt>
                <c:pt idx="2969">
                  <c:v>62.385350000000003</c:v>
                </c:pt>
                <c:pt idx="2970">
                  <c:v>63.155653999999998</c:v>
                </c:pt>
                <c:pt idx="2971">
                  <c:v>63.940733000000002</c:v>
                </c:pt>
                <c:pt idx="2972">
                  <c:v>64.746902000000006</c:v>
                </c:pt>
                <c:pt idx="2973">
                  <c:v>65.582201999999995</c:v>
                </c:pt>
                <c:pt idx="2974">
                  <c:v>66.431514000000007</c:v>
                </c:pt>
                <c:pt idx="2975">
                  <c:v>67.258307000000002</c:v>
                </c:pt>
                <c:pt idx="2976">
                  <c:v>68.044499000000002</c:v>
                </c:pt>
                <c:pt idx="2977">
                  <c:v>68.807113000000001</c:v>
                </c:pt>
                <c:pt idx="2978">
                  <c:v>69.566149999999993</c:v>
                </c:pt>
                <c:pt idx="2979">
                  <c:v>70.318715999999995</c:v>
                </c:pt>
                <c:pt idx="2980">
                  <c:v>71.054951000000003</c:v>
                </c:pt>
                <c:pt idx="2981">
                  <c:v>71.776048000000003</c:v>
                </c:pt>
                <c:pt idx="2982">
                  <c:v>72.485389999999995</c:v>
                </c:pt>
                <c:pt idx="2983">
                  <c:v>73.183689999999999</c:v>
                </c:pt>
                <c:pt idx="2984">
                  <c:v>73.883860999999996</c:v>
                </c:pt>
                <c:pt idx="2985">
                  <c:v>74.607652999999999</c:v>
                </c:pt>
                <c:pt idx="2986">
                  <c:v>75.351017999999996</c:v>
                </c:pt>
                <c:pt idx="2987">
                  <c:v>76.073397</c:v>
                </c:pt>
                <c:pt idx="2988">
                  <c:v>76.738806999999994</c:v>
                </c:pt>
                <c:pt idx="2989">
                  <c:v>77.351966000000004</c:v>
                </c:pt>
                <c:pt idx="2990">
                  <c:v>77.942052000000004</c:v>
                </c:pt>
                <c:pt idx="2991">
                  <c:v>78.525578999999993</c:v>
                </c:pt>
                <c:pt idx="2992">
                  <c:v>79.098129999999998</c:v>
                </c:pt>
                <c:pt idx="2993">
                  <c:v>79.649499000000006</c:v>
                </c:pt>
                <c:pt idx="2994">
                  <c:v>80.170193999999995</c:v>
                </c:pt>
                <c:pt idx="2995">
                  <c:v>80.648673000000002</c:v>
                </c:pt>
                <c:pt idx="2996">
                  <c:v>81.076756000000003</c:v>
                </c:pt>
                <c:pt idx="2997">
                  <c:v>81.460136000000006</c:v>
                </c:pt>
                <c:pt idx="2998">
                  <c:v>81.817559000000003</c:v>
                </c:pt>
                <c:pt idx="2999">
                  <c:v>82.168469999999999</c:v>
                </c:pt>
                <c:pt idx="3000">
                  <c:v>82.523819000000003</c:v>
                </c:pt>
                <c:pt idx="3001">
                  <c:v>82.885862000000003</c:v>
                </c:pt>
                <c:pt idx="3002">
                  <c:v>83.251751999999996</c:v>
                </c:pt>
                <c:pt idx="3003">
                  <c:v>83.618001000000007</c:v>
                </c:pt>
                <c:pt idx="3004">
                  <c:v>83.983873000000003</c:v>
                </c:pt>
                <c:pt idx="3005">
                  <c:v>84.349551000000005</c:v>
                </c:pt>
                <c:pt idx="3006">
                  <c:v>84.711414000000005</c:v>
                </c:pt>
                <c:pt idx="3007">
                  <c:v>85.063637</c:v>
                </c:pt>
                <c:pt idx="3008">
                  <c:v>85.406722000000002</c:v>
                </c:pt>
                <c:pt idx="3009">
                  <c:v>85.750180999999998</c:v>
                </c:pt>
                <c:pt idx="3010">
                  <c:v>86.101607000000001</c:v>
                </c:pt>
                <c:pt idx="3011">
                  <c:v>86.453653000000003</c:v>
                </c:pt>
                <c:pt idx="3012">
                  <c:v>86.786080999999996</c:v>
                </c:pt>
                <c:pt idx="3013">
                  <c:v>87.082453000000001</c:v>
                </c:pt>
                <c:pt idx="3014">
                  <c:v>87.343061000000006</c:v>
                </c:pt>
                <c:pt idx="3015">
                  <c:v>87.579269999999994</c:v>
                </c:pt>
                <c:pt idx="3016">
                  <c:v>87.797173000000001</c:v>
                </c:pt>
                <c:pt idx="3017">
                  <c:v>87.991285000000005</c:v>
                </c:pt>
                <c:pt idx="3018">
                  <c:v>88.152559999999994</c:v>
                </c:pt>
                <c:pt idx="3019">
                  <c:v>88.273491000000007</c:v>
                </c:pt>
                <c:pt idx="3020">
                  <c:v>88.340059999999994</c:v>
                </c:pt>
                <c:pt idx="3021">
                  <c:v>88.325321000000002</c:v>
                </c:pt>
                <c:pt idx="3022">
                  <c:v>88.200997999999998</c:v>
                </c:pt>
                <c:pt idx="3023">
                  <c:v>87.954932999999997</c:v>
                </c:pt>
                <c:pt idx="3024">
                  <c:v>87.588586000000006</c:v>
                </c:pt>
                <c:pt idx="3025">
                  <c:v>87.092879999999994</c:v>
                </c:pt>
                <c:pt idx="3026">
                  <c:v>86.428213</c:v>
                </c:pt>
                <c:pt idx="3027">
                  <c:v>85.530345999999994</c:v>
                </c:pt>
                <c:pt idx="3028">
                  <c:v>84.332761000000005</c:v>
                </c:pt>
                <c:pt idx="3029">
                  <c:v>82.774333999999996</c:v>
                </c:pt>
                <c:pt idx="3030">
                  <c:v>80.78098</c:v>
                </c:pt>
                <c:pt idx="3031">
                  <c:v>78.258008000000004</c:v>
                </c:pt>
                <c:pt idx="3032">
                  <c:v>75.139643000000007</c:v>
                </c:pt>
                <c:pt idx="3033">
                  <c:v>71.476487000000006</c:v>
                </c:pt>
                <c:pt idx="3034">
                  <c:v>67.478835000000004</c:v>
                </c:pt>
                <c:pt idx="3035">
                  <c:v>63.472687999999998</c:v>
                </c:pt>
                <c:pt idx="3036">
                  <c:v>59.806367000000002</c:v>
                </c:pt>
                <c:pt idx="3037">
                  <c:v>56.741500000000002</c:v>
                </c:pt>
                <c:pt idx="3038">
                  <c:v>54.356253000000002</c:v>
                </c:pt>
                <c:pt idx="3039">
                  <c:v>52.548445000000001</c:v>
                </c:pt>
                <c:pt idx="3040">
                  <c:v>51.162832999999999</c:v>
                </c:pt>
                <c:pt idx="3041">
                  <c:v>50.108136999999999</c:v>
                </c:pt>
                <c:pt idx="3042">
                  <c:v>49.359642000000001</c:v>
                </c:pt>
                <c:pt idx="3043">
                  <c:v>48.911315999999999</c:v>
                </c:pt>
                <c:pt idx="3044">
                  <c:v>48.754012000000003</c:v>
                </c:pt>
                <c:pt idx="3045">
                  <c:v>48.846469999999997</c:v>
                </c:pt>
                <c:pt idx="3046">
                  <c:v>49.067588999999998</c:v>
                </c:pt>
                <c:pt idx="3047">
                  <c:v>49.233165999999997</c:v>
                </c:pt>
                <c:pt idx="3048">
                  <c:v>49.194201999999997</c:v>
                </c:pt>
                <c:pt idx="3049">
                  <c:v>48.909101</c:v>
                </c:pt>
                <c:pt idx="3050">
                  <c:v>48.430591</c:v>
                </c:pt>
                <c:pt idx="3051">
                  <c:v>47.87209</c:v>
                </c:pt>
                <c:pt idx="3052">
                  <c:v>47.399053000000002</c:v>
                </c:pt>
                <c:pt idx="3053">
                  <c:v>47.194896</c:v>
                </c:pt>
                <c:pt idx="3054">
                  <c:v>47.386083999999997</c:v>
                </c:pt>
                <c:pt idx="3055">
                  <c:v>48.010759999999998</c:v>
                </c:pt>
                <c:pt idx="3056">
                  <c:v>49.057684999999999</c:v>
                </c:pt>
                <c:pt idx="3057">
                  <c:v>50.485174999999998</c:v>
                </c:pt>
                <c:pt idx="3058">
                  <c:v>52.193157999999997</c:v>
                </c:pt>
                <c:pt idx="3059">
                  <c:v>54.035074999999999</c:v>
                </c:pt>
                <c:pt idx="3060">
                  <c:v>55.883125</c:v>
                </c:pt>
                <c:pt idx="3061">
                  <c:v>57.650784000000002</c:v>
                </c:pt>
                <c:pt idx="3062">
                  <c:v>59.251167000000002</c:v>
                </c:pt>
                <c:pt idx="3063">
                  <c:v>60.583868000000002</c:v>
                </c:pt>
                <c:pt idx="3064">
                  <c:v>61.593971000000003</c:v>
                </c:pt>
                <c:pt idx="3065">
                  <c:v>62.336269999999999</c:v>
                </c:pt>
                <c:pt idx="3066">
                  <c:v>62.972821000000003</c:v>
                </c:pt>
                <c:pt idx="3067">
                  <c:v>63.700747</c:v>
                </c:pt>
                <c:pt idx="3068">
                  <c:v>64.649017999999998</c:v>
                </c:pt>
                <c:pt idx="3069">
                  <c:v>65.796239999999997</c:v>
                </c:pt>
                <c:pt idx="3070">
                  <c:v>66.982894000000002</c:v>
                </c:pt>
                <c:pt idx="3071">
                  <c:v>68.045250999999993</c:v>
                </c:pt>
                <c:pt idx="3072">
                  <c:v>68.955917999999997</c:v>
                </c:pt>
                <c:pt idx="3073">
                  <c:v>69.823687000000007</c:v>
                </c:pt>
                <c:pt idx="3074">
                  <c:v>70.769045000000006</c:v>
                </c:pt>
                <c:pt idx="3075">
                  <c:v>71.826713999999996</c:v>
                </c:pt>
                <c:pt idx="3076">
                  <c:v>72.955691000000002</c:v>
                </c:pt>
                <c:pt idx="3077">
                  <c:v>74.092707000000004</c:v>
                </c:pt>
                <c:pt idx="3078">
                  <c:v>75.179812999999996</c:v>
                </c:pt>
                <c:pt idx="3079">
                  <c:v>76.176304999999999</c:v>
                </c:pt>
                <c:pt idx="3080">
                  <c:v>77.071822999999995</c:v>
                </c:pt>
                <c:pt idx="3081">
                  <c:v>77.882403999999994</c:v>
                </c:pt>
                <c:pt idx="3082">
                  <c:v>78.627285000000001</c:v>
                </c:pt>
                <c:pt idx="3083">
                  <c:v>79.317438999999993</c:v>
                </c:pt>
                <c:pt idx="3084">
                  <c:v>79.964580999999995</c:v>
                </c:pt>
                <c:pt idx="3085">
                  <c:v>80.582577999999998</c:v>
                </c:pt>
                <c:pt idx="3086">
                  <c:v>81.174200999999996</c:v>
                </c:pt>
                <c:pt idx="3087">
                  <c:v>81.732239000000007</c:v>
                </c:pt>
                <c:pt idx="3088">
                  <c:v>82.261145999999997</c:v>
                </c:pt>
                <c:pt idx="3089">
                  <c:v>82.784493999999995</c:v>
                </c:pt>
                <c:pt idx="3090">
                  <c:v>83.322361999999998</c:v>
                </c:pt>
                <c:pt idx="3091">
                  <c:v>83.871922999999995</c:v>
                </c:pt>
                <c:pt idx="3092">
                  <c:v>84.419068999999993</c:v>
                </c:pt>
                <c:pt idx="3093">
                  <c:v>84.959986000000001</c:v>
                </c:pt>
                <c:pt idx="3094">
                  <c:v>85.499485000000007</c:v>
                </c:pt>
                <c:pt idx="3095">
                  <c:v>86.030441999999994</c:v>
                </c:pt>
                <c:pt idx="3096">
                  <c:v>86.526499000000001</c:v>
                </c:pt>
                <c:pt idx="3097">
                  <c:v>86.964035999999993</c:v>
                </c:pt>
                <c:pt idx="3098">
                  <c:v>87.351217000000005</c:v>
                </c:pt>
                <c:pt idx="3099">
                  <c:v>87.725350000000006</c:v>
                </c:pt>
                <c:pt idx="3100">
                  <c:v>88.113449000000003</c:v>
                </c:pt>
                <c:pt idx="3101">
                  <c:v>88.499769999999998</c:v>
                </c:pt>
                <c:pt idx="3102">
                  <c:v>88.844706000000002</c:v>
                </c:pt>
                <c:pt idx="3103">
                  <c:v>89.136664999999994</c:v>
                </c:pt>
                <c:pt idx="3104">
                  <c:v>89.407916999999998</c:v>
                </c:pt>
                <c:pt idx="3105">
                  <c:v>89.690200000000004</c:v>
                </c:pt>
                <c:pt idx="3106">
                  <c:v>89.968986999999998</c:v>
                </c:pt>
                <c:pt idx="3107">
                  <c:v>90.199174999999997</c:v>
                </c:pt>
                <c:pt idx="3108">
                  <c:v>90.359179999999995</c:v>
                </c:pt>
                <c:pt idx="3109">
                  <c:v>90.471541999999999</c:v>
                </c:pt>
                <c:pt idx="3110">
                  <c:v>90.571631999999994</c:v>
                </c:pt>
                <c:pt idx="3111">
                  <c:v>90.671639999999996</c:v>
                </c:pt>
                <c:pt idx="3112">
                  <c:v>90.760575000000003</c:v>
                </c:pt>
                <c:pt idx="3113">
                  <c:v>90.826819</c:v>
                </c:pt>
                <c:pt idx="3114">
                  <c:v>90.869389999999996</c:v>
                </c:pt>
                <c:pt idx="3115">
                  <c:v>90.893428</c:v>
                </c:pt>
                <c:pt idx="3116">
                  <c:v>90.907386000000002</c:v>
                </c:pt>
                <c:pt idx="3117">
                  <c:v>90.924071999999995</c:v>
                </c:pt>
                <c:pt idx="3118">
                  <c:v>90.953633999999994</c:v>
                </c:pt>
                <c:pt idx="3119">
                  <c:v>90.990915999999999</c:v>
                </c:pt>
                <c:pt idx="3120">
                  <c:v>91.013007999999999</c:v>
                </c:pt>
                <c:pt idx="3121">
                  <c:v>90.995054999999994</c:v>
                </c:pt>
                <c:pt idx="3122">
                  <c:v>90.931411999999995</c:v>
                </c:pt>
                <c:pt idx="3123">
                  <c:v>90.837844000000004</c:v>
                </c:pt>
                <c:pt idx="3124">
                  <c:v>90.729364000000004</c:v>
                </c:pt>
                <c:pt idx="3125">
                  <c:v>90.598791000000006</c:v>
                </c:pt>
                <c:pt idx="3126">
                  <c:v>90.422933</c:v>
                </c:pt>
                <c:pt idx="3127">
                  <c:v>90.191346999999993</c:v>
                </c:pt>
                <c:pt idx="3128">
                  <c:v>89.924325999999994</c:v>
                </c:pt>
                <c:pt idx="3129">
                  <c:v>89.659721000000005</c:v>
                </c:pt>
                <c:pt idx="3130">
                  <c:v>89.424400000000006</c:v>
                </c:pt>
                <c:pt idx="3131">
                  <c:v>89.219447000000002</c:v>
                </c:pt>
                <c:pt idx="3132">
                  <c:v>89.026488999999998</c:v>
                </c:pt>
                <c:pt idx="3133">
                  <c:v>88.820313999999996</c:v>
                </c:pt>
                <c:pt idx="3134">
                  <c:v>88.578457</c:v>
                </c:pt>
                <c:pt idx="3135">
                  <c:v>88.287218999999993</c:v>
                </c:pt>
                <c:pt idx="3136">
                  <c:v>87.938213000000005</c:v>
                </c:pt>
                <c:pt idx="3137">
                  <c:v>87.515356999999995</c:v>
                </c:pt>
                <c:pt idx="3138">
                  <c:v>86.991842000000005</c:v>
                </c:pt>
                <c:pt idx="3139">
                  <c:v>86.351607999999999</c:v>
                </c:pt>
                <c:pt idx="3140">
                  <c:v>85.615769999999998</c:v>
                </c:pt>
                <c:pt idx="3141">
                  <c:v>84.842202</c:v>
                </c:pt>
                <c:pt idx="3142">
                  <c:v>84.100444999999993</c:v>
                </c:pt>
                <c:pt idx="3143">
                  <c:v>83.451774</c:v>
                </c:pt>
                <c:pt idx="3144">
                  <c:v>82.936480000000003</c:v>
                </c:pt>
                <c:pt idx="3145">
                  <c:v>82.538968999999994</c:v>
                </c:pt>
                <c:pt idx="3146">
                  <c:v>82.142906999999994</c:v>
                </c:pt>
                <c:pt idx="3147">
                  <c:v>81.540090000000006</c:v>
                </c:pt>
                <c:pt idx="3148">
                  <c:v>80.507864999999995</c:v>
                </c:pt>
                <c:pt idx="3149">
                  <c:v>78.889296999999999</c:v>
                </c:pt>
                <c:pt idx="3150">
                  <c:v>76.621796000000003</c:v>
                </c:pt>
                <c:pt idx="3151">
                  <c:v>73.727279999999993</c:v>
                </c:pt>
                <c:pt idx="3152">
                  <c:v>70.297559000000007</c:v>
                </c:pt>
                <c:pt idx="3153">
                  <c:v>66.470922000000002</c:v>
                </c:pt>
                <c:pt idx="3154">
                  <c:v>62.401088999999999</c:v>
                </c:pt>
                <c:pt idx="3155">
                  <c:v>58.285561000000001</c:v>
                </c:pt>
                <c:pt idx="3156">
                  <c:v>54.471553</c:v>
                </c:pt>
                <c:pt idx="3157">
                  <c:v>51.488731000000001</c:v>
                </c:pt>
                <c:pt idx="3158">
                  <c:v>49.881360000000001</c:v>
                </c:pt>
                <c:pt idx="3159">
                  <c:v>49.969526999999999</c:v>
                </c:pt>
                <c:pt idx="3160">
                  <c:v>51.730449999999998</c:v>
                </c:pt>
                <c:pt idx="3161">
                  <c:v>54.801949999999998</c:v>
                </c:pt>
                <c:pt idx="3162">
                  <c:v>58.579830000000001</c:v>
                </c:pt>
                <c:pt idx="3163">
                  <c:v>62.430841999999998</c:v>
                </c:pt>
                <c:pt idx="3164">
                  <c:v>65.905398000000005</c:v>
                </c:pt>
                <c:pt idx="3165">
                  <c:v>68.794775000000001</c:v>
                </c:pt>
                <c:pt idx="3166">
                  <c:v>71.073059000000001</c:v>
                </c:pt>
                <c:pt idx="3167">
                  <c:v>72.842597999999995</c:v>
                </c:pt>
                <c:pt idx="3168">
                  <c:v>74.281932999999995</c:v>
                </c:pt>
                <c:pt idx="3169">
                  <c:v>75.546775999999994</c:v>
                </c:pt>
                <c:pt idx="3170">
                  <c:v>76.683400000000006</c:v>
                </c:pt>
                <c:pt idx="3171">
                  <c:v>77.666572000000002</c:v>
                </c:pt>
                <c:pt idx="3172">
                  <c:v>78.526865000000001</c:v>
                </c:pt>
                <c:pt idx="3173">
                  <c:v>79.391926999999995</c:v>
                </c:pt>
                <c:pt idx="3174">
                  <c:v>80.377382999999995</c:v>
                </c:pt>
                <c:pt idx="3175">
                  <c:v>81.476585</c:v>
                </c:pt>
                <c:pt idx="3176">
                  <c:v>82.588722000000004</c:v>
                </c:pt>
                <c:pt idx="3177">
                  <c:v>83.620570000000001</c:v>
                </c:pt>
                <c:pt idx="3178">
                  <c:v>84.528276000000005</c:v>
                </c:pt>
                <c:pt idx="3179">
                  <c:v>85.293785999999997</c:v>
                </c:pt>
                <c:pt idx="3180">
                  <c:v>85.911760999999998</c:v>
                </c:pt>
                <c:pt idx="3181">
                  <c:v>86.402396999999993</c:v>
                </c:pt>
                <c:pt idx="3182">
                  <c:v>86.808705000000003</c:v>
                </c:pt>
                <c:pt idx="3183">
                  <c:v>87.17174</c:v>
                </c:pt>
                <c:pt idx="3184">
                  <c:v>87.516491000000002</c:v>
                </c:pt>
                <c:pt idx="3185">
                  <c:v>87.854333999999994</c:v>
                </c:pt>
                <c:pt idx="3186">
                  <c:v>88.180334999999999</c:v>
                </c:pt>
                <c:pt idx="3187">
                  <c:v>88.470714000000001</c:v>
                </c:pt>
                <c:pt idx="3188">
                  <c:v>88.703902999999997</c:v>
                </c:pt>
                <c:pt idx="3189">
                  <c:v>88.891656999999995</c:v>
                </c:pt>
                <c:pt idx="3190">
                  <c:v>89.078498999999994</c:v>
                </c:pt>
                <c:pt idx="3191">
                  <c:v>89.305255000000002</c:v>
                </c:pt>
                <c:pt idx="3192">
                  <c:v>89.581089000000006</c:v>
                </c:pt>
                <c:pt idx="3193">
                  <c:v>89.890912</c:v>
                </c:pt>
                <c:pt idx="3194">
                  <c:v>90.216881999999998</c:v>
                </c:pt>
                <c:pt idx="3195">
                  <c:v>90.548069999999996</c:v>
                </c:pt>
                <c:pt idx="3196">
                  <c:v>90.878975999999994</c:v>
                </c:pt>
                <c:pt idx="3197">
                  <c:v>91.206631000000002</c:v>
                </c:pt>
                <c:pt idx="3198">
                  <c:v>91.526443</c:v>
                </c:pt>
                <c:pt idx="3199">
                  <c:v>91.827764000000002</c:v>
                </c:pt>
                <c:pt idx="3200">
                  <c:v>92.097232000000005</c:v>
                </c:pt>
                <c:pt idx="3201">
                  <c:v>92.330126000000007</c:v>
                </c:pt>
                <c:pt idx="3202">
                  <c:v>92.536674000000005</c:v>
                </c:pt>
                <c:pt idx="3203">
                  <c:v>92.734487999999999</c:v>
                </c:pt>
                <c:pt idx="3204">
                  <c:v>92.937308000000002</c:v>
                </c:pt>
                <c:pt idx="3205">
                  <c:v>93.152473000000001</c:v>
                </c:pt>
                <c:pt idx="3206">
                  <c:v>93.383802000000003</c:v>
                </c:pt>
                <c:pt idx="3207">
                  <c:v>93.630188000000004</c:v>
                </c:pt>
                <c:pt idx="3208">
                  <c:v>93.882261</c:v>
                </c:pt>
                <c:pt idx="3209">
                  <c:v>94.127364999999998</c:v>
                </c:pt>
                <c:pt idx="3210">
                  <c:v>94.359447000000003</c:v>
                </c:pt>
                <c:pt idx="3211">
                  <c:v>94.580138000000005</c:v>
                </c:pt>
                <c:pt idx="3212">
                  <c:v>94.791657000000001</c:v>
                </c:pt>
                <c:pt idx="3213">
                  <c:v>94.993793999999994</c:v>
                </c:pt>
                <c:pt idx="3214">
                  <c:v>95.186396999999999</c:v>
                </c:pt>
                <c:pt idx="3215">
                  <c:v>95.369072000000003</c:v>
                </c:pt>
                <c:pt idx="3216">
                  <c:v>95.538533000000001</c:v>
                </c:pt>
                <c:pt idx="3217">
                  <c:v>95.693072000000001</c:v>
                </c:pt>
                <c:pt idx="3218">
                  <c:v>95.842168999999998</c:v>
                </c:pt>
                <c:pt idx="3219">
                  <c:v>96.005319999999998</c:v>
                </c:pt>
                <c:pt idx="3220">
                  <c:v>96.196156000000002</c:v>
                </c:pt>
                <c:pt idx="3221">
                  <c:v>96.407888999999997</c:v>
                </c:pt>
                <c:pt idx="3222">
                  <c:v>96.616133000000005</c:v>
                </c:pt>
                <c:pt idx="3223">
                  <c:v>96.797895999999994</c:v>
                </c:pt>
                <c:pt idx="3224">
                  <c:v>96.949592999999993</c:v>
                </c:pt>
                <c:pt idx="3225">
                  <c:v>97.087130000000002</c:v>
                </c:pt>
                <c:pt idx="3226">
                  <c:v>97.228223</c:v>
                </c:pt>
                <c:pt idx="3227">
                  <c:v>97.376193000000001</c:v>
                </c:pt>
                <c:pt idx="3228">
                  <c:v>97.523508000000007</c:v>
                </c:pt>
                <c:pt idx="3229">
                  <c:v>97.667197000000002</c:v>
                </c:pt>
                <c:pt idx="3230">
                  <c:v>97.810522000000006</c:v>
                </c:pt>
                <c:pt idx="3231">
                  <c:v>97.947710000000001</c:v>
                </c:pt>
                <c:pt idx="3232">
                  <c:v>98.060642999999999</c:v>
                </c:pt>
                <c:pt idx="3233">
                  <c:v>98.141092999999998</c:v>
                </c:pt>
                <c:pt idx="3234">
                  <c:v>98.206407999999996</c:v>
                </c:pt>
                <c:pt idx="3235">
                  <c:v>98.279409999999999</c:v>
                </c:pt>
                <c:pt idx="3236">
                  <c:v>98.359528999999995</c:v>
                </c:pt>
                <c:pt idx="3237">
                  <c:v>98.430993999999998</c:v>
                </c:pt>
                <c:pt idx="3238">
                  <c:v>98.496255000000005</c:v>
                </c:pt>
                <c:pt idx="3239">
                  <c:v>98.579622000000001</c:v>
                </c:pt>
                <c:pt idx="3240">
                  <c:v>98.691181999999998</c:v>
                </c:pt>
                <c:pt idx="3241">
                  <c:v>98.805779000000001</c:v>
                </c:pt>
                <c:pt idx="3242">
                  <c:v>98.892375999999999</c:v>
                </c:pt>
                <c:pt idx="3243">
                  <c:v>98.953111000000007</c:v>
                </c:pt>
                <c:pt idx="3244">
                  <c:v>99.017152999999993</c:v>
                </c:pt>
                <c:pt idx="3245">
                  <c:v>99.099096000000003</c:v>
                </c:pt>
                <c:pt idx="3246">
                  <c:v>99.177059999999997</c:v>
                </c:pt>
                <c:pt idx="3247">
                  <c:v>99.214348999999999</c:v>
                </c:pt>
                <c:pt idx="3248">
                  <c:v>99.193652999999998</c:v>
                </c:pt>
                <c:pt idx="3249">
                  <c:v>99.129688000000002</c:v>
                </c:pt>
                <c:pt idx="3250">
                  <c:v>99.059535999999994</c:v>
                </c:pt>
                <c:pt idx="3251">
                  <c:v>99.024223000000006</c:v>
                </c:pt>
                <c:pt idx="3252">
                  <c:v>99.049262999999996</c:v>
                </c:pt>
                <c:pt idx="3253">
                  <c:v>99.130106999999995</c:v>
                </c:pt>
                <c:pt idx="3254">
                  <c:v>99.233467000000005</c:v>
                </c:pt>
                <c:pt idx="3255">
                  <c:v>99.321188000000006</c:v>
                </c:pt>
                <c:pt idx="3256">
                  <c:v>99.379701999999995</c:v>
                </c:pt>
                <c:pt idx="3257">
                  <c:v>99.423697000000004</c:v>
                </c:pt>
                <c:pt idx="3258">
                  <c:v>99.468947999999997</c:v>
                </c:pt>
                <c:pt idx="3259">
                  <c:v>99.508519000000007</c:v>
                </c:pt>
                <c:pt idx="3260">
                  <c:v>99.525039000000007</c:v>
                </c:pt>
                <c:pt idx="3261">
                  <c:v>99.522506000000007</c:v>
                </c:pt>
                <c:pt idx="3262">
                  <c:v>99.530691000000004</c:v>
                </c:pt>
                <c:pt idx="3263">
                  <c:v>99.572265000000002</c:v>
                </c:pt>
                <c:pt idx="3264">
                  <c:v>99.636683000000005</c:v>
                </c:pt>
                <c:pt idx="3265">
                  <c:v>99.695713999999995</c:v>
                </c:pt>
                <c:pt idx="3266">
                  <c:v>99.736817000000002</c:v>
                </c:pt>
                <c:pt idx="3267">
                  <c:v>99.769210999999999</c:v>
                </c:pt>
                <c:pt idx="3268">
                  <c:v>99.802058000000002</c:v>
                </c:pt>
                <c:pt idx="3269">
                  <c:v>99.833644000000007</c:v>
                </c:pt>
                <c:pt idx="3270">
                  <c:v>99.864735999999994</c:v>
                </c:pt>
                <c:pt idx="3271">
                  <c:v>99.907219999999995</c:v>
                </c:pt>
                <c:pt idx="3272">
                  <c:v>99.969617999999997</c:v>
                </c:pt>
                <c:pt idx="3273">
                  <c:v>100.03778</c:v>
                </c:pt>
                <c:pt idx="3274">
                  <c:v>100.07965</c:v>
                </c:pt>
                <c:pt idx="3275">
                  <c:v>100.07419299999999</c:v>
                </c:pt>
                <c:pt idx="3276">
                  <c:v>100.031969</c:v>
                </c:pt>
                <c:pt idx="3277">
                  <c:v>99.986440000000002</c:v>
                </c:pt>
                <c:pt idx="3278">
                  <c:v>99.966323000000003</c:v>
                </c:pt>
                <c:pt idx="3279">
                  <c:v>99.977690999999993</c:v>
                </c:pt>
                <c:pt idx="3280">
                  <c:v>100.009934</c:v>
                </c:pt>
                <c:pt idx="3281">
                  <c:v>100.050375</c:v>
                </c:pt>
                <c:pt idx="3282">
                  <c:v>100.08985699999999</c:v>
                </c:pt>
                <c:pt idx="3283">
                  <c:v>100.120588</c:v>
                </c:pt>
                <c:pt idx="3284">
                  <c:v>100.13802699999999</c:v>
                </c:pt>
                <c:pt idx="3285">
                  <c:v>100.146732</c:v>
                </c:pt>
                <c:pt idx="3286">
                  <c:v>100.156876</c:v>
                </c:pt>
                <c:pt idx="3287">
                  <c:v>100.170462</c:v>
                </c:pt>
                <c:pt idx="3288">
                  <c:v>100.177773</c:v>
                </c:pt>
                <c:pt idx="3289">
                  <c:v>100.17132599999999</c:v>
                </c:pt>
                <c:pt idx="3290">
                  <c:v>100.158816</c:v>
                </c:pt>
                <c:pt idx="3291">
                  <c:v>100.155264</c:v>
                </c:pt>
                <c:pt idx="3292">
                  <c:v>100.165002</c:v>
                </c:pt>
                <c:pt idx="3293">
                  <c:v>100.181507</c:v>
                </c:pt>
                <c:pt idx="3294">
                  <c:v>100.19810699999999</c:v>
                </c:pt>
                <c:pt idx="3295">
                  <c:v>100.21360900000001</c:v>
                </c:pt>
                <c:pt idx="3296">
                  <c:v>100.228752</c:v>
                </c:pt>
                <c:pt idx="3297">
                  <c:v>100.243103</c:v>
                </c:pt>
                <c:pt idx="3298">
                  <c:v>100.257307</c:v>
                </c:pt>
                <c:pt idx="3299">
                  <c:v>100.27293400000001</c:v>
                </c:pt>
                <c:pt idx="3300">
                  <c:v>100.28801799999999</c:v>
                </c:pt>
                <c:pt idx="3301">
                  <c:v>100.2967</c:v>
                </c:pt>
                <c:pt idx="3302">
                  <c:v>100.29494800000001</c:v>
                </c:pt>
                <c:pt idx="3303">
                  <c:v>100.286312</c:v>
                </c:pt>
                <c:pt idx="3304">
                  <c:v>100.280489</c:v>
                </c:pt>
                <c:pt idx="3305">
                  <c:v>100.28464200000001</c:v>
                </c:pt>
                <c:pt idx="3306">
                  <c:v>100.29760899999999</c:v>
                </c:pt>
                <c:pt idx="3307">
                  <c:v>100.31195099999999</c:v>
                </c:pt>
                <c:pt idx="3308">
                  <c:v>100.321445</c:v>
                </c:pt>
                <c:pt idx="3309">
                  <c:v>100.32687</c:v>
                </c:pt>
                <c:pt idx="3310">
                  <c:v>100.333743</c:v>
                </c:pt>
                <c:pt idx="3311">
                  <c:v>100.345867</c:v>
                </c:pt>
                <c:pt idx="3312">
                  <c:v>100.362027</c:v>
                </c:pt>
                <c:pt idx="3313">
                  <c:v>100.37827</c:v>
                </c:pt>
                <c:pt idx="3314">
                  <c:v>100.392008</c:v>
                </c:pt>
                <c:pt idx="3315">
                  <c:v>100.40302699999999</c:v>
                </c:pt>
                <c:pt idx="3316">
                  <c:v>100.412291</c:v>
                </c:pt>
                <c:pt idx="3317">
                  <c:v>100.42110700000001</c:v>
                </c:pt>
                <c:pt idx="3318">
                  <c:v>100.430291</c:v>
                </c:pt>
                <c:pt idx="3319">
                  <c:v>100.439413</c:v>
                </c:pt>
                <c:pt idx="3320">
                  <c:v>100.447191</c:v>
                </c:pt>
                <c:pt idx="3321">
                  <c:v>100.453181</c:v>
                </c:pt>
                <c:pt idx="3322">
                  <c:v>100.45817700000001</c:v>
                </c:pt>
                <c:pt idx="3323">
                  <c:v>100.46276</c:v>
                </c:pt>
                <c:pt idx="3324">
                  <c:v>100.46684</c:v>
                </c:pt>
                <c:pt idx="3325">
                  <c:v>100.470348</c:v>
                </c:pt>
                <c:pt idx="3326">
                  <c:v>100.473679</c:v>
                </c:pt>
                <c:pt idx="3327">
                  <c:v>100.477281</c:v>
                </c:pt>
                <c:pt idx="3328">
                  <c:v>100.481239</c:v>
                </c:pt>
                <c:pt idx="3329">
                  <c:v>100.485452</c:v>
                </c:pt>
                <c:pt idx="3330">
                  <c:v>100.489705</c:v>
                </c:pt>
                <c:pt idx="3331">
                  <c:v>100.493441</c:v>
                </c:pt>
                <c:pt idx="3332">
                  <c:v>100.495891</c:v>
                </c:pt>
                <c:pt idx="3333">
                  <c:v>100.49732400000001</c:v>
                </c:pt>
                <c:pt idx="3334">
                  <c:v>100.49835400000001</c:v>
                </c:pt>
                <c:pt idx="3335">
                  <c:v>100.49936099999999</c:v>
                </c:pt>
                <c:pt idx="3336">
                  <c:v>100.500304</c:v>
                </c:pt>
                <c:pt idx="3337">
                  <c:v>100.50112900000001</c:v>
                </c:pt>
                <c:pt idx="3338">
                  <c:v>100.501842</c:v>
                </c:pt>
                <c:pt idx="3339">
                  <c:v>100.50252399999999</c:v>
                </c:pt>
                <c:pt idx="3340">
                  <c:v>100.50322799999999</c:v>
                </c:pt>
                <c:pt idx="3341">
                  <c:v>100.503845</c:v>
                </c:pt>
                <c:pt idx="3342">
                  <c:v>100.504136</c:v>
                </c:pt>
                <c:pt idx="3343">
                  <c:v>100.503957</c:v>
                </c:pt>
                <c:pt idx="3344">
                  <c:v>100.50341299999999</c:v>
                </c:pt>
                <c:pt idx="3345">
                  <c:v>100.50256899999999</c:v>
                </c:pt>
                <c:pt idx="3346">
                  <c:v>100.501193</c:v>
                </c:pt>
                <c:pt idx="3347">
                  <c:v>100.499324</c:v>
                </c:pt>
                <c:pt idx="3348">
                  <c:v>100.497732</c:v>
                </c:pt>
                <c:pt idx="3349">
                  <c:v>100.49688</c:v>
                </c:pt>
                <c:pt idx="3350">
                  <c:v>100.495673</c:v>
                </c:pt>
                <c:pt idx="3351">
                  <c:v>100.492625</c:v>
                </c:pt>
                <c:pt idx="3352">
                  <c:v>100.48835200000001</c:v>
                </c:pt>
                <c:pt idx="3353">
                  <c:v>100.48504699999999</c:v>
                </c:pt>
                <c:pt idx="3354">
                  <c:v>100.48350000000001</c:v>
                </c:pt>
                <c:pt idx="3355">
                  <c:v>100.482609</c:v>
                </c:pt>
                <c:pt idx="3356">
                  <c:v>100.481398</c:v>
                </c:pt>
                <c:pt idx="3357">
                  <c:v>100.479327</c:v>
                </c:pt>
                <c:pt idx="3358">
                  <c:v>100.47539</c:v>
                </c:pt>
                <c:pt idx="3359">
                  <c:v>100.469857</c:v>
                </c:pt>
                <c:pt idx="3360">
                  <c:v>100.466515</c:v>
                </c:pt>
                <c:pt idx="3361">
                  <c:v>100.468813</c:v>
                </c:pt>
                <c:pt idx="3362">
                  <c:v>100.472673</c:v>
                </c:pt>
                <c:pt idx="3363">
                  <c:v>100.468797</c:v>
                </c:pt>
                <c:pt idx="3364">
                  <c:v>100.454375</c:v>
                </c:pt>
                <c:pt idx="3365">
                  <c:v>100.437862</c:v>
                </c:pt>
                <c:pt idx="3366">
                  <c:v>100.428358</c:v>
                </c:pt>
                <c:pt idx="3367">
                  <c:v>100.42325200000001</c:v>
                </c:pt>
                <c:pt idx="3368">
                  <c:v>100.412699</c:v>
                </c:pt>
                <c:pt idx="3369">
                  <c:v>100.394319</c:v>
                </c:pt>
                <c:pt idx="3370">
                  <c:v>100.37749700000001</c:v>
                </c:pt>
                <c:pt idx="3371">
                  <c:v>100.37214400000001</c:v>
                </c:pt>
                <c:pt idx="3372">
                  <c:v>100.37788500000001</c:v>
                </c:pt>
                <c:pt idx="3373">
                  <c:v>100.383709</c:v>
                </c:pt>
                <c:pt idx="3374">
                  <c:v>100.377053</c:v>
                </c:pt>
                <c:pt idx="3375">
                  <c:v>100.35614700000001</c:v>
                </c:pt>
                <c:pt idx="3376">
                  <c:v>100.33485899999999</c:v>
                </c:pt>
                <c:pt idx="3377">
                  <c:v>100.33280999999999</c:v>
                </c:pt>
                <c:pt idx="3378">
                  <c:v>100.360229</c:v>
                </c:pt>
                <c:pt idx="3379">
                  <c:v>100.408691</c:v>
                </c:pt>
                <c:pt idx="3380">
                  <c:v>100.45574000000001</c:v>
                </c:pt>
                <c:pt idx="3381">
                  <c:v>100.47934600000001</c:v>
                </c:pt>
                <c:pt idx="3382">
                  <c:v>100.473713</c:v>
                </c:pt>
                <c:pt idx="3383">
                  <c:v>100.454966</c:v>
                </c:pt>
                <c:pt idx="3384">
                  <c:v>100.443991</c:v>
                </c:pt>
                <c:pt idx="3385">
                  <c:v>100.440417</c:v>
                </c:pt>
                <c:pt idx="3386">
                  <c:v>100.423444</c:v>
                </c:pt>
                <c:pt idx="3387">
                  <c:v>100.380413</c:v>
                </c:pt>
                <c:pt idx="3388">
                  <c:v>100.323543</c:v>
                </c:pt>
                <c:pt idx="3389">
                  <c:v>100.272769</c:v>
                </c:pt>
                <c:pt idx="3390">
                  <c:v>100.23002200000001</c:v>
                </c:pt>
                <c:pt idx="3391">
                  <c:v>100.185496</c:v>
                </c:pt>
                <c:pt idx="3392">
                  <c:v>100.145712</c:v>
                </c:pt>
                <c:pt idx="3393">
                  <c:v>100.13408200000001</c:v>
                </c:pt>
                <c:pt idx="3394">
                  <c:v>100.15882999999999</c:v>
                </c:pt>
                <c:pt idx="3395">
                  <c:v>100.199776</c:v>
                </c:pt>
                <c:pt idx="3396">
                  <c:v>100.234544</c:v>
                </c:pt>
                <c:pt idx="3397">
                  <c:v>100.258538</c:v>
                </c:pt>
                <c:pt idx="3398">
                  <c:v>100.270595</c:v>
                </c:pt>
                <c:pt idx="3399">
                  <c:v>100.256603</c:v>
                </c:pt>
                <c:pt idx="3400">
                  <c:v>100.20437</c:v>
                </c:pt>
                <c:pt idx="3401">
                  <c:v>100.129617</c:v>
                </c:pt>
                <c:pt idx="3402">
                  <c:v>100.069608</c:v>
                </c:pt>
                <c:pt idx="3403">
                  <c:v>100.046053</c:v>
                </c:pt>
                <c:pt idx="3404">
                  <c:v>100.044715</c:v>
                </c:pt>
                <c:pt idx="3405">
                  <c:v>100.034646</c:v>
                </c:pt>
                <c:pt idx="3406">
                  <c:v>100.007715</c:v>
                </c:pt>
                <c:pt idx="3407">
                  <c:v>99.997065000000006</c:v>
                </c:pt>
                <c:pt idx="3408">
                  <c:v>100.043769</c:v>
                </c:pt>
                <c:pt idx="3409">
                  <c:v>100.13366600000001</c:v>
                </c:pt>
                <c:pt idx="3410">
                  <c:v>100.183521</c:v>
                </c:pt>
                <c:pt idx="3411">
                  <c:v>100.11566999999999</c:v>
                </c:pt>
                <c:pt idx="3412">
                  <c:v>99.931836000000004</c:v>
                </c:pt>
                <c:pt idx="3413">
                  <c:v>99.707104999999999</c:v>
                </c:pt>
                <c:pt idx="3414">
                  <c:v>99.519627</c:v>
                </c:pt>
                <c:pt idx="3415">
                  <c:v>99.391521999999995</c:v>
                </c:pt>
                <c:pt idx="3416">
                  <c:v>99.304029</c:v>
                </c:pt>
                <c:pt idx="3417">
                  <c:v>99.245767000000001</c:v>
                </c:pt>
                <c:pt idx="3418">
                  <c:v>99.222475000000003</c:v>
                </c:pt>
                <c:pt idx="3419">
                  <c:v>99.232326</c:v>
                </c:pt>
                <c:pt idx="3420">
                  <c:v>99.253266999999994</c:v>
                </c:pt>
                <c:pt idx="3421">
                  <c:v>99.261341999999999</c:v>
                </c:pt>
                <c:pt idx="3422">
                  <c:v>99.262962999999999</c:v>
                </c:pt>
                <c:pt idx="3423">
                  <c:v>99.303614999999994</c:v>
                </c:pt>
                <c:pt idx="3424">
                  <c:v>99.433385000000001</c:v>
                </c:pt>
                <c:pt idx="3425">
                  <c:v>99.650019</c:v>
                </c:pt>
                <c:pt idx="3426">
                  <c:v>99.887709999999998</c:v>
                </c:pt>
                <c:pt idx="3427">
                  <c:v>100.07651799999999</c:v>
                </c:pt>
                <c:pt idx="3428">
                  <c:v>100.18698999999999</c:v>
                </c:pt>
                <c:pt idx="3429">
                  <c:v>100.221453</c:v>
                </c:pt>
                <c:pt idx="3430">
                  <c:v>100.199291</c:v>
                </c:pt>
                <c:pt idx="3431">
                  <c:v>100.15501500000001</c:v>
                </c:pt>
                <c:pt idx="3432">
                  <c:v>100.11733700000001</c:v>
                </c:pt>
                <c:pt idx="3433">
                  <c:v>100.07563500000001</c:v>
                </c:pt>
                <c:pt idx="3434">
                  <c:v>99.994332999999997</c:v>
                </c:pt>
                <c:pt idx="3435">
                  <c:v>99.883161999999999</c:v>
                </c:pt>
                <c:pt idx="3436">
                  <c:v>99.826527999999996</c:v>
                </c:pt>
                <c:pt idx="3437">
                  <c:v>99.899956000000003</c:v>
                </c:pt>
                <c:pt idx="3438">
                  <c:v>100.058488</c:v>
                </c:pt>
                <c:pt idx="3439">
                  <c:v>100.15974199999999</c:v>
                </c:pt>
                <c:pt idx="3440">
                  <c:v>100.111231</c:v>
                </c:pt>
                <c:pt idx="3441">
                  <c:v>99.956134000000006</c:v>
                </c:pt>
                <c:pt idx="3442">
                  <c:v>99.806387000000001</c:v>
                </c:pt>
                <c:pt idx="3443">
                  <c:v>99.720684000000006</c:v>
                </c:pt>
                <c:pt idx="3444">
                  <c:v>99.679158999999999</c:v>
                </c:pt>
                <c:pt idx="3445">
                  <c:v>99.652208999999999</c:v>
                </c:pt>
                <c:pt idx="3446">
                  <c:v>99.646939000000003</c:v>
                </c:pt>
                <c:pt idx="3447">
                  <c:v>99.686307999999997</c:v>
                </c:pt>
                <c:pt idx="3448">
                  <c:v>99.770178999999999</c:v>
                </c:pt>
                <c:pt idx="3449">
                  <c:v>99.868444999999994</c:v>
                </c:pt>
                <c:pt idx="3450">
                  <c:v>99.950524999999999</c:v>
                </c:pt>
                <c:pt idx="3451">
                  <c:v>100.015961</c:v>
                </c:pt>
                <c:pt idx="3452">
                  <c:v>100.07563399999999</c:v>
                </c:pt>
                <c:pt idx="3453">
                  <c:v>100.100313</c:v>
                </c:pt>
                <c:pt idx="3454">
                  <c:v>100.023011</c:v>
                </c:pt>
                <c:pt idx="3455">
                  <c:v>99.815871000000001</c:v>
                </c:pt>
                <c:pt idx="3456">
                  <c:v>99.531662999999995</c:v>
                </c:pt>
                <c:pt idx="3457">
                  <c:v>99.244202999999999</c:v>
                </c:pt>
                <c:pt idx="3458">
                  <c:v>98.972793999999993</c:v>
                </c:pt>
                <c:pt idx="3459">
                  <c:v>98.690274000000002</c:v>
                </c:pt>
                <c:pt idx="3460">
                  <c:v>98.387298999999999</c:v>
                </c:pt>
                <c:pt idx="3461">
                  <c:v>98.076954000000001</c:v>
                </c:pt>
                <c:pt idx="3462">
                  <c:v>97.716680999999994</c:v>
                </c:pt>
                <c:pt idx="3463">
                  <c:v>97.166803999999999</c:v>
                </c:pt>
                <c:pt idx="3464">
                  <c:v>96.265191999999999</c:v>
                </c:pt>
                <c:pt idx="3465">
                  <c:v>94.944640000000007</c:v>
                </c:pt>
                <c:pt idx="3466">
                  <c:v>93.267877999999996</c:v>
                </c:pt>
                <c:pt idx="3467">
                  <c:v>91.360364000000004</c:v>
                </c:pt>
                <c:pt idx="3468">
                  <c:v>89.390343999999999</c:v>
                </c:pt>
                <c:pt idx="3469">
                  <c:v>87.627764999999997</c:v>
                </c:pt>
                <c:pt idx="3470">
                  <c:v>86.39555</c:v>
                </c:pt>
                <c:pt idx="3471">
                  <c:v>85.930521999999996</c:v>
                </c:pt>
                <c:pt idx="3472">
                  <c:v>86.353261000000003</c:v>
                </c:pt>
                <c:pt idx="3473">
                  <c:v>87.624207999999996</c:v>
                </c:pt>
                <c:pt idx="3474">
                  <c:v>89.362311000000005</c:v>
                </c:pt>
                <c:pt idx="3475">
                  <c:v>90.969066999999995</c:v>
                </c:pt>
                <c:pt idx="3476">
                  <c:v>92.158019999999993</c:v>
                </c:pt>
                <c:pt idx="3477">
                  <c:v>93.069182999999995</c:v>
                </c:pt>
                <c:pt idx="3478">
                  <c:v>93.868808000000001</c:v>
                </c:pt>
                <c:pt idx="3479">
                  <c:v>94.543515999999997</c:v>
                </c:pt>
                <c:pt idx="3480">
                  <c:v>95.056584000000001</c:v>
                </c:pt>
                <c:pt idx="3481">
                  <c:v>95.483998999999997</c:v>
                </c:pt>
                <c:pt idx="3482">
                  <c:v>95.886841000000004</c:v>
                </c:pt>
                <c:pt idx="3483">
                  <c:v>96.167364000000006</c:v>
                </c:pt>
                <c:pt idx="3484">
                  <c:v>96.197974000000002</c:v>
                </c:pt>
                <c:pt idx="3485">
                  <c:v>95.983508</c:v>
                </c:pt>
                <c:pt idx="3486">
                  <c:v>95.564209000000005</c:v>
                </c:pt>
                <c:pt idx="3487">
                  <c:v>94.887781000000004</c:v>
                </c:pt>
                <c:pt idx="3488">
                  <c:v>93.928595000000001</c:v>
                </c:pt>
                <c:pt idx="3489">
                  <c:v>92.884739999999994</c:v>
                </c:pt>
                <c:pt idx="3490">
                  <c:v>92.104273000000006</c:v>
                </c:pt>
                <c:pt idx="3491">
                  <c:v>91.813453999999993</c:v>
                </c:pt>
                <c:pt idx="3492">
                  <c:v>92.029722000000007</c:v>
                </c:pt>
                <c:pt idx="3493">
                  <c:v>92.624900999999994</c:v>
                </c:pt>
                <c:pt idx="3494">
                  <c:v>93.379977999999994</c:v>
                </c:pt>
                <c:pt idx="3495">
                  <c:v>94.119364000000004</c:v>
                </c:pt>
                <c:pt idx="3496">
                  <c:v>94.820628999999997</c:v>
                </c:pt>
                <c:pt idx="3497">
                  <c:v>95.521743000000001</c:v>
                </c:pt>
                <c:pt idx="3498">
                  <c:v>96.158506000000003</c:v>
                </c:pt>
                <c:pt idx="3499">
                  <c:v>96.602941000000001</c:v>
                </c:pt>
                <c:pt idx="3500">
                  <c:v>96.842843000000002</c:v>
                </c:pt>
                <c:pt idx="3501">
                  <c:v>96.959430999999995</c:v>
                </c:pt>
                <c:pt idx="3502">
                  <c:v>96.971418999999997</c:v>
                </c:pt>
                <c:pt idx="3503">
                  <c:v>96.844461999999993</c:v>
                </c:pt>
                <c:pt idx="3504">
                  <c:v>96.628923</c:v>
                </c:pt>
                <c:pt idx="3505">
                  <c:v>96.455815000000001</c:v>
                </c:pt>
                <c:pt idx="3506">
                  <c:v>96.359527</c:v>
                </c:pt>
                <c:pt idx="3507">
                  <c:v>96.225836000000001</c:v>
                </c:pt>
                <c:pt idx="3508">
                  <c:v>95.987109000000004</c:v>
                </c:pt>
                <c:pt idx="3509">
                  <c:v>95.754092</c:v>
                </c:pt>
                <c:pt idx="3510">
                  <c:v>95.654452000000006</c:v>
                </c:pt>
                <c:pt idx="3511">
                  <c:v>95.654771999999994</c:v>
                </c:pt>
                <c:pt idx="3512">
                  <c:v>95.649744999999996</c:v>
                </c:pt>
                <c:pt idx="3513">
                  <c:v>95.617542999999998</c:v>
                </c:pt>
                <c:pt idx="3514">
                  <c:v>95.606207999999995</c:v>
                </c:pt>
                <c:pt idx="3515">
                  <c:v>95.637887000000006</c:v>
                </c:pt>
                <c:pt idx="3516">
                  <c:v>95.693027999999998</c:v>
                </c:pt>
                <c:pt idx="3517">
                  <c:v>95.744152999999997</c:v>
                </c:pt>
                <c:pt idx="3518">
                  <c:v>95.757219000000006</c:v>
                </c:pt>
                <c:pt idx="3519">
                  <c:v>95.717979999999997</c:v>
                </c:pt>
                <c:pt idx="3520">
                  <c:v>95.679258000000004</c:v>
                </c:pt>
                <c:pt idx="3521">
                  <c:v>95.702871999999999</c:v>
                </c:pt>
                <c:pt idx="3522">
                  <c:v>95.724211999999994</c:v>
                </c:pt>
                <c:pt idx="3523">
                  <c:v>95.583377999999996</c:v>
                </c:pt>
                <c:pt idx="3524">
                  <c:v>95.252632000000006</c:v>
                </c:pt>
                <c:pt idx="3525">
                  <c:v>94.901792999999998</c:v>
                </c:pt>
                <c:pt idx="3526">
                  <c:v>94.693353999999999</c:v>
                </c:pt>
                <c:pt idx="3527">
                  <c:v>94.627632000000006</c:v>
                </c:pt>
                <c:pt idx="3528">
                  <c:v>94.653694999999999</c:v>
                </c:pt>
                <c:pt idx="3529">
                  <c:v>94.805801000000002</c:v>
                </c:pt>
                <c:pt idx="3530">
                  <c:v>95.103268999999997</c:v>
                </c:pt>
                <c:pt idx="3531">
                  <c:v>95.482865000000004</c:v>
                </c:pt>
                <c:pt idx="3532">
                  <c:v>95.917634000000007</c:v>
                </c:pt>
                <c:pt idx="3533">
                  <c:v>96.424651999999995</c:v>
                </c:pt>
                <c:pt idx="3534">
                  <c:v>96.899092999999993</c:v>
                </c:pt>
                <c:pt idx="3535">
                  <c:v>97.138341999999994</c:v>
                </c:pt>
                <c:pt idx="3536">
                  <c:v>97.112181000000007</c:v>
                </c:pt>
                <c:pt idx="3537">
                  <c:v>97.072626999999997</c:v>
                </c:pt>
                <c:pt idx="3538">
                  <c:v>97.293136000000004</c:v>
                </c:pt>
                <c:pt idx="3539">
                  <c:v>97.788460000000001</c:v>
                </c:pt>
                <c:pt idx="3540">
                  <c:v>98.424216999999999</c:v>
                </c:pt>
                <c:pt idx="3541">
                  <c:v>99.104921000000004</c:v>
                </c:pt>
                <c:pt idx="3542">
                  <c:v>99.673492999999993</c:v>
                </c:pt>
                <c:pt idx="3543">
                  <c:v>99.912473000000006</c:v>
                </c:pt>
                <c:pt idx="3544">
                  <c:v>99.880498000000003</c:v>
                </c:pt>
                <c:pt idx="3545">
                  <c:v>99.891724999999994</c:v>
                </c:pt>
                <c:pt idx="3546">
                  <c:v>100.090416</c:v>
                </c:pt>
                <c:pt idx="3547">
                  <c:v>100.308216</c:v>
                </c:pt>
                <c:pt idx="3548">
                  <c:v>100.368863</c:v>
                </c:pt>
                <c:pt idx="3549">
                  <c:v>100.398523</c:v>
                </c:pt>
                <c:pt idx="3550">
                  <c:v>100.626739</c:v>
                </c:pt>
              </c:numCache>
            </c:numRef>
          </c:yVal>
          <c:smooth val="1"/>
          <c:extLst>
            <c:ext xmlns:c16="http://schemas.microsoft.com/office/drawing/2014/chart" uri="{C3380CC4-5D6E-409C-BE32-E72D297353CC}">
              <c16:uniqueId val="{00000000-89C7-48DE-B9E6-E286989B69D8}"/>
            </c:ext>
          </c:extLst>
        </c:ser>
        <c:ser>
          <c:idx val="1"/>
          <c:order val="1"/>
          <c:spPr>
            <a:ln w="12700">
              <a:solidFill>
                <a:schemeClr val="tx1"/>
              </a:solidFill>
            </a:ln>
          </c:spPr>
          <c:marker>
            <c:symbol val="none"/>
          </c:marker>
          <c:xVal>
            <c:numRef>
              <c:f>'Combined Data (2)'!$B$2:$B$3552</c:f>
              <c:numCache>
                <c:formatCode>General</c:formatCode>
                <c:ptCount val="35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numCache>
            </c:numRef>
          </c:xVal>
          <c:yVal>
            <c:numRef>
              <c:f>'Combined Data (2)'!$D$2:$D$3552</c:f>
              <c:numCache>
                <c:formatCode>General</c:formatCode>
                <c:ptCount val="3551"/>
                <c:pt idx="0">
                  <c:v>175.28513599999999</c:v>
                </c:pt>
                <c:pt idx="1">
                  <c:v>175.28596899999999</c:v>
                </c:pt>
                <c:pt idx="2">
                  <c:v>175.28700499999999</c:v>
                </c:pt>
                <c:pt idx="3">
                  <c:v>175.287094</c:v>
                </c:pt>
                <c:pt idx="4">
                  <c:v>175.28495599999999</c:v>
                </c:pt>
                <c:pt idx="5">
                  <c:v>175.28000700000001</c:v>
                </c:pt>
                <c:pt idx="6">
                  <c:v>175.273201</c:v>
                </c:pt>
                <c:pt idx="7">
                  <c:v>175.267166</c:v>
                </c:pt>
                <c:pt idx="8">
                  <c:v>175.26357999999999</c:v>
                </c:pt>
                <c:pt idx="9">
                  <c:v>175.26201900000001</c:v>
                </c:pt>
                <c:pt idx="10">
                  <c:v>175.26108199999999</c:v>
                </c:pt>
                <c:pt idx="11">
                  <c:v>175.26026999999999</c:v>
                </c:pt>
                <c:pt idx="12">
                  <c:v>175.25985800000001</c:v>
                </c:pt>
                <c:pt idx="13">
                  <c:v>175.25943100000001</c:v>
                </c:pt>
                <c:pt idx="14">
                  <c:v>175.25792799999999</c:v>
                </c:pt>
                <c:pt idx="15">
                  <c:v>175.25507099999999</c:v>
                </c:pt>
                <c:pt idx="16">
                  <c:v>175.25203099999999</c:v>
                </c:pt>
                <c:pt idx="17">
                  <c:v>175.25009599999998</c:v>
                </c:pt>
                <c:pt idx="18">
                  <c:v>175.249019</c:v>
                </c:pt>
                <c:pt idx="19">
                  <c:v>175.24721</c:v>
                </c:pt>
                <c:pt idx="20">
                  <c:v>175.24373300000002</c:v>
                </c:pt>
                <c:pt idx="21">
                  <c:v>175.23971899999998</c:v>
                </c:pt>
                <c:pt idx="22">
                  <c:v>175.23734200000001</c:v>
                </c:pt>
                <c:pt idx="23">
                  <c:v>175.23766799999999</c:v>
                </c:pt>
                <c:pt idx="24">
                  <c:v>175.23982100000001</c:v>
                </c:pt>
                <c:pt idx="25">
                  <c:v>175.24191200000001</c:v>
                </c:pt>
                <c:pt idx="26">
                  <c:v>175.24240700000001</c:v>
                </c:pt>
                <c:pt idx="27">
                  <c:v>175.24103100000002</c:v>
                </c:pt>
                <c:pt idx="28">
                  <c:v>175.23867300000001</c:v>
                </c:pt>
                <c:pt idx="29">
                  <c:v>175.23638399999999</c:v>
                </c:pt>
                <c:pt idx="30">
                  <c:v>175.23461</c:v>
                </c:pt>
                <c:pt idx="31">
                  <c:v>175.23329999999999</c:v>
                </c:pt>
                <c:pt idx="32">
                  <c:v>175.232607</c:v>
                </c:pt>
                <c:pt idx="33">
                  <c:v>175.23290400000002</c:v>
                </c:pt>
                <c:pt idx="34">
                  <c:v>175.234331</c:v>
                </c:pt>
                <c:pt idx="35">
                  <c:v>175.23665499999998</c:v>
                </c:pt>
                <c:pt idx="36">
                  <c:v>175.23951700000001</c:v>
                </c:pt>
                <c:pt idx="37">
                  <c:v>175.242536</c:v>
                </c:pt>
                <c:pt idx="38">
                  <c:v>175.24509899999998</c:v>
                </c:pt>
                <c:pt idx="39">
                  <c:v>175.246589</c:v>
                </c:pt>
                <c:pt idx="40">
                  <c:v>175.246882</c:v>
                </c:pt>
                <c:pt idx="41">
                  <c:v>175.24578600000001</c:v>
                </c:pt>
                <c:pt idx="42">
                  <c:v>175.24271400000001</c:v>
                </c:pt>
                <c:pt idx="43">
                  <c:v>175.237505</c:v>
                </c:pt>
                <c:pt idx="44">
                  <c:v>175.23182700000001</c:v>
                </c:pt>
                <c:pt idx="45">
                  <c:v>175.228363</c:v>
                </c:pt>
                <c:pt idx="46">
                  <c:v>175.22866099999999</c:v>
                </c:pt>
                <c:pt idx="47">
                  <c:v>175.23225400000001</c:v>
                </c:pt>
                <c:pt idx="48">
                  <c:v>175.23727</c:v>
                </c:pt>
                <c:pt idx="49">
                  <c:v>175.24188100000001</c:v>
                </c:pt>
                <c:pt idx="50">
                  <c:v>175.244934</c:v>
                </c:pt>
                <c:pt idx="51">
                  <c:v>175.24596200000002</c:v>
                </c:pt>
                <c:pt idx="52">
                  <c:v>175.245349</c:v>
                </c:pt>
                <c:pt idx="53">
                  <c:v>175.24508299999999</c:v>
                </c:pt>
                <c:pt idx="54">
                  <c:v>175.248108</c:v>
                </c:pt>
                <c:pt idx="55">
                  <c:v>175.25520599999999</c:v>
                </c:pt>
                <c:pt idx="56">
                  <c:v>175.262944</c:v>
                </c:pt>
                <c:pt idx="57">
                  <c:v>175.26638700000001</c:v>
                </c:pt>
                <c:pt idx="58">
                  <c:v>175.264295</c:v>
                </c:pt>
                <c:pt idx="59">
                  <c:v>175.260503</c:v>
                </c:pt>
                <c:pt idx="60">
                  <c:v>175.259174</c:v>
                </c:pt>
                <c:pt idx="61">
                  <c:v>175.25924500000002</c:v>
                </c:pt>
                <c:pt idx="62">
                  <c:v>175.25714099999999</c:v>
                </c:pt>
                <c:pt idx="63">
                  <c:v>175.252105</c:v>
                </c:pt>
                <c:pt idx="64">
                  <c:v>175.247311</c:v>
                </c:pt>
                <c:pt idx="65">
                  <c:v>175.24559399999998</c:v>
                </c:pt>
                <c:pt idx="66">
                  <c:v>175.24636700000002</c:v>
                </c:pt>
                <c:pt idx="67">
                  <c:v>175.24781000000002</c:v>
                </c:pt>
                <c:pt idx="68">
                  <c:v>175.25002000000001</c:v>
                </c:pt>
                <c:pt idx="69">
                  <c:v>175.254085</c:v>
                </c:pt>
                <c:pt idx="70">
                  <c:v>175.25878</c:v>
                </c:pt>
                <c:pt idx="71">
                  <c:v>175.26183800000001</c:v>
                </c:pt>
                <c:pt idx="72">
                  <c:v>175.26287100000002</c:v>
                </c:pt>
                <c:pt idx="73">
                  <c:v>175.26336700000002</c:v>
                </c:pt>
                <c:pt idx="74">
                  <c:v>175.26391100000001</c:v>
                </c:pt>
                <c:pt idx="75">
                  <c:v>175.26368200000002</c:v>
                </c:pt>
                <c:pt idx="76">
                  <c:v>175.262666</c:v>
                </c:pt>
                <c:pt idx="77">
                  <c:v>175.261796</c:v>
                </c:pt>
                <c:pt idx="78">
                  <c:v>175.26152200000001</c:v>
                </c:pt>
                <c:pt idx="79">
                  <c:v>175.261527</c:v>
                </c:pt>
                <c:pt idx="80">
                  <c:v>175.261619</c:v>
                </c:pt>
                <c:pt idx="81">
                  <c:v>175.26170200000001</c:v>
                </c:pt>
                <c:pt idx="82">
                  <c:v>175.261832</c:v>
                </c:pt>
                <c:pt idx="83">
                  <c:v>175.26202899999998</c:v>
                </c:pt>
                <c:pt idx="84">
                  <c:v>175.26225299999999</c:v>
                </c:pt>
                <c:pt idx="85">
                  <c:v>175.26245</c:v>
                </c:pt>
                <c:pt idx="86">
                  <c:v>175.26260500000001</c:v>
                </c:pt>
                <c:pt idx="87">
                  <c:v>175.262733</c:v>
                </c:pt>
                <c:pt idx="88">
                  <c:v>175.262845</c:v>
                </c:pt>
                <c:pt idx="89">
                  <c:v>175.26291700000002</c:v>
                </c:pt>
                <c:pt idx="90">
                  <c:v>175.26293900000002</c:v>
                </c:pt>
                <c:pt idx="91">
                  <c:v>175.262956</c:v>
                </c:pt>
                <c:pt idx="92">
                  <c:v>175.263037</c:v>
                </c:pt>
                <c:pt idx="93">
                  <c:v>175.263205</c:v>
                </c:pt>
                <c:pt idx="94">
                  <c:v>175.263419</c:v>
                </c:pt>
                <c:pt idx="95">
                  <c:v>175.26361400000002</c:v>
                </c:pt>
                <c:pt idx="96">
                  <c:v>175.263755</c:v>
                </c:pt>
                <c:pt idx="97">
                  <c:v>175.263847</c:v>
                </c:pt>
                <c:pt idx="98">
                  <c:v>175.26391599999999</c:v>
                </c:pt>
                <c:pt idx="99">
                  <c:v>175.26396099999999</c:v>
                </c:pt>
                <c:pt idx="100">
                  <c:v>175.263936</c:v>
                </c:pt>
                <c:pt idx="101">
                  <c:v>175.26377600000001</c:v>
                </c:pt>
                <c:pt idx="102">
                  <c:v>175.263454</c:v>
                </c:pt>
                <c:pt idx="103">
                  <c:v>175.26300700000002</c:v>
                </c:pt>
                <c:pt idx="104">
                  <c:v>175.26251100000002</c:v>
                </c:pt>
                <c:pt idx="105">
                  <c:v>175.26200499999999</c:v>
                </c:pt>
                <c:pt idx="106">
                  <c:v>175.26145400000001</c:v>
                </c:pt>
                <c:pt idx="107">
                  <c:v>175.26080300000001</c:v>
                </c:pt>
                <c:pt idx="108">
                  <c:v>175.260029</c:v>
                </c:pt>
                <c:pt idx="109">
                  <c:v>175.25913400000002</c:v>
                </c:pt>
                <c:pt idx="110">
                  <c:v>175.258151</c:v>
                </c:pt>
                <c:pt idx="111">
                  <c:v>175.257137</c:v>
                </c:pt>
                <c:pt idx="112">
                  <c:v>175.25612899999999</c:v>
                </c:pt>
                <c:pt idx="113">
                  <c:v>175.25511</c:v>
                </c:pt>
                <c:pt idx="114">
                  <c:v>175.25404700000001</c:v>
                </c:pt>
                <c:pt idx="115">
                  <c:v>175.25295299999999</c:v>
                </c:pt>
                <c:pt idx="116">
                  <c:v>175.251903</c:v>
                </c:pt>
                <c:pt idx="117">
                  <c:v>175.25095399999998</c:v>
                </c:pt>
                <c:pt idx="118">
                  <c:v>175.25006000000002</c:v>
                </c:pt>
                <c:pt idx="119">
                  <c:v>175.24908299999998</c:v>
                </c:pt>
                <c:pt idx="120">
                  <c:v>175.24791099999999</c:v>
                </c:pt>
                <c:pt idx="121">
                  <c:v>175.246566</c:v>
                </c:pt>
                <c:pt idx="122">
                  <c:v>175.24516399999999</c:v>
                </c:pt>
                <c:pt idx="123">
                  <c:v>175.24379099999999</c:v>
                </c:pt>
                <c:pt idx="124">
                  <c:v>175.242435</c:v>
                </c:pt>
                <c:pt idx="125">
                  <c:v>175.24103600000001</c:v>
                </c:pt>
                <c:pt idx="126">
                  <c:v>175.239576</c:v>
                </c:pt>
                <c:pt idx="127">
                  <c:v>175.23810600000002</c:v>
                </c:pt>
                <c:pt idx="128">
                  <c:v>175.23667699999999</c:v>
                </c:pt>
                <c:pt idx="129">
                  <c:v>175.23526800000002</c:v>
                </c:pt>
                <c:pt idx="130">
                  <c:v>175.23379699999998</c:v>
                </c:pt>
                <c:pt idx="131">
                  <c:v>175.23223300000001</c:v>
                </c:pt>
                <c:pt idx="132">
                  <c:v>175.230636</c:v>
                </c:pt>
                <c:pt idx="133">
                  <c:v>175.22904199999999</c:v>
                </c:pt>
                <c:pt idx="134">
                  <c:v>175.227386</c:v>
                </c:pt>
                <c:pt idx="135">
                  <c:v>175.22558800000002</c:v>
                </c:pt>
                <c:pt idx="136">
                  <c:v>175.223668</c:v>
                </c:pt>
                <c:pt idx="137">
                  <c:v>175.221712</c:v>
                </c:pt>
                <c:pt idx="138">
                  <c:v>175.219751</c:v>
                </c:pt>
                <c:pt idx="139">
                  <c:v>175.21776</c:v>
                </c:pt>
                <c:pt idx="140">
                  <c:v>175.21575100000001</c:v>
                </c:pt>
                <c:pt idx="141">
                  <c:v>175.21379200000001</c:v>
                </c:pt>
                <c:pt idx="142">
                  <c:v>175.21195599999999</c:v>
                </c:pt>
                <c:pt idx="143">
                  <c:v>175.210274</c:v>
                </c:pt>
                <c:pt idx="144">
                  <c:v>175.20876099999998</c:v>
                </c:pt>
                <c:pt idx="145">
                  <c:v>175.20743899999999</c:v>
                </c:pt>
                <c:pt idx="146">
                  <c:v>175.20628600000001</c:v>
                </c:pt>
                <c:pt idx="147">
                  <c:v>175.205198</c:v>
                </c:pt>
                <c:pt idx="148">
                  <c:v>175.20409799999999</c:v>
                </c:pt>
                <c:pt idx="149">
                  <c:v>175.20303200000001</c:v>
                </c:pt>
                <c:pt idx="150">
                  <c:v>175.20202799999998</c:v>
                </c:pt>
                <c:pt idx="151">
                  <c:v>175.20103899999998</c:v>
                </c:pt>
                <c:pt idx="152">
                  <c:v>175.19999200000001</c:v>
                </c:pt>
                <c:pt idx="153">
                  <c:v>175.19884400000001</c:v>
                </c:pt>
                <c:pt idx="154">
                  <c:v>175.19761</c:v>
                </c:pt>
                <c:pt idx="155">
                  <c:v>175.196348</c:v>
                </c:pt>
                <c:pt idx="156">
                  <c:v>175.19512400000002</c:v>
                </c:pt>
                <c:pt idx="157">
                  <c:v>175.193963</c:v>
                </c:pt>
                <c:pt idx="158">
                  <c:v>175.192849</c:v>
                </c:pt>
                <c:pt idx="159">
                  <c:v>175.191765</c:v>
                </c:pt>
                <c:pt idx="160">
                  <c:v>175.190719</c:v>
                </c:pt>
                <c:pt idx="161">
                  <c:v>175.18974700000001</c:v>
                </c:pt>
                <c:pt idx="162">
                  <c:v>175.18888900000002</c:v>
                </c:pt>
                <c:pt idx="163">
                  <c:v>175.188153</c:v>
                </c:pt>
                <c:pt idx="164">
                  <c:v>175.187499</c:v>
                </c:pt>
                <c:pt idx="165">
                  <c:v>175.18686200000002</c:v>
                </c:pt>
                <c:pt idx="166">
                  <c:v>175.186195</c:v>
                </c:pt>
                <c:pt idx="167">
                  <c:v>175.185472</c:v>
                </c:pt>
                <c:pt idx="168">
                  <c:v>175.18468799999999</c:v>
                </c:pt>
                <c:pt idx="169">
                  <c:v>175.183852</c:v>
                </c:pt>
                <c:pt idx="170">
                  <c:v>175.18299300000001</c:v>
                </c:pt>
                <c:pt idx="171">
                  <c:v>175.18214999999998</c:v>
                </c:pt>
                <c:pt idx="172">
                  <c:v>175.18136099999998</c:v>
                </c:pt>
                <c:pt idx="173">
                  <c:v>175.180643</c:v>
                </c:pt>
                <c:pt idx="174">
                  <c:v>175.17998499999999</c:v>
                </c:pt>
                <c:pt idx="175">
                  <c:v>175.17938100000001</c:v>
                </c:pt>
                <c:pt idx="176">
                  <c:v>175.17887300000001</c:v>
                </c:pt>
                <c:pt idx="177">
                  <c:v>175.178506</c:v>
                </c:pt>
                <c:pt idx="178">
                  <c:v>175.17826500000001</c:v>
                </c:pt>
                <c:pt idx="179">
                  <c:v>175.17807299999998</c:v>
                </c:pt>
                <c:pt idx="180">
                  <c:v>175.17788899999999</c:v>
                </c:pt>
                <c:pt idx="181">
                  <c:v>175.17776900000001</c:v>
                </c:pt>
                <c:pt idx="182">
                  <c:v>175.17774500000002</c:v>
                </c:pt>
                <c:pt idx="183">
                  <c:v>175.17772400000001</c:v>
                </c:pt>
                <c:pt idx="184">
                  <c:v>175.17756300000002</c:v>
                </c:pt>
                <c:pt idx="185">
                  <c:v>175.17723000000001</c:v>
                </c:pt>
                <c:pt idx="186">
                  <c:v>175.17681399999998</c:v>
                </c:pt>
                <c:pt idx="187">
                  <c:v>175.17639</c:v>
                </c:pt>
                <c:pt idx="188">
                  <c:v>175.175927</c:v>
                </c:pt>
                <c:pt idx="189">
                  <c:v>175.17538100000002</c:v>
                </c:pt>
                <c:pt idx="190">
                  <c:v>175.174791</c:v>
                </c:pt>
                <c:pt idx="191">
                  <c:v>175.17423100000002</c:v>
                </c:pt>
                <c:pt idx="192">
                  <c:v>175.173732</c:v>
                </c:pt>
                <c:pt idx="193">
                  <c:v>175.173293</c:v>
                </c:pt>
                <c:pt idx="194">
                  <c:v>175.17294200000001</c:v>
                </c:pt>
                <c:pt idx="195">
                  <c:v>175.17276800000002</c:v>
                </c:pt>
                <c:pt idx="196">
                  <c:v>175.17283600000002</c:v>
                </c:pt>
                <c:pt idx="197">
                  <c:v>175.17310700000002</c:v>
                </c:pt>
                <c:pt idx="198">
                  <c:v>175.17346600000002</c:v>
                </c:pt>
                <c:pt idx="199">
                  <c:v>175.17382800000001</c:v>
                </c:pt>
                <c:pt idx="200">
                  <c:v>175.17421000000002</c:v>
                </c:pt>
                <c:pt idx="201">
                  <c:v>175.174656</c:v>
                </c:pt>
                <c:pt idx="202">
                  <c:v>175.17512199999999</c:v>
                </c:pt>
                <c:pt idx="203">
                  <c:v>175.17550399999999</c:v>
                </c:pt>
                <c:pt idx="204">
                  <c:v>175.17574200000001</c:v>
                </c:pt>
                <c:pt idx="205">
                  <c:v>175.175859</c:v>
                </c:pt>
                <c:pt idx="206">
                  <c:v>175.17589900000002</c:v>
                </c:pt>
                <c:pt idx="207">
                  <c:v>175.17588000000001</c:v>
                </c:pt>
                <c:pt idx="208">
                  <c:v>175.175803</c:v>
                </c:pt>
                <c:pt idx="209">
                  <c:v>175.17567099999999</c:v>
                </c:pt>
                <c:pt idx="210">
                  <c:v>175.17550799999998</c:v>
                </c:pt>
                <c:pt idx="211">
                  <c:v>175.17535800000002</c:v>
                </c:pt>
                <c:pt idx="212">
                  <c:v>175.17526900000001</c:v>
                </c:pt>
                <c:pt idx="213">
                  <c:v>175.17525699999999</c:v>
                </c:pt>
                <c:pt idx="214">
                  <c:v>175.17526800000002</c:v>
                </c:pt>
                <c:pt idx="215">
                  <c:v>175.17520500000001</c:v>
                </c:pt>
                <c:pt idx="216">
                  <c:v>175.17501799999999</c:v>
                </c:pt>
                <c:pt idx="217">
                  <c:v>175.174725</c:v>
                </c:pt>
                <c:pt idx="218">
                  <c:v>175.17434600000001</c:v>
                </c:pt>
                <c:pt idx="219">
                  <c:v>175.173846</c:v>
                </c:pt>
                <c:pt idx="220">
                  <c:v>175.173171</c:v>
                </c:pt>
                <c:pt idx="221">
                  <c:v>175.17231800000002</c:v>
                </c:pt>
                <c:pt idx="222">
                  <c:v>175.17134900000002</c:v>
                </c:pt>
                <c:pt idx="223">
                  <c:v>175.17033900000001</c:v>
                </c:pt>
                <c:pt idx="224">
                  <c:v>175.16932300000002</c:v>
                </c:pt>
                <c:pt idx="225">
                  <c:v>175.16833400000002</c:v>
                </c:pt>
                <c:pt idx="226">
                  <c:v>175.16742499999998</c:v>
                </c:pt>
                <c:pt idx="227">
                  <c:v>175.166629</c:v>
                </c:pt>
                <c:pt idx="228">
                  <c:v>175.16590400000001</c:v>
                </c:pt>
                <c:pt idx="229">
                  <c:v>175.165155</c:v>
                </c:pt>
                <c:pt idx="230">
                  <c:v>175.16431399999999</c:v>
                </c:pt>
                <c:pt idx="231">
                  <c:v>175.163397</c:v>
                </c:pt>
                <c:pt idx="232">
                  <c:v>175.16245900000001</c:v>
                </c:pt>
                <c:pt idx="233">
                  <c:v>175.16151400000001</c:v>
                </c:pt>
                <c:pt idx="234">
                  <c:v>175.160529</c:v>
                </c:pt>
                <c:pt idx="235">
                  <c:v>175.159482</c:v>
                </c:pt>
                <c:pt idx="236">
                  <c:v>175.158389</c:v>
                </c:pt>
                <c:pt idx="237">
                  <c:v>175.157262</c:v>
                </c:pt>
                <c:pt idx="238">
                  <c:v>175.15605199999999</c:v>
                </c:pt>
                <c:pt idx="239">
                  <c:v>175.15468799999999</c:v>
                </c:pt>
                <c:pt idx="240">
                  <c:v>175.153143</c:v>
                </c:pt>
                <c:pt idx="241">
                  <c:v>175.15145100000001</c:v>
                </c:pt>
                <c:pt idx="242">
                  <c:v>175.14963599999999</c:v>
                </c:pt>
                <c:pt idx="243">
                  <c:v>175.14767599999999</c:v>
                </c:pt>
                <c:pt idx="244">
                  <c:v>175.14556199999998</c:v>
                </c:pt>
                <c:pt idx="245">
                  <c:v>175.14333999999999</c:v>
                </c:pt>
                <c:pt idx="246">
                  <c:v>175.14108299999998</c:v>
                </c:pt>
                <c:pt idx="247">
                  <c:v>175.138848</c:v>
                </c:pt>
                <c:pt idx="248">
                  <c:v>175.13668799999999</c:v>
                </c:pt>
                <c:pt idx="249">
                  <c:v>175.134648</c:v>
                </c:pt>
                <c:pt idx="250">
                  <c:v>175.13272999999998</c:v>
                </c:pt>
                <c:pt idx="251">
                  <c:v>175.13090499999998</c:v>
                </c:pt>
                <c:pt idx="252">
                  <c:v>175.12916799999999</c:v>
                </c:pt>
                <c:pt idx="253">
                  <c:v>175.127512</c:v>
                </c:pt>
                <c:pt idx="254">
                  <c:v>175.125888</c:v>
                </c:pt>
                <c:pt idx="255">
                  <c:v>175.12420800000001</c:v>
                </c:pt>
                <c:pt idx="256">
                  <c:v>175.122423</c:v>
                </c:pt>
                <c:pt idx="257">
                  <c:v>175.120631</c:v>
                </c:pt>
                <c:pt idx="258">
                  <c:v>175.118978</c:v>
                </c:pt>
                <c:pt idx="259">
                  <c:v>175.11748599999999</c:v>
                </c:pt>
                <c:pt idx="260">
                  <c:v>175.116072</c:v>
                </c:pt>
                <c:pt idx="261">
                  <c:v>175.114687</c:v>
                </c:pt>
                <c:pt idx="262">
                  <c:v>175.113359</c:v>
                </c:pt>
                <c:pt idx="263">
                  <c:v>175.11212899999998</c:v>
                </c:pt>
                <c:pt idx="264">
                  <c:v>175.110961</c:v>
                </c:pt>
                <c:pt idx="265">
                  <c:v>175.109747</c:v>
                </c:pt>
                <c:pt idx="266">
                  <c:v>175.10836699999999</c:v>
                </c:pt>
                <c:pt idx="267">
                  <c:v>175.106765</c:v>
                </c:pt>
                <c:pt idx="268">
                  <c:v>175.104963</c:v>
                </c:pt>
                <c:pt idx="269">
                  <c:v>175.10305399999999</c:v>
                </c:pt>
                <c:pt idx="270">
                  <c:v>175.10113699999999</c:v>
                </c:pt>
                <c:pt idx="271">
                  <c:v>175.09928100000002</c:v>
                </c:pt>
                <c:pt idx="272">
                  <c:v>175.09752</c:v>
                </c:pt>
                <c:pt idx="273">
                  <c:v>175.09586100000001</c:v>
                </c:pt>
                <c:pt idx="274">
                  <c:v>175.09428800000001</c:v>
                </c:pt>
                <c:pt idx="275">
                  <c:v>175.092758</c:v>
                </c:pt>
                <c:pt idx="276">
                  <c:v>175.09120899999999</c:v>
                </c:pt>
                <c:pt idx="277">
                  <c:v>175.08957599999999</c:v>
                </c:pt>
                <c:pt idx="278">
                  <c:v>175.08782200000002</c:v>
                </c:pt>
                <c:pt idx="279">
                  <c:v>175.08593999999999</c:v>
                </c:pt>
                <c:pt idx="280">
                  <c:v>175.08395200000001</c:v>
                </c:pt>
                <c:pt idx="281">
                  <c:v>175.081906</c:v>
                </c:pt>
                <c:pt idx="282">
                  <c:v>175.079871</c:v>
                </c:pt>
                <c:pt idx="283">
                  <c:v>175.07788199999999</c:v>
                </c:pt>
                <c:pt idx="284">
                  <c:v>175.07593</c:v>
                </c:pt>
                <c:pt idx="285">
                  <c:v>175.07400999999999</c:v>
                </c:pt>
                <c:pt idx="286">
                  <c:v>175.07213899999999</c:v>
                </c:pt>
                <c:pt idx="287">
                  <c:v>175.07033200000001</c:v>
                </c:pt>
                <c:pt idx="288">
                  <c:v>175.068589</c:v>
                </c:pt>
                <c:pt idx="289">
                  <c:v>175.06689399999999</c:v>
                </c:pt>
                <c:pt idx="290">
                  <c:v>175.06519800000001</c:v>
                </c:pt>
                <c:pt idx="291">
                  <c:v>175.06344999999999</c:v>
                </c:pt>
                <c:pt idx="292">
                  <c:v>175.06162</c:v>
                </c:pt>
                <c:pt idx="293">
                  <c:v>175.05971</c:v>
                </c:pt>
                <c:pt idx="294">
                  <c:v>175.057728</c:v>
                </c:pt>
                <c:pt idx="295">
                  <c:v>175.05567300000001</c:v>
                </c:pt>
                <c:pt idx="296">
                  <c:v>175.05354</c:v>
                </c:pt>
                <c:pt idx="297">
                  <c:v>175.05131799999998</c:v>
                </c:pt>
                <c:pt idx="298">
                  <c:v>175.048982</c:v>
                </c:pt>
                <c:pt idx="299">
                  <c:v>175.04648400000002</c:v>
                </c:pt>
                <c:pt idx="300">
                  <c:v>175.04377599999998</c:v>
                </c:pt>
                <c:pt idx="301">
                  <c:v>175.040842</c:v>
                </c:pt>
                <c:pt idx="302">
                  <c:v>175.03769499999999</c:v>
                </c:pt>
                <c:pt idx="303">
                  <c:v>175.03433899999999</c:v>
                </c:pt>
                <c:pt idx="304">
                  <c:v>175.03078600000001</c:v>
                </c:pt>
                <c:pt idx="305">
                  <c:v>175.02710000000002</c:v>
                </c:pt>
                <c:pt idx="306">
                  <c:v>175.02337599999998</c:v>
                </c:pt>
                <c:pt idx="307">
                  <c:v>175.01967300000001</c:v>
                </c:pt>
                <c:pt idx="308">
                  <c:v>175.01599199999998</c:v>
                </c:pt>
                <c:pt idx="309">
                  <c:v>175.01233300000001</c:v>
                </c:pt>
                <c:pt idx="310">
                  <c:v>175.00868400000002</c:v>
                </c:pt>
                <c:pt idx="311">
                  <c:v>175.00495000000001</c:v>
                </c:pt>
                <c:pt idx="312">
                  <c:v>175.00100900000001</c:v>
                </c:pt>
                <c:pt idx="313">
                  <c:v>174.99682300000001</c:v>
                </c:pt>
                <c:pt idx="314">
                  <c:v>174.99243300000001</c:v>
                </c:pt>
                <c:pt idx="315">
                  <c:v>174.987875</c:v>
                </c:pt>
                <c:pt idx="316">
                  <c:v>174.98315200000002</c:v>
                </c:pt>
                <c:pt idx="317">
                  <c:v>174.97826499999999</c:v>
                </c:pt>
                <c:pt idx="318">
                  <c:v>174.97324800000001</c:v>
                </c:pt>
                <c:pt idx="319">
                  <c:v>174.96814000000001</c:v>
                </c:pt>
                <c:pt idx="320">
                  <c:v>174.96293900000001</c:v>
                </c:pt>
                <c:pt idx="321">
                  <c:v>174.95760799999999</c:v>
                </c:pt>
                <c:pt idx="322">
                  <c:v>174.95211499999999</c:v>
                </c:pt>
                <c:pt idx="323">
                  <c:v>174.94643200000002</c:v>
                </c:pt>
                <c:pt idx="324">
                  <c:v>174.940493</c:v>
                </c:pt>
                <c:pt idx="325">
                  <c:v>174.93421999999998</c:v>
                </c:pt>
                <c:pt idx="326">
                  <c:v>174.92762999999999</c:v>
                </c:pt>
                <c:pt idx="327">
                  <c:v>174.920829</c:v>
                </c:pt>
                <c:pt idx="328">
                  <c:v>174.913847</c:v>
                </c:pt>
                <c:pt idx="329">
                  <c:v>174.90661399999999</c:v>
                </c:pt>
                <c:pt idx="330">
                  <c:v>174.899055</c:v>
                </c:pt>
                <c:pt idx="331">
                  <c:v>174.89115900000002</c:v>
                </c:pt>
                <c:pt idx="332">
                  <c:v>174.882981</c:v>
                </c:pt>
                <c:pt idx="333">
                  <c:v>174.87456</c:v>
                </c:pt>
                <c:pt idx="334">
                  <c:v>174.86587400000002</c:v>
                </c:pt>
                <c:pt idx="335">
                  <c:v>174.856877</c:v>
                </c:pt>
                <c:pt idx="336">
                  <c:v>174.84755699999999</c:v>
                </c:pt>
                <c:pt idx="337">
                  <c:v>174.83794599999999</c:v>
                </c:pt>
                <c:pt idx="338">
                  <c:v>174.82808499999999</c:v>
                </c:pt>
                <c:pt idx="339">
                  <c:v>174.81799799999999</c:v>
                </c:pt>
                <c:pt idx="340">
                  <c:v>174.807705</c:v>
                </c:pt>
                <c:pt idx="341">
                  <c:v>174.797237</c:v>
                </c:pt>
                <c:pt idx="342">
                  <c:v>174.786619</c:v>
                </c:pt>
                <c:pt idx="343">
                  <c:v>174.77585500000001</c:v>
                </c:pt>
                <c:pt idx="344">
                  <c:v>174.76494300000002</c:v>
                </c:pt>
                <c:pt idx="345">
                  <c:v>174.753919</c:v>
                </c:pt>
                <c:pt idx="346">
                  <c:v>174.74282499999998</c:v>
                </c:pt>
                <c:pt idx="347">
                  <c:v>174.73163099999999</c:v>
                </c:pt>
                <c:pt idx="348">
                  <c:v>174.72021100000001</c:v>
                </c:pt>
                <c:pt idx="349">
                  <c:v>174.70845600000001</c:v>
                </c:pt>
                <c:pt idx="350">
                  <c:v>174.696404</c:v>
                </c:pt>
                <c:pt idx="351">
                  <c:v>174.684179</c:v>
                </c:pt>
                <c:pt idx="352">
                  <c:v>174.67180200000001</c:v>
                </c:pt>
                <c:pt idx="353">
                  <c:v>174.65920199999999</c:v>
                </c:pt>
                <c:pt idx="354">
                  <c:v>174.64635099999998</c:v>
                </c:pt>
                <c:pt idx="355">
                  <c:v>174.633251</c:v>
                </c:pt>
                <c:pt idx="356">
                  <c:v>174.619876</c:v>
                </c:pt>
                <c:pt idx="357">
                  <c:v>174.606179</c:v>
                </c:pt>
                <c:pt idx="358">
                  <c:v>174.59214900000001</c:v>
                </c:pt>
                <c:pt idx="359">
                  <c:v>174.57782</c:v>
                </c:pt>
                <c:pt idx="360">
                  <c:v>174.56323500000002</c:v>
                </c:pt>
                <c:pt idx="361">
                  <c:v>174.54842500000001</c:v>
                </c:pt>
                <c:pt idx="362">
                  <c:v>174.53342499999999</c:v>
                </c:pt>
                <c:pt idx="363">
                  <c:v>174.51829499999999</c:v>
                </c:pt>
                <c:pt idx="364">
                  <c:v>174.50308999999999</c:v>
                </c:pt>
                <c:pt idx="365">
                  <c:v>174.487821</c:v>
                </c:pt>
                <c:pt idx="366">
                  <c:v>174.47247299999998</c:v>
                </c:pt>
                <c:pt idx="367">
                  <c:v>174.45707099999998</c:v>
                </c:pt>
                <c:pt idx="368">
                  <c:v>174.44167099999999</c:v>
                </c:pt>
                <c:pt idx="369">
                  <c:v>174.42628200000001</c:v>
                </c:pt>
                <c:pt idx="370">
                  <c:v>174.41087299999998</c:v>
                </c:pt>
                <c:pt idx="371">
                  <c:v>174.39543900000001</c:v>
                </c:pt>
                <c:pt idx="372">
                  <c:v>174.38002299999999</c:v>
                </c:pt>
                <c:pt idx="373">
                  <c:v>174.36468300000001</c:v>
                </c:pt>
                <c:pt idx="374">
                  <c:v>174.34942599999999</c:v>
                </c:pt>
                <c:pt idx="375">
                  <c:v>174.33418399999999</c:v>
                </c:pt>
                <c:pt idx="376">
                  <c:v>174.318896</c:v>
                </c:pt>
                <c:pt idx="377">
                  <c:v>174.30356599999999</c:v>
                </c:pt>
                <c:pt idx="378">
                  <c:v>174.28823599999998</c:v>
                </c:pt>
                <c:pt idx="379">
                  <c:v>174.27291300000002</c:v>
                </c:pt>
                <c:pt idx="380">
                  <c:v>174.25756100000001</c:v>
                </c:pt>
                <c:pt idx="381">
                  <c:v>174.24214599999999</c:v>
                </c:pt>
                <c:pt idx="382">
                  <c:v>174.22664900000001</c:v>
                </c:pt>
                <c:pt idx="383">
                  <c:v>174.211028</c:v>
                </c:pt>
                <c:pt idx="384">
                  <c:v>174.19544000000002</c:v>
                </c:pt>
                <c:pt idx="385">
                  <c:v>174.180196</c:v>
                </c:pt>
                <c:pt idx="386">
                  <c:v>174.16536500000001</c:v>
                </c:pt>
                <c:pt idx="387">
                  <c:v>174.15051099999999</c:v>
                </c:pt>
                <c:pt idx="388">
                  <c:v>174.13520199999999</c:v>
                </c:pt>
                <c:pt idx="389">
                  <c:v>174.11958799999999</c:v>
                </c:pt>
                <c:pt idx="390">
                  <c:v>174.10360900000001</c:v>
                </c:pt>
                <c:pt idx="391">
                  <c:v>174.08629200000001</c:v>
                </c:pt>
                <c:pt idx="392">
                  <c:v>174.067409</c:v>
                </c:pt>
                <c:pt idx="393">
                  <c:v>174.04844600000001</c:v>
                </c:pt>
                <c:pt idx="394">
                  <c:v>174.03113300000001</c:v>
                </c:pt>
                <c:pt idx="395">
                  <c:v>174.01536400000001</c:v>
                </c:pt>
                <c:pt idx="396">
                  <c:v>173.99950799999999</c:v>
                </c:pt>
                <c:pt idx="397">
                  <c:v>173.98327799999998</c:v>
                </c:pt>
                <c:pt idx="398">
                  <c:v>173.967974</c:v>
                </c:pt>
                <c:pt idx="399">
                  <c:v>173.95473900000002</c:v>
                </c:pt>
                <c:pt idx="400">
                  <c:v>173.942925</c:v>
                </c:pt>
                <c:pt idx="401">
                  <c:v>173.93149099999999</c:v>
                </c:pt>
                <c:pt idx="402">
                  <c:v>173.919893</c:v>
                </c:pt>
                <c:pt idx="403">
                  <c:v>173.90804800000001</c:v>
                </c:pt>
                <c:pt idx="404">
                  <c:v>173.89558700000001</c:v>
                </c:pt>
                <c:pt idx="405">
                  <c:v>173.88170700000001</c:v>
                </c:pt>
                <c:pt idx="406">
                  <c:v>173.86533600000001</c:v>
                </c:pt>
                <c:pt idx="407">
                  <c:v>173.84697799999998</c:v>
                </c:pt>
                <c:pt idx="408">
                  <c:v>173.829013</c:v>
                </c:pt>
                <c:pt idx="409">
                  <c:v>173.813872</c:v>
                </c:pt>
                <c:pt idx="410">
                  <c:v>173.80223000000001</c:v>
                </c:pt>
                <c:pt idx="411">
                  <c:v>173.79289599999998</c:v>
                </c:pt>
                <c:pt idx="412">
                  <c:v>173.783805</c:v>
                </c:pt>
                <c:pt idx="413">
                  <c:v>173.77248299999999</c:v>
                </c:pt>
                <c:pt idx="414">
                  <c:v>173.75805800000001</c:v>
                </c:pt>
                <c:pt idx="415">
                  <c:v>173.742997</c:v>
                </c:pt>
                <c:pt idx="416">
                  <c:v>173.72881100000001</c:v>
                </c:pt>
                <c:pt idx="417">
                  <c:v>173.71416600000001</c:v>
                </c:pt>
                <c:pt idx="418">
                  <c:v>173.69825700000001</c:v>
                </c:pt>
                <c:pt idx="419">
                  <c:v>173.68245000000002</c:v>
                </c:pt>
                <c:pt idx="420">
                  <c:v>173.66807</c:v>
                </c:pt>
                <c:pt idx="421">
                  <c:v>173.654753</c:v>
                </c:pt>
                <c:pt idx="422">
                  <c:v>173.64106200000001</c:v>
                </c:pt>
                <c:pt idx="423">
                  <c:v>173.626476</c:v>
                </c:pt>
                <c:pt idx="424">
                  <c:v>173.61183599999998</c:v>
                </c:pt>
                <c:pt idx="425">
                  <c:v>173.598029</c:v>
                </c:pt>
                <c:pt idx="426">
                  <c:v>173.58512000000002</c:v>
                </c:pt>
                <c:pt idx="427">
                  <c:v>173.572744</c:v>
                </c:pt>
                <c:pt idx="428">
                  <c:v>173.56076899999999</c:v>
                </c:pt>
                <c:pt idx="429">
                  <c:v>173.54920099999998</c:v>
                </c:pt>
                <c:pt idx="430">
                  <c:v>173.537993</c:v>
                </c:pt>
                <c:pt idx="431">
                  <c:v>173.52699699999999</c:v>
                </c:pt>
                <c:pt idx="432">
                  <c:v>173.51742400000001</c:v>
                </c:pt>
                <c:pt idx="433">
                  <c:v>173.510234</c:v>
                </c:pt>
                <c:pt idx="434">
                  <c:v>173.50206900000001</c:v>
                </c:pt>
                <c:pt idx="435">
                  <c:v>173.49001699999999</c:v>
                </c:pt>
                <c:pt idx="436">
                  <c:v>173.47495700000002</c:v>
                </c:pt>
                <c:pt idx="437">
                  <c:v>173.458303</c:v>
                </c:pt>
                <c:pt idx="438">
                  <c:v>173.44098200000002</c:v>
                </c:pt>
                <c:pt idx="439">
                  <c:v>173.424049</c:v>
                </c:pt>
                <c:pt idx="440">
                  <c:v>173.408433</c:v>
                </c:pt>
                <c:pt idx="441">
                  <c:v>173.39436799999999</c:v>
                </c:pt>
                <c:pt idx="442">
                  <c:v>173.38159200000001</c:v>
                </c:pt>
                <c:pt idx="443">
                  <c:v>173.36950300000001</c:v>
                </c:pt>
                <c:pt idx="444">
                  <c:v>173.357698</c:v>
                </c:pt>
                <c:pt idx="445">
                  <c:v>173.346316</c:v>
                </c:pt>
                <c:pt idx="446">
                  <c:v>173.33574199999998</c:v>
                </c:pt>
                <c:pt idx="447">
                  <c:v>173.32543800000002</c:v>
                </c:pt>
                <c:pt idx="448">
                  <c:v>173.31383199999999</c:v>
                </c:pt>
                <c:pt idx="449">
                  <c:v>173.30004200000002</c:v>
                </c:pt>
                <c:pt idx="450">
                  <c:v>173.285054</c:v>
                </c:pt>
                <c:pt idx="451">
                  <c:v>173.270014</c:v>
                </c:pt>
                <c:pt idx="452">
                  <c:v>173.255257</c:v>
                </c:pt>
                <c:pt idx="453">
                  <c:v>173.24137899999999</c:v>
                </c:pt>
                <c:pt idx="454">
                  <c:v>173.22944200000001</c:v>
                </c:pt>
                <c:pt idx="455">
                  <c:v>173.219312</c:v>
                </c:pt>
                <c:pt idx="456">
                  <c:v>173.20928700000002</c:v>
                </c:pt>
                <c:pt idx="457">
                  <c:v>173.19763699999999</c:v>
                </c:pt>
                <c:pt idx="458">
                  <c:v>173.18390599999998</c:v>
                </c:pt>
                <c:pt idx="459">
                  <c:v>173.16868499999998</c:v>
                </c:pt>
                <c:pt idx="460">
                  <c:v>173.153401</c:v>
                </c:pt>
                <c:pt idx="461">
                  <c:v>173.13956300000001</c:v>
                </c:pt>
                <c:pt idx="462">
                  <c:v>173.12771900000001</c:v>
                </c:pt>
                <c:pt idx="463">
                  <c:v>173.11708099999998</c:v>
                </c:pt>
                <c:pt idx="464">
                  <c:v>173.10613899999998</c:v>
                </c:pt>
                <c:pt idx="465">
                  <c:v>173.094166</c:v>
                </c:pt>
                <c:pt idx="466">
                  <c:v>173.081457</c:v>
                </c:pt>
                <c:pt idx="467">
                  <c:v>173.068656</c:v>
                </c:pt>
                <c:pt idx="468">
                  <c:v>173.056206</c:v>
                </c:pt>
                <c:pt idx="469">
                  <c:v>173.044634</c:v>
                </c:pt>
                <c:pt idx="470">
                  <c:v>173.03418499999998</c:v>
                </c:pt>
                <c:pt idx="471">
                  <c:v>173.024181</c:v>
                </c:pt>
                <c:pt idx="472">
                  <c:v>173.01342599999998</c:v>
                </c:pt>
                <c:pt idx="473">
                  <c:v>173.00174900000002</c:v>
                </c:pt>
                <c:pt idx="474">
                  <c:v>172.99034</c:v>
                </c:pt>
                <c:pt idx="475">
                  <c:v>172.98012599999998</c:v>
                </c:pt>
                <c:pt idx="476">
                  <c:v>172.970597</c:v>
                </c:pt>
                <c:pt idx="477">
                  <c:v>172.96066500000001</c:v>
                </c:pt>
                <c:pt idx="478">
                  <c:v>172.95014800000001</c:v>
                </c:pt>
                <c:pt idx="479">
                  <c:v>172.939649</c:v>
                </c:pt>
                <c:pt idx="480">
                  <c:v>172.92943</c:v>
                </c:pt>
                <c:pt idx="481">
                  <c:v>172.91912100000002</c:v>
                </c:pt>
                <c:pt idx="482">
                  <c:v>172.908615</c:v>
                </c:pt>
                <c:pt idx="483">
                  <c:v>172.89871499999998</c:v>
                </c:pt>
                <c:pt idx="484">
                  <c:v>172.89014299999999</c:v>
                </c:pt>
                <c:pt idx="485">
                  <c:v>172.882473</c:v>
                </c:pt>
                <c:pt idx="486">
                  <c:v>172.87454200000002</c:v>
                </c:pt>
                <c:pt idx="487">
                  <c:v>172.86604299999999</c:v>
                </c:pt>
                <c:pt idx="488">
                  <c:v>172.85782799999998</c:v>
                </c:pt>
                <c:pt idx="489">
                  <c:v>172.850639</c:v>
                </c:pt>
                <c:pt idx="490">
                  <c:v>172.84390999999999</c:v>
                </c:pt>
                <c:pt idx="491">
                  <c:v>172.83630499999998</c:v>
                </c:pt>
                <c:pt idx="492">
                  <c:v>172.82736399999999</c:v>
                </c:pt>
                <c:pt idx="493">
                  <c:v>172.818254</c:v>
                </c:pt>
                <c:pt idx="494">
                  <c:v>172.81055499999999</c:v>
                </c:pt>
                <c:pt idx="495">
                  <c:v>172.804687</c:v>
                </c:pt>
                <c:pt idx="496">
                  <c:v>172.79971</c:v>
                </c:pt>
                <c:pt idx="497">
                  <c:v>172.79423700000001</c:v>
                </c:pt>
                <c:pt idx="498">
                  <c:v>172.78772900000001</c:v>
                </c:pt>
                <c:pt idx="499">
                  <c:v>172.78067900000002</c:v>
                </c:pt>
                <c:pt idx="500">
                  <c:v>172.773909</c:v>
                </c:pt>
                <c:pt idx="501">
                  <c:v>172.76789500000001</c:v>
                </c:pt>
                <c:pt idx="502">
                  <c:v>172.762584</c:v>
                </c:pt>
                <c:pt idx="503">
                  <c:v>172.75757299999998</c:v>
                </c:pt>
                <c:pt idx="504">
                  <c:v>172.75234</c:v>
                </c:pt>
                <c:pt idx="505">
                  <c:v>172.74655200000001</c:v>
                </c:pt>
                <c:pt idx="506">
                  <c:v>172.740332</c:v>
                </c:pt>
                <c:pt idx="507">
                  <c:v>172.73432400000002</c:v>
                </c:pt>
                <c:pt idx="508">
                  <c:v>172.729354</c:v>
                </c:pt>
                <c:pt idx="509">
                  <c:v>172.725785</c:v>
                </c:pt>
                <c:pt idx="510">
                  <c:v>172.72298000000001</c:v>
                </c:pt>
                <c:pt idx="511">
                  <c:v>172.719438</c:v>
                </c:pt>
                <c:pt idx="512">
                  <c:v>172.71386000000001</c:v>
                </c:pt>
                <c:pt idx="513">
                  <c:v>172.70650000000001</c:v>
                </c:pt>
                <c:pt idx="514">
                  <c:v>172.69949099999999</c:v>
                </c:pt>
                <c:pt idx="515">
                  <c:v>172.69514800000002</c:v>
                </c:pt>
                <c:pt idx="516">
                  <c:v>172.69391100000001</c:v>
                </c:pt>
                <c:pt idx="517">
                  <c:v>172.694028</c:v>
                </c:pt>
                <c:pt idx="518">
                  <c:v>172.69312300000001</c:v>
                </c:pt>
                <c:pt idx="519">
                  <c:v>172.69025299999998</c:v>
                </c:pt>
                <c:pt idx="520">
                  <c:v>172.68626499999999</c:v>
                </c:pt>
                <c:pt idx="521">
                  <c:v>172.682761</c:v>
                </c:pt>
                <c:pt idx="522">
                  <c:v>172.680904</c:v>
                </c:pt>
                <c:pt idx="523">
                  <c:v>172.68085100000002</c:v>
                </c:pt>
                <c:pt idx="524">
                  <c:v>172.68179700000002</c:v>
                </c:pt>
                <c:pt idx="525">
                  <c:v>172.682379</c:v>
                </c:pt>
                <c:pt idx="526">
                  <c:v>172.68141400000002</c:v>
                </c:pt>
                <c:pt idx="527">
                  <c:v>172.67851400000001</c:v>
                </c:pt>
                <c:pt idx="528">
                  <c:v>172.67410799999999</c:v>
                </c:pt>
                <c:pt idx="529">
                  <c:v>172.66897599999999</c:v>
                </c:pt>
                <c:pt idx="530">
                  <c:v>172.664008</c:v>
                </c:pt>
                <c:pt idx="531">
                  <c:v>172.66</c:v>
                </c:pt>
                <c:pt idx="532">
                  <c:v>172.65722099999999</c:v>
                </c:pt>
                <c:pt idx="533">
                  <c:v>172.65544699999998</c:v>
                </c:pt>
                <c:pt idx="534">
                  <c:v>172.65503799999999</c:v>
                </c:pt>
                <c:pt idx="535">
                  <c:v>172.657082</c:v>
                </c:pt>
                <c:pt idx="536">
                  <c:v>172.66147599999999</c:v>
                </c:pt>
                <c:pt idx="537">
                  <c:v>172.665536</c:v>
                </c:pt>
                <c:pt idx="538">
                  <c:v>172.66610300000002</c:v>
                </c:pt>
                <c:pt idx="539">
                  <c:v>172.663208</c:v>
                </c:pt>
                <c:pt idx="540">
                  <c:v>172.65981299999999</c:v>
                </c:pt>
                <c:pt idx="541">
                  <c:v>172.657681</c:v>
                </c:pt>
                <c:pt idx="542">
                  <c:v>172.655033</c:v>
                </c:pt>
                <c:pt idx="543">
                  <c:v>172.64934</c:v>
                </c:pt>
                <c:pt idx="544">
                  <c:v>172.640961</c:v>
                </c:pt>
                <c:pt idx="545">
                  <c:v>172.633318</c:v>
                </c:pt>
                <c:pt idx="546">
                  <c:v>172.62925899999999</c:v>
                </c:pt>
                <c:pt idx="547">
                  <c:v>172.628557</c:v>
                </c:pt>
                <c:pt idx="548">
                  <c:v>172.62878999999998</c:v>
                </c:pt>
                <c:pt idx="549">
                  <c:v>172.629088</c:v>
                </c:pt>
                <c:pt idx="550">
                  <c:v>172.631687</c:v>
                </c:pt>
                <c:pt idx="551">
                  <c:v>172.63934799999998</c:v>
                </c:pt>
                <c:pt idx="552">
                  <c:v>172.65168399999999</c:v>
                </c:pt>
                <c:pt idx="553">
                  <c:v>172.66451000000001</c:v>
                </c:pt>
                <c:pt idx="554">
                  <c:v>172.67329999999998</c:v>
                </c:pt>
                <c:pt idx="555">
                  <c:v>172.67683399999999</c:v>
                </c:pt>
                <c:pt idx="556">
                  <c:v>172.67647299999999</c:v>
                </c:pt>
                <c:pt idx="557">
                  <c:v>172.67382700000002</c:v>
                </c:pt>
                <c:pt idx="558">
                  <c:v>172.67039599999998</c:v>
                </c:pt>
                <c:pt idx="559">
                  <c:v>172.66794899999999</c:v>
                </c:pt>
                <c:pt idx="560">
                  <c:v>172.667903</c:v>
                </c:pt>
                <c:pt idx="561">
                  <c:v>172.670388</c:v>
                </c:pt>
                <c:pt idx="562">
                  <c:v>172.674137</c:v>
                </c:pt>
                <c:pt idx="563">
                  <c:v>172.67731499999999</c:v>
                </c:pt>
                <c:pt idx="564">
                  <c:v>172.678304</c:v>
                </c:pt>
                <c:pt idx="565">
                  <c:v>172.676638</c:v>
                </c:pt>
                <c:pt idx="566">
                  <c:v>172.67342400000001</c:v>
                </c:pt>
                <c:pt idx="567">
                  <c:v>172.670849</c:v>
                </c:pt>
                <c:pt idx="568">
                  <c:v>172.67069700000002</c:v>
                </c:pt>
                <c:pt idx="569">
                  <c:v>172.67354399999999</c:v>
                </c:pt>
                <c:pt idx="570">
                  <c:v>172.678664</c:v>
                </c:pt>
                <c:pt idx="571">
                  <c:v>172.684293</c:v>
                </c:pt>
                <c:pt idx="572">
                  <c:v>172.688402</c:v>
                </c:pt>
                <c:pt idx="573">
                  <c:v>172.689885</c:v>
                </c:pt>
                <c:pt idx="574">
                  <c:v>172.68927100000002</c:v>
                </c:pt>
                <c:pt idx="575">
                  <c:v>172.68842999999998</c:v>
                </c:pt>
                <c:pt idx="576">
                  <c:v>172.68945300000001</c:v>
                </c:pt>
                <c:pt idx="577">
                  <c:v>172.69333</c:v>
                </c:pt>
                <c:pt idx="578">
                  <c:v>172.699378</c:v>
                </c:pt>
                <c:pt idx="579">
                  <c:v>172.70564000000002</c:v>
                </c:pt>
                <c:pt idx="580">
                  <c:v>172.710365</c:v>
                </c:pt>
                <c:pt idx="581">
                  <c:v>172.71330699999999</c:v>
                </c:pt>
                <c:pt idx="582">
                  <c:v>172.71535599999999</c:v>
                </c:pt>
                <c:pt idx="583">
                  <c:v>172.71725000000001</c:v>
                </c:pt>
                <c:pt idx="584">
                  <c:v>172.71895799999999</c:v>
                </c:pt>
                <c:pt idx="585">
                  <c:v>172.72025600000001</c:v>
                </c:pt>
                <c:pt idx="586">
                  <c:v>172.721419</c:v>
                </c:pt>
                <c:pt idx="587">
                  <c:v>172.72309899999999</c:v>
                </c:pt>
                <c:pt idx="588">
                  <c:v>172.72566699999999</c:v>
                </c:pt>
                <c:pt idx="589">
                  <c:v>172.72890999999998</c:v>
                </c:pt>
                <c:pt idx="590">
                  <c:v>172.732326</c:v>
                </c:pt>
                <c:pt idx="591">
                  <c:v>172.735579</c:v>
                </c:pt>
                <c:pt idx="592">
                  <c:v>172.73872499999999</c:v>
                </c:pt>
                <c:pt idx="593">
                  <c:v>172.74199900000002</c:v>
                </c:pt>
                <c:pt idx="594">
                  <c:v>172.745351</c:v>
                </c:pt>
                <c:pt idx="595">
                  <c:v>172.74826100000001</c:v>
                </c:pt>
                <c:pt idx="596">
                  <c:v>172.750292</c:v>
                </c:pt>
                <c:pt idx="597">
                  <c:v>172.75177100000002</c:v>
                </c:pt>
                <c:pt idx="598">
                  <c:v>172.75360699999999</c:v>
                </c:pt>
                <c:pt idx="599">
                  <c:v>172.75623200000001</c:v>
                </c:pt>
                <c:pt idx="600">
                  <c:v>172.75921</c:v>
                </c:pt>
                <c:pt idx="601">
                  <c:v>172.76186999999999</c:v>
                </c:pt>
                <c:pt idx="602">
                  <c:v>172.76407</c:v>
                </c:pt>
                <c:pt idx="603">
                  <c:v>172.76613500000002</c:v>
                </c:pt>
                <c:pt idx="604">
                  <c:v>172.76827299999999</c:v>
                </c:pt>
                <c:pt idx="605">
                  <c:v>172.77051499999999</c:v>
                </c:pt>
                <c:pt idx="606">
                  <c:v>172.77316000000002</c:v>
                </c:pt>
                <c:pt idx="607">
                  <c:v>172.77665999999999</c:v>
                </c:pt>
                <c:pt idx="608">
                  <c:v>172.780867</c:v>
                </c:pt>
                <c:pt idx="609">
                  <c:v>172.78483599999998</c:v>
                </c:pt>
                <c:pt idx="610">
                  <c:v>172.78779</c:v>
                </c:pt>
                <c:pt idx="611">
                  <c:v>172.78995700000002</c:v>
                </c:pt>
                <c:pt idx="612">
                  <c:v>172.79227700000001</c:v>
                </c:pt>
                <c:pt idx="613">
                  <c:v>172.79535300000001</c:v>
                </c:pt>
                <c:pt idx="614">
                  <c:v>172.798801</c:v>
                </c:pt>
                <c:pt idx="615">
                  <c:v>172.80175600000001</c:v>
                </c:pt>
                <c:pt idx="616">
                  <c:v>172.803799</c:v>
                </c:pt>
                <c:pt idx="617">
                  <c:v>172.805285</c:v>
                </c:pt>
                <c:pt idx="618">
                  <c:v>172.80653699999999</c:v>
                </c:pt>
                <c:pt idx="619">
                  <c:v>172.80714599999999</c:v>
                </c:pt>
                <c:pt idx="620">
                  <c:v>172.806275</c:v>
                </c:pt>
                <c:pt idx="621">
                  <c:v>172.80393700000002</c:v>
                </c:pt>
                <c:pt idx="622">
                  <c:v>172.80170699999999</c:v>
                </c:pt>
                <c:pt idx="623">
                  <c:v>172.80171899999999</c:v>
                </c:pt>
                <c:pt idx="624">
                  <c:v>172.80449099999998</c:v>
                </c:pt>
                <c:pt idx="625">
                  <c:v>172.80794</c:v>
                </c:pt>
                <c:pt idx="626">
                  <c:v>172.809935</c:v>
                </c:pt>
                <c:pt idx="627">
                  <c:v>172.81153899999998</c:v>
                </c:pt>
                <c:pt idx="628">
                  <c:v>172.81610899999998</c:v>
                </c:pt>
                <c:pt idx="629">
                  <c:v>172.82485200000002</c:v>
                </c:pt>
                <c:pt idx="630">
                  <c:v>172.83513399999998</c:v>
                </c:pt>
                <c:pt idx="631">
                  <c:v>172.84366699999998</c:v>
                </c:pt>
                <c:pt idx="632">
                  <c:v>172.849739</c:v>
                </c:pt>
                <c:pt idx="633">
                  <c:v>172.85391300000001</c:v>
                </c:pt>
                <c:pt idx="634">
                  <c:v>172.85539599999998</c:v>
                </c:pt>
                <c:pt idx="635">
                  <c:v>172.85276099999999</c:v>
                </c:pt>
                <c:pt idx="636">
                  <c:v>172.84661699999998</c:v>
                </c:pt>
                <c:pt idx="637">
                  <c:v>172.83973600000002</c:v>
                </c:pt>
                <c:pt idx="638">
                  <c:v>172.834644</c:v>
                </c:pt>
                <c:pt idx="639">
                  <c:v>172.83227199999999</c:v>
                </c:pt>
                <c:pt idx="640">
                  <c:v>172.83247499999999</c:v>
                </c:pt>
                <c:pt idx="641">
                  <c:v>172.83448199999998</c:v>
                </c:pt>
                <c:pt idx="642">
                  <c:v>172.83695499999999</c:v>
                </c:pt>
                <c:pt idx="643">
                  <c:v>172.83893399999999</c:v>
                </c:pt>
                <c:pt idx="644">
                  <c:v>172.840823</c:v>
                </c:pt>
                <c:pt idx="645">
                  <c:v>172.84338400000001</c:v>
                </c:pt>
                <c:pt idx="646">
                  <c:v>172.84617299999999</c:v>
                </c:pt>
                <c:pt idx="647">
                  <c:v>172.848332</c:v>
                </c:pt>
                <c:pt idx="648">
                  <c:v>172.85064499999999</c:v>
                </c:pt>
                <c:pt idx="649">
                  <c:v>172.85492399999998</c:v>
                </c:pt>
                <c:pt idx="650">
                  <c:v>172.86100299999998</c:v>
                </c:pt>
                <c:pt idx="651">
                  <c:v>172.865813</c:v>
                </c:pt>
                <c:pt idx="652">
                  <c:v>172.86660899999998</c:v>
                </c:pt>
                <c:pt idx="653">
                  <c:v>172.86432600000001</c:v>
                </c:pt>
                <c:pt idx="654">
                  <c:v>172.86289099999999</c:v>
                </c:pt>
                <c:pt idx="655">
                  <c:v>172.865624</c:v>
                </c:pt>
                <c:pt idx="656">
                  <c:v>172.87246099999999</c:v>
                </c:pt>
                <c:pt idx="657">
                  <c:v>172.88007399999998</c:v>
                </c:pt>
                <c:pt idx="658">
                  <c:v>172.88394199999999</c:v>
                </c:pt>
                <c:pt idx="659">
                  <c:v>172.88092</c:v>
                </c:pt>
                <c:pt idx="660">
                  <c:v>172.87079599999998</c:v>
                </c:pt>
                <c:pt idx="661">
                  <c:v>172.856539</c:v>
                </c:pt>
                <c:pt idx="662">
                  <c:v>172.84349600000002</c:v>
                </c:pt>
                <c:pt idx="663">
                  <c:v>172.837243</c:v>
                </c:pt>
                <c:pt idx="664">
                  <c:v>172.840138</c:v>
                </c:pt>
                <c:pt idx="665">
                  <c:v>172.848522</c:v>
                </c:pt>
                <c:pt idx="666">
                  <c:v>172.854162</c:v>
                </c:pt>
                <c:pt idx="667">
                  <c:v>172.850483</c:v>
                </c:pt>
                <c:pt idx="668">
                  <c:v>172.83761199999998</c:v>
                </c:pt>
                <c:pt idx="669">
                  <c:v>172.821529</c:v>
                </c:pt>
                <c:pt idx="670">
                  <c:v>172.80851100000001</c:v>
                </c:pt>
                <c:pt idx="671">
                  <c:v>172.80076600000001</c:v>
                </c:pt>
                <c:pt idx="672">
                  <c:v>172.796865</c:v>
                </c:pt>
                <c:pt idx="673">
                  <c:v>172.794254</c:v>
                </c:pt>
                <c:pt idx="674">
                  <c:v>172.79047600000001</c:v>
                </c:pt>
                <c:pt idx="675">
                  <c:v>172.78382499999998</c:v>
                </c:pt>
                <c:pt idx="676">
                  <c:v>172.77454399999999</c:v>
                </c:pt>
                <c:pt idx="677">
                  <c:v>172.765254</c:v>
                </c:pt>
                <c:pt idx="678">
                  <c:v>172.75884500000001</c:v>
                </c:pt>
                <c:pt idx="679">
                  <c:v>172.75557600000002</c:v>
                </c:pt>
                <c:pt idx="680">
                  <c:v>172.75214599999998</c:v>
                </c:pt>
                <c:pt idx="681">
                  <c:v>172.744057</c:v>
                </c:pt>
                <c:pt idx="682">
                  <c:v>172.72971899999999</c:v>
                </c:pt>
                <c:pt idx="683">
                  <c:v>172.71271300000001</c:v>
                </c:pt>
                <c:pt idx="684">
                  <c:v>172.699183</c:v>
                </c:pt>
                <c:pt idx="685">
                  <c:v>172.69226</c:v>
                </c:pt>
                <c:pt idx="686">
                  <c:v>172.689559</c:v>
                </c:pt>
                <c:pt idx="687">
                  <c:v>172.68669599999998</c:v>
                </c:pt>
                <c:pt idx="688">
                  <c:v>172.68191100000001</c:v>
                </c:pt>
                <c:pt idx="689">
                  <c:v>172.67570899999998</c:v>
                </c:pt>
                <c:pt idx="690">
                  <c:v>172.667404</c:v>
                </c:pt>
                <c:pt idx="691">
                  <c:v>172.65544199999999</c:v>
                </c:pt>
                <c:pt idx="692">
                  <c:v>172.64147</c:v>
                </c:pt>
                <c:pt idx="693">
                  <c:v>172.630762</c:v>
                </c:pt>
                <c:pt idx="694">
                  <c:v>172.62656800000002</c:v>
                </c:pt>
                <c:pt idx="695">
                  <c:v>172.62576000000001</c:v>
                </c:pt>
                <c:pt idx="696">
                  <c:v>172.62182000000001</c:v>
                </c:pt>
                <c:pt idx="697">
                  <c:v>172.611019</c:v>
                </c:pt>
                <c:pt idx="698">
                  <c:v>172.59435300000001</c:v>
                </c:pt>
                <c:pt idx="699">
                  <c:v>172.57497799999999</c:v>
                </c:pt>
                <c:pt idx="700">
                  <c:v>172.55568599999998</c:v>
                </c:pt>
                <c:pt idx="701">
                  <c:v>172.53876200000002</c:v>
                </c:pt>
                <c:pt idx="702">
                  <c:v>172.52585999999999</c:v>
                </c:pt>
                <c:pt idx="703">
                  <c:v>172.51663500000001</c:v>
                </c:pt>
                <c:pt idx="704">
                  <c:v>172.507801</c:v>
                </c:pt>
                <c:pt idx="705">
                  <c:v>172.49496299999998</c:v>
                </c:pt>
                <c:pt idx="706">
                  <c:v>172.47634099999999</c:v>
                </c:pt>
                <c:pt idx="707">
                  <c:v>172.454734</c:v>
                </c:pt>
                <c:pt idx="708">
                  <c:v>172.43422700000002</c:v>
                </c:pt>
                <c:pt idx="709">
                  <c:v>172.41433899999998</c:v>
                </c:pt>
                <c:pt idx="710">
                  <c:v>172.390086</c:v>
                </c:pt>
                <c:pt idx="711">
                  <c:v>172.359758</c:v>
                </c:pt>
                <c:pt idx="712">
                  <c:v>172.33020500000001</c:v>
                </c:pt>
                <c:pt idx="713">
                  <c:v>172.310867</c:v>
                </c:pt>
                <c:pt idx="714">
                  <c:v>172.302573</c:v>
                </c:pt>
                <c:pt idx="715">
                  <c:v>172.295908</c:v>
                </c:pt>
                <c:pt idx="716">
                  <c:v>172.28216700000002</c:v>
                </c:pt>
                <c:pt idx="717">
                  <c:v>172.26235400000002</c:v>
                </c:pt>
                <c:pt idx="718">
                  <c:v>172.242919</c:v>
                </c:pt>
                <c:pt idx="719">
                  <c:v>172.22546299999999</c:v>
                </c:pt>
                <c:pt idx="720">
                  <c:v>172.20467300000001</c:v>
                </c:pt>
                <c:pt idx="721">
                  <c:v>172.17572699999999</c:v>
                </c:pt>
                <c:pt idx="722">
                  <c:v>172.140343</c:v>
                </c:pt>
                <c:pt idx="723">
                  <c:v>172.10547700000001</c:v>
                </c:pt>
                <c:pt idx="724">
                  <c:v>172.07772799999998</c:v>
                </c:pt>
                <c:pt idx="725">
                  <c:v>172.05901900000001</c:v>
                </c:pt>
                <c:pt idx="726">
                  <c:v>172.04582099999999</c:v>
                </c:pt>
                <c:pt idx="727">
                  <c:v>172.03205199999999</c:v>
                </c:pt>
                <c:pt idx="728">
                  <c:v>172.01422100000002</c:v>
                </c:pt>
                <c:pt idx="729">
                  <c:v>171.99424199999999</c:v>
                </c:pt>
                <c:pt idx="730">
                  <c:v>171.976449</c:v>
                </c:pt>
                <c:pt idx="731">
                  <c:v>171.96187800000001</c:v>
                </c:pt>
                <c:pt idx="732">
                  <c:v>171.946541</c:v>
                </c:pt>
                <c:pt idx="733">
                  <c:v>171.92543999999998</c:v>
                </c:pt>
                <c:pt idx="734">
                  <c:v>171.89682500000001</c:v>
                </c:pt>
                <c:pt idx="735">
                  <c:v>171.86234899999999</c:v>
                </c:pt>
                <c:pt idx="736">
                  <c:v>171.82477699999998</c:v>
                </c:pt>
                <c:pt idx="737">
                  <c:v>171.786315</c:v>
                </c:pt>
                <c:pt idx="738">
                  <c:v>171.74877600000002</c:v>
                </c:pt>
                <c:pt idx="739">
                  <c:v>171.71427199999999</c:v>
                </c:pt>
                <c:pt idx="740">
                  <c:v>171.68504300000001</c:v>
                </c:pt>
                <c:pt idx="741">
                  <c:v>171.66218700000002</c:v>
                </c:pt>
                <c:pt idx="742">
                  <c:v>171.644724</c:v>
                </c:pt>
                <c:pt idx="743">
                  <c:v>171.62961899999999</c:v>
                </c:pt>
                <c:pt idx="744">
                  <c:v>171.61306999999999</c:v>
                </c:pt>
                <c:pt idx="745">
                  <c:v>171.59278599999999</c:v>
                </c:pt>
                <c:pt idx="746">
                  <c:v>171.56915900000001</c:v>
                </c:pt>
                <c:pt idx="747">
                  <c:v>171.54385300000001</c:v>
                </c:pt>
                <c:pt idx="748">
                  <c:v>171.51686599999999</c:v>
                </c:pt>
                <c:pt idx="749">
                  <c:v>171.48577299999999</c:v>
                </c:pt>
                <c:pt idx="750">
                  <c:v>171.44881700000002</c:v>
                </c:pt>
                <c:pt idx="751">
                  <c:v>171.40866699999998</c:v>
                </c:pt>
                <c:pt idx="752">
                  <c:v>171.371432</c:v>
                </c:pt>
                <c:pt idx="753">
                  <c:v>171.34106800000001</c:v>
                </c:pt>
                <c:pt idx="754">
                  <c:v>171.315641</c:v>
                </c:pt>
                <c:pt idx="755">
                  <c:v>171.289996</c:v>
                </c:pt>
                <c:pt idx="756">
                  <c:v>171.26133900000002</c:v>
                </c:pt>
                <c:pt idx="757">
                  <c:v>171.231223</c:v>
                </c:pt>
                <c:pt idx="758">
                  <c:v>171.20355899999998</c:v>
                </c:pt>
                <c:pt idx="759">
                  <c:v>171.18204900000001</c:v>
                </c:pt>
                <c:pt idx="760">
                  <c:v>171.167608</c:v>
                </c:pt>
                <c:pt idx="761">
                  <c:v>171.156015</c:v>
                </c:pt>
                <c:pt idx="762">
                  <c:v>171.13970699999999</c:v>
                </c:pt>
                <c:pt idx="763">
                  <c:v>171.11469599999998</c:v>
                </c:pt>
                <c:pt idx="764">
                  <c:v>171.08515399999999</c:v>
                </c:pt>
                <c:pt idx="765">
                  <c:v>171.05848700000001</c:v>
                </c:pt>
                <c:pt idx="766">
                  <c:v>171.035664</c:v>
                </c:pt>
                <c:pt idx="767">
                  <c:v>171.009377</c:v>
                </c:pt>
                <c:pt idx="768">
                  <c:v>170.972767</c:v>
                </c:pt>
                <c:pt idx="769">
                  <c:v>170.92797100000001</c:v>
                </c:pt>
                <c:pt idx="770">
                  <c:v>170.884592</c:v>
                </c:pt>
                <c:pt idx="771">
                  <c:v>170.85105900000002</c:v>
                </c:pt>
                <c:pt idx="772">
                  <c:v>170.828281</c:v>
                </c:pt>
                <c:pt idx="773">
                  <c:v>170.81033300000001</c:v>
                </c:pt>
                <c:pt idx="774">
                  <c:v>170.79001299999999</c:v>
                </c:pt>
                <c:pt idx="775">
                  <c:v>170.76452499999999</c:v>
                </c:pt>
                <c:pt idx="776">
                  <c:v>170.73718400000001</c:v>
                </c:pt>
                <c:pt idx="777">
                  <c:v>170.713742</c:v>
                </c:pt>
                <c:pt idx="778">
                  <c:v>170.69656900000001</c:v>
                </c:pt>
                <c:pt idx="779">
                  <c:v>170.68224600000002</c:v>
                </c:pt>
                <c:pt idx="780">
                  <c:v>170.66487899999998</c:v>
                </c:pt>
                <c:pt idx="781">
                  <c:v>170.64170300000001</c:v>
                </c:pt>
                <c:pt idx="782">
                  <c:v>170.615906</c:v>
                </c:pt>
                <c:pt idx="783">
                  <c:v>170.59327000000002</c:v>
                </c:pt>
                <c:pt idx="784">
                  <c:v>170.575377</c:v>
                </c:pt>
                <c:pt idx="785">
                  <c:v>170.55685499999998</c:v>
                </c:pt>
                <c:pt idx="786">
                  <c:v>170.531387</c:v>
                </c:pt>
                <c:pt idx="787">
                  <c:v>170.49990400000002</c:v>
                </c:pt>
                <c:pt idx="788">
                  <c:v>170.47019399999999</c:v>
                </c:pt>
                <c:pt idx="789">
                  <c:v>170.44862799999999</c:v>
                </c:pt>
                <c:pt idx="790">
                  <c:v>170.43569100000002</c:v>
                </c:pt>
                <c:pt idx="791">
                  <c:v>170.43019099999998</c:v>
                </c:pt>
                <c:pt idx="792">
                  <c:v>170.43351000000001</c:v>
                </c:pt>
                <c:pt idx="793">
                  <c:v>170.44572399999998</c:v>
                </c:pt>
                <c:pt idx="794">
                  <c:v>170.459575</c:v>
                </c:pt>
                <c:pt idx="795">
                  <c:v>170.46335199999999</c:v>
                </c:pt>
                <c:pt idx="796">
                  <c:v>170.45196300000001</c:v>
                </c:pt>
                <c:pt idx="797">
                  <c:v>170.43273199999999</c:v>
                </c:pt>
                <c:pt idx="798">
                  <c:v>170.41855800000002</c:v>
                </c:pt>
                <c:pt idx="799">
                  <c:v>170.41563100000002</c:v>
                </c:pt>
                <c:pt idx="800">
                  <c:v>170.41849999999999</c:v>
                </c:pt>
                <c:pt idx="801">
                  <c:v>170.41618</c:v>
                </c:pt>
                <c:pt idx="802">
                  <c:v>170.40315900000002</c:v>
                </c:pt>
                <c:pt idx="803">
                  <c:v>170.38428999999999</c:v>
                </c:pt>
                <c:pt idx="804">
                  <c:v>170.36906999999999</c:v>
                </c:pt>
                <c:pt idx="805">
                  <c:v>170.36277699999999</c:v>
                </c:pt>
                <c:pt idx="806">
                  <c:v>170.36482999999998</c:v>
                </c:pt>
                <c:pt idx="807">
                  <c:v>170.37423699999999</c:v>
                </c:pt>
                <c:pt idx="808">
                  <c:v>170.392741</c:v>
                </c:pt>
                <c:pt idx="809">
                  <c:v>170.42064499999998</c:v>
                </c:pt>
                <c:pt idx="810">
                  <c:v>170.451559</c:v>
                </c:pt>
                <c:pt idx="811">
                  <c:v>170.474808</c:v>
                </c:pt>
                <c:pt idx="812">
                  <c:v>170.484612</c:v>
                </c:pt>
                <c:pt idx="813">
                  <c:v>170.48596700000002</c:v>
                </c:pt>
                <c:pt idx="814">
                  <c:v>170.49077199999999</c:v>
                </c:pt>
                <c:pt idx="815">
                  <c:v>170.50754899999998</c:v>
                </c:pt>
                <c:pt idx="816">
                  <c:v>170.53500600000001</c:v>
                </c:pt>
                <c:pt idx="817">
                  <c:v>170.565774</c:v>
                </c:pt>
                <c:pt idx="818">
                  <c:v>170.59540099999998</c:v>
                </c:pt>
                <c:pt idx="819">
                  <c:v>170.624179</c:v>
                </c:pt>
                <c:pt idx="820">
                  <c:v>170.65024499999998</c:v>
                </c:pt>
                <c:pt idx="821">
                  <c:v>170.66697099999999</c:v>
                </c:pt>
                <c:pt idx="822">
                  <c:v>170.672394</c:v>
                </c:pt>
                <c:pt idx="823">
                  <c:v>170.67744299999998</c:v>
                </c:pt>
                <c:pt idx="824">
                  <c:v>170.69698699999998</c:v>
                </c:pt>
                <c:pt idx="825">
                  <c:v>170.73337600000002</c:v>
                </c:pt>
                <c:pt idx="826">
                  <c:v>170.77537699999999</c:v>
                </c:pt>
                <c:pt idx="827">
                  <c:v>170.81369699999999</c:v>
                </c:pt>
                <c:pt idx="828">
                  <c:v>170.85060300000001</c:v>
                </c:pt>
                <c:pt idx="829">
                  <c:v>170.89099199999998</c:v>
                </c:pt>
                <c:pt idx="830">
                  <c:v>170.931149</c:v>
                </c:pt>
                <c:pt idx="831">
                  <c:v>170.963201</c:v>
                </c:pt>
                <c:pt idx="832">
                  <c:v>170.98689899999999</c:v>
                </c:pt>
                <c:pt idx="833">
                  <c:v>171.00971699999999</c:v>
                </c:pt>
                <c:pt idx="834">
                  <c:v>171.036182</c:v>
                </c:pt>
                <c:pt idx="835">
                  <c:v>171.06237900000002</c:v>
                </c:pt>
                <c:pt idx="836">
                  <c:v>171.08141000000001</c:v>
                </c:pt>
                <c:pt idx="837">
                  <c:v>171.09083699999999</c:v>
                </c:pt>
                <c:pt idx="838">
                  <c:v>171.09512599999999</c:v>
                </c:pt>
                <c:pt idx="839">
                  <c:v>171.10349300000001</c:v>
                </c:pt>
                <c:pt idx="840">
                  <c:v>171.12453199999999</c:v>
                </c:pt>
                <c:pt idx="841">
                  <c:v>171.15930800000001</c:v>
                </c:pt>
                <c:pt idx="842">
                  <c:v>171.19892199999998</c:v>
                </c:pt>
                <c:pt idx="843">
                  <c:v>171.23139399999999</c:v>
                </c:pt>
                <c:pt idx="844">
                  <c:v>171.25191699999999</c:v>
                </c:pt>
                <c:pt idx="845">
                  <c:v>171.26489599999999</c:v>
                </c:pt>
                <c:pt idx="846">
                  <c:v>171.27692200000001</c:v>
                </c:pt>
                <c:pt idx="847">
                  <c:v>171.29132099999998</c:v>
                </c:pt>
                <c:pt idx="848">
                  <c:v>171.31027399999999</c:v>
                </c:pt>
                <c:pt idx="849">
                  <c:v>171.33798000000002</c:v>
                </c:pt>
                <c:pt idx="850">
                  <c:v>171.377388</c:v>
                </c:pt>
                <c:pt idx="851">
                  <c:v>171.423777</c:v>
                </c:pt>
                <c:pt idx="852">
                  <c:v>171.46425199999999</c:v>
                </c:pt>
                <c:pt idx="853">
                  <c:v>171.485871</c:v>
                </c:pt>
                <c:pt idx="854">
                  <c:v>171.48482100000001</c:v>
                </c:pt>
                <c:pt idx="855">
                  <c:v>171.46901400000002</c:v>
                </c:pt>
                <c:pt idx="856">
                  <c:v>171.45274000000001</c:v>
                </c:pt>
                <c:pt idx="857">
                  <c:v>171.44707</c:v>
                </c:pt>
                <c:pt idx="858">
                  <c:v>171.45398399999999</c:v>
                </c:pt>
                <c:pt idx="859">
                  <c:v>171.46843999999999</c:v>
                </c:pt>
                <c:pt idx="860">
                  <c:v>171.48431399999998</c:v>
                </c:pt>
                <c:pt idx="861">
                  <c:v>171.49830800000001</c:v>
                </c:pt>
                <c:pt idx="862">
                  <c:v>171.51030800000001</c:v>
                </c:pt>
                <c:pt idx="863">
                  <c:v>171.522325</c:v>
                </c:pt>
                <c:pt idx="864">
                  <c:v>171.53631100000001</c:v>
                </c:pt>
                <c:pt idx="865">
                  <c:v>171.551288</c:v>
                </c:pt>
                <c:pt idx="866">
                  <c:v>171.56298700000002</c:v>
                </c:pt>
                <c:pt idx="867">
                  <c:v>171.56779699999998</c:v>
                </c:pt>
                <c:pt idx="868">
                  <c:v>171.56643700000001</c:v>
                </c:pt>
                <c:pt idx="869">
                  <c:v>171.562636</c:v>
                </c:pt>
                <c:pt idx="870">
                  <c:v>171.55948699999999</c:v>
                </c:pt>
                <c:pt idx="871">
                  <c:v>171.55881299999999</c:v>
                </c:pt>
                <c:pt idx="872">
                  <c:v>171.562434</c:v>
                </c:pt>
                <c:pt idx="873">
                  <c:v>171.571268</c:v>
                </c:pt>
                <c:pt idx="874">
                  <c:v>171.58290099999999</c:v>
                </c:pt>
                <c:pt idx="875">
                  <c:v>171.59228000000002</c:v>
                </c:pt>
                <c:pt idx="876">
                  <c:v>171.596374</c:v>
                </c:pt>
                <c:pt idx="877">
                  <c:v>171.597421</c:v>
                </c:pt>
                <c:pt idx="878">
                  <c:v>171.60003</c:v>
                </c:pt>
                <c:pt idx="879">
                  <c:v>171.605322</c:v>
                </c:pt>
                <c:pt idx="880">
                  <c:v>171.60926799999999</c:v>
                </c:pt>
                <c:pt idx="881">
                  <c:v>171.60617200000002</c:v>
                </c:pt>
                <c:pt idx="882">
                  <c:v>171.592737</c:v>
                </c:pt>
                <c:pt idx="883">
                  <c:v>171.56991299999999</c:v>
                </c:pt>
                <c:pt idx="884">
                  <c:v>171.5428</c:v>
                </c:pt>
                <c:pt idx="885">
                  <c:v>171.51930400000001</c:v>
                </c:pt>
                <c:pt idx="886">
                  <c:v>171.50656499999999</c:v>
                </c:pt>
                <c:pt idx="887">
                  <c:v>171.50541200000001</c:v>
                </c:pt>
                <c:pt idx="888">
                  <c:v>171.507665</c:v>
                </c:pt>
                <c:pt idx="889">
                  <c:v>171.50233400000002</c:v>
                </c:pt>
                <c:pt idx="890">
                  <c:v>171.486954</c:v>
                </c:pt>
                <c:pt idx="891">
                  <c:v>171.47107499999998</c:v>
                </c:pt>
                <c:pt idx="892">
                  <c:v>171.465599</c:v>
                </c:pt>
                <c:pt idx="893">
                  <c:v>171.46994100000001</c:v>
                </c:pt>
                <c:pt idx="894">
                  <c:v>171.47273200000001</c:v>
                </c:pt>
                <c:pt idx="895">
                  <c:v>171.464586</c:v>
                </c:pt>
                <c:pt idx="896">
                  <c:v>171.44734299999999</c:v>
                </c:pt>
                <c:pt idx="897">
                  <c:v>171.43058400000001</c:v>
                </c:pt>
                <c:pt idx="898">
                  <c:v>171.421604</c:v>
                </c:pt>
                <c:pt idx="899">
                  <c:v>171.42043799999999</c:v>
                </c:pt>
                <c:pt idx="900">
                  <c:v>171.42276900000002</c:v>
                </c:pt>
                <c:pt idx="901">
                  <c:v>171.423643</c:v>
                </c:pt>
                <c:pt idx="902">
                  <c:v>171.41828700000002</c:v>
                </c:pt>
                <c:pt idx="903">
                  <c:v>171.40336600000001</c:v>
                </c:pt>
                <c:pt idx="904">
                  <c:v>171.380593</c:v>
                </c:pt>
                <c:pt idx="905">
                  <c:v>171.35746599999999</c:v>
                </c:pt>
                <c:pt idx="906">
                  <c:v>171.341274</c:v>
                </c:pt>
                <c:pt idx="907">
                  <c:v>171.33223599999999</c:v>
                </c:pt>
                <c:pt idx="908">
                  <c:v>171.324319</c:v>
                </c:pt>
                <c:pt idx="909">
                  <c:v>171.31341500000002</c:v>
                </c:pt>
                <c:pt idx="910">
                  <c:v>171.30329</c:v>
                </c:pt>
                <c:pt idx="911">
                  <c:v>171.30196799999999</c:v>
                </c:pt>
                <c:pt idx="912">
                  <c:v>171.312704</c:v>
                </c:pt>
                <c:pt idx="913">
                  <c:v>171.32975099999999</c:v>
                </c:pt>
                <c:pt idx="914">
                  <c:v>171.34295900000001</c:v>
                </c:pt>
                <c:pt idx="915">
                  <c:v>171.34613400000001</c:v>
                </c:pt>
                <c:pt idx="916">
                  <c:v>171.34071900000001</c:v>
                </c:pt>
                <c:pt idx="917">
                  <c:v>171.332662</c:v>
                </c:pt>
                <c:pt idx="918">
                  <c:v>171.32734199999999</c:v>
                </c:pt>
                <c:pt idx="919">
                  <c:v>171.327145</c:v>
                </c:pt>
                <c:pt idx="920">
                  <c:v>171.3323</c:v>
                </c:pt>
                <c:pt idx="921">
                  <c:v>171.34223800000001</c:v>
                </c:pt>
                <c:pt idx="922">
                  <c:v>171.35566699999998</c:v>
                </c:pt>
                <c:pt idx="923">
                  <c:v>171.36991899999998</c:v>
                </c:pt>
                <c:pt idx="924">
                  <c:v>171.38103599999999</c:v>
                </c:pt>
                <c:pt idx="925">
                  <c:v>171.38576999999998</c:v>
                </c:pt>
                <c:pt idx="926">
                  <c:v>171.38434999999998</c:v>
                </c:pt>
                <c:pt idx="927">
                  <c:v>171.38121799999999</c:v>
                </c:pt>
                <c:pt idx="928">
                  <c:v>171.38248900000002</c:v>
                </c:pt>
                <c:pt idx="929">
                  <c:v>171.39240599999999</c:v>
                </c:pt>
                <c:pt idx="930">
                  <c:v>171.41140200000001</c:v>
                </c:pt>
                <c:pt idx="931">
                  <c:v>171.43625600000001</c:v>
                </c:pt>
                <c:pt idx="932">
                  <c:v>171.46136100000001</c:v>
                </c:pt>
                <c:pt idx="933">
                  <c:v>171.48075699999998</c:v>
                </c:pt>
                <c:pt idx="934">
                  <c:v>171.49085600000001</c:v>
                </c:pt>
                <c:pt idx="935">
                  <c:v>171.492468</c:v>
                </c:pt>
                <c:pt idx="936">
                  <c:v>171.49085300000002</c:v>
                </c:pt>
                <c:pt idx="937">
                  <c:v>171.493133</c:v>
                </c:pt>
                <c:pt idx="938">
                  <c:v>171.504109</c:v>
                </c:pt>
                <c:pt idx="939">
                  <c:v>171.52300600000001</c:v>
                </c:pt>
                <c:pt idx="940">
                  <c:v>171.54379799999998</c:v>
                </c:pt>
                <c:pt idx="941">
                  <c:v>171.55953</c:v>
                </c:pt>
                <c:pt idx="942">
                  <c:v>171.56756000000001</c:v>
                </c:pt>
                <c:pt idx="943">
                  <c:v>171.57121100000001</c:v>
                </c:pt>
                <c:pt idx="944">
                  <c:v>171.576582</c:v>
                </c:pt>
                <c:pt idx="945">
                  <c:v>171.58800400000001</c:v>
                </c:pt>
                <c:pt idx="946">
                  <c:v>171.605874</c:v>
                </c:pt>
                <c:pt idx="947">
                  <c:v>171.626925</c:v>
                </c:pt>
                <c:pt idx="948">
                  <c:v>171.64572200000001</c:v>
                </c:pt>
                <c:pt idx="949">
                  <c:v>171.65813</c:v>
                </c:pt>
                <c:pt idx="950">
                  <c:v>171.66549700000002</c:v>
                </c:pt>
                <c:pt idx="951">
                  <c:v>171.67486600000001</c:v>
                </c:pt>
                <c:pt idx="952">
                  <c:v>171.692947</c:v>
                </c:pt>
                <c:pt idx="953">
                  <c:v>171.71970099999999</c:v>
                </c:pt>
                <c:pt idx="954">
                  <c:v>171.74903399999999</c:v>
                </c:pt>
                <c:pt idx="955">
                  <c:v>171.77508599999999</c:v>
                </c:pt>
                <c:pt idx="956">
                  <c:v>171.79612600000002</c:v>
                </c:pt>
                <c:pt idx="957">
                  <c:v>171.81253599999999</c:v>
                </c:pt>
                <c:pt idx="958">
                  <c:v>171.824726</c:v>
                </c:pt>
                <c:pt idx="959">
                  <c:v>171.83500900000001</c:v>
                </c:pt>
                <c:pt idx="960">
                  <c:v>171.84893700000001</c:v>
                </c:pt>
                <c:pt idx="961">
                  <c:v>171.87112000000002</c:v>
                </c:pt>
                <c:pt idx="962">
                  <c:v>171.89955399999999</c:v>
                </c:pt>
                <c:pt idx="963">
                  <c:v>171.925873</c:v>
                </c:pt>
                <c:pt idx="964">
                  <c:v>171.94206400000002</c:v>
                </c:pt>
                <c:pt idx="965">
                  <c:v>171.946437</c:v>
                </c:pt>
                <c:pt idx="966">
                  <c:v>171.94434899999999</c:v>
                </c:pt>
                <c:pt idx="967">
                  <c:v>171.94457399999999</c:v>
                </c:pt>
                <c:pt idx="968">
                  <c:v>171.953337</c:v>
                </c:pt>
                <c:pt idx="969">
                  <c:v>171.96970899999999</c:v>
                </c:pt>
                <c:pt idx="970">
                  <c:v>171.98710199999999</c:v>
                </c:pt>
                <c:pt idx="971">
                  <c:v>172.000192</c:v>
                </c:pt>
                <c:pt idx="972">
                  <c:v>172.009342</c:v>
                </c:pt>
                <c:pt idx="973">
                  <c:v>172.018089</c:v>
                </c:pt>
                <c:pt idx="974">
                  <c:v>172.028685</c:v>
                </c:pt>
                <c:pt idx="975">
                  <c:v>172.040807</c:v>
                </c:pt>
                <c:pt idx="976">
                  <c:v>172.05262199999999</c:v>
                </c:pt>
                <c:pt idx="977">
                  <c:v>172.061759</c:v>
                </c:pt>
                <c:pt idx="978">
                  <c:v>172.06717</c:v>
                </c:pt>
                <c:pt idx="979">
                  <c:v>172.071564</c:v>
                </c:pt>
                <c:pt idx="980">
                  <c:v>172.08075700000001</c:v>
                </c:pt>
                <c:pt idx="981">
                  <c:v>172.09859899999998</c:v>
                </c:pt>
                <c:pt idx="982">
                  <c:v>172.12270599999999</c:v>
                </c:pt>
                <c:pt idx="983">
                  <c:v>172.14551599999999</c:v>
                </c:pt>
                <c:pt idx="984">
                  <c:v>172.159289</c:v>
                </c:pt>
                <c:pt idx="985">
                  <c:v>172.16107499999998</c:v>
                </c:pt>
                <c:pt idx="986">
                  <c:v>172.15552200000002</c:v>
                </c:pt>
                <c:pt idx="987">
                  <c:v>172.15249900000001</c:v>
                </c:pt>
                <c:pt idx="988">
                  <c:v>172.15782400000001</c:v>
                </c:pt>
                <c:pt idx="989">
                  <c:v>172.16576600000002</c:v>
                </c:pt>
                <c:pt idx="990">
                  <c:v>172.165784</c:v>
                </c:pt>
                <c:pt idx="991">
                  <c:v>172.15813</c:v>
                </c:pt>
                <c:pt idx="992">
                  <c:v>172.15611200000001</c:v>
                </c:pt>
                <c:pt idx="993">
                  <c:v>172.169319</c:v>
                </c:pt>
                <c:pt idx="994">
                  <c:v>172.19024999999999</c:v>
                </c:pt>
                <c:pt idx="995">
                  <c:v>172.20373000000001</c:v>
                </c:pt>
                <c:pt idx="996">
                  <c:v>172.20546300000001</c:v>
                </c:pt>
                <c:pt idx="997">
                  <c:v>172.20369499999998</c:v>
                </c:pt>
                <c:pt idx="998">
                  <c:v>172.20489800000001</c:v>
                </c:pt>
                <c:pt idx="999">
                  <c:v>172.20702</c:v>
                </c:pt>
                <c:pt idx="1000">
                  <c:v>172.20806199999998</c:v>
                </c:pt>
                <c:pt idx="1001">
                  <c:v>172.212255</c:v>
                </c:pt>
                <c:pt idx="1002">
                  <c:v>172.22274400000001</c:v>
                </c:pt>
                <c:pt idx="1003">
                  <c:v>172.23323600000001</c:v>
                </c:pt>
                <c:pt idx="1004">
                  <c:v>172.23232999999999</c:v>
                </c:pt>
                <c:pt idx="1005">
                  <c:v>172.21468299999998</c:v>
                </c:pt>
                <c:pt idx="1006">
                  <c:v>172.185101</c:v>
                </c:pt>
                <c:pt idx="1007">
                  <c:v>172.15237300000001</c:v>
                </c:pt>
                <c:pt idx="1008">
                  <c:v>172.121206</c:v>
                </c:pt>
                <c:pt idx="1009">
                  <c:v>172.08957700000002</c:v>
                </c:pt>
                <c:pt idx="1010">
                  <c:v>172.052717</c:v>
                </c:pt>
                <c:pt idx="1011">
                  <c:v>172.009815</c:v>
                </c:pt>
                <c:pt idx="1012">
                  <c:v>171.96665999999999</c:v>
                </c:pt>
                <c:pt idx="1013">
                  <c:v>171.93037200000001</c:v>
                </c:pt>
                <c:pt idx="1014">
                  <c:v>171.90168699999998</c:v>
                </c:pt>
                <c:pt idx="1015">
                  <c:v>171.873929</c:v>
                </c:pt>
                <c:pt idx="1016">
                  <c:v>171.83948800000002</c:v>
                </c:pt>
                <c:pt idx="1017">
                  <c:v>171.79609099999999</c:v>
                </c:pt>
                <c:pt idx="1018">
                  <c:v>171.747266</c:v>
                </c:pt>
                <c:pt idx="1019">
                  <c:v>171.69812400000001</c:v>
                </c:pt>
                <c:pt idx="1020">
                  <c:v>171.64996300000001</c:v>
                </c:pt>
                <c:pt idx="1021">
                  <c:v>171.59741200000002</c:v>
                </c:pt>
                <c:pt idx="1022">
                  <c:v>171.531216</c:v>
                </c:pt>
                <c:pt idx="1023">
                  <c:v>171.445526</c:v>
                </c:pt>
                <c:pt idx="1024">
                  <c:v>171.34248700000001</c:v>
                </c:pt>
                <c:pt idx="1025">
                  <c:v>171.22914299999999</c:v>
                </c:pt>
                <c:pt idx="1026">
                  <c:v>171.11132499999999</c:v>
                </c:pt>
                <c:pt idx="1027">
                  <c:v>170.99267900000001</c:v>
                </c:pt>
                <c:pt idx="1028">
                  <c:v>170.87775199999999</c:v>
                </c:pt>
                <c:pt idx="1029">
                  <c:v>170.77135699999999</c:v>
                </c:pt>
                <c:pt idx="1030">
                  <c:v>170.67275699999999</c:v>
                </c:pt>
                <c:pt idx="1031">
                  <c:v>170.57235700000001</c:v>
                </c:pt>
                <c:pt idx="1032">
                  <c:v>170.456244</c:v>
                </c:pt>
                <c:pt idx="1033">
                  <c:v>170.314751</c:v>
                </c:pt>
                <c:pt idx="1034">
                  <c:v>170.14818099999999</c:v>
                </c:pt>
                <c:pt idx="1035">
                  <c:v>169.96579500000001</c:v>
                </c:pt>
                <c:pt idx="1036">
                  <c:v>169.778435</c:v>
                </c:pt>
                <c:pt idx="1037">
                  <c:v>169.58953300000002</c:v>
                </c:pt>
                <c:pt idx="1038">
                  <c:v>169.39254399999999</c:v>
                </c:pt>
                <c:pt idx="1039">
                  <c:v>169.17832900000002</c:v>
                </c:pt>
                <c:pt idx="1040">
                  <c:v>168.945447</c:v>
                </c:pt>
                <c:pt idx="1041">
                  <c:v>168.70342099999999</c:v>
                </c:pt>
                <c:pt idx="1042">
                  <c:v>168.466532</c:v>
                </c:pt>
                <c:pt idx="1043">
                  <c:v>168.24463299999999</c:v>
                </c:pt>
                <c:pt idx="1044">
                  <c:v>168.037677</c:v>
                </c:pt>
                <c:pt idx="1045">
                  <c:v>167.83662200000001</c:v>
                </c:pt>
                <c:pt idx="1046">
                  <c:v>167.62989199999998</c:v>
                </c:pt>
                <c:pt idx="1047">
                  <c:v>167.41200900000001</c:v>
                </c:pt>
                <c:pt idx="1048">
                  <c:v>167.18857</c:v>
                </c:pt>
                <c:pt idx="1049">
                  <c:v>166.97431599999999</c:v>
                </c:pt>
                <c:pt idx="1050">
                  <c:v>166.78628900000001</c:v>
                </c:pt>
                <c:pt idx="1051">
                  <c:v>166.636673</c:v>
                </c:pt>
                <c:pt idx="1052">
                  <c:v>166.528876</c:v>
                </c:pt>
                <c:pt idx="1053">
                  <c:v>166.458629</c:v>
                </c:pt>
                <c:pt idx="1054">
                  <c:v>166.41924799999998</c:v>
                </c:pt>
                <c:pt idx="1055">
                  <c:v>166.405689</c:v>
                </c:pt>
                <c:pt idx="1056">
                  <c:v>166.412418</c:v>
                </c:pt>
                <c:pt idx="1057">
                  <c:v>166.42826400000001</c:v>
                </c:pt>
                <c:pt idx="1058">
                  <c:v>166.43688299999999</c:v>
                </c:pt>
                <c:pt idx="1059">
                  <c:v>166.42462499999999</c:v>
                </c:pt>
                <c:pt idx="1060">
                  <c:v>166.38628699999998</c:v>
                </c:pt>
                <c:pt idx="1061">
                  <c:v>166.32263899999998</c:v>
                </c:pt>
                <c:pt idx="1062">
                  <c:v>166.23505399999999</c:v>
                </c:pt>
                <c:pt idx="1063">
                  <c:v>166.124966</c:v>
                </c:pt>
                <c:pt idx="1064">
                  <c:v>165.995868</c:v>
                </c:pt>
                <c:pt idx="1065">
                  <c:v>165.85198600000001</c:v>
                </c:pt>
                <c:pt idx="1066">
                  <c:v>165.694759</c:v>
                </c:pt>
                <c:pt idx="1067">
                  <c:v>165.52228300000002</c:v>
                </c:pt>
                <c:pt idx="1068">
                  <c:v>165.33161799999999</c:v>
                </c:pt>
                <c:pt idx="1069">
                  <c:v>165.12079299999999</c:v>
                </c:pt>
                <c:pt idx="1070">
                  <c:v>164.89037100000002</c:v>
                </c:pt>
                <c:pt idx="1071">
                  <c:v>164.645003</c:v>
                </c:pt>
                <c:pt idx="1072">
                  <c:v>164.391963</c:v>
                </c:pt>
                <c:pt idx="1073">
                  <c:v>164.136045</c:v>
                </c:pt>
                <c:pt idx="1074">
                  <c:v>163.87779999999998</c:v>
                </c:pt>
                <c:pt idx="1075">
                  <c:v>163.61968200000001</c:v>
                </c:pt>
                <c:pt idx="1076">
                  <c:v>163.37308899999999</c:v>
                </c:pt>
                <c:pt idx="1077">
                  <c:v>163.155137</c:v>
                </c:pt>
                <c:pt idx="1078">
                  <c:v>162.975931</c:v>
                </c:pt>
                <c:pt idx="1079">
                  <c:v>162.82815600000001</c:v>
                </c:pt>
                <c:pt idx="1080">
                  <c:v>162.6885</c:v>
                </c:pt>
                <c:pt idx="1081">
                  <c:v>162.52846399999999</c:v>
                </c:pt>
                <c:pt idx="1082">
                  <c:v>162.32594799999998</c:v>
                </c:pt>
                <c:pt idx="1083">
                  <c:v>162.069188</c:v>
                </c:pt>
                <c:pt idx="1084">
                  <c:v>161.752816</c:v>
                </c:pt>
                <c:pt idx="1085">
                  <c:v>161.37303300000002</c:v>
                </c:pt>
                <c:pt idx="1086">
                  <c:v>160.92966100000001</c:v>
                </c:pt>
                <c:pt idx="1087">
                  <c:v>160.43214</c:v>
                </c:pt>
                <c:pt idx="1088">
                  <c:v>159.898842</c:v>
                </c:pt>
                <c:pt idx="1089">
                  <c:v>159.346981</c:v>
                </c:pt>
                <c:pt idx="1090">
                  <c:v>158.784088</c:v>
                </c:pt>
                <c:pt idx="1091">
                  <c:v>158.210331</c:v>
                </c:pt>
                <c:pt idx="1092">
                  <c:v>157.62621000000001</c:v>
                </c:pt>
                <c:pt idx="1093">
                  <c:v>157.03397100000001</c:v>
                </c:pt>
                <c:pt idx="1094">
                  <c:v>156.43203</c:v>
                </c:pt>
                <c:pt idx="1095">
                  <c:v>155.811397</c:v>
                </c:pt>
                <c:pt idx="1096">
                  <c:v>155.15850799999998</c:v>
                </c:pt>
                <c:pt idx="1097">
                  <c:v>154.46091200000001</c:v>
                </c:pt>
                <c:pt idx="1098">
                  <c:v>153.710454</c:v>
                </c:pt>
                <c:pt idx="1099">
                  <c:v>152.904507</c:v>
                </c:pt>
                <c:pt idx="1100">
                  <c:v>152.04349400000001</c:v>
                </c:pt>
                <c:pt idx="1101">
                  <c:v>151.132508</c:v>
                </c:pt>
                <c:pt idx="1102">
                  <c:v>150.18448000000001</c:v>
                </c:pt>
                <c:pt idx="1103">
                  <c:v>149.22346299999998</c:v>
                </c:pt>
                <c:pt idx="1104">
                  <c:v>148.28250700000001</c:v>
                </c:pt>
                <c:pt idx="1105">
                  <c:v>147.39485999999999</c:v>
                </c:pt>
                <c:pt idx="1106">
                  <c:v>146.58496100000002</c:v>
                </c:pt>
                <c:pt idx="1107">
                  <c:v>145.865206</c:v>
                </c:pt>
                <c:pt idx="1108">
                  <c:v>145.23956099999998</c:v>
                </c:pt>
                <c:pt idx="1109">
                  <c:v>144.708631</c:v>
                </c:pt>
                <c:pt idx="1110">
                  <c:v>144.27159699999999</c:v>
                </c:pt>
                <c:pt idx="1111">
                  <c:v>143.92490900000001</c:v>
                </c:pt>
                <c:pt idx="1112">
                  <c:v>143.661777</c:v>
                </c:pt>
                <c:pt idx="1113">
                  <c:v>143.474853</c:v>
                </c:pt>
                <c:pt idx="1114">
                  <c:v>143.35923200000002</c:v>
                </c:pt>
                <c:pt idx="1115">
                  <c:v>143.312252</c:v>
                </c:pt>
                <c:pt idx="1116">
                  <c:v>143.329812</c:v>
                </c:pt>
                <c:pt idx="1117">
                  <c:v>143.401678</c:v>
                </c:pt>
                <c:pt idx="1118">
                  <c:v>143.50823099999999</c:v>
                </c:pt>
                <c:pt idx="1119">
                  <c:v>143.62272300000001</c:v>
                </c:pt>
                <c:pt idx="1120">
                  <c:v>143.72138799999999</c:v>
                </c:pt>
                <c:pt idx="1121">
                  <c:v>143.797245</c:v>
                </c:pt>
                <c:pt idx="1122">
                  <c:v>143.865589</c:v>
                </c:pt>
                <c:pt idx="1123">
                  <c:v>143.95594800000001</c:v>
                </c:pt>
                <c:pt idx="1124">
                  <c:v>144.097408</c:v>
                </c:pt>
                <c:pt idx="1125">
                  <c:v>144.308356</c:v>
                </c:pt>
                <c:pt idx="1126">
                  <c:v>144.59308799999999</c:v>
                </c:pt>
                <c:pt idx="1127">
                  <c:v>144.94099399999999</c:v>
                </c:pt>
                <c:pt idx="1128">
                  <c:v>145.327192</c:v>
                </c:pt>
                <c:pt idx="1129">
                  <c:v>145.71830699999998</c:v>
                </c:pt>
                <c:pt idx="1130">
                  <c:v>146.081986</c:v>
                </c:pt>
                <c:pt idx="1131">
                  <c:v>146.394553</c:v>
                </c:pt>
                <c:pt idx="1132">
                  <c:v>146.64187800000002</c:v>
                </c:pt>
                <c:pt idx="1133">
                  <c:v>146.81569999999999</c:v>
                </c:pt>
                <c:pt idx="1134">
                  <c:v>146.91086799999999</c:v>
                </c:pt>
                <c:pt idx="1135">
                  <c:v>146.926795</c:v>
                </c:pt>
                <c:pt idx="1136">
                  <c:v>146.87191100000001</c:v>
                </c:pt>
                <c:pt idx="1137">
                  <c:v>146.76710400000002</c:v>
                </c:pt>
                <c:pt idx="1138">
                  <c:v>146.64566000000002</c:v>
                </c:pt>
                <c:pt idx="1139">
                  <c:v>146.550873</c:v>
                </c:pt>
                <c:pt idx="1140">
                  <c:v>146.532251</c:v>
                </c:pt>
                <c:pt idx="1141">
                  <c:v>146.64043100000001</c:v>
                </c:pt>
                <c:pt idx="1142">
                  <c:v>146.91692899999998</c:v>
                </c:pt>
                <c:pt idx="1143">
                  <c:v>147.38224200000002</c:v>
                </c:pt>
                <c:pt idx="1144">
                  <c:v>148.028943</c:v>
                </c:pt>
                <c:pt idx="1145">
                  <c:v>148.826876</c:v>
                </c:pt>
                <c:pt idx="1146">
                  <c:v>149.734722</c:v>
                </c:pt>
                <c:pt idx="1147">
                  <c:v>150.709441</c:v>
                </c:pt>
                <c:pt idx="1148">
                  <c:v>151.710004</c:v>
                </c:pt>
                <c:pt idx="1149">
                  <c:v>152.700492</c:v>
                </c:pt>
                <c:pt idx="1150">
                  <c:v>153.65347199999999</c:v>
                </c:pt>
                <c:pt idx="1151">
                  <c:v>154.55209600000001</c:v>
                </c:pt>
                <c:pt idx="1152">
                  <c:v>155.388091</c:v>
                </c:pt>
                <c:pt idx="1153">
                  <c:v>156.157746</c:v>
                </c:pt>
                <c:pt idx="1154">
                  <c:v>156.85941300000002</c:v>
                </c:pt>
                <c:pt idx="1155">
                  <c:v>157.49351799999999</c:v>
                </c:pt>
                <c:pt idx="1156">
                  <c:v>158.063118</c:v>
                </c:pt>
                <c:pt idx="1157">
                  <c:v>158.57369299999999</c:v>
                </c:pt>
                <c:pt idx="1158">
                  <c:v>159.03296699999999</c:v>
                </c:pt>
                <c:pt idx="1159">
                  <c:v>159.45022899999998</c:v>
                </c:pt>
                <c:pt idx="1160">
                  <c:v>159.83300300000002</c:v>
                </c:pt>
                <c:pt idx="1161">
                  <c:v>160.182986</c:v>
                </c:pt>
                <c:pt idx="1162">
                  <c:v>160.49735200000001</c:v>
                </c:pt>
                <c:pt idx="1163">
                  <c:v>160.77554499999999</c:v>
                </c:pt>
                <c:pt idx="1164">
                  <c:v>161.022627</c:v>
                </c:pt>
                <c:pt idx="1165">
                  <c:v>161.244428</c:v>
                </c:pt>
                <c:pt idx="1166">
                  <c:v>161.44294200000002</c:v>
                </c:pt>
                <c:pt idx="1167">
                  <c:v>161.62001600000002</c:v>
                </c:pt>
                <c:pt idx="1168">
                  <c:v>161.78226999999998</c:v>
                </c:pt>
                <c:pt idx="1169">
                  <c:v>161.93692299999998</c:v>
                </c:pt>
                <c:pt idx="1170">
                  <c:v>162.083921</c:v>
                </c:pt>
                <c:pt idx="1171">
                  <c:v>162.21800400000001</c:v>
                </c:pt>
                <c:pt idx="1172">
                  <c:v>162.33848</c:v>
                </c:pt>
                <c:pt idx="1173">
                  <c:v>162.45147299999999</c:v>
                </c:pt>
                <c:pt idx="1174">
                  <c:v>162.562173</c:v>
                </c:pt>
                <c:pt idx="1175">
                  <c:v>162.671155</c:v>
                </c:pt>
                <c:pt idx="1176">
                  <c:v>162.78061600000001</c:v>
                </c:pt>
                <c:pt idx="1177">
                  <c:v>162.89760200000001</c:v>
                </c:pt>
                <c:pt idx="1178">
                  <c:v>163.02603399999998</c:v>
                </c:pt>
                <c:pt idx="1179">
                  <c:v>163.15947599999998</c:v>
                </c:pt>
                <c:pt idx="1180">
                  <c:v>163.28768700000001</c:v>
                </c:pt>
                <c:pt idx="1181">
                  <c:v>163.40907300000001</c:v>
                </c:pt>
                <c:pt idx="1182">
                  <c:v>163.53260899999998</c:v>
                </c:pt>
                <c:pt idx="1183">
                  <c:v>163.66809499999999</c:v>
                </c:pt>
                <c:pt idx="1184">
                  <c:v>163.81763899999999</c:v>
                </c:pt>
                <c:pt idx="1185">
                  <c:v>163.97520900000001</c:v>
                </c:pt>
                <c:pt idx="1186">
                  <c:v>164.13011599999999</c:v>
                </c:pt>
                <c:pt idx="1187">
                  <c:v>164.27032500000001</c:v>
                </c:pt>
                <c:pt idx="1188">
                  <c:v>164.386414</c:v>
                </c:pt>
                <c:pt idx="1189">
                  <c:v>164.47504800000002</c:v>
                </c:pt>
                <c:pt idx="1190">
                  <c:v>164.53902199999999</c:v>
                </c:pt>
                <c:pt idx="1191">
                  <c:v>164.584124</c:v>
                </c:pt>
                <c:pt idx="1192">
                  <c:v>164.617121</c:v>
                </c:pt>
                <c:pt idx="1193">
                  <c:v>164.64677499999999</c:v>
                </c:pt>
                <c:pt idx="1194">
                  <c:v>164.685596</c:v>
                </c:pt>
                <c:pt idx="1195">
                  <c:v>164.74920400000002</c:v>
                </c:pt>
                <c:pt idx="1196">
                  <c:v>164.85169400000001</c:v>
                </c:pt>
                <c:pt idx="1197">
                  <c:v>164.99980600000001</c:v>
                </c:pt>
                <c:pt idx="1198">
                  <c:v>165.19081</c:v>
                </c:pt>
                <c:pt idx="1199">
                  <c:v>165.41696899999999</c:v>
                </c:pt>
                <c:pt idx="1200">
                  <c:v>165.67095599999999</c:v>
                </c:pt>
                <c:pt idx="1201">
                  <c:v>165.94493499999999</c:v>
                </c:pt>
                <c:pt idx="1202">
                  <c:v>166.22592500000002</c:v>
                </c:pt>
                <c:pt idx="1203">
                  <c:v>166.49752999999998</c:v>
                </c:pt>
                <c:pt idx="1204">
                  <c:v>166.749585</c:v>
                </c:pt>
                <c:pt idx="1205">
                  <c:v>166.98336499999999</c:v>
                </c:pt>
                <c:pt idx="1206">
                  <c:v>167.20561900000001</c:v>
                </c:pt>
                <c:pt idx="1207">
                  <c:v>167.420063</c:v>
                </c:pt>
                <c:pt idx="1208">
                  <c:v>167.62652199999999</c:v>
                </c:pt>
                <c:pt idx="1209">
                  <c:v>167.82421299999999</c:v>
                </c:pt>
                <c:pt idx="1210">
                  <c:v>168.01164699999998</c:v>
                </c:pt>
                <c:pt idx="1211">
                  <c:v>168.18563499999999</c:v>
                </c:pt>
                <c:pt idx="1212">
                  <c:v>168.34503100000001</c:v>
                </c:pt>
                <c:pt idx="1213">
                  <c:v>168.49481700000001</c:v>
                </c:pt>
                <c:pt idx="1214">
                  <c:v>168.64268099999998</c:v>
                </c:pt>
                <c:pt idx="1215">
                  <c:v>168.791539</c:v>
                </c:pt>
                <c:pt idx="1216">
                  <c:v>168.93811499999998</c:v>
                </c:pt>
                <c:pt idx="1217">
                  <c:v>169.07850000000002</c:v>
                </c:pt>
                <c:pt idx="1218">
                  <c:v>169.212109</c:v>
                </c:pt>
                <c:pt idx="1219">
                  <c:v>169.34025400000002</c:v>
                </c:pt>
                <c:pt idx="1220">
                  <c:v>169.46379200000001</c:v>
                </c:pt>
                <c:pt idx="1221">
                  <c:v>169.58284399999999</c:v>
                </c:pt>
                <c:pt idx="1222">
                  <c:v>169.69661500000001</c:v>
                </c:pt>
                <c:pt idx="1223">
                  <c:v>169.80265700000001</c:v>
                </c:pt>
                <c:pt idx="1224">
                  <c:v>169.89784299999999</c:v>
                </c:pt>
                <c:pt idx="1225">
                  <c:v>169.98107299999998</c:v>
                </c:pt>
                <c:pt idx="1226">
                  <c:v>170.05474599999999</c:v>
                </c:pt>
                <c:pt idx="1227">
                  <c:v>170.123895</c:v>
                </c:pt>
                <c:pt idx="1228">
                  <c:v>170.19446099999999</c:v>
                </c:pt>
                <c:pt idx="1229">
                  <c:v>170.270903</c:v>
                </c:pt>
                <c:pt idx="1230">
                  <c:v>170.35266100000001</c:v>
                </c:pt>
                <c:pt idx="1231">
                  <c:v>170.43251100000001</c:v>
                </c:pt>
                <c:pt idx="1232">
                  <c:v>170.50100399999999</c:v>
                </c:pt>
                <c:pt idx="1233">
                  <c:v>170.55426199999999</c:v>
                </c:pt>
                <c:pt idx="1234">
                  <c:v>170.596822</c:v>
                </c:pt>
                <c:pt idx="1235">
                  <c:v>170.63627600000001</c:v>
                </c:pt>
                <c:pt idx="1236">
                  <c:v>170.675982</c:v>
                </c:pt>
                <c:pt idx="1237">
                  <c:v>170.71337299999999</c:v>
                </c:pt>
                <c:pt idx="1238">
                  <c:v>170.74391700000001</c:v>
                </c:pt>
                <c:pt idx="1239">
                  <c:v>170.765187</c:v>
                </c:pt>
                <c:pt idx="1240">
                  <c:v>170.77755000000002</c:v>
                </c:pt>
                <c:pt idx="1241">
                  <c:v>170.782364</c:v>
                </c:pt>
                <c:pt idx="1242">
                  <c:v>170.780157</c:v>
                </c:pt>
                <c:pt idx="1243">
                  <c:v>170.770197</c:v>
                </c:pt>
                <c:pt idx="1244">
                  <c:v>170.75159400000001</c:v>
                </c:pt>
                <c:pt idx="1245">
                  <c:v>170.725044</c:v>
                </c:pt>
                <c:pt idx="1246">
                  <c:v>170.69333</c:v>
                </c:pt>
                <c:pt idx="1247">
                  <c:v>170.65934799999999</c:v>
                </c:pt>
                <c:pt idx="1248">
                  <c:v>170.62306999999998</c:v>
                </c:pt>
                <c:pt idx="1249">
                  <c:v>170.58054199999998</c:v>
                </c:pt>
                <c:pt idx="1250">
                  <c:v>170.525724</c:v>
                </c:pt>
                <c:pt idx="1251">
                  <c:v>170.452237</c:v>
                </c:pt>
                <c:pt idx="1252">
                  <c:v>170.35325399999999</c:v>
                </c:pt>
                <c:pt idx="1253">
                  <c:v>170.22282300000001</c:v>
                </c:pt>
                <c:pt idx="1254">
                  <c:v>170.062547</c:v>
                </c:pt>
                <c:pt idx="1255">
                  <c:v>169.88934799999998</c:v>
                </c:pt>
                <c:pt idx="1256">
                  <c:v>169.733665</c:v>
                </c:pt>
                <c:pt idx="1257">
                  <c:v>169.624843</c:v>
                </c:pt>
                <c:pt idx="1258">
                  <c:v>169.574803</c:v>
                </c:pt>
                <c:pt idx="1259">
                  <c:v>169.57289700000001</c:v>
                </c:pt>
                <c:pt idx="1260">
                  <c:v>169.594956</c:v>
                </c:pt>
                <c:pt idx="1261">
                  <c:v>169.61962199999999</c:v>
                </c:pt>
                <c:pt idx="1262">
                  <c:v>169.643022</c:v>
                </c:pt>
                <c:pt idx="1263">
                  <c:v>169.68364099999999</c:v>
                </c:pt>
                <c:pt idx="1264">
                  <c:v>169.77195699999999</c:v>
                </c:pt>
                <c:pt idx="1265">
                  <c:v>169.92935599999998</c:v>
                </c:pt>
                <c:pt idx="1266">
                  <c:v>170.15105</c:v>
                </c:pt>
                <c:pt idx="1267">
                  <c:v>170.40745200000001</c:v>
                </c:pt>
                <c:pt idx="1268">
                  <c:v>170.662575</c:v>
                </c:pt>
                <c:pt idx="1269">
                  <c:v>170.89187699999999</c:v>
                </c:pt>
                <c:pt idx="1270">
                  <c:v>171.08475900000002</c:v>
                </c:pt>
                <c:pt idx="1271">
                  <c:v>171.237154</c:v>
                </c:pt>
                <c:pt idx="1272">
                  <c:v>171.34731399999998</c:v>
                </c:pt>
                <c:pt idx="1273">
                  <c:v>171.41800799999999</c:v>
                </c:pt>
                <c:pt idx="1274">
                  <c:v>171.458618</c:v>
                </c:pt>
                <c:pt idx="1275">
                  <c:v>171.48325199999999</c:v>
                </c:pt>
                <c:pt idx="1276">
                  <c:v>171.506539</c:v>
                </c:pt>
                <c:pt idx="1277">
                  <c:v>171.53902499999998</c:v>
                </c:pt>
                <c:pt idx="1278">
                  <c:v>171.58352500000001</c:v>
                </c:pt>
                <c:pt idx="1279">
                  <c:v>171.635076</c:v>
                </c:pt>
                <c:pt idx="1280">
                  <c:v>171.68600900000001</c:v>
                </c:pt>
                <c:pt idx="1281">
                  <c:v>171.73138599999999</c:v>
                </c:pt>
                <c:pt idx="1282">
                  <c:v>171.76895999999999</c:v>
                </c:pt>
                <c:pt idx="1283">
                  <c:v>171.79552799999999</c:v>
                </c:pt>
                <c:pt idx="1284">
                  <c:v>171.80731</c:v>
                </c:pt>
                <c:pt idx="1285">
                  <c:v>171.80557899999999</c:v>
                </c:pt>
                <c:pt idx="1286">
                  <c:v>171.799228</c:v>
                </c:pt>
                <c:pt idx="1287">
                  <c:v>171.79882800000001</c:v>
                </c:pt>
                <c:pt idx="1288">
                  <c:v>171.80833000000001</c:v>
                </c:pt>
                <c:pt idx="1289">
                  <c:v>171.82440099999999</c:v>
                </c:pt>
                <c:pt idx="1290">
                  <c:v>171.84295500000002</c:v>
                </c:pt>
                <c:pt idx="1291">
                  <c:v>171.86345</c:v>
                </c:pt>
                <c:pt idx="1292">
                  <c:v>171.88646599999998</c:v>
                </c:pt>
                <c:pt idx="1293">
                  <c:v>171.91029900000001</c:v>
                </c:pt>
                <c:pt idx="1294">
                  <c:v>171.932163</c:v>
                </c:pt>
                <c:pt idx="1295">
                  <c:v>171.95115300000001</c:v>
                </c:pt>
                <c:pt idx="1296">
                  <c:v>171.96777</c:v>
                </c:pt>
                <c:pt idx="1297">
                  <c:v>171.98140799999999</c:v>
                </c:pt>
                <c:pt idx="1298">
                  <c:v>171.98997600000001</c:v>
                </c:pt>
                <c:pt idx="1299">
                  <c:v>171.99028099999998</c:v>
                </c:pt>
                <c:pt idx="1300">
                  <c:v>171.97585599999999</c:v>
                </c:pt>
                <c:pt idx="1301">
                  <c:v>171.93640399999998</c:v>
                </c:pt>
                <c:pt idx="1302">
                  <c:v>171.86639200000002</c:v>
                </c:pt>
                <c:pt idx="1303">
                  <c:v>171.77836600000001</c:v>
                </c:pt>
                <c:pt idx="1304">
                  <c:v>171.704542</c:v>
                </c:pt>
                <c:pt idx="1305">
                  <c:v>171.678943</c:v>
                </c:pt>
                <c:pt idx="1306">
                  <c:v>171.71632499999998</c:v>
                </c:pt>
                <c:pt idx="1307">
                  <c:v>171.80766399999999</c:v>
                </c:pt>
                <c:pt idx="1308">
                  <c:v>171.931646</c:v>
                </c:pt>
                <c:pt idx="1309">
                  <c:v>172.06864200000001</c:v>
                </c:pt>
                <c:pt idx="1310">
                  <c:v>172.205772</c:v>
                </c:pt>
                <c:pt idx="1311">
                  <c:v>172.33447699999999</c:v>
                </c:pt>
                <c:pt idx="1312">
                  <c:v>172.44866100000002</c:v>
                </c:pt>
                <c:pt idx="1313">
                  <c:v>172.54606799999999</c:v>
                </c:pt>
                <c:pt idx="1314">
                  <c:v>172.629018</c:v>
                </c:pt>
                <c:pt idx="1315">
                  <c:v>172.70193799999998</c:v>
                </c:pt>
                <c:pt idx="1316">
                  <c:v>172.76747599999999</c:v>
                </c:pt>
                <c:pt idx="1317">
                  <c:v>172.82466299999999</c:v>
                </c:pt>
                <c:pt idx="1318">
                  <c:v>172.871217</c:v>
                </c:pt>
                <c:pt idx="1319">
                  <c:v>172.908117</c:v>
                </c:pt>
                <c:pt idx="1320">
                  <c:v>172.94128699999999</c:v>
                </c:pt>
                <c:pt idx="1321">
                  <c:v>172.97742599999998</c:v>
                </c:pt>
                <c:pt idx="1322">
                  <c:v>173.01811800000002</c:v>
                </c:pt>
                <c:pt idx="1323">
                  <c:v>173.059302</c:v>
                </c:pt>
                <c:pt idx="1324">
                  <c:v>173.09673800000002</c:v>
                </c:pt>
                <c:pt idx="1325">
                  <c:v>173.130484</c:v>
                </c:pt>
                <c:pt idx="1326">
                  <c:v>173.16291100000001</c:v>
                </c:pt>
                <c:pt idx="1327">
                  <c:v>173.19343900000001</c:v>
                </c:pt>
                <c:pt idx="1328">
                  <c:v>173.21733799999998</c:v>
                </c:pt>
                <c:pt idx="1329">
                  <c:v>173.23085900000001</c:v>
                </c:pt>
                <c:pt idx="1330">
                  <c:v>173.237065</c:v>
                </c:pt>
                <c:pt idx="1331">
                  <c:v>173.24518499999999</c:v>
                </c:pt>
                <c:pt idx="1332">
                  <c:v>173.262632</c:v>
                </c:pt>
                <c:pt idx="1333">
                  <c:v>173.28737699999999</c:v>
                </c:pt>
                <c:pt idx="1334">
                  <c:v>173.309065</c:v>
                </c:pt>
                <c:pt idx="1335">
                  <c:v>173.31834900000001</c:v>
                </c:pt>
                <c:pt idx="1336">
                  <c:v>173.31504200000001</c:v>
                </c:pt>
                <c:pt idx="1337">
                  <c:v>173.30747500000001</c:v>
                </c:pt>
                <c:pt idx="1338">
                  <c:v>173.30510099999998</c:v>
                </c:pt>
                <c:pt idx="1339">
                  <c:v>173.31191699999999</c:v>
                </c:pt>
                <c:pt idx="1340">
                  <c:v>173.32544300000001</c:v>
                </c:pt>
                <c:pt idx="1341">
                  <c:v>173.340103</c:v>
                </c:pt>
                <c:pt idx="1342">
                  <c:v>173.35155399999999</c:v>
                </c:pt>
                <c:pt idx="1343">
                  <c:v>173.35917899999998</c:v>
                </c:pt>
                <c:pt idx="1344">
                  <c:v>173.36528800000002</c:v>
                </c:pt>
                <c:pt idx="1345">
                  <c:v>173.372197</c:v>
                </c:pt>
                <c:pt idx="1346">
                  <c:v>173.38036599999998</c:v>
                </c:pt>
                <c:pt idx="1347">
                  <c:v>173.389171</c:v>
                </c:pt>
                <c:pt idx="1348">
                  <c:v>173.39820500000002</c:v>
                </c:pt>
                <c:pt idx="1349">
                  <c:v>173.40695399999998</c:v>
                </c:pt>
                <c:pt idx="1350">
                  <c:v>173.41414600000002</c:v>
                </c:pt>
                <c:pt idx="1351">
                  <c:v>173.41885600000001</c:v>
                </c:pt>
                <c:pt idx="1352">
                  <c:v>173.42217599999998</c:v>
                </c:pt>
                <c:pt idx="1353">
                  <c:v>173.42682200000002</c:v>
                </c:pt>
                <c:pt idx="1354">
                  <c:v>173.43501700000002</c:v>
                </c:pt>
                <c:pt idx="1355">
                  <c:v>173.446788</c:v>
                </c:pt>
                <c:pt idx="1356">
                  <c:v>173.45928900000001</c:v>
                </c:pt>
                <c:pt idx="1357">
                  <c:v>173.46732700000001</c:v>
                </c:pt>
                <c:pt idx="1358">
                  <c:v>173.46629100000001</c:v>
                </c:pt>
                <c:pt idx="1359">
                  <c:v>173.45643899999999</c:v>
                </c:pt>
                <c:pt idx="1360">
                  <c:v>173.44394399999999</c:v>
                </c:pt>
                <c:pt idx="1361">
                  <c:v>173.43638099999998</c:v>
                </c:pt>
                <c:pt idx="1362">
                  <c:v>173.43722</c:v>
                </c:pt>
                <c:pt idx="1363">
                  <c:v>173.444929</c:v>
                </c:pt>
                <c:pt idx="1364">
                  <c:v>173.455815</c:v>
                </c:pt>
                <c:pt idx="1365">
                  <c:v>173.46630199999998</c:v>
                </c:pt>
                <c:pt idx="1366">
                  <c:v>173.47350699999998</c:v>
                </c:pt>
                <c:pt idx="1367">
                  <c:v>173.47575499999999</c:v>
                </c:pt>
                <c:pt idx="1368">
                  <c:v>173.473131</c:v>
                </c:pt>
                <c:pt idx="1369">
                  <c:v>173.46716900000001</c:v>
                </c:pt>
                <c:pt idx="1370">
                  <c:v>173.46043400000002</c:v>
                </c:pt>
                <c:pt idx="1371">
                  <c:v>173.45646600000001</c:v>
                </c:pt>
                <c:pt idx="1372">
                  <c:v>173.45863</c:v>
                </c:pt>
                <c:pt idx="1373">
                  <c:v>173.467727</c:v>
                </c:pt>
                <c:pt idx="1374">
                  <c:v>173.48097799999999</c:v>
                </c:pt>
                <c:pt idx="1375">
                  <c:v>173.49369300000001</c:v>
                </c:pt>
                <c:pt idx="1376">
                  <c:v>173.50204300000001</c:v>
                </c:pt>
                <c:pt idx="1377">
                  <c:v>173.50459699999999</c:v>
                </c:pt>
                <c:pt idx="1378">
                  <c:v>173.502543</c:v>
                </c:pt>
                <c:pt idx="1379">
                  <c:v>173.49923699999999</c:v>
                </c:pt>
                <c:pt idx="1380">
                  <c:v>173.49820800000001</c:v>
                </c:pt>
                <c:pt idx="1381">
                  <c:v>173.50028700000001</c:v>
                </c:pt>
                <c:pt idx="1382">
                  <c:v>173.50318099999998</c:v>
                </c:pt>
                <c:pt idx="1383">
                  <c:v>173.50450699999999</c:v>
                </c:pt>
                <c:pt idx="1384">
                  <c:v>173.50459799999999</c:v>
                </c:pt>
                <c:pt idx="1385">
                  <c:v>173.50549000000001</c:v>
                </c:pt>
                <c:pt idx="1386">
                  <c:v>173.50779499999999</c:v>
                </c:pt>
                <c:pt idx="1387">
                  <c:v>173.509759</c:v>
                </c:pt>
                <c:pt idx="1388">
                  <c:v>173.509197</c:v>
                </c:pt>
                <c:pt idx="1389">
                  <c:v>173.50542899999999</c:v>
                </c:pt>
                <c:pt idx="1390">
                  <c:v>173.49936</c:v>
                </c:pt>
                <c:pt idx="1391">
                  <c:v>173.492696</c:v>
                </c:pt>
                <c:pt idx="1392">
                  <c:v>173.48781099999999</c:v>
                </c:pt>
                <c:pt idx="1393">
                  <c:v>173.48730799999998</c:v>
                </c:pt>
                <c:pt idx="1394">
                  <c:v>173.492502</c:v>
                </c:pt>
                <c:pt idx="1395">
                  <c:v>173.501825</c:v>
                </c:pt>
                <c:pt idx="1396">
                  <c:v>173.510808</c:v>
                </c:pt>
                <c:pt idx="1397">
                  <c:v>173.51479499999999</c:v>
                </c:pt>
                <c:pt idx="1398">
                  <c:v>173.51253700000001</c:v>
                </c:pt>
                <c:pt idx="1399">
                  <c:v>173.507036</c:v>
                </c:pt>
                <c:pt idx="1400">
                  <c:v>173.50253900000001</c:v>
                </c:pt>
                <c:pt idx="1401">
                  <c:v>173.50028500000002</c:v>
                </c:pt>
                <c:pt idx="1402">
                  <c:v>173.49778800000001</c:v>
                </c:pt>
                <c:pt idx="1403">
                  <c:v>173.49259499999999</c:v>
                </c:pt>
                <c:pt idx="1404">
                  <c:v>173.48612</c:v>
                </c:pt>
                <c:pt idx="1405">
                  <c:v>173.48307199999999</c:v>
                </c:pt>
                <c:pt idx="1406">
                  <c:v>173.48727600000001</c:v>
                </c:pt>
                <c:pt idx="1407">
                  <c:v>173.49807900000002</c:v>
                </c:pt>
                <c:pt idx="1408">
                  <c:v>173.51003400000002</c:v>
                </c:pt>
                <c:pt idx="1409">
                  <c:v>173.517008</c:v>
                </c:pt>
                <c:pt idx="1410">
                  <c:v>173.51786099999998</c:v>
                </c:pt>
                <c:pt idx="1411">
                  <c:v>173.51746700000001</c:v>
                </c:pt>
                <c:pt idx="1412">
                  <c:v>173.52085099999999</c:v>
                </c:pt>
                <c:pt idx="1413">
                  <c:v>173.52715599999999</c:v>
                </c:pt>
                <c:pt idx="1414">
                  <c:v>173.53161499999999</c:v>
                </c:pt>
                <c:pt idx="1415">
                  <c:v>173.53296599999999</c:v>
                </c:pt>
                <c:pt idx="1416">
                  <c:v>173.53554200000002</c:v>
                </c:pt>
                <c:pt idx="1417">
                  <c:v>173.543307</c:v>
                </c:pt>
                <c:pt idx="1418">
                  <c:v>173.55528700000002</c:v>
                </c:pt>
                <c:pt idx="1419">
                  <c:v>173.56799599999999</c:v>
                </c:pt>
                <c:pt idx="1420">
                  <c:v>173.57904400000001</c:v>
                </c:pt>
                <c:pt idx="1421">
                  <c:v>173.58675700000001</c:v>
                </c:pt>
                <c:pt idx="1422">
                  <c:v>173.58977400000001</c:v>
                </c:pt>
                <c:pt idx="1423">
                  <c:v>173.589484</c:v>
                </c:pt>
                <c:pt idx="1424">
                  <c:v>173.590135</c:v>
                </c:pt>
                <c:pt idx="1425">
                  <c:v>173.59366</c:v>
                </c:pt>
                <c:pt idx="1426">
                  <c:v>173.59723300000002</c:v>
                </c:pt>
                <c:pt idx="1427">
                  <c:v>173.59887700000002</c:v>
                </c:pt>
                <c:pt idx="1428">
                  <c:v>173.602191</c:v>
                </c:pt>
                <c:pt idx="1429">
                  <c:v>173.611065</c:v>
                </c:pt>
                <c:pt idx="1430">
                  <c:v>173.62196499999999</c:v>
                </c:pt>
                <c:pt idx="1431">
                  <c:v>173.626676</c:v>
                </c:pt>
                <c:pt idx="1432">
                  <c:v>173.62276700000001</c:v>
                </c:pt>
                <c:pt idx="1433">
                  <c:v>173.616996</c:v>
                </c:pt>
                <c:pt idx="1434">
                  <c:v>173.617841</c:v>
                </c:pt>
                <c:pt idx="1435">
                  <c:v>173.62862899999999</c:v>
                </c:pt>
                <c:pt idx="1436">
                  <c:v>173.648403</c:v>
                </c:pt>
                <c:pt idx="1437">
                  <c:v>173.674206</c:v>
                </c:pt>
                <c:pt idx="1438">
                  <c:v>173.70082600000001</c:v>
                </c:pt>
                <c:pt idx="1439">
                  <c:v>173.721879</c:v>
                </c:pt>
                <c:pt idx="1440">
                  <c:v>173.734162</c:v>
                </c:pt>
                <c:pt idx="1441">
                  <c:v>173.73968300000001</c:v>
                </c:pt>
                <c:pt idx="1442">
                  <c:v>173.742175</c:v>
                </c:pt>
                <c:pt idx="1443">
                  <c:v>173.743021</c:v>
                </c:pt>
                <c:pt idx="1444">
                  <c:v>173.74241699999999</c:v>
                </c:pt>
                <c:pt idx="1445">
                  <c:v>173.742659</c:v>
                </c:pt>
                <c:pt idx="1446">
                  <c:v>173.74703599999998</c:v>
                </c:pt>
                <c:pt idx="1447">
                  <c:v>173.75563399999999</c:v>
                </c:pt>
                <c:pt idx="1448">
                  <c:v>173.76427799999999</c:v>
                </c:pt>
                <c:pt idx="1449">
                  <c:v>173.76828599999999</c:v>
                </c:pt>
                <c:pt idx="1450">
                  <c:v>173.76682399999999</c:v>
                </c:pt>
                <c:pt idx="1451">
                  <c:v>173.76366300000001</c:v>
                </c:pt>
                <c:pt idx="1452">
                  <c:v>173.76384200000001</c:v>
                </c:pt>
                <c:pt idx="1453">
                  <c:v>173.76925799999998</c:v>
                </c:pt>
                <c:pt idx="1454">
                  <c:v>173.777389</c:v>
                </c:pt>
                <c:pt idx="1455">
                  <c:v>173.78401500000001</c:v>
                </c:pt>
                <c:pt idx="1456">
                  <c:v>173.786922</c:v>
                </c:pt>
                <c:pt idx="1457">
                  <c:v>173.78706399999999</c:v>
                </c:pt>
                <c:pt idx="1458">
                  <c:v>173.78724399999999</c:v>
                </c:pt>
                <c:pt idx="1459">
                  <c:v>173.79028099999999</c:v>
                </c:pt>
                <c:pt idx="1460">
                  <c:v>173.79737299999999</c:v>
                </c:pt>
                <c:pt idx="1461">
                  <c:v>173.80655000000002</c:v>
                </c:pt>
                <c:pt idx="1462">
                  <c:v>173.81287800000001</c:v>
                </c:pt>
                <c:pt idx="1463">
                  <c:v>173.812164</c:v>
                </c:pt>
                <c:pt idx="1464">
                  <c:v>173.80506700000001</c:v>
                </c:pt>
                <c:pt idx="1465">
                  <c:v>173.79722099999998</c:v>
                </c:pt>
                <c:pt idx="1466">
                  <c:v>173.794107</c:v>
                </c:pt>
                <c:pt idx="1467">
                  <c:v>173.79636399999998</c:v>
                </c:pt>
                <c:pt idx="1468">
                  <c:v>173.80080900000002</c:v>
                </c:pt>
                <c:pt idx="1469">
                  <c:v>173.80477000000002</c:v>
                </c:pt>
                <c:pt idx="1470">
                  <c:v>173.808255</c:v>
                </c:pt>
                <c:pt idx="1471">
                  <c:v>173.811789</c:v>
                </c:pt>
                <c:pt idx="1472">
                  <c:v>173.81397099999998</c:v>
                </c:pt>
                <c:pt idx="1473">
                  <c:v>173.81286299999999</c:v>
                </c:pt>
                <c:pt idx="1474">
                  <c:v>173.809236</c:v>
                </c:pt>
                <c:pt idx="1475">
                  <c:v>173.80665299999998</c:v>
                </c:pt>
                <c:pt idx="1476">
                  <c:v>173.807469</c:v>
                </c:pt>
                <c:pt idx="1477">
                  <c:v>173.810091</c:v>
                </c:pt>
                <c:pt idx="1478">
                  <c:v>173.81099</c:v>
                </c:pt>
                <c:pt idx="1479">
                  <c:v>173.80868700000002</c:v>
                </c:pt>
                <c:pt idx="1480">
                  <c:v>173.80477300000001</c:v>
                </c:pt>
                <c:pt idx="1481">
                  <c:v>173.801704</c:v>
                </c:pt>
                <c:pt idx="1482">
                  <c:v>173.80096500000002</c:v>
                </c:pt>
                <c:pt idx="1483">
                  <c:v>173.80327800000001</c:v>
                </c:pt>
                <c:pt idx="1484">
                  <c:v>173.80883399999999</c:v>
                </c:pt>
                <c:pt idx="1485">
                  <c:v>173.81639799999999</c:v>
                </c:pt>
                <c:pt idx="1486">
                  <c:v>173.82322499999998</c:v>
                </c:pt>
                <c:pt idx="1487">
                  <c:v>173.827157</c:v>
                </c:pt>
                <c:pt idx="1488">
                  <c:v>173.82849400000001</c:v>
                </c:pt>
                <c:pt idx="1489">
                  <c:v>173.829475</c:v>
                </c:pt>
                <c:pt idx="1490">
                  <c:v>173.83192300000002</c:v>
                </c:pt>
                <c:pt idx="1491">
                  <c:v>173.835521</c:v>
                </c:pt>
                <c:pt idx="1492">
                  <c:v>173.83850799999999</c:v>
                </c:pt>
                <c:pt idx="1493">
                  <c:v>173.839688</c:v>
                </c:pt>
                <c:pt idx="1494">
                  <c:v>173.839472</c:v>
                </c:pt>
                <c:pt idx="1495">
                  <c:v>173.83925399999998</c:v>
                </c:pt>
                <c:pt idx="1496">
                  <c:v>173.839912</c:v>
                </c:pt>
                <c:pt idx="1497">
                  <c:v>173.84122000000002</c:v>
                </c:pt>
                <c:pt idx="1498">
                  <c:v>173.84275300000002</c:v>
                </c:pt>
                <c:pt idx="1499">
                  <c:v>173.84492399999999</c:v>
                </c:pt>
                <c:pt idx="1500">
                  <c:v>173.84850299999999</c:v>
                </c:pt>
                <c:pt idx="1501">
                  <c:v>173.85334599999999</c:v>
                </c:pt>
                <c:pt idx="1502">
                  <c:v>173.85813999999999</c:v>
                </c:pt>
                <c:pt idx="1503">
                  <c:v>173.86158699999999</c:v>
                </c:pt>
                <c:pt idx="1504">
                  <c:v>173.86362800000001</c:v>
                </c:pt>
                <c:pt idx="1505">
                  <c:v>173.86532099999999</c:v>
                </c:pt>
                <c:pt idx="1506">
                  <c:v>173.86793699999998</c:v>
                </c:pt>
                <c:pt idx="1507">
                  <c:v>173.87193300000001</c:v>
                </c:pt>
                <c:pt idx="1508">
                  <c:v>173.876645</c:v>
                </c:pt>
                <c:pt idx="1509">
                  <c:v>173.880774</c:v>
                </c:pt>
                <c:pt idx="1510">
                  <c:v>173.883599</c:v>
                </c:pt>
                <c:pt idx="1511">
                  <c:v>173.885493</c:v>
                </c:pt>
                <c:pt idx="1512">
                  <c:v>173.88736499999999</c:v>
                </c:pt>
                <c:pt idx="1513">
                  <c:v>173.88972000000001</c:v>
                </c:pt>
                <c:pt idx="1514">
                  <c:v>173.892483</c:v>
                </c:pt>
                <c:pt idx="1515">
                  <c:v>173.895475</c:v>
                </c:pt>
                <c:pt idx="1516">
                  <c:v>173.89857999999998</c:v>
                </c:pt>
                <c:pt idx="1517">
                  <c:v>173.90157600000001</c:v>
                </c:pt>
                <c:pt idx="1518">
                  <c:v>173.90425299999998</c:v>
                </c:pt>
                <c:pt idx="1519">
                  <c:v>173.90675099999999</c:v>
                </c:pt>
                <c:pt idx="1520">
                  <c:v>173.90946200000002</c:v>
                </c:pt>
                <c:pt idx="1521">
                  <c:v>173.91252400000002</c:v>
                </c:pt>
                <c:pt idx="1522">
                  <c:v>173.91569800000002</c:v>
                </c:pt>
                <c:pt idx="1523">
                  <c:v>173.91888499999999</c:v>
                </c:pt>
                <c:pt idx="1524">
                  <c:v>173.92234500000001</c:v>
                </c:pt>
                <c:pt idx="1525">
                  <c:v>173.926117</c:v>
                </c:pt>
                <c:pt idx="1526">
                  <c:v>173.92945800000001</c:v>
                </c:pt>
                <c:pt idx="1527">
                  <c:v>173.93145900000002</c:v>
                </c:pt>
                <c:pt idx="1528">
                  <c:v>173.93209999999999</c:v>
                </c:pt>
                <c:pt idx="1529">
                  <c:v>173.932367</c:v>
                </c:pt>
                <c:pt idx="1530">
                  <c:v>173.933221</c:v>
                </c:pt>
                <c:pt idx="1531">
                  <c:v>173.93470100000002</c:v>
                </c:pt>
                <c:pt idx="1532">
                  <c:v>173.93613199999999</c:v>
                </c:pt>
                <c:pt idx="1533">
                  <c:v>173.93680599999999</c:v>
                </c:pt>
                <c:pt idx="1534">
                  <c:v>173.93659300000002</c:v>
                </c:pt>
                <c:pt idx="1535">
                  <c:v>173.936127</c:v>
                </c:pt>
                <c:pt idx="1536">
                  <c:v>173.93636800000002</c:v>
                </c:pt>
                <c:pt idx="1537">
                  <c:v>173.93767200000002</c:v>
                </c:pt>
                <c:pt idx="1538">
                  <c:v>173.93950999999998</c:v>
                </c:pt>
                <c:pt idx="1539">
                  <c:v>173.94104900000002</c:v>
                </c:pt>
                <c:pt idx="1540">
                  <c:v>173.942001</c:v>
                </c:pt>
                <c:pt idx="1541">
                  <c:v>173.94256999999999</c:v>
                </c:pt>
                <c:pt idx="1542">
                  <c:v>173.94290000000001</c:v>
                </c:pt>
                <c:pt idx="1543">
                  <c:v>173.942971</c:v>
                </c:pt>
                <c:pt idx="1544">
                  <c:v>173.942948</c:v>
                </c:pt>
                <c:pt idx="1545">
                  <c:v>173.94325900000001</c:v>
                </c:pt>
                <c:pt idx="1546">
                  <c:v>173.94423499999999</c:v>
                </c:pt>
                <c:pt idx="1547">
                  <c:v>173.94581399999998</c:v>
                </c:pt>
                <c:pt idx="1548">
                  <c:v>173.94750099999999</c:v>
                </c:pt>
                <c:pt idx="1549">
                  <c:v>173.94844799999998</c:v>
                </c:pt>
                <c:pt idx="1550">
                  <c:v>173.947889</c:v>
                </c:pt>
                <c:pt idx="1551">
                  <c:v>173.94581199999999</c:v>
                </c:pt>
                <c:pt idx="1552">
                  <c:v>173.94323600000001</c:v>
                </c:pt>
                <c:pt idx="1553">
                  <c:v>173.94155799999999</c:v>
                </c:pt>
                <c:pt idx="1554">
                  <c:v>173.94138700000002</c:v>
                </c:pt>
                <c:pt idx="1555">
                  <c:v>173.94233300000002</c:v>
                </c:pt>
                <c:pt idx="1556">
                  <c:v>173.94354199999998</c:v>
                </c:pt>
                <c:pt idx="1557">
                  <c:v>173.94436999999999</c:v>
                </c:pt>
                <c:pt idx="1558">
                  <c:v>173.94483700000001</c:v>
                </c:pt>
                <c:pt idx="1559">
                  <c:v>173.94569799999999</c:v>
                </c:pt>
                <c:pt idx="1560">
                  <c:v>173.947732</c:v>
                </c:pt>
                <c:pt idx="1561">
                  <c:v>173.95027399999998</c:v>
                </c:pt>
                <c:pt idx="1562">
                  <c:v>173.950964</c:v>
                </c:pt>
                <c:pt idx="1563">
                  <c:v>173.948263</c:v>
                </c:pt>
                <c:pt idx="1564">
                  <c:v>173.94297599999999</c:v>
                </c:pt>
                <c:pt idx="1565">
                  <c:v>173.93763799999999</c:v>
                </c:pt>
                <c:pt idx="1566">
                  <c:v>173.934076</c:v>
                </c:pt>
                <c:pt idx="1567">
                  <c:v>173.93226799999999</c:v>
                </c:pt>
                <c:pt idx="1568">
                  <c:v>173.93126599999999</c:v>
                </c:pt>
                <c:pt idx="1569">
                  <c:v>173.93014099999999</c:v>
                </c:pt>
                <c:pt idx="1570">
                  <c:v>173.92852299999998</c:v>
                </c:pt>
                <c:pt idx="1571">
                  <c:v>173.926692</c:v>
                </c:pt>
                <c:pt idx="1572">
                  <c:v>173.92528099999998</c:v>
                </c:pt>
                <c:pt idx="1573">
                  <c:v>173.924632</c:v>
                </c:pt>
                <c:pt idx="1574">
                  <c:v>173.92437799999999</c:v>
                </c:pt>
                <c:pt idx="1575">
                  <c:v>173.92386099999999</c:v>
                </c:pt>
                <c:pt idx="1576">
                  <c:v>173.92275699999999</c:v>
                </c:pt>
                <c:pt idx="1577">
                  <c:v>173.921109</c:v>
                </c:pt>
                <c:pt idx="1578">
                  <c:v>173.91896400000002</c:v>
                </c:pt>
                <c:pt idx="1579">
                  <c:v>173.91627299999999</c:v>
                </c:pt>
                <c:pt idx="1580">
                  <c:v>173.913117</c:v>
                </c:pt>
                <c:pt idx="1581">
                  <c:v>173.90977900000001</c:v>
                </c:pt>
                <c:pt idx="1582">
                  <c:v>173.90665799999999</c:v>
                </c:pt>
                <c:pt idx="1583">
                  <c:v>173.90418099999999</c:v>
                </c:pt>
                <c:pt idx="1584">
                  <c:v>173.90253300000001</c:v>
                </c:pt>
                <c:pt idx="1585">
                  <c:v>173.90131300000002</c:v>
                </c:pt>
                <c:pt idx="1586">
                  <c:v>173.89965100000001</c:v>
                </c:pt>
                <c:pt idx="1587">
                  <c:v>173.896987</c:v>
                </c:pt>
                <c:pt idx="1588">
                  <c:v>173.89355799999998</c:v>
                </c:pt>
                <c:pt idx="1589">
                  <c:v>173.88994500000001</c:v>
                </c:pt>
                <c:pt idx="1590">
                  <c:v>173.88644399999998</c:v>
                </c:pt>
                <c:pt idx="1591">
                  <c:v>173.882992</c:v>
                </c:pt>
                <c:pt idx="1592">
                  <c:v>173.87942200000001</c:v>
                </c:pt>
                <c:pt idx="1593">
                  <c:v>173.87559299999998</c:v>
                </c:pt>
                <c:pt idx="1594">
                  <c:v>173.87153499999999</c:v>
                </c:pt>
                <c:pt idx="1595">
                  <c:v>173.86751800000002</c:v>
                </c:pt>
                <c:pt idx="1596">
                  <c:v>173.86378200000001</c:v>
                </c:pt>
                <c:pt idx="1597">
                  <c:v>173.86018799999999</c:v>
                </c:pt>
                <c:pt idx="1598">
                  <c:v>173.856313</c:v>
                </c:pt>
                <c:pt idx="1599">
                  <c:v>173.85189400000002</c:v>
                </c:pt>
                <c:pt idx="1600">
                  <c:v>173.84701100000001</c:v>
                </c:pt>
                <c:pt idx="1601">
                  <c:v>173.841914</c:v>
                </c:pt>
                <c:pt idx="1602">
                  <c:v>173.83683400000001</c:v>
                </c:pt>
                <c:pt idx="1603">
                  <c:v>173.83198099999998</c:v>
                </c:pt>
                <c:pt idx="1604">
                  <c:v>173.827393</c:v>
                </c:pt>
                <c:pt idx="1605">
                  <c:v>173.82296100000002</c:v>
                </c:pt>
                <c:pt idx="1606">
                  <c:v>173.81855200000001</c:v>
                </c:pt>
                <c:pt idx="1607">
                  <c:v>173.81404600000002</c:v>
                </c:pt>
                <c:pt idx="1608">
                  <c:v>173.80942899999999</c:v>
                </c:pt>
                <c:pt idx="1609">
                  <c:v>173.80474100000001</c:v>
                </c:pt>
                <c:pt idx="1610">
                  <c:v>173.80000699999999</c:v>
                </c:pt>
                <c:pt idx="1611">
                  <c:v>173.79519199999999</c:v>
                </c:pt>
                <c:pt idx="1612">
                  <c:v>173.79026500000001</c:v>
                </c:pt>
                <c:pt idx="1613">
                  <c:v>173.785225</c:v>
                </c:pt>
                <c:pt idx="1614">
                  <c:v>173.78012000000001</c:v>
                </c:pt>
                <c:pt idx="1615">
                  <c:v>173.77502200000001</c:v>
                </c:pt>
                <c:pt idx="1616">
                  <c:v>173.769982</c:v>
                </c:pt>
                <c:pt idx="1617">
                  <c:v>173.76499999999999</c:v>
                </c:pt>
                <c:pt idx="1618">
                  <c:v>173.76005000000001</c:v>
                </c:pt>
                <c:pt idx="1619">
                  <c:v>173.75510600000001</c:v>
                </c:pt>
                <c:pt idx="1620">
                  <c:v>173.75016399999998</c:v>
                </c:pt>
                <c:pt idx="1621">
                  <c:v>173.74523299999998</c:v>
                </c:pt>
                <c:pt idx="1622">
                  <c:v>173.740309</c:v>
                </c:pt>
                <c:pt idx="1623">
                  <c:v>173.73537299999998</c:v>
                </c:pt>
                <c:pt idx="1624">
                  <c:v>173.73040800000001</c:v>
                </c:pt>
                <c:pt idx="1625">
                  <c:v>173.72540900000001</c:v>
                </c:pt>
                <c:pt idx="1626">
                  <c:v>173.720392</c:v>
                </c:pt>
                <c:pt idx="1627">
                  <c:v>173.71539799999999</c:v>
                </c:pt>
                <c:pt idx="1628">
                  <c:v>173.71047900000002</c:v>
                </c:pt>
                <c:pt idx="1629">
                  <c:v>173.70566700000001</c:v>
                </c:pt>
                <c:pt idx="1630">
                  <c:v>173.70093900000001</c:v>
                </c:pt>
                <c:pt idx="1631">
                  <c:v>173.69622800000002</c:v>
                </c:pt>
                <c:pt idx="1632">
                  <c:v>173.69145900000001</c:v>
                </c:pt>
                <c:pt idx="1633">
                  <c:v>173.68659500000001</c:v>
                </c:pt>
                <c:pt idx="1634">
                  <c:v>173.68165199999999</c:v>
                </c:pt>
                <c:pt idx="1635">
                  <c:v>173.676681</c:v>
                </c:pt>
                <c:pt idx="1636">
                  <c:v>173.67173400000001</c:v>
                </c:pt>
                <c:pt idx="1637">
                  <c:v>173.66682800000001</c:v>
                </c:pt>
                <c:pt idx="1638">
                  <c:v>173.661956</c:v>
                </c:pt>
                <c:pt idx="1639">
                  <c:v>173.65713399999999</c:v>
                </c:pt>
                <c:pt idx="1640">
                  <c:v>173.652389</c:v>
                </c:pt>
                <c:pt idx="1641">
                  <c:v>173.64771999999999</c:v>
                </c:pt>
                <c:pt idx="1642">
                  <c:v>173.64308599999998</c:v>
                </c:pt>
                <c:pt idx="1643">
                  <c:v>173.638453</c:v>
                </c:pt>
                <c:pt idx="1644">
                  <c:v>173.63382200000001</c:v>
                </c:pt>
                <c:pt idx="1645">
                  <c:v>173.62920099999999</c:v>
                </c:pt>
                <c:pt idx="1646">
                  <c:v>173.624574</c:v>
                </c:pt>
                <c:pt idx="1647">
                  <c:v>173.619935</c:v>
                </c:pt>
                <c:pt idx="1648">
                  <c:v>173.615319</c:v>
                </c:pt>
                <c:pt idx="1649">
                  <c:v>173.61077</c:v>
                </c:pt>
                <c:pt idx="1650">
                  <c:v>173.60628</c:v>
                </c:pt>
                <c:pt idx="1651">
                  <c:v>173.60178400000001</c:v>
                </c:pt>
                <c:pt idx="1652">
                  <c:v>173.59721400000001</c:v>
                </c:pt>
                <c:pt idx="1653">
                  <c:v>173.59257600000001</c:v>
                </c:pt>
                <c:pt idx="1654">
                  <c:v>173.58795800000001</c:v>
                </c:pt>
                <c:pt idx="1655">
                  <c:v>173.583472</c:v>
                </c:pt>
                <c:pt idx="1656">
                  <c:v>173.57915600000001</c:v>
                </c:pt>
                <c:pt idx="1657">
                  <c:v>173.57494800000001</c:v>
                </c:pt>
                <c:pt idx="1658">
                  <c:v>173.57076599999999</c:v>
                </c:pt>
                <c:pt idx="1659">
                  <c:v>173.56658899999999</c:v>
                </c:pt>
                <c:pt idx="1660">
                  <c:v>173.56245100000001</c:v>
                </c:pt>
                <c:pt idx="1661">
                  <c:v>173.55838399999999</c:v>
                </c:pt>
                <c:pt idx="1662">
                  <c:v>173.55456700000002</c:v>
                </c:pt>
                <c:pt idx="1663">
                  <c:v>173.55098900000002</c:v>
                </c:pt>
                <c:pt idx="1664">
                  <c:v>173.54724299999998</c:v>
                </c:pt>
                <c:pt idx="1665">
                  <c:v>173.54312299999998</c:v>
                </c:pt>
                <c:pt idx="1666">
                  <c:v>173.53933899999998</c:v>
                </c:pt>
                <c:pt idx="1667">
                  <c:v>173.53690399999999</c:v>
                </c:pt>
                <c:pt idx="1668">
                  <c:v>173.536114</c:v>
                </c:pt>
                <c:pt idx="1669">
                  <c:v>173.53639900000002</c:v>
                </c:pt>
                <c:pt idx="1670">
                  <c:v>173.536903</c:v>
                </c:pt>
                <c:pt idx="1671">
                  <c:v>173.53686999999999</c:v>
                </c:pt>
                <c:pt idx="1672">
                  <c:v>173.53486800000002</c:v>
                </c:pt>
                <c:pt idx="1673">
                  <c:v>173.53018700000001</c:v>
                </c:pt>
                <c:pt idx="1674">
                  <c:v>173.523259</c:v>
                </c:pt>
                <c:pt idx="1675">
                  <c:v>173.51596499999999</c:v>
                </c:pt>
                <c:pt idx="1676">
                  <c:v>173.50963200000001</c:v>
                </c:pt>
                <c:pt idx="1677">
                  <c:v>173.50421799999998</c:v>
                </c:pt>
                <c:pt idx="1678">
                  <c:v>173.49974500000002</c:v>
                </c:pt>
                <c:pt idx="1679">
                  <c:v>173.497804</c:v>
                </c:pt>
                <c:pt idx="1680">
                  <c:v>173.50148000000002</c:v>
                </c:pt>
                <c:pt idx="1681">
                  <c:v>173.51152300000001</c:v>
                </c:pt>
                <c:pt idx="1682">
                  <c:v>173.52326199999999</c:v>
                </c:pt>
                <c:pt idx="1683">
                  <c:v>173.52969200000001</c:v>
                </c:pt>
                <c:pt idx="1684">
                  <c:v>173.52764500000001</c:v>
                </c:pt>
                <c:pt idx="1685">
                  <c:v>173.52112</c:v>
                </c:pt>
                <c:pt idx="1686">
                  <c:v>173.51622500000002</c:v>
                </c:pt>
                <c:pt idx="1687">
                  <c:v>173.51686999999998</c:v>
                </c:pt>
                <c:pt idx="1688">
                  <c:v>173.52229399999999</c:v>
                </c:pt>
                <c:pt idx="1689">
                  <c:v>173.52899600000001</c:v>
                </c:pt>
                <c:pt idx="1690">
                  <c:v>173.530282</c:v>
                </c:pt>
                <c:pt idx="1691">
                  <c:v>173.52085499999998</c:v>
                </c:pt>
                <c:pt idx="1692">
                  <c:v>173.50236899999999</c:v>
                </c:pt>
                <c:pt idx="1693">
                  <c:v>173.486593</c:v>
                </c:pt>
                <c:pt idx="1694">
                  <c:v>173.48601600000001</c:v>
                </c:pt>
                <c:pt idx="1695">
                  <c:v>173.50356600000001</c:v>
                </c:pt>
                <c:pt idx="1696">
                  <c:v>173.53059000000002</c:v>
                </c:pt>
                <c:pt idx="1697">
                  <c:v>173.554202</c:v>
                </c:pt>
                <c:pt idx="1698">
                  <c:v>173.56672600000002</c:v>
                </c:pt>
                <c:pt idx="1699">
                  <c:v>173.56986999999998</c:v>
                </c:pt>
                <c:pt idx="1700">
                  <c:v>173.57157899999999</c:v>
                </c:pt>
                <c:pt idx="1701">
                  <c:v>173.57897199999999</c:v>
                </c:pt>
                <c:pt idx="1702">
                  <c:v>173.59191199999998</c:v>
                </c:pt>
                <c:pt idx="1703">
                  <c:v>173.604907</c:v>
                </c:pt>
                <c:pt idx="1704">
                  <c:v>173.612886</c:v>
                </c:pt>
                <c:pt idx="1705">
                  <c:v>173.616533</c:v>
                </c:pt>
                <c:pt idx="1706">
                  <c:v>173.61962399999999</c:v>
                </c:pt>
                <c:pt idx="1707">
                  <c:v>173.62609600000002</c:v>
                </c:pt>
                <c:pt idx="1708">
                  <c:v>173.63733100000002</c:v>
                </c:pt>
                <c:pt idx="1709">
                  <c:v>173.652626</c:v>
                </c:pt>
                <c:pt idx="1710">
                  <c:v>173.66957100000002</c:v>
                </c:pt>
                <c:pt idx="1711">
                  <c:v>173.68534199999999</c:v>
                </c:pt>
                <c:pt idx="1712">
                  <c:v>173.69697100000002</c:v>
                </c:pt>
                <c:pt idx="1713">
                  <c:v>173.70168999999999</c:v>
                </c:pt>
                <c:pt idx="1714">
                  <c:v>173.69828999999999</c:v>
                </c:pt>
                <c:pt idx="1715">
                  <c:v>173.68931499999999</c:v>
                </c:pt>
                <c:pt idx="1716">
                  <c:v>173.67963</c:v>
                </c:pt>
                <c:pt idx="1717">
                  <c:v>173.671368</c:v>
                </c:pt>
                <c:pt idx="1718">
                  <c:v>173.663095</c:v>
                </c:pt>
                <c:pt idx="1719">
                  <c:v>173.65427</c:v>
                </c:pt>
                <c:pt idx="1720">
                  <c:v>173.648551</c:v>
                </c:pt>
                <c:pt idx="1721">
                  <c:v>173.64981399999999</c:v>
                </c:pt>
                <c:pt idx="1722">
                  <c:v>173.65683000000001</c:v>
                </c:pt>
                <c:pt idx="1723">
                  <c:v>173.66391900000002</c:v>
                </c:pt>
                <c:pt idx="1724">
                  <c:v>173.66694899999999</c:v>
                </c:pt>
                <c:pt idx="1725">
                  <c:v>173.667329</c:v>
                </c:pt>
                <c:pt idx="1726">
                  <c:v>173.67012</c:v>
                </c:pt>
                <c:pt idx="1727">
                  <c:v>173.67918400000002</c:v>
                </c:pt>
                <c:pt idx="1728">
                  <c:v>173.693591</c:v>
                </c:pt>
                <c:pt idx="1729">
                  <c:v>173.70826700000001</c:v>
                </c:pt>
                <c:pt idx="1730">
                  <c:v>173.71816200000001</c:v>
                </c:pt>
                <c:pt idx="1731">
                  <c:v>173.72220799999999</c:v>
                </c:pt>
                <c:pt idx="1732">
                  <c:v>173.723083</c:v>
                </c:pt>
                <c:pt idx="1733">
                  <c:v>173.723547</c:v>
                </c:pt>
                <c:pt idx="1734">
                  <c:v>173.72465</c:v>
                </c:pt>
                <c:pt idx="1735">
                  <c:v>173.72701999999998</c:v>
                </c:pt>
                <c:pt idx="1736">
                  <c:v>173.73155700000001</c:v>
                </c:pt>
                <c:pt idx="1737">
                  <c:v>173.73812800000002</c:v>
                </c:pt>
                <c:pt idx="1738">
                  <c:v>173.74497700000001</c:v>
                </c:pt>
                <c:pt idx="1739">
                  <c:v>173.75036499999999</c:v>
                </c:pt>
                <c:pt idx="1740">
                  <c:v>173.75441599999999</c:v>
                </c:pt>
                <c:pt idx="1741">
                  <c:v>173.758701</c:v>
                </c:pt>
                <c:pt idx="1742">
                  <c:v>173.764365</c:v>
                </c:pt>
                <c:pt idx="1743">
                  <c:v>173.77112</c:v>
                </c:pt>
                <c:pt idx="1744">
                  <c:v>173.777637</c:v>
                </c:pt>
                <c:pt idx="1745">
                  <c:v>173.78265099999999</c:v>
                </c:pt>
                <c:pt idx="1746">
                  <c:v>173.78612699999999</c:v>
                </c:pt>
                <c:pt idx="1747">
                  <c:v>173.78877499999999</c:v>
                </c:pt>
                <c:pt idx="1748">
                  <c:v>173.79147499999999</c:v>
                </c:pt>
                <c:pt idx="1749">
                  <c:v>173.79461499999999</c:v>
                </c:pt>
                <c:pt idx="1750">
                  <c:v>173.79817</c:v>
                </c:pt>
                <c:pt idx="1751">
                  <c:v>173.80216799999999</c:v>
                </c:pt>
                <c:pt idx="1752">
                  <c:v>173.80677700000001</c:v>
                </c:pt>
                <c:pt idx="1753">
                  <c:v>173.811939</c:v>
                </c:pt>
                <c:pt idx="1754">
                  <c:v>173.817341</c:v>
                </c:pt>
                <c:pt idx="1755">
                  <c:v>173.82283100000001</c:v>
                </c:pt>
                <c:pt idx="1756">
                  <c:v>173.82848999999999</c:v>
                </c:pt>
                <c:pt idx="1757">
                  <c:v>173.83434399999999</c:v>
                </c:pt>
                <c:pt idx="1758">
                  <c:v>173.84026599999999</c:v>
                </c:pt>
                <c:pt idx="1759">
                  <c:v>173.84601700000002</c:v>
                </c:pt>
                <c:pt idx="1760">
                  <c:v>173.85143600000001</c:v>
                </c:pt>
                <c:pt idx="1761">
                  <c:v>173.85654700000001</c:v>
                </c:pt>
                <c:pt idx="1762">
                  <c:v>173.86142699999999</c:v>
                </c:pt>
                <c:pt idx="1763">
                  <c:v>173.86617799999999</c:v>
                </c:pt>
                <c:pt idx="1764">
                  <c:v>173.87097199999999</c:v>
                </c:pt>
                <c:pt idx="1765">
                  <c:v>173.87599799999998</c:v>
                </c:pt>
                <c:pt idx="1766">
                  <c:v>173.88135299999999</c:v>
                </c:pt>
                <c:pt idx="1767">
                  <c:v>173.886976</c:v>
                </c:pt>
                <c:pt idx="1768">
                  <c:v>173.89265899999998</c:v>
                </c:pt>
                <c:pt idx="1769">
                  <c:v>173.89813900000001</c:v>
                </c:pt>
                <c:pt idx="1770">
                  <c:v>173.90324699999999</c:v>
                </c:pt>
                <c:pt idx="1771">
                  <c:v>173.90805399999999</c:v>
                </c:pt>
                <c:pt idx="1772">
                  <c:v>173.91286500000001</c:v>
                </c:pt>
                <c:pt idx="1773">
                  <c:v>173.918026</c:v>
                </c:pt>
                <c:pt idx="1774">
                  <c:v>173.92369600000001</c:v>
                </c:pt>
                <c:pt idx="1775">
                  <c:v>173.929801</c:v>
                </c:pt>
                <c:pt idx="1776">
                  <c:v>173.93619899999999</c:v>
                </c:pt>
                <c:pt idx="1777">
                  <c:v>173.942859</c:v>
                </c:pt>
                <c:pt idx="1778">
                  <c:v>173.949893</c:v>
                </c:pt>
                <c:pt idx="1779">
                  <c:v>173.95744400000001</c:v>
                </c:pt>
                <c:pt idx="1780">
                  <c:v>173.96554399999999</c:v>
                </c:pt>
                <c:pt idx="1781">
                  <c:v>173.97405800000001</c:v>
                </c:pt>
                <c:pt idx="1782">
                  <c:v>173.982721</c:v>
                </c:pt>
                <c:pt idx="1783">
                  <c:v>173.99124699999999</c:v>
                </c:pt>
                <c:pt idx="1784">
                  <c:v>173.99941899999999</c:v>
                </c:pt>
                <c:pt idx="1785">
                  <c:v>174.00712900000002</c:v>
                </c:pt>
                <c:pt idx="1786">
                  <c:v>174.014386</c:v>
                </c:pt>
                <c:pt idx="1787">
                  <c:v>174.02106700000002</c:v>
                </c:pt>
                <c:pt idx="1788">
                  <c:v>174.02696800000001</c:v>
                </c:pt>
                <c:pt idx="1789">
                  <c:v>174.03278899999998</c:v>
                </c:pt>
                <c:pt idx="1790">
                  <c:v>174.04009500000001</c:v>
                </c:pt>
                <c:pt idx="1791">
                  <c:v>174.04991699999999</c:v>
                </c:pt>
                <c:pt idx="1792">
                  <c:v>174.061699</c:v>
                </c:pt>
                <c:pt idx="1793">
                  <c:v>174.07394600000001</c:v>
                </c:pt>
                <c:pt idx="1794">
                  <c:v>174.084765</c:v>
                </c:pt>
                <c:pt idx="1795">
                  <c:v>174.09375499999999</c:v>
                </c:pt>
                <c:pt idx="1796">
                  <c:v>174.10210000000001</c:v>
                </c:pt>
                <c:pt idx="1797">
                  <c:v>174.11110200000002</c:v>
                </c:pt>
                <c:pt idx="1798">
                  <c:v>174.121342</c:v>
                </c:pt>
                <c:pt idx="1799">
                  <c:v>174.13313399999998</c:v>
                </c:pt>
                <c:pt idx="1800">
                  <c:v>174.14656300000001</c:v>
                </c:pt>
                <c:pt idx="1801">
                  <c:v>174.16083800000001</c:v>
                </c:pt>
                <c:pt idx="1802">
                  <c:v>174.17494099999999</c:v>
                </c:pt>
                <c:pt idx="1803">
                  <c:v>174.18873400000001</c:v>
                </c:pt>
                <c:pt idx="1804">
                  <c:v>174.20325</c:v>
                </c:pt>
                <c:pt idx="1805">
                  <c:v>174.21977200000001</c:v>
                </c:pt>
                <c:pt idx="1806">
                  <c:v>174.23851200000001</c:v>
                </c:pt>
                <c:pt idx="1807">
                  <c:v>174.25812500000001</c:v>
                </c:pt>
                <c:pt idx="1808">
                  <c:v>174.276734</c:v>
                </c:pt>
                <c:pt idx="1809">
                  <c:v>174.293386</c:v>
                </c:pt>
                <c:pt idx="1810">
                  <c:v>174.30812800000001</c:v>
                </c:pt>
                <c:pt idx="1811">
                  <c:v>174.321922</c:v>
                </c:pt>
                <c:pt idx="1812">
                  <c:v>174.33669500000002</c:v>
                </c:pt>
                <c:pt idx="1813">
                  <c:v>174.354242</c:v>
                </c:pt>
                <c:pt idx="1814">
                  <c:v>174.37438700000001</c:v>
                </c:pt>
                <c:pt idx="1815">
                  <c:v>174.39465000000001</c:v>
                </c:pt>
                <c:pt idx="1816">
                  <c:v>174.41264899999999</c:v>
                </c:pt>
                <c:pt idx="1817">
                  <c:v>174.42837</c:v>
                </c:pt>
                <c:pt idx="1818">
                  <c:v>174.44384500000001</c:v>
                </c:pt>
                <c:pt idx="1819">
                  <c:v>174.461209</c:v>
                </c:pt>
                <c:pt idx="1820">
                  <c:v>174.48070799999999</c:v>
                </c:pt>
                <c:pt idx="1821">
                  <c:v>174.49927200000002</c:v>
                </c:pt>
                <c:pt idx="1822">
                  <c:v>174.51175599999999</c:v>
                </c:pt>
                <c:pt idx="1823">
                  <c:v>174.51535799999999</c:v>
                </c:pt>
                <c:pt idx="1824">
                  <c:v>174.512282</c:v>
                </c:pt>
                <c:pt idx="1825">
                  <c:v>174.50856199999998</c:v>
                </c:pt>
                <c:pt idx="1826">
                  <c:v>174.509187</c:v>
                </c:pt>
                <c:pt idx="1827">
                  <c:v>174.515928</c:v>
                </c:pt>
                <c:pt idx="1828">
                  <c:v>174.52831900000001</c:v>
                </c:pt>
                <c:pt idx="1829">
                  <c:v>174.544792</c:v>
                </c:pt>
                <c:pt idx="1830">
                  <c:v>174.56322900000001</c:v>
                </c:pt>
                <c:pt idx="1831">
                  <c:v>174.58129200000002</c:v>
                </c:pt>
                <c:pt idx="1832">
                  <c:v>174.59656100000001</c:v>
                </c:pt>
                <c:pt idx="1833">
                  <c:v>174.60674599999999</c:v>
                </c:pt>
                <c:pt idx="1834">
                  <c:v>174.611256</c:v>
                </c:pt>
                <c:pt idx="1835">
                  <c:v>174.61385999999999</c:v>
                </c:pt>
                <c:pt idx="1836">
                  <c:v>174.62129099999999</c:v>
                </c:pt>
                <c:pt idx="1837">
                  <c:v>174.636718</c:v>
                </c:pt>
                <c:pt idx="1838">
                  <c:v>174.65541999999999</c:v>
                </c:pt>
                <c:pt idx="1839">
                  <c:v>174.666539</c:v>
                </c:pt>
                <c:pt idx="1840">
                  <c:v>174.66575</c:v>
                </c:pt>
                <c:pt idx="1841">
                  <c:v>174.65995900000001</c:v>
                </c:pt>
                <c:pt idx="1842">
                  <c:v>174.65884800000001</c:v>
                </c:pt>
                <c:pt idx="1843">
                  <c:v>174.66240500000001</c:v>
                </c:pt>
                <c:pt idx="1844">
                  <c:v>174.66687000000002</c:v>
                </c:pt>
                <c:pt idx="1845">
                  <c:v>174.67115899999999</c:v>
                </c:pt>
                <c:pt idx="1846">
                  <c:v>174.67293799999999</c:v>
                </c:pt>
                <c:pt idx="1847">
                  <c:v>174.66682800000001</c:v>
                </c:pt>
                <c:pt idx="1848">
                  <c:v>174.65106900000001</c:v>
                </c:pt>
                <c:pt idx="1849">
                  <c:v>174.63029799999998</c:v>
                </c:pt>
                <c:pt idx="1850">
                  <c:v>174.60960799999998</c:v>
                </c:pt>
                <c:pt idx="1851">
                  <c:v>174.590981</c:v>
                </c:pt>
                <c:pt idx="1852">
                  <c:v>174.57646299999999</c:v>
                </c:pt>
                <c:pt idx="1853">
                  <c:v>174.56896</c:v>
                </c:pt>
                <c:pt idx="1854">
                  <c:v>174.567632</c:v>
                </c:pt>
                <c:pt idx="1855">
                  <c:v>174.56568199999998</c:v>
                </c:pt>
                <c:pt idx="1856">
                  <c:v>174.55644899999999</c:v>
                </c:pt>
                <c:pt idx="1857">
                  <c:v>174.53960000000001</c:v>
                </c:pt>
                <c:pt idx="1858">
                  <c:v>174.51912099999998</c:v>
                </c:pt>
                <c:pt idx="1859">
                  <c:v>174.498456</c:v>
                </c:pt>
                <c:pt idx="1860">
                  <c:v>174.47916600000002</c:v>
                </c:pt>
                <c:pt idx="1861">
                  <c:v>174.461929</c:v>
                </c:pt>
                <c:pt idx="1862">
                  <c:v>174.446335</c:v>
                </c:pt>
                <c:pt idx="1863">
                  <c:v>174.43106399999999</c:v>
                </c:pt>
                <c:pt idx="1864">
                  <c:v>174.41664400000002</c:v>
                </c:pt>
                <c:pt idx="1865">
                  <c:v>174.406498</c:v>
                </c:pt>
                <c:pt idx="1866">
                  <c:v>174.40271300000001</c:v>
                </c:pt>
                <c:pt idx="1867">
                  <c:v>174.40249900000001</c:v>
                </c:pt>
                <c:pt idx="1868">
                  <c:v>174.40125399999999</c:v>
                </c:pt>
                <c:pt idx="1869">
                  <c:v>174.39635199999998</c:v>
                </c:pt>
                <c:pt idx="1870">
                  <c:v>174.386471</c:v>
                </c:pt>
                <c:pt idx="1871">
                  <c:v>174.37007800000001</c:v>
                </c:pt>
                <c:pt idx="1872">
                  <c:v>174.34726699999999</c:v>
                </c:pt>
                <c:pt idx="1873">
                  <c:v>174.322441</c:v>
                </c:pt>
                <c:pt idx="1874">
                  <c:v>174.302244</c:v>
                </c:pt>
                <c:pt idx="1875">
                  <c:v>174.28987100000001</c:v>
                </c:pt>
                <c:pt idx="1876">
                  <c:v>174.282928</c:v>
                </c:pt>
                <c:pt idx="1877">
                  <c:v>174.277255</c:v>
                </c:pt>
                <c:pt idx="1878">
                  <c:v>174.27091799999999</c:v>
                </c:pt>
                <c:pt idx="1879">
                  <c:v>174.26310999999998</c:v>
                </c:pt>
                <c:pt idx="1880">
                  <c:v>174.25218000000001</c:v>
                </c:pt>
                <c:pt idx="1881">
                  <c:v>174.23907400000002</c:v>
                </c:pt>
                <c:pt idx="1882">
                  <c:v>174.22998699999999</c:v>
                </c:pt>
                <c:pt idx="1883">
                  <c:v>174.22897899999998</c:v>
                </c:pt>
                <c:pt idx="1884">
                  <c:v>174.23249099999998</c:v>
                </c:pt>
                <c:pt idx="1885">
                  <c:v>174.233767</c:v>
                </c:pt>
                <c:pt idx="1886">
                  <c:v>174.22823</c:v>
                </c:pt>
                <c:pt idx="1887">
                  <c:v>174.217545</c:v>
                </c:pt>
                <c:pt idx="1888">
                  <c:v>174.20658</c:v>
                </c:pt>
                <c:pt idx="1889">
                  <c:v>174.19925599999999</c:v>
                </c:pt>
                <c:pt idx="1890">
                  <c:v>174.19742100000002</c:v>
                </c:pt>
                <c:pt idx="1891">
                  <c:v>174.20113800000001</c:v>
                </c:pt>
                <c:pt idx="1892">
                  <c:v>174.209047</c:v>
                </c:pt>
                <c:pt idx="1893">
                  <c:v>174.217825</c:v>
                </c:pt>
                <c:pt idx="1894">
                  <c:v>174.223995</c:v>
                </c:pt>
                <c:pt idx="1895">
                  <c:v>174.22800699999999</c:v>
                </c:pt>
                <c:pt idx="1896">
                  <c:v>174.233497</c:v>
                </c:pt>
                <c:pt idx="1897">
                  <c:v>174.240936</c:v>
                </c:pt>
                <c:pt idx="1898">
                  <c:v>174.24486999999999</c:v>
                </c:pt>
                <c:pt idx="1899">
                  <c:v>174.240139</c:v>
                </c:pt>
                <c:pt idx="1900">
                  <c:v>174.229252</c:v>
                </c:pt>
                <c:pt idx="1901">
                  <c:v>174.21957900000001</c:v>
                </c:pt>
                <c:pt idx="1902">
                  <c:v>174.21636999999998</c:v>
                </c:pt>
                <c:pt idx="1903">
                  <c:v>174.220338</c:v>
                </c:pt>
                <c:pt idx="1904">
                  <c:v>174.229376</c:v>
                </c:pt>
                <c:pt idx="1905">
                  <c:v>174.24043399999999</c:v>
                </c:pt>
                <c:pt idx="1906">
                  <c:v>174.250665</c:v>
                </c:pt>
                <c:pt idx="1907">
                  <c:v>174.258678</c:v>
                </c:pt>
                <c:pt idx="1908">
                  <c:v>174.26509799999999</c:v>
                </c:pt>
                <c:pt idx="1909">
                  <c:v>174.27134100000001</c:v>
                </c:pt>
                <c:pt idx="1910">
                  <c:v>174.278053</c:v>
                </c:pt>
                <c:pt idx="1911">
                  <c:v>174.28493400000002</c:v>
                </c:pt>
                <c:pt idx="1912">
                  <c:v>174.29169300000001</c:v>
                </c:pt>
                <c:pt idx="1913">
                  <c:v>174.298631</c:v>
                </c:pt>
                <c:pt idx="1914">
                  <c:v>174.30628899999999</c:v>
                </c:pt>
                <c:pt idx="1915">
                  <c:v>174.31488000000002</c:v>
                </c:pt>
                <c:pt idx="1916">
                  <c:v>174.32420400000001</c:v>
                </c:pt>
                <c:pt idx="1917">
                  <c:v>174.33376699999999</c:v>
                </c:pt>
                <c:pt idx="1918">
                  <c:v>174.34288100000001</c:v>
                </c:pt>
                <c:pt idx="1919">
                  <c:v>174.35093899999998</c:v>
                </c:pt>
                <c:pt idx="1920">
                  <c:v>174.35803199999998</c:v>
                </c:pt>
                <c:pt idx="1921">
                  <c:v>174.36541</c:v>
                </c:pt>
                <c:pt idx="1922">
                  <c:v>174.37475499999999</c:v>
                </c:pt>
                <c:pt idx="1923">
                  <c:v>174.387035</c:v>
                </c:pt>
                <c:pt idx="1924">
                  <c:v>174.40234900000002</c:v>
                </c:pt>
                <c:pt idx="1925">
                  <c:v>174.420558</c:v>
                </c:pt>
                <c:pt idx="1926">
                  <c:v>174.44061299999998</c:v>
                </c:pt>
                <c:pt idx="1927">
                  <c:v>174.45886200000001</c:v>
                </c:pt>
                <c:pt idx="1928">
                  <c:v>174.469607</c:v>
                </c:pt>
                <c:pt idx="1929">
                  <c:v>174.46851800000002</c:v>
                </c:pt>
                <c:pt idx="1930">
                  <c:v>174.45787100000001</c:v>
                </c:pt>
                <c:pt idx="1931">
                  <c:v>174.44902999999999</c:v>
                </c:pt>
                <c:pt idx="1932">
                  <c:v>174.45485600000001</c:v>
                </c:pt>
                <c:pt idx="1933">
                  <c:v>174.479861</c:v>
                </c:pt>
                <c:pt idx="1934">
                  <c:v>174.51456899999999</c:v>
                </c:pt>
                <c:pt idx="1935">
                  <c:v>174.54304500000001</c:v>
                </c:pt>
                <c:pt idx="1936">
                  <c:v>174.561105</c:v>
                </c:pt>
                <c:pt idx="1937">
                  <c:v>174.576472</c:v>
                </c:pt>
                <c:pt idx="1938">
                  <c:v>174.591397</c:v>
                </c:pt>
                <c:pt idx="1939">
                  <c:v>174.597116</c:v>
                </c:pt>
                <c:pt idx="1940">
                  <c:v>174.59016300000002</c:v>
                </c:pt>
                <c:pt idx="1941">
                  <c:v>174.58211599999998</c:v>
                </c:pt>
                <c:pt idx="1942">
                  <c:v>174.586771</c:v>
                </c:pt>
                <c:pt idx="1943">
                  <c:v>174.60335900000001</c:v>
                </c:pt>
                <c:pt idx="1944">
                  <c:v>174.62141500000001</c:v>
                </c:pt>
                <c:pt idx="1945">
                  <c:v>174.63627700000001</c:v>
                </c:pt>
                <c:pt idx="1946">
                  <c:v>174.65141599999998</c:v>
                </c:pt>
                <c:pt idx="1947">
                  <c:v>174.66781400000002</c:v>
                </c:pt>
                <c:pt idx="1948">
                  <c:v>174.67751199999998</c:v>
                </c:pt>
                <c:pt idx="1949">
                  <c:v>174.66910999999999</c:v>
                </c:pt>
                <c:pt idx="1950">
                  <c:v>174.639306</c:v>
                </c:pt>
                <c:pt idx="1951">
                  <c:v>174.601133</c:v>
                </c:pt>
                <c:pt idx="1952">
                  <c:v>174.57676600000002</c:v>
                </c:pt>
                <c:pt idx="1953">
                  <c:v>174.57678099999998</c:v>
                </c:pt>
                <c:pt idx="1954">
                  <c:v>174.595519</c:v>
                </c:pt>
                <c:pt idx="1955">
                  <c:v>174.62693300000001</c:v>
                </c:pt>
                <c:pt idx="1956">
                  <c:v>174.673215</c:v>
                </c:pt>
                <c:pt idx="1957">
                  <c:v>174.73300599999999</c:v>
                </c:pt>
                <c:pt idx="1958">
                  <c:v>174.79019499999998</c:v>
                </c:pt>
                <c:pt idx="1959">
                  <c:v>174.82595499999999</c:v>
                </c:pt>
                <c:pt idx="1960">
                  <c:v>174.83928</c:v>
                </c:pt>
                <c:pt idx="1961">
                  <c:v>174.84252800000002</c:v>
                </c:pt>
                <c:pt idx="1962">
                  <c:v>174.840508</c:v>
                </c:pt>
                <c:pt idx="1963">
                  <c:v>174.82901900000002</c:v>
                </c:pt>
                <c:pt idx="1964">
                  <c:v>174.80889999999999</c:v>
                </c:pt>
                <c:pt idx="1965">
                  <c:v>174.78475600000002</c:v>
                </c:pt>
                <c:pt idx="1966">
                  <c:v>174.75463000000002</c:v>
                </c:pt>
                <c:pt idx="1967">
                  <c:v>174.718255</c:v>
                </c:pt>
                <c:pt idx="1968">
                  <c:v>174.68955099999999</c:v>
                </c:pt>
                <c:pt idx="1969">
                  <c:v>174.682816</c:v>
                </c:pt>
                <c:pt idx="1970">
                  <c:v>174.69064800000001</c:v>
                </c:pt>
                <c:pt idx="1971">
                  <c:v>174.68756500000001</c:v>
                </c:pt>
                <c:pt idx="1972">
                  <c:v>174.65822199999999</c:v>
                </c:pt>
                <c:pt idx="1973">
                  <c:v>174.61267800000002</c:v>
                </c:pt>
                <c:pt idx="1974">
                  <c:v>174.57369399999999</c:v>
                </c:pt>
                <c:pt idx="1975">
                  <c:v>174.55968000000001</c:v>
                </c:pt>
                <c:pt idx="1976">
                  <c:v>174.57609600000001</c:v>
                </c:pt>
                <c:pt idx="1977">
                  <c:v>174.61634900000001</c:v>
                </c:pt>
                <c:pt idx="1978">
                  <c:v>174.66594700000002</c:v>
                </c:pt>
                <c:pt idx="1979">
                  <c:v>174.706523</c:v>
                </c:pt>
                <c:pt idx="1980">
                  <c:v>174.722928</c:v>
                </c:pt>
                <c:pt idx="1981">
                  <c:v>174.70747599999999</c:v>
                </c:pt>
                <c:pt idx="1982">
                  <c:v>174.664526</c:v>
                </c:pt>
                <c:pt idx="1983">
                  <c:v>174.61939699999999</c:v>
                </c:pt>
                <c:pt idx="1984">
                  <c:v>174.605268</c:v>
                </c:pt>
                <c:pt idx="1985">
                  <c:v>174.631203</c:v>
                </c:pt>
                <c:pt idx="1986">
                  <c:v>174.673813</c:v>
                </c:pt>
                <c:pt idx="1987">
                  <c:v>174.69976200000002</c:v>
                </c:pt>
                <c:pt idx="1988">
                  <c:v>174.69978700000001</c:v>
                </c:pt>
                <c:pt idx="1989">
                  <c:v>174.688063</c:v>
                </c:pt>
                <c:pt idx="1990">
                  <c:v>174.671819</c:v>
                </c:pt>
                <c:pt idx="1991">
                  <c:v>174.63979999999998</c:v>
                </c:pt>
                <c:pt idx="1992">
                  <c:v>174.58506</c:v>
                </c:pt>
                <c:pt idx="1993">
                  <c:v>174.521233</c:v>
                </c:pt>
                <c:pt idx="1994">
                  <c:v>174.47021799999999</c:v>
                </c:pt>
                <c:pt idx="1995">
                  <c:v>174.44278400000002</c:v>
                </c:pt>
                <c:pt idx="1996">
                  <c:v>174.43536499999999</c:v>
                </c:pt>
                <c:pt idx="1997">
                  <c:v>174.437265</c:v>
                </c:pt>
                <c:pt idx="1998">
                  <c:v>174.43566800000002</c:v>
                </c:pt>
                <c:pt idx="1999">
                  <c:v>174.41892999999999</c:v>
                </c:pt>
                <c:pt idx="2000">
                  <c:v>174.38265200000001</c:v>
                </c:pt>
                <c:pt idx="2001">
                  <c:v>174.332607</c:v>
                </c:pt>
                <c:pt idx="2002">
                  <c:v>174.28078099999999</c:v>
                </c:pt>
                <c:pt idx="2003">
                  <c:v>174.23844800000001</c:v>
                </c:pt>
                <c:pt idx="2004">
                  <c:v>174.210047</c:v>
                </c:pt>
                <c:pt idx="2005">
                  <c:v>174.192374</c:v>
                </c:pt>
                <c:pt idx="2006">
                  <c:v>174.177728</c:v>
                </c:pt>
                <c:pt idx="2007">
                  <c:v>174.158141</c:v>
                </c:pt>
                <c:pt idx="2008">
                  <c:v>174.12976500000002</c:v>
                </c:pt>
                <c:pt idx="2009">
                  <c:v>174.09442999999999</c:v>
                </c:pt>
                <c:pt idx="2010">
                  <c:v>174.05700999999999</c:v>
                </c:pt>
                <c:pt idx="2011">
                  <c:v>174.022267</c:v>
                </c:pt>
                <c:pt idx="2012">
                  <c:v>173.993979</c:v>
                </c:pt>
                <c:pt idx="2013">
                  <c:v>173.975784</c:v>
                </c:pt>
                <c:pt idx="2014">
                  <c:v>173.97140300000001</c:v>
                </c:pt>
                <c:pt idx="2015">
                  <c:v>173.980107</c:v>
                </c:pt>
                <c:pt idx="2016">
                  <c:v>173.99027799999999</c:v>
                </c:pt>
                <c:pt idx="2017">
                  <c:v>173.98323499999998</c:v>
                </c:pt>
                <c:pt idx="2018">
                  <c:v>173.947666</c:v>
                </c:pt>
                <c:pt idx="2019">
                  <c:v>173.891279</c:v>
                </c:pt>
                <c:pt idx="2020">
                  <c:v>173.83587699999998</c:v>
                </c:pt>
                <c:pt idx="2021">
                  <c:v>173.794186</c:v>
                </c:pt>
                <c:pt idx="2022">
                  <c:v>173.76155</c:v>
                </c:pt>
                <c:pt idx="2023">
                  <c:v>173.735342</c:v>
                </c:pt>
                <c:pt idx="2024">
                  <c:v>173.726708</c:v>
                </c:pt>
                <c:pt idx="2025">
                  <c:v>173.74019800000002</c:v>
                </c:pt>
                <c:pt idx="2026">
                  <c:v>173.75632999999999</c:v>
                </c:pt>
                <c:pt idx="2027">
                  <c:v>173.746602</c:v>
                </c:pt>
                <c:pt idx="2028">
                  <c:v>173.70153399999998</c:v>
                </c:pt>
                <c:pt idx="2029">
                  <c:v>173.63323300000002</c:v>
                </c:pt>
                <c:pt idx="2030">
                  <c:v>173.56064700000002</c:v>
                </c:pt>
                <c:pt idx="2031">
                  <c:v>173.50344799999999</c:v>
                </c:pt>
                <c:pt idx="2032">
                  <c:v>173.475191</c:v>
                </c:pt>
                <c:pt idx="2033">
                  <c:v>173.472274</c:v>
                </c:pt>
                <c:pt idx="2034">
                  <c:v>173.47681799999998</c:v>
                </c:pt>
                <c:pt idx="2035">
                  <c:v>173.47793300000001</c:v>
                </c:pt>
                <c:pt idx="2036">
                  <c:v>173.481729</c:v>
                </c:pt>
                <c:pt idx="2037">
                  <c:v>173.495057</c:v>
                </c:pt>
                <c:pt idx="2038">
                  <c:v>173.51242000000002</c:v>
                </c:pt>
                <c:pt idx="2039">
                  <c:v>173.52639299999998</c:v>
                </c:pt>
                <c:pt idx="2040">
                  <c:v>173.53946000000002</c:v>
                </c:pt>
                <c:pt idx="2041">
                  <c:v>173.55477400000001</c:v>
                </c:pt>
                <c:pt idx="2042">
                  <c:v>173.56722200000002</c:v>
                </c:pt>
                <c:pt idx="2043">
                  <c:v>173.57116300000001</c:v>
                </c:pt>
                <c:pt idx="2044">
                  <c:v>173.565021</c:v>
                </c:pt>
                <c:pt idx="2045">
                  <c:v>173.54538600000001</c:v>
                </c:pt>
                <c:pt idx="2046">
                  <c:v>173.51330400000001</c:v>
                </c:pt>
                <c:pt idx="2047">
                  <c:v>173.49034599999999</c:v>
                </c:pt>
                <c:pt idx="2048">
                  <c:v>173.50656900000001</c:v>
                </c:pt>
                <c:pt idx="2049">
                  <c:v>173.56495999999999</c:v>
                </c:pt>
                <c:pt idx="2050">
                  <c:v>173.63375300000001</c:v>
                </c:pt>
                <c:pt idx="2051">
                  <c:v>173.677874</c:v>
                </c:pt>
                <c:pt idx="2052">
                  <c:v>173.68989299999998</c:v>
                </c:pt>
                <c:pt idx="2053">
                  <c:v>173.685247</c:v>
                </c:pt>
                <c:pt idx="2054">
                  <c:v>173.685293</c:v>
                </c:pt>
                <c:pt idx="2055">
                  <c:v>173.710793</c:v>
                </c:pt>
                <c:pt idx="2056">
                  <c:v>173.76797399999998</c:v>
                </c:pt>
                <c:pt idx="2057">
                  <c:v>173.827766</c:v>
                </c:pt>
                <c:pt idx="2058">
                  <c:v>173.84775200000001</c:v>
                </c:pt>
                <c:pt idx="2059">
                  <c:v>173.83580699999999</c:v>
                </c:pt>
                <c:pt idx="2060">
                  <c:v>173.84888599999999</c:v>
                </c:pt>
                <c:pt idx="2061">
                  <c:v>173.91647699999999</c:v>
                </c:pt>
                <c:pt idx="2062">
                  <c:v>174.00753900000001</c:v>
                </c:pt>
                <c:pt idx="2063">
                  <c:v>174.07836900000001</c:v>
                </c:pt>
                <c:pt idx="2064">
                  <c:v>174.12954300000001</c:v>
                </c:pt>
                <c:pt idx="2065">
                  <c:v>174.188458</c:v>
                </c:pt>
                <c:pt idx="2066">
                  <c:v>174.25387699999999</c:v>
                </c:pt>
                <c:pt idx="2067">
                  <c:v>174.29857800000002</c:v>
                </c:pt>
                <c:pt idx="2068">
                  <c:v>174.31736999999998</c:v>
                </c:pt>
                <c:pt idx="2069">
                  <c:v>174.33168899999998</c:v>
                </c:pt>
                <c:pt idx="2070">
                  <c:v>174.35236800000001</c:v>
                </c:pt>
                <c:pt idx="2071">
                  <c:v>174.37034399999999</c:v>
                </c:pt>
                <c:pt idx="2072">
                  <c:v>174.387575</c:v>
                </c:pt>
                <c:pt idx="2073">
                  <c:v>174.42685399999999</c:v>
                </c:pt>
                <c:pt idx="2074">
                  <c:v>174.50104899999999</c:v>
                </c:pt>
                <c:pt idx="2075">
                  <c:v>174.59268</c:v>
                </c:pt>
                <c:pt idx="2076">
                  <c:v>174.66606400000001</c:v>
                </c:pt>
                <c:pt idx="2077">
                  <c:v>174.69654300000002</c:v>
                </c:pt>
                <c:pt idx="2078">
                  <c:v>174.68591900000001</c:v>
                </c:pt>
                <c:pt idx="2079">
                  <c:v>174.65567799999999</c:v>
                </c:pt>
                <c:pt idx="2080">
                  <c:v>174.62936200000001</c:v>
                </c:pt>
                <c:pt idx="2081">
                  <c:v>174.62307300000001</c:v>
                </c:pt>
                <c:pt idx="2082">
                  <c:v>174.64293600000002</c:v>
                </c:pt>
                <c:pt idx="2083">
                  <c:v>174.68086700000001</c:v>
                </c:pt>
                <c:pt idx="2084">
                  <c:v>174.71981499999998</c:v>
                </c:pt>
                <c:pt idx="2085">
                  <c:v>174.748177</c:v>
                </c:pt>
                <c:pt idx="2086">
                  <c:v>174.762091</c:v>
                </c:pt>
                <c:pt idx="2087">
                  <c:v>174.765196</c:v>
                </c:pt>
                <c:pt idx="2088">
                  <c:v>174.765658</c:v>
                </c:pt>
                <c:pt idx="2089">
                  <c:v>174.76682399999999</c:v>
                </c:pt>
                <c:pt idx="2090">
                  <c:v>174.765715</c:v>
                </c:pt>
                <c:pt idx="2091">
                  <c:v>174.762417</c:v>
                </c:pt>
                <c:pt idx="2092">
                  <c:v>174.765738</c:v>
                </c:pt>
                <c:pt idx="2093">
                  <c:v>174.783941</c:v>
                </c:pt>
                <c:pt idx="2094">
                  <c:v>174.813548</c:v>
                </c:pt>
                <c:pt idx="2095">
                  <c:v>174.842163</c:v>
                </c:pt>
                <c:pt idx="2096">
                  <c:v>174.85767900000002</c:v>
                </c:pt>
                <c:pt idx="2097">
                  <c:v>174.85688399999998</c:v>
                </c:pt>
                <c:pt idx="2098">
                  <c:v>174.84676899999999</c:v>
                </c:pt>
                <c:pt idx="2099">
                  <c:v>174.83880299999998</c:v>
                </c:pt>
                <c:pt idx="2100">
                  <c:v>174.84105299999999</c:v>
                </c:pt>
                <c:pt idx="2101">
                  <c:v>174.85362900000001</c:v>
                </c:pt>
                <c:pt idx="2102">
                  <c:v>174.87037700000002</c:v>
                </c:pt>
                <c:pt idx="2103">
                  <c:v>174.886132</c:v>
                </c:pt>
                <c:pt idx="2104">
                  <c:v>174.897943</c:v>
                </c:pt>
                <c:pt idx="2105">
                  <c:v>174.905089</c:v>
                </c:pt>
                <c:pt idx="2106">
                  <c:v>174.912857</c:v>
                </c:pt>
                <c:pt idx="2107">
                  <c:v>174.93114600000001</c:v>
                </c:pt>
                <c:pt idx="2108">
                  <c:v>174.963561</c:v>
                </c:pt>
                <c:pt idx="2109">
                  <c:v>174.99923799999999</c:v>
                </c:pt>
                <c:pt idx="2110">
                  <c:v>175.01951</c:v>
                </c:pt>
                <c:pt idx="2111">
                  <c:v>175.01766700000002</c:v>
                </c:pt>
                <c:pt idx="2112">
                  <c:v>175.004572</c:v>
                </c:pt>
                <c:pt idx="2113">
                  <c:v>174.99233900000002</c:v>
                </c:pt>
                <c:pt idx="2114">
                  <c:v>174.98419799999999</c:v>
                </c:pt>
                <c:pt idx="2115">
                  <c:v>174.98193000000001</c:v>
                </c:pt>
                <c:pt idx="2116">
                  <c:v>174.98903799999999</c:v>
                </c:pt>
                <c:pt idx="2117">
                  <c:v>175.003108</c:v>
                </c:pt>
                <c:pt idx="2118">
                  <c:v>175.015489</c:v>
                </c:pt>
                <c:pt idx="2119">
                  <c:v>175.02110399999998</c:v>
                </c:pt>
                <c:pt idx="2120">
                  <c:v>175.02376099999998</c:v>
                </c:pt>
                <c:pt idx="2121">
                  <c:v>175.02903900000001</c:v>
                </c:pt>
                <c:pt idx="2122">
                  <c:v>175.035708</c:v>
                </c:pt>
                <c:pt idx="2123">
                  <c:v>175.03930400000002</c:v>
                </c:pt>
                <c:pt idx="2124">
                  <c:v>175.039918</c:v>
                </c:pt>
                <c:pt idx="2125">
                  <c:v>175.04135600000001</c:v>
                </c:pt>
                <c:pt idx="2126">
                  <c:v>175.04595399999999</c:v>
                </c:pt>
                <c:pt idx="2127">
                  <c:v>175.05417799999998</c:v>
                </c:pt>
                <c:pt idx="2128">
                  <c:v>175.06579299999999</c:v>
                </c:pt>
                <c:pt idx="2129">
                  <c:v>175.07765899999998</c:v>
                </c:pt>
                <c:pt idx="2130">
                  <c:v>175.083056</c:v>
                </c:pt>
                <c:pt idx="2131">
                  <c:v>175.07910200000001</c:v>
                </c:pt>
                <c:pt idx="2132">
                  <c:v>175.07019500000001</c:v>
                </c:pt>
                <c:pt idx="2133">
                  <c:v>175.05938900000001</c:v>
                </c:pt>
                <c:pt idx="2134">
                  <c:v>175.04662500000001</c:v>
                </c:pt>
                <c:pt idx="2135">
                  <c:v>175.03380900000002</c:v>
                </c:pt>
                <c:pt idx="2136">
                  <c:v>175.02591200000001</c:v>
                </c:pt>
                <c:pt idx="2137">
                  <c:v>175.02494300000001</c:v>
                </c:pt>
                <c:pt idx="2138">
                  <c:v>175.02657199999999</c:v>
                </c:pt>
                <c:pt idx="2139">
                  <c:v>175.02606900000001</c:v>
                </c:pt>
                <c:pt idx="2140">
                  <c:v>175.02437500000002</c:v>
                </c:pt>
                <c:pt idx="2141">
                  <c:v>175.024575</c:v>
                </c:pt>
                <c:pt idx="2142">
                  <c:v>175.02678299999999</c:v>
                </c:pt>
                <c:pt idx="2143">
                  <c:v>175.02970199999999</c:v>
                </c:pt>
                <c:pt idx="2144">
                  <c:v>175.03235699999999</c:v>
                </c:pt>
                <c:pt idx="2145">
                  <c:v>175.030935</c:v>
                </c:pt>
                <c:pt idx="2146">
                  <c:v>175.01886300000001</c:v>
                </c:pt>
                <c:pt idx="2147">
                  <c:v>174.99553500000002</c:v>
                </c:pt>
                <c:pt idx="2148">
                  <c:v>174.971507</c:v>
                </c:pt>
                <c:pt idx="2149">
                  <c:v>174.960069</c:v>
                </c:pt>
                <c:pt idx="2150">
                  <c:v>174.96393999999998</c:v>
                </c:pt>
                <c:pt idx="2151">
                  <c:v>174.97844700000002</c:v>
                </c:pt>
                <c:pt idx="2152">
                  <c:v>174.99981400000001</c:v>
                </c:pt>
                <c:pt idx="2153">
                  <c:v>175.023741</c:v>
                </c:pt>
                <c:pt idx="2154">
                  <c:v>175.03761900000001</c:v>
                </c:pt>
                <c:pt idx="2155">
                  <c:v>175.026116</c:v>
                </c:pt>
                <c:pt idx="2156">
                  <c:v>174.99142399999999</c:v>
                </c:pt>
                <c:pt idx="2157">
                  <c:v>174.95501200000001</c:v>
                </c:pt>
                <c:pt idx="2158">
                  <c:v>174.92972600000002</c:v>
                </c:pt>
                <c:pt idx="2159">
                  <c:v>174.9093</c:v>
                </c:pt>
                <c:pt idx="2160">
                  <c:v>174.885569</c:v>
                </c:pt>
                <c:pt idx="2161">
                  <c:v>174.85868499999998</c:v>
                </c:pt>
                <c:pt idx="2162">
                  <c:v>174.834327</c:v>
                </c:pt>
                <c:pt idx="2163">
                  <c:v>174.81764699999999</c:v>
                </c:pt>
                <c:pt idx="2164">
                  <c:v>174.80770999999999</c:v>
                </c:pt>
                <c:pt idx="2165">
                  <c:v>174.79902900000002</c:v>
                </c:pt>
                <c:pt idx="2166">
                  <c:v>174.78651300000001</c:v>
                </c:pt>
                <c:pt idx="2167">
                  <c:v>174.76981499999999</c:v>
                </c:pt>
                <c:pt idx="2168">
                  <c:v>174.75379100000001</c:v>
                </c:pt>
                <c:pt idx="2169">
                  <c:v>174.74232000000001</c:v>
                </c:pt>
                <c:pt idx="2170">
                  <c:v>174.731865</c:v>
                </c:pt>
                <c:pt idx="2171">
                  <c:v>174.71713800000001</c:v>
                </c:pt>
                <c:pt idx="2172">
                  <c:v>174.701494</c:v>
                </c:pt>
                <c:pt idx="2173">
                  <c:v>174.69224199999999</c:v>
                </c:pt>
                <c:pt idx="2174">
                  <c:v>174.68934300000001</c:v>
                </c:pt>
                <c:pt idx="2175">
                  <c:v>174.68814800000001</c:v>
                </c:pt>
                <c:pt idx="2176">
                  <c:v>174.68346700000001</c:v>
                </c:pt>
                <c:pt idx="2177">
                  <c:v>174.67121400000002</c:v>
                </c:pt>
                <c:pt idx="2178">
                  <c:v>174.65245099999999</c:v>
                </c:pt>
                <c:pt idx="2179">
                  <c:v>174.63457699999998</c:v>
                </c:pt>
                <c:pt idx="2180">
                  <c:v>174.62590699999998</c:v>
                </c:pt>
                <c:pt idx="2181">
                  <c:v>174.62321700000001</c:v>
                </c:pt>
                <c:pt idx="2182">
                  <c:v>174.61309599999998</c:v>
                </c:pt>
                <c:pt idx="2183">
                  <c:v>174.590248</c:v>
                </c:pt>
                <c:pt idx="2184">
                  <c:v>174.56232399999999</c:v>
                </c:pt>
                <c:pt idx="2185">
                  <c:v>174.537532</c:v>
                </c:pt>
                <c:pt idx="2186">
                  <c:v>174.51736499999998</c:v>
                </c:pt>
                <c:pt idx="2187">
                  <c:v>174.50359</c:v>
                </c:pt>
                <c:pt idx="2188">
                  <c:v>174.502658</c:v>
                </c:pt>
                <c:pt idx="2189">
                  <c:v>174.51173599999998</c:v>
                </c:pt>
                <c:pt idx="2190">
                  <c:v>174.51708000000002</c:v>
                </c:pt>
                <c:pt idx="2191">
                  <c:v>174.51163300000002</c:v>
                </c:pt>
                <c:pt idx="2192">
                  <c:v>174.49864200000002</c:v>
                </c:pt>
                <c:pt idx="2193">
                  <c:v>174.48184700000002</c:v>
                </c:pt>
                <c:pt idx="2194">
                  <c:v>174.46319099999999</c:v>
                </c:pt>
                <c:pt idx="2195">
                  <c:v>174.44819899999999</c:v>
                </c:pt>
                <c:pt idx="2196">
                  <c:v>174.44358399999999</c:v>
                </c:pt>
                <c:pt idx="2197">
                  <c:v>174.449231</c:v>
                </c:pt>
                <c:pt idx="2198">
                  <c:v>174.45696800000002</c:v>
                </c:pt>
                <c:pt idx="2199">
                  <c:v>174.46064799999999</c:v>
                </c:pt>
                <c:pt idx="2200">
                  <c:v>174.464279</c:v>
                </c:pt>
                <c:pt idx="2201">
                  <c:v>174.46921600000002</c:v>
                </c:pt>
                <c:pt idx="2202">
                  <c:v>174.471304</c:v>
                </c:pt>
                <c:pt idx="2203">
                  <c:v>174.46774299999998</c:v>
                </c:pt>
                <c:pt idx="2204">
                  <c:v>174.46068200000002</c:v>
                </c:pt>
                <c:pt idx="2205">
                  <c:v>174.45336399999999</c:v>
                </c:pt>
                <c:pt idx="2206">
                  <c:v>174.446234</c:v>
                </c:pt>
                <c:pt idx="2207">
                  <c:v>174.441731</c:v>
                </c:pt>
                <c:pt idx="2208">
                  <c:v>174.44696099999999</c:v>
                </c:pt>
                <c:pt idx="2209">
                  <c:v>174.45552499999999</c:v>
                </c:pt>
                <c:pt idx="2210">
                  <c:v>174.456065</c:v>
                </c:pt>
                <c:pt idx="2211">
                  <c:v>174.449646</c:v>
                </c:pt>
                <c:pt idx="2212">
                  <c:v>174.44470699999999</c:v>
                </c:pt>
                <c:pt idx="2213">
                  <c:v>174.446988</c:v>
                </c:pt>
                <c:pt idx="2214">
                  <c:v>174.45384899999999</c:v>
                </c:pt>
                <c:pt idx="2215">
                  <c:v>174.45670000000001</c:v>
                </c:pt>
                <c:pt idx="2216">
                  <c:v>174.450335</c:v>
                </c:pt>
                <c:pt idx="2217">
                  <c:v>174.43895700000002</c:v>
                </c:pt>
                <c:pt idx="2218">
                  <c:v>174.42784399999999</c:v>
                </c:pt>
                <c:pt idx="2219">
                  <c:v>174.41757699999999</c:v>
                </c:pt>
                <c:pt idx="2220">
                  <c:v>174.41153199999999</c:v>
                </c:pt>
                <c:pt idx="2221">
                  <c:v>174.409627</c:v>
                </c:pt>
                <c:pt idx="2222">
                  <c:v>174.40810299999998</c:v>
                </c:pt>
                <c:pt idx="2223">
                  <c:v>174.40329</c:v>
                </c:pt>
                <c:pt idx="2224">
                  <c:v>174.39759900000001</c:v>
                </c:pt>
                <c:pt idx="2225">
                  <c:v>174.39628399999998</c:v>
                </c:pt>
                <c:pt idx="2226">
                  <c:v>174.39465200000001</c:v>
                </c:pt>
                <c:pt idx="2227">
                  <c:v>174.382778</c:v>
                </c:pt>
                <c:pt idx="2228">
                  <c:v>174.370316</c:v>
                </c:pt>
                <c:pt idx="2229">
                  <c:v>174.37006</c:v>
                </c:pt>
                <c:pt idx="2230">
                  <c:v>174.374887</c:v>
                </c:pt>
                <c:pt idx="2231">
                  <c:v>174.37398999999999</c:v>
                </c:pt>
                <c:pt idx="2232">
                  <c:v>174.36595199999999</c:v>
                </c:pt>
                <c:pt idx="2233">
                  <c:v>174.35611399999999</c:v>
                </c:pt>
                <c:pt idx="2234">
                  <c:v>174.34704199999999</c:v>
                </c:pt>
                <c:pt idx="2235">
                  <c:v>174.33615399999999</c:v>
                </c:pt>
                <c:pt idx="2236">
                  <c:v>174.322745</c:v>
                </c:pt>
                <c:pt idx="2237">
                  <c:v>174.31184200000001</c:v>
                </c:pt>
                <c:pt idx="2238">
                  <c:v>174.309347</c:v>
                </c:pt>
                <c:pt idx="2239">
                  <c:v>174.31187499999999</c:v>
                </c:pt>
                <c:pt idx="2240">
                  <c:v>174.31383399999999</c:v>
                </c:pt>
                <c:pt idx="2241">
                  <c:v>174.310102</c:v>
                </c:pt>
                <c:pt idx="2242">
                  <c:v>174.29438299999998</c:v>
                </c:pt>
                <c:pt idx="2243">
                  <c:v>174.26362699999999</c:v>
                </c:pt>
                <c:pt idx="2244">
                  <c:v>174.23138599999999</c:v>
                </c:pt>
                <c:pt idx="2245">
                  <c:v>174.21303399999999</c:v>
                </c:pt>
                <c:pt idx="2246">
                  <c:v>174.205263</c:v>
                </c:pt>
                <c:pt idx="2247">
                  <c:v>174.19468599999999</c:v>
                </c:pt>
                <c:pt idx="2248">
                  <c:v>174.17838999999998</c:v>
                </c:pt>
                <c:pt idx="2249">
                  <c:v>174.16800499999999</c:v>
                </c:pt>
                <c:pt idx="2250">
                  <c:v>174.165198</c:v>
                </c:pt>
                <c:pt idx="2251">
                  <c:v>174.16238300000001</c:v>
                </c:pt>
                <c:pt idx="2252">
                  <c:v>174.16565300000002</c:v>
                </c:pt>
                <c:pt idx="2253">
                  <c:v>174.18552199999999</c:v>
                </c:pt>
                <c:pt idx="2254">
                  <c:v>174.21181899999999</c:v>
                </c:pt>
                <c:pt idx="2255">
                  <c:v>174.225065</c:v>
                </c:pt>
                <c:pt idx="2256">
                  <c:v>174.222635</c:v>
                </c:pt>
                <c:pt idx="2257">
                  <c:v>174.21466800000002</c:v>
                </c:pt>
                <c:pt idx="2258">
                  <c:v>174.20472100000001</c:v>
                </c:pt>
                <c:pt idx="2259">
                  <c:v>174.188106</c:v>
                </c:pt>
                <c:pt idx="2260">
                  <c:v>174.16950800000001</c:v>
                </c:pt>
                <c:pt idx="2261">
                  <c:v>174.16212100000001</c:v>
                </c:pt>
                <c:pt idx="2262">
                  <c:v>174.16709600000002</c:v>
                </c:pt>
                <c:pt idx="2263">
                  <c:v>174.17364600000002</c:v>
                </c:pt>
                <c:pt idx="2264">
                  <c:v>174.17104899999998</c:v>
                </c:pt>
                <c:pt idx="2265">
                  <c:v>174.158289</c:v>
                </c:pt>
                <c:pt idx="2266">
                  <c:v>174.15785499999998</c:v>
                </c:pt>
                <c:pt idx="2267">
                  <c:v>174.1694</c:v>
                </c:pt>
                <c:pt idx="2268">
                  <c:v>174.181161</c:v>
                </c:pt>
                <c:pt idx="2269">
                  <c:v>174.197168</c:v>
                </c:pt>
                <c:pt idx="2270">
                  <c:v>174.215553</c:v>
                </c:pt>
                <c:pt idx="2271">
                  <c:v>174.22778399999999</c:v>
                </c:pt>
                <c:pt idx="2272">
                  <c:v>174.23347100000001</c:v>
                </c:pt>
                <c:pt idx="2273">
                  <c:v>174.240138</c:v>
                </c:pt>
                <c:pt idx="2274">
                  <c:v>174.24914999999999</c:v>
                </c:pt>
                <c:pt idx="2275">
                  <c:v>174.25773900000002</c:v>
                </c:pt>
                <c:pt idx="2276">
                  <c:v>174.26919700000002</c:v>
                </c:pt>
                <c:pt idx="2277">
                  <c:v>174.285348</c:v>
                </c:pt>
                <c:pt idx="2278">
                  <c:v>174.30160899999998</c:v>
                </c:pt>
                <c:pt idx="2279">
                  <c:v>174.31175300000001</c:v>
                </c:pt>
                <c:pt idx="2280">
                  <c:v>174.312713</c:v>
                </c:pt>
                <c:pt idx="2281">
                  <c:v>174.30295000000001</c:v>
                </c:pt>
                <c:pt idx="2282">
                  <c:v>174.28773799999999</c:v>
                </c:pt>
                <c:pt idx="2283">
                  <c:v>174.290144</c:v>
                </c:pt>
                <c:pt idx="2284">
                  <c:v>174.31117999999998</c:v>
                </c:pt>
                <c:pt idx="2285">
                  <c:v>174.338797</c:v>
                </c:pt>
                <c:pt idx="2286">
                  <c:v>174.36604499999999</c:v>
                </c:pt>
                <c:pt idx="2287">
                  <c:v>174.38712900000002</c:v>
                </c:pt>
                <c:pt idx="2288">
                  <c:v>174.39835499999998</c:v>
                </c:pt>
                <c:pt idx="2289">
                  <c:v>174.403796</c:v>
                </c:pt>
                <c:pt idx="2290">
                  <c:v>174.411169</c:v>
                </c:pt>
                <c:pt idx="2291">
                  <c:v>174.426526</c:v>
                </c:pt>
                <c:pt idx="2292">
                  <c:v>174.45022299999999</c:v>
                </c:pt>
                <c:pt idx="2293">
                  <c:v>174.47246699999999</c:v>
                </c:pt>
                <c:pt idx="2294">
                  <c:v>174.47905299999999</c:v>
                </c:pt>
                <c:pt idx="2295">
                  <c:v>174.47249499999998</c:v>
                </c:pt>
                <c:pt idx="2296">
                  <c:v>174.46816999999999</c:v>
                </c:pt>
                <c:pt idx="2297">
                  <c:v>174.47309999999999</c:v>
                </c:pt>
                <c:pt idx="2298">
                  <c:v>174.473198</c:v>
                </c:pt>
                <c:pt idx="2299">
                  <c:v>174.44687999999999</c:v>
                </c:pt>
                <c:pt idx="2300">
                  <c:v>174.417058</c:v>
                </c:pt>
                <c:pt idx="2301">
                  <c:v>174.40831400000002</c:v>
                </c:pt>
                <c:pt idx="2302">
                  <c:v>174.418181</c:v>
                </c:pt>
                <c:pt idx="2303">
                  <c:v>174.436757</c:v>
                </c:pt>
                <c:pt idx="2304">
                  <c:v>174.45710800000001</c:v>
                </c:pt>
                <c:pt idx="2305">
                  <c:v>174.46324799999999</c:v>
                </c:pt>
                <c:pt idx="2306">
                  <c:v>174.45952</c:v>
                </c:pt>
                <c:pt idx="2307">
                  <c:v>174.457413</c:v>
                </c:pt>
                <c:pt idx="2308">
                  <c:v>174.450525</c:v>
                </c:pt>
                <c:pt idx="2309">
                  <c:v>174.433324</c:v>
                </c:pt>
                <c:pt idx="2310">
                  <c:v>174.41325799999998</c:v>
                </c:pt>
                <c:pt idx="2311">
                  <c:v>174.400327</c:v>
                </c:pt>
                <c:pt idx="2312">
                  <c:v>174.398392</c:v>
                </c:pt>
                <c:pt idx="2313">
                  <c:v>174.40351900000002</c:v>
                </c:pt>
                <c:pt idx="2314">
                  <c:v>174.401454</c:v>
                </c:pt>
                <c:pt idx="2315">
                  <c:v>174.38474600000001</c:v>
                </c:pt>
                <c:pt idx="2316">
                  <c:v>174.38884300000001</c:v>
                </c:pt>
                <c:pt idx="2317">
                  <c:v>174.39653900000002</c:v>
                </c:pt>
                <c:pt idx="2318">
                  <c:v>174.396792</c:v>
                </c:pt>
                <c:pt idx="2319">
                  <c:v>174.38972000000001</c:v>
                </c:pt>
                <c:pt idx="2320">
                  <c:v>174.374764</c:v>
                </c:pt>
                <c:pt idx="2321">
                  <c:v>174.35556200000002</c:v>
                </c:pt>
                <c:pt idx="2322">
                  <c:v>174.33345800000001</c:v>
                </c:pt>
                <c:pt idx="2323">
                  <c:v>174.29620799999998</c:v>
                </c:pt>
                <c:pt idx="2324">
                  <c:v>174.240206</c:v>
                </c:pt>
                <c:pt idx="2325">
                  <c:v>174.193682</c:v>
                </c:pt>
                <c:pt idx="2326">
                  <c:v>174.17391600000002</c:v>
                </c:pt>
                <c:pt idx="2327">
                  <c:v>174.167012</c:v>
                </c:pt>
                <c:pt idx="2328">
                  <c:v>174.15930500000002</c:v>
                </c:pt>
                <c:pt idx="2329">
                  <c:v>174.14242200000001</c:v>
                </c:pt>
                <c:pt idx="2330">
                  <c:v>174.11668400000002</c:v>
                </c:pt>
                <c:pt idx="2331">
                  <c:v>174.077754</c:v>
                </c:pt>
                <c:pt idx="2332">
                  <c:v>174.03081600000002</c:v>
                </c:pt>
                <c:pt idx="2333">
                  <c:v>173.99985100000001</c:v>
                </c:pt>
                <c:pt idx="2334">
                  <c:v>173.98384799999999</c:v>
                </c:pt>
                <c:pt idx="2335">
                  <c:v>173.96298999999999</c:v>
                </c:pt>
                <c:pt idx="2336">
                  <c:v>173.92361099999999</c:v>
                </c:pt>
                <c:pt idx="2337">
                  <c:v>173.87443000000002</c:v>
                </c:pt>
                <c:pt idx="2338">
                  <c:v>173.832731</c:v>
                </c:pt>
                <c:pt idx="2339">
                  <c:v>173.790898</c:v>
                </c:pt>
                <c:pt idx="2340">
                  <c:v>173.74458799999999</c:v>
                </c:pt>
                <c:pt idx="2341">
                  <c:v>173.70352400000002</c:v>
                </c:pt>
                <c:pt idx="2342">
                  <c:v>173.671933</c:v>
                </c:pt>
                <c:pt idx="2343">
                  <c:v>173.64749</c:v>
                </c:pt>
                <c:pt idx="2344">
                  <c:v>173.62235800000002</c:v>
                </c:pt>
                <c:pt idx="2345">
                  <c:v>173.59153600000002</c:v>
                </c:pt>
                <c:pt idx="2346">
                  <c:v>173.53346299999998</c:v>
                </c:pt>
                <c:pt idx="2347">
                  <c:v>173.48605499999999</c:v>
                </c:pt>
                <c:pt idx="2348">
                  <c:v>173.41955799999999</c:v>
                </c:pt>
                <c:pt idx="2349">
                  <c:v>173.39073300000001</c:v>
                </c:pt>
                <c:pt idx="2350">
                  <c:v>173.39181600000001</c:v>
                </c:pt>
                <c:pt idx="2351">
                  <c:v>173.38685700000002</c:v>
                </c:pt>
                <c:pt idx="2352">
                  <c:v>173.343797</c:v>
                </c:pt>
                <c:pt idx="2353">
                  <c:v>173.29657400000002</c:v>
                </c:pt>
                <c:pt idx="2354">
                  <c:v>173.27527000000001</c:v>
                </c:pt>
                <c:pt idx="2355">
                  <c:v>173.26388600000001</c:v>
                </c:pt>
                <c:pt idx="2356">
                  <c:v>173.26611</c:v>
                </c:pt>
                <c:pt idx="2357">
                  <c:v>173.280778</c:v>
                </c:pt>
                <c:pt idx="2358">
                  <c:v>173.29629699999998</c:v>
                </c:pt>
                <c:pt idx="2359">
                  <c:v>173.29832199999998</c:v>
                </c:pt>
                <c:pt idx="2360">
                  <c:v>173.28757000000002</c:v>
                </c:pt>
                <c:pt idx="2361">
                  <c:v>173.277522</c:v>
                </c:pt>
                <c:pt idx="2362">
                  <c:v>173.276659</c:v>
                </c:pt>
                <c:pt idx="2363">
                  <c:v>173.28999899999999</c:v>
                </c:pt>
                <c:pt idx="2364">
                  <c:v>173.33062100000001</c:v>
                </c:pt>
                <c:pt idx="2365">
                  <c:v>173.379311</c:v>
                </c:pt>
                <c:pt idx="2366">
                  <c:v>173.39263399999999</c:v>
                </c:pt>
                <c:pt idx="2367">
                  <c:v>173.38943999999998</c:v>
                </c:pt>
                <c:pt idx="2368">
                  <c:v>173.38646299999999</c:v>
                </c:pt>
                <c:pt idx="2369">
                  <c:v>173.39513700000001</c:v>
                </c:pt>
                <c:pt idx="2370">
                  <c:v>173.424204</c:v>
                </c:pt>
                <c:pt idx="2371">
                  <c:v>173.471373</c:v>
                </c:pt>
                <c:pt idx="2372">
                  <c:v>173.521466</c:v>
                </c:pt>
                <c:pt idx="2373">
                  <c:v>173.56164100000001</c:v>
                </c:pt>
                <c:pt idx="2374">
                  <c:v>173.587221</c:v>
                </c:pt>
                <c:pt idx="2375">
                  <c:v>173.596013</c:v>
                </c:pt>
                <c:pt idx="2376">
                  <c:v>173.59585300000001</c:v>
                </c:pt>
                <c:pt idx="2377">
                  <c:v>173.60987900000001</c:v>
                </c:pt>
                <c:pt idx="2378">
                  <c:v>173.64354299999999</c:v>
                </c:pt>
                <c:pt idx="2379">
                  <c:v>173.679596</c:v>
                </c:pt>
                <c:pt idx="2380">
                  <c:v>173.71366699999999</c:v>
                </c:pt>
                <c:pt idx="2381">
                  <c:v>173.74819400000001</c:v>
                </c:pt>
                <c:pt idx="2382">
                  <c:v>173.78508499999998</c:v>
                </c:pt>
                <c:pt idx="2383">
                  <c:v>173.83228</c:v>
                </c:pt>
                <c:pt idx="2384">
                  <c:v>173.89143100000001</c:v>
                </c:pt>
                <c:pt idx="2385">
                  <c:v>173.95334500000001</c:v>
                </c:pt>
                <c:pt idx="2386">
                  <c:v>174.014118</c:v>
                </c:pt>
                <c:pt idx="2387">
                  <c:v>174.06373400000001</c:v>
                </c:pt>
                <c:pt idx="2388">
                  <c:v>174.09755999999999</c:v>
                </c:pt>
                <c:pt idx="2389">
                  <c:v>174.124923</c:v>
                </c:pt>
                <c:pt idx="2390">
                  <c:v>174.15893299999999</c:v>
                </c:pt>
                <c:pt idx="2391">
                  <c:v>174.199961</c:v>
                </c:pt>
                <c:pt idx="2392">
                  <c:v>174.245915</c:v>
                </c:pt>
                <c:pt idx="2393">
                  <c:v>174.29762599999998</c:v>
                </c:pt>
                <c:pt idx="2394">
                  <c:v>174.34617700000001</c:v>
                </c:pt>
                <c:pt idx="2395">
                  <c:v>174.37496400000001</c:v>
                </c:pt>
                <c:pt idx="2396">
                  <c:v>174.386875</c:v>
                </c:pt>
                <c:pt idx="2397">
                  <c:v>174.402086</c:v>
                </c:pt>
                <c:pt idx="2398">
                  <c:v>174.43046800000002</c:v>
                </c:pt>
                <c:pt idx="2399">
                  <c:v>174.46441900000002</c:v>
                </c:pt>
                <c:pt idx="2400">
                  <c:v>174.50010800000001</c:v>
                </c:pt>
                <c:pt idx="2401">
                  <c:v>174.542979</c:v>
                </c:pt>
                <c:pt idx="2402">
                  <c:v>174.58987999999999</c:v>
                </c:pt>
                <c:pt idx="2403">
                  <c:v>174.62995699999999</c:v>
                </c:pt>
                <c:pt idx="2404">
                  <c:v>174.661384</c:v>
                </c:pt>
                <c:pt idx="2405">
                  <c:v>174.69124600000001</c:v>
                </c:pt>
                <c:pt idx="2406">
                  <c:v>174.72047000000001</c:v>
                </c:pt>
                <c:pt idx="2407">
                  <c:v>174.741309</c:v>
                </c:pt>
                <c:pt idx="2408">
                  <c:v>174.75371899999999</c:v>
                </c:pt>
                <c:pt idx="2409">
                  <c:v>174.76775700000002</c:v>
                </c:pt>
                <c:pt idx="2410">
                  <c:v>174.78956299999999</c:v>
                </c:pt>
                <c:pt idx="2411">
                  <c:v>174.814502</c:v>
                </c:pt>
                <c:pt idx="2412">
                  <c:v>174.838336</c:v>
                </c:pt>
                <c:pt idx="2413">
                  <c:v>174.861459</c:v>
                </c:pt>
                <c:pt idx="2414">
                  <c:v>174.882193</c:v>
                </c:pt>
                <c:pt idx="2415">
                  <c:v>174.89727999999999</c:v>
                </c:pt>
                <c:pt idx="2416">
                  <c:v>174.91128399999999</c:v>
                </c:pt>
                <c:pt idx="2417">
                  <c:v>174.93415400000001</c:v>
                </c:pt>
                <c:pt idx="2418">
                  <c:v>174.96214700000002</c:v>
                </c:pt>
                <c:pt idx="2419">
                  <c:v>174.98164300000002</c:v>
                </c:pt>
                <c:pt idx="2420">
                  <c:v>174.990678</c:v>
                </c:pt>
                <c:pt idx="2421">
                  <c:v>175.00020599999999</c:v>
                </c:pt>
                <c:pt idx="2422">
                  <c:v>175.015807</c:v>
                </c:pt>
                <c:pt idx="2423">
                  <c:v>175.03555900000001</c:v>
                </c:pt>
                <c:pt idx="2424">
                  <c:v>175.06070800000001</c:v>
                </c:pt>
                <c:pt idx="2425">
                  <c:v>175.08416399999999</c:v>
                </c:pt>
                <c:pt idx="2426">
                  <c:v>175.10129799999999</c:v>
                </c:pt>
                <c:pt idx="2427">
                  <c:v>175.11338499999999</c:v>
                </c:pt>
                <c:pt idx="2428">
                  <c:v>175.12648000000002</c:v>
                </c:pt>
                <c:pt idx="2429">
                  <c:v>175.14817199999999</c:v>
                </c:pt>
                <c:pt idx="2430">
                  <c:v>175.17783800000001</c:v>
                </c:pt>
                <c:pt idx="2431">
                  <c:v>175.19358699999998</c:v>
                </c:pt>
                <c:pt idx="2432">
                  <c:v>175.187049</c:v>
                </c:pt>
                <c:pt idx="2433">
                  <c:v>175.18052799999998</c:v>
                </c:pt>
                <c:pt idx="2434">
                  <c:v>175.18146300000001</c:v>
                </c:pt>
                <c:pt idx="2435">
                  <c:v>175.182885</c:v>
                </c:pt>
                <c:pt idx="2436">
                  <c:v>175.18234699999999</c:v>
                </c:pt>
                <c:pt idx="2437">
                  <c:v>175.18642199999999</c:v>
                </c:pt>
                <c:pt idx="2438">
                  <c:v>175.19632200000001</c:v>
                </c:pt>
                <c:pt idx="2439">
                  <c:v>175.19704300000001</c:v>
                </c:pt>
                <c:pt idx="2440">
                  <c:v>175.171762</c:v>
                </c:pt>
                <c:pt idx="2441">
                  <c:v>175.166551</c:v>
                </c:pt>
                <c:pt idx="2442">
                  <c:v>175.19579299999998</c:v>
                </c:pt>
                <c:pt idx="2443">
                  <c:v>175.19726600000001</c:v>
                </c:pt>
                <c:pt idx="2444">
                  <c:v>175.19753300000002</c:v>
                </c:pt>
                <c:pt idx="2445">
                  <c:v>175.20648699999998</c:v>
                </c:pt>
                <c:pt idx="2446">
                  <c:v>175.21161599999999</c:v>
                </c:pt>
                <c:pt idx="2447">
                  <c:v>175.20568600000001</c:v>
                </c:pt>
                <c:pt idx="2448">
                  <c:v>175.20243399999998</c:v>
                </c:pt>
                <c:pt idx="2449">
                  <c:v>175.21459900000002</c:v>
                </c:pt>
                <c:pt idx="2450">
                  <c:v>175.23372699999999</c:v>
                </c:pt>
                <c:pt idx="2451">
                  <c:v>175.24051500000002</c:v>
                </c:pt>
                <c:pt idx="2452">
                  <c:v>175.235501</c:v>
                </c:pt>
                <c:pt idx="2453">
                  <c:v>175.234183</c:v>
                </c:pt>
                <c:pt idx="2454">
                  <c:v>175.234285</c:v>
                </c:pt>
                <c:pt idx="2455">
                  <c:v>175.22563200000002</c:v>
                </c:pt>
                <c:pt idx="2456">
                  <c:v>175.22503399999999</c:v>
                </c:pt>
                <c:pt idx="2457">
                  <c:v>175.25575600000002</c:v>
                </c:pt>
                <c:pt idx="2458">
                  <c:v>175.29747800000001</c:v>
                </c:pt>
                <c:pt idx="2459">
                  <c:v>175.31546400000002</c:v>
                </c:pt>
                <c:pt idx="2460">
                  <c:v>175.33033</c:v>
                </c:pt>
                <c:pt idx="2461">
                  <c:v>175.32512199999999</c:v>
                </c:pt>
                <c:pt idx="2462">
                  <c:v>175.29799400000002</c:v>
                </c:pt>
                <c:pt idx="2463">
                  <c:v>175.281655</c:v>
                </c:pt>
                <c:pt idx="2464">
                  <c:v>175.28147999999999</c:v>
                </c:pt>
                <c:pt idx="2465">
                  <c:v>175.28881200000001</c:v>
                </c:pt>
                <c:pt idx="2466">
                  <c:v>175.29243700000001</c:v>
                </c:pt>
                <c:pt idx="2467">
                  <c:v>175.28788</c:v>
                </c:pt>
                <c:pt idx="2468">
                  <c:v>175.28045600000002</c:v>
                </c:pt>
                <c:pt idx="2469">
                  <c:v>175.27911799999998</c:v>
                </c:pt>
                <c:pt idx="2470">
                  <c:v>175.27596599999998</c:v>
                </c:pt>
                <c:pt idx="2471">
                  <c:v>175.26295399999998</c:v>
                </c:pt>
                <c:pt idx="2472">
                  <c:v>175.25469800000002</c:v>
                </c:pt>
                <c:pt idx="2473">
                  <c:v>175.27213499999999</c:v>
                </c:pt>
                <c:pt idx="2474">
                  <c:v>175.29570100000001</c:v>
                </c:pt>
                <c:pt idx="2475">
                  <c:v>175.29705000000001</c:v>
                </c:pt>
                <c:pt idx="2476">
                  <c:v>175.29119300000002</c:v>
                </c:pt>
                <c:pt idx="2477">
                  <c:v>175.301074</c:v>
                </c:pt>
                <c:pt idx="2478">
                  <c:v>175.310948</c:v>
                </c:pt>
                <c:pt idx="2479">
                  <c:v>175.291327</c:v>
                </c:pt>
                <c:pt idx="2480">
                  <c:v>175.24595600000001</c:v>
                </c:pt>
                <c:pt idx="2481">
                  <c:v>175.214755</c:v>
                </c:pt>
                <c:pt idx="2482">
                  <c:v>175.186475</c:v>
                </c:pt>
                <c:pt idx="2483">
                  <c:v>175.1498</c:v>
                </c:pt>
                <c:pt idx="2484">
                  <c:v>175.135064</c:v>
                </c:pt>
                <c:pt idx="2485">
                  <c:v>175.14575300000001</c:v>
                </c:pt>
                <c:pt idx="2486">
                  <c:v>175.14345700000001</c:v>
                </c:pt>
                <c:pt idx="2487">
                  <c:v>175.10434900000001</c:v>
                </c:pt>
                <c:pt idx="2488">
                  <c:v>175.06035</c:v>
                </c:pt>
                <c:pt idx="2489">
                  <c:v>175.05343999999999</c:v>
                </c:pt>
                <c:pt idx="2490">
                  <c:v>175.069087</c:v>
                </c:pt>
                <c:pt idx="2491">
                  <c:v>175.04656799999998</c:v>
                </c:pt>
                <c:pt idx="2492">
                  <c:v>174.98049800000001</c:v>
                </c:pt>
                <c:pt idx="2493">
                  <c:v>174.96340800000002</c:v>
                </c:pt>
                <c:pt idx="2494">
                  <c:v>174.924665</c:v>
                </c:pt>
                <c:pt idx="2495">
                  <c:v>174.80822999999998</c:v>
                </c:pt>
                <c:pt idx="2496">
                  <c:v>174.722286</c:v>
                </c:pt>
                <c:pt idx="2497">
                  <c:v>174.676986</c:v>
                </c:pt>
                <c:pt idx="2498">
                  <c:v>174.620926</c:v>
                </c:pt>
                <c:pt idx="2499">
                  <c:v>174.515219</c:v>
                </c:pt>
                <c:pt idx="2500">
                  <c:v>174.37794300000002</c:v>
                </c:pt>
                <c:pt idx="2501">
                  <c:v>174.25037500000002</c:v>
                </c:pt>
                <c:pt idx="2502">
                  <c:v>174.11216200000001</c:v>
                </c:pt>
                <c:pt idx="2503">
                  <c:v>173.93424099999999</c:v>
                </c:pt>
                <c:pt idx="2504">
                  <c:v>173.77656400000001</c:v>
                </c:pt>
                <c:pt idx="2505">
                  <c:v>173.67913799999999</c:v>
                </c:pt>
                <c:pt idx="2506">
                  <c:v>173.58715799999999</c:v>
                </c:pt>
                <c:pt idx="2507">
                  <c:v>173.442328</c:v>
                </c:pt>
                <c:pt idx="2508">
                  <c:v>173.24689799999999</c:v>
                </c:pt>
                <c:pt idx="2509">
                  <c:v>173.03790499999999</c:v>
                </c:pt>
                <c:pt idx="2510">
                  <c:v>172.818344</c:v>
                </c:pt>
                <c:pt idx="2511">
                  <c:v>172.55917399999998</c:v>
                </c:pt>
                <c:pt idx="2512">
                  <c:v>172.280869</c:v>
                </c:pt>
                <c:pt idx="2513">
                  <c:v>172.008545</c:v>
                </c:pt>
                <c:pt idx="2514">
                  <c:v>171.72363000000001</c:v>
                </c:pt>
                <c:pt idx="2515">
                  <c:v>171.41285499999998</c:v>
                </c:pt>
                <c:pt idx="2516">
                  <c:v>171.09466500000002</c:v>
                </c:pt>
                <c:pt idx="2517">
                  <c:v>170.76265899999999</c:v>
                </c:pt>
                <c:pt idx="2518">
                  <c:v>170.34211999999999</c:v>
                </c:pt>
                <c:pt idx="2519">
                  <c:v>169.787104</c:v>
                </c:pt>
                <c:pt idx="2520">
                  <c:v>169.14323300000001</c:v>
                </c:pt>
                <c:pt idx="2521">
                  <c:v>168.413489</c:v>
                </c:pt>
                <c:pt idx="2522">
                  <c:v>167.46736199999998</c:v>
                </c:pt>
                <c:pt idx="2523">
                  <c:v>166.22032799999999</c:v>
                </c:pt>
                <c:pt idx="2524">
                  <c:v>164.86610400000001</c:v>
                </c:pt>
                <c:pt idx="2525">
                  <c:v>163.71809999999999</c:v>
                </c:pt>
                <c:pt idx="2526">
                  <c:v>162.83975100000001</c:v>
                </c:pt>
                <c:pt idx="2527">
                  <c:v>162.04136</c:v>
                </c:pt>
                <c:pt idx="2528">
                  <c:v>161.14167500000002</c:v>
                </c:pt>
                <c:pt idx="2529">
                  <c:v>160.06011999999998</c:v>
                </c:pt>
                <c:pt idx="2530">
                  <c:v>158.778324</c:v>
                </c:pt>
                <c:pt idx="2531">
                  <c:v>157.37803700000001</c:v>
                </c:pt>
                <c:pt idx="2532">
                  <c:v>156.097306</c:v>
                </c:pt>
                <c:pt idx="2533">
                  <c:v>155.273055</c:v>
                </c:pt>
                <c:pt idx="2534">
                  <c:v>155.210823</c:v>
                </c:pt>
                <c:pt idx="2535">
                  <c:v>155.95316700000001</c:v>
                </c:pt>
                <c:pt idx="2536">
                  <c:v>157.08154999999999</c:v>
                </c:pt>
                <c:pt idx="2537">
                  <c:v>158.12343900000002</c:v>
                </c:pt>
                <c:pt idx="2538">
                  <c:v>158.98942399999999</c:v>
                </c:pt>
                <c:pt idx="2539">
                  <c:v>159.763521</c:v>
                </c:pt>
                <c:pt idx="2540">
                  <c:v>160.45546100000001</c:v>
                </c:pt>
                <c:pt idx="2541">
                  <c:v>160.92269899999999</c:v>
                </c:pt>
                <c:pt idx="2542">
                  <c:v>160.830792</c:v>
                </c:pt>
                <c:pt idx="2543">
                  <c:v>160.049387</c:v>
                </c:pt>
                <c:pt idx="2544">
                  <c:v>159.22090300000002</c:v>
                </c:pt>
                <c:pt idx="2545">
                  <c:v>158.85316499999999</c:v>
                </c:pt>
                <c:pt idx="2546">
                  <c:v>158.91991100000001</c:v>
                </c:pt>
                <c:pt idx="2547">
                  <c:v>159.32703700000002</c:v>
                </c:pt>
                <c:pt idx="2548">
                  <c:v>159.960205</c:v>
                </c:pt>
                <c:pt idx="2549">
                  <c:v>160.63854800000001</c:v>
                </c:pt>
                <c:pt idx="2550">
                  <c:v>161.22696400000001</c:v>
                </c:pt>
                <c:pt idx="2551">
                  <c:v>161.72554500000001</c:v>
                </c:pt>
                <c:pt idx="2552">
                  <c:v>162.193488</c:v>
                </c:pt>
                <c:pt idx="2553">
                  <c:v>162.65191299999998</c:v>
                </c:pt>
                <c:pt idx="2554">
                  <c:v>163.10631799999999</c:v>
                </c:pt>
                <c:pt idx="2555">
                  <c:v>163.57731200000001</c:v>
                </c:pt>
                <c:pt idx="2556">
                  <c:v>164.06386000000001</c:v>
                </c:pt>
                <c:pt idx="2557">
                  <c:v>164.522615</c:v>
                </c:pt>
                <c:pt idx="2558">
                  <c:v>164.91556700000001</c:v>
                </c:pt>
                <c:pt idx="2559">
                  <c:v>165.24492499999999</c:v>
                </c:pt>
                <c:pt idx="2560">
                  <c:v>165.530472</c:v>
                </c:pt>
                <c:pt idx="2561">
                  <c:v>165.788962</c:v>
                </c:pt>
                <c:pt idx="2562">
                  <c:v>166.05153200000001</c:v>
                </c:pt>
                <c:pt idx="2563">
                  <c:v>166.36284599999999</c:v>
                </c:pt>
                <c:pt idx="2564">
                  <c:v>166.68893</c:v>
                </c:pt>
                <c:pt idx="2565">
                  <c:v>166.93970999999999</c:v>
                </c:pt>
                <c:pt idx="2566">
                  <c:v>167.1206</c:v>
                </c:pt>
                <c:pt idx="2567">
                  <c:v>167.28879699999999</c:v>
                </c:pt>
                <c:pt idx="2568">
                  <c:v>167.471542</c:v>
                </c:pt>
                <c:pt idx="2569">
                  <c:v>167.66369500000002</c:v>
                </c:pt>
                <c:pt idx="2570">
                  <c:v>167.85700900000001</c:v>
                </c:pt>
                <c:pt idx="2571">
                  <c:v>168.05596500000001</c:v>
                </c:pt>
                <c:pt idx="2572">
                  <c:v>168.255888</c:v>
                </c:pt>
                <c:pt idx="2573">
                  <c:v>168.44344000000001</c:v>
                </c:pt>
                <c:pt idx="2574">
                  <c:v>168.621904</c:v>
                </c:pt>
                <c:pt idx="2575">
                  <c:v>168.80190199999998</c:v>
                </c:pt>
                <c:pt idx="2576">
                  <c:v>168.979883</c:v>
                </c:pt>
                <c:pt idx="2577">
                  <c:v>169.132597</c:v>
                </c:pt>
                <c:pt idx="2578">
                  <c:v>169.25522799999999</c:v>
                </c:pt>
                <c:pt idx="2579">
                  <c:v>169.369439</c:v>
                </c:pt>
                <c:pt idx="2580">
                  <c:v>169.48845499999999</c:v>
                </c:pt>
                <c:pt idx="2581">
                  <c:v>169.595394</c:v>
                </c:pt>
                <c:pt idx="2582">
                  <c:v>169.652512</c:v>
                </c:pt>
                <c:pt idx="2583">
                  <c:v>169.663163</c:v>
                </c:pt>
                <c:pt idx="2584">
                  <c:v>169.65713299999999</c:v>
                </c:pt>
                <c:pt idx="2585">
                  <c:v>169.65538900000001</c:v>
                </c:pt>
                <c:pt idx="2586">
                  <c:v>169.687704</c:v>
                </c:pt>
                <c:pt idx="2587">
                  <c:v>169.79402199999998</c:v>
                </c:pt>
                <c:pt idx="2588">
                  <c:v>170.004254</c:v>
                </c:pt>
                <c:pt idx="2589">
                  <c:v>170.30816900000002</c:v>
                </c:pt>
                <c:pt idx="2590">
                  <c:v>170.65745900000002</c:v>
                </c:pt>
                <c:pt idx="2591">
                  <c:v>171.003355</c:v>
                </c:pt>
                <c:pt idx="2592">
                  <c:v>171.310126</c:v>
                </c:pt>
                <c:pt idx="2593">
                  <c:v>171.553292</c:v>
                </c:pt>
                <c:pt idx="2594">
                  <c:v>171.74046800000002</c:v>
                </c:pt>
                <c:pt idx="2595">
                  <c:v>171.90626600000002</c:v>
                </c:pt>
                <c:pt idx="2596">
                  <c:v>172.06215</c:v>
                </c:pt>
                <c:pt idx="2597">
                  <c:v>172.180441</c:v>
                </c:pt>
                <c:pt idx="2598">
                  <c:v>172.25150600000001</c:v>
                </c:pt>
                <c:pt idx="2599">
                  <c:v>172.29805500000001</c:v>
                </c:pt>
                <c:pt idx="2600">
                  <c:v>172.33677499999999</c:v>
                </c:pt>
                <c:pt idx="2601">
                  <c:v>172.36690099999998</c:v>
                </c:pt>
                <c:pt idx="2602">
                  <c:v>172.38608199999999</c:v>
                </c:pt>
                <c:pt idx="2603">
                  <c:v>172.402648</c:v>
                </c:pt>
                <c:pt idx="2604">
                  <c:v>172.419656</c:v>
                </c:pt>
                <c:pt idx="2605">
                  <c:v>172.43221399999999</c:v>
                </c:pt>
                <c:pt idx="2606">
                  <c:v>172.440055</c:v>
                </c:pt>
                <c:pt idx="2607">
                  <c:v>172.448577</c:v>
                </c:pt>
                <c:pt idx="2608">
                  <c:v>172.46114</c:v>
                </c:pt>
                <c:pt idx="2609">
                  <c:v>172.471416</c:v>
                </c:pt>
                <c:pt idx="2610">
                  <c:v>172.47528299999999</c:v>
                </c:pt>
                <c:pt idx="2611">
                  <c:v>172.47374100000002</c:v>
                </c:pt>
                <c:pt idx="2612">
                  <c:v>172.462805</c:v>
                </c:pt>
                <c:pt idx="2613">
                  <c:v>172.43328099999999</c:v>
                </c:pt>
                <c:pt idx="2614">
                  <c:v>172.387519</c:v>
                </c:pt>
                <c:pt idx="2615">
                  <c:v>172.338616</c:v>
                </c:pt>
                <c:pt idx="2616">
                  <c:v>172.28782100000001</c:v>
                </c:pt>
                <c:pt idx="2617">
                  <c:v>172.22291799999999</c:v>
                </c:pt>
                <c:pt idx="2618">
                  <c:v>172.139297</c:v>
                </c:pt>
                <c:pt idx="2619">
                  <c:v>172.044781</c:v>
                </c:pt>
                <c:pt idx="2620">
                  <c:v>171.93794</c:v>
                </c:pt>
                <c:pt idx="2621">
                  <c:v>171.80754999999999</c:v>
                </c:pt>
                <c:pt idx="2622">
                  <c:v>171.654068</c:v>
                </c:pt>
                <c:pt idx="2623">
                  <c:v>171.49041599999998</c:v>
                </c:pt>
                <c:pt idx="2624">
                  <c:v>171.31915499999999</c:v>
                </c:pt>
                <c:pt idx="2625">
                  <c:v>171.129413</c:v>
                </c:pt>
                <c:pt idx="2626">
                  <c:v>170.92460299999999</c:v>
                </c:pt>
                <c:pt idx="2627">
                  <c:v>170.733296</c:v>
                </c:pt>
                <c:pt idx="2628">
                  <c:v>170.57986399999999</c:v>
                </c:pt>
                <c:pt idx="2629">
                  <c:v>170.46178700000002</c:v>
                </c:pt>
                <c:pt idx="2630">
                  <c:v>170.35560900000002</c:v>
                </c:pt>
                <c:pt idx="2631">
                  <c:v>170.22127399999999</c:v>
                </c:pt>
                <c:pt idx="2632">
                  <c:v>170.016322</c:v>
                </c:pt>
                <c:pt idx="2633">
                  <c:v>169.71226799999999</c:v>
                </c:pt>
                <c:pt idx="2634">
                  <c:v>169.276938</c:v>
                </c:pt>
                <c:pt idx="2635">
                  <c:v>168.61071800000002</c:v>
                </c:pt>
                <c:pt idx="2636">
                  <c:v>167.50677300000001</c:v>
                </c:pt>
                <c:pt idx="2637">
                  <c:v>165.80311799999998</c:v>
                </c:pt>
                <c:pt idx="2638">
                  <c:v>163.74834900000002</c:v>
                </c:pt>
                <c:pt idx="2639">
                  <c:v>162.00175000000002</c:v>
                </c:pt>
                <c:pt idx="2640">
                  <c:v>161.11599100000001</c:v>
                </c:pt>
                <c:pt idx="2641">
                  <c:v>161.25680599999998</c:v>
                </c:pt>
                <c:pt idx="2642">
                  <c:v>162.216577</c:v>
                </c:pt>
                <c:pt idx="2643">
                  <c:v>163.511967</c:v>
                </c:pt>
                <c:pt idx="2644">
                  <c:v>164.636517</c:v>
                </c:pt>
                <c:pt idx="2645">
                  <c:v>165.319143</c:v>
                </c:pt>
                <c:pt idx="2646">
                  <c:v>165.55042700000001</c:v>
                </c:pt>
                <c:pt idx="2647">
                  <c:v>165.43698999999998</c:v>
                </c:pt>
                <c:pt idx="2648">
                  <c:v>165.098311</c:v>
                </c:pt>
                <c:pt idx="2649">
                  <c:v>164.65929299999999</c:v>
                </c:pt>
                <c:pt idx="2650">
                  <c:v>164.23321199999998</c:v>
                </c:pt>
                <c:pt idx="2651">
                  <c:v>163.827246</c:v>
                </c:pt>
                <c:pt idx="2652">
                  <c:v>163.257363</c:v>
                </c:pt>
                <c:pt idx="2653">
                  <c:v>162.16430600000001</c:v>
                </c:pt>
                <c:pt idx="2654">
                  <c:v>160.174342</c:v>
                </c:pt>
                <c:pt idx="2655">
                  <c:v>157.18691899999999</c:v>
                </c:pt>
                <c:pt idx="2656">
                  <c:v>153.59285800000001</c:v>
                </c:pt>
                <c:pt idx="2657">
                  <c:v>150.136842</c:v>
                </c:pt>
                <c:pt idx="2658">
                  <c:v>147.56671699999998</c:v>
                </c:pt>
                <c:pt idx="2659">
                  <c:v>146.46337499999998</c:v>
                </c:pt>
                <c:pt idx="2660">
                  <c:v>147.17658499999999</c:v>
                </c:pt>
                <c:pt idx="2661">
                  <c:v>149.575256</c:v>
                </c:pt>
                <c:pt idx="2662">
                  <c:v>152.95013399999999</c:v>
                </c:pt>
                <c:pt idx="2663">
                  <c:v>156.467702</c:v>
                </c:pt>
                <c:pt idx="2664">
                  <c:v>159.59526700000001</c:v>
                </c:pt>
                <c:pt idx="2665">
                  <c:v>162.11987499999998</c:v>
                </c:pt>
                <c:pt idx="2666">
                  <c:v>164.045444</c:v>
                </c:pt>
                <c:pt idx="2667">
                  <c:v>165.49059699999998</c:v>
                </c:pt>
                <c:pt idx="2668">
                  <c:v>166.57979799999998</c:v>
                </c:pt>
                <c:pt idx="2669">
                  <c:v>167.39892399999999</c:v>
                </c:pt>
                <c:pt idx="2670">
                  <c:v>168.02247800000001</c:v>
                </c:pt>
                <c:pt idx="2671">
                  <c:v>168.52281499999998</c:v>
                </c:pt>
                <c:pt idx="2672">
                  <c:v>168.94340499999998</c:v>
                </c:pt>
                <c:pt idx="2673">
                  <c:v>169.29990100000001</c:v>
                </c:pt>
                <c:pt idx="2674">
                  <c:v>169.61012499999998</c:v>
                </c:pt>
                <c:pt idx="2675">
                  <c:v>169.89256699999999</c:v>
                </c:pt>
                <c:pt idx="2676">
                  <c:v>170.14541400000002</c:v>
                </c:pt>
                <c:pt idx="2677">
                  <c:v>170.353624</c:v>
                </c:pt>
                <c:pt idx="2678">
                  <c:v>170.51615200000001</c:v>
                </c:pt>
                <c:pt idx="2679">
                  <c:v>170.64413200000001</c:v>
                </c:pt>
                <c:pt idx="2680">
                  <c:v>170.73890399999999</c:v>
                </c:pt>
                <c:pt idx="2681">
                  <c:v>170.79390799999999</c:v>
                </c:pt>
                <c:pt idx="2682">
                  <c:v>170.81148000000002</c:v>
                </c:pt>
                <c:pt idx="2683">
                  <c:v>170.795063</c:v>
                </c:pt>
                <c:pt idx="2684">
                  <c:v>170.73271199999999</c:v>
                </c:pt>
                <c:pt idx="2685">
                  <c:v>170.611895</c:v>
                </c:pt>
                <c:pt idx="2686">
                  <c:v>170.44380799999999</c:v>
                </c:pt>
                <c:pt idx="2687">
                  <c:v>170.25325800000002</c:v>
                </c:pt>
                <c:pt idx="2688">
                  <c:v>170.04722099999998</c:v>
                </c:pt>
                <c:pt idx="2689">
                  <c:v>169.81299200000001</c:v>
                </c:pt>
                <c:pt idx="2690">
                  <c:v>169.54300999999998</c:v>
                </c:pt>
                <c:pt idx="2691">
                  <c:v>169.243652</c:v>
                </c:pt>
                <c:pt idx="2692">
                  <c:v>168.92640599999999</c:v>
                </c:pt>
                <c:pt idx="2693">
                  <c:v>168.60412300000002</c:v>
                </c:pt>
                <c:pt idx="2694">
                  <c:v>168.28749099999999</c:v>
                </c:pt>
                <c:pt idx="2695">
                  <c:v>167.968782</c:v>
                </c:pt>
                <c:pt idx="2696">
                  <c:v>167.62101100000001</c:v>
                </c:pt>
                <c:pt idx="2697">
                  <c:v>167.22250099999999</c:v>
                </c:pt>
                <c:pt idx="2698">
                  <c:v>166.776363</c:v>
                </c:pt>
                <c:pt idx="2699">
                  <c:v>166.295278</c:v>
                </c:pt>
                <c:pt idx="2700">
                  <c:v>165.77968099999998</c:v>
                </c:pt>
                <c:pt idx="2701">
                  <c:v>165.22261600000002</c:v>
                </c:pt>
                <c:pt idx="2702">
                  <c:v>164.6225</c:v>
                </c:pt>
                <c:pt idx="2703">
                  <c:v>163.97899799999999</c:v>
                </c:pt>
                <c:pt idx="2704">
                  <c:v>163.286654</c:v>
                </c:pt>
                <c:pt idx="2705">
                  <c:v>162.538893</c:v>
                </c:pt>
                <c:pt idx="2706">
                  <c:v>161.72957100000002</c:v>
                </c:pt>
                <c:pt idx="2707">
                  <c:v>160.84657099999998</c:v>
                </c:pt>
                <c:pt idx="2708">
                  <c:v>159.868877</c:v>
                </c:pt>
                <c:pt idx="2709">
                  <c:v>158.77445699999998</c:v>
                </c:pt>
                <c:pt idx="2710">
                  <c:v>157.54782299999999</c:v>
                </c:pt>
                <c:pt idx="2711">
                  <c:v>156.18883599999998</c:v>
                </c:pt>
                <c:pt idx="2712">
                  <c:v>154.73087599999999</c:v>
                </c:pt>
                <c:pt idx="2713">
                  <c:v>153.239608</c:v>
                </c:pt>
                <c:pt idx="2714">
                  <c:v>151.76654600000001</c:v>
                </c:pt>
                <c:pt idx="2715">
                  <c:v>150.310755</c:v>
                </c:pt>
                <c:pt idx="2716">
                  <c:v>148.84831700000001</c:v>
                </c:pt>
                <c:pt idx="2717">
                  <c:v>147.393316</c:v>
                </c:pt>
                <c:pt idx="2718">
                  <c:v>146.02627999999999</c:v>
                </c:pt>
                <c:pt idx="2719">
                  <c:v>144.88570300000001</c:v>
                </c:pt>
                <c:pt idx="2720">
                  <c:v>144.136922</c:v>
                </c:pt>
                <c:pt idx="2721">
                  <c:v>143.90655099999998</c:v>
                </c:pt>
                <c:pt idx="2722">
                  <c:v>144.21139499999998</c:v>
                </c:pt>
                <c:pt idx="2723">
                  <c:v>144.96363400000001</c:v>
                </c:pt>
                <c:pt idx="2724">
                  <c:v>146.04872699999999</c:v>
                </c:pt>
                <c:pt idx="2725">
                  <c:v>147.37547000000001</c:v>
                </c:pt>
                <c:pt idx="2726">
                  <c:v>148.85934</c:v>
                </c:pt>
                <c:pt idx="2727">
                  <c:v>150.40070600000001</c:v>
                </c:pt>
                <c:pt idx="2728">
                  <c:v>151.89442</c:v>
                </c:pt>
                <c:pt idx="2729">
                  <c:v>153.24875900000001</c:v>
                </c:pt>
                <c:pt idx="2730">
                  <c:v>154.39889499999998</c:v>
                </c:pt>
                <c:pt idx="2731">
                  <c:v>155.31560400000001</c:v>
                </c:pt>
                <c:pt idx="2732">
                  <c:v>156.00287700000001</c:v>
                </c:pt>
                <c:pt idx="2733">
                  <c:v>156.483711</c:v>
                </c:pt>
                <c:pt idx="2734">
                  <c:v>156.785877</c:v>
                </c:pt>
                <c:pt idx="2735">
                  <c:v>156.93941000000001</c:v>
                </c:pt>
                <c:pt idx="2736">
                  <c:v>156.98148399999999</c:v>
                </c:pt>
                <c:pt idx="2737">
                  <c:v>156.95273</c:v>
                </c:pt>
                <c:pt idx="2738">
                  <c:v>156.88137499999999</c:v>
                </c:pt>
                <c:pt idx="2739">
                  <c:v>156.775092</c:v>
                </c:pt>
                <c:pt idx="2740">
                  <c:v>156.63440199999999</c:v>
                </c:pt>
                <c:pt idx="2741">
                  <c:v>156.46924000000001</c:v>
                </c:pt>
                <c:pt idx="2742">
                  <c:v>156.29495400000002</c:v>
                </c:pt>
                <c:pt idx="2743">
                  <c:v>156.12193100000002</c:v>
                </c:pt>
                <c:pt idx="2744">
                  <c:v>155.95920599999999</c:v>
                </c:pt>
                <c:pt idx="2745">
                  <c:v>155.820785</c:v>
                </c:pt>
                <c:pt idx="2746">
                  <c:v>155.716947</c:v>
                </c:pt>
                <c:pt idx="2747">
                  <c:v>155.643294</c:v>
                </c:pt>
                <c:pt idx="2748">
                  <c:v>155.585418</c:v>
                </c:pt>
                <c:pt idx="2749">
                  <c:v>155.529651</c:v>
                </c:pt>
                <c:pt idx="2750">
                  <c:v>155.46213299999999</c:v>
                </c:pt>
                <c:pt idx="2751">
                  <c:v>155.35562299999998</c:v>
                </c:pt>
                <c:pt idx="2752">
                  <c:v>155.14860199999998</c:v>
                </c:pt>
                <c:pt idx="2753">
                  <c:v>154.724906</c:v>
                </c:pt>
                <c:pt idx="2754">
                  <c:v>153.928436</c:v>
                </c:pt>
                <c:pt idx="2755">
                  <c:v>152.65393799999998</c:v>
                </c:pt>
                <c:pt idx="2756">
                  <c:v>150.9864</c:v>
                </c:pt>
                <c:pt idx="2757">
                  <c:v>149.26792699999999</c:v>
                </c:pt>
                <c:pt idx="2758">
                  <c:v>147.97226499999999</c:v>
                </c:pt>
                <c:pt idx="2759">
                  <c:v>147.451066</c:v>
                </c:pt>
                <c:pt idx="2760">
                  <c:v>147.75657100000001</c:v>
                </c:pt>
                <c:pt idx="2761">
                  <c:v>148.640063</c:v>
                </c:pt>
                <c:pt idx="2762">
                  <c:v>149.72422699999998</c:v>
                </c:pt>
                <c:pt idx="2763">
                  <c:v>150.765376</c:v>
                </c:pt>
                <c:pt idx="2764">
                  <c:v>151.78588500000001</c:v>
                </c:pt>
                <c:pt idx="2765">
                  <c:v>152.95388199999999</c:v>
                </c:pt>
                <c:pt idx="2766">
                  <c:v>154.36597999999998</c:v>
                </c:pt>
                <c:pt idx="2767">
                  <c:v>155.96162800000002</c:v>
                </c:pt>
                <c:pt idx="2768">
                  <c:v>157.59269599999999</c:v>
                </c:pt>
                <c:pt idx="2769">
                  <c:v>159.10256900000002</c:v>
                </c:pt>
                <c:pt idx="2770">
                  <c:v>160.34759700000001</c:v>
                </c:pt>
                <c:pt idx="2771">
                  <c:v>161.21888200000001</c:v>
                </c:pt>
                <c:pt idx="2772">
                  <c:v>161.69481500000001</c:v>
                </c:pt>
                <c:pt idx="2773">
                  <c:v>161.87493999999998</c:v>
                </c:pt>
                <c:pt idx="2774">
                  <c:v>161.94550599999999</c:v>
                </c:pt>
                <c:pt idx="2775">
                  <c:v>162.09687300000002</c:v>
                </c:pt>
                <c:pt idx="2776">
                  <c:v>162.457874</c:v>
                </c:pt>
                <c:pt idx="2777">
                  <c:v>163.07168100000001</c:v>
                </c:pt>
                <c:pt idx="2778">
                  <c:v>163.896074</c:v>
                </c:pt>
                <c:pt idx="2779">
                  <c:v>164.82799399999999</c:v>
                </c:pt>
                <c:pt idx="2780">
                  <c:v>165.75352700000002</c:v>
                </c:pt>
                <c:pt idx="2781">
                  <c:v>166.59514799999999</c:v>
                </c:pt>
                <c:pt idx="2782">
                  <c:v>167.32434999999998</c:v>
                </c:pt>
                <c:pt idx="2783">
                  <c:v>167.94057599999999</c:v>
                </c:pt>
                <c:pt idx="2784">
                  <c:v>168.44912600000001</c:v>
                </c:pt>
                <c:pt idx="2785">
                  <c:v>168.86039700000001</c:v>
                </c:pt>
                <c:pt idx="2786">
                  <c:v>169.19396899999998</c:v>
                </c:pt>
                <c:pt idx="2787">
                  <c:v>169.46829700000001</c:v>
                </c:pt>
                <c:pt idx="2788">
                  <c:v>169.69168400000001</c:v>
                </c:pt>
                <c:pt idx="2789">
                  <c:v>169.872286</c:v>
                </c:pt>
                <c:pt idx="2790">
                  <c:v>170.02875599999999</c:v>
                </c:pt>
                <c:pt idx="2791">
                  <c:v>170.178695</c:v>
                </c:pt>
                <c:pt idx="2792">
                  <c:v>170.322641</c:v>
                </c:pt>
                <c:pt idx="2793">
                  <c:v>170.45087100000001</c:v>
                </c:pt>
                <c:pt idx="2794">
                  <c:v>170.56132700000001</c:v>
                </c:pt>
                <c:pt idx="2795">
                  <c:v>170.659786</c:v>
                </c:pt>
                <c:pt idx="2796">
                  <c:v>170.746194</c:v>
                </c:pt>
                <c:pt idx="2797">
                  <c:v>170.81333599999999</c:v>
                </c:pt>
                <c:pt idx="2798">
                  <c:v>170.85824700000001</c:v>
                </c:pt>
                <c:pt idx="2799">
                  <c:v>170.88506899999999</c:v>
                </c:pt>
                <c:pt idx="2800">
                  <c:v>170.89706799999999</c:v>
                </c:pt>
                <c:pt idx="2801">
                  <c:v>170.894757</c:v>
                </c:pt>
                <c:pt idx="2802">
                  <c:v>170.88138700000002</c:v>
                </c:pt>
                <c:pt idx="2803">
                  <c:v>170.86153000000002</c:v>
                </c:pt>
                <c:pt idx="2804">
                  <c:v>170.833403</c:v>
                </c:pt>
                <c:pt idx="2805">
                  <c:v>170.79133200000001</c:v>
                </c:pt>
                <c:pt idx="2806">
                  <c:v>170.73650000000001</c:v>
                </c:pt>
                <c:pt idx="2807">
                  <c:v>170.67580100000001</c:v>
                </c:pt>
                <c:pt idx="2808">
                  <c:v>170.61025599999999</c:v>
                </c:pt>
                <c:pt idx="2809">
                  <c:v>170.532343</c:v>
                </c:pt>
                <c:pt idx="2810">
                  <c:v>170.43454</c:v>
                </c:pt>
                <c:pt idx="2811">
                  <c:v>170.316754</c:v>
                </c:pt>
                <c:pt idx="2812">
                  <c:v>170.186668</c:v>
                </c:pt>
                <c:pt idx="2813">
                  <c:v>170.052988</c:v>
                </c:pt>
                <c:pt idx="2814">
                  <c:v>169.91492099999999</c:v>
                </c:pt>
                <c:pt idx="2815">
                  <c:v>169.75952100000001</c:v>
                </c:pt>
                <c:pt idx="2816">
                  <c:v>169.57392900000002</c:v>
                </c:pt>
                <c:pt idx="2817">
                  <c:v>169.358768</c:v>
                </c:pt>
                <c:pt idx="2818">
                  <c:v>169.124415</c:v>
                </c:pt>
                <c:pt idx="2819">
                  <c:v>168.875034</c:v>
                </c:pt>
                <c:pt idx="2820">
                  <c:v>168.603759</c:v>
                </c:pt>
                <c:pt idx="2821">
                  <c:v>168.303865</c:v>
                </c:pt>
                <c:pt idx="2822">
                  <c:v>167.97543000000002</c:v>
                </c:pt>
                <c:pt idx="2823">
                  <c:v>167.61999299999999</c:v>
                </c:pt>
                <c:pt idx="2824">
                  <c:v>167.23902099999998</c:v>
                </c:pt>
                <c:pt idx="2825">
                  <c:v>166.83995400000001</c:v>
                </c:pt>
                <c:pt idx="2826">
                  <c:v>166.43366800000001</c:v>
                </c:pt>
                <c:pt idx="2827">
                  <c:v>166.022367</c:v>
                </c:pt>
                <c:pt idx="2828">
                  <c:v>165.59824800000001</c:v>
                </c:pt>
                <c:pt idx="2829">
                  <c:v>165.15471500000001</c:v>
                </c:pt>
                <c:pt idx="2830">
                  <c:v>164.69117499999999</c:v>
                </c:pt>
                <c:pt idx="2831">
                  <c:v>164.209407</c:v>
                </c:pt>
                <c:pt idx="2832">
                  <c:v>163.71571599999999</c:v>
                </c:pt>
                <c:pt idx="2833">
                  <c:v>163.22378700000002</c:v>
                </c:pt>
                <c:pt idx="2834">
                  <c:v>162.743067</c:v>
                </c:pt>
                <c:pt idx="2835">
                  <c:v>162.266637</c:v>
                </c:pt>
                <c:pt idx="2836">
                  <c:v>161.78142300000002</c:v>
                </c:pt>
                <c:pt idx="2837">
                  <c:v>161.2841</c:v>
                </c:pt>
                <c:pt idx="2838">
                  <c:v>160.77354700000001</c:v>
                </c:pt>
                <c:pt idx="2839">
                  <c:v>160.23420900000002</c:v>
                </c:pt>
                <c:pt idx="2840">
                  <c:v>159.642404</c:v>
                </c:pt>
                <c:pt idx="2841">
                  <c:v>158.98177099999998</c:v>
                </c:pt>
                <c:pt idx="2842">
                  <c:v>158.23148700000002</c:v>
                </c:pt>
                <c:pt idx="2843">
                  <c:v>157.33865800000001</c:v>
                </c:pt>
                <c:pt idx="2844">
                  <c:v>156.21741400000002</c:v>
                </c:pt>
                <c:pt idx="2845">
                  <c:v>154.78082999999998</c:v>
                </c:pt>
                <c:pt idx="2846">
                  <c:v>152.98480000000001</c:v>
                </c:pt>
                <c:pt idx="2847">
                  <c:v>150.882428</c:v>
                </c:pt>
                <c:pt idx="2848">
                  <c:v>148.676401</c:v>
                </c:pt>
                <c:pt idx="2849">
                  <c:v>146.69360699999999</c:v>
                </c:pt>
                <c:pt idx="2850">
                  <c:v>145.232664</c:v>
                </c:pt>
                <c:pt idx="2851">
                  <c:v>144.39574299999998</c:v>
                </c:pt>
                <c:pt idx="2852">
                  <c:v>144.05779999999999</c:v>
                </c:pt>
                <c:pt idx="2853">
                  <c:v>143.973917</c:v>
                </c:pt>
                <c:pt idx="2854">
                  <c:v>143.933897</c:v>
                </c:pt>
                <c:pt idx="2855">
                  <c:v>143.88717500000001</c:v>
                </c:pt>
                <c:pt idx="2856">
                  <c:v>143.96687400000002</c:v>
                </c:pt>
                <c:pt idx="2857">
                  <c:v>144.375302</c:v>
                </c:pt>
                <c:pt idx="2858">
                  <c:v>145.20825100000002</c:v>
                </c:pt>
                <c:pt idx="2859">
                  <c:v>146.377951</c:v>
                </c:pt>
                <c:pt idx="2860">
                  <c:v>147.68929700000001</c:v>
                </c:pt>
                <c:pt idx="2861">
                  <c:v>148.95578799999998</c:v>
                </c:pt>
                <c:pt idx="2862">
                  <c:v>150.05085700000001</c:v>
                </c:pt>
                <c:pt idx="2863">
                  <c:v>150.906507</c:v>
                </c:pt>
                <c:pt idx="2864">
                  <c:v>151.50698</c:v>
                </c:pt>
                <c:pt idx="2865">
                  <c:v>151.88106199999999</c:v>
                </c:pt>
                <c:pt idx="2866">
                  <c:v>152.075255</c:v>
                </c:pt>
                <c:pt idx="2867">
                  <c:v>152.11919899999998</c:v>
                </c:pt>
                <c:pt idx="2868">
                  <c:v>152.01026200000001</c:v>
                </c:pt>
                <c:pt idx="2869">
                  <c:v>151.71272299999998</c:v>
                </c:pt>
                <c:pt idx="2870">
                  <c:v>151.15451000000002</c:v>
                </c:pt>
                <c:pt idx="2871">
                  <c:v>150.23573500000001</c:v>
                </c:pt>
                <c:pt idx="2872">
                  <c:v>148.87008800000001</c:v>
                </c:pt>
                <c:pt idx="2873">
                  <c:v>147.037409</c:v>
                </c:pt>
                <c:pt idx="2874">
                  <c:v>144.805072</c:v>
                </c:pt>
                <c:pt idx="2875">
                  <c:v>142.31720000000001</c:v>
                </c:pt>
                <c:pt idx="2876">
                  <c:v>139.77706699999999</c:v>
                </c:pt>
                <c:pt idx="2877">
                  <c:v>137.396511</c:v>
                </c:pt>
                <c:pt idx="2878">
                  <c:v>135.287509</c:v>
                </c:pt>
                <c:pt idx="2879">
                  <c:v>133.38941399999999</c:v>
                </c:pt>
                <c:pt idx="2880">
                  <c:v>131.528212</c:v>
                </c:pt>
                <c:pt idx="2881">
                  <c:v>129.53708499999999</c:v>
                </c:pt>
                <c:pt idx="2882">
                  <c:v>127.32442</c:v>
                </c:pt>
                <c:pt idx="2883">
                  <c:v>124.89728700000001</c:v>
                </c:pt>
                <c:pt idx="2884">
                  <c:v>122.38160999999999</c:v>
                </c:pt>
                <c:pt idx="2885">
                  <c:v>119.98572999999999</c:v>
                </c:pt>
                <c:pt idx="2886">
                  <c:v>117.87351000000001</c:v>
                </c:pt>
                <c:pt idx="2887">
                  <c:v>116.067144</c:v>
                </c:pt>
                <c:pt idx="2888">
                  <c:v>114.48179300000001</c:v>
                </c:pt>
                <c:pt idx="2889">
                  <c:v>113.009159</c:v>
                </c:pt>
                <c:pt idx="2890">
                  <c:v>111.56394499999999</c:v>
                </c:pt>
                <c:pt idx="2891">
                  <c:v>110.134798</c:v>
                </c:pt>
                <c:pt idx="2892">
                  <c:v>108.83235400000001</c:v>
                </c:pt>
                <c:pt idx="2893">
                  <c:v>107.81914</c:v>
                </c:pt>
                <c:pt idx="2894">
                  <c:v>107.147643</c:v>
                </c:pt>
                <c:pt idx="2895">
                  <c:v>106.72118399999999</c:v>
                </c:pt>
                <c:pt idx="2896">
                  <c:v>106.42670200000001</c:v>
                </c:pt>
                <c:pt idx="2897">
                  <c:v>106.222047</c:v>
                </c:pt>
                <c:pt idx="2898">
                  <c:v>106.07883200000001</c:v>
                </c:pt>
                <c:pt idx="2899">
                  <c:v>105.945097</c:v>
                </c:pt>
                <c:pt idx="2900">
                  <c:v>105.812864</c:v>
                </c:pt>
                <c:pt idx="2901">
                  <c:v>105.74091300000001</c:v>
                </c:pt>
                <c:pt idx="2902">
                  <c:v>105.770073</c:v>
                </c:pt>
                <c:pt idx="2903">
                  <c:v>105.88346799999999</c:v>
                </c:pt>
                <c:pt idx="2904">
                  <c:v>106.07525800000001</c:v>
                </c:pt>
                <c:pt idx="2905">
                  <c:v>106.37506500000001</c:v>
                </c:pt>
                <c:pt idx="2906">
                  <c:v>106.772075</c:v>
                </c:pt>
                <c:pt idx="2907">
                  <c:v>107.194349</c:v>
                </c:pt>
                <c:pt idx="2908">
                  <c:v>107.59758099999999</c:v>
                </c:pt>
                <c:pt idx="2909">
                  <c:v>108.00310999999999</c:v>
                </c:pt>
                <c:pt idx="2910">
                  <c:v>108.42221599999999</c:v>
                </c:pt>
                <c:pt idx="2911">
                  <c:v>108.817143</c:v>
                </c:pt>
                <c:pt idx="2912">
                  <c:v>109.16642999999999</c:v>
                </c:pt>
                <c:pt idx="2913">
                  <c:v>109.49914799999999</c:v>
                </c:pt>
                <c:pt idx="2914">
                  <c:v>109.836406</c:v>
                </c:pt>
                <c:pt idx="2915">
                  <c:v>110.16488799999999</c:v>
                </c:pt>
                <c:pt idx="2916">
                  <c:v>110.494034</c:v>
                </c:pt>
                <c:pt idx="2917">
                  <c:v>110.873496</c:v>
                </c:pt>
                <c:pt idx="2918">
                  <c:v>111.32700700000001</c:v>
                </c:pt>
                <c:pt idx="2919">
                  <c:v>111.828452</c:v>
                </c:pt>
                <c:pt idx="2920">
                  <c:v>112.362638</c:v>
                </c:pt>
                <c:pt idx="2921">
                  <c:v>112.946893</c:v>
                </c:pt>
                <c:pt idx="2922">
                  <c:v>113.574713</c:v>
                </c:pt>
                <c:pt idx="2923">
                  <c:v>114.20332400000001</c:v>
                </c:pt>
                <c:pt idx="2924">
                  <c:v>114.81764699999999</c:v>
                </c:pt>
                <c:pt idx="2925">
                  <c:v>115.44571999999999</c:v>
                </c:pt>
                <c:pt idx="2926">
                  <c:v>116.094668</c:v>
                </c:pt>
                <c:pt idx="2927">
                  <c:v>116.732477</c:v>
                </c:pt>
                <c:pt idx="2928">
                  <c:v>117.347737</c:v>
                </c:pt>
                <c:pt idx="2929">
                  <c:v>117.963531</c:v>
                </c:pt>
                <c:pt idx="2930">
                  <c:v>118.57137399999999</c:v>
                </c:pt>
                <c:pt idx="2931">
                  <c:v>119.10670999999999</c:v>
                </c:pt>
                <c:pt idx="2932">
                  <c:v>119.50360000000001</c:v>
                </c:pt>
                <c:pt idx="2933">
                  <c:v>119.712699</c:v>
                </c:pt>
                <c:pt idx="2934">
                  <c:v>119.645702</c:v>
                </c:pt>
                <c:pt idx="2935">
                  <c:v>119.17008899999999</c:v>
                </c:pt>
                <c:pt idx="2936">
                  <c:v>118.221548</c:v>
                </c:pt>
                <c:pt idx="2937">
                  <c:v>116.92195000000001</c:v>
                </c:pt>
                <c:pt idx="2938">
                  <c:v>115.574873</c:v>
                </c:pt>
                <c:pt idx="2939">
                  <c:v>114.553799</c:v>
                </c:pt>
                <c:pt idx="2940">
                  <c:v>114.17473200000001</c:v>
                </c:pt>
                <c:pt idx="2941">
                  <c:v>114.58658700000001</c:v>
                </c:pt>
                <c:pt idx="2942">
                  <c:v>115.71182</c:v>
                </c:pt>
                <c:pt idx="2943">
                  <c:v>117.316137</c:v>
                </c:pt>
                <c:pt idx="2944">
                  <c:v>119.16504599999999</c:v>
                </c:pt>
                <c:pt idx="2945">
                  <c:v>121.10209</c:v>
                </c:pt>
                <c:pt idx="2946">
                  <c:v>123.01723699999999</c:v>
                </c:pt>
                <c:pt idx="2947">
                  <c:v>124.82651100000001</c:v>
                </c:pt>
                <c:pt idx="2948">
                  <c:v>126.49812900000001</c:v>
                </c:pt>
                <c:pt idx="2949">
                  <c:v>128.04231200000001</c:v>
                </c:pt>
                <c:pt idx="2950">
                  <c:v>129.456953</c:v>
                </c:pt>
                <c:pt idx="2951">
                  <c:v>130.72106400000001</c:v>
                </c:pt>
                <c:pt idx="2952">
                  <c:v>131.84323499999999</c:v>
                </c:pt>
                <c:pt idx="2953">
                  <c:v>132.868976</c:v>
                </c:pt>
                <c:pt idx="2954">
                  <c:v>133.83114499999999</c:v>
                </c:pt>
                <c:pt idx="2955">
                  <c:v>134.72878700000001</c:v>
                </c:pt>
                <c:pt idx="2956">
                  <c:v>135.55785500000002</c:v>
                </c:pt>
                <c:pt idx="2957">
                  <c:v>136.32778500000001</c:v>
                </c:pt>
                <c:pt idx="2958">
                  <c:v>137.04229100000001</c:v>
                </c:pt>
                <c:pt idx="2959">
                  <c:v>137.690797</c:v>
                </c:pt>
                <c:pt idx="2960">
                  <c:v>138.25411800000001</c:v>
                </c:pt>
                <c:pt idx="2961">
                  <c:v>138.67666500000001</c:v>
                </c:pt>
                <c:pt idx="2962">
                  <c:v>138.82389799999999</c:v>
                </c:pt>
                <c:pt idx="2963">
                  <c:v>138.51021</c:v>
                </c:pt>
                <c:pt idx="2964">
                  <c:v>137.60539900000001</c:v>
                </c:pt>
                <c:pt idx="2965">
                  <c:v>136.12353100000001</c:v>
                </c:pt>
                <c:pt idx="2966">
                  <c:v>134.227115</c:v>
                </c:pt>
                <c:pt idx="2967">
                  <c:v>132.18230399999999</c:v>
                </c:pt>
                <c:pt idx="2968">
                  <c:v>130.32208399999999</c:v>
                </c:pt>
                <c:pt idx="2969">
                  <c:v>128.99092300000001</c:v>
                </c:pt>
                <c:pt idx="2970">
                  <c:v>128.44290100000001</c:v>
                </c:pt>
                <c:pt idx="2971">
                  <c:v>128.772907</c:v>
                </c:pt>
                <c:pt idx="2972">
                  <c:v>129.92929100000001</c:v>
                </c:pt>
                <c:pt idx="2973">
                  <c:v>131.736963</c:v>
                </c:pt>
                <c:pt idx="2974">
                  <c:v>133.914444</c:v>
                </c:pt>
                <c:pt idx="2975">
                  <c:v>136.15689600000002</c:v>
                </c:pt>
                <c:pt idx="2976">
                  <c:v>138.254548</c:v>
                </c:pt>
                <c:pt idx="2977">
                  <c:v>140.12801300000001</c:v>
                </c:pt>
                <c:pt idx="2978">
                  <c:v>141.77329400000002</c:v>
                </c:pt>
                <c:pt idx="2979">
                  <c:v>143.21222</c:v>
                </c:pt>
                <c:pt idx="2980">
                  <c:v>144.485601</c:v>
                </c:pt>
                <c:pt idx="2981">
                  <c:v>145.64247899999998</c:v>
                </c:pt>
                <c:pt idx="2982">
                  <c:v>146.71015699999998</c:v>
                </c:pt>
                <c:pt idx="2983">
                  <c:v>147.692125</c:v>
                </c:pt>
                <c:pt idx="2984">
                  <c:v>148.603376</c:v>
                </c:pt>
                <c:pt idx="2985">
                  <c:v>149.483564</c:v>
                </c:pt>
                <c:pt idx="2986">
                  <c:v>150.36116699999999</c:v>
                </c:pt>
                <c:pt idx="2987">
                  <c:v>151.224152</c:v>
                </c:pt>
                <c:pt idx="2988">
                  <c:v>152.04260600000001</c:v>
                </c:pt>
                <c:pt idx="2989">
                  <c:v>152.80767700000001</c:v>
                </c:pt>
                <c:pt idx="2990">
                  <c:v>153.535168</c:v>
                </c:pt>
                <c:pt idx="2991">
                  <c:v>154.24013500000001</c:v>
                </c:pt>
                <c:pt idx="2992">
                  <c:v>154.920119</c:v>
                </c:pt>
                <c:pt idx="2993">
                  <c:v>155.55885799999999</c:v>
                </c:pt>
                <c:pt idx="2994">
                  <c:v>156.139645</c:v>
                </c:pt>
                <c:pt idx="2995">
                  <c:v>156.66028799999998</c:v>
                </c:pt>
                <c:pt idx="2996">
                  <c:v>157.13989100000001</c:v>
                </c:pt>
                <c:pt idx="2997">
                  <c:v>157.60521399999999</c:v>
                </c:pt>
                <c:pt idx="2998">
                  <c:v>158.06570199999999</c:v>
                </c:pt>
                <c:pt idx="2999">
                  <c:v>158.50860599999999</c:v>
                </c:pt>
                <c:pt idx="3000">
                  <c:v>158.92327499999999</c:v>
                </c:pt>
                <c:pt idx="3001">
                  <c:v>159.32094000000001</c:v>
                </c:pt>
                <c:pt idx="3002">
                  <c:v>159.72184300000001</c:v>
                </c:pt>
                <c:pt idx="3003">
                  <c:v>160.129471</c:v>
                </c:pt>
                <c:pt idx="3004">
                  <c:v>160.527998</c:v>
                </c:pt>
                <c:pt idx="3005">
                  <c:v>160.90168199999999</c:v>
                </c:pt>
                <c:pt idx="3006">
                  <c:v>161.24800500000001</c:v>
                </c:pt>
                <c:pt idx="3007">
                  <c:v>161.575199</c:v>
                </c:pt>
                <c:pt idx="3008">
                  <c:v>161.89729699999998</c:v>
                </c:pt>
                <c:pt idx="3009">
                  <c:v>162.230673</c:v>
                </c:pt>
                <c:pt idx="3010">
                  <c:v>162.58308299999999</c:v>
                </c:pt>
                <c:pt idx="3011">
                  <c:v>162.940843</c:v>
                </c:pt>
                <c:pt idx="3012">
                  <c:v>163.27396400000001</c:v>
                </c:pt>
                <c:pt idx="3013">
                  <c:v>163.55992000000001</c:v>
                </c:pt>
                <c:pt idx="3014">
                  <c:v>163.79970700000001</c:v>
                </c:pt>
                <c:pt idx="3015">
                  <c:v>164.00793400000001</c:v>
                </c:pt>
                <c:pt idx="3016">
                  <c:v>164.19308100000001</c:v>
                </c:pt>
                <c:pt idx="3017">
                  <c:v>164.35216700000001</c:v>
                </c:pt>
                <c:pt idx="3018">
                  <c:v>164.47740199999998</c:v>
                </c:pt>
                <c:pt idx="3019">
                  <c:v>164.558536</c:v>
                </c:pt>
                <c:pt idx="3020">
                  <c:v>164.580344</c:v>
                </c:pt>
                <c:pt idx="3021">
                  <c:v>164.52596399999999</c:v>
                </c:pt>
                <c:pt idx="3022">
                  <c:v>164.38386199999999</c:v>
                </c:pt>
                <c:pt idx="3023">
                  <c:v>164.146368</c:v>
                </c:pt>
                <c:pt idx="3024">
                  <c:v>163.800926</c:v>
                </c:pt>
                <c:pt idx="3025">
                  <c:v>163.32474300000001</c:v>
                </c:pt>
                <c:pt idx="3026">
                  <c:v>162.68373300000002</c:v>
                </c:pt>
                <c:pt idx="3027">
                  <c:v>161.83259700000002</c:v>
                </c:pt>
                <c:pt idx="3028">
                  <c:v>160.71963499999998</c:v>
                </c:pt>
                <c:pt idx="3029">
                  <c:v>159.291629</c:v>
                </c:pt>
                <c:pt idx="3030">
                  <c:v>157.48380800000001</c:v>
                </c:pt>
                <c:pt idx="3031">
                  <c:v>155.209507</c:v>
                </c:pt>
                <c:pt idx="3032">
                  <c:v>152.39701300000002</c:v>
                </c:pt>
                <c:pt idx="3033">
                  <c:v>149.07598899999999</c:v>
                </c:pt>
                <c:pt idx="3034">
                  <c:v>145.43440800000002</c:v>
                </c:pt>
                <c:pt idx="3035">
                  <c:v>141.78005999999999</c:v>
                </c:pt>
                <c:pt idx="3036">
                  <c:v>138.437048</c:v>
                </c:pt>
                <c:pt idx="3037">
                  <c:v>135.63622900000001</c:v>
                </c:pt>
                <c:pt idx="3038">
                  <c:v>133.43899999999999</c:v>
                </c:pt>
                <c:pt idx="3039">
                  <c:v>131.753052</c:v>
                </c:pt>
                <c:pt idx="3040">
                  <c:v>130.44312099999999</c:v>
                </c:pt>
                <c:pt idx="3041">
                  <c:v>129.42757799999998</c:v>
                </c:pt>
                <c:pt idx="3042">
                  <c:v>128.685755</c:v>
                </c:pt>
                <c:pt idx="3043">
                  <c:v>128.22474800000001</c:v>
                </c:pt>
                <c:pt idx="3044">
                  <c:v>128.05254200000002</c:v>
                </c:pt>
                <c:pt idx="3045">
                  <c:v>128.132307</c:v>
                </c:pt>
                <c:pt idx="3046">
                  <c:v>128.33623</c:v>
                </c:pt>
                <c:pt idx="3047">
                  <c:v>128.48227700000001</c:v>
                </c:pt>
                <c:pt idx="3048">
                  <c:v>128.440155</c:v>
                </c:pt>
                <c:pt idx="3049">
                  <c:v>128.185002</c:v>
                </c:pt>
                <c:pt idx="3050">
                  <c:v>127.76535899999999</c:v>
                </c:pt>
                <c:pt idx="3051">
                  <c:v>127.278177</c:v>
                </c:pt>
                <c:pt idx="3052">
                  <c:v>126.884342</c:v>
                </c:pt>
                <c:pt idx="3053">
                  <c:v>126.776635</c:v>
                </c:pt>
                <c:pt idx="3054">
                  <c:v>127.07614699999999</c:v>
                </c:pt>
                <c:pt idx="3055">
                  <c:v>127.77972199999999</c:v>
                </c:pt>
                <c:pt idx="3056">
                  <c:v>128.82120700000002</c:v>
                </c:pt>
                <c:pt idx="3057">
                  <c:v>130.13749300000001</c:v>
                </c:pt>
                <c:pt idx="3058">
                  <c:v>131.657554</c:v>
                </c:pt>
                <c:pt idx="3059">
                  <c:v>133.282095</c:v>
                </c:pt>
                <c:pt idx="3060">
                  <c:v>134.91209499999999</c:v>
                </c:pt>
                <c:pt idx="3061">
                  <c:v>136.472793</c:v>
                </c:pt>
                <c:pt idx="3062">
                  <c:v>137.89295899999999</c:v>
                </c:pt>
                <c:pt idx="3063">
                  <c:v>139.09183000000002</c:v>
                </c:pt>
                <c:pt idx="3064">
                  <c:v>140.01938999999999</c:v>
                </c:pt>
                <c:pt idx="3065">
                  <c:v>140.71288800000002</c:v>
                </c:pt>
                <c:pt idx="3066">
                  <c:v>141.30519900000002</c:v>
                </c:pt>
                <c:pt idx="3067">
                  <c:v>141.96629000000001</c:v>
                </c:pt>
                <c:pt idx="3068">
                  <c:v>142.811297</c:v>
                </c:pt>
                <c:pt idx="3069">
                  <c:v>143.83112</c:v>
                </c:pt>
                <c:pt idx="3070">
                  <c:v>144.904954</c:v>
                </c:pt>
                <c:pt idx="3071">
                  <c:v>145.90479199999999</c:v>
                </c:pt>
                <c:pt idx="3072">
                  <c:v>146.79810800000001</c:v>
                </c:pt>
                <c:pt idx="3073">
                  <c:v>147.64576499999998</c:v>
                </c:pt>
                <c:pt idx="3074">
                  <c:v>148.51920799999999</c:v>
                </c:pt>
                <c:pt idx="3075">
                  <c:v>149.44524000000001</c:v>
                </c:pt>
                <c:pt idx="3076">
                  <c:v>150.417295</c:v>
                </c:pt>
                <c:pt idx="3077">
                  <c:v>151.41456700000001</c:v>
                </c:pt>
                <c:pt idx="3078">
                  <c:v>152.395186</c:v>
                </c:pt>
                <c:pt idx="3079">
                  <c:v>153.30030600000001</c:v>
                </c:pt>
                <c:pt idx="3080">
                  <c:v>154.08811400000002</c:v>
                </c:pt>
                <c:pt idx="3081">
                  <c:v>154.76028300000002</c:v>
                </c:pt>
                <c:pt idx="3082">
                  <c:v>155.353003</c:v>
                </c:pt>
                <c:pt idx="3083">
                  <c:v>155.911438</c:v>
                </c:pt>
                <c:pt idx="3084">
                  <c:v>156.470707</c:v>
                </c:pt>
                <c:pt idx="3085">
                  <c:v>157.04189700000001</c:v>
                </c:pt>
                <c:pt idx="3086">
                  <c:v>157.60852699999998</c:v>
                </c:pt>
                <c:pt idx="3087">
                  <c:v>158.150848</c:v>
                </c:pt>
                <c:pt idx="3088">
                  <c:v>158.67903699999999</c:v>
                </c:pt>
                <c:pt idx="3089">
                  <c:v>159.22642200000001</c:v>
                </c:pt>
                <c:pt idx="3090">
                  <c:v>159.802482</c:v>
                </c:pt>
                <c:pt idx="3091">
                  <c:v>160.37183299999998</c:v>
                </c:pt>
                <c:pt idx="3092">
                  <c:v>160.89649900000001</c:v>
                </c:pt>
                <c:pt idx="3093">
                  <c:v>161.38567799999998</c:v>
                </c:pt>
                <c:pt idx="3094">
                  <c:v>161.88229799999999</c:v>
                </c:pt>
                <c:pt idx="3095">
                  <c:v>162.40373499999998</c:v>
                </c:pt>
                <c:pt idx="3096">
                  <c:v>162.91791999999998</c:v>
                </c:pt>
                <c:pt idx="3097">
                  <c:v>163.38447200000002</c:v>
                </c:pt>
                <c:pt idx="3098">
                  <c:v>163.802088</c:v>
                </c:pt>
                <c:pt idx="3099">
                  <c:v>164.20107899999999</c:v>
                </c:pt>
                <c:pt idx="3100">
                  <c:v>164.59954999999999</c:v>
                </c:pt>
                <c:pt idx="3101">
                  <c:v>164.98475000000002</c:v>
                </c:pt>
                <c:pt idx="3102">
                  <c:v>165.337143</c:v>
                </c:pt>
                <c:pt idx="3103">
                  <c:v>165.65704199999999</c:v>
                </c:pt>
                <c:pt idx="3104">
                  <c:v>165.96143499999999</c:v>
                </c:pt>
                <c:pt idx="3105">
                  <c:v>166.26156500000002</c:v>
                </c:pt>
                <c:pt idx="3106">
                  <c:v>166.54879499999998</c:v>
                </c:pt>
                <c:pt idx="3107">
                  <c:v>166.799938</c:v>
                </c:pt>
                <c:pt idx="3108">
                  <c:v>166.99622199999999</c:v>
                </c:pt>
                <c:pt idx="3109">
                  <c:v>167.142267</c:v>
                </c:pt>
                <c:pt idx="3110">
                  <c:v>167.26783699999999</c:v>
                </c:pt>
                <c:pt idx="3111">
                  <c:v>167.405124</c:v>
                </c:pt>
                <c:pt idx="3112">
                  <c:v>167.56265100000002</c:v>
                </c:pt>
                <c:pt idx="3113">
                  <c:v>167.72343899999998</c:v>
                </c:pt>
                <c:pt idx="3114">
                  <c:v>167.86304799999999</c:v>
                </c:pt>
                <c:pt idx="3115">
                  <c:v>167.96401900000001</c:v>
                </c:pt>
                <c:pt idx="3116">
                  <c:v>168.022482</c:v>
                </c:pt>
                <c:pt idx="3117">
                  <c:v>168.052559</c:v>
                </c:pt>
                <c:pt idx="3118">
                  <c:v>168.08098799999999</c:v>
                </c:pt>
                <c:pt idx="3119">
                  <c:v>168.12590799999998</c:v>
                </c:pt>
                <c:pt idx="3120">
                  <c:v>168.17637100000002</c:v>
                </c:pt>
                <c:pt idx="3121">
                  <c:v>168.200354</c:v>
                </c:pt>
                <c:pt idx="3122">
                  <c:v>168.17628500000001</c:v>
                </c:pt>
                <c:pt idx="3123">
                  <c:v>168.107337</c:v>
                </c:pt>
                <c:pt idx="3124">
                  <c:v>168.00224400000002</c:v>
                </c:pt>
                <c:pt idx="3125">
                  <c:v>167.85693000000001</c:v>
                </c:pt>
                <c:pt idx="3126">
                  <c:v>167.66483299999999</c:v>
                </c:pt>
                <c:pt idx="3127">
                  <c:v>167.43486899999999</c:v>
                </c:pt>
                <c:pt idx="3128">
                  <c:v>167.18761699999999</c:v>
                </c:pt>
                <c:pt idx="3129">
                  <c:v>166.93885299999999</c:v>
                </c:pt>
                <c:pt idx="3130">
                  <c:v>166.69387899999998</c:v>
                </c:pt>
                <c:pt idx="3131">
                  <c:v>166.45250199999998</c:v>
                </c:pt>
                <c:pt idx="3132">
                  <c:v>166.210756</c:v>
                </c:pt>
                <c:pt idx="3133">
                  <c:v>165.957965</c:v>
                </c:pt>
                <c:pt idx="3134">
                  <c:v>165.676695</c:v>
                </c:pt>
                <c:pt idx="3135">
                  <c:v>165.34536300000002</c:v>
                </c:pt>
                <c:pt idx="3136">
                  <c:v>164.940842</c:v>
                </c:pt>
                <c:pt idx="3137">
                  <c:v>164.44530700000001</c:v>
                </c:pt>
                <c:pt idx="3138">
                  <c:v>163.85739000000001</c:v>
                </c:pt>
                <c:pt idx="3139">
                  <c:v>163.19515100000001</c:v>
                </c:pt>
                <c:pt idx="3140">
                  <c:v>162.48567199999999</c:v>
                </c:pt>
                <c:pt idx="3141">
                  <c:v>161.75603899999999</c:v>
                </c:pt>
                <c:pt idx="3142">
                  <c:v>161.038813</c:v>
                </c:pt>
                <c:pt idx="3143">
                  <c:v>160.379955</c:v>
                </c:pt>
                <c:pt idx="3144">
                  <c:v>159.82254399999999</c:v>
                </c:pt>
                <c:pt idx="3145">
                  <c:v>159.36181500000001</c:v>
                </c:pt>
                <c:pt idx="3146">
                  <c:v>158.90878800000002</c:v>
                </c:pt>
                <c:pt idx="3147">
                  <c:v>158.30525900000001</c:v>
                </c:pt>
                <c:pt idx="3148">
                  <c:v>157.38103100000001</c:v>
                </c:pt>
                <c:pt idx="3149">
                  <c:v>156.00689800000001</c:v>
                </c:pt>
                <c:pt idx="3150">
                  <c:v>154.11932200000001</c:v>
                </c:pt>
                <c:pt idx="3151">
                  <c:v>151.72205</c:v>
                </c:pt>
                <c:pt idx="3152">
                  <c:v>148.87152600000002</c:v>
                </c:pt>
                <c:pt idx="3153">
                  <c:v>145.648267</c:v>
                </c:pt>
                <c:pt idx="3154">
                  <c:v>142.14209700000001</c:v>
                </c:pt>
                <c:pt idx="3155">
                  <c:v>138.50992300000001</c:v>
                </c:pt>
                <c:pt idx="3156">
                  <c:v>135.090881</c:v>
                </c:pt>
                <c:pt idx="3157">
                  <c:v>132.425185</c:v>
                </c:pt>
                <c:pt idx="3158">
                  <c:v>131.06715500000001</c:v>
                </c:pt>
                <c:pt idx="3159">
                  <c:v>131.32517899999999</c:v>
                </c:pt>
                <c:pt idx="3160">
                  <c:v>133.12548799999999</c:v>
                </c:pt>
                <c:pt idx="3161">
                  <c:v>136.03205</c:v>
                </c:pt>
                <c:pt idx="3162">
                  <c:v>139.40481599999998</c:v>
                </c:pt>
                <c:pt idx="3163">
                  <c:v>142.661663</c:v>
                </c:pt>
                <c:pt idx="3164">
                  <c:v>145.46774499999998</c:v>
                </c:pt>
                <c:pt idx="3165">
                  <c:v>147.726313</c:v>
                </c:pt>
                <c:pt idx="3166">
                  <c:v>149.47677299999998</c:v>
                </c:pt>
                <c:pt idx="3167">
                  <c:v>150.83507400000002</c:v>
                </c:pt>
                <c:pt idx="3168">
                  <c:v>151.95478600000001</c:v>
                </c:pt>
                <c:pt idx="3169">
                  <c:v>152.950951</c:v>
                </c:pt>
                <c:pt idx="3170">
                  <c:v>153.84723600000001</c:v>
                </c:pt>
                <c:pt idx="3171">
                  <c:v>154.63541499999999</c:v>
                </c:pt>
                <c:pt idx="3172">
                  <c:v>155.37960900000002</c:v>
                </c:pt>
                <c:pt idx="3173">
                  <c:v>156.207066</c:v>
                </c:pt>
                <c:pt idx="3174">
                  <c:v>157.183988</c:v>
                </c:pt>
                <c:pt idx="3175">
                  <c:v>158.248119</c:v>
                </c:pt>
                <c:pt idx="3176">
                  <c:v>159.282385</c:v>
                </c:pt>
                <c:pt idx="3177">
                  <c:v>160.214249</c:v>
                </c:pt>
                <c:pt idx="3178">
                  <c:v>161.030282</c:v>
                </c:pt>
                <c:pt idx="3179">
                  <c:v>161.74044900000001</c:v>
                </c:pt>
                <c:pt idx="3180">
                  <c:v>162.35888</c:v>
                </c:pt>
                <c:pt idx="3181">
                  <c:v>162.896896</c:v>
                </c:pt>
                <c:pt idx="3182">
                  <c:v>163.35208699999998</c:v>
                </c:pt>
                <c:pt idx="3183">
                  <c:v>163.716264</c:v>
                </c:pt>
                <c:pt idx="3184">
                  <c:v>164.006066</c:v>
                </c:pt>
                <c:pt idx="3185">
                  <c:v>164.269383</c:v>
                </c:pt>
                <c:pt idx="3186">
                  <c:v>164.544713</c:v>
                </c:pt>
                <c:pt idx="3187">
                  <c:v>164.82662399999998</c:v>
                </c:pt>
                <c:pt idx="3188">
                  <c:v>165.08928900000001</c:v>
                </c:pt>
                <c:pt idx="3189">
                  <c:v>165.333043</c:v>
                </c:pt>
                <c:pt idx="3190">
                  <c:v>165.58740599999999</c:v>
                </c:pt>
                <c:pt idx="3191">
                  <c:v>165.87318299999998</c:v>
                </c:pt>
                <c:pt idx="3192">
                  <c:v>166.180667</c:v>
                </c:pt>
                <c:pt idx="3193">
                  <c:v>166.485355</c:v>
                </c:pt>
                <c:pt idx="3194">
                  <c:v>166.77211599999998</c:v>
                </c:pt>
                <c:pt idx="3195">
                  <c:v>167.043834</c:v>
                </c:pt>
                <c:pt idx="3196">
                  <c:v>167.31746699999999</c:v>
                </c:pt>
                <c:pt idx="3197">
                  <c:v>167.612291</c:v>
                </c:pt>
                <c:pt idx="3198">
                  <c:v>167.931738</c:v>
                </c:pt>
                <c:pt idx="3199">
                  <c:v>168.255064</c:v>
                </c:pt>
                <c:pt idx="3200">
                  <c:v>168.55272600000001</c:v>
                </c:pt>
                <c:pt idx="3201">
                  <c:v>168.810689</c:v>
                </c:pt>
                <c:pt idx="3202">
                  <c:v>169.037781</c:v>
                </c:pt>
                <c:pt idx="3203">
                  <c:v>169.252726</c:v>
                </c:pt>
                <c:pt idx="3204">
                  <c:v>169.468616</c:v>
                </c:pt>
                <c:pt idx="3205">
                  <c:v>169.68741</c:v>
                </c:pt>
                <c:pt idx="3206">
                  <c:v>169.90478000000002</c:v>
                </c:pt>
                <c:pt idx="3207">
                  <c:v>170.11839700000002</c:v>
                </c:pt>
                <c:pt idx="3208">
                  <c:v>170.332267</c:v>
                </c:pt>
                <c:pt idx="3209">
                  <c:v>170.551244</c:v>
                </c:pt>
                <c:pt idx="3210">
                  <c:v>170.76807200000002</c:v>
                </c:pt>
                <c:pt idx="3211">
                  <c:v>170.96220700000001</c:v>
                </c:pt>
                <c:pt idx="3212">
                  <c:v>171.12226099999998</c:v>
                </c:pt>
                <c:pt idx="3213">
                  <c:v>171.26623899999998</c:v>
                </c:pt>
                <c:pt idx="3214">
                  <c:v>171.42556400000001</c:v>
                </c:pt>
                <c:pt idx="3215">
                  <c:v>171.606604</c:v>
                </c:pt>
                <c:pt idx="3216">
                  <c:v>171.78239300000001</c:v>
                </c:pt>
                <c:pt idx="3217">
                  <c:v>171.92895300000001</c:v>
                </c:pt>
                <c:pt idx="3218">
                  <c:v>172.05633499999999</c:v>
                </c:pt>
                <c:pt idx="3219">
                  <c:v>172.19252</c:v>
                </c:pt>
                <c:pt idx="3220">
                  <c:v>172.34580299999999</c:v>
                </c:pt>
                <c:pt idx="3221">
                  <c:v>172.49714899999998</c:v>
                </c:pt>
                <c:pt idx="3222">
                  <c:v>172.62770899999998</c:v>
                </c:pt>
                <c:pt idx="3223">
                  <c:v>172.741975</c:v>
                </c:pt>
                <c:pt idx="3224">
                  <c:v>172.860646</c:v>
                </c:pt>
                <c:pt idx="3225">
                  <c:v>172.997725</c:v>
                </c:pt>
                <c:pt idx="3226">
                  <c:v>173.14854300000002</c:v>
                </c:pt>
                <c:pt idx="3227">
                  <c:v>173.297371</c:v>
                </c:pt>
                <c:pt idx="3228">
                  <c:v>173.432817</c:v>
                </c:pt>
                <c:pt idx="3229">
                  <c:v>173.55412999999999</c:v>
                </c:pt>
                <c:pt idx="3230">
                  <c:v>173.66296499999999</c:v>
                </c:pt>
                <c:pt idx="3231">
                  <c:v>173.75216599999999</c:v>
                </c:pt>
                <c:pt idx="3232">
                  <c:v>173.80745400000001</c:v>
                </c:pt>
                <c:pt idx="3233">
                  <c:v>173.82080500000001</c:v>
                </c:pt>
                <c:pt idx="3234">
                  <c:v>173.79816599999998</c:v>
                </c:pt>
                <c:pt idx="3235">
                  <c:v>173.75217000000001</c:v>
                </c:pt>
                <c:pt idx="3236">
                  <c:v>173.69053700000001</c:v>
                </c:pt>
                <c:pt idx="3237">
                  <c:v>173.61245500000001</c:v>
                </c:pt>
                <c:pt idx="3238">
                  <c:v>173.51044400000001</c:v>
                </c:pt>
                <c:pt idx="3239">
                  <c:v>173.37149199999999</c:v>
                </c:pt>
                <c:pt idx="3240">
                  <c:v>173.18103100000002</c:v>
                </c:pt>
                <c:pt idx="3241">
                  <c:v>172.93625</c:v>
                </c:pt>
                <c:pt idx="3242">
                  <c:v>172.66459800000001</c:v>
                </c:pt>
                <c:pt idx="3243">
                  <c:v>172.43131599999998</c:v>
                </c:pt>
                <c:pt idx="3244">
                  <c:v>172.31968899999998</c:v>
                </c:pt>
                <c:pt idx="3245">
                  <c:v>172.386852</c:v>
                </c:pt>
                <c:pt idx="3246">
                  <c:v>172.62509699999998</c:v>
                </c:pt>
                <c:pt idx="3247">
                  <c:v>172.964505</c:v>
                </c:pt>
                <c:pt idx="3248">
                  <c:v>173.32113800000002</c:v>
                </c:pt>
                <c:pt idx="3249">
                  <c:v>173.64354299999999</c:v>
                </c:pt>
                <c:pt idx="3250">
                  <c:v>173.91409099999998</c:v>
                </c:pt>
                <c:pt idx="3251">
                  <c:v>174.12640399999998</c:v>
                </c:pt>
                <c:pt idx="3252">
                  <c:v>174.28046799999998</c:v>
                </c:pt>
                <c:pt idx="3253">
                  <c:v>174.39057400000002</c:v>
                </c:pt>
                <c:pt idx="3254">
                  <c:v>174.47665899999998</c:v>
                </c:pt>
                <c:pt idx="3255">
                  <c:v>174.54639400000002</c:v>
                </c:pt>
                <c:pt idx="3256">
                  <c:v>174.598984</c:v>
                </c:pt>
                <c:pt idx="3257">
                  <c:v>174.64228</c:v>
                </c:pt>
                <c:pt idx="3258">
                  <c:v>174.68688299999999</c:v>
                </c:pt>
                <c:pt idx="3259">
                  <c:v>174.725764</c:v>
                </c:pt>
                <c:pt idx="3260">
                  <c:v>174.744449</c:v>
                </c:pt>
                <c:pt idx="3261">
                  <c:v>174.75469900000002</c:v>
                </c:pt>
                <c:pt idx="3262">
                  <c:v>174.790964</c:v>
                </c:pt>
                <c:pt idx="3263">
                  <c:v>174.86165199999999</c:v>
                </c:pt>
                <c:pt idx="3264">
                  <c:v>174.928403</c:v>
                </c:pt>
                <c:pt idx="3265">
                  <c:v>174.95197300000001</c:v>
                </c:pt>
                <c:pt idx="3266">
                  <c:v>174.93984799999998</c:v>
                </c:pt>
                <c:pt idx="3267">
                  <c:v>174.92787300000001</c:v>
                </c:pt>
                <c:pt idx="3268">
                  <c:v>174.93135000000001</c:v>
                </c:pt>
                <c:pt idx="3269">
                  <c:v>174.94150300000001</c:v>
                </c:pt>
                <c:pt idx="3270">
                  <c:v>174.96034900000001</c:v>
                </c:pt>
                <c:pt idx="3271">
                  <c:v>175.00560899999999</c:v>
                </c:pt>
                <c:pt idx="3272">
                  <c:v>175.078091</c:v>
                </c:pt>
                <c:pt idx="3273">
                  <c:v>175.14524799999998</c:v>
                </c:pt>
                <c:pt idx="3274">
                  <c:v>175.166887</c:v>
                </c:pt>
                <c:pt idx="3275">
                  <c:v>175.13318700000002</c:v>
                </c:pt>
                <c:pt idx="3276">
                  <c:v>175.07424500000002</c:v>
                </c:pt>
                <c:pt idx="3277">
                  <c:v>175.03669400000001</c:v>
                </c:pt>
                <c:pt idx="3278">
                  <c:v>175.050083</c:v>
                </c:pt>
                <c:pt idx="3279">
                  <c:v>175.108158</c:v>
                </c:pt>
                <c:pt idx="3280">
                  <c:v>175.17700600000001</c:v>
                </c:pt>
                <c:pt idx="3281">
                  <c:v>175.22397100000001</c:v>
                </c:pt>
                <c:pt idx="3282">
                  <c:v>175.240115</c:v>
                </c:pt>
                <c:pt idx="3283">
                  <c:v>175.23594500000002</c:v>
                </c:pt>
                <c:pt idx="3284">
                  <c:v>175.22583600000002</c:v>
                </c:pt>
                <c:pt idx="3285">
                  <c:v>175.22318300000001</c:v>
                </c:pt>
                <c:pt idx="3286">
                  <c:v>175.239396</c:v>
                </c:pt>
                <c:pt idx="3287">
                  <c:v>175.272851</c:v>
                </c:pt>
                <c:pt idx="3288">
                  <c:v>175.30168</c:v>
                </c:pt>
                <c:pt idx="3289">
                  <c:v>175.300128</c:v>
                </c:pt>
                <c:pt idx="3290">
                  <c:v>175.26626400000001</c:v>
                </c:pt>
                <c:pt idx="3291">
                  <c:v>175.22761800000001</c:v>
                </c:pt>
                <c:pt idx="3292">
                  <c:v>175.21348799999998</c:v>
                </c:pt>
                <c:pt idx="3293">
                  <c:v>175.23198500000001</c:v>
                </c:pt>
                <c:pt idx="3294">
                  <c:v>175.27079900000001</c:v>
                </c:pt>
                <c:pt idx="3295">
                  <c:v>175.31405000000001</c:v>
                </c:pt>
                <c:pt idx="3296">
                  <c:v>175.350617</c:v>
                </c:pt>
                <c:pt idx="3297">
                  <c:v>175.36526000000001</c:v>
                </c:pt>
                <c:pt idx="3298">
                  <c:v>175.33913899999999</c:v>
                </c:pt>
                <c:pt idx="3299">
                  <c:v>175.269282</c:v>
                </c:pt>
                <c:pt idx="3300">
                  <c:v>175.181071</c:v>
                </c:pt>
                <c:pt idx="3301">
                  <c:v>175.11654199999998</c:v>
                </c:pt>
                <c:pt idx="3302">
                  <c:v>175.10108099999999</c:v>
                </c:pt>
                <c:pt idx="3303">
                  <c:v>175.12717499999999</c:v>
                </c:pt>
                <c:pt idx="3304">
                  <c:v>175.169737</c:v>
                </c:pt>
                <c:pt idx="3305">
                  <c:v>175.201841</c:v>
                </c:pt>
                <c:pt idx="3306">
                  <c:v>175.20487800000001</c:v>
                </c:pt>
                <c:pt idx="3307">
                  <c:v>175.17875100000001</c:v>
                </c:pt>
                <c:pt idx="3308">
                  <c:v>175.148931</c:v>
                </c:pt>
                <c:pt idx="3309">
                  <c:v>175.15186299999999</c:v>
                </c:pt>
                <c:pt idx="3310">
                  <c:v>175.19134300000002</c:v>
                </c:pt>
                <c:pt idx="3311">
                  <c:v>175.227926</c:v>
                </c:pt>
                <c:pt idx="3312">
                  <c:v>175.229556</c:v>
                </c:pt>
                <c:pt idx="3313">
                  <c:v>175.21342199999998</c:v>
                </c:pt>
                <c:pt idx="3314">
                  <c:v>175.21894399999999</c:v>
                </c:pt>
                <c:pt idx="3315">
                  <c:v>175.25331699999998</c:v>
                </c:pt>
                <c:pt idx="3316">
                  <c:v>175.290795</c:v>
                </c:pt>
                <c:pt idx="3317">
                  <c:v>175.31371799999999</c:v>
                </c:pt>
                <c:pt idx="3318">
                  <c:v>175.31804399999999</c:v>
                </c:pt>
                <c:pt idx="3319">
                  <c:v>175.289387</c:v>
                </c:pt>
                <c:pt idx="3320">
                  <c:v>175.214372</c:v>
                </c:pt>
                <c:pt idx="3321">
                  <c:v>175.113113</c:v>
                </c:pt>
                <c:pt idx="3322">
                  <c:v>175.02080799999999</c:v>
                </c:pt>
                <c:pt idx="3323">
                  <c:v>174.94232</c:v>
                </c:pt>
                <c:pt idx="3324">
                  <c:v>174.866174</c:v>
                </c:pt>
                <c:pt idx="3325">
                  <c:v>174.794194</c:v>
                </c:pt>
                <c:pt idx="3326">
                  <c:v>174.74052499999999</c:v>
                </c:pt>
                <c:pt idx="3327">
                  <c:v>174.697936</c:v>
                </c:pt>
                <c:pt idx="3328">
                  <c:v>174.65993600000002</c:v>
                </c:pt>
                <c:pt idx="3329">
                  <c:v>174.657264</c:v>
                </c:pt>
                <c:pt idx="3330">
                  <c:v>174.744125</c:v>
                </c:pt>
                <c:pt idx="3331">
                  <c:v>174.91367099999999</c:v>
                </c:pt>
                <c:pt idx="3332">
                  <c:v>175.01189199999999</c:v>
                </c:pt>
                <c:pt idx="3333">
                  <c:v>174.83654999999999</c:v>
                </c:pt>
                <c:pt idx="3334">
                  <c:v>174.51594699999998</c:v>
                </c:pt>
                <c:pt idx="3335">
                  <c:v>174.219346</c:v>
                </c:pt>
                <c:pt idx="3336">
                  <c:v>173.99760900000001</c:v>
                </c:pt>
                <c:pt idx="3337">
                  <c:v>173.862337</c:v>
                </c:pt>
                <c:pt idx="3338">
                  <c:v>173.82922000000002</c:v>
                </c:pt>
                <c:pt idx="3339">
                  <c:v>173.861819</c:v>
                </c:pt>
                <c:pt idx="3340">
                  <c:v>173.87312</c:v>
                </c:pt>
                <c:pt idx="3341">
                  <c:v>173.80142999999998</c:v>
                </c:pt>
                <c:pt idx="3342">
                  <c:v>173.661055</c:v>
                </c:pt>
                <c:pt idx="3343">
                  <c:v>173.496084</c:v>
                </c:pt>
                <c:pt idx="3344">
                  <c:v>173.32333699999998</c:v>
                </c:pt>
                <c:pt idx="3345">
                  <c:v>173.12024</c:v>
                </c:pt>
                <c:pt idx="3346">
                  <c:v>172.858554</c:v>
                </c:pt>
                <c:pt idx="3347">
                  <c:v>172.537015</c:v>
                </c:pt>
                <c:pt idx="3348">
                  <c:v>172.18968100000001</c:v>
                </c:pt>
                <c:pt idx="3349">
                  <c:v>171.84984600000001</c:v>
                </c:pt>
                <c:pt idx="3350">
                  <c:v>171.48450800000001</c:v>
                </c:pt>
                <c:pt idx="3351">
                  <c:v>170.973501</c:v>
                </c:pt>
                <c:pt idx="3352">
                  <c:v>170.18655999999999</c:v>
                </c:pt>
                <c:pt idx="3353">
                  <c:v>169.05481600000002</c:v>
                </c:pt>
                <c:pt idx="3354">
                  <c:v>167.53115</c:v>
                </c:pt>
                <c:pt idx="3355">
                  <c:v>165.52602999999999</c:v>
                </c:pt>
                <c:pt idx="3356">
                  <c:v>162.95334</c:v>
                </c:pt>
                <c:pt idx="3357">
                  <c:v>159.835669</c:v>
                </c:pt>
                <c:pt idx="3358">
                  <c:v>156.310081</c:v>
                </c:pt>
                <c:pt idx="3359">
                  <c:v>152.60525100000001</c:v>
                </c:pt>
                <c:pt idx="3360">
                  <c:v>149.19843299999999</c:v>
                </c:pt>
                <c:pt idx="3361">
                  <c:v>146.90948500000002</c:v>
                </c:pt>
                <c:pt idx="3362">
                  <c:v>146.513634</c:v>
                </c:pt>
                <c:pt idx="3363">
                  <c:v>148.19842399999999</c:v>
                </c:pt>
                <c:pt idx="3364">
                  <c:v>151.44307600000002</c:v>
                </c:pt>
                <c:pt idx="3365">
                  <c:v>155.26737300000002</c:v>
                </c:pt>
                <c:pt idx="3366">
                  <c:v>158.69157799999999</c:v>
                </c:pt>
                <c:pt idx="3367">
                  <c:v>161.214393</c:v>
                </c:pt>
                <c:pt idx="3368">
                  <c:v>162.890016</c:v>
                </c:pt>
                <c:pt idx="3369">
                  <c:v>164.034716</c:v>
                </c:pt>
                <c:pt idx="3370">
                  <c:v>164.95091400000001</c:v>
                </c:pt>
                <c:pt idx="3371">
                  <c:v>165.81970899999999</c:v>
                </c:pt>
                <c:pt idx="3372">
                  <c:v>166.69823700000001</c:v>
                </c:pt>
                <c:pt idx="3373">
                  <c:v>167.545367</c:v>
                </c:pt>
                <c:pt idx="3374">
                  <c:v>168.27265299999999</c:v>
                </c:pt>
                <c:pt idx="3375">
                  <c:v>168.832605</c:v>
                </c:pt>
                <c:pt idx="3376">
                  <c:v>169.261607</c:v>
                </c:pt>
                <c:pt idx="3377">
                  <c:v>169.63522699999999</c:v>
                </c:pt>
                <c:pt idx="3378">
                  <c:v>170.00271600000002</c:v>
                </c:pt>
                <c:pt idx="3379">
                  <c:v>170.365883</c:v>
                </c:pt>
                <c:pt idx="3380">
                  <c:v>170.69876399999998</c:v>
                </c:pt>
                <c:pt idx="3381">
                  <c:v>170.97926999999999</c:v>
                </c:pt>
                <c:pt idx="3382">
                  <c:v>171.21949000000001</c:v>
                </c:pt>
                <c:pt idx="3383">
                  <c:v>171.46626600000002</c:v>
                </c:pt>
                <c:pt idx="3384">
                  <c:v>171.75011000000001</c:v>
                </c:pt>
                <c:pt idx="3385">
                  <c:v>172.03457299999999</c:v>
                </c:pt>
                <c:pt idx="3386">
                  <c:v>172.24804899999998</c:v>
                </c:pt>
                <c:pt idx="3387">
                  <c:v>172.36869000000002</c:v>
                </c:pt>
                <c:pt idx="3388">
                  <c:v>172.44882200000001</c:v>
                </c:pt>
                <c:pt idx="3389">
                  <c:v>172.54944799999998</c:v>
                </c:pt>
                <c:pt idx="3390">
                  <c:v>172.67607700000002</c:v>
                </c:pt>
                <c:pt idx="3391">
                  <c:v>172.80017700000002</c:v>
                </c:pt>
                <c:pt idx="3392">
                  <c:v>172.91996799999998</c:v>
                </c:pt>
                <c:pt idx="3393">
                  <c:v>173.05645900000002</c:v>
                </c:pt>
                <c:pt idx="3394">
                  <c:v>173.19285600000001</c:v>
                </c:pt>
                <c:pt idx="3395">
                  <c:v>173.276974</c:v>
                </c:pt>
                <c:pt idx="3396">
                  <c:v>173.298012</c:v>
                </c:pt>
                <c:pt idx="3397">
                  <c:v>173.31627400000002</c:v>
                </c:pt>
                <c:pt idx="3398">
                  <c:v>173.38636400000001</c:v>
                </c:pt>
                <c:pt idx="3399">
                  <c:v>173.48215099999999</c:v>
                </c:pt>
                <c:pt idx="3400">
                  <c:v>173.53827999999999</c:v>
                </c:pt>
                <c:pt idx="3401">
                  <c:v>173.55186399999999</c:v>
                </c:pt>
                <c:pt idx="3402">
                  <c:v>173.58692200000002</c:v>
                </c:pt>
                <c:pt idx="3403">
                  <c:v>173.67293999999998</c:v>
                </c:pt>
                <c:pt idx="3404">
                  <c:v>173.75073900000001</c:v>
                </c:pt>
                <c:pt idx="3405">
                  <c:v>173.74266</c:v>
                </c:pt>
                <c:pt idx="3406">
                  <c:v>173.661745</c:v>
                </c:pt>
                <c:pt idx="3407">
                  <c:v>173.60563400000001</c:v>
                </c:pt>
                <c:pt idx="3408">
                  <c:v>173.63545299999998</c:v>
                </c:pt>
                <c:pt idx="3409">
                  <c:v>173.709676</c:v>
                </c:pt>
                <c:pt idx="3410">
                  <c:v>173.74031400000001</c:v>
                </c:pt>
                <c:pt idx="3411">
                  <c:v>173.68809199999998</c:v>
                </c:pt>
                <c:pt idx="3412">
                  <c:v>173.579015</c:v>
                </c:pt>
                <c:pt idx="3413">
                  <c:v>173.45401900000002</c:v>
                </c:pt>
                <c:pt idx="3414">
                  <c:v>173.32854800000001</c:v>
                </c:pt>
                <c:pt idx="3415">
                  <c:v>173.19354300000001</c:v>
                </c:pt>
                <c:pt idx="3416">
                  <c:v>173.03983700000001</c:v>
                </c:pt>
                <c:pt idx="3417">
                  <c:v>172.86371700000001</c:v>
                </c:pt>
                <c:pt idx="3418">
                  <c:v>172.644814</c:v>
                </c:pt>
                <c:pt idx="3419">
                  <c:v>172.349549</c:v>
                </c:pt>
                <c:pt idx="3420">
                  <c:v>171.97546299999999</c:v>
                </c:pt>
                <c:pt idx="3421">
                  <c:v>171.569052</c:v>
                </c:pt>
                <c:pt idx="3422">
                  <c:v>171.16945800000002</c:v>
                </c:pt>
                <c:pt idx="3423">
                  <c:v>170.76580200000001</c:v>
                </c:pt>
                <c:pt idx="3424">
                  <c:v>170.34888100000001</c:v>
                </c:pt>
                <c:pt idx="3425">
                  <c:v>169.98089400000001</c:v>
                </c:pt>
                <c:pt idx="3426">
                  <c:v>169.77107699999999</c:v>
                </c:pt>
                <c:pt idx="3427">
                  <c:v>169.80354800000001</c:v>
                </c:pt>
                <c:pt idx="3428">
                  <c:v>170.11737099999999</c:v>
                </c:pt>
                <c:pt idx="3429">
                  <c:v>170.68435700000001</c:v>
                </c:pt>
                <c:pt idx="3430">
                  <c:v>171.36710099999999</c:v>
                </c:pt>
                <c:pt idx="3431">
                  <c:v>171.97477600000002</c:v>
                </c:pt>
                <c:pt idx="3432">
                  <c:v>172.40482600000001</c:v>
                </c:pt>
                <c:pt idx="3433">
                  <c:v>172.692138</c:v>
                </c:pt>
                <c:pt idx="3434">
                  <c:v>172.92079999999999</c:v>
                </c:pt>
                <c:pt idx="3435">
                  <c:v>173.12226200000001</c:v>
                </c:pt>
                <c:pt idx="3436">
                  <c:v>173.27748400000002</c:v>
                </c:pt>
                <c:pt idx="3437">
                  <c:v>173.38582500000001</c:v>
                </c:pt>
                <c:pt idx="3438">
                  <c:v>173.48372899999998</c:v>
                </c:pt>
                <c:pt idx="3439">
                  <c:v>173.59307000000001</c:v>
                </c:pt>
                <c:pt idx="3440">
                  <c:v>173.68613999999999</c:v>
                </c:pt>
                <c:pt idx="3441">
                  <c:v>173.719481</c:v>
                </c:pt>
                <c:pt idx="3442">
                  <c:v>173.68403999999998</c:v>
                </c:pt>
                <c:pt idx="3443">
                  <c:v>173.61138</c:v>
                </c:pt>
                <c:pt idx="3444">
                  <c:v>173.547327</c:v>
                </c:pt>
                <c:pt idx="3445">
                  <c:v>173.52633800000001</c:v>
                </c:pt>
                <c:pt idx="3446">
                  <c:v>173.54287299999999</c:v>
                </c:pt>
                <c:pt idx="3447">
                  <c:v>173.54975000000002</c:v>
                </c:pt>
                <c:pt idx="3448">
                  <c:v>173.52244899999999</c:v>
                </c:pt>
                <c:pt idx="3449">
                  <c:v>173.51953800000001</c:v>
                </c:pt>
                <c:pt idx="3450">
                  <c:v>173.631338</c:v>
                </c:pt>
                <c:pt idx="3451">
                  <c:v>173.84742699999998</c:v>
                </c:pt>
                <c:pt idx="3452">
                  <c:v>174.031824</c:v>
                </c:pt>
                <c:pt idx="3453">
                  <c:v>174.06565000000001</c:v>
                </c:pt>
                <c:pt idx="3454">
                  <c:v>173.978419</c:v>
                </c:pt>
                <c:pt idx="3455">
                  <c:v>173.884376</c:v>
                </c:pt>
                <c:pt idx="3456">
                  <c:v>173.817801</c:v>
                </c:pt>
                <c:pt idx="3457">
                  <c:v>173.71669500000002</c:v>
                </c:pt>
                <c:pt idx="3458">
                  <c:v>173.54298699999998</c:v>
                </c:pt>
                <c:pt idx="3459">
                  <c:v>173.32697300000001</c:v>
                </c:pt>
                <c:pt idx="3460">
                  <c:v>173.086184</c:v>
                </c:pt>
                <c:pt idx="3461">
                  <c:v>172.77837700000001</c:v>
                </c:pt>
                <c:pt idx="3462">
                  <c:v>172.360017</c:v>
                </c:pt>
                <c:pt idx="3463">
                  <c:v>171.82136400000002</c:v>
                </c:pt>
                <c:pt idx="3464">
                  <c:v>171.11594400000001</c:v>
                </c:pt>
                <c:pt idx="3465">
                  <c:v>170.117265</c:v>
                </c:pt>
                <c:pt idx="3466">
                  <c:v>168.71613200000002</c:v>
                </c:pt>
                <c:pt idx="3467">
                  <c:v>166.956197</c:v>
                </c:pt>
                <c:pt idx="3468">
                  <c:v>165.062691</c:v>
                </c:pt>
                <c:pt idx="3469">
                  <c:v>163.371521</c:v>
                </c:pt>
                <c:pt idx="3470">
                  <c:v>162.17289700000001</c:v>
                </c:pt>
                <c:pt idx="3471">
                  <c:v>161.59554</c:v>
                </c:pt>
                <c:pt idx="3472">
                  <c:v>161.672303</c:v>
                </c:pt>
                <c:pt idx="3473">
                  <c:v>162.382419</c:v>
                </c:pt>
                <c:pt idx="3474">
                  <c:v>163.49006500000002</c:v>
                </c:pt>
                <c:pt idx="3475">
                  <c:v>164.52789100000001</c:v>
                </c:pt>
                <c:pt idx="3476">
                  <c:v>165.179182</c:v>
                </c:pt>
                <c:pt idx="3477">
                  <c:v>165.47318899999999</c:v>
                </c:pt>
                <c:pt idx="3478">
                  <c:v>165.54262799999998</c:v>
                </c:pt>
                <c:pt idx="3479">
                  <c:v>165.42286999999999</c:v>
                </c:pt>
                <c:pt idx="3480">
                  <c:v>165.12177</c:v>
                </c:pt>
                <c:pt idx="3481">
                  <c:v>164.76167800000002</c:v>
                </c:pt>
                <c:pt idx="3482">
                  <c:v>164.53946500000001</c:v>
                </c:pt>
                <c:pt idx="3483">
                  <c:v>164.552897</c:v>
                </c:pt>
                <c:pt idx="3484">
                  <c:v>164.76024999999998</c:v>
                </c:pt>
                <c:pt idx="3485">
                  <c:v>165.07882699999999</c:v>
                </c:pt>
                <c:pt idx="3486">
                  <c:v>165.422428</c:v>
                </c:pt>
                <c:pt idx="3487">
                  <c:v>165.67007899999999</c:v>
                </c:pt>
                <c:pt idx="3488">
                  <c:v>165.69652200000002</c:v>
                </c:pt>
                <c:pt idx="3489">
                  <c:v>165.48878999999999</c:v>
                </c:pt>
                <c:pt idx="3490">
                  <c:v>165.21258799999998</c:v>
                </c:pt>
                <c:pt idx="3491">
                  <c:v>165.11960399999998</c:v>
                </c:pt>
                <c:pt idx="3492">
                  <c:v>165.39603199999999</c:v>
                </c:pt>
                <c:pt idx="3493">
                  <c:v>166.05428000000001</c:v>
                </c:pt>
                <c:pt idx="3494">
                  <c:v>166.913061</c:v>
                </c:pt>
                <c:pt idx="3495">
                  <c:v>167.76451900000001</c:v>
                </c:pt>
                <c:pt idx="3496">
                  <c:v>168.52745099999999</c:v>
                </c:pt>
                <c:pt idx="3497">
                  <c:v>169.170265</c:v>
                </c:pt>
                <c:pt idx="3498">
                  <c:v>169.61014</c:v>
                </c:pt>
                <c:pt idx="3499">
                  <c:v>169.797515</c:v>
                </c:pt>
                <c:pt idx="3500">
                  <c:v>169.81966799999998</c:v>
                </c:pt>
                <c:pt idx="3501">
                  <c:v>169.82066600000002</c:v>
                </c:pt>
                <c:pt idx="3502">
                  <c:v>169.897369</c:v>
                </c:pt>
                <c:pt idx="3503">
                  <c:v>170.09789000000001</c:v>
                </c:pt>
                <c:pt idx="3504">
                  <c:v>170.43121300000001</c:v>
                </c:pt>
                <c:pt idx="3505">
                  <c:v>170.82610499999998</c:v>
                </c:pt>
                <c:pt idx="3506">
                  <c:v>171.11999299999999</c:v>
                </c:pt>
                <c:pt idx="3507">
                  <c:v>171.15972299999999</c:v>
                </c:pt>
                <c:pt idx="3508">
                  <c:v>170.93841600000002</c:v>
                </c:pt>
                <c:pt idx="3509">
                  <c:v>170.61069900000001</c:v>
                </c:pt>
                <c:pt idx="3510">
                  <c:v>170.35480100000001</c:v>
                </c:pt>
                <c:pt idx="3511">
                  <c:v>170.25873999999999</c:v>
                </c:pt>
                <c:pt idx="3512">
                  <c:v>170.33337899999998</c:v>
                </c:pt>
                <c:pt idx="3513">
                  <c:v>170.55396300000001</c:v>
                </c:pt>
                <c:pt idx="3514">
                  <c:v>170.86559800000001</c:v>
                </c:pt>
                <c:pt idx="3515">
                  <c:v>171.20145300000001</c:v>
                </c:pt>
                <c:pt idx="3516">
                  <c:v>171.50598100000002</c:v>
                </c:pt>
                <c:pt idx="3517">
                  <c:v>171.718705</c:v>
                </c:pt>
                <c:pt idx="3518">
                  <c:v>171.78365300000002</c:v>
                </c:pt>
                <c:pt idx="3519">
                  <c:v>171.72320400000001</c:v>
                </c:pt>
                <c:pt idx="3520">
                  <c:v>171.6448</c:v>
                </c:pt>
                <c:pt idx="3521">
                  <c:v>171.61383499999999</c:v>
                </c:pt>
                <c:pt idx="3522">
                  <c:v>171.548383</c:v>
                </c:pt>
                <c:pt idx="3523">
                  <c:v>171.33176700000001</c:v>
                </c:pt>
                <c:pt idx="3524">
                  <c:v>171.02225799999999</c:v>
                </c:pt>
                <c:pt idx="3525">
                  <c:v>170.83486399999998</c:v>
                </c:pt>
                <c:pt idx="3526">
                  <c:v>170.91534100000001</c:v>
                </c:pt>
                <c:pt idx="3527">
                  <c:v>171.21402599999999</c:v>
                </c:pt>
                <c:pt idx="3528">
                  <c:v>171.57406400000002</c:v>
                </c:pt>
                <c:pt idx="3529">
                  <c:v>171.90709099999998</c:v>
                </c:pt>
                <c:pt idx="3530">
                  <c:v>172.20610399999998</c:v>
                </c:pt>
                <c:pt idx="3531">
                  <c:v>172.45302800000002</c:v>
                </c:pt>
                <c:pt idx="3532">
                  <c:v>172.630538</c:v>
                </c:pt>
                <c:pt idx="3533">
                  <c:v>172.76965899999999</c:v>
                </c:pt>
                <c:pt idx="3534">
                  <c:v>172.90702099999999</c:v>
                </c:pt>
                <c:pt idx="3535">
                  <c:v>173.019611</c:v>
                </c:pt>
                <c:pt idx="3536">
                  <c:v>173.07402300000001</c:v>
                </c:pt>
                <c:pt idx="3537">
                  <c:v>173.12365</c:v>
                </c:pt>
                <c:pt idx="3538">
                  <c:v>173.29221699999999</c:v>
                </c:pt>
                <c:pt idx="3539">
                  <c:v>173.63585799999998</c:v>
                </c:pt>
                <c:pt idx="3540">
                  <c:v>174.07909599999999</c:v>
                </c:pt>
                <c:pt idx="3541">
                  <c:v>174.452122</c:v>
                </c:pt>
                <c:pt idx="3542">
                  <c:v>174.60079200000001</c:v>
                </c:pt>
                <c:pt idx="3543">
                  <c:v>174.56699900000001</c:v>
                </c:pt>
                <c:pt idx="3544">
                  <c:v>174.57149900000002</c:v>
                </c:pt>
                <c:pt idx="3545">
                  <c:v>174.72410300000001</c:v>
                </c:pt>
                <c:pt idx="3546">
                  <c:v>174.93089900000001</c:v>
                </c:pt>
                <c:pt idx="3547">
                  <c:v>175.05090000000001</c:v>
                </c:pt>
                <c:pt idx="3548">
                  <c:v>175.057625</c:v>
                </c:pt>
                <c:pt idx="3549">
                  <c:v>175.04657700000001</c:v>
                </c:pt>
                <c:pt idx="3550">
                  <c:v>175.09622300000001</c:v>
                </c:pt>
              </c:numCache>
            </c:numRef>
          </c:yVal>
          <c:smooth val="1"/>
          <c:extLst>
            <c:ext xmlns:c16="http://schemas.microsoft.com/office/drawing/2014/chart" uri="{C3380CC4-5D6E-409C-BE32-E72D297353CC}">
              <c16:uniqueId val="{00000001-89C7-48DE-B9E6-E286989B69D8}"/>
            </c:ext>
          </c:extLst>
        </c:ser>
        <c:ser>
          <c:idx val="2"/>
          <c:order val="2"/>
          <c:spPr>
            <a:ln w="12700">
              <a:solidFill>
                <a:schemeClr val="tx1"/>
              </a:solidFill>
            </a:ln>
          </c:spPr>
          <c:marker>
            <c:symbol val="none"/>
          </c:marker>
          <c:xVal>
            <c:numRef>
              <c:f>'Combined Data (2)'!$B$2:$B$3552</c:f>
              <c:numCache>
                <c:formatCode>General</c:formatCode>
                <c:ptCount val="35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numCache>
            </c:numRef>
          </c:xVal>
          <c:yVal>
            <c:numRef>
              <c:f>'Combined Data (2)'!$E$2:$E$3552</c:f>
              <c:numCache>
                <c:formatCode>General</c:formatCode>
                <c:ptCount val="3551"/>
                <c:pt idx="0">
                  <c:v>250.49720200000002</c:v>
                </c:pt>
                <c:pt idx="1">
                  <c:v>250.495744</c:v>
                </c:pt>
                <c:pt idx="2">
                  <c:v>250.493989</c:v>
                </c:pt>
                <c:pt idx="3">
                  <c:v>250.49203799999998</c:v>
                </c:pt>
                <c:pt idx="4">
                  <c:v>250.489893</c:v>
                </c:pt>
                <c:pt idx="5">
                  <c:v>250.48747900000001</c:v>
                </c:pt>
                <c:pt idx="6">
                  <c:v>250.48496499999999</c:v>
                </c:pt>
                <c:pt idx="7">
                  <c:v>250.4828</c:v>
                </c:pt>
                <c:pt idx="8">
                  <c:v>250.48120900000001</c:v>
                </c:pt>
                <c:pt idx="9">
                  <c:v>250.47994799999998</c:v>
                </c:pt>
                <c:pt idx="10">
                  <c:v>250.478589</c:v>
                </c:pt>
                <c:pt idx="11">
                  <c:v>250.47684599999999</c:v>
                </c:pt>
                <c:pt idx="12">
                  <c:v>250.474726</c:v>
                </c:pt>
                <c:pt idx="13">
                  <c:v>250.47245599999999</c:v>
                </c:pt>
                <c:pt idx="14">
                  <c:v>250.47028699999998</c:v>
                </c:pt>
                <c:pt idx="15">
                  <c:v>250.468434</c:v>
                </c:pt>
                <c:pt idx="16">
                  <c:v>250.466949</c:v>
                </c:pt>
                <c:pt idx="17">
                  <c:v>250.46569399999998</c:v>
                </c:pt>
                <c:pt idx="18">
                  <c:v>250.46437400000002</c:v>
                </c:pt>
                <c:pt idx="19">
                  <c:v>250.46274199999999</c:v>
                </c:pt>
                <c:pt idx="20">
                  <c:v>250.46087799999998</c:v>
                </c:pt>
                <c:pt idx="21">
                  <c:v>250.459217</c:v>
                </c:pt>
                <c:pt idx="22">
                  <c:v>250.458155</c:v>
                </c:pt>
                <c:pt idx="23">
                  <c:v>250.45772599999998</c:v>
                </c:pt>
                <c:pt idx="24">
                  <c:v>250.45761899999999</c:v>
                </c:pt>
                <c:pt idx="25">
                  <c:v>250.457345</c:v>
                </c:pt>
                <c:pt idx="26">
                  <c:v>250.456491</c:v>
                </c:pt>
                <c:pt idx="27">
                  <c:v>250.45501899999999</c:v>
                </c:pt>
                <c:pt idx="28">
                  <c:v>250.453441</c:v>
                </c:pt>
                <c:pt idx="29">
                  <c:v>250.45244300000002</c:v>
                </c:pt>
                <c:pt idx="30">
                  <c:v>250.452292</c:v>
                </c:pt>
                <c:pt idx="31">
                  <c:v>250.45270199999999</c:v>
                </c:pt>
                <c:pt idx="32">
                  <c:v>250.45319599999999</c:v>
                </c:pt>
                <c:pt idx="33">
                  <c:v>250.45345900000001</c:v>
                </c:pt>
                <c:pt idx="34">
                  <c:v>250.45344499999999</c:v>
                </c:pt>
                <c:pt idx="35">
                  <c:v>250.45328899999998</c:v>
                </c:pt>
                <c:pt idx="36">
                  <c:v>250.453146</c:v>
                </c:pt>
                <c:pt idx="37">
                  <c:v>250.45307600000001</c:v>
                </c:pt>
                <c:pt idx="38">
                  <c:v>250.45310799999999</c:v>
                </c:pt>
                <c:pt idx="39">
                  <c:v>250.45342399999998</c:v>
                </c:pt>
                <c:pt idx="40">
                  <c:v>250.454161</c:v>
                </c:pt>
                <c:pt idx="41">
                  <c:v>250.45490599999999</c:v>
                </c:pt>
                <c:pt idx="42">
                  <c:v>250.454759</c:v>
                </c:pt>
                <c:pt idx="43">
                  <c:v>250.45321300000001</c:v>
                </c:pt>
                <c:pt idx="44">
                  <c:v>250.451042</c:v>
                </c:pt>
                <c:pt idx="45">
                  <c:v>250.44976800000001</c:v>
                </c:pt>
                <c:pt idx="46">
                  <c:v>250.45039199999999</c:v>
                </c:pt>
                <c:pt idx="47">
                  <c:v>250.45268799999999</c:v>
                </c:pt>
                <c:pt idx="48">
                  <c:v>250.45542</c:v>
                </c:pt>
                <c:pt idx="49">
                  <c:v>250.45719600000001</c:v>
                </c:pt>
                <c:pt idx="50">
                  <c:v>250.457131</c:v>
                </c:pt>
                <c:pt idx="51">
                  <c:v>250.45525800000001</c:v>
                </c:pt>
                <c:pt idx="52">
                  <c:v>250.45271200000002</c:v>
                </c:pt>
                <c:pt idx="53">
                  <c:v>250.45162999999999</c:v>
                </c:pt>
                <c:pt idx="54">
                  <c:v>250.45394199999998</c:v>
                </c:pt>
                <c:pt idx="55">
                  <c:v>250.45966900000002</c:v>
                </c:pt>
                <c:pt idx="56">
                  <c:v>250.46607699999998</c:v>
                </c:pt>
                <c:pt idx="57">
                  <c:v>250.46954700000001</c:v>
                </c:pt>
                <c:pt idx="58">
                  <c:v>250.469111</c:v>
                </c:pt>
                <c:pt idx="59">
                  <c:v>250.46699999999998</c:v>
                </c:pt>
                <c:pt idx="60">
                  <c:v>250.46543200000002</c:v>
                </c:pt>
                <c:pt idx="61">
                  <c:v>250.463842</c:v>
                </c:pt>
                <c:pt idx="62">
                  <c:v>250.460848</c:v>
                </c:pt>
                <c:pt idx="63">
                  <c:v>250.45683099999999</c:v>
                </c:pt>
                <c:pt idx="64">
                  <c:v>250.45374700000002</c:v>
                </c:pt>
                <c:pt idx="65">
                  <c:v>250.45255900000001</c:v>
                </c:pt>
                <c:pt idx="66">
                  <c:v>250.45259099999998</c:v>
                </c:pt>
                <c:pt idx="67">
                  <c:v>250.45324499999998</c:v>
                </c:pt>
                <c:pt idx="68">
                  <c:v>250.45513800000001</c:v>
                </c:pt>
                <c:pt idx="69">
                  <c:v>250.458518</c:v>
                </c:pt>
                <c:pt idx="70">
                  <c:v>250.46192500000001</c:v>
                </c:pt>
                <c:pt idx="71">
                  <c:v>250.46406400000001</c:v>
                </c:pt>
                <c:pt idx="72">
                  <c:v>250.46512799999999</c:v>
                </c:pt>
                <c:pt idx="73">
                  <c:v>250.465881</c:v>
                </c:pt>
                <c:pt idx="74">
                  <c:v>250.46621500000001</c:v>
                </c:pt>
                <c:pt idx="75">
                  <c:v>250.465675</c:v>
                </c:pt>
                <c:pt idx="76">
                  <c:v>250.464631</c:v>
                </c:pt>
                <c:pt idx="77">
                  <c:v>250.463885</c:v>
                </c:pt>
                <c:pt idx="78">
                  <c:v>250.46369799999999</c:v>
                </c:pt>
                <c:pt idx="79">
                  <c:v>250.463787</c:v>
                </c:pt>
                <c:pt idx="80">
                  <c:v>250.46396199999998</c:v>
                </c:pt>
                <c:pt idx="81">
                  <c:v>250.46413000000001</c:v>
                </c:pt>
                <c:pt idx="82">
                  <c:v>250.464369</c:v>
                </c:pt>
                <c:pt idx="83">
                  <c:v>250.46466599999999</c:v>
                </c:pt>
                <c:pt idx="84">
                  <c:v>250.464956</c:v>
                </c:pt>
                <c:pt idx="85">
                  <c:v>250.46517299999999</c:v>
                </c:pt>
                <c:pt idx="86">
                  <c:v>250.465295</c:v>
                </c:pt>
                <c:pt idx="87">
                  <c:v>250.465329</c:v>
                </c:pt>
                <c:pt idx="88">
                  <c:v>250.465281</c:v>
                </c:pt>
                <c:pt idx="89">
                  <c:v>250.46514300000001</c:v>
                </c:pt>
                <c:pt idx="90">
                  <c:v>250.464933</c:v>
                </c:pt>
                <c:pt idx="91">
                  <c:v>250.464719</c:v>
                </c:pt>
                <c:pt idx="92">
                  <c:v>250.464575</c:v>
                </c:pt>
                <c:pt idx="93">
                  <c:v>250.46452099999999</c:v>
                </c:pt>
                <c:pt idx="94">
                  <c:v>250.46451000000002</c:v>
                </c:pt>
                <c:pt idx="95">
                  <c:v>250.46446700000001</c:v>
                </c:pt>
                <c:pt idx="96">
                  <c:v>250.46435099999999</c:v>
                </c:pt>
                <c:pt idx="97">
                  <c:v>250.464181</c:v>
                </c:pt>
                <c:pt idx="98">
                  <c:v>250.464011</c:v>
                </c:pt>
                <c:pt idx="99">
                  <c:v>250.463865</c:v>
                </c:pt>
                <c:pt idx="100">
                  <c:v>250.463706</c:v>
                </c:pt>
                <c:pt idx="101">
                  <c:v>250.46346199999999</c:v>
                </c:pt>
                <c:pt idx="102">
                  <c:v>250.463088</c:v>
                </c:pt>
                <c:pt idx="103">
                  <c:v>250.46260100000001</c:v>
                </c:pt>
                <c:pt idx="104">
                  <c:v>250.46205600000002</c:v>
                </c:pt>
                <c:pt idx="105">
                  <c:v>250.461489</c:v>
                </c:pt>
                <c:pt idx="106">
                  <c:v>250.46088</c:v>
                </c:pt>
                <c:pt idx="107">
                  <c:v>250.46019200000001</c:v>
                </c:pt>
                <c:pt idx="108">
                  <c:v>250.45939799999999</c:v>
                </c:pt>
                <c:pt idx="109">
                  <c:v>250.45848899999999</c:v>
                </c:pt>
                <c:pt idx="110">
                  <c:v>250.45749000000001</c:v>
                </c:pt>
                <c:pt idx="111">
                  <c:v>250.45645200000001</c:v>
                </c:pt>
                <c:pt idx="112">
                  <c:v>250.45540099999999</c:v>
                </c:pt>
                <c:pt idx="113">
                  <c:v>250.45432399999999</c:v>
                </c:pt>
                <c:pt idx="114">
                  <c:v>250.453202</c:v>
                </c:pt>
                <c:pt idx="115">
                  <c:v>250.45205199999998</c:v>
                </c:pt>
                <c:pt idx="116">
                  <c:v>250.45093300000002</c:v>
                </c:pt>
                <c:pt idx="117">
                  <c:v>250.44987500000002</c:v>
                </c:pt>
                <c:pt idx="118">
                  <c:v>250.44882699999999</c:v>
                </c:pt>
                <c:pt idx="119">
                  <c:v>250.44768500000001</c:v>
                </c:pt>
                <c:pt idx="120">
                  <c:v>250.44638900000001</c:v>
                </c:pt>
                <c:pt idx="121">
                  <c:v>250.444987</c:v>
                </c:pt>
                <c:pt idx="122">
                  <c:v>250.443579</c:v>
                </c:pt>
                <c:pt idx="123">
                  <c:v>250.44222400000001</c:v>
                </c:pt>
                <c:pt idx="124">
                  <c:v>250.44091299999999</c:v>
                </c:pt>
                <c:pt idx="125">
                  <c:v>250.43962399999998</c:v>
                </c:pt>
                <c:pt idx="126">
                  <c:v>250.43838499999998</c:v>
                </c:pt>
                <c:pt idx="127">
                  <c:v>250.43727100000001</c:v>
                </c:pt>
                <c:pt idx="128">
                  <c:v>250.43633399999999</c:v>
                </c:pt>
                <c:pt idx="129">
                  <c:v>250.43554899999998</c:v>
                </c:pt>
                <c:pt idx="130">
                  <c:v>250.43483800000001</c:v>
                </c:pt>
                <c:pt idx="131">
                  <c:v>250.43416500000001</c:v>
                </c:pt>
                <c:pt idx="132">
                  <c:v>250.43355200000002</c:v>
                </c:pt>
                <c:pt idx="133">
                  <c:v>250.432975</c:v>
                </c:pt>
                <c:pt idx="134">
                  <c:v>250.43233499999999</c:v>
                </c:pt>
                <c:pt idx="135">
                  <c:v>250.43154699999999</c:v>
                </c:pt>
                <c:pt idx="136">
                  <c:v>250.43062600000002</c:v>
                </c:pt>
                <c:pt idx="137">
                  <c:v>250.429644</c:v>
                </c:pt>
                <c:pt idx="138">
                  <c:v>250.42863800000001</c:v>
                </c:pt>
                <c:pt idx="139">
                  <c:v>250.42761300000001</c:v>
                </c:pt>
                <c:pt idx="140">
                  <c:v>250.42659399999999</c:v>
                </c:pt>
                <c:pt idx="141">
                  <c:v>250.42563699999999</c:v>
                </c:pt>
                <c:pt idx="142">
                  <c:v>250.424789</c:v>
                </c:pt>
                <c:pt idx="143">
                  <c:v>250.42408</c:v>
                </c:pt>
                <c:pt idx="144">
                  <c:v>250.42354899999998</c:v>
                </c:pt>
                <c:pt idx="145">
                  <c:v>250.423239</c:v>
                </c:pt>
                <c:pt idx="146">
                  <c:v>250.42313200000001</c:v>
                </c:pt>
                <c:pt idx="147">
                  <c:v>250.42312900000002</c:v>
                </c:pt>
                <c:pt idx="148">
                  <c:v>250.423159</c:v>
                </c:pt>
                <c:pt idx="149">
                  <c:v>250.423236</c:v>
                </c:pt>
                <c:pt idx="150">
                  <c:v>250.423359</c:v>
                </c:pt>
                <c:pt idx="151">
                  <c:v>250.423485</c:v>
                </c:pt>
                <c:pt idx="152">
                  <c:v>250.423562</c:v>
                </c:pt>
                <c:pt idx="153">
                  <c:v>250.423562</c:v>
                </c:pt>
                <c:pt idx="154">
                  <c:v>250.42351100000002</c:v>
                </c:pt>
                <c:pt idx="155">
                  <c:v>250.423473</c:v>
                </c:pt>
                <c:pt idx="156">
                  <c:v>250.42350999999999</c:v>
                </c:pt>
                <c:pt idx="157">
                  <c:v>250.423642</c:v>
                </c:pt>
                <c:pt idx="158">
                  <c:v>250.42385400000001</c:v>
                </c:pt>
                <c:pt idx="159">
                  <c:v>250.42412899999999</c:v>
                </c:pt>
                <c:pt idx="160">
                  <c:v>250.42446699999999</c:v>
                </c:pt>
                <c:pt idx="161">
                  <c:v>250.424879</c:v>
                </c:pt>
                <c:pt idx="162">
                  <c:v>250.42535900000001</c:v>
                </c:pt>
                <c:pt idx="163">
                  <c:v>250.42587800000001</c:v>
                </c:pt>
                <c:pt idx="164">
                  <c:v>250.42638700000001</c:v>
                </c:pt>
                <c:pt idx="165">
                  <c:v>250.42684700000001</c:v>
                </c:pt>
                <c:pt idx="166">
                  <c:v>250.42722900000001</c:v>
                </c:pt>
                <c:pt idx="167">
                  <c:v>250.42750599999999</c:v>
                </c:pt>
                <c:pt idx="168">
                  <c:v>250.42765199999999</c:v>
                </c:pt>
                <c:pt idx="169">
                  <c:v>250.42765400000002</c:v>
                </c:pt>
                <c:pt idx="170">
                  <c:v>250.42752000000002</c:v>
                </c:pt>
                <c:pt idx="171">
                  <c:v>250.42728099999999</c:v>
                </c:pt>
                <c:pt idx="172">
                  <c:v>250.42696899999999</c:v>
                </c:pt>
                <c:pt idx="173">
                  <c:v>250.426602</c:v>
                </c:pt>
                <c:pt idx="174">
                  <c:v>250.426185</c:v>
                </c:pt>
                <c:pt idx="175">
                  <c:v>250.42574999999999</c:v>
                </c:pt>
                <c:pt idx="176">
                  <c:v>250.425376</c:v>
                </c:pt>
                <c:pt idx="177">
                  <c:v>250.42514399999999</c:v>
                </c:pt>
                <c:pt idx="178">
                  <c:v>250.42506700000001</c:v>
                </c:pt>
                <c:pt idx="179">
                  <c:v>250.42509000000001</c:v>
                </c:pt>
                <c:pt idx="180">
                  <c:v>250.42517900000001</c:v>
                </c:pt>
                <c:pt idx="181">
                  <c:v>250.42535900000001</c:v>
                </c:pt>
                <c:pt idx="182">
                  <c:v>250.425614</c:v>
                </c:pt>
                <c:pt idx="183">
                  <c:v>250.425836</c:v>
                </c:pt>
                <c:pt idx="184">
                  <c:v>250.425905</c:v>
                </c:pt>
                <c:pt idx="185">
                  <c:v>250.42581000000001</c:v>
                </c:pt>
                <c:pt idx="186">
                  <c:v>250.42562100000001</c:v>
                </c:pt>
                <c:pt idx="187">
                  <c:v>250.42537199999998</c:v>
                </c:pt>
                <c:pt idx="188">
                  <c:v>250.42501799999999</c:v>
                </c:pt>
                <c:pt idx="189">
                  <c:v>250.42452800000001</c:v>
                </c:pt>
                <c:pt idx="190">
                  <c:v>250.423945</c:v>
                </c:pt>
                <c:pt idx="191">
                  <c:v>250.42333500000001</c:v>
                </c:pt>
                <c:pt idx="192">
                  <c:v>250.42272500000001</c:v>
                </c:pt>
                <c:pt idx="193">
                  <c:v>250.42211399999999</c:v>
                </c:pt>
                <c:pt idx="194">
                  <c:v>250.421538</c:v>
                </c:pt>
                <c:pt idx="195">
                  <c:v>250.42107099999998</c:v>
                </c:pt>
                <c:pt idx="196">
                  <c:v>250.42075199999999</c:v>
                </c:pt>
                <c:pt idx="197">
                  <c:v>250.42052100000001</c:v>
                </c:pt>
                <c:pt idx="198">
                  <c:v>250.420265</c:v>
                </c:pt>
                <c:pt idx="199">
                  <c:v>250.41990900000002</c:v>
                </c:pt>
                <c:pt idx="200">
                  <c:v>250.419478</c:v>
                </c:pt>
                <c:pt idx="201">
                  <c:v>250.41901100000001</c:v>
                </c:pt>
                <c:pt idx="202">
                  <c:v>250.418475</c:v>
                </c:pt>
                <c:pt idx="203">
                  <c:v>250.41779600000001</c:v>
                </c:pt>
                <c:pt idx="204">
                  <c:v>250.41694999999999</c:v>
                </c:pt>
                <c:pt idx="205">
                  <c:v>250.41596900000002</c:v>
                </c:pt>
                <c:pt idx="206">
                  <c:v>250.41489200000001</c:v>
                </c:pt>
                <c:pt idx="207">
                  <c:v>250.41372799999999</c:v>
                </c:pt>
                <c:pt idx="208">
                  <c:v>250.41247199999998</c:v>
                </c:pt>
                <c:pt idx="209">
                  <c:v>250.41113100000001</c:v>
                </c:pt>
                <c:pt idx="210">
                  <c:v>250.409738</c:v>
                </c:pt>
                <c:pt idx="211">
                  <c:v>250.408344</c:v>
                </c:pt>
                <c:pt idx="212">
                  <c:v>250.40699499999999</c:v>
                </c:pt>
                <c:pt idx="213">
                  <c:v>250.4057</c:v>
                </c:pt>
                <c:pt idx="214">
                  <c:v>250.40441099999998</c:v>
                </c:pt>
                <c:pt idx="215">
                  <c:v>250.40306699999999</c:v>
                </c:pt>
                <c:pt idx="216">
                  <c:v>250.40165000000002</c:v>
                </c:pt>
                <c:pt idx="217">
                  <c:v>250.40016700000001</c:v>
                </c:pt>
                <c:pt idx="218">
                  <c:v>250.39859000000001</c:v>
                </c:pt>
                <c:pt idx="219">
                  <c:v>250.39683500000001</c:v>
                </c:pt>
                <c:pt idx="220">
                  <c:v>250.394813</c:v>
                </c:pt>
                <c:pt idx="221">
                  <c:v>250.392493</c:v>
                </c:pt>
                <c:pt idx="222">
                  <c:v>250.389916</c:v>
                </c:pt>
                <c:pt idx="223">
                  <c:v>250.38714299999998</c:v>
                </c:pt>
                <c:pt idx="224">
                  <c:v>250.38422300000002</c:v>
                </c:pt>
                <c:pt idx="225">
                  <c:v>250.381213</c:v>
                </c:pt>
                <c:pt idx="226">
                  <c:v>250.378185</c:v>
                </c:pt>
                <c:pt idx="227">
                  <c:v>250.37518</c:v>
                </c:pt>
                <c:pt idx="228">
                  <c:v>250.372163</c:v>
                </c:pt>
                <c:pt idx="229">
                  <c:v>250.36906500000001</c:v>
                </c:pt>
                <c:pt idx="230">
                  <c:v>250.36584999999999</c:v>
                </c:pt>
                <c:pt idx="231">
                  <c:v>250.36255399999999</c:v>
                </c:pt>
                <c:pt idx="232">
                  <c:v>250.35923600000001</c:v>
                </c:pt>
                <c:pt idx="233">
                  <c:v>250.35591199999999</c:v>
                </c:pt>
                <c:pt idx="234">
                  <c:v>250.35255699999999</c:v>
                </c:pt>
                <c:pt idx="235">
                  <c:v>250.34915699999999</c:v>
                </c:pt>
                <c:pt idx="236">
                  <c:v>250.34572900000001</c:v>
                </c:pt>
                <c:pt idx="237">
                  <c:v>250.34228200000001</c:v>
                </c:pt>
                <c:pt idx="238">
                  <c:v>250.33878099999998</c:v>
                </c:pt>
                <c:pt idx="239">
                  <c:v>250.33518100000001</c:v>
                </c:pt>
                <c:pt idx="240">
                  <c:v>250.331479</c:v>
                </c:pt>
                <c:pt idx="241">
                  <c:v>250.32771099999999</c:v>
                </c:pt>
                <c:pt idx="242">
                  <c:v>250.323905</c:v>
                </c:pt>
                <c:pt idx="243">
                  <c:v>250.32006000000001</c:v>
                </c:pt>
                <c:pt idx="244">
                  <c:v>250.316192</c:v>
                </c:pt>
                <c:pt idx="245">
                  <c:v>250.31235100000001</c:v>
                </c:pt>
                <c:pt idx="246">
                  <c:v>250.308581</c:v>
                </c:pt>
                <c:pt idx="247">
                  <c:v>250.3049</c:v>
                </c:pt>
                <c:pt idx="248">
                  <c:v>250.301322</c:v>
                </c:pt>
                <c:pt idx="249">
                  <c:v>250.29786899999999</c:v>
                </c:pt>
                <c:pt idx="250">
                  <c:v>250.294543</c:v>
                </c:pt>
                <c:pt idx="251">
                  <c:v>250.291338</c:v>
                </c:pt>
                <c:pt idx="252">
                  <c:v>250.28825599999999</c:v>
                </c:pt>
                <c:pt idx="253">
                  <c:v>250.28528399999999</c:v>
                </c:pt>
                <c:pt idx="254">
                  <c:v>250.282365</c:v>
                </c:pt>
                <c:pt idx="255">
                  <c:v>250.279427</c:v>
                </c:pt>
                <c:pt idx="256">
                  <c:v>250.276467</c:v>
                </c:pt>
                <c:pt idx="257">
                  <c:v>250.27359100000001</c:v>
                </c:pt>
                <c:pt idx="258">
                  <c:v>250.270892</c:v>
                </c:pt>
                <c:pt idx="259">
                  <c:v>250.26835800000001</c:v>
                </c:pt>
                <c:pt idx="260">
                  <c:v>250.26593800000001</c:v>
                </c:pt>
                <c:pt idx="261">
                  <c:v>250.263644</c:v>
                </c:pt>
                <c:pt idx="262">
                  <c:v>250.26155199999999</c:v>
                </c:pt>
                <c:pt idx="263">
                  <c:v>250.259737</c:v>
                </c:pt>
                <c:pt idx="264">
                  <c:v>250.25820199999998</c:v>
                </c:pt>
                <c:pt idx="265">
                  <c:v>250.256878</c:v>
                </c:pt>
                <c:pt idx="266">
                  <c:v>250.25566499999999</c:v>
                </c:pt>
                <c:pt idx="267">
                  <c:v>250.25449</c:v>
                </c:pt>
                <c:pt idx="268">
                  <c:v>250.25333499999999</c:v>
                </c:pt>
                <c:pt idx="269">
                  <c:v>250.252228</c:v>
                </c:pt>
                <c:pt idx="270">
                  <c:v>250.25120900000002</c:v>
                </c:pt>
                <c:pt idx="271">
                  <c:v>250.25030599999999</c:v>
                </c:pt>
                <c:pt idx="272">
                  <c:v>250.249529</c:v>
                </c:pt>
                <c:pt idx="273">
                  <c:v>250.24887699999999</c:v>
                </c:pt>
                <c:pt idx="274">
                  <c:v>250.24832900000001</c:v>
                </c:pt>
                <c:pt idx="275">
                  <c:v>250.24783300000001</c:v>
                </c:pt>
                <c:pt idx="276">
                  <c:v>250.247378</c:v>
                </c:pt>
                <c:pt idx="277">
                  <c:v>250.24698599999999</c:v>
                </c:pt>
                <c:pt idx="278">
                  <c:v>250.24651599999999</c:v>
                </c:pt>
                <c:pt idx="279">
                  <c:v>250.245802</c:v>
                </c:pt>
                <c:pt idx="280">
                  <c:v>250.24480199999999</c:v>
                </c:pt>
                <c:pt idx="281">
                  <c:v>250.24345399999999</c:v>
                </c:pt>
                <c:pt idx="282">
                  <c:v>250.24159700000001</c:v>
                </c:pt>
                <c:pt idx="283">
                  <c:v>250.23935899999998</c:v>
                </c:pt>
                <c:pt idx="284">
                  <c:v>250.237437</c:v>
                </c:pt>
                <c:pt idx="285">
                  <c:v>250.23644100000001</c:v>
                </c:pt>
                <c:pt idx="286">
                  <c:v>250.235939</c:v>
                </c:pt>
                <c:pt idx="287">
                  <c:v>250.23480499999999</c:v>
                </c:pt>
                <c:pt idx="288">
                  <c:v>250.23282499999999</c:v>
                </c:pt>
                <c:pt idx="289">
                  <c:v>250.230873</c:v>
                </c:pt>
                <c:pt idx="290">
                  <c:v>250.22925800000002</c:v>
                </c:pt>
                <c:pt idx="291">
                  <c:v>250.22798499999999</c:v>
                </c:pt>
                <c:pt idx="292">
                  <c:v>250.227161</c:v>
                </c:pt>
                <c:pt idx="293">
                  <c:v>250.22650899999999</c:v>
                </c:pt>
                <c:pt idx="294">
                  <c:v>250.22582299999999</c:v>
                </c:pt>
                <c:pt idx="295">
                  <c:v>250.22566399999999</c:v>
                </c:pt>
                <c:pt idx="296">
                  <c:v>250.22689500000001</c:v>
                </c:pt>
                <c:pt idx="297">
                  <c:v>250.22922599999998</c:v>
                </c:pt>
                <c:pt idx="298">
                  <c:v>250.23003499999999</c:v>
                </c:pt>
                <c:pt idx="299">
                  <c:v>250.226924</c:v>
                </c:pt>
                <c:pt idx="300">
                  <c:v>250.22162800000001</c:v>
                </c:pt>
                <c:pt idx="301">
                  <c:v>250.217432</c:v>
                </c:pt>
                <c:pt idx="302">
                  <c:v>250.213944</c:v>
                </c:pt>
                <c:pt idx="303">
                  <c:v>250.20753300000001</c:v>
                </c:pt>
                <c:pt idx="304">
                  <c:v>250.19708500000002</c:v>
                </c:pt>
                <c:pt idx="305">
                  <c:v>250.18582700000002</c:v>
                </c:pt>
                <c:pt idx="306">
                  <c:v>250.17714799999999</c:v>
                </c:pt>
                <c:pt idx="307">
                  <c:v>250.17153000000002</c:v>
                </c:pt>
                <c:pt idx="308">
                  <c:v>250.16833300000002</c:v>
                </c:pt>
                <c:pt idx="309">
                  <c:v>250.16819900000002</c:v>
                </c:pt>
                <c:pt idx="310">
                  <c:v>250.16951399999999</c:v>
                </c:pt>
                <c:pt idx="311">
                  <c:v>250.16509000000002</c:v>
                </c:pt>
                <c:pt idx="312">
                  <c:v>250.151949</c:v>
                </c:pt>
                <c:pt idx="313">
                  <c:v>250.13614200000001</c:v>
                </c:pt>
                <c:pt idx="314">
                  <c:v>250.12317300000001</c:v>
                </c:pt>
                <c:pt idx="315">
                  <c:v>250.11242900000002</c:v>
                </c:pt>
                <c:pt idx="316">
                  <c:v>250.10117300000002</c:v>
                </c:pt>
                <c:pt idx="317">
                  <c:v>250.08874700000001</c:v>
                </c:pt>
                <c:pt idx="318">
                  <c:v>250.07656700000001</c:v>
                </c:pt>
                <c:pt idx="319">
                  <c:v>250.06494000000001</c:v>
                </c:pt>
                <c:pt idx="320">
                  <c:v>250.052055</c:v>
                </c:pt>
                <c:pt idx="321">
                  <c:v>250.037397</c:v>
                </c:pt>
                <c:pt idx="322">
                  <c:v>250.02373699999998</c:v>
                </c:pt>
                <c:pt idx="323">
                  <c:v>250.01452</c:v>
                </c:pt>
                <c:pt idx="324">
                  <c:v>250.00759199999999</c:v>
                </c:pt>
                <c:pt idx="325">
                  <c:v>249.99538799999999</c:v>
                </c:pt>
                <c:pt idx="326">
                  <c:v>249.978082</c:v>
                </c:pt>
                <c:pt idx="327">
                  <c:v>249.96318300000001</c:v>
                </c:pt>
                <c:pt idx="328">
                  <c:v>249.951594</c:v>
                </c:pt>
                <c:pt idx="329">
                  <c:v>249.93911</c:v>
                </c:pt>
                <c:pt idx="330">
                  <c:v>249.92301800000001</c:v>
                </c:pt>
                <c:pt idx="331">
                  <c:v>249.90476999999998</c:v>
                </c:pt>
                <c:pt idx="332">
                  <c:v>249.88807600000001</c:v>
                </c:pt>
                <c:pt idx="333">
                  <c:v>249.873741</c:v>
                </c:pt>
                <c:pt idx="334">
                  <c:v>249.85878400000001</c:v>
                </c:pt>
                <c:pt idx="335">
                  <c:v>249.84081</c:v>
                </c:pt>
                <c:pt idx="336">
                  <c:v>249.820179</c:v>
                </c:pt>
                <c:pt idx="337">
                  <c:v>249.79858100000001</c:v>
                </c:pt>
                <c:pt idx="338">
                  <c:v>249.77660800000001</c:v>
                </c:pt>
                <c:pt idx="339">
                  <c:v>249.75376699999998</c:v>
                </c:pt>
                <c:pt idx="340">
                  <c:v>249.73029700000001</c:v>
                </c:pt>
                <c:pt idx="341">
                  <c:v>249.70749599999999</c:v>
                </c:pt>
                <c:pt idx="342">
                  <c:v>249.68609800000002</c:v>
                </c:pt>
                <c:pt idx="343">
                  <c:v>249.66466700000001</c:v>
                </c:pt>
                <c:pt idx="344">
                  <c:v>249.64087899999998</c:v>
                </c:pt>
                <c:pt idx="345">
                  <c:v>249.61543599999999</c:v>
                </c:pt>
                <c:pt idx="346">
                  <c:v>249.59104500000001</c:v>
                </c:pt>
                <c:pt idx="347">
                  <c:v>249.56773900000002</c:v>
                </c:pt>
                <c:pt idx="348">
                  <c:v>249.541854</c:v>
                </c:pt>
                <c:pt idx="349">
                  <c:v>249.51068100000001</c:v>
                </c:pt>
                <c:pt idx="350">
                  <c:v>249.47893399999998</c:v>
                </c:pt>
                <c:pt idx="351">
                  <c:v>249.45403899999999</c:v>
                </c:pt>
                <c:pt idx="352">
                  <c:v>249.43398100000002</c:v>
                </c:pt>
                <c:pt idx="353">
                  <c:v>249.41257200000001</c:v>
                </c:pt>
                <c:pt idx="354">
                  <c:v>249.38913500000001</c:v>
                </c:pt>
                <c:pt idx="355">
                  <c:v>249.36565200000001</c:v>
                </c:pt>
                <c:pt idx="356">
                  <c:v>249.34231699999998</c:v>
                </c:pt>
                <c:pt idx="357">
                  <c:v>249.317103</c:v>
                </c:pt>
                <c:pt idx="358">
                  <c:v>249.28896600000002</c:v>
                </c:pt>
                <c:pt idx="359">
                  <c:v>249.25960900000001</c:v>
                </c:pt>
                <c:pt idx="360">
                  <c:v>249.231213</c:v>
                </c:pt>
                <c:pt idx="361">
                  <c:v>249.20285699999999</c:v>
                </c:pt>
                <c:pt idx="362">
                  <c:v>249.17202500000002</c:v>
                </c:pt>
                <c:pt idx="363">
                  <c:v>249.13871</c:v>
                </c:pt>
                <c:pt idx="364">
                  <c:v>249.10498999999999</c:v>
                </c:pt>
                <c:pt idx="365">
                  <c:v>249.07141100000001</c:v>
                </c:pt>
                <c:pt idx="366">
                  <c:v>249.036755</c:v>
                </c:pt>
                <c:pt idx="367">
                  <c:v>249.001926</c:v>
                </c:pt>
                <c:pt idx="368">
                  <c:v>248.97000600000001</c:v>
                </c:pt>
                <c:pt idx="369">
                  <c:v>248.941757</c:v>
                </c:pt>
                <c:pt idx="370">
                  <c:v>248.913927</c:v>
                </c:pt>
                <c:pt idx="371">
                  <c:v>248.88268399999998</c:v>
                </c:pt>
                <c:pt idx="372">
                  <c:v>248.84856000000002</c:v>
                </c:pt>
                <c:pt idx="373">
                  <c:v>248.816992</c:v>
                </c:pt>
                <c:pt idx="374">
                  <c:v>248.78912700000001</c:v>
                </c:pt>
                <c:pt idx="375">
                  <c:v>248.76007300000001</c:v>
                </c:pt>
                <c:pt idx="376">
                  <c:v>248.72701799999999</c:v>
                </c:pt>
                <c:pt idx="377">
                  <c:v>248.69222100000002</c:v>
                </c:pt>
                <c:pt idx="378">
                  <c:v>248.659696</c:v>
                </c:pt>
                <c:pt idx="379">
                  <c:v>248.63064500000002</c:v>
                </c:pt>
                <c:pt idx="380">
                  <c:v>248.60178500000001</c:v>
                </c:pt>
                <c:pt idx="381">
                  <c:v>248.568138</c:v>
                </c:pt>
                <c:pt idx="382">
                  <c:v>248.52848299999999</c:v>
                </c:pt>
                <c:pt idx="383">
                  <c:v>248.48701299999999</c:v>
                </c:pt>
                <c:pt idx="384">
                  <c:v>248.44811900000002</c:v>
                </c:pt>
                <c:pt idx="385">
                  <c:v>248.41275999999999</c:v>
                </c:pt>
                <c:pt idx="386">
                  <c:v>248.37949900000001</c:v>
                </c:pt>
                <c:pt idx="387">
                  <c:v>248.34693799999999</c:v>
                </c:pt>
                <c:pt idx="388">
                  <c:v>248.31567899999999</c:v>
                </c:pt>
                <c:pt idx="389">
                  <c:v>248.28673499999999</c:v>
                </c:pt>
                <c:pt idx="390">
                  <c:v>248.25785100000002</c:v>
                </c:pt>
                <c:pt idx="391">
                  <c:v>248.22550000000001</c:v>
                </c:pt>
                <c:pt idx="392">
                  <c:v>248.18984699999999</c:v>
                </c:pt>
                <c:pt idx="393">
                  <c:v>248.154697</c:v>
                </c:pt>
                <c:pt idx="394">
                  <c:v>248.12294500000002</c:v>
                </c:pt>
                <c:pt idx="395">
                  <c:v>248.093242</c:v>
                </c:pt>
                <c:pt idx="396">
                  <c:v>248.06274000000002</c:v>
                </c:pt>
                <c:pt idx="397">
                  <c:v>248.030787</c:v>
                </c:pt>
                <c:pt idx="398">
                  <c:v>247.99909600000001</c:v>
                </c:pt>
                <c:pt idx="399">
                  <c:v>247.96913599999999</c:v>
                </c:pt>
                <c:pt idx="400">
                  <c:v>247.94053500000001</c:v>
                </c:pt>
                <c:pt idx="401">
                  <c:v>247.91250400000001</c:v>
                </c:pt>
                <c:pt idx="402">
                  <c:v>247.884727</c:v>
                </c:pt>
                <c:pt idx="403">
                  <c:v>247.857133</c:v>
                </c:pt>
                <c:pt idx="404">
                  <c:v>247.82924</c:v>
                </c:pt>
                <c:pt idx="405">
                  <c:v>247.79979400000002</c:v>
                </c:pt>
                <c:pt idx="406">
                  <c:v>247.767134</c:v>
                </c:pt>
                <c:pt idx="407">
                  <c:v>247.73163099999999</c:v>
                </c:pt>
                <c:pt idx="408">
                  <c:v>247.696314</c:v>
                </c:pt>
                <c:pt idx="409">
                  <c:v>247.66484800000001</c:v>
                </c:pt>
                <c:pt idx="410">
                  <c:v>247.63905</c:v>
                </c:pt>
                <c:pt idx="411">
                  <c:v>247.618281</c:v>
                </c:pt>
                <c:pt idx="412">
                  <c:v>247.598873</c:v>
                </c:pt>
                <c:pt idx="413">
                  <c:v>247.57571100000001</c:v>
                </c:pt>
                <c:pt idx="414">
                  <c:v>247.54802100000001</c:v>
                </c:pt>
                <c:pt idx="415">
                  <c:v>247.519756</c:v>
                </c:pt>
                <c:pt idx="416">
                  <c:v>247.49257799999998</c:v>
                </c:pt>
                <c:pt idx="417">
                  <c:v>247.46498300000002</c:v>
                </c:pt>
                <c:pt idx="418">
                  <c:v>247.436419</c:v>
                </c:pt>
                <c:pt idx="419">
                  <c:v>247.40818999999999</c:v>
                </c:pt>
                <c:pt idx="420">
                  <c:v>247.38137499999999</c:v>
                </c:pt>
                <c:pt idx="421">
                  <c:v>247.35568699999999</c:v>
                </c:pt>
                <c:pt idx="422">
                  <c:v>247.33014700000001</c:v>
                </c:pt>
                <c:pt idx="423">
                  <c:v>247.304374</c:v>
                </c:pt>
                <c:pt idx="424">
                  <c:v>247.27847800000001</c:v>
                </c:pt>
                <c:pt idx="425">
                  <c:v>247.252431</c:v>
                </c:pt>
                <c:pt idx="426">
                  <c:v>247.22586999999999</c:v>
                </c:pt>
                <c:pt idx="427">
                  <c:v>247.19845599999999</c:v>
                </c:pt>
                <c:pt idx="428">
                  <c:v>247.17016799999999</c:v>
                </c:pt>
                <c:pt idx="429">
                  <c:v>247.141277</c:v>
                </c:pt>
                <c:pt idx="430">
                  <c:v>247.11232699999999</c:v>
                </c:pt>
                <c:pt idx="431">
                  <c:v>247.084374</c:v>
                </c:pt>
                <c:pt idx="432">
                  <c:v>247.05938399999999</c:v>
                </c:pt>
                <c:pt idx="433">
                  <c:v>247.038331</c:v>
                </c:pt>
                <c:pt idx="434">
                  <c:v>247.01828599999999</c:v>
                </c:pt>
                <c:pt idx="435">
                  <c:v>246.99604299999999</c:v>
                </c:pt>
                <c:pt idx="436">
                  <c:v>246.971137</c:v>
                </c:pt>
                <c:pt idx="437">
                  <c:v>246.94397600000002</c:v>
                </c:pt>
                <c:pt idx="438">
                  <c:v>246.91547300000002</c:v>
                </c:pt>
                <c:pt idx="439">
                  <c:v>246.887539</c:v>
                </c:pt>
                <c:pt idx="440">
                  <c:v>246.862055</c:v>
                </c:pt>
                <c:pt idx="441">
                  <c:v>246.83929499999999</c:v>
                </c:pt>
                <c:pt idx="442">
                  <c:v>246.81792000000002</c:v>
                </c:pt>
                <c:pt idx="443">
                  <c:v>246.79611699999998</c:v>
                </c:pt>
                <c:pt idx="444">
                  <c:v>246.773132</c:v>
                </c:pt>
                <c:pt idx="445">
                  <c:v>246.74963500000001</c:v>
                </c:pt>
                <c:pt idx="446">
                  <c:v>246.72645799999998</c:v>
                </c:pt>
                <c:pt idx="447">
                  <c:v>246.702236</c:v>
                </c:pt>
                <c:pt idx="448">
                  <c:v>246.67392899999999</c:v>
                </c:pt>
                <c:pt idx="449">
                  <c:v>246.64060799999999</c:v>
                </c:pt>
                <c:pt idx="450">
                  <c:v>246.60503599999998</c:v>
                </c:pt>
                <c:pt idx="451">
                  <c:v>246.57020799999998</c:v>
                </c:pt>
                <c:pt idx="452">
                  <c:v>246.538353</c:v>
                </c:pt>
                <c:pt idx="453">
                  <c:v>246.51269200000002</c:v>
                </c:pt>
                <c:pt idx="454">
                  <c:v>246.49590699999999</c:v>
                </c:pt>
                <c:pt idx="455">
                  <c:v>246.484938</c:v>
                </c:pt>
                <c:pt idx="456">
                  <c:v>246.47178</c:v>
                </c:pt>
                <c:pt idx="457">
                  <c:v>246.45002599999998</c:v>
                </c:pt>
                <c:pt idx="458">
                  <c:v>246.418408</c:v>
                </c:pt>
                <c:pt idx="459">
                  <c:v>246.379898</c:v>
                </c:pt>
                <c:pt idx="460">
                  <c:v>246.34139999999999</c:v>
                </c:pt>
                <c:pt idx="461">
                  <c:v>246.31095500000001</c:v>
                </c:pt>
                <c:pt idx="462">
                  <c:v>246.29254800000001</c:v>
                </c:pt>
                <c:pt idx="463">
                  <c:v>246.28172599999999</c:v>
                </c:pt>
                <c:pt idx="464">
                  <c:v>246.267909</c:v>
                </c:pt>
                <c:pt idx="465">
                  <c:v>246.24348800000001</c:v>
                </c:pt>
                <c:pt idx="466">
                  <c:v>246.20827</c:v>
                </c:pt>
                <c:pt idx="467">
                  <c:v>246.16706199999999</c:v>
                </c:pt>
                <c:pt idx="468">
                  <c:v>246.12591800000001</c:v>
                </c:pt>
                <c:pt idx="469">
                  <c:v>246.09172899999999</c:v>
                </c:pt>
                <c:pt idx="470">
                  <c:v>246.068454</c:v>
                </c:pt>
                <c:pt idx="471">
                  <c:v>246.052154</c:v>
                </c:pt>
                <c:pt idx="472">
                  <c:v>246.03342900000001</c:v>
                </c:pt>
                <c:pt idx="473">
                  <c:v>246.009109</c:v>
                </c:pt>
                <c:pt idx="474">
                  <c:v>245.98667</c:v>
                </c:pt>
                <c:pt idx="475">
                  <c:v>245.973646</c:v>
                </c:pt>
                <c:pt idx="476">
                  <c:v>245.96716000000001</c:v>
                </c:pt>
                <c:pt idx="477">
                  <c:v>245.95761099999999</c:v>
                </c:pt>
                <c:pt idx="478">
                  <c:v>245.94108499999999</c:v>
                </c:pt>
                <c:pt idx="479">
                  <c:v>245.92250300000001</c:v>
                </c:pt>
                <c:pt idx="480">
                  <c:v>245.907443</c:v>
                </c:pt>
                <c:pt idx="481">
                  <c:v>245.89548600000001</c:v>
                </c:pt>
                <c:pt idx="482">
                  <c:v>245.883419</c:v>
                </c:pt>
                <c:pt idx="483">
                  <c:v>245.87073900000001</c:v>
                </c:pt>
                <c:pt idx="484">
                  <c:v>245.85871400000002</c:v>
                </c:pt>
                <c:pt idx="485">
                  <c:v>245.846485</c:v>
                </c:pt>
                <c:pt idx="486">
                  <c:v>245.83170999999999</c:v>
                </c:pt>
                <c:pt idx="487">
                  <c:v>245.81574799999999</c:v>
                </c:pt>
                <c:pt idx="488">
                  <c:v>245.803663</c:v>
                </c:pt>
                <c:pt idx="489">
                  <c:v>245.79804000000001</c:v>
                </c:pt>
                <c:pt idx="490">
                  <c:v>245.79343699999998</c:v>
                </c:pt>
                <c:pt idx="491">
                  <c:v>245.780956</c:v>
                </c:pt>
                <c:pt idx="492">
                  <c:v>245.759085</c:v>
                </c:pt>
                <c:pt idx="493">
                  <c:v>245.73744299999998</c:v>
                </c:pt>
                <c:pt idx="494">
                  <c:v>245.72807899999998</c:v>
                </c:pt>
                <c:pt idx="495">
                  <c:v>245.73570799999999</c:v>
                </c:pt>
                <c:pt idx="496">
                  <c:v>245.754392</c:v>
                </c:pt>
                <c:pt idx="497">
                  <c:v>245.77086</c:v>
                </c:pt>
                <c:pt idx="498">
                  <c:v>245.774373</c:v>
                </c:pt>
                <c:pt idx="499">
                  <c:v>245.764048</c:v>
                </c:pt>
                <c:pt idx="500">
                  <c:v>245.746871</c:v>
                </c:pt>
                <c:pt idx="501">
                  <c:v>245.73158000000001</c:v>
                </c:pt>
                <c:pt idx="502">
                  <c:v>245.72412600000001</c:v>
                </c:pt>
                <c:pt idx="503">
                  <c:v>245.72547400000002</c:v>
                </c:pt>
                <c:pt idx="504">
                  <c:v>245.73092800000001</c:v>
                </c:pt>
                <c:pt idx="505">
                  <c:v>245.732575</c:v>
                </c:pt>
                <c:pt idx="506">
                  <c:v>245.72499199999999</c:v>
                </c:pt>
                <c:pt idx="507">
                  <c:v>245.70992899999999</c:v>
                </c:pt>
                <c:pt idx="508">
                  <c:v>245.69545499999998</c:v>
                </c:pt>
                <c:pt idx="509">
                  <c:v>245.68957699999999</c:v>
                </c:pt>
                <c:pt idx="510">
                  <c:v>245.693825</c:v>
                </c:pt>
                <c:pt idx="511">
                  <c:v>245.70293700000002</c:v>
                </c:pt>
                <c:pt idx="512">
                  <c:v>245.710331</c:v>
                </c:pt>
                <c:pt idx="513">
                  <c:v>245.713899</c:v>
                </c:pt>
                <c:pt idx="514">
                  <c:v>245.71591599999999</c:v>
                </c:pt>
                <c:pt idx="515">
                  <c:v>245.718523</c:v>
                </c:pt>
                <c:pt idx="516">
                  <c:v>245.720966</c:v>
                </c:pt>
                <c:pt idx="517">
                  <c:v>245.72127499999999</c:v>
                </c:pt>
                <c:pt idx="518">
                  <c:v>245.71898400000001</c:v>
                </c:pt>
                <c:pt idx="519">
                  <c:v>245.71576399999998</c:v>
                </c:pt>
                <c:pt idx="520">
                  <c:v>245.71383600000001</c:v>
                </c:pt>
                <c:pt idx="521">
                  <c:v>245.71436499999999</c:v>
                </c:pt>
                <c:pt idx="522">
                  <c:v>245.71716800000002</c:v>
                </c:pt>
                <c:pt idx="523">
                  <c:v>245.72143699999998</c:v>
                </c:pt>
                <c:pt idx="524">
                  <c:v>245.72645199999999</c:v>
                </c:pt>
                <c:pt idx="525">
                  <c:v>245.73159699999999</c:v>
                </c:pt>
                <c:pt idx="526">
                  <c:v>245.73602499999998</c:v>
                </c:pt>
                <c:pt idx="527">
                  <c:v>245.73869100000002</c:v>
                </c:pt>
                <c:pt idx="528">
                  <c:v>245.73890900000001</c:v>
                </c:pt>
                <c:pt idx="529">
                  <c:v>245.736988</c:v>
                </c:pt>
                <c:pt idx="530">
                  <c:v>245.734353</c:v>
                </c:pt>
                <c:pt idx="531">
                  <c:v>245.73280399999999</c:v>
                </c:pt>
                <c:pt idx="532">
                  <c:v>245.73355100000001</c:v>
                </c:pt>
                <c:pt idx="533">
                  <c:v>245.73698200000001</c:v>
                </c:pt>
                <c:pt idx="534">
                  <c:v>245.743223</c:v>
                </c:pt>
                <c:pt idx="535">
                  <c:v>245.75187399999999</c:v>
                </c:pt>
                <c:pt idx="536">
                  <c:v>245.761067</c:v>
                </c:pt>
                <c:pt idx="537">
                  <c:v>245.76764900000001</c:v>
                </c:pt>
                <c:pt idx="538">
                  <c:v>245.76962700000001</c:v>
                </c:pt>
                <c:pt idx="539">
                  <c:v>245.76888300000002</c:v>
                </c:pt>
                <c:pt idx="540">
                  <c:v>245.77023400000002</c:v>
                </c:pt>
                <c:pt idx="541">
                  <c:v>245.77697000000001</c:v>
                </c:pt>
                <c:pt idx="542">
                  <c:v>245.78748000000002</c:v>
                </c:pt>
                <c:pt idx="543">
                  <c:v>245.79645600000001</c:v>
                </c:pt>
                <c:pt idx="544">
                  <c:v>245.79961600000001</c:v>
                </c:pt>
                <c:pt idx="545">
                  <c:v>245.797393</c:v>
                </c:pt>
                <c:pt idx="546">
                  <c:v>245.794228</c:v>
                </c:pt>
                <c:pt idx="547">
                  <c:v>245.794353</c:v>
                </c:pt>
                <c:pt idx="548">
                  <c:v>245.798655</c:v>
                </c:pt>
                <c:pt idx="549">
                  <c:v>245.80636099999998</c:v>
                </c:pt>
                <c:pt idx="550">
                  <c:v>245.81750199999999</c:v>
                </c:pt>
                <c:pt idx="551">
                  <c:v>245.83260000000001</c:v>
                </c:pt>
                <c:pt idx="552">
                  <c:v>245.85007100000001</c:v>
                </c:pt>
                <c:pt idx="553">
                  <c:v>245.86611099999999</c:v>
                </c:pt>
                <c:pt idx="554">
                  <c:v>245.87825100000001</c:v>
                </c:pt>
                <c:pt idx="555">
                  <c:v>245.88724999999999</c:v>
                </c:pt>
                <c:pt idx="556">
                  <c:v>245.894676</c:v>
                </c:pt>
                <c:pt idx="557">
                  <c:v>245.90110099999998</c:v>
                </c:pt>
                <c:pt idx="558">
                  <c:v>245.907488</c:v>
                </c:pt>
                <c:pt idx="559">
                  <c:v>245.91585800000001</c:v>
                </c:pt>
                <c:pt idx="560">
                  <c:v>245.927209</c:v>
                </c:pt>
                <c:pt idx="561">
                  <c:v>245.93962999999999</c:v>
                </c:pt>
                <c:pt idx="562">
                  <c:v>245.949746</c:v>
                </c:pt>
                <c:pt idx="563">
                  <c:v>245.95568800000001</c:v>
                </c:pt>
                <c:pt idx="564">
                  <c:v>245.95812000000001</c:v>
                </c:pt>
                <c:pt idx="565">
                  <c:v>245.95928900000001</c:v>
                </c:pt>
                <c:pt idx="566">
                  <c:v>245.961457</c:v>
                </c:pt>
                <c:pt idx="567">
                  <c:v>245.96605299999999</c:v>
                </c:pt>
                <c:pt idx="568">
                  <c:v>245.97329000000002</c:v>
                </c:pt>
                <c:pt idx="569">
                  <c:v>245.98282799999998</c:v>
                </c:pt>
                <c:pt idx="570">
                  <c:v>245.99405000000002</c:v>
                </c:pt>
                <c:pt idx="571">
                  <c:v>246.00572399999999</c:v>
                </c:pt>
                <c:pt idx="572">
                  <c:v>246.01591300000001</c:v>
                </c:pt>
                <c:pt idx="573">
                  <c:v>246.02316000000002</c:v>
                </c:pt>
                <c:pt idx="574">
                  <c:v>246.02819499999998</c:v>
                </c:pt>
                <c:pt idx="575">
                  <c:v>246.03422999999998</c:v>
                </c:pt>
                <c:pt idx="576">
                  <c:v>246.045109</c:v>
                </c:pt>
                <c:pt idx="577">
                  <c:v>246.06236899999999</c:v>
                </c:pt>
                <c:pt idx="578">
                  <c:v>246.08346699999998</c:v>
                </c:pt>
                <c:pt idx="579">
                  <c:v>246.10310099999998</c:v>
                </c:pt>
                <c:pt idx="580">
                  <c:v>246.11789099999999</c:v>
                </c:pt>
                <c:pt idx="581">
                  <c:v>246.12946399999998</c:v>
                </c:pt>
                <c:pt idx="582">
                  <c:v>246.141841</c:v>
                </c:pt>
                <c:pt idx="583">
                  <c:v>246.155978</c:v>
                </c:pt>
                <c:pt idx="584">
                  <c:v>246.168172</c:v>
                </c:pt>
                <c:pt idx="585">
                  <c:v>246.17442699999998</c:v>
                </c:pt>
                <c:pt idx="586">
                  <c:v>246.17536000000001</c:v>
                </c:pt>
                <c:pt idx="587">
                  <c:v>246.17640399999999</c:v>
                </c:pt>
                <c:pt idx="588">
                  <c:v>246.18287700000002</c:v>
                </c:pt>
                <c:pt idx="589">
                  <c:v>246.19544000000002</c:v>
                </c:pt>
                <c:pt idx="590">
                  <c:v>246.21055200000001</c:v>
                </c:pt>
                <c:pt idx="591">
                  <c:v>246.22453300000001</c:v>
                </c:pt>
                <c:pt idx="592">
                  <c:v>246.23700500000001</c:v>
                </c:pt>
                <c:pt idx="593">
                  <c:v>246.249865</c:v>
                </c:pt>
                <c:pt idx="594">
                  <c:v>246.263428</c:v>
                </c:pt>
                <c:pt idx="595">
                  <c:v>246.27479499999998</c:v>
                </c:pt>
                <c:pt idx="596">
                  <c:v>246.28081500000002</c:v>
                </c:pt>
                <c:pt idx="597">
                  <c:v>246.281791</c:v>
                </c:pt>
                <c:pt idx="598">
                  <c:v>246.28142</c:v>
                </c:pt>
                <c:pt idx="599">
                  <c:v>246.28352799999999</c:v>
                </c:pt>
                <c:pt idx="600">
                  <c:v>246.28923900000001</c:v>
                </c:pt>
                <c:pt idx="601">
                  <c:v>246.29700700000001</c:v>
                </c:pt>
                <c:pt idx="602">
                  <c:v>246.304419</c:v>
                </c:pt>
                <c:pt idx="603">
                  <c:v>246.31035300000002</c:v>
                </c:pt>
                <c:pt idx="604">
                  <c:v>246.31558999999999</c:v>
                </c:pt>
                <c:pt idx="605">
                  <c:v>246.32150100000001</c:v>
                </c:pt>
                <c:pt idx="606">
                  <c:v>246.328551</c:v>
                </c:pt>
                <c:pt idx="607">
                  <c:v>246.33662699999999</c:v>
                </c:pt>
                <c:pt idx="608">
                  <c:v>246.346665</c:v>
                </c:pt>
                <c:pt idx="609">
                  <c:v>246.36089099999998</c:v>
                </c:pt>
                <c:pt idx="610">
                  <c:v>246.38107100000002</c:v>
                </c:pt>
                <c:pt idx="611">
                  <c:v>246.40642099999999</c:v>
                </c:pt>
                <c:pt idx="612">
                  <c:v>246.43290300000001</c:v>
                </c:pt>
                <c:pt idx="613">
                  <c:v>246.454522</c:v>
                </c:pt>
                <c:pt idx="614">
                  <c:v>246.46681699999999</c:v>
                </c:pt>
                <c:pt idx="615">
                  <c:v>246.470315</c:v>
                </c:pt>
                <c:pt idx="616">
                  <c:v>246.47020900000001</c:v>
                </c:pt>
                <c:pt idx="617">
                  <c:v>246.47142700000001</c:v>
                </c:pt>
                <c:pt idx="618">
                  <c:v>246.474324</c:v>
                </c:pt>
                <c:pt idx="619">
                  <c:v>246.47686199999998</c:v>
                </c:pt>
                <c:pt idx="620">
                  <c:v>246.47903700000001</c:v>
                </c:pt>
                <c:pt idx="621">
                  <c:v>246.483147</c:v>
                </c:pt>
                <c:pt idx="622">
                  <c:v>246.49024800000001</c:v>
                </c:pt>
                <c:pt idx="623">
                  <c:v>246.49916300000001</c:v>
                </c:pt>
                <c:pt idx="624">
                  <c:v>246.50858599999998</c:v>
                </c:pt>
                <c:pt idx="625">
                  <c:v>246.51777099999998</c:v>
                </c:pt>
                <c:pt idx="626">
                  <c:v>246.525509</c:v>
                </c:pt>
                <c:pt idx="627">
                  <c:v>246.53094400000001</c:v>
                </c:pt>
                <c:pt idx="628">
                  <c:v>246.53586200000001</c:v>
                </c:pt>
                <c:pt idx="629">
                  <c:v>246.543691</c:v>
                </c:pt>
                <c:pt idx="630">
                  <c:v>246.55542300000002</c:v>
                </c:pt>
                <c:pt idx="631">
                  <c:v>246.56790999999998</c:v>
                </c:pt>
                <c:pt idx="632">
                  <c:v>246.57691699999998</c:v>
                </c:pt>
                <c:pt idx="633">
                  <c:v>246.580366</c:v>
                </c:pt>
                <c:pt idx="634">
                  <c:v>246.578552</c:v>
                </c:pt>
                <c:pt idx="635">
                  <c:v>246.572879</c:v>
                </c:pt>
                <c:pt idx="636">
                  <c:v>246.56500399999999</c:v>
                </c:pt>
                <c:pt idx="637">
                  <c:v>246.555927</c:v>
                </c:pt>
                <c:pt idx="638">
                  <c:v>246.54550699999999</c:v>
                </c:pt>
                <c:pt idx="639">
                  <c:v>246.53412700000001</c:v>
                </c:pt>
                <c:pt idx="640">
                  <c:v>246.52503300000001</c:v>
                </c:pt>
                <c:pt idx="641">
                  <c:v>246.523213</c:v>
                </c:pt>
                <c:pt idx="642">
                  <c:v>246.530677</c:v>
                </c:pt>
                <c:pt idx="643">
                  <c:v>246.54331400000001</c:v>
                </c:pt>
                <c:pt idx="644">
                  <c:v>246.55284899999998</c:v>
                </c:pt>
                <c:pt idx="645">
                  <c:v>246.55218300000001</c:v>
                </c:pt>
                <c:pt idx="646">
                  <c:v>246.54022000000001</c:v>
                </c:pt>
                <c:pt idx="647">
                  <c:v>246.52358900000002</c:v>
                </c:pt>
                <c:pt idx="648">
                  <c:v>246.513441</c:v>
                </c:pt>
                <c:pt idx="649">
                  <c:v>246.51727700000001</c:v>
                </c:pt>
                <c:pt idx="650">
                  <c:v>246.532253</c:v>
                </c:pt>
                <c:pt idx="651">
                  <c:v>246.54756800000001</c:v>
                </c:pt>
                <c:pt idx="652">
                  <c:v>246.55488800000001</c:v>
                </c:pt>
                <c:pt idx="653">
                  <c:v>246.55482499999999</c:v>
                </c:pt>
                <c:pt idx="654">
                  <c:v>246.55225799999999</c:v>
                </c:pt>
                <c:pt idx="655">
                  <c:v>246.54849300000001</c:v>
                </c:pt>
                <c:pt idx="656">
                  <c:v>246.54078099999998</c:v>
                </c:pt>
                <c:pt idx="657">
                  <c:v>246.528346</c:v>
                </c:pt>
                <c:pt idx="658">
                  <c:v>246.51481100000001</c:v>
                </c:pt>
                <c:pt idx="659">
                  <c:v>246.50411099999999</c:v>
                </c:pt>
                <c:pt idx="660">
                  <c:v>246.49636099999998</c:v>
                </c:pt>
                <c:pt idx="661">
                  <c:v>246.48950400000001</c:v>
                </c:pt>
                <c:pt idx="662">
                  <c:v>246.48333100000002</c:v>
                </c:pt>
                <c:pt idx="663">
                  <c:v>246.47939500000001</c:v>
                </c:pt>
                <c:pt idx="664">
                  <c:v>246.477169</c:v>
                </c:pt>
                <c:pt idx="665">
                  <c:v>246.472599</c:v>
                </c:pt>
                <c:pt idx="666">
                  <c:v>246.461513</c:v>
                </c:pt>
                <c:pt idx="667">
                  <c:v>246.44297799999998</c:v>
                </c:pt>
                <c:pt idx="668">
                  <c:v>246.41895599999998</c:v>
                </c:pt>
                <c:pt idx="669">
                  <c:v>246.392741</c:v>
                </c:pt>
                <c:pt idx="670">
                  <c:v>246.36891800000001</c:v>
                </c:pt>
                <c:pt idx="671">
                  <c:v>246.35266899999999</c:v>
                </c:pt>
                <c:pt idx="672">
                  <c:v>246.34565900000001</c:v>
                </c:pt>
                <c:pt idx="673">
                  <c:v>246.34236799999999</c:v>
                </c:pt>
                <c:pt idx="674">
                  <c:v>246.33371699999998</c:v>
                </c:pt>
                <c:pt idx="675">
                  <c:v>246.31562</c:v>
                </c:pt>
                <c:pt idx="676">
                  <c:v>246.29139000000001</c:v>
                </c:pt>
                <c:pt idx="677">
                  <c:v>246.26487700000001</c:v>
                </c:pt>
                <c:pt idx="678">
                  <c:v>246.234623</c:v>
                </c:pt>
                <c:pt idx="679">
                  <c:v>246.19813399999998</c:v>
                </c:pt>
                <c:pt idx="680">
                  <c:v>246.15915999999999</c:v>
                </c:pt>
                <c:pt idx="681">
                  <c:v>246.12633099999999</c:v>
                </c:pt>
                <c:pt idx="682">
                  <c:v>246.10420199999999</c:v>
                </c:pt>
                <c:pt idx="683">
                  <c:v>246.08853499999998</c:v>
                </c:pt>
                <c:pt idx="684">
                  <c:v>246.070562</c:v>
                </c:pt>
                <c:pt idx="685">
                  <c:v>246.04428200000001</c:v>
                </c:pt>
                <c:pt idx="686">
                  <c:v>246.01041600000002</c:v>
                </c:pt>
                <c:pt idx="687">
                  <c:v>245.975864</c:v>
                </c:pt>
                <c:pt idx="688">
                  <c:v>245.94848500000001</c:v>
                </c:pt>
                <c:pt idx="689">
                  <c:v>245.928977</c:v>
                </c:pt>
                <c:pt idx="690">
                  <c:v>245.90795300000002</c:v>
                </c:pt>
                <c:pt idx="691">
                  <c:v>245.87509799999998</c:v>
                </c:pt>
                <c:pt idx="692">
                  <c:v>245.83250200000001</c:v>
                </c:pt>
                <c:pt idx="693">
                  <c:v>245.795423</c:v>
                </c:pt>
                <c:pt idx="694">
                  <c:v>245.77729499999998</c:v>
                </c:pt>
                <c:pt idx="695">
                  <c:v>245.77575100000001</c:v>
                </c:pt>
                <c:pt idx="696">
                  <c:v>245.774674</c:v>
                </c:pt>
                <c:pt idx="697">
                  <c:v>245.758025</c:v>
                </c:pt>
                <c:pt idx="698">
                  <c:v>245.720767</c:v>
                </c:pt>
                <c:pt idx="699">
                  <c:v>245.66958199999999</c:v>
                </c:pt>
                <c:pt idx="700">
                  <c:v>245.616874</c:v>
                </c:pt>
                <c:pt idx="701">
                  <c:v>245.57330400000001</c:v>
                </c:pt>
                <c:pt idx="702">
                  <c:v>245.54174499999999</c:v>
                </c:pt>
                <c:pt idx="703">
                  <c:v>245.51595</c:v>
                </c:pt>
                <c:pt idx="704">
                  <c:v>245.48522300000002</c:v>
                </c:pt>
                <c:pt idx="705">
                  <c:v>245.44253399999999</c:v>
                </c:pt>
                <c:pt idx="706">
                  <c:v>245.38996600000002</c:v>
                </c:pt>
                <c:pt idx="707">
                  <c:v>245.33720599999998</c:v>
                </c:pt>
                <c:pt idx="708">
                  <c:v>245.292733</c:v>
                </c:pt>
                <c:pt idx="709">
                  <c:v>245.25438800000001</c:v>
                </c:pt>
                <c:pt idx="710">
                  <c:v>245.21012500000001</c:v>
                </c:pt>
                <c:pt idx="711">
                  <c:v>245.150757</c:v>
                </c:pt>
                <c:pt idx="712">
                  <c:v>245.08148599999998</c:v>
                </c:pt>
                <c:pt idx="713">
                  <c:v>245.01824299999998</c:v>
                </c:pt>
                <c:pt idx="714">
                  <c:v>244.971237</c:v>
                </c:pt>
                <c:pt idx="715">
                  <c:v>244.93464899999998</c:v>
                </c:pt>
                <c:pt idx="716">
                  <c:v>244.89424200000002</c:v>
                </c:pt>
                <c:pt idx="717">
                  <c:v>244.84226899999999</c:v>
                </c:pt>
                <c:pt idx="718">
                  <c:v>244.782386</c:v>
                </c:pt>
                <c:pt idx="719">
                  <c:v>244.72144900000001</c:v>
                </c:pt>
                <c:pt idx="720">
                  <c:v>244.66032799999999</c:v>
                </c:pt>
                <c:pt idx="721">
                  <c:v>244.59413999999998</c:v>
                </c:pt>
                <c:pt idx="722">
                  <c:v>244.52018900000002</c:v>
                </c:pt>
                <c:pt idx="723">
                  <c:v>244.44344799999999</c:v>
                </c:pt>
                <c:pt idx="724">
                  <c:v>244.37247500000001</c:v>
                </c:pt>
                <c:pt idx="725">
                  <c:v>244.309482</c:v>
                </c:pt>
                <c:pt idx="726">
                  <c:v>244.24615499999999</c:v>
                </c:pt>
                <c:pt idx="727">
                  <c:v>244.17177700000002</c:v>
                </c:pt>
                <c:pt idx="728">
                  <c:v>244.085241</c:v>
                </c:pt>
                <c:pt idx="729">
                  <c:v>243.99720100000002</c:v>
                </c:pt>
                <c:pt idx="730">
                  <c:v>243.91968199999999</c:v>
                </c:pt>
                <c:pt idx="731">
                  <c:v>243.85476599999998</c:v>
                </c:pt>
                <c:pt idx="732">
                  <c:v>243.79407700000002</c:v>
                </c:pt>
                <c:pt idx="733">
                  <c:v>243.72809699999999</c:v>
                </c:pt>
                <c:pt idx="734">
                  <c:v>243.65451300000001</c:v>
                </c:pt>
                <c:pt idx="735">
                  <c:v>243.57794699999999</c:v>
                </c:pt>
                <c:pt idx="736">
                  <c:v>243.50256000000002</c:v>
                </c:pt>
                <c:pt idx="737">
                  <c:v>243.42646100000002</c:v>
                </c:pt>
                <c:pt idx="738">
                  <c:v>243.345371</c:v>
                </c:pt>
                <c:pt idx="739">
                  <c:v>243.26046400000001</c:v>
                </c:pt>
                <c:pt idx="740">
                  <c:v>243.178754</c:v>
                </c:pt>
                <c:pt idx="741">
                  <c:v>243.10351900000001</c:v>
                </c:pt>
                <c:pt idx="742">
                  <c:v>243.02810700000001</c:v>
                </c:pt>
                <c:pt idx="743">
                  <c:v>242.94281000000001</c:v>
                </c:pt>
                <c:pt idx="744">
                  <c:v>242.84646800000002</c:v>
                </c:pt>
                <c:pt idx="745">
                  <c:v>242.74732399999999</c:v>
                </c:pt>
                <c:pt idx="746">
                  <c:v>242.652547</c:v>
                </c:pt>
                <c:pt idx="747">
                  <c:v>242.56081799999998</c:v>
                </c:pt>
                <c:pt idx="748">
                  <c:v>242.466239</c:v>
                </c:pt>
                <c:pt idx="749">
                  <c:v>242.36657</c:v>
                </c:pt>
                <c:pt idx="750">
                  <c:v>242.26558699999998</c:v>
                </c:pt>
                <c:pt idx="751">
                  <c:v>242.169603</c:v>
                </c:pt>
                <c:pt idx="752">
                  <c:v>242.08265299999999</c:v>
                </c:pt>
                <c:pt idx="753">
                  <c:v>242.003771</c:v>
                </c:pt>
                <c:pt idx="754">
                  <c:v>241.927989</c:v>
                </c:pt>
                <c:pt idx="755">
                  <c:v>241.85060799999999</c:v>
                </c:pt>
                <c:pt idx="756">
                  <c:v>241.77021000000002</c:v>
                </c:pt>
                <c:pt idx="757">
                  <c:v>241.68680999999998</c:v>
                </c:pt>
                <c:pt idx="758">
                  <c:v>241.59893</c:v>
                </c:pt>
                <c:pt idx="759">
                  <c:v>241.50489399999998</c:v>
                </c:pt>
                <c:pt idx="760">
                  <c:v>241.40581400000002</c:v>
                </c:pt>
                <c:pt idx="761">
                  <c:v>241.30434700000001</c:v>
                </c:pt>
                <c:pt idx="762">
                  <c:v>241.20163200000002</c:v>
                </c:pt>
                <c:pt idx="763">
                  <c:v>241.098454</c:v>
                </c:pt>
                <c:pt idx="764">
                  <c:v>240.99913100000001</c:v>
                </c:pt>
                <c:pt idx="765">
                  <c:v>240.909797</c:v>
                </c:pt>
                <c:pt idx="766">
                  <c:v>240.831197</c:v>
                </c:pt>
                <c:pt idx="767">
                  <c:v>240.75598300000001</c:v>
                </c:pt>
                <c:pt idx="768">
                  <c:v>240.674813</c:v>
                </c:pt>
                <c:pt idx="769">
                  <c:v>240.58406500000001</c:v>
                </c:pt>
                <c:pt idx="770">
                  <c:v>240.48679900000002</c:v>
                </c:pt>
                <c:pt idx="771">
                  <c:v>240.38887800000001</c:v>
                </c:pt>
                <c:pt idx="772">
                  <c:v>240.29554200000001</c:v>
                </c:pt>
                <c:pt idx="773">
                  <c:v>240.20903900000002</c:v>
                </c:pt>
                <c:pt idx="774">
                  <c:v>240.12687099999999</c:v>
                </c:pt>
                <c:pt idx="775">
                  <c:v>240.043902</c:v>
                </c:pt>
                <c:pt idx="776">
                  <c:v>239.958799</c:v>
                </c:pt>
                <c:pt idx="777">
                  <c:v>239.87738300000001</c:v>
                </c:pt>
                <c:pt idx="778">
                  <c:v>239.80643700000002</c:v>
                </c:pt>
                <c:pt idx="779">
                  <c:v>239.743988</c:v>
                </c:pt>
                <c:pt idx="780">
                  <c:v>239.67902900000001</c:v>
                </c:pt>
                <c:pt idx="781">
                  <c:v>239.60349200000002</c:v>
                </c:pt>
                <c:pt idx="782">
                  <c:v>239.52287699999999</c:v>
                </c:pt>
                <c:pt idx="783">
                  <c:v>239.45020700000001</c:v>
                </c:pt>
                <c:pt idx="784">
                  <c:v>239.38951</c:v>
                </c:pt>
                <c:pt idx="785">
                  <c:v>239.32967400000001</c:v>
                </c:pt>
                <c:pt idx="786">
                  <c:v>239.25770799999998</c:v>
                </c:pt>
                <c:pt idx="787">
                  <c:v>239.174823</c:v>
                </c:pt>
                <c:pt idx="788">
                  <c:v>239.09445399999998</c:v>
                </c:pt>
                <c:pt idx="789">
                  <c:v>239.02678500000002</c:v>
                </c:pt>
                <c:pt idx="790">
                  <c:v>238.97187500000001</c:v>
                </c:pt>
                <c:pt idx="791">
                  <c:v>238.927964</c:v>
                </c:pt>
                <c:pt idx="792">
                  <c:v>238.898877</c:v>
                </c:pt>
                <c:pt idx="793">
                  <c:v>238.88785300000001</c:v>
                </c:pt>
                <c:pt idx="794">
                  <c:v>238.888136</c:v>
                </c:pt>
                <c:pt idx="795">
                  <c:v>238.88619399999999</c:v>
                </c:pt>
                <c:pt idx="796">
                  <c:v>238.87467100000001</c:v>
                </c:pt>
                <c:pt idx="797">
                  <c:v>238.857584</c:v>
                </c:pt>
                <c:pt idx="798">
                  <c:v>238.84218900000002</c:v>
                </c:pt>
                <c:pt idx="799">
                  <c:v>238.83002299999998</c:v>
                </c:pt>
                <c:pt idx="800">
                  <c:v>238.818341</c:v>
                </c:pt>
                <c:pt idx="801">
                  <c:v>238.80638099999999</c:v>
                </c:pt>
                <c:pt idx="802">
                  <c:v>238.796481</c:v>
                </c:pt>
                <c:pt idx="803">
                  <c:v>238.789693</c:v>
                </c:pt>
                <c:pt idx="804">
                  <c:v>238.78475900000001</c:v>
                </c:pt>
                <c:pt idx="805">
                  <c:v>238.78254800000002</c:v>
                </c:pt>
                <c:pt idx="806">
                  <c:v>238.78828900000002</c:v>
                </c:pt>
                <c:pt idx="807">
                  <c:v>238.80639200000002</c:v>
                </c:pt>
                <c:pt idx="808">
                  <c:v>238.83393599999999</c:v>
                </c:pt>
                <c:pt idx="809">
                  <c:v>238.86210599999998</c:v>
                </c:pt>
                <c:pt idx="810">
                  <c:v>238.884287</c:v>
                </c:pt>
                <c:pt idx="811">
                  <c:v>238.90100000000001</c:v>
                </c:pt>
                <c:pt idx="812">
                  <c:v>238.91707600000001</c:v>
                </c:pt>
                <c:pt idx="813">
                  <c:v>238.937805</c:v>
                </c:pt>
                <c:pt idx="814">
                  <c:v>238.969393</c:v>
                </c:pt>
                <c:pt idx="815">
                  <c:v>239.01809299999999</c:v>
                </c:pt>
                <c:pt idx="816">
                  <c:v>239.08435500000002</c:v>
                </c:pt>
                <c:pt idx="817">
                  <c:v>239.15948700000001</c:v>
                </c:pt>
                <c:pt idx="818">
                  <c:v>239.23297300000002</c:v>
                </c:pt>
                <c:pt idx="819">
                  <c:v>239.30187599999999</c:v>
                </c:pt>
                <c:pt idx="820">
                  <c:v>239.36969099999999</c:v>
                </c:pt>
                <c:pt idx="821">
                  <c:v>239.43770699999999</c:v>
                </c:pt>
                <c:pt idx="822">
                  <c:v>239.50299000000001</c:v>
                </c:pt>
                <c:pt idx="823">
                  <c:v>239.565136</c:v>
                </c:pt>
                <c:pt idx="824">
                  <c:v>239.62923999999998</c:v>
                </c:pt>
                <c:pt idx="825">
                  <c:v>239.69979499999999</c:v>
                </c:pt>
                <c:pt idx="826">
                  <c:v>239.776353</c:v>
                </c:pt>
                <c:pt idx="827">
                  <c:v>239.857809</c:v>
                </c:pt>
                <c:pt idx="828">
                  <c:v>239.94637599999999</c:v>
                </c:pt>
                <c:pt idx="829">
                  <c:v>240.04294299999998</c:v>
                </c:pt>
                <c:pt idx="830">
                  <c:v>240.14075700000001</c:v>
                </c:pt>
                <c:pt idx="831">
                  <c:v>240.22882199999998</c:v>
                </c:pt>
                <c:pt idx="832">
                  <c:v>240.302042</c:v>
                </c:pt>
                <c:pt idx="833">
                  <c:v>240.36612</c:v>
                </c:pt>
                <c:pt idx="834">
                  <c:v>240.43281500000001</c:v>
                </c:pt>
                <c:pt idx="835">
                  <c:v>240.51097799999999</c:v>
                </c:pt>
                <c:pt idx="836">
                  <c:v>240.60047900000001</c:v>
                </c:pt>
                <c:pt idx="837">
                  <c:v>240.692835</c:v>
                </c:pt>
                <c:pt idx="838">
                  <c:v>240.778885</c:v>
                </c:pt>
                <c:pt idx="839">
                  <c:v>240.85691</c:v>
                </c:pt>
                <c:pt idx="840">
                  <c:v>240.93265600000001</c:v>
                </c:pt>
                <c:pt idx="841">
                  <c:v>241.011315</c:v>
                </c:pt>
                <c:pt idx="842">
                  <c:v>241.09178400000002</c:v>
                </c:pt>
                <c:pt idx="843">
                  <c:v>241.16978799999998</c:v>
                </c:pt>
                <c:pt idx="844">
                  <c:v>241.24348500000002</c:v>
                </c:pt>
                <c:pt idx="845">
                  <c:v>241.31294800000001</c:v>
                </c:pt>
                <c:pt idx="846">
                  <c:v>241.37651599999998</c:v>
                </c:pt>
                <c:pt idx="847">
                  <c:v>241.43260800000002</c:v>
                </c:pt>
                <c:pt idx="848">
                  <c:v>241.485736</c:v>
                </c:pt>
                <c:pt idx="849">
                  <c:v>241.54653500000001</c:v>
                </c:pt>
                <c:pt idx="850">
                  <c:v>241.62249</c:v>
                </c:pt>
                <c:pt idx="851">
                  <c:v>241.708843</c:v>
                </c:pt>
                <c:pt idx="852">
                  <c:v>241.79016000000001</c:v>
                </c:pt>
                <c:pt idx="853">
                  <c:v>241.85198600000001</c:v>
                </c:pt>
                <c:pt idx="854">
                  <c:v>241.89215300000001</c:v>
                </c:pt>
                <c:pt idx="855">
                  <c:v>241.92205799999999</c:v>
                </c:pt>
                <c:pt idx="856">
                  <c:v>241.95683099999999</c:v>
                </c:pt>
                <c:pt idx="857">
                  <c:v>242.00269700000001</c:v>
                </c:pt>
                <c:pt idx="858">
                  <c:v>242.05355800000001</c:v>
                </c:pt>
                <c:pt idx="859">
                  <c:v>242.099569</c:v>
                </c:pt>
                <c:pt idx="860">
                  <c:v>242.13690700000001</c:v>
                </c:pt>
                <c:pt idx="861">
                  <c:v>242.16896400000002</c:v>
                </c:pt>
                <c:pt idx="862">
                  <c:v>242.20148799999998</c:v>
                </c:pt>
                <c:pt idx="863">
                  <c:v>242.239239</c:v>
                </c:pt>
                <c:pt idx="864">
                  <c:v>242.283748</c:v>
                </c:pt>
                <c:pt idx="865">
                  <c:v>242.329519</c:v>
                </c:pt>
                <c:pt idx="866">
                  <c:v>242.36353200000002</c:v>
                </c:pt>
                <c:pt idx="867">
                  <c:v>242.37400600000001</c:v>
                </c:pt>
                <c:pt idx="868">
                  <c:v>242.36152099999998</c:v>
                </c:pt>
                <c:pt idx="869">
                  <c:v>242.33975100000001</c:v>
                </c:pt>
                <c:pt idx="870">
                  <c:v>242.324532</c:v>
                </c:pt>
                <c:pt idx="871">
                  <c:v>242.32335799999998</c:v>
                </c:pt>
                <c:pt idx="872">
                  <c:v>242.33390400000002</c:v>
                </c:pt>
                <c:pt idx="873">
                  <c:v>242.34921900000001</c:v>
                </c:pt>
                <c:pt idx="874">
                  <c:v>242.36311499999999</c:v>
                </c:pt>
                <c:pt idx="875">
                  <c:v>242.372873</c:v>
                </c:pt>
                <c:pt idx="876">
                  <c:v>242.37921599999999</c:v>
                </c:pt>
                <c:pt idx="877">
                  <c:v>242.38323700000001</c:v>
                </c:pt>
                <c:pt idx="878">
                  <c:v>242.38247799999999</c:v>
                </c:pt>
                <c:pt idx="879">
                  <c:v>242.37181900000002</c:v>
                </c:pt>
                <c:pt idx="880">
                  <c:v>242.34975800000001</c:v>
                </c:pt>
                <c:pt idx="881">
                  <c:v>242.321459</c:v>
                </c:pt>
                <c:pt idx="882">
                  <c:v>242.29296099999999</c:v>
                </c:pt>
                <c:pt idx="883">
                  <c:v>242.26404700000001</c:v>
                </c:pt>
                <c:pt idx="884">
                  <c:v>242.23064399999998</c:v>
                </c:pt>
                <c:pt idx="885">
                  <c:v>242.194087</c:v>
                </c:pt>
                <c:pt idx="886">
                  <c:v>242.162553</c:v>
                </c:pt>
                <c:pt idx="887">
                  <c:v>242.14000099999998</c:v>
                </c:pt>
                <c:pt idx="888">
                  <c:v>242.11758500000002</c:v>
                </c:pt>
                <c:pt idx="889">
                  <c:v>242.08215899999999</c:v>
                </c:pt>
                <c:pt idx="890">
                  <c:v>242.03279000000001</c:v>
                </c:pt>
                <c:pt idx="891">
                  <c:v>241.98370399999999</c:v>
                </c:pt>
                <c:pt idx="892">
                  <c:v>241.94866300000001</c:v>
                </c:pt>
                <c:pt idx="893">
                  <c:v>241.92646100000002</c:v>
                </c:pt>
                <c:pt idx="894">
                  <c:v>241.90401</c:v>
                </c:pt>
                <c:pt idx="895">
                  <c:v>241.870959</c:v>
                </c:pt>
                <c:pt idx="896">
                  <c:v>241.82871699999998</c:v>
                </c:pt>
                <c:pt idx="897">
                  <c:v>241.78654399999999</c:v>
                </c:pt>
                <c:pt idx="898">
                  <c:v>241.75154600000002</c:v>
                </c:pt>
                <c:pt idx="899">
                  <c:v>241.72273100000001</c:v>
                </c:pt>
                <c:pt idx="900">
                  <c:v>241.693849</c:v>
                </c:pt>
                <c:pt idx="901">
                  <c:v>241.65989100000002</c:v>
                </c:pt>
                <c:pt idx="902">
                  <c:v>241.620395</c:v>
                </c:pt>
                <c:pt idx="903">
                  <c:v>241.57795099999998</c:v>
                </c:pt>
                <c:pt idx="904">
                  <c:v>241.535721</c:v>
                </c:pt>
                <c:pt idx="905">
                  <c:v>241.496298</c:v>
                </c:pt>
                <c:pt idx="906">
                  <c:v>241.46125999999998</c:v>
                </c:pt>
                <c:pt idx="907">
                  <c:v>241.43041399999998</c:v>
                </c:pt>
                <c:pt idx="908">
                  <c:v>241.402084</c:v>
                </c:pt>
                <c:pt idx="909">
                  <c:v>241.375696</c:v>
                </c:pt>
                <c:pt idx="910">
                  <c:v>241.353602</c:v>
                </c:pt>
                <c:pt idx="911">
                  <c:v>241.33891</c:v>
                </c:pt>
                <c:pt idx="912">
                  <c:v>241.331253</c:v>
                </c:pt>
                <c:pt idx="913">
                  <c:v>241.32635099999999</c:v>
                </c:pt>
                <c:pt idx="914">
                  <c:v>241.32029</c:v>
                </c:pt>
                <c:pt idx="915">
                  <c:v>241.31324599999999</c:v>
                </c:pt>
                <c:pt idx="916">
                  <c:v>241.30811</c:v>
                </c:pt>
                <c:pt idx="917">
                  <c:v>241.306049</c:v>
                </c:pt>
                <c:pt idx="918">
                  <c:v>241.304856</c:v>
                </c:pt>
                <c:pt idx="919">
                  <c:v>241.30171200000001</c:v>
                </c:pt>
                <c:pt idx="920">
                  <c:v>241.29719399999999</c:v>
                </c:pt>
                <c:pt idx="921">
                  <c:v>241.29629499999999</c:v>
                </c:pt>
                <c:pt idx="922">
                  <c:v>241.30590899999999</c:v>
                </c:pt>
                <c:pt idx="923">
                  <c:v>241.33051599999999</c:v>
                </c:pt>
                <c:pt idx="924">
                  <c:v>241.36846400000002</c:v>
                </c:pt>
                <c:pt idx="925">
                  <c:v>241.41144800000001</c:v>
                </c:pt>
                <c:pt idx="926">
                  <c:v>241.44810200000001</c:v>
                </c:pt>
                <c:pt idx="927">
                  <c:v>241.47065000000001</c:v>
                </c:pt>
                <c:pt idx="928">
                  <c:v>241.480707</c:v>
                </c:pt>
                <c:pt idx="929">
                  <c:v>241.48951199999999</c:v>
                </c:pt>
                <c:pt idx="930">
                  <c:v>241.51043099999998</c:v>
                </c:pt>
                <c:pt idx="931">
                  <c:v>241.54916900000001</c:v>
                </c:pt>
                <c:pt idx="932">
                  <c:v>241.600638</c:v>
                </c:pt>
                <c:pt idx="933">
                  <c:v>241.65508699999998</c:v>
                </c:pt>
                <c:pt idx="934">
                  <c:v>241.706333</c:v>
                </c:pt>
                <c:pt idx="935">
                  <c:v>241.75313699999998</c:v>
                </c:pt>
                <c:pt idx="936">
                  <c:v>241.79533000000001</c:v>
                </c:pt>
                <c:pt idx="937">
                  <c:v>241.83273700000001</c:v>
                </c:pt>
                <c:pt idx="938">
                  <c:v>241.86793</c:v>
                </c:pt>
                <c:pt idx="939">
                  <c:v>241.905732</c:v>
                </c:pt>
                <c:pt idx="940">
                  <c:v>241.947768</c:v>
                </c:pt>
                <c:pt idx="941">
                  <c:v>241.98959200000002</c:v>
                </c:pt>
                <c:pt idx="942">
                  <c:v>242.02648499999998</c:v>
                </c:pt>
                <c:pt idx="943">
                  <c:v>242.06182699999999</c:v>
                </c:pt>
                <c:pt idx="944">
                  <c:v>242.106686</c:v>
                </c:pt>
                <c:pt idx="945">
                  <c:v>242.16995800000001</c:v>
                </c:pt>
                <c:pt idx="946">
                  <c:v>242.24951099999998</c:v>
                </c:pt>
                <c:pt idx="947">
                  <c:v>242.33260100000001</c:v>
                </c:pt>
                <c:pt idx="948">
                  <c:v>242.403839</c:v>
                </c:pt>
                <c:pt idx="949">
                  <c:v>242.455153</c:v>
                </c:pt>
                <c:pt idx="950">
                  <c:v>242.49094300000002</c:v>
                </c:pt>
                <c:pt idx="951">
                  <c:v>242.52387899999999</c:v>
                </c:pt>
                <c:pt idx="952">
                  <c:v>242.56348700000001</c:v>
                </c:pt>
                <c:pt idx="953">
                  <c:v>242.60870299999999</c:v>
                </c:pt>
                <c:pt idx="954">
                  <c:v>242.65353899999999</c:v>
                </c:pt>
                <c:pt idx="955">
                  <c:v>242.69814400000001</c:v>
                </c:pt>
                <c:pt idx="956">
                  <c:v>242.749763</c:v>
                </c:pt>
                <c:pt idx="957">
                  <c:v>242.812197</c:v>
                </c:pt>
                <c:pt idx="958">
                  <c:v>242.87992500000001</c:v>
                </c:pt>
                <c:pt idx="959">
                  <c:v>242.945573</c:v>
                </c:pt>
                <c:pt idx="960">
                  <c:v>243.009332</c:v>
                </c:pt>
                <c:pt idx="961">
                  <c:v>243.075749</c:v>
                </c:pt>
                <c:pt idx="962">
                  <c:v>243.14336400000002</c:v>
                </c:pt>
                <c:pt idx="963">
                  <c:v>243.203068</c:v>
                </c:pt>
                <c:pt idx="964">
                  <c:v>243.247692</c:v>
                </c:pt>
                <c:pt idx="965">
                  <c:v>243.27977900000002</c:v>
                </c:pt>
                <c:pt idx="966">
                  <c:v>243.30944399999998</c:v>
                </c:pt>
                <c:pt idx="967">
                  <c:v>243.34747900000002</c:v>
                </c:pt>
                <c:pt idx="968">
                  <c:v>243.40044799999998</c:v>
                </c:pt>
                <c:pt idx="969">
                  <c:v>243.468153</c:v>
                </c:pt>
                <c:pt idx="970">
                  <c:v>243.54297200000002</c:v>
                </c:pt>
                <c:pt idx="971">
                  <c:v>243.613516</c:v>
                </c:pt>
                <c:pt idx="972">
                  <c:v>243.67174499999999</c:v>
                </c:pt>
                <c:pt idx="973">
                  <c:v>243.71763099999998</c:v>
                </c:pt>
                <c:pt idx="974">
                  <c:v>243.75776400000001</c:v>
                </c:pt>
                <c:pt idx="975">
                  <c:v>243.79935399999999</c:v>
                </c:pt>
                <c:pt idx="976">
                  <c:v>243.84514300000001</c:v>
                </c:pt>
                <c:pt idx="977">
                  <c:v>243.89298500000001</c:v>
                </c:pt>
                <c:pt idx="978">
                  <c:v>243.93938800000001</c:v>
                </c:pt>
                <c:pt idx="979">
                  <c:v>243.98338999999999</c:v>
                </c:pt>
                <c:pt idx="980">
                  <c:v>244.02774700000001</c:v>
                </c:pt>
                <c:pt idx="981">
                  <c:v>244.07582300000001</c:v>
                </c:pt>
                <c:pt idx="982">
                  <c:v>244.12666400000001</c:v>
                </c:pt>
                <c:pt idx="983">
                  <c:v>244.17361499999998</c:v>
                </c:pt>
                <c:pt idx="984">
                  <c:v>244.209992</c:v>
                </c:pt>
                <c:pt idx="985">
                  <c:v>244.23694799999998</c:v>
                </c:pt>
                <c:pt idx="986">
                  <c:v>244.26426600000002</c:v>
                </c:pt>
                <c:pt idx="987">
                  <c:v>244.30085</c:v>
                </c:pt>
                <c:pt idx="988">
                  <c:v>244.34424799999999</c:v>
                </c:pt>
                <c:pt idx="989">
                  <c:v>244.38266099999998</c:v>
                </c:pt>
                <c:pt idx="990">
                  <c:v>244.40940399999999</c:v>
                </c:pt>
                <c:pt idx="991">
                  <c:v>244.43259499999999</c:v>
                </c:pt>
                <c:pt idx="992">
                  <c:v>244.466635</c:v>
                </c:pt>
                <c:pt idx="993">
                  <c:v>244.51535999999999</c:v>
                </c:pt>
                <c:pt idx="994">
                  <c:v>244.56789800000001</c:v>
                </c:pt>
                <c:pt idx="995">
                  <c:v>244.61142699999999</c:v>
                </c:pt>
                <c:pt idx="996">
                  <c:v>244.642852</c:v>
                </c:pt>
                <c:pt idx="997">
                  <c:v>244.66575</c:v>
                </c:pt>
                <c:pt idx="998">
                  <c:v>244.68165999999999</c:v>
                </c:pt>
                <c:pt idx="999">
                  <c:v>244.690608</c:v>
                </c:pt>
                <c:pt idx="1000">
                  <c:v>244.69763899999998</c:v>
                </c:pt>
                <c:pt idx="1001">
                  <c:v>244.71086</c:v>
                </c:pt>
                <c:pt idx="1002">
                  <c:v>244.73096800000002</c:v>
                </c:pt>
                <c:pt idx="1003">
                  <c:v>244.74734699999999</c:v>
                </c:pt>
                <c:pt idx="1004">
                  <c:v>244.74781899999999</c:v>
                </c:pt>
                <c:pt idx="1005">
                  <c:v>244.73060099999998</c:v>
                </c:pt>
                <c:pt idx="1006">
                  <c:v>244.705468</c:v>
                </c:pt>
                <c:pt idx="1007">
                  <c:v>244.684211</c:v>
                </c:pt>
                <c:pt idx="1008">
                  <c:v>244.67076600000001</c:v>
                </c:pt>
                <c:pt idx="1009">
                  <c:v>244.65915200000001</c:v>
                </c:pt>
                <c:pt idx="1010">
                  <c:v>244.63973199999998</c:v>
                </c:pt>
                <c:pt idx="1011">
                  <c:v>244.607923</c:v>
                </c:pt>
                <c:pt idx="1012">
                  <c:v>244.56750399999999</c:v>
                </c:pt>
                <c:pt idx="1013">
                  <c:v>244.525757</c:v>
                </c:pt>
                <c:pt idx="1014">
                  <c:v>244.48649699999999</c:v>
                </c:pt>
                <c:pt idx="1015">
                  <c:v>244.44822299999998</c:v>
                </c:pt>
                <c:pt idx="1016">
                  <c:v>244.40681000000001</c:v>
                </c:pt>
                <c:pt idx="1017">
                  <c:v>244.357314</c:v>
                </c:pt>
                <c:pt idx="1018">
                  <c:v>244.29431399999999</c:v>
                </c:pt>
                <c:pt idx="1019">
                  <c:v>244.21392800000001</c:v>
                </c:pt>
                <c:pt idx="1020">
                  <c:v>244.11682300000001</c:v>
                </c:pt>
                <c:pt idx="1021">
                  <c:v>244.00779199999999</c:v>
                </c:pt>
                <c:pt idx="1022">
                  <c:v>243.891402</c:v>
                </c:pt>
                <c:pt idx="1023">
                  <c:v>243.76849199999998</c:v>
                </c:pt>
                <c:pt idx="1024">
                  <c:v>243.63692700000001</c:v>
                </c:pt>
                <c:pt idx="1025">
                  <c:v>243.49495100000001</c:v>
                </c:pt>
                <c:pt idx="1026">
                  <c:v>243.344043</c:v>
                </c:pt>
                <c:pt idx="1027">
                  <c:v>243.18930699999999</c:v>
                </c:pt>
                <c:pt idx="1028">
                  <c:v>243.03652599999998</c:v>
                </c:pt>
                <c:pt idx="1029">
                  <c:v>242.88743399999998</c:v>
                </c:pt>
                <c:pt idx="1030">
                  <c:v>242.73798600000001</c:v>
                </c:pt>
                <c:pt idx="1031">
                  <c:v>242.582055</c:v>
                </c:pt>
                <c:pt idx="1032">
                  <c:v>242.41616999999999</c:v>
                </c:pt>
                <c:pt idx="1033">
                  <c:v>242.23963900000001</c:v>
                </c:pt>
                <c:pt idx="1034">
                  <c:v>242.05135000000001</c:v>
                </c:pt>
                <c:pt idx="1035">
                  <c:v>241.849063</c:v>
                </c:pt>
                <c:pt idx="1036">
                  <c:v>241.63218699999999</c:v>
                </c:pt>
                <c:pt idx="1037">
                  <c:v>241.40331900000001</c:v>
                </c:pt>
                <c:pt idx="1038">
                  <c:v>241.16625199999999</c:v>
                </c:pt>
                <c:pt idx="1039">
                  <c:v>240.92353900000001</c:v>
                </c:pt>
                <c:pt idx="1040">
                  <c:v>240.67682000000002</c:v>
                </c:pt>
                <c:pt idx="1041">
                  <c:v>240.42910699999999</c:v>
                </c:pt>
                <c:pt idx="1042">
                  <c:v>240.18599599999999</c:v>
                </c:pt>
                <c:pt idx="1043">
                  <c:v>239.953801</c:v>
                </c:pt>
                <c:pt idx="1044">
                  <c:v>239.73494499999998</c:v>
                </c:pt>
                <c:pt idx="1045">
                  <c:v>239.52415999999999</c:v>
                </c:pt>
                <c:pt idx="1046">
                  <c:v>239.31025499999998</c:v>
                </c:pt>
                <c:pt idx="1047">
                  <c:v>239.08472499999999</c:v>
                </c:pt>
                <c:pt idx="1048">
                  <c:v>238.85059000000001</c:v>
                </c:pt>
                <c:pt idx="1049">
                  <c:v>238.622275</c:v>
                </c:pt>
                <c:pt idx="1050">
                  <c:v>238.414739</c:v>
                </c:pt>
                <c:pt idx="1051">
                  <c:v>238.23173700000001</c:v>
                </c:pt>
                <c:pt idx="1052">
                  <c:v>238.06581399999999</c:v>
                </c:pt>
                <c:pt idx="1053">
                  <c:v>237.910574</c:v>
                </c:pt>
                <c:pt idx="1054">
                  <c:v>237.77149800000001</c:v>
                </c:pt>
                <c:pt idx="1055">
                  <c:v>237.661418</c:v>
                </c:pt>
                <c:pt idx="1056">
                  <c:v>237.58505500000001</c:v>
                </c:pt>
                <c:pt idx="1057">
                  <c:v>237.530541</c:v>
                </c:pt>
                <c:pt idx="1058">
                  <c:v>237.47751</c:v>
                </c:pt>
                <c:pt idx="1059">
                  <c:v>237.411348</c:v>
                </c:pt>
                <c:pt idx="1060">
                  <c:v>237.32727599999998</c:v>
                </c:pt>
                <c:pt idx="1061">
                  <c:v>237.22439800000001</c:v>
                </c:pt>
                <c:pt idx="1062">
                  <c:v>237.10193900000002</c:v>
                </c:pt>
                <c:pt idx="1063">
                  <c:v>236.96244899999999</c:v>
                </c:pt>
                <c:pt idx="1064">
                  <c:v>236.81334200000001</c:v>
                </c:pt>
                <c:pt idx="1065">
                  <c:v>236.66093100000001</c:v>
                </c:pt>
                <c:pt idx="1066">
                  <c:v>236.503547</c:v>
                </c:pt>
                <c:pt idx="1067">
                  <c:v>236.33248800000001</c:v>
                </c:pt>
                <c:pt idx="1068">
                  <c:v>236.13907599999999</c:v>
                </c:pt>
                <c:pt idx="1069">
                  <c:v>235.91995</c:v>
                </c:pt>
                <c:pt idx="1070">
                  <c:v>235.677392</c:v>
                </c:pt>
                <c:pt idx="1071">
                  <c:v>235.41728899999998</c:v>
                </c:pt>
                <c:pt idx="1072">
                  <c:v>235.146929</c:v>
                </c:pt>
                <c:pt idx="1073">
                  <c:v>234.87276800000001</c:v>
                </c:pt>
                <c:pt idx="1074">
                  <c:v>234.59901000000002</c:v>
                </c:pt>
                <c:pt idx="1075">
                  <c:v>234.327831</c:v>
                </c:pt>
                <c:pt idx="1076">
                  <c:v>234.060945</c:v>
                </c:pt>
                <c:pt idx="1077">
                  <c:v>233.80095699999998</c:v>
                </c:pt>
                <c:pt idx="1078">
                  <c:v>233.55109299999998</c:v>
                </c:pt>
                <c:pt idx="1079">
                  <c:v>233.31268799999998</c:v>
                </c:pt>
                <c:pt idx="1080">
                  <c:v>233.081782</c:v>
                </c:pt>
                <c:pt idx="1081">
                  <c:v>232.848209</c:v>
                </c:pt>
                <c:pt idx="1082">
                  <c:v>232.599313</c:v>
                </c:pt>
                <c:pt idx="1083">
                  <c:v>232.325591</c:v>
                </c:pt>
                <c:pt idx="1084">
                  <c:v>232.023687</c:v>
                </c:pt>
                <c:pt idx="1085">
                  <c:v>231.69536600000001</c:v>
                </c:pt>
                <c:pt idx="1086">
                  <c:v>231.345033</c:v>
                </c:pt>
                <c:pt idx="1087">
                  <c:v>230.97809000000001</c:v>
                </c:pt>
                <c:pt idx="1088">
                  <c:v>230.600427</c:v>
                </c:pt>
                <c:pt idx="1089">
                  <c:v>230.21843999999999</c:v>
                </c:pt>
                <c:pt idx="1090">
                  <c:v>229.83851300000001</c:v>
                </c:pt>
                <c:pt idx="1091">
                  <c:v>229.46512300000001</c:v>
                </c:pt>
                <c:pt idx="1092">
                  <c:v>229.098389</c:v>
                </c:pt>
                <c:pt idx="1093">
                  <c:v>228.734308</c:v>
                </c:pt>
                <c:pt idx="1094">
                  <c:v>228.368122</c:v>
                </c:pt>
                <c:pt idx="1095">
                  <c:v>227.99729500000001</c:v>
                </c:pt>
                <c:pt idx="1096">
                  <c:v>227.62012300000001</c:v>
                </c:pt>
                <c:pt idx="1097">
                  <c:v>227.23213900000002</c:v>
                </c:pt>
                <c:pt idx="1098">
                  <c:v>226.82407599999999</c:v>
                </c:pt>
                <c:pt idx="1099">
                  <c:v>226.385706</c:v>
                </c:pt>
                <c:pt idx="1100">
                  <c:v>225.90815900000001</c:v>
                </c:pt>
                <c:pt idx="1101">
                  <c:v>225.39208400000001</c:v>
                </c:pt>
                <c:pt idx="1102">
                  <c:v>224.850495</c:v>
                </c:pt>
                <c:pt idx="1103">
                  <c:v>224.30443700000001</c:v>
                </c:pt>
                <c:pt idx="1104">
                  <c:v>223.773076</c:v>
                </c:pt>
                <c:pt idx="1105">
                  <c:v>223.26730000000001</c:v>
                </c:pt>
                <c:pt idx="1106">
                  <c:v>222.79223400000001</c:v>
                </c:pt>
                <c:pt idx="1107">
                  <c:v>222.353407</c:v>
                </c:pt>
                <c:pt idx="1108">
                  <c:v>221.959236</c:v>
                </c:pt>
                <c:pt idx="1109">
                  <c:v>221.61864</c:v>
                </c:pt>
                <c:pt idx="1110">
                  <c:v>221.33658</c:v>
                </c:pt>
                <c:pt idx="1111">
                  <c:v>221.109883</c:v>
                </c:pt>
                <c:pt idx="1112">
                  <c:v>220.92671799999999</c:v>
                </c:pt>
                <c:pt idx="1113">
                  <c:v>220.77282700000001</c:v>
                </c:pt>
                <c:pt idx="1114">
                  <c:v>220.63968599999998</c:v>
                </c:pt>
                <c:pt idx="1115">
                  <c:v>220.526185</c:v>
                </c:pt>
                <c:pt idx="1116">
                  <c:v>220.43334299999998</c:v>
                </c:pt>
                <c:pt idx="1117">
                  <c:v>220.361064</c:v>
                </c:pt>
                <c:pt idx="1118">
                  <c:v>220.30979200000002</c:v>
                </c:pt>
                <c:pt idx="1119">
                  <c:v>220.27975600000002</c:v>
                </c:pt>
                <c:pt idx="1120">
                  <c:v>220.26557</c:v>
                </c:pt>
                <c:pt idx="1121">
                  <c:v>220.25666899999999</c:v>
                </c:pt>
                <c:pt idx="1122">
                  <c:v>220.24924199999998</c:v>
                </c:pt>
                <c:pt idx="1123">
                  <c:v>220.25686999999999</c:v>
                </c:pt>
                <c:pt idx="1124">
                  <c:v>220.30393800000002</c:v>
                </c:pt>
                <c:pt idx="1125">
                  <c:v>220.40715799999998</c:v>
                </c:pt>
                <c:pt idx="1126">
                  <c:v>220.56575900000001</c:v>
                </c:pt>
                <c:pt idx="1127">
                  <c:v>220.76882799999998</c:v>
                </c:pt>
                <c:pt idx="1128">
                  <c:v>221.00710100000001</c:v>
                </c:pt>
                <c:pt idx="1129">
                  <c:v>221.27492599999999</c:v>
                </c:pt>
                <c:pt idx="1130">
                  <c:v>221.56324699999999</c:v>
                </c:pt>
                <c:pt idx="1131">
                  <c:v>221.855695</c:v>
                </c:pt>
                <c:pt idx="1132">
                  <c:v>222.13384100000002</c:v>
                </c:pt>
                <c:pt idx="1133">
                  <c:v>222.38612799999999</c:v>
                </c:pt>
                <c:pt idx="1134">
                  <c:v>222.61190199999999</c:v>
                </c:pt>
                <c:pt idx="1135">
                  <c:v>222.81823700000001</c:v>
                </c:pt>
                <c:pt idx="1136">
                  <c:v>223.014443</c:v>
                </c:pt>
                <c:pt idx="1137">
                  <c:v>223.20979699999998</c:v>
                </c:pt>
                <c:pt idx="1138">
                  <c:v>223.41600099999999</c:v>
                </c:pt>
                <c:pt idx="1139">
                  <c:v>223.65127000000001</c:v>
                </c:pt>
                <c:pt idx="1140">
                  <c:v>223.94114500000001</c:v>
                </c:pt>
                <c:pt idx="1141">
                  <c:v>224.313695</c:v>
                </c:pt>
                <c:pt idx="1142">
                  <c:v>224.78917200000001</c:v>
                </c:pt>
                <c:pt idx="1143">
                  <c:v>225.370228</c:v>
                </c:pt>
                <c:pt idx="1144">
                  <c:v>226.03946400000001</c:v>
                </c:pt>
                <c:pt idx="1145">
                  <c:v>226.76792799999998</c:v>
                </c:pt>
                <c:pt idx="1146">
                  <c:v>227.527334</c:v>
                </c:pt>
                <c:pt idx="1147">
                  <c:v>228.29645299999999</c:v>
                </c:pt>
                <c:pt idx="1148">
                  <c:v>229.05902800000001</c:v>
                </c:pt>
                <c:pt idx="1149">
                  <c:v>229.800669</c:v>
                </c:pt>
                <c:pt idx="1150">
                  <c:v>230.50947500000001</c:v>
                </c:pt>
                <c:pt idx="1151">
                  <c:v>231.17819</c:v>
                </c:pt>
                <c:pt idx="1152">
                  <c:v>231.802864</c:v>
                </c:pt>
                <c:pt idx="1153">
                  <c:v>232.37979799999999</c:v>
                </c:pt>
                <c:pt idx="1154">
                  <c:v>232.90610700000002</c:v>
                </c:pt>
                <c:pt idx="1155">
                  <c:v>233.383456</c:v>
                </c:pt>
                <c:pt idx="1156">
                  <c:v>233.81898000000001</c:v>
                </c:pt>
                <c:pt idx="1157">
                  <c:v>234.22177199999999</c:v>
                </c:pt>
                <c:pt idx="1158">
                  <c:v>234.599661</c:v>
                </c:pt>
                <c:pt idx="1159">
                  <c:v>234.95829600000002</c:v>
                </c:pt>
                <c:pt idx="1160">
                  <c:v>235.299081</c:v>
                </c:pt>
                <c:pt idx="1161">
                  <c:v>235.61675400000001</c:v>
                </c:pt>
                <c:pt idx="1162">
                  <c:v>235.90342900000002</c:v>
                </c:pt>
                <c:pt idx="1163">
                  <c:v>236.15855399999998</c:v>
                </c:pt>
                <c:pt idx="1164">
                  <c:v>236.39219800000001</c:v>
                </c:pt>
                <c:pt idx="1165">
                  <c:v>236.61514099999999</c:v>
                </c:pt>
                <c:pt idx="1166">
                  <c:v>236.82773600000002</c:v>
                </c:pt>
                <c:pt idx="1167">
                  <c:v>237.02178700000002</c:v>
                </c:pt>
                <c:pt idx="1168">
                  <c:v>237.191519</c:v>
                </c:pt>
                <c:pt idx="1169">
                  <c:v>237.33947599999999</c:v>
                </c:pt>
                <c:pt idx="1170">
                  <c:v>237.47417000000002</c:v>
                </c:pt>
                <c:pt idx="1171">
                  <c:v>237.60631699999999</c:v>
                </c:pt>
                <c:pt idx="1172">
                  <c:v>237.745036</c:v>
                </c:pt>
                <c:pt idx="1173">
                  <c:v>237.89168799999999</c:v>
                </c:pt>
                <c:pt idx="1174">
                  <c:v>238.03748000000002</c:v>
                </c:pt>
                <c:pt idx="1175">
                  <c:v>238.17275000000001</c:v>
                </c:pt>
                <c:pt idx="1176">
                  <c:v>238.29943299999999</c:v>
                </c:pt>
                <c:pt idx="1177">
                  <c:v>238.42972700000001</c:v>
                </c:pt>
                <c:pt idx="1178">
                  <c:v>238.57108199999999</c:v>
                </c:pt>
                <c:pt idx="1179">
                  <c:v>238.71742499999999</c:v>
                </c:pt>
                <c:pt idx="1180">
                  <c:v>238.857798</c:v>
                </c:pt>
                <c:pt idx="1181">
                  <c:v>238.98990700000002</c:v>
                </c:pt>
                <c:pt idx="1182">
                  <c:v>239.12255299999998</c:v>
                </c:pt>
                <c:pt idx="1183">
                  <c:v>239.267154</c:v>
                </c:pt>
                <c:pt idx="1184">
                  <c:v>239.42864400000002</c:v>
                </c:pt>
                <c:pt idx="1185">
                  <c:v>239.601303</c:v>
                </c:pt>
                <c:pt idx="1186">
                  <c:v>239.77088500000002</c:v>
                </c:pt>
                <c:pt idx="1187">
                  <c:v>239.92351100000002</c:v>
                </c:pt>
                <c:pt idx="1188">
                  <c:v>240.05597899999998</c:v>
                </c:pt>
                <c:pt idx="1189">
                  <c:v>240.17613</c:v>
                </c:pt>
                <c:pt idx="1190">
                  <c:v>240.291528</c:v>
                </c:pt>
                <c:pt idx="1191">
                  <c:v>240.40028000000001</c:v>
                </c:pt>
                <c:pt idx="1192">
                  <c:v>240.49608899999998</c:v>
                </c:pt>
                <c:pt idx="1193">
                  <c:v>240.580803</c:v>
                </c:pt>
                <c:pt idx="1194">
                  <c:v>240.66810800000002</c:v>
                </c:pt>
                <c:pt idx="1195">
                  <c:v>240.774609</c:v>
                </c:pt>
                <c:pt idx="1196">
                  <c:v>240.90899999999999</c:v>
                </c:pt>
                <c:pt idx="1197">
                  <c:v>241.06961000000001</c:v>
                </c:pt>
                <c:pt idx="1198">
                  <c:v>241.24914799999999</c:v>
                </c:pt>
                <c:pt idx="1199">
                  <c:v>241.44053</c:v>
                </c:pt>
                <c:pt idx="1200">
                  <c:v>241.63949300000002</c:v>
                </c:pt>
                <c:pt idx="1201">
                  <c:v>241.843537</c:v>
                </c:pt>
                <c:pt idx="1202">
                  <c:v>242.04920900000002</c:v>
                </c:pt>
                <c:pt idx="1203">
                  <c:v>242.25072</c:v>
                </c:pt>
                <c:pt idx="1204">
                  <c:v>242.441732</c:v>
                </c:pt>
                <c:pt idx="1205">
                  <c:v>242.6189</c:v>
                </c:pt>
                <c:pt idx="1206">
                  <c:v>242.78439700000001</c:v>
                </c:pt>
                <c:pt idx="1207">
                  <c:v>242.94468899999998</c:v>
                </c:pt>
                <c:pt idx="1208">
                  <c:v>243.10502400000001</c:v>
                </c:pt>
                <c:pt idx="1209">
                  <c:v>243.26364599999999</c:v>
                </c:pt>
                <c:pt idx="1210">
                  <c:v>243.412702</c:v>
                </c:pt>
                <c:pt idx="1211">
                  <c:v>243.54684900000001</c:v>
                </c:pt>
                <c:pt idx="1212">
                  <c:v>243.67005899999998</c:v>
                </c:pt>
                <c:pt idx="1213">
                  <c:v>243.791528</c:v>
                </c:pt>
                <c:pt idx="1214">
                  <c:v>243.91564</c:v>
                </c:pt>
                <c:pt idx="1215">
                  <c:v>244.038859</c:v>
                </c:pt>
                <c:pt idx="1216">
                  <c:v>244.15615300000002</c:v>
                </c:pt>
                <c:pt idx="1217">
                  <c:v>244.26644299999998</c:v>
                </c:pt>
                <c:pt idx="1218">
                  <c:v>244.370824</c:v>
                </c:pt>
                <c:pt idx="1219">
                  <c:v>244.46930800000001</c:v>
                </c:pt>
                <c:pt idx="1220">
                  <c:v>244.56210900000002</c:v>
                </c:pt>
                <c:pt idx="1221">
                  <c:v>244.65202299999999</c:v>
                </c:pt>
                <c:pt idx="1222">
                  <c:v>244.74261300000001</c:v>
                </c:pt>
                <c:pt idx="1223">
                  <c:v>244.83429699999999</c:v>
                </c:pt>
                <c:pt idx="1224">
                  <c:v>244.923483</c:v>
                </c:pt>
                <c:pt idx="1225">
                  <c:v>245.00527599999998</c:v>
                </c:pt>
                <c:pt idx="1226">
                  <c:v>245.07691299999999</c:v>
                </c:pt>
                <c:pt idx="1227">
                  <c:v>245.14008999999999</c:v>
                </c:pt>
                <c:pt idx="1228">
                  <c:v>245.20048199999999</c:v>
                </c:pt>
                <c:pt idx="1229">
                  <c:v>245.26331500000001</c:v>
                </c:pt>
                <c:pt idx="1230">
                  <c:v>245.32846599999999</c:v>
                </c:pt>
                <c:pt idx="1231">
                  <c:v>245.390885</c:v>
                </c:pt>
                <c:pt idx="1232">
                  <c:v>245.44602800000001</c:v>
                </c:pt>
                <c:pt idx="1233">
                  <c:v>245.49323900000002</c:v>
                </c:pt>
                <c:pt idx="1234">
                  <c:v>245.53396600000002</c:v>
                </c:pt>
                <c:pt idx="1235">
                  <c:v>245.56950499999999</c:v>
                </c:pt>
                <c:pt idx="1236">
                  <c:v>245.60167200000001</c:v>
                </c:pt>
                <c:pt idx="1237">
                  <c:v>245.63296500000001</c:v>
                </c:pt>
                <c:pt idx="1238">
                  <c:v>245.66357399999998</c:v>
                </c:pt>
                <c:pt idx="1239">
                  <c:v>245.68974300000002</c:v>
                </c:pt>
                <c:pt idx="1240">
                  <c:v>245.707268</c:v>
                </c:pt>
                <c:pt idx="1241">
                  <c:v>245.71576399999998</c:v>
                </c:pt>
                <c:pt idx="1242">
                  <c:v>245.71779600000002</c:v>
                </c:pt>
                <c:pt idx="1243">
                  <c:v>245.71530100000001</c:v>
                </c:pt>
                <c:pt idx="1244">
                  <c:v>245.70949200000001</c:v>
                </c:pt>
                <c:pt idx="1245">
                  <c:v>245.70344900000001</c:v>
                </c:pt>
                <c:pt idx="1246">
                  <c:v>245.701108</c:v>
                </c:pt>
                <c:pt idx="1247">
                  <c:v>245.70234099999999</c:v>
                </c:pt>
                <c:pt idx="1248">
                  <c:v>245.70152899999999</c:v>
                </c:pt>
                <c:pt idx="1249">
                  <c:v>245.69322099999999</c:v>
                </c:pt>
                <c:pt idx="1250">
                  <c:v>245.67781100000002</c:v>
                </c:pt>
                <c:pt idx="1251">
                  <c:v>245.659199</c:v>
                </c:pt>
                <c:pt idx="1252">
                  <c:v>245.63713999999999</c:v>
                </c:pt>
                <c:pt idx="1253">
                  <c:v>245.605075</c:v>
                </c:pt>
                <c:pt idx="1254">
                  <c:v>245.55763300000001</c:v>
                </c:pt>
                <c:pt idx="1255">
                  <c:v>245.49961200000001</c:v>
                </c:pt>
                <c:pt idx="1256">
                  <c:v>245.44598400000001</c:v>
                </c:pt>
                <c:pt idx="1257">
                  <c:v>245.412722</c:v>
                </c:pt>
                <c:pt idx="1258">
                  <c:v>245.40777300000002</c:v>
                </c:pt>
                <c:pt idx="1259">
                  <c:v>245.42862300000002</c:v>
                </c:pt>
                <c:pt idx="1260">
                  <c:v>245.46592900000002</c:v>
                </c:pt>
                <c:pt idx="1261">
                  <c:v>245.509961</c:v>
                </c:pt>
                <c:pt idx="1262">
                  <c:v>245.55728499999998</c:v>
                </c:pt>
                <c:pt idx="1263">
                  <c:v>245.61373399999999</c:v>
                </c:pt>
                <c:pt idx="1264">
                  <c:v>245.6901</c:v>
                </c:pt>
                <c:pt idx="1265">
                  <c:v>245.79309799999999</c:v>
                </c:pt>
                <c:pt idx="1266">
                  <c:v>245.91895499999998</c:v>
                </c:pt>
                <c:pt idx="1267">
                  <c:v>246.05462799999998</c:v>
                </c:pt>
                <c:pt idx="1268">
                  <c:v>246.18492000000001</c:v>
                </c:pt>
                <c:pt idx="1269">
                  <c:v>246.29987599999998</c:v>
                </c:pt>
                <c:pt idx="1270">
                  <c:v>246.39748700000001</c:v>
                </c:pt>
                <c:pt idx="1271">
                  <c:v>246.480481</c:v>
                </c:pt>
                <c:pt idx="1272">
                  <c:v>246.54982799999999</c:v>
                </c:pt>
                <c:pt idx="1273">
                  <c:v>246.60195899999999</c:v>
                </c:pt>
                <c:pt idx="1274">
                  <c:v>246.634241</c:v>
                </c:pt>
                <c:pt idx="1275">
                  <c:v>246.65276599999999</c:v>
                </c:pt>
                <c:pt idx="1276">
                  <c:v>246.67097899999999</c:v>
                </c:pt>
                <c:pt idx="1277">
                  <c:v>246.69827800000002</c:v>
                </c:pt>
                <c:pt idx="1278">
                  <c:v>246.73249900000002</c:v>
                </c:pt>
                <c:pt idx="1279">
                  <c:v>246.76582400000001</c:v>
                </c:pt>
                <c:pt idx="1280">
                  <c:v>246.79556500000001</c:v>
                </c:pt>
                <c:pt idx="1281">
                  <c:v>246.82554399999998</c:v>
                </c:pt>
                <c:pt idx="1282">
                  <c:v>246.85857099999998</c:v>
                </c:pt>
                <c:pt idx="1283">
                  <c:v>246.89187200000001</c:v>
                </c:pt>
                <c:pt idx="1284">
                  <c:v>246.92027400000001</c:v>
                </c:pt>
                <c:pt idx="1285">
                  <c:v>246.940743</c:v>
                </c:pt>
                <c:pt idx="1286">
                  <c:v>246.953247</c:v>
                </c:pt>
                <c:pt idx="1287">
                  <c:v>246.96046899999999</c:v>
                </c:pt>
                <c:pt idx="1288">
                  <c:v>246.96813700000001</c:v>
                </c:pt>
                <c:pt idx="1289">
                  <c:v>246.98320799999999</c:v>
                </c:pt>
                <c:pt idx="1290">
                  <c:v>247.00912099999999</c:v>
                </c:pt>
                <c:pt idx="1291">
                  <c:v>247.04304200000001</c:v>
                </c:pt>
                <c:pt idx="1292">
                  <c:v>247.07848799999999</c:v>
                </c:pt>
                <c:pt idx="1293">
                  <c:v>247.11021399999998</c:v>
                </c:pt>
                <c:pt idx="1294">
                  <c:v>247.136335</c:v>
                </c:pt>
                <c:pt idx="1295">
                  <c:v>247.15710000000001</c:v>
                </c:pt>
                <c:pt idx="1296">
                  <c:v>247.173359</c:v>
                </c:pt>
                <c:pt idx="1297">
                  <c:v>247.186408</c:v>
                </c:pt>
                <c:pt idx="1298">
                  <c:v>247.197968</c:v>
                </c:pt>
                <c:pt idx="1299">
                  <c:v>247.20841899999999</c:v>
                </c:pt>
                <c:pt idx="1300">
                  <c:v>247.21424300000001</c:v>
                </c:pt>
                <c:pt idx="1301">
                  <c:v>247.208551</c:v>
                </c:pt>
                <c:pt idx="1302">
                  <c:v>247.187085</c:v>
                </c:pt>
                <c:pt idx="1303">
                  <c:v>247.15557799999999</c:v>
                </c:pt>
                <c:pt idx="1304">
                  <c:v>247.130661</c:v>
                </c:pt>
                <c:pt idx="1305">
                  <c:v>247.131586</c:v>
                </c:pt>
                <c:pt idx="1306">
                  <c:v>247.16939400000001</c:v>
                </c:pt>
                <c:pt idx="1307">
                  <c:v>247.24119100000001</c:v>
                </c:pt>
                <c:pt idx="1308">
                  <c:v>247.33157699999998</c:v>
                </c:pt>
                <c:pt idx="1309">
                  <c:v>247.42158599999999</c:v>
                </c:pt>
                <c:pt idx="1310">
                  <c:v>247.50120699999999</c:v>
                </c:pt>
                <c:pt idx="1311">
                  <c:v>247.57509400000001</c:v>
                </c:pt>
                <c:pt idx="1312">
                  <c:v>247.65383700000001</c:v>
                </c:pt>
                <c:pt idx="1313">
                  <c:v>247.739026</c:v>
                </c:pt>
                <c:pt idx="1314">
                  <c:v>247.81927300000001</c:v>
                </c:pt>
                <c:pt idx="1315">
                  <c:v>247.88240000000002</c:v>
                </c:pt>
                <c:pt idx="1316">
                  <c:v>247.928023</c:v>
                </c:pt>
                <c:pt idx="1317">
                  <c:v>247.96548999999999</c:v>
                </c:pt>
                <c:pt idx="1318">
                  <c:v>248.00263999999999</c:v>
                </c:pt>
                <c:pt idx="1319">
                  <c:v>248.04090600000001</c:v>
                </c:pt>
                <c:pt idx="1320">
                  <c:v>248.079453</c:v>
                </c:pt>
                <c:pt idx="1321">
                  <c:v>248.118596</c:v>
                </c:pt>
                <c:pt idx="1322">
                  <c:v>248.15837099999999</c:v>
                </c:pt>
                <c:pt idx="1323">
                  <c:v>248.19745</c:v>
                </c:pt>
                <c:pt idx="1324">
                  <c:v>248.234577</c:v>
                </c:pt>
                <c:pt idx="1325">
                  <c:v>248.26875100000001</c:v>
                </c:pt>
                <c:pt idx="1326">
                  <c:v>248.29803699999999</c:v>
                </c:pt>
                <c:pt idx="1327">
                  <c:v>248.32094699999999</c:v>
                </c:pt>
                <c:pt idx="1328">
                  <c:v>248.33927</c:v>
                </c:pt>
                <c:pt idx="1329">
                  <c:v>248.356796</c:v>
                </c:pt>
                <c:pt idx="1330">
                  <c:v>248.37484999999998</c:v>
                </c:pt>
                <c:pt idx="1331">
                  <c:v>248.39158600000002</c:v>
                </c:pt>
                <c:pt idx="1332">
                  <c:v>248.40593200000001</c:v>
                </c:pt>
                <c:pt idx="1333">
                  <c:v>248.41917999999998</c:v>
                </c:pt>
                <c:pt idx="1334">
                  <c:v>248.431951</c:v>
                </c:pt>
                <c:pt idx="1335">
                  <c:v>248.44243</c:v>
                </c:pt>
                <c:pt idx="1336">
                  <c:v>248.449049</c:v>
                </c:pt>
                <c:pt idx="1337">
                  <c:v>248.45285699999999</c:v>
                </c:pt>
                <c:pt idx="1338">
                  <c:v>248.456051</c:v>
                </c:pt>
                <c:pt idx="1339">
                  <c:v>248.46002300000001</c:v>
                </c:pt>
                <c:pt idx="1340">
                  <c:v>248.46625399999999</c:v>
                </c:pt>
                <c:pt idx="1341">
                  <c:v>248.47735799999998</c:v>
                </c:pt>
                <c:pt idx="1342">
                  <c:v>248.495058</c:v>
                </c:pt>
                <c:pt idx="1343">
                  <c:v>248.51729799999998</c:v>
                </c:pt>
                <c:pt idx="1344">
                  <c:v>248.53859199999999</c:v>
                </c:pt>
                <c:pt idx="1345">
                  <c:v>248.55359900000002</c:v>
                </c:pt>
                <c:pt idx="1346">
                  <c:v>248.56068399999998</c:v>
                </c:pt>
                <c:pt idx="1347">
                  <c:v>248.56297999999998</c:v>
                </c:pt>
                <c:pt idx="1348">
                  <c:v>248.56647800000002</c:v>
                </c:pt>
                <c:pt idx="1349">
                  <c:v>248.576109</c:v>
                </c:pt>
                <c:pt idx="1350">
                  <c:v>248.59219000000002</c:v>
                </c:pt>
                <c:pt idx="1351">
                  <c:v>248.609894</c:v>
                </c:pt>
                <c:pt idx="1352">
                  <c:v>248.622106</c:v>
                </c:pt>
                <c:pt idx="1353">
                  <c:v>248.624268</c:v>
                </c:pt>
                <c:pt idx="1354">
                  <c:v>248.61885000000001</c:v>
                </c:pt>
                <c:pt idx="1355">
                  <c:v>248.615003</c:v>
                </c:pt>
                <c:pt idx="1356">
                  <c:v>248.62062299999999</c:v>
                </c:pt>
                <c:pt idx="1357">
                  <c:v>248.63310899999999</c:v>
                </c:pt>
                <c:pt idx="1358">
                  <c:v>248.64061100000001</c:v>
                </c:pt>
                <c:pt idx="1359">
                  <c:v>248.63478800000001</c:v>
                </c:pt>
                <c:pt idx="1360">
                  <c:v>248.61994099999998</c:v>
                </c:pt>
                <c:pt idx="1361">
                  <c:v>248.60733199999999</c:v>
                </c:pt>
                <c:pt idx="1362">
                  <c:v>248.60329000000002</c:v>
                </c:pt>
                <c:pt idx="1363">
                  <c:v>248.60655500000001</c:v>
                </c:pt>
                <c:pt idx="1364">
                  <c:v>248.614574</c:v>
                </c:pt>
                <c:pt idx="1365">
                  <c:v>248.62657200000001</c:v>
                </c:pt>
                <c:pt idx="1366">
                  <c:v>248.64037100000002</c:v>
                </c:pt>
                <c:pt idx="1367">
                  <c:v>248.65131700000001</c:v>
                </c:pt>
                <c:pt idx="1368">
                  <c:v>248.656417</c:v>
                </c:pt>
                <c:pt idx="1369">
                  <c:v>248.65687400000002</c:v>
                </c:pt>
                <c:pt idx="1370">
                  <c:v>248.65561600000001</c:v>
                </c:pt>
                <c:pt idx="1371">
                  <c:v>248.655036</c:v>
                </c:pt>
                <c:pt idx="1372">
                  <c:v>248.65798000000001</c:v>
                </c:pt>
                <c:pt idx="1373">
                  <c:v>248.66788200000002</c:v>
                </c:pt>
                <c:pt idx="1374">
                  <c:v>248.68545699999999</c:v>
                </c:pt>
                <c:pt idx="1375">
                  <c:v>248.70603800000001</c:v>
                </c:pt>
                <c:pt idx="1376">
                  <c:v>248.72199799999999</c:v>
                </c:pt>
                <c:pt idx="1377">
                  <c:v>248.72854799999999</c:v>
                </c:pt>
                <c:pt idx="1378">
                  <c:v>248.72693599999999</c:v>
                </c:pt>
                <c:pt idx="1379">
                  <c:v>248.72287699999998</c:v>
                </c:pt>
                <c:pt idx="1380">
                  <c:v>248.72158899999999</c:v>
                </c:pt>
                <c:pt idx="1381">
                  <c:v>248.723735</c:v>
                </c:pt>
                <c:pt idx="1382">
                  <c:v>248.726293</c:v>
                </c:pt>
                <c:pt idx="1383">
                  <c:v>248.72715199999999</c:v>
                </c:pt>
                <c:pt idx="1384">
                  <c:v>248.72768000000002</c:v>
                </c:pt>
                <c:pt idx="1385">
                  <c:v>248.73003599999998</c:v>
                </c:pt>
                <c:pt idx="1386">
                  <c:v>248.73353299999999</c:v>
                </c:pt>
                <c:pt idx="1387">
                  <c:v>248.735702</c:v>
                </c:pt>
                <c:pt idx="1388">
                  <c:v>248.73596700000002</c:v>
                </c:pt>
                <c:pt idx="1389">
                  <c:v>248.735916</c:v>
                </c:pt>
                <c:pt idx="1390">
                  <c:v>248.73640799999998</c:v>
                </c:pt>
                <c:pt idx="1391">
                  <c:v>248.73689000000002</c:v>
                </c:pt>
                <c:pt idx="1392">
                  <c:v>248.73778799999999</c:v>
                </c:pt>
                <c:pt idx="1393">
                  <c:v>248.74077299999999</c:v>
                </c:pt>
                <c:pt idx="1394">
                  <c:v>248.74534299999999</c:v>
                </c:pt>
                <c:pt idx="1395">
                  <c:v>248.74722500000001</c:v>
                </c:pt>
                <c:pt idx="1396">
                  <c:v>248.742299</c:v>
                </c:pt>
                <c:pt idx="1397">
                  <c:v>248.73168900000002</c:v>
                </c:pt>
                <c:pt idx="1398">
                  <c:v>248.72174000000001</c:v>
                </c:pt>
                <c:pt idx="1399">
                  <c:v>248.71875199999999</c:v>
                </c:pt>
                <c:pt idx="1400">
                  <c:v>248.724109</c:v>
                </c:pt>
                <c:pt idx="1401">
                  <c:v>248.73356899999999</c:v>
                </c:pt>
                <c:pt idx="1402">
                  <c:v>248.740771</c:v>
                </c:pt>
                <c:pt idx="1403">
                  <c:v>248.74249900000001</c:v>
                </c:pt>
                <c:pt idx="1404">
                  <c:v>248.74150800000001</c:v>
                </c:pt>
                <c:pt idx="1405">
                  <c:v>248.743875</c:v>
                </c:pt>
                <c:pt idx="1406">
                  <c:v>248.75281799999999</c:v>
                </c:pt>
                <c:pt idx="1407">
                  <c:v>248.76529299999999</c:v>
                </c:pt>
                <c:pt idx="1408">
                  <c:v>248.77526699999999</c:v>
                </c:pt>
                <c:pt idx="1409">
                  <c:v>248.7809</c:v>
                </c:pt>
                <c:pt idx="1410">
                  <c:v>248.78680400000002</c:v>
                </c:pt>
                <c:pt idx="1411">
                  <c:v>248.79804899999999</c:v>
                </c:pt>
                <c:pt idx="1412">
                  <c:v>248.81351799999999</c:v>
                </c:pt>
                <c:pt idx="1413">
                  <c:v>248.82706899999999</c:v>
                </c:pt>
                <c:pt idx="1414">
                  <c:v>248.83504299999998</c:v>
                </c:pt>
                <c:pt idx="1415">
                  <c:v>248.83963900000001</c:v>
                </c:pt>
                <c:pt idx="1416">
                  <c:v>248.844054</c:v>
                </c:pt>
                <c:pt idx="1417">
                  <c:v>248.847489</c:v>
                </c:pt>
                <c:pt idx="1418">
                  <c:v>248.84786600000001</c:v>
                </c:pt>
                <c:pt idx="1419">
                  <c:v>248.84702199999998</c:v>
                </c:pt>
                <c:pt idx="1420">
                  <c:v>248.84921500000002</c:v>
                </c:pt>
                <c:pt idx="1421">
                  <c:v>248.85542900000002</c:v>
                </c:pt>
                <c:pt idx="1422">
                  <c:v>248.86256500000002</c:v>
                </c:pt>
                <c:pt idx="1423">
                  <c:v>248.86796200000001</c:v>
                </c:pt>
                <c:pt idx="1424">
                  <c:v>248.87180499999999</c:v>
                </c:pt>
                <c:pt idx="1425">
                  <c:v>248.87490500000001</c:v>
                </c:pt>
                <c:pt idx="1426">
                  <c:v>248.87711200000001</c:v>
                </c:pt>
                <c:pt idx="1427">
                  <c:v>248.879097</c:v>
                </c:pt>
                <c:pt idx="1428">
                  <c:v>248.88322499999998</c:v>
                </c:pt>
                <c:pt idx="1429">
                  <c:v>248.89086</c:v>
                </c:pt>
                <c:pt idx="1430">
                  <c:v>248.900396</c:v>
                </c:pt>
                <c:pt idx="1431">
                  <c:v>248.90893</c:v>
                </c:pt>
                <c:pt idx="1432">
                  <c:v>248.91532100000001</c:v>
                </c:pt>
                <c:pt idx="1433">
                  <c:v>248.92037999999999</c:v>
                </c:pt>
                <c:pt idx="1434">
                  <c:v>248.92502400000001</c:v>
                </c:pt>
                <c:pt idx="1435">
                  <c:v>248.92961400000002</c:v>
                </c:pt>
                <c:pt idx="1436">
                  <c:v>248.93455</c:v>
                </c:pt>
                <c:pt idx="1437">
                  <c:v>248.94000199999999</c:v>
                </c:pt>
                <c:pt idx="1438">
                  <c:v>248.94519700000001</c:v>
                </c:pt>
                <c:pt idx="1439">
                  <c:v>248.949151</c:v>
                </c:pt>
                <c:pt idx="1440">
                  <c:v>248.95195899999999</c:v>
                </c:pt>
                <c:pt idx="1441">
                  <c:v>248.95471499999999</c:v>
                </c:pt>
                <c:pt idx="1442">
                  <c:v>248.958428</c:v>
                </c:pt>
                <c:pt idx="1443">
                  <c:v>248.96323999999998</c:v>
                </c:pt>
                <c:pt idx="1444">
                  <c:v>248.96865200000002</c:v>
                </c:pt>
                <c:pt idx="1445">
                  <c:v>248.97390100000001</c:v>
                </c:pt>
                <c:pt idx="1446">
                  <c:v>248.97840500000001</c:v>
                </c:pt>
                <c:pt idx="1447">
                  <c:v>248.982055</c:v>
                </c:pt>
                <c:pt idx="1448">
                  <c:v>248.98525899999999</c:v>
                </c:pt>
                <c:pt idx="1449">
                  <c:v>248.98869000000002</c:v>
                </c:pt>
                <c:pt idx="1450">
                  <c:v>248.99278099999998</c:v>
                </c:pt>
                <c:pt idx="1451">
                  <c:v>248.997502</c:v>
                </c:pt>
                <c:pt idx="1452">
                  <c:v>249.00251800000001</c:v>
                </c:pt>
                <c:pt idx="1453">
                  <c:v>249.007541</c:v>
                </c:pt>
                <c:pt idx="1454">
                  <c:v>249.01232899999999</c:v>
                </c:pt>
                <c:pt idx="1455">
                  <c:v>249.01657699999998</c:v>
                </c:pt>
                <c:pt idx="1456">
                  <c:v>249.02004299999999</c:v>
                </c:pt>
                <c:pt idx="1457">
                  <c:v>249.02272299999998</c:v>
                </c:pt>
                <c:pt idx="1458">
                  <c:v>249.02496500000001</c:v>
                </c:pt>
                <c:pt idx="1459">
                  <c:v>249.02753100000001</c:v>
                </c:pt>
                <c:pt idx="1460">
                  <c:v>249.031373</c:v>
                </c:pt>
                <c:pt idx="1461">
                  <c:v>249.03689300000002</c:v>
                </c:pt>
                <c:pt idx="1462">
                  <c:v>249.043092</c:v>
                </c:pt>
                <c:pt idx="1463">
                  <c:v>249.04792600000002</c:v>
                </c:pt>
                <c:pt idx="1464">
                  <c:v>249.05025499999999</c:v>
                </c:pt>
                <c:pt idx="1465">
                  <c:v>249.050905</c:v>
                </c:pt>
                <c:pt idx="1466">
                  <c:v>249.05160699999999</c:v>
                </c:pt>
                <c:pt idx="1467">
                  <c:v>249.05311599999999</c:v>
                </c:pt>
                <c:pt idx="1468">
                  <c:v>249.05502899999999</c:v>
                </c:pt>
                <c:pt idx="1469">
                  <c:v>249.057062</c:v>
                </c:pt>
                <c:pt idx="1470">
                  <c:v>249.05959999999999</c:v>
                </c:pt>
                <c:pt idx="1471">
                  <c:v>249.062837</c:v>
                </c:pt>
                <c:pt idx="1472">
                  <c:v>249.066112</c:v>
                </c:pt>
                <c:pt idx="1473">
                  <c:v>249.06868900000001</c:v>
                </c:pt>
                <c:pt idx="1474">
                  <c:v>249.07092599999999</c:v>
                </c:pt>
                <c:pt idx="1475">
                  <c:v>249.07387299999999</c:v>
                </c:pt>
                <c:pt idx="1476">
                  <c:v>249.077439</c:v>
                </c:pt>
                <c:pt idx="1477">
                  <c:v>249.07969700000001</c:v>
                </c:pt>
                <c:pt idx="1478">
                  <c:v>249.07882999999998</c:v>
                </c:pt>
                <c:pt idx="1479">
                  <c:v>249.07529700000001</c:v>
                </c:pt>
                <c:pt idx="1480">
                  <c:v>249.07162599999998</c:v>
                </c:pt>
                <c:pt idx="1481">
                  <c:v>249.06984499999999</c:v>
                </c:pt>
                <c:pt idx="1482">
                  <c:v>249.07017000000002</c:v>
                </c:pt>
                <c:pt idx="1483">
                  <c:v>249.07220999999998</c:v>
                </c:pt>
                <c:pt idx="1484">
                  <c:v>249.07602400000002</c:v>
                </c:pt>
                <c:pt idx="1485">
                  <c:v>249.08131</c:v>
                </c:pt>
                <c:pt idx="1486">
                  <c:v>249.08645200000001</c:v>
                </c:pt>
                <c:pt idx="1487">
                  <c:v>249.08982800000001</c:v>
                </c:pt>
                <c:pt idx="1488">
                  <c:v>249.09171900000001</c:v>
                </c:pt>
                <c:pt idx="1489">
                  <c:v>249.09407400000001</c:v>
                </c:pt>
                <c:pt idx="1490">
                  <c:v>249.098443</c:v>
                </c:pt>
                <c:pt idx="1491">
                  <c:v>249.10437899999999</c:v>
                </c:pt>
                <c:pt idx="1492">
                  <c:v>249.10949399999998</c:v>
                </c:pt>
                <c:pt idx="1493">
                  <c:v>249.11094800000001</c:v>
                </c:pt>
                <c:pt idx="1494">
                  <c:v>249.10750100000001</c:v>
                </c:pt>
                <c:pt idx="1495">
                  <c:v>249.100853</c:v>
                </c:pt>
                <c:pt idx="1496">
                  <c:v>249.09492499999999</c:v>
                </c:pt>
                <c:pt idx="1497">
                  <c:v>249.092715</c:v>
                </c:pt>
                <c:pt idx="1498">
                  <c:v>249.09446199999999</c:v>
                </c:pt>
                <c:pt idx="1499">
                  <c:v>249.09908799999999</c:v>
                </c:pt>
                <c:pt idx="1500">
                  <c:v>249.10611499999999</c:v>
                </c:pt>
                <c:pt idx="1501">
                  <c:v>249.11494199999999</c:v>
                </c:pt>
                <c:pt idx="1502">
                  <c:v>249.12291299999998</c:v>
                </c:pt>
                <c:pt idx="1503">
                  <c:v>249.12661</c:v>
                </c:pt>
                <c:pt idx="1504">
                  <c:v>249.12550199999998</c:v>
                </c:pt>
                <c:pt idx="1505">
                  <c:v>249.122997</c:v>
                </c:pt>
                <c:pt idx="1506">
                  <c:v>249.123167</c:v>
                </c:pt>
                <c:pt idx="1507">
                  <c:v>249.12649299999998</c:v>
                </c:pt>
                <c:pt idx="1508">
                  <c:v>249.12925000000001</c:v>
                </c:pt>
                <c:pt idx="1509">
                  <c:v>249.12705599999998</c:v>
                </c:pt>
                <c:pt idx="1510">
                  <c:v>249.11916300000001</c:v>
                </c:pt>
                <c:pt idx="1511">
                  <c:v>249.10983199999998</c:v>
                </c:pt>
                <c:pt idx="1512">
                  <c:v>249.104669</c:v>
                </c:pt>
                <c:pt idx="1513">
                  <c:v>249.10534999999999</c:v>
                </c:pt>
                <c:pt idx="1514">
                  <c:v>249.10891700000002</c:v>
                </c:pt>
                <c:pt idx="1515">
                  <c:v>249.11170300000001</c:v>
                </c:pt>
                <c:pt idx="1516">
                  <c:v>249.113077</c:v>
                </c:pt>
                <c:pt idx="1517">
                  <c:v>249.11462</c:v>
                </c:pt>
                <c:pt idx="1518">
                  <c:v>249.11764499999998</c:v>
                </c:pt>
                <c:pt idx="1519">
                  <c:v>249.12280900000002</c:v>
                </c:pt>
                <c:pt idx="1520">
                  <c:v>249.130256</c:v>
                </c:pt>
                <c:pt idx="1521">
                  <c:v>249.138374</c:v>
                </c:pt>
                <c:pt idx="1522">
                  <c:v>249.14397700000001</c:v>
                </c:pt>
                <c:pt idx="1523">
                  <c:v>249.14570800000001</c:v>
                </c:pt>
                <c:pt idx="1524">
                  <c:v>249.14634699999999</c:v>
                </c:pt>
                <c:pt idx="1525">
                  <c:v>249.14998600000001</c:v>
                </c:pt>
                <c:pt idx="1526">
                  <c:v>249.157151</c:v>
                </c:pt>
                <c:pt idx="1527">
                  <c:v>249.164266</c:v>
                </c:pt>
                <c:pt idx="1528">
                  <c:v>249.167664</c:v>
                </c:pt>
                <c:pt idx="1529">
                  <c:v>249.16664600000001</c:v>
                </c:pt>
                <c:pt idx="1530">
                  <c:v>249.162803</c:v>
                </c:pt>
                <c:pt idx="1531">
                  <c:v>249.15798100000001</c:v>
                </c:pt>
                <c:pt idx="1532">
                  <c:v>249.15305000000001</c:v>
                </c:pt>
                <c:pt idx="1533">
                  <c:v>249.148055</c:v>
                </c:pt>
                <c:pt idx="1534">
                  <c:v>249.14338700000002</c:v>
                </c:pt>
                <c:pt idx="1535">
                  <c:v>249.14075300000002</c:v>
                </c:pt>
                <c:pt idx="1536">
                  <c:v>249.142044</c:v>
                </c:pt>
                <c:pt idx="1537">
                  <c:v>249.14685400000002</c:v>
                </c:pt>
                <c:pt idx="1538">
                  <c:v>249.15215599999999</c:v>
                </c:pt>
                <c:pt idx="1539">
                  <c:v>249.15503100000001</c:v>
                </c:pt>
                <c:pt idx="1540">
                  <c:v>249.15486900000002</c:v>
                </c:pt>
                <c:pt idx="1541">
                  <c:v>249.15264500000001</c:v>
                </c:pt>
                <c:pt idx="1542">
                  <c:v>249.14973000000001</c:v>
                </c:pt>
                <c:pt idx="1543">
                  <c:v>249.14818200000002</c:v>
                </c:pt>
                <c:pt idx="1544">
                  <c:v>249.15040999999999</c:v>
                </c:pt>
                <c:pt idx="1545">
                  <c:v>249.15707800000001</c:v>
                </c:pt>
                <c:pt idx="1546">
                  <c:v>249.16593399999999</c:v>
                </c:pt>
                <c:pt idx="1547">
                  <c:v>249.173429</c:v>
                </c:pt>
                <c:pt idx="1548">
                  <c:v>249.17735999999999</c:v>
                </c:pt>
                <c:pt idx="1549">
                  <c:v>249.177187</c:v>
                </c:pt>
                <c:pt idx="1550">
                  <c:v>249.173281</c:v>
                </c:pt>
                <c:pt idx="1551">
                  <c:v>249.167249</c:v>
                </c:pt>
                <c:pt idx="1552">
                  <c:v>249.162217</c:v>
                </c:pt>
                <c:pt idx="1553">
                  <c:v>249.160787</c:v>
                </c:pt>
                <c:pt idx="1554">
                  <c:v>249.162689</c:v>
                </c:pt>
                <c:pt idx="1555">
                  <c:v>249.16550599999999</c:v>
                </c:pt>
                <c:pt idx="1556">
                  <c:v>249.16726800000001</c:v>
                </c:pt>
                <c:pt idx="1557">
                  <c:v>249.16805299999999</c:v>
                </c:pt>
                <c:pt idx="1558">
                  <c:v>249.16935899999999</c:v>
                </c:pt>
                <c:pt idx="1559">
                  <c:v>249.172742</c:v>
                </c:pt>
                <c:pt idx="1560">
                  <c:v>249.17864</c:v>
                </c:pt>
                <c:pt idx="1561">
                  <c:v>249.18535700000001</c:v>
                </c:pt>
                <c:pt idx="1562">
                  <c:v>249.18945200000002</c:v>
                </c:pt>
                <c:pt idx="1563">
                  <c:v>249.188355</c:v>
                </c:pt>
                <c:pt idx="1564">
                  <c:v>249.182434</c:v>
                </c:pt>
                <c:pt idx="1565">
                  <c:v>249.17444599999999</c:v>
                </c:pt>
                <c:pt idx="1566">
                  <c:v>249.16720100000001</c:v>
                </c:pt>
                <c:pt idx="1567">
                  <c:v>249.16231299999998</c:v>
                </c:pt>
                <c:pt idx="1568">
                  <c:v>249.16020900000001</c:v>
                </c:pt>
                <c:pt idx="1569">
                  <c:v>249.15983799999998</c:v>
                </c:pt>
                <c:pt idx="1570">
                  <c:v>249.159076</c:v>
                </c:pt>
                <c:pt idx="1571">
                  <c:v>249.156969</c:v>
                </c:pt>
                <c:pt idx="1572">
                  <c:v>249.15517399999999</c:v>
                </c:pt>
                <c:pt idx="1573">
                  <c:v>249.15607699999998</c:v>
                </c:pt>
                <c:pt idx="1574">
                  <c:v>249.16002700000001</c:v>
                </c:pt>
                <c:pt idx="1575">
                  <c:v>249.16518400000001</c:v>
                </c:pt>
                <c:pt idx="1576">
                  <c:v>249.16889500000002</c:v>
                </c:pt>
                <c:pt idx="1577">
                  <c:v>249.168205</c:v>
                </c:pt>
                <c:pt idx="1578">
                  <c:v>249.16081800000001</c:v>
                </c:pt>
                <c:pt idx="1579">
                  <c:v>249.14800099999999</c:v>
                </c:pt>
                <c:pt idx="1580">
                  <c:v>249.13563499999998</c:v>
                </c:pt>
                <c:pt idx="1581">
                  <c:v>249.12956500000001</c:v>
                </c:pt>
                <c:pt idx="1582">
                  <c:v>249.13060999999999</c:v>
                </c:pt>
                <c:pt idx="1583">
                  <c:v>249.13583299999999</c:v>
                </c:pt>
                <c:pt idx="1584">
                  <c:v>249.14289600000001</c:v>
                </c:pt>
                <c:pt idx="1585">
                  <c:v>249.15041200000002</c:v>
                </c:pt>
                <c:pt idx="1586">
                  <c:v>249.15521100000001</c:v>
                </c:pt>
                <c:pt idx="1587">
                  <c:v>249.153661</c:v>
                </c:pt>
                <c:pt idx="1588">
                  <c:v>249.146399</c:v>
                </c:pt>
                <c:pt idx="1589">
                  <c:v>249.13835799999998</c:v>
                </c:pt>
                <c:pt idx="1590">
                  <c:v>249.13292000000001</c:v>
                </c:pt>
                <c:pt idx="1591">
                  <c:v>249.12848600000001</c:v>
                </c:pt>
                <c:pt idx="1592">
                  <c:v>249.12173100000001</c:v>
                </c:pt>
                <c:pt idx="1593">
                  <c:v>249.11264799999998</c:v>
                </c:pt>
                <c:pt idx="1594">
                  <c:v>249.10603800000001</c:v>
                </c:pt>
                <c:pt idx="1595">
                  <c:v>249.10718</c:v>
                </c:pt>
                <c:pt idx="1596">
                  <c:v>249.114957</c:v>
                </c:pt>
                <c:pt idx="1597">
                  <c:v>249.11984999999999</c:v>
                </c:pt>
                <c:pt idx="1598">
                  <c:v>249.11239699999999</c:v>
                </c:pt>
                <c:pt idx="1599">
                  <c:v>249.09265600000001</c:v>
                </c:pt>
                <c:pt idx="1600">
                  <c:v>249.068794</c:v>
                </c:pt>
                <c:pt idx="1601">
                  <c:v>249.04857800000002</c:v>
                </c:pt>
                <c:pt idx="1602">
                  <c:v>249.033829</c:v>
                </c:pt>
                <c:pt idx="1603">
                  <c:v>249.02337</c:v>
                </c:pt>
                <c:pt idx="1604">
                  <c:v>249.016538</c:v>
                </c:pt>
                <c:pt idx="1605">
                  <c:v>249.011414</c:v>
                </c:pt>
                <c:pt idx="1606">
                  <c:v>249.00384200000002</c:v>
                </c:pt>
                <c:pt idx="1607">
                  <c:v>248.99148300000002</c:v>
                </c:pt>
                <c:pt idx="1608">
                  <c:v>248.97670399999998</c:v>
                </c:pt>
                <c:pt idx="1609">
                  <c:v>248.96339499999999</c:v>
                </c:pt>
                <c:pt idx="1610">
                  <c:v>248.95218399999999</c:v>
                </c:pt>
                <c:pt idx="1611">
                  <c:v>248.940765</c:v>
                </c:pt>
                <c:pt idx="1612">
                  <c:v>248.927648</c:v>
                </c:pt>
                <c:pt idx="1613">
                  <c:v>248.91351600000002</c:v>
                </c:pt>
                <c:pt idx="1614">
                  <c:v>248.89961499999998</c:v>
                </c:pt>
                <c:pt idx="1615">
                  <c:v>248.88642400000001</c:v>
                </c:pt>
                <c:pt idx="1616">
                  <c:v>248.87383199999999</c:v>
                </c:pt>
                <c:pt idx="1617">
                  <c:v>248.86161900000002</c:v>
                </c:pt>
                <c:pt idx="1618">
                  <c:v>248.849547</c:v>
                </c:pt>
                <c:pt idx="1619">
                  <c:v>248.837423</c:v>
                </c:pt>
                <c:pt idx="1620">
                  <c:v>248.82522799999998</c:v>
                </c:pt>
                <c:pt idx="1621">
                  <c:v>248.81309899999999</c:v>
                </c:pt>
                <c:pt idx="1622">
                  <c:v>248.80117100000001</c:v>
                </c:pt>
                <c:pt idx="1623">
                  <c:v>248.789434</c:v>
                </c:pt>
                <c:pt idx="1624">
                  <c:v>248.777714</c:v>
                </c:pt>
                <c:pt idx="1625">
                  <c:v>248.76580300000001</c:v>
                </c:pt>
                <c:pt idx="1626">
                  <c:v>248.75366</c:v>
                </c:pt>
                <c:pt idx="1627">
                  <c:v>248.74143700000002</c:v>
                </c:pt>
                <c:pt idx="1628">
                  <c:v>248.729322</c:v>
                </c:pt>
                <c:pt idx="1629">
                  <c:v>248.717421</c:v>
                </c:pt>
                <c:pt idx="1630">
                  <c:v>248.705761</c:v>
                </c:pt>
                <c:pt idx="1631">
                  <c:v>248.69433600000002</c:v>
                </c:pt>
                <c:pt idx="1632">
                  <c:v>248.68311699999998</c:v>
                </c:pt>
                <c:pt idx="1633">
                  <c:v>248.67207500000001</c:v>
                </c:pt>
                <c:pt idx="1634">
                  <c:v>248.66122999999999</c:v>
                </c:pt>
                <c:pt idx="1635">
                  <c:v>248.65065199999998</c:v>
                </c:pt>
                <c:pt idx="1636">
                  <c:v>248.64039200000002</c:v>
                </c:pt>
                <c:pt idx="1637">
                  <c:v>248.630416</c:v>
                </c:pt>
                <c:pt idx="1638">
                  <c:v>248.62061699999998</c:v>
                </c:pt>
                <c:pt idx="1639">
                  <c:v>248.61090300000001</c:v>
                </c:pt>
                <c:pt idx="1640">
                  <c:v>248.60127799999998</c:v>
                </c:pt>
                <c:pt idx="1641">
                  <c:v>248.59182800000002</c:v>
                </c:pt>
                <c:pt idx="1642">
                  <c:v>248.582671</c:v>
                </c:pt>
                <c:pt idx="1643">
                  <c:v>248.57389999999998</c:v>
                </c:pt>
                <c:pt idx="1644">
                  <c:v>248.565538</c:v>
                </c:pt>
                <c:pt idx="1645">
                  <c:v>248.55752799999999</c:v>
                </c:pt>
                <c:pt idx="1646">
                  <c:v>248.549826</c:v>
                </c:pt>
                <c:pt idx="1647">
                  <c:v>248.54237000000001</c:v>
                </c:pt>
                <c:pt idx="1648">
                  <c:v>248.53498999999999</c:v>
                </c:pt>
                <c:pt idx="1649">
                  <c:v>248.52758299999999</c:v>
                </c:pt>
                <c:pt idx="1650">
                  <c:v>248.52035599999999</c:v>
                </c:pt>
                <c:pt idx="1651">
                  <c:v>248.513632</c:v>
                </c:pt>
                <c:pt idx="1652">
                  <c:v>248.507554</c:v>
                </c:pt>
                <c:pt idx="1653">
                  <c:v>248.501777</c:v>
                </c:pt>
                <c:pt idx="1654">
                  <c:v>248.49585100000002</c:v>
                </c:pt>
                <c:pt idx="1655">
                  <c:v>248.48999600000002</c:v>
                </c:pt>
                <c:pt idx="1656">
                  <c:v>248.485163</c:v>
                </c:pt>
                <c:pt idx="1657">
                  <c:v>248.48167999999998</c:v>
                </c:pt>
                <c:pt idx="1658">
                  <c:v>248.478016</c:v>
                </c:pt>
                <c:pt idx="1659">
                  <c:v>248.47325999999998</c:v>
                </c:pt>
                <c:pt idx="1660">
                  <c:v>248.468671</c:v>
                </c:pt>
                <c:pt idx="1661">
                  <c:v>248.46555799999999</c:v>
                </c:pt>
                <c:pt idx="1662">
                  <c:v>248.46331800000002</c:v>
                </c:pt>
                <c:pt idx="1663">
                  <c:v>248.46047199999998</c:v>
                </c:pt>
                <c:pt idx="1664">
                  <c:v>248.45680299999998</c:v>
                </c:pt>
                <c:pt idx="1665">
                  <c:v>248.45424800000001</c:v>
                </c:pt>
                <c:pt idx="1666">
                  <c:v>248.455016</c:v>
                </c:pt>
                <c:pt idx="1667">
                  <c:v>248.458708</c:v>
                </c:pt>
                <c:pt idx="1668">
                  <c:v>248.462918</c:v>
                </c:pt>
                <c:pt idx="1669">
                  <c:v>248.46851800000002</c:v>
                </c:pt>
                <c:pt idx="1670">
                  <c:v>248.47907900000001</c:v>
                </c:pt>
                <c:pt idx="1671">
                  <c:v>248.49179700000002</c:v>
                </c:pt>
                <c:pt idx="1672">
                  <c:v>248.49848600000001</c:v>
                </c:pt>
                <c:pt idx="1673">
                  <c:v>248.492693</c:v>
                </c:pt>
                <c:pt idx="1674">
                  <c:v>248.47698800000001</c:v>
                </c:pt>
                <c:pt idx="1675">
                  <c:v>248.457099</c:v>
                </c:pt>
                <c:pt idx="1676">
                  <c:v>248.437026</c:v>
                </c:pt>
                <c:pt idx="1677">
                  <c:v>248.419636</c:v>
                </c:pt>
                <c:pt idx="1678">
                  <c:v>248.40900499999998</c:v>
                </c:pt>
                <c:pt idx="1679">
                  <c:v>248.41237999999998</c:v>
                </c:pt>
                <c:pt idx="1680">
                  <c:v>248.43366399999999</c:v>
                </c:pt>
                <c:pt idx="1681">
                  <c:v>248.469641</c:v>
                </c:pt>
                <c:pt idx="1682">
                  <c:v>248.50751500000001</c:v>
                </c:pt>
                <c:pt idx="1683">
                  <c:v>248.53162600000002</c:v>
                </c:pt>
                <c:pt idx="1684">
                  <c:v>248.53626700000001</c:v>
                </c:pt>
                <c:pt idx="1685">
                  <c:v>248.52846299999999</c:v>
                </c:pt>
                <c:pt idx="1686">
                  <c:v>248.52162099999998</c:v>
                </c:pt>
                <c:pt idx="1687">
                  <c:v>248.52380499999998</c:v>
                </c:pt>
                <c:pt idx="1688">
                  <c:v>248.533984</c:v>
                </c:pt>
                <c:pt idx="1689">
                  <c:v>248.54502400000001</c:v>
                </c:pt>
                <c:pt idx="1690">
                  <c:v>248.55194299999999</c:v>
                </c:pt>
                <c:pt idx="1691">
                  <c:v>248.554846</c:v>
                </c:pt>
                <c:pt idx="1692">
                  <c:v>248.56075199999998</c:v>
                </c:pt>
                <c:pt idx="1693">
                  <c:v>248.57640900000001</c:v>
                </c:pt>
                <c:pt idx="1694">
                  <c:v>248.60214300000001</c:v>
                </c:pt>
                <c:pt idx="1695">
                  <c:v>248.63039900000001</c:v>
                </c:pt>
                <c:pt idx="1696">
                  <c:v>248.65321599999999</c:v>
                </c:pt>
                <c:pt idx="1697">
                  <c:v>248.667497</c:v>
                </c:pt>
                <c:pt idx="1698">
                  <c:v>248.67525599999999</c:v>
                </c:pt>
                <c:pt idx="1699">
                  <c:v>248.68149499999998</c:v>
                </c:pt>
                <c:pt idx="1700">
                  <c:v>248.692576</c:v>
                </c:pt>
                <c:pt idx="1701">
                  <c:v>248.71144200000001</c:v>
                </c:pt>
                <c:pt idx="1702">
                  <c:v>248.73581799999999</c:v>
                </c:pt>
                <c:pt idx="1703">
                  <c:v>248.759693</c:v>
                </c:pt>
                <c:pt idx="1704">
                  <c:v>248.778513</c:v>
                </c:pt>
                <c:pt idx="1705">
                  <c:v>248.79007300000001</c:v>
                </c:pt>
                <c:pt idx="1706">
                  <c:v>248.79486</c:v>
                </c:pt>
                <c:pt idx="1707">
                  <c:v>248.795524</c:v>
                </c:pt>
                <c:pt idx="1708">
                  <c:v>248.795874</c:v>
                </c:pt>
                <c:pt idx="1709">
                  <c:v>248.79592200000002</c:v>
                </c:pt>
                <c:pt idx="1710">
                  <c:v>248.79282999999998</c:v>
                </c:pt>
                <c:pt idx="1711">
                  <c:v>248.787195</c:v>
                </c:pt>
                <c:pt idx="1712">
                  <c:v>248.78441100000001</c:v>
                </c:pt>
                <c:pt idx="1713">
                  <c:v>248.787216</c:v>
                </c:pt>
                <c:pt idx="1714">
                  <c:v>248.791594</c:v>
                </c:pt>
                <c:pt idx="1715">
                  <c:v>248.79381999999998</c:v>
                </c:pt>
                <c:pt idx="1716">
                  <c:v>248.79577499999999</c:v>
                </c:pt>
                <c:pt idx="1717">
                  <c:v>248.79963100000001</c:v>
                </c:pt>
                <c:pt idx="1718">
                  <c:v>248.80303499999999</c:v>
                </c:pt>
                <c:pt idx="1719">
                  <c:v>248.80527699999999</c:v>
                </c:pt>
                <c:pt idx="1720">
                  <c:v>248.811419</c:v>
                </c:pt>
                <c:pt idx="1721">
                  <c:v>248.824556</c:v>
                </c:pt>
                <c:pt idx="1722">
                  <c:v>248.83943399999998</c:v>
                </c:pt>
                <c:pt idx="1723">
                  <c:v>248.84925699999999</c:v>
                </c:pt>
                <c:pt idx="1724">
                  <c:v>248.85437000000002</c:v>
                </c:pt>
                <c:pt idx="1725">
                  <c:v>248.85909599999999</c:v>
                </c:pt>
                <c:pt idx="1726">
                  <c:v>248.86421999999999</c:v>
                </c:pt>
                <c:pt idx="1727">
                  <c:v>248.86797799999999</c:v>
                </c:pt>
                <c:pt idx="1728">
                  <c:v>248.87207899999999</c:v>
                </c:pt>
                <c:pt idx="1729">
                  <c:v>248.88058899999999</c:v>
                </c:pt>
                <c:pt idx="1730">
                  <c:v>248.89364699999999</c:v>
                </c:pt>
                <c:pt idx="1731">
                  <c:v>248.906476</c:v>
                </c:pt>
                <c:pt idx="1732">
                  <c:v>248.91507799999999</c:v>
                </c:pt>
                <c:pt idx="1733">
                  <c:v>248.91913399999999</c:v>
                </c:pt>
                <c:pt idx="1734">
                  <c:v>248.920241</c:v>
                </c:pt>
                <c:pt idx="1735">
                  <c:v>248.92062300000001</c:v>
                </c:pt>
                <c:pt idx="1736">
                  <c:v>248.92313899999999</c:v>
                </c:pt>
                <c:pt idx="1737">
                  <c:v>248.92969499999998</c:v>
                </c:pt>
                <c:pt idx="1738">
                  <c:v>248.939415</c:v>
                </c:pt>
                <c:pt idx="1739">
                  <c:v>248.95003600000001</c:v>
                </c:pt>
                <c:pt idx="1740">
                  <c:v>248.96056400000001</c:v>
                </c:pt>
                <c:pt idx="1741">
                  <c:v>248.97121300000001</c:v>
                </c:pt>
                <c:pt idx="1742">
                  <c:v>248.98194799999999</c:v>
                </c:pt>
                <c:pt idx="1743">
                  <c:v>248.992997</c:v>
                </c:pt>
                <c:pt idx="1744">
                  <c:v>249.004829</c:v>
                </c:pt>
                <c:pt idx="1745">
                  <c:v>249.01540299999999</c:v>
                </c:pt>
                <c:pt idx="1746">
                  <c:v>249.019634</c:v>
                </c:pt>
                <c:pt idx="1747">
                  <c:v>249.014644</c:v>
                </c:pt>
                <c:pt idx="1748">
                  <c:v>249.00458600000002</c:v>
                </c:pt>
                <c:pt idx="1749">
                  <c:v>248.99754100000001</c:v>
                </c:pt>
                <c:pt idx="1750">
                  <c:v>248.99760499999999</c:v>
                </c:pt>
                <c:pt idx="1751">
                  <c:v>249.004231</c:v>
                </c:pt>
                <c:pt idx="1752">
                  <c:v>249.016964</c:v>
                </c:pt>
                <c:pt idx="1753">
                  <c:v>249.035169</c:v>
                </c:pt>
                <c:pt idx="1754">
                  <c:v>249.05340999999999</c:v>
                </c:pt>
                <c:pt idx="1755">
                  <c:v>249.06635499999999</c:v>
                </c:pt>
                <c:pt idx="1756">
                  <c:v>249.07996900000001</c:v>
                </c:pt>
                <c:pt idx="1757">
                  <c:v>249.10628</c:v>
                </c:pt>
                <c:pt idx="1758">
                  <c:v>249.14142800000002</c:v>
                </c:pt>
                <c:pt idx="1759">
                  <c:v>249.16189</c:v>
                </c:pt>
                <c:pt idx="1760">
                  <c:v>249.152197</c:v>
                </c:pt>
                <c:pt idx="1761">
                  <c:v>249.12311699999998</c:v>
                </c:pt>
                <c:pt idx="1762">
                  <c:v>249.09713600000001</c:v>
                </c:pt>
                <c:pt idx="1763">
                  <c:v>249.08613200000002</c:v>
                </c:pt>
                <c:pt idx="1764">
                  <c:v>249.092984</c:v>
                </c:pt>
                <c:pt idx="1765">
                  <c:v>249.12006400000001</c:v>
                </c:pt>
                <c:pt idx="1766">
                  <c:v>249.16220300000001</c:v>
                </c:pt>
                <c:pt idx="1767">
                  <c:v>249.20156900000001</c:v>
                </c:pt>
                <c:pt idx="1768">
                  <c:v>249.22310899999999</c:v>
                </c:pt>
                <c:pt idx="1769">
                  <c:v>249.22712899999999</c:v>
                </c:pt>
                <c:pt idx="1770">
                  <c:v>249.220112</c:v>
                </c:pt>
                <c:pt idx="1771">
                  <c:v>249.208404</c:v>
                </c:pt>
                <c:pt idx="1772">
                  <c:v>249.20799399999999</c:v>
                </c:pt>
                <c:pt idx="1773">
                  <c:v>249.240295</c:v>
                </c:pt>
                <c:pt idx="1774">
                  <c:v>249.30284</c:v>
                </c:pt>
                <c:pt idx="1775">
                  <c:v>249.35758099999998</c:v>
                </c:pt>
                <c:pt idx="1776">
                  <c:v>249.36733700000002</c:v>
                </c:pt>
                <c:pt idx="1777">
                  <c:v>249.33373699999999</c:v>
                </c:pt>
                <c:pt idx="1778">
                  <c:v>249.288814</c:v>
                </c:pt>
                <c:pt idx="1779">
                  <c:v>249.25737900000001</c:v>
                </c:pt>
                <c:pt idx="1780">
                  <c:v>249.24007799999998</c:v>
                </c:pt>
                <c:pt idx="1781">
                  <c:v>249.22790500000002</c:v>
                </c:pt>
                <c:pt idx="1782">
                  <c:v>249.21799900000002</c:v>
                </c:pt>
                <c:pt idx="1783">
                  <c:v>249.21544900000001</c:v>
                </c:pt>
                <c:pt idx="1784">
                  <c:v>249.22442999999998</c:v>
                </c:pt>
                <c:pt idx="1785">
                  <c:v>249.23704700000002</c:v>
                </c:pt>
                <c:pt idx="1786">
                  <c:v>249.235737</c:v>
                </c:pt>
                <c:pt idx="1787">
                  <c:v>249.21374299999999</c:v>
                </c:pt>
                <c:pt idx="1788">
                  <c:v>249.18797499999999</c:v>
                </c:pt>
                <c:pt idx="1789">
                  <c:v>249.18095599999998</c:v>
                </c:pt>
                <c:pt idx="1790">
                  <c:v>249.19529699999998</c:v>
                </c:pt>
                <c:pt idx="1791">
                  <c:v>249.21681999999998</c:v>
                </c:pt>
                <c:pt idx="1792">
                  <c:v>249.23448100000002</c:v>
                </c:pt>
                <c:pt idx="1793">
                  <c:v>249.24413800000002</c:v>
                </c:pt>
                <c:pt idx="1794">
                  <c:v>249.23928699999999</c:v>
                </c:pt>
                <c:pt idx="1795">
                  <c:v>249.22009199999999</c:v>
                </c:pt>
                <c:pt idx="1796">
                  <c:v>249.21194500000001</c:v>
                </c:pt>
                <c:pt idx="1797">
                  <c:v>249.24149299999999</c:v>
                </c:pt>
                <c:pt idx="1798">
                  <c:v>249.30651499999999</c:v>
                </c:pt>
                <c:pt idx="1799">
                  <c:v>249.387136</c:v>
                </c:pt>
                <c:pt idx="1800">
                  <c:v>249.46600100000001</c:v>
                </c:pt>
                <c:pt idx="1801">
                  <c:v>249.536349</c:v>
                </c:pt>
                <c:pt idx="1802">
                  <c:v>249.593568</c:v>
                </c:pt>
                <c:pt idx="1803">
                  <c:v>249.63788099999999</c:v>
                </c:pt>
                <c:pt idx="1804">
                  <c:v>249.680735</c:v>
                </c:pt>
                <c:pt idx="1805">
                  <c:v>249.73082199999999</c:v>
                </c:pt>
                <c:pt idx="1806">
                  <c:v>249.778076</c:v>
                </c:pt>
                <c:pt idx="1807">
                  <c:v>249.8049</c:v>
                </c:pt>
                <c:pt idx="1808">
                  <c:v>249.808333</c:v>
                </c:pt>
                <c:pt idx="1809">
                  <c:v>249.79875699999999</c:v>
                </c:pt>
                <c:pt idx="1810">
                  <c:v>249.78554700000001</c:v>
                </c:pt>
                <c:pt idx="1811">
                  <c:v>249.777728</c:v>
                </c:pt>
                <c:pt idx="1812">
                  <c:v>249.79004399999999</c:v>
                </c:pt>
                <c:pt idx="1813">
                  <c:v>249.832089</c:v>
                </c:pt>
                <c:pt idx="1814">
                  <c:v>249.893349</c:v>
                </c:pt>
                <c:pt idx="1815">
                  <c:v>249.94864100000001</c:v>
                </c:pt>
                <c:pt idx="1816">
                  <c:v>249.980602</c:v>
                </c:pt>
                <c:pt idx="1817">
                  <c:v>249.98998</c:v>
                </c:pt>
                <c:pt idx="1818">
                  <c:v>249.987786</c:v>
                </c:pt>
                <c:pt idx="1819">
                  <c:v>249.98807499999998</c:v>
                </c:pt>
                <c:pt idx="1820">
                  <c:v>250.00170700000001</c:v>
                </c:pt>
                <c:pt idx="1821">
                  <c:v>250.025282</c:v>
                </c:pt>
                <c:pt idx="1822">
                  <c:v>250.03910200000001</c:v>
                </c:pt>
                <c:pt idx="1823">
                  <c:v>250.02533</c:v>
                </c:pt>
                <c:pt idx="1824">
                  <c:v>249.986773</c:v>
                </c:pt>
                <c:pt idx="1825">
                  <c:v>249.943476</c:v>
                </c:pt>
                <c:pt idx="1826">
                  <c:v>249.91551099999998</c:v>
                </c:pt>
                <c:pt idx="1827">
                  <c:v>249.91114899999999</c:v>
                </c:pt>
                <c:pt idx="1828">
                  <c:v>249.92617300000001</c:v>
                </c:pt>
                <c:pt idx="1829">
                  <c:v>249.949252</c:v>
                </c:pt>
                <c:pt idx="1830">
                  <c:v>249.971327</c:v>
                </c:pt>
                <c:pt idx="1831">
                  <c:v>249.991105</c:v>
                </c:pt>
                <c:pt idx="1832">
                  <c:v>250.009085</c:v>
                </c:pt>
                <c:pt idx="1833">
                  <c:v>250.02077</c:v>
                </c:pt>
                <c:pt idx="1834">
                  <c:v>250.022683</c:v>
                </c:pt>
                <c:pt idx="1835">
                  <c:v>250.02182099999999</c:v>
                </c:pt>
                <c:pt idx="1836">
                  <c:v>250.02908400000001</c:v>
                </c:pt>
                <c:pt idx="1837">
                  <c:v>250.04396500000001</c:v>
                </c:pt>
                <c:pt idx="1838">
                  <c:v>250.05244299999998</c:v>
                </c:pt>
                <c:pt idx="1839">
                  <c:v>250.044997</c:v>
                </c:pt>
                <c:pt idx="1840">
                  <c:v>250.026667</c:v>
                </c:pt>
                <c:pt idx="1841">
                  <c:v>250.01095100000001</c:v>
                </c:pt>
                <c:pt idx="1842">
                  <c:v>250.002892</c:v>
                </c:pt>
                <c:pt idx="1843">
                  <c:v>249.99713300000002</c:v>
                </c:pt>
                <c:pt idx="1844">
                  <c:v>249.98855700000001</c:v>
                </c:pt>
                <c:pt idx="1845">
                  <c:v>249.97649699999999</c:v>
                </c:pt>
                <c:pt idx="1846">
                  <c:v>249.96127999999999</c:v>
                </c:pt>
                <c:pt idx="1847">
                  <c:v>249.943399</c:v>
                </c:pt>
                <c:pt idx="1848">
                  <c:v>249.925284</c:v>
                </c:pt>
                <c:pt idx="1849">
                  <c:v>249.90952799999999</c:v>
                </c:pt>
                <c:pt idx="1850">
                  <c:v>249.895702</c:v>
                </c:pt>
                <c:pt idx="1851">
                  <c:v>249.881046</c:v>
                </c:pt>
                <c:pt idx="1852">
                  <c:v>249.864251</c:v>
                </c:pt>
                <c:pt idx="1853">
                  <c:v>249.84654399999999</c:v>
                </c:pt>
                <c:pt idx="1854">
                  <c:v>249.82888600000001</c:v>
                </c:pt>
                <c:pt idx="1855">
                  <c:v>249.81032199999999</c:v>
                </c:pt>
                <c:pt idx="1856">
                  <c:v>249.78979900000002</c:v>
                </c:pt>
                <c:pt idx="1857">
                  <c:v>249.76777099999998</c:v>
                </c:pt>
                <c:pt idx="1858">
                  <c:v>249.74543</c:v>
                </c:pt>
                <c:pt idx="1859">
                  <c:v>249.72363000000001</c:v>
                </c:pt>
                <c:pt idx="1860">
                  <c:v>249.70255</c:v>
                </c:pt>
                <c:pt idx="1861">
                  <c:v>249.68152000000001</c:v>
                </c:pt>
                <c:pt idx="1862">
                  <c:v>249.659414</c:v>
                </c:pt>
                <c:pt idx="1863">
                  <c:v>249.63592</c:v>
                </c:pt>
                <c:pt idx="1864">
                  <c:v>249.61239799999998</c:v>
                </c:pt>
                <c:pt idx="1865">
                  <c:v>249.59071799999998</c:v>
                </c:pt>
                <c:pt idx="1866">
                  <c:v>249.57144599999998</c:v>
                </c:pt>
                <c:pt idx="1867">
                  <c:v>249.553605</c:v>
                </c:pt>
                <c:pt idx="1868">
                  <c:v>249.53625299999999</c:v>
                </c:pt>
                <c:pt idx="1869">
                  <c:v>249.519248</c:v>
                </c:pt>
                <c:pt idx="1870">
                  <c:v>249.50198899999998</c:v>
                </c:pt>
                <c:pt idx="1871">
                  <c:v>249.48322999999999</c:v>
                </c:pt>
                <c:pt idx="1872">
                  <c:v>249.46233999999998</c:v>
                </c:pt>
                <c:pt idx="1873">
                  <c:v>249.439978</c:v>
                </c:pt>
                <c:pt idx="1874">
                  <c:v>249.41708199999999</c:v>
                </c:pt>
                <c:pt idx="1875">
                  <c:v>249.39335299999999</c:v>
                </c:pt>
                <c:pt idx="1876">
                  <c:v>249.368607</c:v>
                </c:pt>
                <c:pt idx="1877">
                  <c:v>249.34541999999999</c:v>
                </c:pt>
                <c:pt idx="1878">
                  <c:v>249.32760999999999</c:v>
                </c:pt>
                <c:pt idx="1879">
                  <c:v>249.316025</c:v>
                </c:pt>
                <c:pt idx="1880">
                  <c:v>249.30625499999999</c:v>
                </c:pt>
                <c:pt idx="1881">
                  <c:v>249.293655</c:v>
                </c:pt>
                <c:pt idx="1882">
                  <c:v>249.27679999999998</c:v>
                </c:pt>
                <c:pt idx="1883">
                  <c:v>249.25785999999999</c:v>
                </c:pt>
                <c:pt idx="1884">
                  <c:v>249.241162</c:v>
                </c:pt>
                <c:pt idx="1885">
                  <c:v>249.228624</c:v>
                </c:pt>
                <c:pt idx="1886">
                  <c:v>249.21609599999999</c:v>
                </c:pt>
                <c:pt idx="1887">
                  <c:v>249.20129700000001</c:v>
                </c:pt>
                <c:pt idx="1888">
                  <c:v>249.18885</c:v>
                </c:pt>
                <c:pt idx="1889">
                  <c:v>249.18401499999999</c:v>
                </c:pt>
                <c:pt idx="1890">
                  <c:v>249.184538</c:v>
                </c:pt>
                <c:pt idx="1891">
                  <c:v>249.18330500000002</c:v>
                </c:pt>
                <c:pt idx="1892">
                  <c:v>249.177256</c:v>
                </c:pt>
                <c:pt idx="1893">
                  <c:v>249.168902</c:v>
                </c:pt>
                <c:pt idx="1894">
                  <c:v>249.16132500000001</c:v>
                </c:pt>
                <c:pt idx="1895">
                  <c:v>249.156171</c:v>
                </c:pt>
                <c:pt idx="1896">
                  <c:v>249.15458599999999</c:v>
                </c:pt>
                <c:pt idx="1897">
                  <c:v>249.156363</c:v>
                </c:pt>
                <c:pt idx="1898">
                  <c:v>249.158728</c:v>
                </c:pt>
                <c:pt idx="1899">
                  <c:v>249.158188</c:v>
                </c:pt>
                <c:pt idx="1900">
                  <c:v>249.153865</c:v>
                </c:pt>
                <c:pt idx="1901">
                  <c:v>249.14788799999999</c:v>
                </c:pt>
                <c:pt idx="1902">
                  <c:v>249.14366899999999</c:v>
                </c:pt>
                <c:pt idx="1903">
                  <c:v>249.14354700000001</c:v>
                </c:pt>
                <c:pt idx="1904">
                  <c:v>249.14790199999999</c:v>
                </c:pt>
                <c:pt idx="1905">
                  <c:v>249.155303</c:v>
                </c:pt>
                <c:pt idx="1906">
                  <c:v>249.16288800000001</c:v>
                </c:pt>
                <c:pt idx="1907">
                  <c:v>249.16847999999999</c:v>
                </c:pt>
                <c:pt idx="1908">
                  <c:v>249.17246599999999</c:v>
                </c:pt>
                <c:pt idx="1909">
                  <c:v>249.17729800000001</c:v>
                </c:pt>
                <c:pt idx="1910">
                  <c:v>249.18474399999999</c:v>
                </c:pt>
                <c:pt idx="1911">
                  <c:v>249.19432599999999</c:v>
                </c:pt>
                <c:pt idx="1912">
                  <c:v>249.20486299999999</c:v>
                </c:pt>
                <c:pt idx="1913">
                  <c:v>249.21627100000001</c:v>
                </c:pt>
                <c:pt idx="1914">
                  <c:v>249.228814</c:v>
                </c:pt>
                <c:pt idx="1915">
                  <c:v>249.24232899999998</c:v>
                </c:pt>
                <c:pt idx="1916">
                  <c:v>249.25743699999998</c:v>
                </c:pt>
                <c:pt idx="1917">
                  <c:v>249.275215</c:v>
                </c:pt>
                <c:pt idx="1918">
                  <c:v>249.29352</c:v>
                </c:pt>
                <c:pt idx="1919">
                  <c:v>249.306545</c:v>
                </c:pt>
                <c:pt idx="1920">
                  <c:v>249.311453</c:v>
                </c:pt>
                <c:pt idx="1921">
                  <c:v>249.312603</c:v>
                </c:pt>
                <c:pt idx="1922">
                  <c:v>249.31657999999999</c:v>
                </c:pt>
                <c:pt idx="1923">
                  <c:v>249.32822199999998</c:v>
                </c:pt>
                <c:pt idx="1924">
                  <c:v>249.35337800000002</c:v>
                </c:pt>
                <c:pt idx="1925">
                  <c:v>249.397683</c:v>
                </c:pt>
                <c:pt idx="1926">
                  <c:v>249.456434</c:v>
                </c:pt>
                <c:pt idx="1927">
                  <c:v>249.50924000000001</c:v>
                </c:pt>
                <c:pt idx="1928">
                  <c:v>249.53561500000001</c:v>
                </c:pt>
                <c:pt idx="1929">
                  <c:v>249.531385</c:v>
                </c:pt>
                <c:pt idx="1930">
                  <c:v>249.50893200000002</c:v>
                </c:pt>
                <c:pt idx="1931">
                  <c:v>249.48983699999999</c:v>
                </c:pt>
                <c:pt idx="1932">
                  <c:v>249.49317000000002</c:v>
                </c:pt>
                <c:pt idx="1933">
                  <c:v>249.52423099999999</c:v>
                </c:pt>
                <c:pt idx="1934">
                  <c:v>249.56690399999999</c:v>
                </c:pt>
                <c:pt idx="1935">
                  <c:v>249.59348299999999</c:v>
                </c:pt>
                <c:pt idx="1936">
                  <c:v>249.594943</c:v>
                </c:pt>
                <c:pt idx="1937">
                  <c:v>249.58958000000001</c:v>
                </c:pt>
                <c:pt idx="1938">
                  <c:v>249.59570100000002</c:v>
                </c:pt>
                <c:pt idx="1939">
                  <c:v>249.61029200000002</c:v>
                </c:pt>
                <c:pt idx="1940">
                  <c:v>249.62515300000001</c:v>
                </c:pt>
                <c:pt idx="1941">
                  <c:v>249.647989</c:v>
                </c:pt>
                <c:pt idx="1942">
                  <c:v>249.68804299999999</c:v>
                </c:pt>
                <c:pt idx="1943">
                  <c:v>249.73727700000001</c:v>
                </c:pt>
                <c:pt idx="1944">
                  <c:v>249.78282799999999</c:v>
                </c:pt>
                <c:pt idx="1945">
                  <c:v>249.82378199999999</c:v>
                </c:pt>
                <c:pt idx="1946">
                  <c:v>249.86481900000001</c:v>
                </c:pt>
                <c:pt idx="1947">
                  <c:v>249.901093</c:v>
                </c:pt>
                <c:pt idx="1948">
                  <c:v>249.92260199999998</c:v>
                </c:pt>
                <c:pt idx="1949">
                  <c:v>249.927908</c:v>
                </c:pt>
                <c:pt idx="1950">
                  <c:v>249.92578500000002</c:v>
                </c:pt>
                <c:pt idx="1951">
                  <c:v>249.92723799999999</c:v>
                </c:pt>
                <c:pt idx="1952">
                  <c:v>249.93835300000001</c:v>
                </c:pt>
                <c:pt idx="1953">
                  <c:v>249.95832899999999</c:v>
                </c:pt>
                <c:pt idx="1954">
                  <c:v>249.980729</c:v>
                </c:pt>
                <c:pt idx="1955">
                  <c:v>249.99872199999999</c:v>
                </c:pt>
                <c:pt idx="1956">
                  <c:v>250.011224</c:v>
                </c:pt>
                <c:pt idx="1957">
                  <c:v>250.020196</c:v>
                </c:pt>
                <c:pt idx="1958">
                  <c:v>250.02116000000001</c:v>
                </c:pt>
                <c:pt idx="1959">
                  <c:v>250.00674700000002</c:v>
                </c:pt>
                <c:pt idx="1960">
                  <c:v>249.980796</c:v>
                </c:pt>
                <c:pt idx="1961">
                  <c:v>249.957381</c:v>
                </c:pt>
                <c:pt idx="1962">
                  <c:v>249.94624899999999</c:v>
                </c:pt>
                <c:pt idx="1963">
                  <c:v>249.946549</c:v>
                </c:pt>
                <c:pt idx="1964">
                  <c:v>249.95203800000002</c:v>
                </c:pt>
                <c:pt idx="1965">
                  <c:v>249.95672500000001</c:v>
                </c:pt>
                <c:pt idx="1966">
                  <c:v>249.95628199999999</c:v>
                </c:pt>
                <c:pt idx="1967">
                  <c:v>249.94917800000002</c:v>
                </c:pt>
                <c:pt idx="1968">
                  <c:v>249.93886700000002</c:v>
                </c:pt>
                <c:pt idx="1969">
                  <c:v>249.93117000000001</c:v>
                </c:pt>
                <c:pt idx="1970">
                  <c:v>249.92815999999999</c:v>
                </c:pt>
                <c:pt idx="1971">
                  <c:v>249.926489</c:v>
                </c:pt>
                <c:pt idx="1972">
                  <c:v>249.92156399999999</c:v>
                </c:pt>
                <c:pt idx="1973">
                  <c:v>249.91208</c:v>
                </c:pt>
                <c:pt idx="1974">
                  <c:v>249.89959899999999</c:v>
                </c:pt>
                <c:pt idx="1975">
                  <c:v>249.88672300000002</c:v>
                </c:pt>
                <c:pt idx="1976">
                  <c:v>249.87602900000002</c:v>
                </c:pt>
                <c:pt idx="1977">
                  <c:v>249.86897299999998</c:v>
                </c:pt>
                <c:pt idx="1978">
                  <c:v>249.86510699999999</c:v>
                </c:pt>
                <c:pt idx="1979">
                  <c:v>249.861864</c:v>
                </c:pt>
                <c:pt idx="1980">
                  <c:v>249.85597899999999</c:v>
                </c:pt>
                <c:pt idx="1981">
                  <c:v>249.84600499999999</c:v>
                </c:pt>
                <c:pt idx="1982">
                  <c:v>249.83330000000001</c:v>
                </c:pt>
                <c:pt idx="1983">
                  <c:v>249.82204300000001</c:v>
                </c:pt>
                <c:pt idx="1984">
                  <c:v>249.815009</c:v>
                </c:pt>
                <c:pt idx="1985">
                  <c:v>249.811801</c:v>
                </c:pt>
                <c:pt idx="1986">
                  <c:v>249.80898500000001</c:v>
                </c:pt>
                <c:pt idx="1987">
                  <c:v>249.80251800000002</c:v>
                </c:pt>
                <c:pt idx="1988">
                  <c:v>249.791507</c:v>
                </c:pt>
                <c:pt idx="1989">
                  <c:v>249.77802</c:v>
                </c:pt>
                <c:pt idx="1990">
                  <c:v>249.76383199999998</c:v>
                </c:pt>
                <c:pt idx="1991">
                  <c:v>249.74805600000002</c:v>
                </c:pt>
                <c:pt idx="1992">
                  <c:v>249.72970100000001</c:v>
                </c:pt>
                <c:pt idx="1993">
                  <c:v>249.709689</c:v>
                </c:pt>
                <c:pt idx="1994">
                  <c:v>249.69008400000001</c:v>
                </c:pt>
                <c:pt idx="1995">
                  <c:v>249.672403</c:v>
                </c:pt>
                <c:pt idx="1996">
                  <c:v>249.656644</c:v>
                </c:pt>
                <c:pt idx="1997">
                  <c:v>249.64145600000001</c:v>
                </c:pt>
                <c:pt idx="1998">
                  <c:v>249.624876</c:v>
                </c:pt>
                <c:pt idx="1999">
                  <c:v>249.605996</c:v>
                </c:pt>
                <c:pt idx="2000">
                  <c:v>249.58513499999998</c:v>
                </c:pt>
                <c:pt idx="2001">
                  <c:v>249.563615</c:v>
                </c:pt>
                <c:pt idx="2002">
                  <c:v>249.54286100000002</c:v>
                </c:pt>
                <c:pt idx="2003">
                  <c:v>249.52366699999999</c:v>
                </c:pt>
                <c:pt idx="2004">
                  <c:v>249.506055</c:v>
                </c:pt>
                <c:pt idx="2005">
                  <c:v>249.489519</c:v>
                </c:pt>
                <c:pt idx="2006">
                  <c:v>249.47294599999998</c:v>
                </c:pt>
                <c:pt idx="2007">
                  <c:v>249.45476600000001</c:v>
                </c:pt>
                <c:pt idx="2008">
                  <c:v>249.434673</c:v>
                </c:pt>
                <c:pt idx="2009">
                  <c:v>249.414883</c:v>
                </c:pt>
                <c:pt idx="2010">
                  <c:v>249.39801299999999</c:v>
                </c:pt>
                <c:pt idx="2011">
                  <c:v>249.384514</c:v>
                </c:pt>
                <c:pt idx="2012">
                  <c:v>249.37320699999998</c:v>
                </c:pt>
                <c:pt idx="2013">
                  <c:v>249.36292299999999</c:v>
                </c:pt>
                <c:pt idx="2014">
                  <c:v>249.35244599999999</c:v>
                </c:pt>
                <c:pt idx="2015">
                  <c:v>249.340182</c:v>
                </c:pt>
                <c:pt idx="2016">
                  <c:v>249.32562100000001</c:v>
                </c:pt>
                <c:pt idx="2017">
                  <c:v>249.309977</c:v>
                </c:pt>
                <c:pt idx="2018">
                  <c:v>249.294264</c:v>
                </c:pt>
                <c:pt idx="2019">
                  <c:v>249.27847199999999</c:v>
                </c:pt>
                <c:pt idx="2020">
                  <c:v>249.262494</c:v>
                </c:pt>
                <c:pt idx="2021">
                  <c:v>249.24455699999999</c:v>
                </c:pt>
                <c:pt idx="2022">
                  <c:v>249.21899999999999</c:v>
                </c:pt>
                <c:pt idx="2023">
                  <c:v>249.18293299999999</c:v>
                </c:pt>
                <c:pt idx="2024">
                  <c:v>249.14609899999999</c:v>
                </c:pt>
                <c:pt idx="2025">
                  <c:v>249.12298199999998</c:v>
                </c:pt>
                <c:pt idx="2026">
                  <c:v>249.11825899999999</c:v>
                </c:pt>
                <c:pt idx="2027">
                  <c:v>249.124526</c:v>
                </c:pt>
                <c:pt idx="2028">
                  <c:v>249.129006</c:v>
                </c:pt>
                <c:pt idx="2029">
                  <c:v>249.12191999999999</c:v>
                </c:pt>
                <c:pt idx="2030">
                  <c:v>249.09784500000001</c:v>
                </c:pt>
                <c:pt idx="2031">
                  <c:v>249.06155799999999</c:v>
                </c:pt>
                <c:pt idx="2032">
                  <c:v>249.02933999999999</c:v>
                </c:pt>
                <c:pt idx="2033">
                  <c:v>249.01389499999999</c:v>
                </c:pt>
                <c:pt idx="2034">
                  <c:v>249.012494</c:v>
                </c:pt>
                <c:pt idx="2035">
                  <c:v>249.01737500000002</c:v>
                </c:pt>
                <c:pt idx="2036">
                  <c:v>249.029529</c:v>
                </c:pt>
                <c:pt idx="2037">
                  <c:v>249.04721899999998</c:v>
                </c:pt>
                <c:pt idx="2038">
                  <c:v>249.04780700000001</c:v>
                </c:pt>
                <c:pt idx="2039">
                  <c:v>249.00571300000001</c:v>
                </c:pt>
                <c:pt idx="2040">
                  <c:v>248.93073900000002</c:v>
                </c:pt>
                <c:pt idx="2041">
                  <c:v>248.86702400000001</c:v>
                </c:pt>
                <c:pt idx="2042">
                  <c:v>248.84825000000001</c:v>
                </c:pt>
                <c:pt idx="2043">
                  <c:v>248.86989800000001</c:v>
                </c:pt>
                <c:pt idx="2044">
                  <c:v>248.90227400000001</c:v>
                </c:pt>
                <c:pt idx="2045">
                  <c:v>248.91585800000001</c:v>
                </c:pt>
                <c:pt idx="2046">
                  <c:v>248.899787</c:v>
                </c:pt>
                <c:pt idx="2047">
                  <c:v>248.87258</c:v>
                </c:pt>
                <c:pt idx="2048">
                  <c:v>248.87079399999999</c:v>
                </c:pt>
                <c:pt idx="2049">
                  <c:v>248.912993</c:v>
                </c:pt>
                <c:pt idx="2050">
                  <c:v>248.97975700000001</c:v>
                </c:pt>
                <c:pt idx="2051">
                  <c:v>249.03368499999999</c:v>
                </c:pt>
                <c:pt idx="2052">
                  <c:v>249.05957799999999</c:v>
                </c:pt>
                <c:pt idx="2053">
                  <c:v>249.07162099999999</c:v>
                </c:pt>
                <c:pt idx="2054">
                  <c:v>249.088853</c:v>
                </c:pt>
                <c:pt idx="2055">
                  <c:v>249.11851000000001</c:v>
                </c:pt>
                <c:pt idx="2056">
                  <c:v>249.15653700000001</c:v>
                </c:pt>
                <c:pt idx="2057">
                  <c:v>249.19025199999999</c:v>
                </c:pt>
                <c:pt idx="2058">
                  <c:v>249.207369</c:v>
                </c:pt>
                <c:pt idx="2059">
                  <c:v>249.21384599999999</c:v>
                </c:pt>
                <c:pt idx="2060">
                  <c:v>249.230784</c:v>
                </c:pt>
                <c:pt idx="2061">
                  <c:v>249.265736</c:v>
                </c:pt>
                <c:pt idx="2062">
                  <c:v>249.30044100000001</c:v>
                </c:pt>
                <c:pt idx="2063">
                  <c:v>249.31618700000001</c:v>
                </c:pt>
                <c:pt idx="2064">
                  <c:v>249.323534</c:v>
                </c:pt>
                <c:pt idx="2065">
                  <c:v>249.347793</c:v>
                </c:pt>
                <c:pt idx="2066">
                  <c:v>249.39053999999999</c:v>
                </c:pt>
                <c:pt idx="2067">
                  <c:v>249.427933</c:v>
                </c:pt>
                <c:pt idx="2068">
                  <c:v>249.443636</c:v>
                </c:pt>
                <c:pt idx="2069">
                  <c:v>249.44244800000001</c:v>
                </c:pt>
                <c:pt idx="2070">
                  <c:v>249.43389400000001</c:v>
                </c:pt>
                <c:pt idx="2071">
                  <c:v>249.42243300000001</c:v>
                </c:pt>
                <c:pt idx="2072">
                  <c:v>249.416932</c:v>
                </c:pt>
                <c:pt idx="2073">
                  <c:v>249.42950100000002</c:v>
                </c:pt>
                <c:pt idx="2074">
                  <c:v>249.46083099999998</c:v>
                </c:pt>
                <c:pt idx="2075">
                  <c:v>249.500291</c:v>
                </c:pt>
                <c:pt idx="2076">
                  <c:v>249.53782999999999</c:v>
                </c:pt>
                <c:pt idx="2077">
                  <c:v>249.568445</c:v>
                </c:pt>
                <c:pt idx="2078">
                  <c:v>249.586994</c:v>
                </c:pt>
                <c:pt idx="2079">
                  <c:v>249.59075000000001</c:v>
                </c:pt>
                <c:pt idx="2080">
                  <c:v>249.58637400000001</c:v>
                </c:pt>
                <c:pt idx="2081">
                  <c:v>249.58578</c:v>
                </c:pt>
                <c:pt idx="2082">
                  <c:v>249.596228</c:v>
                </c:pt>
                <c:pt idx="2083">
                  <c:v>249.61738800000001</c:v>
                </c:pt>
                <c:pt idx="2084">
                  <c:v>249.64661000000001</c:v>
                </c:pt>
                <c:pt idx="2085">
                  <c:v>249.679678</c:v>
                </c:pt>
                <c:pt idx="2086">
                  <c:v>249.70549099999999</c:v>
                </c:pt>
                <c:pt idx="2087">
                  <c:v>249.71356</c:v>
                </c:pt>
                <c:pt idx="2088">
                  <c:v>249.70601199999999</c:v>
                </c:pt>
                <c:pt idx="2089">
                  <c:v>249.695539</c:v>
                </c:pt>
                <c:pt idx="2090">
                  <c:v>249.690258</c:v>
                </c:pt>
                <c:pt idx="2091">
                  <c:v>249.68896799999999</c:v>
                </c:pt>
                <c:pt idx="2092">
                  <c:v>249.69097199999999</c:v>
                </c:pt>
                <c:pt idx="2093">
                  <c:v>249.69893500000001</c:v>
                </c:pt>
                <c:pt idx="2094">
                  <c:v>249.71222899999998</c:v>
                </c:pt>
                <c:pt idx="2095">
                  <c:v>249.725166</c:v>
                </c:pt>
                <c:pt idx="2096">
                  <c:v>249.73397499999999</c:v>
                </c:pt>
                <c:pt idx="2097">
                  <c:v>249.74114400000002</c:v>
                </c:pt>
                <c:pt idx="2098">
                  <c:v>249.74876</c:v>
                </c:pt>
                <c:pt idx="2099">
                  <c:v>249.75371699999999</c:v>
                </c:pt>
                <c:pt idx="2100">
                  <c:v>249.75457699999998</c:v>
                </c:pt>
                <c:pt idx="2101">
                  <c:v>249.756439</c:v>
                </c:pt>
                <c:pt idx="2102">
                  <c:v>249.76391799999999</c:v>
                </c:pt>
                <c:pt idx="2103">
                  <c:v>249.77490599999999</c:v>
                </c:pt>
                <c:pt idx="2104">
                  <c:v>249.78330399999999</c:v>
                </c:pt>
                <c:pt idx="2105">
                  <c:v>249.78731500000001</c:v>
                </c:pt>
                <c:pt idx="2106">
                  <c:v>249.79125999999999</c:v>
                </c:pt>
                <c:pt idx="2107">
                  <c:v>249.79928899999999</c:v>
                </c:pt>
                <c:pt idx="2108">
                  <c:v>249.81154900000001</c:v>
                </c:pt>
                <c:pt idx="2109">
                  <c:v>249.82533100000001</c:v>
                </c:pt>
                <c:pt idx="2110">
                  <c:v>249.836691</c:v>
                </c:pt>
                <c:pt idx="2111">
                  <c:v>249.84254799999999</c:v>
                </c:pt>
                <c:pt idx="2112">
                  <c:v>249.84256199999999</c:v>
                </c:pt>
                <c:pt idx="2113">
                  <c:v>249.83842300000001</c:v>
                </c:pt>
                <c:pt idx="2114">
                  <c:v>249.83202900000001</c:v>
                </c:pt>
                <c:pt idx="2115">
                  <c:v>249.82643899999999</c:v>
                </c:pt>
                <c:pt idx="2116">
                  <c:v>249.82605699999999</c:v>
                </c:pt>
                <c:pt idx="2117">
                  <c:v>249.83303100000001</c:v>
                </c:pt>
                <c:pt idx="2118">
                  <c:v>249.84457800000001</c:v>
                </c:pt>
                <c:pt idx="2119">
                  <c:v>249.85463099999998</c:v>
                </c:pt>
                <c:pt idx="2120">
                  <c:v>249.85965299999998</c:v>
                </c:pt>
                <c:pt idx="2121">
                  <c:v>249.86134699999999</c:v>
                </c:pt>
                <c:pt idx="2122">
                  <c:v>249.86394300000001</c:v>
                </c:pt>
                <c:pt idx="2123">
                  <c:v>249.87170399999999</c:v>
                </c:pt>
                <c:pt idx="2124">
                  <c:v>249.88652000000002</c:v>
                </c:pt>
                <c:pt idx="2125">
                  <c:v>249.904324</c:v>
                </c:pt>
                <c:pt idx="2126">
                  <c:v>249.91622699999999</c:v>
                </c:pt>
                <c:pt idx="2127">
                  <c:v>249.91700500000002</c:v>
                </c:pt>
                <c:pt idx="2128">
                  <c:v>249.910911</c:v>
                </c:pt>
                <c:pt idx="2129">
                  <c:v>249.90693400000001</c:v>
                </c:pt>
                <c:pt idx="2130">
                  <c:v>249.909505</c:v>
                </c:pt>
                <c:pt idx="2131">
                  <c:v>249.91554100000002</c:v>
                </c:pt>
                <c:pt idx="2132">
                  <c:v>249.91794199999998</c:v>
                </c:pt>
                <c:pt idx="2133">
                  <c:v>249.912689</c:v>
                </c:pt>
                <c:pt idx="2134">
                  <c:v>249.902873</c:v>
                </c:pt>
                <c:pt idx="2135">
                  <c:v>249.89224999999999</c:v>
                </c:pt>
                <c:pt idx="2136">
                  <c:v>249.882597</c:v>
                </c:pt>
                <c:pt idx="2137">
                  <c:v>249.87377600000002</c:v>
                </c:pt>
                <c:pt idx="2138">
                  <c:v>249.86473699999999</c:v>
                </c:pt>
                <c:pt idx="2139">
                  <c:v>249.85736</c:v>
                </c:pt>
                <c:pt idx="2140">
                  <c:v>249.857237</c:v>
                </c:pt>
                <c:pt idx="2141">
                  <c:v>249.866985</c:v>
                </c:pt>
                <c:pt idx="2142">
                  <c:v>249.88163800000001</c:v>
                </c:pt>
                <c:pt idx="2143">
                  <c:v>249.89301599999999</c:v>
                </c:pt>
                <c:pt idx="2144">
                  <c:v>249.89762500000001</c:v>
                </c:pt>
                <c:pt idx="2145">
                  <c:v>249.896288</c:v>
                </c:pt>
                <c:pt idx="2146">
                  <c:v>249.88838699999999</c:v>
                </c:pt>
                <c:pt idx="2147">
                  <c:v>249.87384</c:v>
                </c:pt>
                <c:pt idx="2148">
                  <c:v>249.86008099999998</c:v>
                </c:pt>
                <c:pt idx="2149">
                  <c:v>249.85800899999998</c:v>
                </c:pt>
                <c:pt idx="2150">
                  <c:v>249.86721299999999</c:v>
                </c:pt>
                <c:pt idx="2151">
                  <c:v>249.87692099999998</c:v>
                </c:pt>
                <c:pt idx="2152">
                  <c:v>249.88227899999998</c:v>
                </c:pt>
                <c:pt idx="2153">
                  <c:v>249.89155700000001</c:v>
                </c:pt>
                <c:pt idx="2154">
                  <c:v>249.91210799999999</c:v>
                </c:pt>
                <c:pt idx="2155">
                  <c:v>249.934269</c:v>
                </c:pt>
                <c:pt idx="2156">
                  <c:v>249.93830700000001</c:v>
                </c:pt>
                <c:pt idx="2157">
                  <c:v>249.91795100000002</c:v>
                </c:pt>
                <c:pt idx="2158">
                  <c:v>249.884413</c:v>
                </c:pt>
                <c:pt idx="2159">
                  <c:v>249.84814900000001</c:v>
                </c:pt>
                <c:pt idx="2160">
                  <c:v>249.815686</c:v>
                </c:pt>
                <c:pt idx="2161">
                  <c:v>249.79275899999999</c:v>
                </c:pt>
                <c:pt idx="2162">
                  <c:v>249.781451</c:v>
                </c:pt>
                <c:pt idx="2163">
                  <c:v>249.77799199999998</c:v>
                </c:pt>
                <c:pt idx="2164">
                  <c:v>249.775293</c:v>
                </c:pt>
                <c:pt idx="2165">
                  <c:v>249.768317</c:v>
                </c:pt>
                <c:pt idx="2166">
                  <c:v>249.75388900000002</c:v>
                </c:pt>
                <c:pt idx="2167">
                  <c:v>249.73136599999998</c:v>
                </c:pt>
                <c:pt idx="2168">
                  <c:v>249.70688999999999</c:v>
                </c:pt>
                <c:pt idx="2169">
                  <c:v>249.689898</c:v>
                </c:pt>
                <c:pt idx="2170">
                  <c:v>249.68248499999999</c:v>
                </c:pt>
                <c:pt idx="2171">
                  <c:v>249.67848800000002</c:v>
                </c:pt>
                <c:pt idx="2172">
                  <c:v>249.671864</c:v>
                </c:pt>
                <c:pt idx="2173">
                  <c:v>249.662938</c:v>
                </c:pt>
                <c:pt idx="2174">
                  <c:v>249.65172200000001</c:v>
                </c:pt>
                <c:pt idx="2175">
                  <c:v>249.64013699999998</c:v>
                </c:pt>
                <c:pt idx="2176">
                  <c:v>249.633532</c:v>
                </c:pt>
                <c:pt idx="2177">
                  <c:v>249.63284099999998</c:v>
                </c:pt>
                <c:pt idx="2178">
                  <c:v>249.63498800000002</c:v>
                </c:pt>
                <c:pt idx="2179">
                  <c:v>249.63843800000001</c:v>
                </c:pt>
                <c:pt idx="2180">
                  <c:v>249.64393899999999</c:v>
                </c:pt>
                <c:pt idx="2181">
                  <c:v>249.64842299999998</c:v>
                </c:pt>
                <c:pt idx="2182">
                  <c:v>249.64577600000001</c:v>
                </c:pt>
                <c:pt idx="2183">
                  <c:v>249.6354</c:v>
                </c:pt>
                <c:pt idx="2184">
                  <c:v>249.62178</c:v>
                </c:pt>
                <c:pt idx="2185">
                  <c:v>249.608386</c:v>
                </c:pt>
                <c:pt idx="2186">
                  <c:v>249.59586200000001</c:v>
                </c:pt>
                <c:pt idx="2187">
                  <c:v>249.58639299999999</c:v>
                </c:pt>
                <c:pt idx="2188">
                  <c:v>249.58420999999998</c:v>
                </c:pt>
                <c:pt idx="2189">
                  <c:v>249.58600300000001</c:v>
                </c:pt>
                <c:pt idx="2190">
                  <c:v>249.58501799999999</c:v>
                </c:pt>
                <c:pt idx="2191">
                  <c:v>249.581164</c:v>
                </c:pt>
                <c:pt idx="2192">
                  <c:v>249.575726</c:v>
                </c:pt>
                <c:pt idx="2193">
                  <c:v>249.56664899999998</c:v>
                </c:pt>
                <c:pt idx="2194">
                  <c:v>249.553785</c:v>
                </c:pt>
                <c:pt idx="2195">
                  <c:v>249.542922</c:v>
                </c:pt>
                <c:pt idx="2196">
                  <c:v>249.53959</c:v>
                </c:pt>
                <c:pt idx="2197">
                  <c:v>249.54151200000001</c:v>
                </c:pt>
                <c:pt idx="2198">
                  <c:v>249.53973200000001</c:v>
                </c:pt>
                <c:pt idx="2199">
                  <c:v>249.53015499999998</c:v>
                </c:pt>
                <c:pt idx="2200">
                  <c:v>249.51970799999998</c:v>
                </c:pt>
                <c:pt idx="2201">
                  <c:v>249.51485600000001</c:v>
                </c:pt>
                <c:pt idx="2202">
                  <c:v>249.51574599999998</c:v>
                </c:pt>
                <c:pt idx="2203">
                  <c:v>249.51832000000002</c:v>
                </c:pt>
                <c:pt idx="2204">
                  <c:v>249.51834300000002</c:v>
                </c:pt>
                <c:pt idx="2205">
                  <c:v>249.51421499999998</c:v>
                </c:pt>
                <c:pt idx="2206">
                  <c:v>249.506901</c:v>
                </c:pt>
                <c:pt idx="2207">
                  <c:v>249.50127600000002</c:v>
                </c:pt>
                <c:pt idx="2208">
                  <c:v>249.50423599999999</c:v>
                </c:pt>
                <c:pt idx="2209">
                  <c:v>249.511381</c:v>
                </c:pt>
                <c:pt idx="2210">
                  <c:v>249.51383199999998</c:v>
                </c:pt>
                <c:pt idx="2211">
                  <c:v>249.511369</c:v>
                </c:pt>
                <c:pt idx="2212">
                  <c:v>249.5087</c:v>
                </c:pt>
                <c:pt idx="2213">
                  <c:v>249.509107</c:v>
                </c:pt>
                <c:pt idx="2214">
                  <c:v>249.51177999999999</c:v>
                </c:pt>
                <c:pt idx="2215">
                  <c:v>249.51336800000001</c:v>
                </c:pt>
                <c:pt idx="2216">
                  <c:v>249.512079</c:v>
                </c:pt>
                <c:pt idx="2217">
                  <c:v>249.51061199999998</c:v>
                </c:pt>
                <c:pt idx="2218">
                  <c:v>249.51046300000002</c:v>
                </c:pt>
                <c:pt idx="2219">
                  <c:v>249.50855899999999</c:v>
                </c:pt>
                <c:pt idx="2220">
                  <c:v>249.50457</c:v>
                </c:pt>
                <c:pt idx="2221">
                  <c:v>249.50010900000001</c:v>
                </c:pt>
                <c:pt idx="2222">
                  <c:v>249.495825</c:v>
                </c:pt>
                <c:pt idx="2223">
                  <c:v>249.489589</c:v>
                </c:pt>
                <c:pt idx="2224">
                  <c:v>249.482145</c:v>
                </c:pt>
                <c:pt idx="2225">
                  <c:v>249.477542</c:v>
                </c:pt>
                <c:pt idx="2226">
                  <c:v>249.475099</c:v>
                </c:pt>
                <c:pt idx="2227">
                  <c:v>249.46758599999998</c:v>
                </c:pt>
                <c:pt idx="2228">
                  <c:v>249.45690200000001</c:v>
                </c:pt>
                <c:pt idx="2229">
                  <c:v>249.448846</c:v>
                </c:pt>
                <c:pt idx="2230">
                  <c:v>249.44220100000001</c:v>
                </c:pt>
                <c:pt idx="2231">
                  <c:v>249.436081</c:v>
                </c:pt>
                <c:pt idx="2232">
                  <c:v>249.432952</c:v>
                </c:pt>
                <c:pt idx="2233">
                  <c:v>249.43320399999999</c:v>
                </c:pt>
                <c:pt idx="2234">
                  <c:v>249.433134</c:v>
                </c:pt>
                <c:pt idx="2235">
                  <c:v>249.429922</c:v>
                </c:pt>
                <c:pt idx="2236">
                  <c:v>249.42529400000001</c:v>
                </c:pt>
                <c:pt idx="2237">
                  <c:v>249.42290400000002</c:v>
                </c:pt>
                <c:pt idx="2238">
                  <c:v>249.42321099999998</c:v>
                </c:pt>
                <c:pt idx="2239">
                  <c:v>249.42335</c:v>
                </c:pt>
                <c:pt idx="2240">
                  <c:v>249.42283399999999</c:v>
                </c:pt>
                <c:pt idx="2241">
                  <c:v>249.42235099999999</c:v>
                </c:pt>
                <c:pt idx="2242">
                  <c:v>249.42029600000001</c:v>
                </c:pt>
                <c:pt idx="2243">
                  <c:v>249.41368499999999</c:v>
                </c:pt>
                <c:pt idx="2244">
                  <c:v>249.405528</c:v>
                </c:pt>
                <c:pt idx="2245">
                  <c:v>249.400892</c:v>
                </c:pt>
                <c:pt idx="2246">
                  <c:v>249.39928900000001</c:v>
                </c:pt>
                <c:pt idx="2247">
                  <c:v>249.39679899999999</c:v>
                </c:pt>
                <c:pt idx="2248">
                  <c:v>249.392245</c:v>
                </c:pt>
                <c:pt idx="2249">
                  <c:v>249.38911400000001</c:v>
                </c:pt>
                <c:pt idx="2250">
                  <c:v>249.38789300000002</c:v>
                </c:pt>
                <c:pt idx="2251">
                  <c:v>249.38519500000001</c:v>
                </c:pt>
                <c:pt idx="2252">
                  <c:v>249.38351599999999</c:v>
                </c:pt>
                <c:pt idx="2253">
                  <c:v>249.38807600000001</c:v>
                </c:pt>
                <c:pt idx="2254">
                  <c:v>249.39621099999999</c:v>
                </c:pt>
                <c:pt idx="2255">
                  <c:v>249.400758</c:v>
                </c:pt>
                <c:pt idx="2256">
                  <c:v>249.39980700000001</c:v>
                </c:pt>
                <c:pt idx="2257">
                  <c:v>249.39665400000001</c:v>
                </c:pt>
                <c:pt idx="2258">
                  <c:v>249.39376099999998</c:v>
                </c:pt>
                <c:pt idx="2259">
                  <c:v>249.391029</c:v>
                </c:pt>
                <c:pt idx="2260">
                  <c:v>249.38922500000001</c:v>
                </c:pt>
                <c:pt idx="2261">
                  <c:v>249.388722</c:v>
                </c:pt>
                <c:pt idx="2262">
                  <c:v>249.386718</c:v>
                </c:pt>
                <c:pt idx="2263">
                  <c:v>249.38207499999999</c:v>
                </c:pt>
                <c:pt idx="2264">
                  <c:v>249.37696299999999</c:v>
                </c:pt>
                <c:pt idx="2265">
                  <c:v>249.37549899999999</c:v>
                </c:pt>
                <c:pt idx="2266">
                  <c:v>249.38376199999999</c:v>
                </c:pt>
                <c:pt idx="2267">
                  <c:v>249.39512000000002</c:v>
                </c:pt>
                <c:pt idx="2268">
                  <c:v>249.400035</c:v>
                </c:pt>
                <c:pt idx="2269">
                  <c:v>249.40220099999999</c:v>
                </c:pt>
                <c:pt idx="2270">
                  <c:v>249.403795</c:v>
                </c:pt>
                <c:pt idx="2271">
                  <c:v>249.40200199999998</c:v>
                </c:pt>
                <c:pt idx="2272">
                  <c:v>249.399148</c:v>
                </c:pt>
                <c:pt idx="2273">
                  <c:v>249.40151900000001</c:v>
                </c:pt>
                <c:pt idx="2274">
                  <c:v>249.40911199999999</c:v>
                </c:pt>
                <c:pt idx="2275">
                  <c:v>249.41610900000001</c:v>
                </c:pt>
                <c:pt idx="2276">
                  <c:v>249.419963</c:v>
                </c:pt>
                <c:pt idx="2277">
                  <c:v>249.422538</c:v>
                </c:pt>
                <c:pt idx="2278">
                  <c:v>249.42423700000001</c:v>
                </c:pt>
                <c:pt idx="2279">
                  <c:v>249.42361099999999</c:v>
                </c:pt>
                <c:pt idx="2280">
                  <c:v>249.42128200000002</c:v>
                </c:pt>
                <c:pt idx="2281">
                  <c:v>249.41744199999999</c:v>
                </c:pt>
                <c:pt idx="2282">
                  <c:v>249.404822</c:v>
                </c:pt>
                <c:pt idx="2283">
                  <c:v>249.39715899999999</c:v>
                </c:pt>
                <c:pt idx="2284">
                  <c:v>249.405688</c:v>
                </c:pt>
                <c:pt idx="2285">
                  <c:v>249.421468</c:v>
                </c:pt>
                <c:pt idx="2286">
                  <c:v>249.43596100000002</c:v>
                </c:pt>
                <c:pt idx="2287">
                  <c:v>249.445323</c:v>
                </c:pt>
                <c:pt idx="2288">
                  <c:v>249.449217</c:v>
                </c:pt>
                <c:pt idx="2289">
                  <c:v>249.45301000000001</c:v>
                </c:pt>
                <c:pt idx="2290">
                  <c:v>249.456726</c:v>
                </c:pt>
                <c:pt idx="2291">
                  <c:v>249.455457</c:v>
                </c:pt>
                <c:pt idx="2292">
                  <c:v>249.45050800000001</c:v>
                </c:pt>
                <c:pt idx="2293">
                  <c:v>249.448475</c:v>
                </c:pt>
                <c:pt idx="2294">
                  <c:v>249.44735300000002</c:v>
                </c:pt>
                <c:pt idx="2295">
                  <c:v>249.44103100000001</c:v>
                </c:pt>
                <c:pt idx="2296">
                  <c:v>249.42865399999999</c:v>
                </c:pt>
                <c:pt idx="2297">
                  <c:v>249.41721899999999</c:v>
                </c:pt>
                <c:pt idx="2298">
                  <c:v>249.404155</c:v>
                </c:pt>
                <c:pt idx="2299">
                  <c:v>249.37222199999999</c:v>
                </c:pt>
                <c:pt idx="2300">
                  <c:v>249.33339599999999</c:v>
                </c:pt>
                <c:pt idx="2301">
                  <c:v>249.31088399999999</c:v>
                </c:pt>
                <c:pt idx="2302">
                  <c:v>249.313806</c:v>
                </c:pt>
                <c:pt idx="2303">
                  <c:v>249.34440499999999</c:v>
                </c:pt>
                <c:pt idx="2304">
                  <c:v>249.38036199999999</c:v>
                </c:pt>
                <c:pt idx="2305">
                  <c:v>249.38089400000001</c:v>
                </c:pt>
                <c:pt idx="2306">
                  <c:v>249.351101</c:v>
                </c:pt>
                <c:pt idx="2307">
                  <c:v>249.31759700000001</c:v>
                </c:pt>
                <c:pt idx="2308">
                  <c:v>249.29202600000002</c:v>
                </c:pt>
                <c:pt idx="2309">
                  <c:v>249.27461599999998</c:v>
                </c:pt>
                <c:pt idx="2310">
                  <c:v>249.26599400000001</c:v>
                </c:pt>
                <c:pt idx="2311">
                  <c:v>249.26374199999998</c:v>
                </c:pt>
                <c:pt idx="2312">
                  <c:v>249.26730700000002</c:v>
                </c:pt>
                <c:pt idx="2313">
                  <c:v>249.27413100000001</c:v>
                </c:pt>
                <c:pt idx="2314">
                  <c:v>249.27249499999999</c:v>
                </c:pt>
                <c:pt idx="2315">
                  <c:v>249.23635100000001</c:v>
                </c:pt>
                <c:pt idx="2316">
                  <c:v>249.19011999999998</c:v>
                </c:pt>
                <c:pt idx="2317">
                  <c:v>249.16585499999999</c:v>
                </c:pt>
                <c:pt idx="2318">
                  <c:v>249.165685</c:v>
                </c:pt>
                <c:pt idx="2319">
                  <c:v>249.16115100000002</c:v>
                </c:pt>
                <c:pt idx="2320">
                  <c:v>249.14395000000002</c:v>
                </c:pt>
                <c:pt idx="2321">
                  <c:v>249.11639700000001</c:v>
                </c:pt>
                <c:pt idx="2322">
                  <c:v>249.09135700000002</c:v>
                </c:pt>
                <c:pt idx="2323">
                  <c:v>249.06634700000001</c:v>
                </c:pt>
                <c:pt idx="2324">
                  <c:v>249.032894</c:v>
                </c:pt>
                <c:pt idx="2325">
                  <c:v>249.00015300000001</c:v>
                </c:pt>
                <c:pt idx="2326">
                  <c:v>248.970023</c:v>
                </c:pt>
                <c:pt idx="2327">
                  <c:v>248.93179000000001</c:v>
                </c:pt>
                <c:pt idx="2328">
                  <c:v>248.884523</c:v>
                </c:pt>
                <c:pt idx="2329">
                  <c:v>248.83533299999999</c:v>
                </c:pt>
                <c:pt idx="2330">
                  <c:v>248.79738600000002</c:v>
                </c:pt>
                <c:pt idx="2331">
                  <c:v>248.768283</c:v>
                </c:pt>
                <c:pt idx="2332">
                  <c:v>248.72980799999999</c:v>
                </c:pt>
                <c:pt idx="2333">
                  <c:v>248.689627</c:v>
                </c:pt>
                <c:pt idx="2334">
                  <c:v>248.64877300000001</c:v>
                </c:pt>
                <c:pt idx="2335">
                  <c:v>248.59972399999998</c:v>
                </c:pt>
                <c:pt idx="2336">
                  <c:v>248.538072</c:v>
                </c:pt>
                <c:pt idx="2337">
                  <c:v>248.47298499999999</c:v>
                </c:pt>
                <c:pt idx="2338">
                  <c:v>248.417024</c:v>
                </c:pt>
                <c:pt idx="2339">
                  <c:v>248.35354000000001</c:v>
                </c:pt>
                <c:pt idx="2340">
                  <c:v>248.274778</c:v>
                </c:pt>
                <c:pt idx="2341">
                  <c:v>248.198588</c:v>
                </c:pt>
                <c:pt idx="2342">
                  <c:v>248.13155699999999</c:v>
                </c:pt>
                <c:pt idx="2343">
                  <c:v>248.07467600000001</c:v>
                </c:pt>
                <c:pt idx="2344">
                  <c:v>248.020375</c:v>
                </c:pt>
                <c:pt idx="2345">
                  <c:v>247.99186800000001</c:v>
                </c:pt>
                <c:pt idx="2346">
                  <c:v>247.964395</c:v>
                </c:pt>
                <c:pt idx="2347">
                  <c:v>247.94853699999999</c:v>
                </c:pt>
                <c:pt idx="2348">
                  <c:v>247.86425500000001</c:v>
                </c:pt>
                <c:pt idx="2349">
                  <c:v>247.78428700000001</c:v>
                </c:pt>
                <c:pt idx="2350">
                  <c:v>247.714789</c:v>
                </c:pt>
                <c:pt idx="2351">
                  <c:v>247.66633400000001</c:v>
                </c:pt>
                <c:pt idx="2352">
                  <c:v>247.59935200000001</c:v>
                </c:pt>
                <c:pt idx="2353">
                  <c:v>247.53356400000001</c:v>
                </c:pt>
                <c:pt idx="2354">
                  <c:v>247.508611</c:v>
                </c:pt>
                <c:pt idx="2355">
                  <c:v>247.49733600000002</c:v>
                </c:pt>
                <c:pt idx="2356">
                  <c:v>247.488088</c:v>
                </c:pt>
                <c:pt idx="2357">
                  <c:v>247.489159</c:v>
                </c:pt>
                <c:pt idx="2358">
                  <c:v>247.49926299999998</c:v>
                </c:pt>
                <c:pt idx="2359">
                  <c:v>247.497165</c:v>
                </c:pt>
                <c:pt idx="2360">
                  <c:v>247.472409</c:v>
                </c:pt>
                <c:pt idx="2361">
                  <c:v>247.44161500000001</c:v>
                </c:pt>
                <c:pt idx="2362">
                  <c:v>247.42741899999999</c:v>
                </c:pt>
                <c:pt idx="2363">
                  <c:v>247.441228</c:v>
                </c:pt>
                <c:pt idx="2364">
                  <c:v>247.488248</c:v>
                </c:pt>
                <c:pt idx="2365">
                  <c:v>247.565922</c:v>
                </c:pt>
                <c:pt idx="2366">
                  <c:v>247.623604</c:v>
                </c:pt>
                <c:pt idx="2367">
                  <c:v>247.65536600000001</c:v>
                </c:pt>
                <c:pt idx="2368">
                  <c:v>247.67554200000001</c:v>
                </c:pt>
                <c:pt idx="2369">
                  <c:v>247.70489499999999</c:v>
                </c:pt>
                <c:pt idx="2370">
                  <c:v>247.75715400000001</c:v>
                </c:pt>
                <c:pt idx="2371">
                  <c:v>247.827089</c:v>
                </c:pt>
                <c:pt idx="2372">
                  <c:v>247.892077</c:v>
                </c:pt>
                <c:pt idx="2373">
                  <c:v>247.942476</c:v>
                </c:pt>
                <c:pt idx="2374">
                  <c:v>247.983857</c:v>
                </c:pt>
                <c:pt idx="2375">
                  <c:v>248.022324</c:v>
                </c:pt>
                <c:pt idx="2376">
                  <c:v>248.067532</c:v>
                </c:pt>
                <c:pt idx="2377">
                  <c:v>248.136844</c:v>
                </c:pt>
                <c:pt idx="2378">
                  <c:v>248.21788800000002</c:v>
                </c:pt>
                <c:pt idx="2379">
                  <c:v>248.27653100000001</c:v>
                </c:pt>
                <c:pt idx="2380">
                  <c:v>248.31719699999999</c:v>
                </c:pt>
                <c:pt idx="2381">
                  <c:v>248.36718500000001</c:v>
                </c:pt>
                <c:pt idx="2382">
                  <c:v>248.447934</c:v>
                </c:pt>
                <c:pt idx="2383">
                  <c:v>248.55318699999998</c:v>
                </c:pt>
                <c:pt idx="2384">
                  <c:v>248.64940799999999</c:v>
                </c:pt>
                <c:pt idx="2385">
                  <c:v>248.7165</c:v>
                </c:pt>
                <c:pt idx="2386">
                  <c:v>248.77018900000002</c:v>
                </c:pt>
                <c:pt idx="2387">
                  <c:v>248.81662299999999</c:v>
                </c:pt>
                <c:pt idx="2388">
                  <c:v>248.85870699999998</c:v>
                </c:pt>
                <c:pt idx="2389">
                  <c:v>248.908581</c:v>
                </c:pt>
                <c:pt idx="2390">
                  <c:v>248.97766899999999</c:v>
                </c:pt>
                <c:pt idx="2391">
                  <c:v>249.05041</c:v>
                </c:pt>
                <c:pt idx="2392">
                  <c:v>249.10825399999999</c:v>
                </c:pt>
                <c:pt idx="2393">
                  <c:v>249.15871300000001</c:v>
                </c:pt>
                <c:pt idx="2394">
                  <c:v>249.213888</c:v>
                </c:pt>
                <c:pt idx="2395">
                  <c:v>249.26670999999999</c:v>
                </c:pt>
                <c:pt idx="2396">
                  <c:v>249.31428599999998</c:v>
                </c:pt>
                <c:pt idx="2397">
                  <c:v>249.36710299999999</c:v>
                </c:pt>
                <c:pt idx="2398">
                  <c:v>249.426761</c:v>
                </c:pt>
                <c:pt idx="2399">
                  <c:v>249.478531</c:v>
                </c:pt>
                <c:pt idx="2400">
                  <c:v>249.51906099999999</c:v>
                </c:pt>
                <c:pt idx="2401">
                  <c:v>249.56548100000001</c:v>
                </c:pt>
                <c:pt idx="2402">
                  <c:v>249.62560500000001</c:v>
                </c:pt>
                <c:pt idx="2403">
                  <c:v>249.687648</c:v>
                </c:pt>
                <c:pt idx="2404">
                  <c:v>249.74062499999999</c:v>
                </c:pt>
                <c:pt idx="2405">
                  <c:v>249.78795600000001</c:v>
                </c:pt>
                <c:pt idx="2406">
                  <c:v>249.83555799999999</c:v>
                </c:pt>
                <c:pt idx="2407">
                  <c:v>249.87686400000001</c:v>
                </c:pt>
                <c:pt idx="2408">
                  <c:v>249.90650199999999</c:v>
                </c:pt>
                <c:pt idx="2409">
                  <c:v>249.93167699999998</c:v>
                </c:pt>
                <c:pt idx="2410">
                  <c:v>249.959945</c:v>
                </c:pt>
                <c:pt idx="2411">
                  <c:v>249.98706799999999</c:v>
                </c:pt>
                <c:pt idx="2412">
                  <c:v>250.010167</c:v>
                </c:pt>
                <c:pt idx="2413">
                  <c:v>250.03570000000002</c:v>
                </c:pt>
                <c:pt idx="2414">
                  <c:v>250.06683099999998</c:v>
                </c:pt>
                <c:pt idx="2415">
                  <c:v>250.09680700000001</c:v>
                </c:pt>
                <c:pt idx="2416">
                  <c:v>250.125269</c:v>
                </c:pt>
                <c:pt idx="2417">
                  <c:v>250.16375600000001</c:v>
                </c:pt>
                <c:pt idx="2418">
                  <c:v>250.209756</c:v>
                </c:pt>
                <c:pt idx="2419">
                  <c:v>250.24189899999999</c:v>
                </c:pt>
                <c:pt idx="2420">
                  <c:v>250.25436500000001</c:v>
                </c:pt>
                <c:pt idx="2421">
                  <c:v>250.26774599999999</c:v>
                </c:pt>
                <c:pt idx="2422">
                  <c:v>250.30001900000002</c:v>
                </c:pt>
                <c:pt idx="2423">
                  <c:v>250.33642900000001</c:v>
                </c:pt>
                <c:pt idx="2424">
                  <c:v>250.356593</c:v>
                </c:pt>
                <c:pt idx="2425">
                  <c:v>250.362593</c:v>
                </c:pt>
                <c:pt idx="2426">
                  <c:v>250.366725</c:v>
                </c:pt>
                <c:pt idx="2427">
                  <c:v>250.37294600000001</c:v>
                </c:pt>
                <c:pt idx="2428">
                  <c:v>250.39018199999998</c:v>
                </c:pt>
                <c:pt idx="2429">
                  <c:v>250.42316599999998</c:v>
                </c:pt>
                <c:pt idx="2430">
                  <c:v>250.458539</c:v>
                </c:pt>
                <c:pt idx="2431">
                  <c:v>250.46410299999999</c:v>
                </c:pt>
                <c:pt idx="2432">
                  <c:v>250.43757399999998</c:v>
                </c:pt>
                <c:pt idx="2433">
                  <c:v>250.419769</c:v>
                </c:pt>
                <c:pt idx="2434">
                  <c:v>250.42167899999998</c:v>
                </c:pt>
                <c:pt idx="2435">
                  <c:v>250.428236</c:v>
                </c:pt>
                <c:pt idx="2436">
                  <c:v>250.43076300000001</c:v>
                </c:pt>
                <c:pt idx="2437">
                  <c:v>250.43672100000001</c:v>
                </c:pt>
                <c:pt idx="2438">
                  <c:v>250.46255400000001</c:v>
                </c:pt>
                <c:pt idx="2439">
                  <c:v>250.48268400000001</c:v>
                </c:pt>
                <c:pt idx="2440">
                  <c:v>250.49100199999998</c:v>
                </c:pt>
                <c:pt idx="2441">
                  <c:v>250.48151999999999</c:v>
                </c:pt>
                <c:pt idx="2442">
                  <c:v>250.50574699999999</c:v>
                </c:pt>
                <c:pt idx="2443">
                  <c:v>250.48607900000002</c:v>
                </c:pt>
                <c:pt idx="2444">
                  <c:v>250.45582999999999</c:v>
                </c:pt>
                <c:pt idx="2445">
                  <c:v>250.448826</c:v>
                </c:pt>
                <c:pt idx="2446">
                  <c:v>250.44683499999999</c:v>
                </c:pt>
                <c:pt idx="2447">
                  <c:v>250.437331</c:v>
                </c:pt>
                <c:pt idx="2448">
                  <c:v>250.43742</c:v>
                </c:pt>
                <c:pt idx="2449">
                  <c:v>250.46068</c:v>
                </c:pt>
                <c:pt idx="2450">
                  <c:v>250.48529000000002</c:v>
                </c:pt>
                <c:pt idx="2451">
                  <c:v>250.47957100000002</c:v>
                </c:pt>
                <c:pt idx="2452">
                  <c:v>250.454092</c:v>
                </c:pt>
                <c:pt idx="2453">
                  <c:v>250.438232</c:v>
                </c:pt>
                <c:pt idx="2454">
                  <c:v>250.43609800000002</c:v>
                </c:pt>
                <c:pt idx="2455">
                  <c:v>250.43418500000001</c:v>
                </c:pt>
                <c:pt idx="2456">
                  <c:v>250.446552</c:v>
                </c:pt>
                <c:pt idx="2457">
                  <c:v>250.486683</c:v>
                </c:pt>
                <c:pt idx="2458">
                  <c:v>250.52254299999998</c:v>
                </c:pt>
                <c:pt idx="2459">
                  <c:v>250.500428</c:v>
                </c:pt>
                <c:pt idx="2460">
                  <c:v>250.48173400000002</c:v>
                </c:pt>
                <c:pt idx="2461">
                  <c:v>250.49572699999999</c:v>
                </c:pt>
                <c:pt idx="2462">
                  <c:v>250.50286800000001</c:v>
                </c:pt>
                <c:pt idx="2463">
                  <c:v>250.48765700000001</c:v>
                </c:pt>
                <c:pt idx="2464">
                  <c:v>250.47238099999998</c:v>
                </c:pt>
                <c:pt idx="2465">
                  <c:v>250.46530899999999</c:v>
                </c:pt>
                <c:pt idx="2466">
                  <c:v>250.45895999999999</c:v>
                </c:pt>
                <c:pt idx="2467">
                  <c:v>250.450829</c:v>
                </c:pt>
                <c:pt idx="2468">
                  <c:v>250.443612</c:v>
                </c:pt>
                <c:pt idx="2469">
                  <c:v>250.436015</c:v>
                </c:pt>
                <c:pt idx="2470">
                  <c:v>250.41614099999998</c:v>
                </c:pt>
                <c:pt idx="2471">
                  <c:v>250.38260700000001</c:v>
                </c:pt>
                <c:pt idx="2472">
                  <c:v>250.35908000000001</c:v>
                </c:pt>
                <c:pt idx="2473">
                  <c:v>250.37249300000002</c:v>
                </c:pt>
                <c:pt idx="2474">
                  <c:v>250.397177</c:v>
                </c:pt>
                <c:pt idx="2475">
                  <c:v>250.396458</c:v>
                </c:pt>
                <c:pt idx="2476">
                  <c:v>250.37811099999999</c:v>
                </c:pt>
                <c:pt idx="2477">
                  <c:v>250.36179099999998</c:v>
                </c:pt>
                <c:pt idx="2478">
                  <c:v>250.32227499999999</c:v>
                </c:pt>
                <c:pt idx="2479">
                  <c:v>250.26127099999999</c:v>
                </c:pt>
                <c:pt idx="2480">
                  <c:v>250.210104</c:v>
                </c:pt>
                <c:pt idx="2481">
                  <c:v>250.199218</c:v>
                </c:pt>
                <c:pt idx="2482">
                  <c:v>250.19664399999999</c:v>
                </c:pt>
                <c:pt idx="2483">
                  <c:v>250.154562</c:v>
                </c:pt>
                <c:pt idx="2484">
                  <c:v>250.08821599999999</c:v>
                </c:pt>
                <c:pt idx="2485">
                  <c:v>250.038015</c:v>
                </c:pt>
                <c:pt idx="2486">
                  <c:v>249.990633</c:v>
                </c:pt>
                <c:pt idx="2487">
                  <c:v>249.91994299999999</c:v>
                </c:pt>
                <c:pt idx="2488">
                  <c:v>249.84789699999999</c:v>
                </c:pt>
                <c:pt idx="2489">
                  <c:v>249.81218699999999</c:v>
                </c:pt>
                <c:pt idx="2490">
                  <c:v>249.80476099999998</c:v>
                </c:pt>
                <c:pt idx="2491">
                  <c:v>249.768812</c:v>
                </c:pt>
                <c:pt idx="2492">
                  <c:v>249.686331</c:v>
                </c:pt>
                <c:pt idx="2493">
                  <c:v>249.600054</c:v>
                </c:pt>
                <c:pt idx="2494">
                  <c:v>249.493258</c:v>
                </c:pt>
                <c:pt idx="2495">
                  <c:v>249.34861100000001</c:v>
                </c:pt>
                <c:pt idx="2496">
                  <c:v>249.23013800000001</c:v>
                </c:pt>
                <c:pt idx="2497">
                  <c:v>249.15125799999998</c:v>
                </c:pt>
                <c:pt idx="2498">
                  <c:v>249.063705</c:v>
                </c:pt>
                <c:pt idx="2499">
                  <c:v>248.92466899999999</c:v>
                </c:pt>
                <c:pt idx="2500">
                  <c:v>248.74666300000001</c:v>
                </c:pt>
                <c:pt idx="2501">
                  <c:v>248.57182399999999</c:v>
                </c:pt>
                <c:pt idx="2502">
                  <c:v>248.36705799999999</c:v>
                </c:pt>
                <c:pt idx="2503">
                  <c:v>248.08443</c:v>
                </c:pt>
                <c:pt idx="2504">
                  <c:v>247.79792900000001</c:v>
                </c:pt>
                <c:pt idx="2505">
                  <c:v>247.57145800000001</c:v>
                </c:pt>
                <c:pt idx="2506">
                  <c:v>247.35453699999999</c:v>
                </c:pt>
                <c:pt idx="2507">
                  <c:v>247.087684</c:v>
                </c:pt>
                <c:pt idx="2508">
                  <c:v>246.77299199999999</c:v>
                </c:pt>
                <c:pt idx="2509">
                  <c:v>246.437961</c:v>
                </c:pt>
                <c:pt idx="2510">
                  <c:v>246.06266099999999</c:v>
                </c:pt>
                <c:pt idx="2511">
                  <c:v>245.63016299999998</c:v>
                </c:pt>
                <c:pt idx="2512">
                  <c:v>245.19010900000001</c:v>
                </c:pt>
                <c:pt idx="2513">
                  <c:v>244.76536900000002</c:v>
                </c:pt>
                <c:pt idx="2514">
                  <c:v>244.32502099999999</c:v>
                </c:pt>
                <c:pt idx="2515">
                  <c:v>243.85038900000001</c:v>
                </c:pt>
                <c:pt idx="2516">
                  <c:v>243.35944999999998</c:v>
                </c:pt>
                <c:pt idx="2517">
                  <c:v>242.84299900000002</c:v>
                </c:pt>
                <c:pt idx="2518">
                  <c:v>242.22502400000002</c:v>
                </c:pt>
                <c:pt idx="2519">
                  <c:v>241.48179299999998</c:v>
                </c:pt>
                <c:pt idx="2520">
                  <c:v>240.700602</c:v>
                </c:pt>
                <c:pt idx="2521">
                  <c:v>239.920196</c:v>
                </c:pt>
                <c:pt idx="2522">
                  <c:v>239.03841399999999</c:v>
                </c:pt>
                <c:pt idx="2523">
                  <c:v>237.97649100000001</c:v>
                </c:pt>
                <c:pt idx="2524">
                  <c:v>236.86686</c:v>
                </c:pt>
                <c:pt idx="2525">
                  <c:v>235.91100399999999</c:v>
                </c:pt>
                <c:pt idx="2526">
                  <c:v>235.10462999999999</c:v>
                </c:pt>
                <c:pt idx="2527">
                  <c:v>234.31098900000001</c:v>
                </c:pt>
                <c:pt idx="2528">
                  <c:v>233.529428</c:v>
                </c:pt>
                <c:pt idx="2529">
                  <c:v>232.77238499999999</c:v>
                </c:pt>
                <c:pt idx="2530">
                  <c:v>231.97220799999999</c:v>
                </c:pt>
                <c:pt idx="2531">
                  <c:v>231.124526</c:v>
                </c:pt>
                <c:pt idx="2532">
                  <c:v>230.34526</c:v>
                </c:pt>
                <c:pt idx="2533">
                  <c:v>229.792811</c:v>
                </c:pt>
                <c:pt idx="2534">
                  <c:v>229.582019</c:v>
                </c:pt>
                <c:pt idx="2535">
                  <c:v>229.70484999999999</c:v>
                </c:pt>
                <c:pt idx="2536">
                  <c:v>229.98662300000001</c:v>
                </c:pt>
                <c:pt idx="2537">
                  <c:v>230.22966200000002</c:v>
                </c:pt>
                <c:pt idx="2538">
                  <c:v>230.37818799999999</c:v>
                </c:pt>
                <c:pt idx="2539">
                  <c:v>230.46804400000002</c:v>
                </c:pt>
                <c:pt idx="2540">
                  <c:v>230.52347700000001</c:v>
                </c:pt>
                <c:pt idx="2541">
                  <c:v>230.483856</c:v>
                </c:pt>
                <c:pt idx="2542">
                  <c:v>230.121894</c:v>
                </c:pt>
                <c:pt idx="2543">
                  <c:v>229.39483100000001</c:v>
                </c:pt>
                <c:pt idx="2544">
                  <c:v>228.77861200000001</c:v>
                </c:pt>
                <c:pt idx="2545">
                  <c:v>228.50664399999999</c:v>
                </c:pt>
                <c:pt idx="2546">
                  <c:v>228.46708699999999</c:v>
                </c:pt>
                <c:pt idx="2547">
                  <c:v>228.60447299999998</c:v>
                </c:pt>
                <c:pt idx="2548">
                  <c:v>228.88941399999999</c:v>
                </c:pt>
                <c:pt idx="2549">
                  <c:v>229.236403</c:v>
                </c:pt>
                <c:pt idx="2550">
                  <c:v>229.548416</c:v>
                </c:pt>
                <c:pt idx="2551">
                  <c:v>229.81617599999998</c:v>
                </c:pt>
                <c:pt idx="2552">
                  <c:v>230.086277</c:v>
                </c:pt>
                <c:pt idx="2553">
                  <c:v>230.35176200000001</c:v>
                </c:pt>
                <c:pt idx="2554">
                  <c:v>230.56825600000002</c:v>
                </c:pt>
                <c:pt idx="2555">
                  <c:v>230.744249</c:v>
                </c:pt>
                <c:pt idx="2556">
                  <c:v>230.920796</c:v>
                </c:pt>
                <c:pt idx="2557">
                  <c:v>231.101798</c:v>
                </c:pt>
                <c:pt idx="2558">
                  <c:v>231.259334</c:v>
                </c:pt>
                <c:pt idx="2559">
                  <c:v>231.38755399999999</c:v>
                </c:pt>
                <c:pt idx="2560">
                  <c:v>231.51601199999999</c:v>
                </c:pt>
                <c:pt idx="2561">
                  <c:v>231.67167699999999</c:v>
                </c:pt>
                <c:pt idx="2562">
                  <c:v>231.86914200000001</c:v>
                </c:pt>
                <c:pt idx="2563">
                  <c:v>232.127341</c:v>
                </c:pt>
                <c:pt idx="2564">
                  <c:v>232.42103800000001</c:v>
                </c:pt>
                <c:pt idx="2565">
                  <c:v>232.655809</c:v>
                </c:pt>
                <c:pt idx="2566">
                  <c:v>232.80548299999998</c:v>
                </c:pt>
                <c:pt idx="2567">
                  <c:v>232.92695500000002</c:v>
                </c:pt>
                <c:pt idx="2568">
                  <c:v>233.082706</c:v>
                </c:pt>
                <c:pt idx="2569">
                  <c:v>233.296234</c:v>
                </c:pt>
                <c:pt idx="2570">
                  <c:v>233.54731099999998</c:v>
                </c:pt>
                <c:pt idx="2571">
                  <c:v>233.8143</c:v>
                </c:pt>
                <c:pt idx="2572">
                  <c:v>234.08967899999999</c:v>
                </c:pt>
                <c:pt idx="2573">
                  <c:v>234.36394300000001</c:v>
                </c:pt>
                <c:pt idx="2574">
                  <c:v>234.642066</c:v>
                </c:pt>
                <c:pt idx="2575">
                  <c:v>234.950613</c:v>
                </c:pt>
                <c:pt idx="2576">
                  <c:v>235.302277</c:v>
                </c:pt>
                <c:pt idx="2577">
                  <c:v>235.650443</c:v>
                </c:pt>
                <c:pt idx="2578">
                  <c:v>235.95565499999998</c:v>
                </c:pt>
                <c:pt idx="2579">
                  <c:v>236.26835199999999</c:v>
                </c:pt>
                <c:pt idx="2580">
                  <c:v>236.694321</c:v>
                </c:pt>
                <c:pt idx="2581">
                  <c:v>237.24091900000002</c:v>
                </c:pt>
                <c:pt idx="2582">
                  <c:v>237.72910300000001</c:v>
                </c:pt>
                <c:pt idx="2583">
                  <c:v>238.07647500000002</c:v>
                </c:pt>
                <c:pt idx="2584">
                  <c:v>238.37356699999998</c:v>
                </c:pt>
                <c:pt idx="2585">
                  <c:v>238.68689599999999</c:v>
                </c:pt>
                <c:pt idx="2586">
                  <c:v>239.03411299999999</c:v>
                </c:pt>
                <c:pt idx="2587">
                  <c:v>239.43293799999998</c:v>
                </c:pt>
                <c:pt idx="2588">
                  <c:v>239.90023200000002</c:v>
                </c:pt>
                <c:pt idx="2589">
                  <c:v>240.41209900000001</c:v>
                </c:pt>
                <c:pt idx="2590">
                  <c:v>240.91222500000001</c:v>
                </c:pt>
                <c:pt idx="2591">
                  <c:v>241.37187399999999</c:v>
                </c:pt>
                <c:pt idx="2592">
                  <c:v>241.79473899999999</c:v>
                </c:pt>
                <c:pt idx="2593">
                  <c:v>242.18504100000001</c:v>
                </c:pt>
                <c:pt idx="2594">
                  <c:v>242.55405300000001</c:v>
                </c:pt>
                <c:pt idx="2595">
                  <c:v>242.91892200000001</c:v>
                </c:pt>
                <c:pt idx="2596">
                  <c:v>243.26353499999999</c:v>
                </c:pt>
                <c:pt idx="2597">
                  <c:v>243.53832800000001</c:v>
                </c:pt>
                <c:pt idx="2598">
                  <c:v>243.73662200000001</c:v>
                </c:pt>
                <c:pt idx="2599">
                  <c:v>243.90887600000002</c:v>
                </c:pt>
                <c:pt idx="2600">
                  <c:v>244.09882899999999</c:v>
                </c:pt>
                <c:pt idx="2601">
                  <c:v>244.30113399999999</c:v>
                </c:pt>
                <c:pt idx="2602">
                  <c:v>244.48372799999999</c:v>
                </c:pt>
                <c:pt idx="2603">
                  <c:v>244.64760999999999</c:v>
                </c:pt>
                <c:pt idx="2604">
                  <c:v>244.81133800000001</c:v>
                </c:pt>
                <c:pt idx="2605">
                  <c:v>244.972283</c:v>
                </c:pt>
                <c:pt idx="2606">
                  <c:v>245.114452</c:v>
                </c:pt>
                <c:pt idx="2607">
                  <c:v>245.23552799999999</c:v>
                </c:pt>
                <c:pt idx="2608">
                  <c:v>245.34379100000001</c:v>
                </c:pt>
                <c:pt idx="2609">
                  <c:v>245.436137</c:v>
                </c:pt>
                <c:pt idx="2610">
                  <c:v>245.51779999999999</c:v>
                </c:pt>
                <c:pt idx="2611">
                  <c:v>245.610647</c:v>
                </c:pt>
                <c:pt idx="2612">
                  <c:v>245.724074</c:v>
                </c:pt>
                <c:pt idx="2613">
                  <c:v>245.83196599999999</c:v>
                </c:pt>
                <c:pt idx="2614">
                  <c:v>245.90407299999998</c:v>
                </c:pt>
                <c:pt idx="2615">
                  <c:v>245.93956</c:v>
                </c:pt>
                <c:pt idx="2616">
                  <c:v>245.94145700000001</c:v>
                </c:pt>
                <c:pt idx="2617">
                  <c:v>245.90973600000001</c:v>
                </c:pt>
                <c:pt idx="2618">
                  <c:v>245.862031</c:v>
                </c:pt>
                <c:pt idx="2619">
                  <c:v>245.818646</c:v>
                </c:pt>
                <c:pt idx="2620">
                  <c:v>245.77177</c:v>
                </c:pt>
                <c:pt idx="2621">
                  <c:v>245.69816500000002</c:v>
                </c:pt>
                <c:pt idx="2622">
                  <c:v>245.595662</c:v>
                </c:pt>
                <c:pt idx="2623">
                  <c:v>245.483586</c:v>
                </c:pt>
                <c:pt idx="2624">
                  <c:v>245.36824999999999</c:v>
                </c:pt>
                <c:pt idx="2625">
                  <c:v>245.23354999999998</c:v>
                </c:pt>
                <c:pt idx="2626">
                  <c:v>245.07509299999998</c:v>
                </c:pt>
                <c:pt idx="2627">
                  <c:v>244.91597300000001</c:v>
                </c:pt>
                <c:pt idx="2628">
                  <c:v>244.77497299999999</c:v>
                </c:pt>
                <c:pt idx="2629">
                  <c:v>244.64717100000001</c:v>
                </c:pt>
                <c:pt idx="2630">
                  <c:v>244.51614999999998</c:v>
                </c:pt>
                <c:pt idx="2631">
                  <c:v>244.35371000000001</c:v>
                </c:pt>
                <c:pt idx="2632">
                  <c:v>244.12910199999999</c:v>
                </c:pt>
                <c:pt idx="2633">
                  <c:v>243.828056</c:v>
                </c:pt>
                <c:pt idx="2634">
                  <c:v>243.44377500000002</c:v>
                </c:pt>
                <c:pt idx="2635">
                  <c:v>242.92421999999999</c:v>
                </c:pt>
                <c:pt idx="2636">
                  <c:v>242.13766099999998</c:v>
                </c:pt>
                <c:pt idx="2637">
                  <c:v>240.978082</c:v>
                </c:pt>
                <c:pt idx="2638">
                  <c:v>239.602251</c:v>
                </c:pt>
                <c:pt idx="2639">
                  <c:v>238.39203800000001</c:v>
                </c:pt>
                <c:pt idx="2640">
                  <c:v>237.61945700000001</c:v>
                </c:pt>
                <c:pt idx="2641">
                  <c:v>237.32701900000001</c:v>
                </c:pt>
                <c:pt idx="2642">
                  <c:v>237.38808899999998</c:v>
                </c:pt>
                <c:pt idx="2643">
                  <c:v>237.56795399999999</c:v>
                </c:pt>
                <c:pt idx="2644">
                  <c:v>237.63763</c:v>
                </c:pt>
                <c:pt idx="2645">
                  <c:v>237.49801600000001</c:v>
                </c:pt>
                <c:pt idx="2646">
                  <c:v>237.190898</c:v>
                </c:pt>
                <c:pt idx="2647">
                  <c:v>236.80396999999999</c:v>
                </c:pt>
                <c:pt idx="2648">
                  <c:v>236.40172000000001</c:v>
                </c:pt>
                <c:pt idx="2649">
                  <c:v>236.041045</c:v>
                </c:pt>
                <c:pt idx="2650">
                  <c:v>235.78545200000002</c:v>
                </c:pt>
                <c:pt idx="2651">
                  <c:v>235.64096999999998</c:v>
                </c:pt>
                <c:pt idx="2652">
                  <c:v>235.48831200000001</c:v>
                </c:pt>
                <c:pt idx="2653">
                  <c:v>235.08645300000001</c:v>
                </c:pt>
                <c:pt idx="2654">
                  <c:v>234.16790399999999</c:v>
                </c:pt>
                <c:pt idx="2655">
                  <c:v>232.62675100000001</c:v>
                </c:pt>
                <c:pt idx="2656">
                  <c:v>230.71816699999999</c:v>
                </c:pt>
                <c:pt idx="2657">
                  <c:v>229.055725</c:v>
                </c:pt>
                <c:pt idx="2658">
                  <c:v>228.377793</c:v>
                </c:pt>
                <c:pt idx="2659">
                  <c:v>229.249956</c:v>
                </c:pt>
                <c:pt idx="2660">
                  <c:v>231.697867</c:v>
                </c:pt>
                <c:pt idx="2661">
                  <c:v>234.94003600000002</c:v>
                </c:pt>
                <c:pt idx="2662">
                  <c:v>237.89876700000002</c:v>
                </c:pt>
                <c:pt idx="2663">
                  <c:v>240.06581799999998</c:v>
                </c:pt>
                <c:pt idx="2664">
                  <c:v>241.51549399999999</c:v>
                </c:pt>
                <c:pt idx="2665">
                  <c:v>242.46656100000001</c:v>
                </c:pt>
                <c:pt idx="2666">
                  <c:v>243.092094</c:v>
                </c:pt>
                <c:pt idx="2667">
                  <c:v>243.51598799999999</c:v>
                </c:pt>
                <c:pt idx="2668">
                  <c:v>243.81495699999999</c:v>
                </c:pt>
                <c:pt idx="2669">
                  <c:v>244.02537100000001</c:v>
                </c:pt>
                <c:pt idx="2670">
                  <c:v>244.17647499999998</c:v>
                </c:pt>
                <c:pt idx="2671">
                  <c:v>244.30353100000002</c:v>
                </c:pt>
                <c:pt idx="2672">
                  <c:v>244.42697099999998</c:v>
                </c:pt>
                <c:pt idx="2673">
                  <c:v>244.54646300000002</c:v>
                </c:pt>
                <c:pt idx="2674">
                  <c:v>244.66105899999999</c:v>
                </c:pt>
                <c:pt idx="2675">
                  <c:v>244.77147500000001</c:v>
                </c:pt>
                <c:pt idx="2676">
                  <c:v>244.86897199999999</c:v>
                </c:pt>
                <c:pt idx="2677">
                  <c:v>244.93700699999999</c:v>
                </c:pt>
                <c:pt idx="2678">
                  <c:v>244.96663699999999</c:v>
                </c:pt>
                <c:pt idx="2679">
                  <c:v>244.95474999999999</c:v>
                </c:pt>
                <c:pt idx="2680">
                  <c:v>244.89126400000001</c:v>
                </c:pt>
                <c:pt idx="2681">
                  <c:v>244.765928</c:v>
                </c:pt>
                <c:pt idx="2682">
                  <c:v>244.58453800000001</c:v>
                </c:pt>
                <c:pt idx="2683">
                  <c:v>244.357934</c:v>
                </c:pt>
                <c:pt idx="2684">
                  <c:v>244.07931200000002</c:v>
                </c:pt>
                <c:pt idx="2685">
                  <c:v>243.73328700000002</c:v>
                </c:pt>
                <c:pt idx="2686">
                  <c:v>243.32091500000001</c:v>
                </c:pt>
                <c:pt idx="2687">
                  <c:v>242.857968</c:v>
                </c:pt>
                <c:pt idx="2688">
                  <c:v>242.350146</c:v>
                </c:pt>
                <c:pt idx="2689">
                  <c:v>241.78921600000001</c:v>
                </c:pt>
                <c:pt idx="2690">
                  <c:v>241.17223300000001</c:v>
                </c:pt>
                <c:pt idx="2691">
                  <c:v>240.50773700000002</c:v>
                </c:pt>
                <c:pt idx="2692">
                  <c:v>239.804304</c:v>
                </c:pt>
                <c:pt idx="2693">
                  <c:v>239.06485800000002</c:v>
                </c:pt>
                <c:pt idx="2694">
                  <c:v>238.289839</c:v>
                </c:pt>
                <c:pt idx="2695">
                  <c:v>237.47386299999999</c:v>
                </c:pt>
                <c:pt idx="2696">
                  <c:v>236.607529</c:v>
                </c:pt>
                <c:pt idx="2697">
                  <c:v>235.68245899999999</c:v>
                </c:pt>
                <c:pt idx="2698">
                  <c:v>234.69267500000001</c:v>
                </c:pt>
                <c:pt idx="2699">
                  <c:v>233.630537</c:v>
                </c:pt>
                <c:pt idx="2700">
                  <c:v>232.48945900000001</c:v>
                </c:pt>
                <c:pt idx="2701">
                  <c:v>231.269215</c:v>
                </c:pt>
                <c:pt idx="2702">
                  <c:v>229.97526199999999</c:v>
                </c:pt>
                <c:pt idx="2703">
                  <c:v>228.61933399999998</c:v>
                </c:pt>
                <c:pt idx="2704">
                  <c:v>227.22383000000002</c:v>
                </c:pt>
                <c:pt idx="2705">
                  <c:v>225.821237</c:v>
                </c:pt>
                <c:pt idx="2706">
                  <c:v>224.432626</c:v>
                </c:pt>
                <c:pt idx="2707">
                  <c:v>223.04979800000001</c:v>
                </c:pt>
                <c:pt idx="2708">
                  <c:v>221.66052100000002</c:v>
                </c:pt>
                <c:pt idx="2709">
                  <c:v>220.27401700000001</c:v>
                </c:pt>
                <c:pt idx="2710">
                  <c:v>218.90204399999999</c:v>
                </c:pt>
                <c:pt idx="2711">
                  <c:v>217.54078800000002</c:v>
                </c:pt>
                <c:pt idx="2712">
                  <c:v>216.19626399999999</c:v>
                </c:pt>
                <c:pt idx="2713">
                  <c:v>214.90287699999999</c:v>
                </c:pt>
                <c:pt idx="2714">
                  <c:v>213.69017400000001</c:v>
                </c:pt>
                <c:pt idx="2715">
                  <c:v>212.555924</c:v>
                </c:pt>
                <c:pt idx="2716">
                  <c:v>211.492467</c:v>
                </c:pt>
                <c:pt idx="2717">
                  <c:v>210.513147</c:v>
                </c:pt>
                <c:pt idx="2718">
                  <c:v>209.64206000000001</c:v>
                </c:pt>
                <c:pt idx="2719">
                  <c:v>208.91113999999999</c:v>
                </c:pt>
                <c:pt idx="2720">
                  <c:v>208.37793500000001</c:v>
                </c:pt>
                <c:pt idx="2721">
                  <c:v>208.10465099999999</c:v>
                </c:pt>
                <c:pt idx="2722">
                  <c:v>208.098735</c:v>
                </c:pt>
                <c:pt idx="2723">
                  <c:v>208.30770699999999</c:v>
                </c:pt>
                <c:pt idx="2724">
                  <c:v>208.68060600000001</c:v>
                </c:pt>
                <c:pt idx="2725">
                  <c:v>209.19747699999999</c:v>
                </c:pt>
                <c:pt idx="2726">
                  <c:v>209.83339799999999</c:v>
                </c:pt>
                <c:pt idx="2727">
                  <c:v>210.536036</c:v>
                </c:pt>
                <c:pt idx="2728">
                  <c:v>211.248864</c:v>
                </c:pt>
                <c:pt idx="2729">
                  <c:v>211.924342</c:v>
                </c:pt>
                <c:pt idx="2730">
                  <c:v>212.509829</c:v>
                </c:pt>
                <c:pt idx="2731">
                  <c:v>212.95287100000002</c:v>
                </c:pt>
                <c:pt idx="2732">
                  <c:v>213.22765699999999</c:v>
                </c:pt>
                <c:pt idx="2733">
                  <c:v>213.33399399999999</c:v>
                </c:pt>
                <c:pt idx="2734">
                  <c:v>213.27173199999999</c:v>
                </c:pt>
                <c:pt idx="2735">
                  <c:v>213.04333500000001</c:v>
                </c:pt>
                <c:pt idx="2736">
                  <c:v>212.67908599999998</c:v>
                </c:pt>
                <c:pt idx="2737">
                  <c:v>212.224805</c:v>
                </c:pt>
                <c:pt idx="2738">
                  <c:v>211.69686899999999</c:v>
                </c:pt>
                <c:pt idx="2739">
                  <c:v>211.08078900000001</c:v>
                </c:pt>
                <c:pt idx="2740">
                  <c:v>210.38378699999998</c:v>
                </c:pt>
                <c:pt idx="2741">
                  <c:v>209.65243000000001</c:v>
                </c:pt>
                <c:pt idx="2742">
                  <c:v>208.921109</c:v>
                </c:pt>
                <c:pt idx="2743">
                  <c:v>208.185168</c:v>
                </c:pt>
                <c:pt idx="2744">
                  <c:v>207.44395600000001</c:v>
                </c:pt>
                <c:pt idx="2745">
                  <c:v>206.730885</c:v>
                </c:pt>
                <c:pt idx="2746">
                  <c:v>206.07954799999999</c:v>
                </c:pt>
                <c:pt idx="2747">
                  <c:v>205.496137</c:v>
                </c:pt>
                <c:pt idx="2748">
                  <c:v>204.986897</c:v>
                </c:pt>
                <c:pt idx="2749">
                  <c:v>204.57797500000001</c:v>
                </c:pt>
                <c:pt idx="2750">
                  <c:v>204.28693699999999</c:v>
                </c:pt>
                <c:pt idx="2751">
                  <c:v>204.105064</c:v>
                </c:pt>
                <c:pt idx="2752">
                  <c:v>204.01567399999999</c:v>
                </c:pt>
                <c:pt idx="2753">
                  <c:v>203.987157</c:v>
                </c:pt>
                <c:pt idx="2754">
                  <c:v>203.941001</c:v>
                </c:pt>
                <c:pt idx="2755">
                  <c:v>203.79062199999998</c:v>
                </c:pt>
                <c:pt idx="2756">
                  <c:v>203.557084</c:v>
                </c:pt>
                <c:pt idx="2757">
                  <c:v>203.42443600000001</c:v>
                </c:pt>
                <c:pt idx="2758">
                  <c:v>203.64757500000002</c:v>
                </c:pt>
                <c:pt idx="2759">
                  <c:v>204.40437700000001</c:v>
                </c:pt>
                <c:pt idx="2760">
                  <c:v>205.71347399999999</c:v>
                </c:pt>
                <c:pt idx="2761">
                  <c:v>207.43060400000002</c:v>
                </c:pt>
                <c:pt idx="2762">
                  <c:v>209.322564</c:v>
                </c:pt>
                <c:pt idx="2763">
                  <c:v>211.21009100000001</c:v>
                </c:pt>
                <c:pt idx="2764">
                  <c:v>213.06065599999999</c:v>
                </c:pt>
                <c:pt idx="2765">
                  <c:v>214.92884900000001</c:v>
                </c:pt>
                <c:pt idx="2766">
                  <c:v>216.824566</c:v>
                </c:pt>
                <c:pt idx="2767">
                  <c:v>218.65769399999999</c:v>
                </c:pt>
                <c:pt idx="2768">
                  <c:v>220.27489500000001</c:v>
                </c:pt>
                <c:pt idx="2769">
                  <c:v>221.50285300000002</c:v>
                </c:pt>
                <c:pt idx="2770">
                  <c:v>222.17702199999999</c:v>
                </c:pt>
                <c:pt idx="2771">
                  <c:v>222.19623899999999</c:v>
                </c:pt>
                <c:pt idx="2772">
                  <c:v>221.59828099999999</c:v>
                </c:pt>
                <c:pt idx="2773">
                  <c:v>220.601428</c:v>
                </c:pt>
                <c:pt idx="2774">
                  <c:v>219.56510500000002</c:v>
                </c:pt>
                <c:pt idx="2775">
                  <c:v>218.88370500000002</c:v>
                </c:pt>
                <c:pt idx="2776">
                  <c:v>218.875654</c:v>
                </c:pt>
                <c:pt idx="2777">
                  <c:v>219.69874099999998</c:v>
                </c:pt>
                <c:pt idx="2778">
                  <c:v>221.307714</c:v>
                </c:pt>
                <c:pt idx="2779">
                  <c:v>223.49224700000002</c:v>
                </c:pt>
                <c:pt idx="2780">
                  <c:v>225.974006</c:v>
                </c:pt>
                <c:pt idx="2781">
                  <c:v>228.48819700000001</c:v>
                </c:pt>
                <c:pt idx="2782">
                  <c:v>230.82827900000001</c:v>
                </c:pt>
                <c:pt idx="2783">
                  <c:v>232.87197399999999</c:v>
                </c:pt>
                <c:pt idx="2784">
                  <c:v>234.582998</c:v>
                </c:pt>
                <c:pt idx="2785">
                  <c:v>235.98731900000001</c:v>
                </c:pt>
                <c:pt idx="2786">
                  <c:v>237.141583</c:v>
                </c:pt>
                <c:pt idx="2787">
                  <c:v>238.10402199999999</c:v>
                </c:pt>
                <c:pt idx="2788">
                  <c:v>238.91569800000002</c:v>
                </c:pt>
                <c:pt idx="2789">
                  <c:v>239.60089299999999</c:v>
                </c:pt>
                <c:pt idx="2790">
                  <c:v>240.179801</c:v>
                </c:pt>
                <c:pt idx="2791">
                  <c:v>240.67399</c:v>
                </c:pt>
                <c:pt idx="2792">
                  <c:v>241.10280699999998</c:v>
                </c:pt>
                <c:pt idx="2793">
                  <c:v>241.48330799999999</c:v>
                </c:pt>
                <c:pt idx="2794">
                  <c:v>241.83118100000002</c:v>
                </c:pt>
                <c:pt idx="2795">
                  <c:v>242.15232900000001</c:v>
                </c:pt>
                <c:pt idx="2796">
                  <c:v>242.43671699999999</c:v>
                </c:pt>
                <c:pt idx="2797">
                  <c:v>242.671626</c:v>
                </c:pt>
                <c:pt idx="2798">
                  <c:v>242.85881899999998</c:v>
                </c:pt>
                <c:pt idx="2799">
                  <c:v>243.00859500000001</c:v>
                </c:pt>
                <c:pt idx="2800">
                  <c:v>243.12227100000001</c:v>
                </c:pt>
                <c:pt idx="2801">
                  <c:v>243.195244</c:v>
                </c:pt>
                <c:pt idx="2802">
                  <c:v>243.23426499999999</c:v>
                </c:pt>
                <c:pt idx="2803">
                  <c:v>243.25699600000002</c:v>
                </c:pt>
                <c:pt idx="2804">
                  <c:v>243.27483000000001</c:v>
                </c:pt>
                <c:pt idx="2805">
                  <c:v>243.288059</c:v>
                </c:pt>
                <c:pt idx="2806">
                  <c:v>243.29496699999999</c:v>
                </c:pt>
                <c:pt idx="2807">
                  <c:v>243.29163800000001</c:v>
                </c:pt>
                <c:pt idx="2808">
                  <c:v>243.265444</c:v>
                </c:pt>
                <c:pt idx="2809">
                  <c:v>243.203045</c:v>
                </c:pt>
                <c:pt idx="2810">
                  <c:v>243.10428100000001</c:v>
                </c:pt>
                <c:pt idx="2811">
                  <c:v>242.975427</c:v>
                </c:pt>
                <c:pt idx="2812">
                  <c:v>242.810406</c:v>
                </c:pt>
                <c:pt idx="2813">
                  <c:v>242.59171499999999</c:v>
                </c:pt>
                <c:pt idx="2814">
                  <c:v>242.30947600000002</c:v>
                </c:pt>
                <c:pt idx="2815">
                  <c:v>241.96854200000001</c:v>
                </c:pt>
                <c:pt idx="2816">
                  <c:v>241.57797299999999</c:v>
                </c:pt>
                <c:pt idx="2817">
                  <c:v>241.14332999999999</c:v>
                </c:pt>
                <c:pt idx="2818">
                  <c:v>240.66475500000001</c:v>
                </c:pt>
                <c:pt idx="2819">
                  <c:v>240.13044100000002</c:v>
                </c:pt>
                <c:pt idx="2820">
                  <c:v>239.51678099999998</c:v>
                </c:pt>
                <c:pt idx="2821">
                  <c:v>238.80779899999999</c:v>
                </c:pt>
                <c:pt idx="2822">
                  <c:v>238.01146</c:v>
                </c:pt>
                <c:pt idx="2823">
                  <c:v>237.14986500000001</c:v>
                </c:pt>
                <c:pt idx="2824">
                  <c:v>236.23985999999999</c:v>
                </c:pt>
                <c:pt idx="2825">
                  <c:v>235.28799700000002</c:v>
                </c:pt>
                <c:pt idx="2826">
                  <c:v>234.29512099999999</c:v>
                </c:pt>
                <c:pt idx="2827">
                  <c:v>233.260085</c:v>
                </c:pt>
                <c:pt idx="2828">
                  <c:v>232.18776600000001</c:v>
                </c:pt>
                <c:pt idx="2829">
                  <c:v>231.09489600000001</c:v>
                </c:pt>
                <c:pt idx="2830">
                  <c:v>229.998322</c:v>
                </c:pt>
                <c:pt idx="2831">
                  <c:v>228.900352</c:v>
                </c:pt>
                <c:pt idx="2832">
                  <c:v>227.79926499999999</c:v>
                </c:pt>
                <c:pt idx="2833">
                  <c:v>226.708933</c:v>
                </c:pt>
                <c:pt idx="2834">
                  <c:v>225.65068400000001</c:v>
                </c:pt>
                <c:pt idx="2835">
                  <c:v>224.630685</c:v>
                </c:pt>
                <c:pt idx="2836">
                  <c:v>223.64332400000001</c:v>
                </c:pt>
                <c:pt idx="2837">
                  <c:v>222.69123300000001</c:v>
                </c:pt>
                <c:pt idx="2838">
                  <c:v>221.78431699999999</c:v>
                </c:pt>
                <c:pt idx="2839">
                  <c:v>220.92488</c:v>
                </c:pt>
                <c:pt idx="2840">
                  <c:v>220.10935499999999</c:v>
                </c:pt>
                <c:pt idx="2841">
                  <c:v>219.33532099999999</c:v>
                </c:pt>
                <c:pt idx="2842">
                  <c:v>218.58871600000001</c:v>
                </c:pt>
                <c:pt idx="2843">
                  <c:v>217.82977</c:v>
                </c:pt>
                <c:pt idx="2844">
                  <c:v>217.00276600000001</c:v>
                </c:pt>
                <c:pt idx="2845">
                  <c:v>216.05491499999999</c:v>
                </c:pt>
                <c:pt idx="2846">
                  <c:v>214.95267000000001</c:v>
                </c:pt>
                <c:pt idx="2847">
                  <c:v>213.714381</c:v>
                </c:pt>
                <c:pt idx="2848">
                  <c:v>212.446575</c:v>
                </c:pt>
                <c:pt idx="2849">
                  <c:v>211.31860900000001</c:v>
                </c:pt>
                <c:pt idx="2850">
                  <c:v>210.46386200000001</c:v>
                </c:pt>
                <c:pt idx="2851">
                  <c:v>209.90547000000001</c:v>
                </c:pt>
                <c:pt idx="2852">
                  <c:v>209.57659100000001</c:v>
                </c:pt>
                <c:pt idx="2853">
                  <c:v>209.38096300000001</c:v>
                </c:pt>
                <c:pt idx="2854">
                  <c:v>209.234835</c:v>
                </c:pt>
                <c:pt idx="2855">
                  <c:v>209.10537099999999</c:v>
                </c:pt>
                <c:pt idx="2856">
                  <c:v>209.04062400000001</c:v>
                </c:pt>
                <c:pt idx="2857">
                  <c:v>209.13379399999999</c:v>
                </c:pt>
                <c:pt idx="2858">
                  <c:v>209.42981399999999</c:v>
                </c:pt>
                <c:pt idx="2859">
                  <c:v>209.878545</c:v>
                </c:pt>
                <c:pt idx="2860">
                  <c:v>210.382148</c:v>
                </c:pt>
                <c:pt idx="2861">
                  <c:v>210.858608</c:v>
                </c:pt>
                <c:pt idx="2862">
                  <c:v>211.25566900000001</c:v>
                </c:pt>
                <c:pt idx="2863">
                  <c:v>211.54310900000002</c:v>
                </c:pt>
                <c:pt idx="2864">
                  <c:v>211.716688</c:v>
                </c:pt>
                <c:pt idx="2865">
                  <c:v>211.79359199999999</c:v>
                </c:pt>
                <c:pt idx="2866">
                  <c:v>211.788107</c:v>
                </c:pt>
                <c:pt idx="2867">
                  <c:v>211.69995499999999</c:v>
                </c:pt>
                <c:pt idx="2868">
                  <c:v>211.526241</c:v>
                </c:pt>
                <c:pt idx="2869">
                  <c:v>211.25926799999999</c:v>
                </c:pt>
                <c:pt idx="2870">
                  <c:v>210.861648</c:v>
                </c:pt>
                <c:pt idx="2871">
                  <c:v>210.26656800000001</c:v>
                </c:pt>
                <c:pt idx="2872">
                  <c:v>209.419951</c:v>
                </c:pt>
                <c:pt idx="2873">
                  <c:v>208.31389000000001</c:v>
                </c:pt>
                <c:pt idx="2874">
                  <c:v>206.981143</c:v>
                </c:pt>
                <c:pt idx="2875">
                  <c:v>205.48695499999999</c:v>
                </c:pt>
                <c:pt idx="2876">
                  <c:v>203.93824799999999</c:v>
                </c:pt>
                <c:pt idx="2877">
                  <c:v>202.45719600000001</c:v>
                </c:pt>
                <c:pt idx="2878">
                  <c:v>201.09953100000001</c:v>
                </c:pt>
                <c:pt idx="2879">
                  <c:v>199.812444</c:v>
                </c:pt>
                <c:pt idx="2880">
                  <c:v>198.49518599999999</c:v>
                </c:pt>
                <c:pt idx="2881">
                  <c:v>197.07751100000002</c:v>
                </c:pt>
                <c:pt idx="2882">
                  <c:v>195.535022</c:v>
                </c:pt>
                <c:pt idx="2883">
                  <c:v>193.88412199999999</c:v>
                </c:pt>
                <c:pt idx="2884">
                  <c:v>192.197385</c:v>
                </c:pt>
                <c:pt idx="2885">
                  <c:v>190.58123699999999</c:v>
                </c:pt>
                <c:pt idx="2886">
                  <c:v>189.09616800000001</c:v>
                </c:pt>
                <c:pt idx="2887">
                  <c:v>187.723254</c:v>
                </c:pt>
                <c:pt idx="2888">
                  <c:v>186.422437</c:v>
                </c:pt>
                <c:pt idx="2889">
                  <c:v>185.17604299999999</c:v>
                </c:pt>
                <c:pt idx="2890">
                  <c:v>183.966273</c:v>
                </c:pt>
                <c:pt idx="2891">
                  <c:v>182.779404</c:v>
                </c:pt>
                <c:pt idx="2892">
                  <c:v>181.65645000000001</c:v>
                </c:pt>
                <c:pt idx="2893">
                  <c:v>180.66830200000001</c:v>
                </c:pt>
                <c:pt idx="2894">
                  <c:v>179.81135</c:v>
                </c:pt>
                <c:pt idx="2895">
                  <c:v>178.994361</c:v>
                </c:pt>
                <c:pt idx="2896">
                  <c:v>178.149731</c:v>
                </c:pt>
                <c:pt idx="2897">
                  <c:v>177.28164799999999</c:v>
                </c:pt>
                <c:pt idx="2898">
                  <c:v>176.38621900000001</c:v>
                </c:pt>
                <c:pt idx="2899">
                  <c:v>175.41945799999999</c:v>
                </c:pt>
                <c:pt idx="2900">
                  <c:v>174.39328900000001</c:v>
                </c:pt>
                <c:pt idx="2901">
                  <c:v>173.422776</c:v>
                </c:pt>
                <c:pt idx="2902">
                  <c:v>172.630708</c:v>
                </c:pt>
                <c:pt idx="2903">
                  <c:v>172.06151399999999</c:v>
                </c:pt>
                <c:pt idx="2904">
                  <c:v>171.71534600000001</c:v>
                </c:pt>
                <c:pt idx="2905">
                  <c:v>171.58343199999999</c:v>
                </c:pt>
                <c:pt idx="2906">
                  <c:v>171.613091</c:v>
                </c:pt>
                <c:pt idx="2907">
                  <c:v>171.716362</c:v>
                </c:pt>
                <c:pt idx="2908">
                  <c:v>171.85251600000001</c:v>
                </c:pt>
                <c:pt idx="2909">
                  <c:v>172.040738</c:v>
                </c:pt>
                <c:pt idx="2910">
                  <c:v>172.277242</c:v>
                </c:pt>
                <c:pt idx="2911">
                  <c:v>172.5154</c:v>
                </c:pt>
                <c:pt idx="2912">
                  <c:v>172.741739</c:v>
                </c:pt>
                <c:pt idx="2913">
                  <c:v>172.99015600000001</c:v>
                </c:pt>
                <c:pt idx="2914">
                  <c:v>173.264084</c:v>
                </c:pt>
                <c:pt idx="2915">
                  <c:v>173.52681799999999</c:v>
                </c:pt>
                <c:pt idx="2916">
                  <c:v>173.78761</c:v>
                </c:pt>
                <c:pt idx="2917">
                  <c:v>174.11416800000001</c:v>
                </c:pt>
                <c:pt idx="2918">
                  <c:v>174.537532</c:v>
                </c:pt>
                <c:pt idx="2919">
                  <c:v>175.02262400000001</c:v>
                </c:pt>
                <c:pt idx="2920">
                  <c:v>175.550241</c:v>
                </c:pt>
                <c:pt idx="2921">
                  <c:v>176.145352</c:v>
                </c:pt>
                <c:pt idx="2922">
                  <c:v>176.80535800000001</c:v>
                </c:pt>
                <c:pt idx="2923">
                  <c:v>177.48572799999999</c:v>
                </c:pt>
                <c:pt idx="2924">
                  <c:v>178.18104399999999</c:v>
                </c:pt>
                <c:pt idx="2925">
                  <c:v>178.94157999999999</c:v>
                </c:pt>
                <c:pt idx="2926">
                  <c:v>179.78719699999999</c:v>
                </c:pt>
                <c:pt idx="2927">
                  <c:v>180.67729299999999</c:v>
                </c:pt>
                <c:pt idx="2928">
                  <c:v>181.584137</c:v>
                </c:pt>
                <c:pt idx="2929">
                  <c:v>182.52434</c:v>
                </c:pt>
                <c:pt idx="2930">
                  <c:v>183.498955</c:v>
                </c:pt>
                <c:pt idx="2931">
                  <c:v>184.46856199999999</c:v>
                </c:pt>
                <c:pt idx="2932">
                  <c:v>185.401748</c:v>
                </c:pt>
                <c:pt idx="2933">
                  <c:v>186.28043400000001</c:v>
                </c:pt>
                <c:pt idx="2934">
                  <c:v>187.04052899999999</c:v>
                </c:pt>
                <c:pt idx="2935">
                  <c:v>187.57557700000001</c:v>
                </c:pt>
                <c:pt idx="2936">
                  <c:v>187.83935</c:v>
                </c:pt>
                <c:pt idx="2937">
                  <c:v>187.921211</c:v>
                </c:pt>
                <c:pt idx="2938">
                  <c:v>188.016074</c:v>
                </c:pt>
                <c:pt idx="2939">
                  <c:v>188.34956399999999</c:v>
                </c:pt>
                <c:pt idx="2940">
                  <c:v>189.11267000000001</c:v>
                </c:pt>
                <c:pt idx="2941">
                  <c:v>190.38503299999999</c:v>
                </c:pt>
                <c:pt idx="2942">
                  <c:v>192.08343099999999</c:v>
                </c:pt>
                <c:pt idx="2943">
                  <c:v>194.02758900000001</c:v>
                </c:pt>
                <c:pt idx="2944">
                  <c:v>196.06943999999999</c:v>
                </c:pt>
                <c:pt idx="2945">
                  <c:v>198.13070999999999</c:v>
                </c:pt>
                <c:pt idx="2946">
                  <c:v>200.14646299999998</c:v>
                </c:pt>
                <c:pt idx="2947">
                  <c:v>202.041349</c:v>
                </c:pt>
                <c:pt idx="2948">
                  <c:v>203.76539500000001</c:v>
                </c:pt>
                <c:pt idx="2949">
                  <c:v>205.30566999999999</c:v>
                </c:pt>
                <c:pt idx="2950">
                  <c:v>206.65827000000002</c:v>
                </c:pt>
                <c:pt idx="2951">
                  <c:v>207.824558</c:v>
                </c:pt>
                <c:pt idx="2952">
                  <c:v>208.830806</c:v>
                </c:pt>
                <c:pt idx="2953">
                  <c:v>209.713064</c:v>
                </c:pt>
                <c:pt idx="2954">
                  <c:v>210.483599</c:v>
                </c:pt>
                <c:pt idx="2955">
                  <c:v>211.14126099999999</c:v>
                </c:pt>
                <c:pt idx="2956">
                  <c:v>211.70587399999999</c:v>
                </c:pt>
                <c:pt idx="2957">
                  <c:v>212.206154</c:v>
                </c:pt>
                <c:pt idx="2958">
                  <c:v>212.628984</c:v>
                </c:pt>
                <c:pt idx="2959">
                  <c:v>212.90107599999999</c:v>
                </c:pt>
                <c:pt idx="2960">
                  <c:v>212.90899200000001</c:v>
                </c:pt>
                <c:pt idx="2961">
                  <c:v>212.49826100000001</c:v>
                </c:pt>
                <c:pt idx="2962">
                  <c:v>211.45466400000001</c:v>
                </c:pt>
                <c:pt idx="2963">
                  <c:v>209.54172599999998</c:v>
                </c:pt>
                <c:pt idx="2964">
                  <c:v>206.615925</c:v>
                </c:pt>
                <c:pt idx="2965">
                  <c:v>202.73926699999998</c:v>
                </c:pt>
                <c:pt idx="2966">
                  <c:v>198.19681199999999</c:v>
                </c:pt>
                <c:pt idx="2967">
                  <c:v>193.423642</c:v>
                </c:pt>
                <c:pt idx="2968">
                  <c:v>188.918013</c:v>
                </c:pt>
                <c:pt idx="2969">
                  <c:v>185.15468099999998</c:v>
                </c:pt>
                <c:pt idx="2970">
                  <c:v>182.49230399999999</c:v>
                </c:pt>
                <c:pt idx="2971">
                  <c:v>181.15584100000001</c:v>
                </c:pt>
                <c:pt idx="2972">
                  <c:v>181.28795700000001</c:v>
                </c:pt>
                <c:pt idx="2973">
                  <c:v>182.910991</c:v>
                </c:pt>
                <c:pt idx="2974">
                  <c:v>185.80528900000002</c:v>
                </c:pt>
                <c:pt idx="2975">
                  <c:v>189.52231499999999</c:v>
                </c:pt>
                <c:pt idx="2976">
                  <c:v>193.56650500000001</c:v>
                </c:pt>
                <c:pt idx="2977">
                  <c:v>197.542023</c:v>
                </c:pt>
                <c:pt idx="2978">
                  <c:v>201.18668500000001</c:v>
                </c:pt>
                <c:pt idx="2979">
                  <c:v>204.37868499999999</c:v>
                </c:pt>
                <c:pt idx="2980">
                  <c:v>207.12985800000001</c:v>
                </c:pt>
                <c:pt idx="2981">
                  <c:v>209.51951500000001</c:v>
                </c:pt>
                <c:pt idx="2982">
                  <c:v>211.61254600000001</c:v>
                </c:pt>
                <c:pt idx="2983">
                  <c:v>213.448577</c:v>
                </c:pt>
                <c:pt idx="2984">
                  <c:v>215.08481399999999</c:v>
                </c:pt>
                <c:pt idx="2985">
                  <c:v>216.60008399999998</c:v>
                </c:pt>
                <c:pt idx="2986">
                  <c:v>218.046774</c:v>
                </c:pt>
                <c:pt idx="2987">
                  <c:v>219.42753500000001</c:v>
                </c:pt>
                <c:pt idx="2988">
                  <c:v>220.72757300000001</c:v>
                </c:pt>
                <c:pt idx="2989">
                  <c:v>221.94555500000001</c:v>
                </c:pt>
                <c:pt idx="2990">
                  <c:v>223.08561600000002</c:v>
                </c:pt>
                <c:pt idx="2991">
                  <c:v>224.14254699999998</c:v>
                </c:pt>
                <c:pt idx="2992">
                  <c:v>225.109949</c:v>
                </c:pt>
                <c:pt idx="2993">
                  <c:v>225.99272400000001</c:v>
                </c:pt>
                <c:pt idx="2994">
                  <c:v>226.801581</c:v>
                </c:pt>
                <c:pt idx="2995">
                  <c:v>227.541631</c:v>
                </c:pt>
                <c:pt idx="2996">
                  <c:v>228.214741</c:v>
                </c:pt>
                <c:pt idx="2997">
                  <c:v>228.82992200000001</c:v>
                </c:pt>
                <c:pt idx="2998">
                  <c:v>229.40437400000002</c:v>
                </c:pt>
                <c:pt idx="2999">
                  <c:v>229.95353399999999</c:v>
                </c:pt>
                <c:pt idx="3000">
                  <c:v>230.48263700000001</c:v>
                </c:pt>
                <c:pt idx="3001">
                  <c:v>230.98735600000001</c:v>
                </c:pt>
                <c:pt idx="3002">
                  <c:v>231.461398</c:v>
                </c:pt>
                <c:pt idx="3003">
                  <c:v>231.90560399999998</c:v>
                </c:pt>
                <c:pt idx="3004">
                  <c:v>232.33241900000002</c:v>
                </c:pt>
                <c:pt idx="3005">
                  <c:v>232.761584</c:v>
                </c:pt>
                <c:pt idx="3006">
                  <c:v>233.209361</c:v>
                </c:pt>
                <c:pt idx="3007">
                  <c:v>233.67967199999998</c:v>
                </c:pt>
                <c:pt idx="3008">
                  <c:v>234.16351299999999</c:v>
                </c:pt>
                <c:pt idx="3009">
                  <c:v>234.64561800000001</c:v>
                </c:pt>
                <c:pt idx="3010">
                  <c:v>235.11388700000001</c:v>
                </c:pt>
                <c:pt idx="3011">
                  <c:v>235.56553600000001</c:v>
                </c:pt>
                <c:pt idx="3012">
                  <c:v>236.00394599999998</c:v>
                </c:pt>
                <c:pt idx="3013">
                  <c:v>236.42763200000002</c:v>
                </c:pt>
                <c:pt idx="3014">
                  <c:v>236.822193</c:v>
                </c:pt>
                <c:pt idx="3015">
                  <c:v>237.16643399999998</c:v>
                </c:pt>
                <c:pt idx="3016">
                  <c:v>237.45063099999999</c:v>
                </c:pt>
                <c:pt idx="3017">
                  <c:v>237.68726700000002</c:v>
                </c:pt>
                <c:pt idx="3018">
                  <c:v>237.896096</c:v>
                </c:pt>
                <c:pt idx="3019">
                  <c:v>238.07613499999999</c:v>
                </c:pt>
                <c:pt idx="3020">
                  <c:v>238.19888600000002</c:v>
                </c:pt>
                <c:pt idx="3021">
                  <c:v>238.232077</c:v>
                </c:pt>
                <c:pt idx="3022">
                  <c:v>238.16300799999999</c:v>
                </c:pt>
                <c:pt idx="3023">
                  <c:v>237.992501</c:v>
                </c:pt>
                <c:pt idx="3024">
                  <c:v>237.714279</c:v>
                </c:pt>
                <c:pt idx="3025">
                  <c:v>237.30981800000001</c:v>
                </c:pt>
                <c:pt idx="3026">
                  <c:v>236.753683</c:v>
                </c:pt>
                <c:pt idx="3027">
                  <c:v>236.00978700000002</c:v>
                </c:pt>
                <c:pt idx="3028">
                  <c:v>235.02827100000002</c:v>
                </c:pt>
                <c:pt idx="3029">
                  <c:v>233.756339</c:v>
                </c:pt>
                <c:pt idx="3030">
                  <c:v>232.14070800000002</c:v>
                </c:pt>
                <c:pt idx="3031">
                  <c:v>230.109264</c:v>
                </c:pt>
                <c:pt idx="3032">
                  <c:v>227.58015</c:v>
                </c:pt>
                <c:pt idx="3033">
                  <c:v>224.536203</c:v>
                </c:pt>
                <c:pt idx="3034">
                  <c:v>221.10486600000002</c:v>
                </c:pt>
                <c:pt idx="3035">
                  <c:v>217.553572</c:v>
                </c:pt>
                <c:pt idx="3036">
                  <c:v>214.202484</c:v>
                </c:pt>
                <c:pt idx="3037">
                  <c:v>211.316924</c:v>
                </c:pt>
                <c:pt idx="3038">
                  <c:v>209.02400800000001</c:v>
                </c:pt>
                <c:pt idx="3039">
                  <c:v>207.29772500000001</c:v>
                </c:pt>
                <c:pt idx="3040">
                  <c:v>206.023166</c:v>
                </c:pt>
                <c:pt idx="3041">
                  <c:v>205.07306700000001</c:v>
                </c:pt>
                <c:pt idx="3042">
                  <c:v>204.34425899999999</c:v>
                </c:pt>
                <c:pt idx="3043">
                  <c:v>203.773775</c:v>
                </c:pt>
                <c:pt idx="3044">
                  <c:v>203.34493499999999</c:v>
                </c:pt>
                <c:pt idx="3045">
                  <c:v>203.056149</c:v>
                </c:pt>
                <c:pt idx="3046">
                  <c:v>202.87322799999998</c:v>
                </c:pt>
                <c:pt idx="3047">
                  <c:v>202.73313300000001</c:v>
                </c:pt>
                <c:pt idx="3048">
                  <c:v>202.595403</c:v>
                </c:pt>
                <c:pt idx="3049">
                  <c:v>202.46361100000001</c:v>
                </c:pt>
                <c:pt idx="3050">
                  <c:v>202.36177499999999</c:v>
                </c:pt>
                <c:pt idx="3051">
                  <c:v>202.32786300000001</c:v>
                </c:pt>
                <c:pt idx="3052">
                  <c:v>202.43219099999999</c:v>
                </c:pt>
                <c:pt idx="3053">
                  <c:v>202.75780499999999</c:v>
                </c:pt>
                <c:pt idx="3054">
                  <c:v>203.34350000000001</c:v>
                </c:pt>
                <c:pt idx="3055">
                  <c:v>204.16856100000001</c:v>
                </c:pt>
                <c:pt idx="3056">
                  <c:v>205.18994599999999</c:v>
                </c:pt>
                <c:pt idx="3057">
                  <c:v>206.358328</c:v>
                </c:pt>
                <c:pt idx="3058">
                  <c:v>207.60448400000001</c:v>
                </c:pt>
                <c:pt idx="3059">
                  <c:v>208.85889399999999</c:v>
                </c:pt>
                <c:pt idx="3060">
                  <c:v>210.09429399999999</c:v>
                </c:pt>
                <c:pt idx="3061">
                  <c:v>211.31610000000001</c:v>
                </c:pt>
                <c:pt idx="3062">
                  <c:v>212.50819799999999</c:v>
                </c:pt>
                <c:pt idx="3063">
                  <c:v>213.61980800000001</c:v>
                </c:pt>
                <c:pt idx="3064">
                  <c:v>214.611806</c:v>
                </c:pt>
                <c:pt idx="3065">
                  <c:v>215.49485300000001</c:v>
                </c:pt>
                <c:pt idx="3066">
                  <c:v>216.32329900000002</c:v>
                </c:pt>
                <c:pt idx="3067">
                  <c:v>217.16935799999999</c:v>
                </c:pt>
                <c:pt idx="3068">
                  <c:v>218.09153000000001</c:v>
                </c:pt>
                <c:pt idx="3069">
                  <c:v>219.09449499999999</c:v>
                </c:pt>
                <c:pt idx="3070">
                  <c:v>220.11679900000001</c:v>
                </c:pt>
                <c:pt idx="3071">
                  <c:v>221.08508599999999</c:v>
                </c:pt>
                <c:pt idx="3072">
                  <c:v>221.98426000000001</c:v>
                </c:pt>
                <c:pt idx="3073">
                  <c:v>222.856798</c:v>
                </c:pt>
                <c:pt idx="3074">
                  <c:v>223.74095399999999</c:v>
                </c:pt>
                <c:pt idx="3075">
                  <c:v>224.63587799999999</c:v>
                </c:pt>
                <c:pt idx="3076">
                  <c:v>225.52345099999999</c:v>
                </c:pt>
                <c:pt idx="3077">
                  <c:v>226.39032600000002</c:v>
                </c:pt>
                <c:pt idx="3078">
                  <c:v>227.21827300000001</c:v>
                </c:pt>
                <c:pt idx="3079">
                  <c:v>227.97911299999998</c:v>
                </c:pt>
                <c:pt idx="3080">
                  <c:v>228.658331</c:v>
                </c:pt>
                <c:pt idx="3081">
                  <c:v>229.274979</c:v>
                </c:pt>
                <c:pt idx="3082">
                  <c:v>229.866546</c:v>
                </c:pt>
                <c:pt idx="3083">
                  <c:v>230.45716099999999</c:v>
                </c:pt>
                <c:pt idx="3084">
                  <c:v>231.045129</c:v>
                </c:pt>
                <c:pt idx="3085">
                  <c:v>231.61585200000002</c:v>
                </c:pt>
                <c:pt idx="3086">
                  <c:v>232.16292199999998</c:v>
                </c:pt>
                <c:pt idx="3087">
                  <c:v>232.702472</c:v>
                </c:pt>
                <c:pt idx="3088">
                  <c:v>233.27111200000002</c:v>
                </c:pt>
                <c:pt idx="3089">
                  <c:v>233.90360200000001</c:v>
                </c:pt>
                <c:pt idx="3090">
                  <c:v>234.603633</c:v>
                </c:pt>
                <c:pt idx="3091">
                  <c:v>235.336625</c:v>
                </c:pt>
                <c:pt idx="3092">
                  <c:v>236.057241</c:v>
                </c:pt>
                <c:pt idx="3093">
                  <c:v>236.747061</c:v>
                </c:pt>
                <c:pt idx="3094">
                  <c:v>237.422123</c:v>
                </c:pt>
                <c:pt idx="3095">
                  <c:v>238.09915599999999</c:v>
                </c:pt>
                <c:pt idx="3096">
                  <c:v>238.761832</c:v>
                </c:pt>
                <c:pt idx="3097">
                  <c:v>239.375866</c:v>
                </c:pt>
                <c:pt idx="3098">
                  <c:v>239.93680899999998</c:v>
                </c:pt>
                <c:pt idx="3099">
                  <c:v>240.47981299999998</c:v>
                </c:pt>
                <c:pt idx="3100">
                  <c:v>241.030777</c:v>
                </c:pt>
                <c:pt idx="3101">
                  <c:v>241.56791800000002</c:v>
                </c:pt>
                <c:pt idx="3102">
                  <c:v>242.05268899999999</c:v>
                </c:pt>
                <c:pt idx="3103">
                  <c:v>242.481821</c:v>
                </c:pt>
                <c:pt idx="3104">
                  <c:v>242.884468</c:v>
                </c:pt>
                <c:pt idx="3105">
                  <c:v>243.27317299999999</c:v>
                </c:pt>
                <c:pt idx="3106">
                  <c:v>243.62051200000002</c:v>
                </c:pt>
                <c:pt idx="3107">
                  <c:v>243.886458</c:v>
                </c:pt>
                <c:pt idx="3108">
                  <c:v>244.05620099999999</c:v>
                </c:pt>
                <c:pt idx="3109">
                  <c:v>244.152795</c:v>
                </c:pt>
                <c:pt idx="3110">
                  <c:v>244.22284400000001</c:v>
                </c:pt>
                <c:pt idx="3111">
                  <c:v>244.30576100000002</c:v>
                </c:pt>
                <c:pt idx="3112">
                  <c:v>244.40775100000002</c:v>
                </c:pt>
                <c:pt idx="3113">
                  <c:v>244.50545199999999</c:v>
                </c:pt>
                <c:pt idx="3114">
                  <c:v>244.57512700000001</c:v>
                </c:pt>
                <c:pt idx="3115">
                  <c:v>244.613619</c:v>
                </c:pt>
                <c:pt idx="3116">
                  <c:v>244.633647</c:v>
                </c:pt>
                <c:pt idx="3117">
                  <c:v>244.65021300000001</c:v>
                </c:pt>
                <c:pt idx="3118">
                  <c:v>244.674442</c:v>
                </c:pt>
                <c:pt idx="3119">
                  <c:v>244.70480499999999</c:v>
                </c:pt>
                <c:pt idx="3120">
                  <c:v>244.71279900000002</c:v>
                </c:pt>
                <c:pt idx="3121">
                  <c:v>244.653671</c:v>
                </c:pt>
                <c:pt idx="3122">
                  <c:v>244.51000999999999</c:v>
                </c:pt>
                <c:pt idx="3123">
                  <c:v>244.31373600000001</c:v>
                </c:pt>
                <c:pt idx="3124">
                  <c:v>244.10620499999999</c:v>
                </c:pt>
                <c:pt idx="3125">
                  <c:v>243.88556800000001</c:v>
                </c:pt>
                <c:pt idx="3126">
                  <c:v>243.612787</c:v>
                </c:pt>
                <c:pt idx="3127">
                  <c:v>243.26434399999999</c:v>
                </c:pt>
                <c:pt idx="3128">
                  <c:v>242.857707</c:v>
                </c:pt>
                <c:pt idx="3129">
                  <c:v>242.42379299999999</c:v>
                </c:pt>
                <c:pt idx="3130">
                  <c:v>241.972812</c:v>
                </c:pt>
                <c:pt idx="3131">
                  <c:v>241.49495899999999</c:v>
                </c:pt>
                <c:pt idx="3132">
                  <c:v>240.98317</c:v>
                </c:pt>
                <c:pt idx="3133">
                  <c:v>240.444276</c:v>
                </c:pt>
                <c:pt idx="3134">
                  <c:v>239.89033999999998</c:v>
                </c:pt>
                <c:pt idx="3135">
                  <c:v>239.32572099999999</c:v>
                </c:pt>
                <c:pt idx="3136">
                  <c:v>238.742783</c:v>
                </c:pt>
                <c:pt idx="3137">
                  <c:v>238.12630200000001</c:v>
                </c:pt>
                <c:pt idx="3138">
                  <c:v>237.46345500000001</c:v>
                </c:pt>
                <c:pt idx="3139">
                  <c:v>236.754908</c:v>
                </c:pt>
                <c:pt idx="3140">
                  <c:v>236.01679799999999</c:v>
                </c:pt>
                <c:pt idx="3141">
                  <c:v>235.26897</c:v>
                </c:pt>
                <c:pt idx="3142">
                  <c:v>234.52444400000002</c:v>
                </c:pt>
                <c:pt idx="3143">
                  <c:v>233.79659800000002</c:v>
                </c:pt>
                <c:pt idx="3144">
                  <c:v>233.106931</c:v>
                </c:pt>
                <c:pt idx="3145">
                  <c:v>232.460444</c:v>
                </c:pt>
                <c:pt idx="3146">
                  <c:v>231.80460399999998</c:v>
                </c:pt>
                <c:pt idx="3147">
                  <c:v>231.033672</c:v>
                </c:pt>
                <c:pt idx="3148">
                  <c:v>230.05075099999999</c:v>
                </c:pt>
                <c:pt idx="3149">
                  <c:v>228.81816700000002</c:v>
                </c:pt>
                <c:pt idx="3150">
                  <c:v>227.34309200000001</c:v>
                </c:pt>
                <c:pt idx="3151">
                  <c:v>225.63525799999999</c:v>
                </c:pt>
                <c:pt idx="3152">
                  <c:v>223.700681</c:v>
                </c:pt>
                <c:pt idx="3153">
                  <c:v>221.567328</c:v>
                </c:pt>
                <c:pt idx="3154">
                  <c:v>219.30347799999998</c:v>
                </c:pt>
                <c:pt idx="3155">
                  <c:v>217.041326</c:v>
                </c:pt>
                <c:pt idx="3156">
                  <c:v>215.02265800000001</c:v>
                </c:pt>
                <c:pt idx="3157">
                  <c:v>213.59261599999999</c:v>
                </c:pt>
                <c:pt idx="3158">
                  <c:v>213.07020900000001</c:v>
                </c:pt>
                <c:pt idx="3159">
                  <c:v>213.57752099999999</c:v>
                </c:pt>
                <c:pt idx="3160">
                  <c:v>214.96359899999999</c:v>
                </c:pt>
                <c:pt idx="3161">
                  <c:v>216.85614800000002</c:v>
                </c:pt>
                <c:pt idx="3162">
                  <c:v>218.81705299999999</c:v>
                </c:pt>
                <c:pt idx="3163">
                  <c:v>220.53404599999999</c:v>
                </c:pt>
                <c:pt idx="3164">
                  <c:v>221.90983900000001</c:v>
                </c:pt>
                <c:pt idx="3165">
                  <c:v>222.99520000000001</c:v>
                </c:pt>
                <c:pt idx="3166">
                  <c:v>223.87678199999999</c:v>
                </c:pt>
                <c:pt idx="3167">
                  <c:v>224.63738899999998</c:v>
                </c:pt>
                <c:pt idx="3168">
                  <c:v>225.370544</c:v>
                </c:pt>
                <c:pt idx="3169">
                  <c:v>226.16403600000001</c:v>
                </c:pt>
                <c:pt idx="3170">
                  <c:v>227.05212299999999</c:v>
                </c:pt>
                <c:pt idx="3171">
                  <c:v>228.013948</c:v>
                </c:pt>
                <c:pt idx="3172">
                  <c:v>229.027469</c:v>
                </c:pt>
                <c:pt idx="3173">
                  <c:v>230.09526</c:v>
                </c:pt>
                <c:pt idx="3174">
                  <c:v>231.20960700000001</c:v>
                </c:pt>
                <c:pt idx="3175">
                  <c:v>232.32577600000002</c:v>
                </c:pt>
                <c:pt idx="3176">
                  <c:v>233.38969299999999</c:v>
                </c:pt>
                <c:pt idx="3177">
                  <c:v>234.37222800000001</c:v>
                </c:pt>
                <c:pt idx="3178">
                  <c:v>235.26080100000001</c:v>
                </c:pt>
                <c:pt idx="3179">
                  <c:v>236.035448</c:v>
                </c:pt>
                <c:pt idx="3180">
                  <c:v>236.67707000000001</c:v>
                </c:pt>
                <c:pt idx="3181">
                  <c:v>237.19841200000002</c:v>
                </c:pt>
                <c:pt idx="3182">
                  <c:v>237.64873900000001</c:v>
                </c:pt>
                <c:pt idx="3183">
                  <c:v>238.07630399999999</c:v>
                </c:pt>
                <c:pt idx="3184">
                  <c:v>238.49112</c:v>
                </c:pt>
                <c:pt idx="3185">
                  <c:v>238.87092899999999</c:v>
                </c:pt>
                <c:pt idx="3186">
                  <c:v>239.198577</c:v>
                </c:pt>
                <c:pt idx="3187">
                  <c:v>239.486029</c:v>
                </c:pt>
                <c:pt idx="3188">
                  <c:v>239.76584400000002</c:v>
                </c:pt>
                <c:pt idx="3189">
                  <c:v>240.070989</c:v>
                </c:pt>
                <c:pt idx="3190">
                  <c:v>240.42195900000002</c:v>
                </c:pt>
                <c:pt idx="3191">
                  <c:v>240.81833599999999</c:v>
                </c:pt>
                <c:pt idx="3192">
                  <c:v>241.23513700000001</c:v>
                </c:pt>
                <c:pt idx="3193">
                  <c:v>241.63615199999998</c:v>
                </c:pt>
                <c:pt idx="3194">
                  <c:v>242.00224</c:v>
                </c:pt>
                <c:pt idx="3195">
                  <c:v>242.344168</c:v>
                </c:pt>
                <c:pt idx="3196">
                  <c:v>242.68326500000001</c:v>
                </c:pt>
                <c:pt idx="3197">
                  <c:v>243.02717000000001</c:v>
                </c:pt>
                <c:pt idx="3198">
                  <c:v>243.370115</c:v>
                </c:pt>
                <c:pt idx="3199">
                  <c:v>243.70691199999999</c:v>
                </c:pt>
                <c:pt idx="3200">
                  <c:v>244.03346099999999</c:v>
                </c:pt>
                <c:pt idx="3201">
                  <c:v>244.33998800000001</c:v>
                </c:pt>
                <c:pt idx="3202">
                  <c:v>244.62161800000001</c:v>
                </c:pt>
                <c:pt idx="3203">
                  <c:v>244.89476999999999</c:v>
                </c:pt>
                <c:pt idx="3204">
                  <c:v>245.18268399999999</c:v>
                </c:pt>
                <c:pt idx="3205">
                  <c:v>245.48351200000002</c:v>
                </c:pt>
                <c:pt idx="3206">
                  <c:v>245.76674199999999</c:v>
                </c:pt>
                <c:pt idx="3207">
                  <c:v>246.00464099999999</c:v>
                </c:pt>
                <c:pt idx="3208">
                  <c:v>246.20159799999999</c:v>
                </c:pt>
                <c:pt idx="3209">
                  <c:v>246.38968299999999</c:v>
                </c:pt>
                <c:pt idx="3210">
                  <c:v>246.59762899999998</c:v>
                </c:pt>
                <c:pt idx="3211">
                  <c:v>246.82626299999998</c:v>
                </c:pt>
                <c:pt idx="3212">
                  <c:v>247.055127</c:v>
                </c:pt>
                <c:pt idx="3213">
                  <c:v>247.26976999999999</c:v>
                </c:pt>
                <c:pt idx="3214">
                  <c:v>247.47577999999999</c:v>
                </c:pt>
                <c:pt idx="3215">
                  <c:v>247.68241799999998</c:v>
                </c:pt>
                <c:pt idx="3216">
                  <c:v>247.881123</c:v>
                </c:pt>
                <c:pt idx="3217">
                  <c:v>248.05210299999999</c:v>
                </c:pt>
                <c:pt idx="3218">
                  <c:v>248.19037600000001</c:v>
                </c:pt>
                <c:pt idx="3219">
                  <c:v>248.31447900000001</c:v>
                </c:pt>
                <c:pt idx="3220">
                  <c:v>248.44645600000001</c:v>
                </c:pt>
                <c:pt idx="3221">
                  <c:v>248.58974799999999</c:v>
                </c:pt>
                <c:pt idx="3222">
                  <c:v>248.72798</c:v>
                </c:pt>
                <c:pt idx="3223">
                  <c:v>248.841667</c:v>
                </c:pt>
                <c:pt idx="3224">
                  <c:v>248.928144</c:v>
                </c:pt>
                <c:pt idx="3225">
                  <c:v>249.00963000000002</c:v>
                </c:pt>
                <c:pt idx="3226">
                  <c:v>249.11682999999999</c:v>
                </c:pt>
                <c:pt idx="3227">
                  <c:v>249.255698</c:v>
                </c:pt>
                <c:pt idx="3228">
                  <c:v>249.39366200000001</c:v>
                </c:pt>
                <c:pt idx="3229">
                  <c:v>249.487528</c:v>
                </c:pt>
                <c:pt idx="3230">
                  <c:v>249.523269</c:v>
                </c:pt>
                <c:pt idx="3231">
                  <c:v>249.52183200000002</c:v>
                </c:pt>
                <c:pt idx="3232">
                  <c:v>249.51159100000001</c:v>
                </c:pt>
                <c:pt idx="3233">
                  <c:v>249.50550900000002</c:v>
                </c:pt>
                <c:pt idx="3234">
                  <c:v>249.49650300000002</c:v>
                </c:pt>
                <c:pt idx="3235">
                  <c:v>249.45523600000001</c:v>
                </c:pt>
                <c:pt idx="3236">
                  <c:v>249.33066200000002</c:v>
                </c:pt>
                <c:pt idx="3237">
                  <c:v>249.068175</c:v>
                </c:pt>
                <c:pt idx="3238">
                  <c:v>248.634657</c:v>
                </c:pt>
                <c:pt idx="3239">
                  <c:v>248.023346</c:v>
                </c:pt>
                <c:pt idx="3240">
                  <c:v>247.24797100000001</c:v>
                </c:pt>
                <c:pt idx="3241">
                  <c:v>246.36153100000001</c:v>
                </c:pt>
                <c:pt idx="3242">
                  <c:v>245.48934</c:v>
                </c:pt>
                <c:pt idx="3243">
                  <c:v>244.81955399999998</c:v>
                </c:pt>
                <c:pt idx="3244">
                  <c:v>244.53274999999999</c:v>
                </c:pt>
                <c:pt idx="3245">
                  <c:v>244.71845500000001</c:v>
                </c:pt>
                <c:pt idx="3246">
                  <c:v>245.330085</c:v>
                </c:pt>
                <c:pt idx="3247">
                  <c:v>246.20194800000002</c:v>
                </c:pt>
                <c:pt idx="3248">
                  <c:v>247.12629800000002</c:v>
                </c:pt>
                <c:pt idx="3249">
                  <c:v>247.94513699999999</c:v>
                </c:pt>
                <c:pt idx="3250">
                  <c:v>248.59405700000002</c:v>
                </c:pt>
                <c:pt idx="3251">
                  <c:v>249.08111100000002</c:v>
                </c:pt>
                <c:pt idx="3252">
                  <c:v>249.440021</c:v>
                </c:pt>
                <c:pt idx="3253">
                  <c:v>249.70155699999998</c:v>
                </c:pt>
                <c:pt idx="3254">
                  <c:v>249.88719800000001</c:v>
                </c:pt>
                <c:pt idx="3255">
                  <c:v>250.00724400000001</c:v>
                </c:pt>
                <c:pt idx="3256">
                  <c:v>250.065043</c:v>
                </c:pt>
                <c:pt idx="3257">
                  <c:v>250.074286</c:v>
                </c:pt>
                <c:pt idx="3258">
                  <c:v>250.066484</c:v>
                </c:pt>
                <c:pt idx="3259">
                  <c:v>250.06761399999999</c:v>
                </c:pt>
                <c:pt idx="3260">
                  <c:v>250.074761</c:v>
                </c:pt>
                <c:pt idx="3261">
                  <c:v>250.073566</c:v>
                </c:pt>
                <c:pt idx="3262">
                  <c:v>250.07261199999999</c:v>
                </c:pt>
                <c:pt idx="3263">
                  <c:v>250.09803399999998</c:v>
                </c:pt>
                <c:pt idx="3264">
                  <c:v>250.154292</c:v>
                </c:pt>
                <c:pt idx="3265">
                  <c:v>250.212695</c:v>
                </c:pt>
                <c:pt idx="3266">
                  <c:v>250.24442199999999</c:v>
                </c:pt>
                <c:pt idx="3267">
                  <c:v>250.24677700000001</c:v>
                </c:pt>
                <c:pt idx="3268">
                  <c:v>250.23350600000001</c:v>
                </c:pt>
                <c:pt idx="3269">
                  <c:v>250.22100799999998</c:v>
                </c:pt>
                <c:pt idx="3270">
                  <c:v>250.23121700000002</c:v>
                </c:pt>
                <c:pt idx="3271">
                  <c:v>250.28260299999999</c:v>
                </c:pt>
                <c:pt idx="3272">
                  <c:v>250.36672199999998</c:v>
                </c:pt>
                <c:pt idx="3273">
                  <c:v>250.44332</c:v>
                </c:pt>
                <c:pt idx="3274">
                  <c:v>250.468592</c:v>
                </c:pt>
                <c:pt idx="3275">
                  <c:v>250.433582</c:v>
                </c:pt>
                <c:pt idx="3276">
                  <c:v>250.37109599999999</c:v>
                </c:pt>
                <c:pt idx="3277">
                  <c:v>250.32681200000002</c:v>
                </c:pt>
                <c:pt idx="3278">
                  <c:v>250.32595000000001</c:v>
                </c:pt>
                <c:pt idx="3279">
                  <c:v>250.36149599999999</c:v>
                </c:pt>
                <c:pt idx="3280">
                  <c:v>250.40754699999999</c:v>
                </c:pt>
                <c:pt idx="3281">
                  <c:v>250.443949</c:v>
                </c:pt>
                <c:pt idx="3282">
                  <c:v>250.466667</c:v>
                </c:pt>
                <c:pt idx="3283">
                  <c:v>250.47635400000001</c:v>
                </c:pt>
                <c:pt idx="3284">
                  <c:v>250.46766400000001</c:v>
                </c:pt>
                <c:pt idx="3285">
                  <c:v>250.437622</c:v>
                </c:pt>
                <c:pt idx="3286">
                  <c:v>250.39772099999999</c:v>
                </c:pt>
                <c:pt idx="3287">
                  <c:v>250.365163</c:v>
                </c:pt>
                <c:pt idx="3288">
                  <c:v>250.34348799999998</c:v>
                </c:pt>
                <c:pt idx="3289">
                  <c:v>250.32219800000001</c:v>
                </c:pt>
                <c:pt idx="3290">
                  <c:v>250.30109099999999</c:v>
                </c:pt>
                <c:pt idx="3291">
                  <c:v>250.29689400000001</c:v>
                </c:pt>
                <c:pt idx="3292">
                  <c:v>250.321372</c:v>
                </c:pt>
                <c:pt idx="3293">
                  <c:v>250.36809599999998</c:v>
                </c:pt>
                <c:pt idx="3294">
                  <c:v>250.420782</c:v>
                </c:pt>
                <c:pt idx="3295">
                  <c:v>250.47525400000001</c:v>
                </c:pt>
                <c:pt idx="3296">
                  <c:v>250.54039499999999</c:v>
                </c:pt>
                <c:pt idx="3297">
                  <c:v>250.60768100000001</c:v>
                </c:pt>
                <c:pt idx="3298">
                  <c:v>250.64122500000002</c:v>
                </c:pt>
                <c:pt idx="3299">
                  <c:v>250.61002500000001</c:v>
                </c:pt>
                <c:pt idx="3300">
                  <c:v>250.52021999999999</c:v>
                </c:pt>
                <c:pt idx="3301">
                  <c:v>250.41739899999999</c:v>
                </c:pt>
                <c:pt idx="3302">
                  <c:v>250.34796699999998</c:v>
                </c:pt>
                <c:pt idx="3303">
                  <c:v>250.32924700000001</c:v>
                </c:pt>
                <c:pt idx="3304">
                  <c:v>250.35659699999999</c:v>
                </c:pt>
                <c:pt idx="3305">
                  <c:v>250.413365</c:v>
                </c:pt>
                <c:pt idx="3306">
                  <c:v>250.47895</c:v>
                </c:pt>
                <c:pt idx="3307">
                  <c:v>250.53188699999998</c:v>
                </c:pt>
                <c:pt idx="3308">
                  <c:v>250.55558400000001</c:v>
                </c:pt>
                <c:pt idx="3309">
                  <c:v>250.55015700000001</c:v>
                </c:pt>
                <c:pt idx="3310">
                  <c:v>250.52125000000001</c:v>
                </c:pt>
                <c:pt idx="3311">
                  <c:v>250.47327999999999</c:v>
                </c:pt>
                <c:pt idx="3312">
                  <c:v>250.42124100000001</c:v>
                </c:pt>
                <c:pt idx="3313">
                  <c:v>250.38924600000001</c:v>
                </c:pt>
                <c:pt idx="3314">
                  <c:v>250.39298300000002</c:v>
                </c:pt>
                <c:pt idx="3315">
                  <c:v>250.42332199999998</c:v>
                </c:pt>
                <c:pt idx="3316">
                  <c:v>250.45458200000002</c:v>
                </c:pt>
                <c:pt idx="3317">
                  <c:v>250.46991500000001</c:v>
                </c:pt>
                <c:pt idx="3318">
                  <c:v>250.46199999999999</c:v>
                </c:pt>
                <c:pt idx="3319">
                  <c:v>250.42122799999999</c:v>
                </c:pt>
                <c:pt idx="3320">
                  <c:v>250.350595</c:v>
                </c:pt>
                <c:pt idx="3321">
                  <c:v>250.28712000000002</c:v>
                </c:pt>
                <c:pt idx="3322">
                  <c:v>250.26100700000001</c:v>
                </c:pt>
                <c:pt idx="3323">
                  <c:v>250.236831</c:v>
                </c:pt>
                <c:pt idx="3324">
                  <c:v>250.156882</c:v>
                </c:pt>
                <c:pt idx="3325">
                  <c:v>250.008388</c:v>
                </c:pt>
                <c:pt idx="3326">
                  <c:v>249.84261600000002</c:v>
                </c:pt>
                <c:pt idx="3327">
                  <c:v>249.703395</c:v>
                </c:pt>
                <c:pt idx="3328">
                  <c:v>249.60656599999999</c:v>
                </c:pt>
                <c:pt idx="3329">
                  <c:v>249.57426100000001</c:v>
                </c:pt>
                <c:pt idx="3330">
                  <c:v>249.672327</c:v>
                </c:pt>
                <c:pt idx="3331">
                  <c:v>249.90311400000002</c:v>
                </c:pt>
                <c:pt idx="3332">
                  <c:v>250.017617</c:v>
                </c:pt>
                <c:pt idx="3333">
                  <c:v>249.76526999999999</c:v>
                </c:pt>
                <c:pt idx="3334">
                  <c:v>249.381215</c:v>
                </c:pt>
                <c:pt idx="3335">
                  <c:v>249.02568500000001</c:v>
                </c:pt>
                <c:pt idx="3336">
                  <c:v>248.73224299999998</c:v>
                </c:pt>
                <c:pt idx="3337">
                  <c:v>248.48285799999999</c:v>
                </c:pt>
                <c:pt idx="3338">
                  <c:v>248.278088</c:v>
                </c:pt>
                <c:pt idx="3339">
                  <c:v>248.101348</c:v>
                </c:pt>
                <c:pt idx="3340">
                  <c:v>247.912564</c:v>
                </c:pt>
                <c:pt idx="3341">
                  <c:v>247.67791299999999</c:v>
                </c:pt>
                <c:pt idx="3342">
                  <c:v>247.39704899999998</c:v>
                </c:pt>
                <c:pt idx="3343">
                  <c:v>247.081458</c:v>
                </c:pt>
                <c:pt idx="3344">
                  <c:v>246.74637799999999</c:v>
                </c:pt>
                <c:pt idx="3345">
                  <c:v>246.387171</c:v>
                </c:pt>
                <c:pt idx="3346">
                  <c:v>245.971823</c:v>
                </c:pt>
                <c:pt idx="3347">
                  <c:v>245.46253999999999</c:v>
                </c:pt>
                <c:pt idx="3348">
                  <c:v>244.85354999999998</c:v>
                </c:pt>
                <c:pt idx="3349">
                  <c:v>244.15414199999998</c:v>
                </c:pt>
                <c:pt idx="3350">
                  <c:v>243.31392</c:v>
                </c:pt>
                <c:pt idx="3351">
                  <c:v>242.184438</c:v>
                </c:pt>
                <c:pt idx="3352">
                  <c:v>240.59936199999999</c:v>
                </c:pt>
                <c:pt idx="3353">
                  <c:v>238.44858199999999</c:v>
                </c:pt>
                <c:pt idx="3354">
                  <c:v>235.620723</c:v>
                </c:pt>
                <c:pt idx="3355">
                  <c:v>231.95226200000002</c:v>
                </c:pt>
                <c:pt idx="3356">
                  <c:v>227.34168599999998</c:v>
                </c:pt>
                <c:pt idx="3357">
                  <c:v>221.894091</c:v>
                </c:pt>
                <c:pt idx="3358">
                  <c:v>215.83132000000001</c:v>
                </c:pt>
                <c:pt idx="3359">
                  <c:v>209.336096</c:v>
                </c:pt>
                <c:pt idx="3360">
                  <c:v>202.780224</c:v>
                </c:pt>
                <c:pt idx="3361">
                  <c:v>197.072385</c:v>
                </c:pt>
                <c:pt idx="3362">
                  <c:v>193.41144600000001</c:v>
                </c:pt>
                <c:pt idx="3363">
                  <c:v>192.632822</c:v>
                </c:pt>
                <c:pt idx="3364">
                  <c:v>194.870811</c:v>
                </c:pt>
                <c:pt idx="3365">
                  <c:v>199.46355499999999</c:v>
                </c:pt>
                <c:pt idx="3366">
                  <c:v>205.04551599999999</c:v>
                </c:pt>
                <c:pt idx="3367">
                  <c:v>210.232474</c:v>
                </c:pt>
                <c:pt idx="3368">
                  <c:v>214.39288500000001</c:v>
                </c:pt>
                <c:pt idx="3369">
                  <c:v>217.66801599999999</c:v>
                </c:pt>
                <c:pt idx="3370">
                  <c:v>220.47080499999998</c:v>
                </c:pt>
                <c:pt idx="3371">
                  <c:v>223.09775400000001</c:v>
                </c:pt>
                <c:pt idx="3372">
                  <c:v>225.65226200000001</c:v>
                </c:pt>
                <c:pt idx="3373">
                  <c:v>228.089033</c:v>
                </c:pt>
                <c:pt idx="3374">
                  <c:v>230.26804799999999</c:v>
                </c:pt>
                <c:pt idx="3375">
                  <c:v>232.083733</c:v>
                </c:pt>
                <c:pt idx="3376">
                  <c:v>233.566045</c:v>
                </c:pt>
                <c:pt idx="3377">
                  <c:v>234.82555200000002</c:v>
                </c:pt>
                <c:pt idx="3378">
                  <c:v>235.94498400000001</c:v>
                </c:pt>
                <c:pt idx="3379">
                  <c:v>236.96422799999999</c:v>
                </c:pt>
                <c:pt idx="3380">
                  <c:v>237.92098300000001</c:v>
                </c:pt>
                <c:pt idx="3381">
                  <c:v>238.843356</c:v>
                </c:pt>
                <c:pt idx="3382">
                  <c:v>239.71916299999998</c:v>
                </c:pt>
                <c:pt idx="3383">
                  <c:v>240.51661000000001</c:v>
                </c:pt>
                <c:pt idx="3384">
                  <c:v>241.22315</c:v>
                </c:pt>
                <c:pt idx="3385">
                  <c:v>241.82903099999999</c:v>
                </c:pt>
                <c:pt idx="3386">
                  <c:v>242.308348</c:v>
                </c:pt>
                <c:pt idx="3387">
                  <c:v>242.65763900000002</c:v>
                </c:pt>
                <c:pt idx="3388">
                  <c:v>242.92544800000002</c:v>
                </c:pt>
                <c:pt idx="3389">
                  <c:v>243.17029100000002</c:v>
                </c:pt>
                <c:pt idx="3390">
                  <c:v>243.40728000000001</c:v>
                </c:pt>
                <c:pt idx="3391">
                  <c:v>243.62734</c:v>
                </c:pt>
                <c:pt idx="3392">
                  <c:v>243.84812399999998</c:v>
                </c:pt>
                <c:pt idx="3393">
                  <c:v>244.095528</c:v>
                </c:pt>
                <c:pt idx="3394">
                  <c:v>244.33548500000001</c:v>
                </c:pt>
                <c:pt idx="3395">
                  <c:v>244.496081</c:v>
                </c:pt>
                <c:pt idx="3396">
                  <c:v>244.56324899999998</c:v>
                </c:pt>
                <c:pt idx="3397">
                  <c:v>244.608351</c:v>
                </c:pt>
                <c:pt idx="3398">
                  <c:v>244.70540199999999</c:v>
                </c:pt>
                <c:pt idx="3399">
                  <c:v>244.85382300000001</c:v>
                </c:pt>
                <c:pt idx="3400">
                  <c:v>245.00121100000001</c:v>
                </c:pt>
                <c:pt idx="3401">
                  <c:v>245.120622</c:v>
                </c:pt>
                <c:pt idx="3402">
                  <c:v>245.22898700000002</c:v>
                </c:pt>
                <c:pt idx="3403">
                  <c:v>245.33893599999999</c:v>
                </c:pt>
                <c:pt idx="3404">
                  <c:v>245.42429099999998</c:v>
                </c:pt>
                <c:pt idx="3405">
                  <c:v>245.44054399999999</c:v>
                </c:pt>
                <c:pt idx="3406">
                  <c:v>245.37077499999998</c:v>
                </c:pt>
                <c:pt idx="3407">
                  <c:v>245.24549500000001</c:v>
                </c:pt>
                <c:pt idx="3408">
                  <c:v>245.11392699999999</c:v>
                </c:pt>
                <c:pt idx="3409">
                  <c:v>244.99171899999999</c:v>
                </c:pt>
                <c:pt idx="3410">
                  <c:v>244.848286</c:v>
                </c:pt>
                <c:pt idx="3411">
                  <c:v>244.647627</c:v>
                </c:pt>
                <c:pt idx="3412">
                  <c:v>244.37978900000002</c:v>
                </c:pt>
                <c:pt idx="3413">
                  <c:v>244.05041599999998</c:v>
                </c:pt>
                <c:pt idx="3414">
                  <c:v>243.66635200000002</c:v>
                </c:pt>
                <c:pt idx="3415">
                  <c:v>243.24425600000001</c:v>
                </c:pt>
                <c:pt idx="3416">
                  <c:v>242.812963</c:v>
                </c:pt>
                <c:pt idx="3417">
                  <c:v>242.37744900000001</c:v>
                </c:pt>
                <c:pt idx="3418">
                  <c:v>241.87665800000002</c:v>
                </c:pt>
                <c:pt idx="3419">
                  <c:v>241.220887</c:v>
                </c:pt>
                <c:pt idx="3420">
                  <c:v>240.382499</c:v>
                </c:pt>
                <c:pt idx="3421">
                  <c:v>239.412587</c:v>
                </c:pt>
                <c:pt idx="3422">
                  <c:v>238.35114400000001</c:v>
                </c:pt>
                <c:pt idx="3423">
                  <c:v>237.19952699999999</c:v>
                </c:pt>
                <c:pt idx="3424">
                  <c:v>236.03090600000002</c:v>
                </c:pt>
                <c:pt idx="3425">
                  <c:v>235.05068599999998</c:v>
                </c:pt>
                <c:pt idx="3426">
                  <c:v>234.47168600000001</c:v>
                </c:pt>
                <c:pt idx="3427">
                  <c:v>234.404785</c:v>
                </c:pt>
                <c:pt idx="3428">
                  <c:v>234.89581800000002</c:v>
                </c:pt>
                <c:pt idx="3429">
                  <c:v>235.89757</c:v>
                </c:pt>
                <c:pt idx="3430">
                  <c:v>237.17879199999999</c:v>
                </c:pt>
                <c:pt idx="3431">
                  <c:v>238.43004999999999</c:v>
                </c:pt>
                <c:pt idx="3432">
                  <c:v>239.486906</c:v>
                </c:pt>
                <c:pt idx="3433">
                  <c:v>240.347793</c:v>
                </c:pt>
                <c:pt idx="3434">
                  <c:v>241.04663600000001</c:v>
                </c:pt>
                <c:pt idx="3435">
                  <c:v>241.61281200000002</c:v>
                </c:pt>
                <c:pt idx="3436">
                  <c:v>242.09178300000002</c:v>
                </c:pt>
                <c:pt idx="3437">
                  <c:v>242.504501</c:v>
                </c:pt>
                <c:pt idx="3438">
                  <c:v>242.80260800000002</c:v>
                </c:pt>
                <c:pt idx="3439">
                  <c:v>242.94205499999998</c:v>
                </c:pt>
                <c:pt idx="3440">
                  <c:v>242.97662600000001</c:v>
                </c:pt>
                <c:pt idx="3441">
                  <c:v>243.00789500000002</c:v>
                </c:pt>
                <c:pt idx="3442">
                  <c:v>243.06075300000001</c:v>
                </c:pt>
                <c:pt idx="3443">
                  <c:v>243.08925399999998</c:v>
                </c:pt>
                <c:pt idx="3444">
                  <c:v>243.09502600000002</c:v>
                </c:pt>
                <c:pt idx="3445">
                  <c:v>243.14220299999999</c:v>
                </c:pt>
                <c:pt idx="3446">
                  <c:v>243.24511999999999</c:v>
                </c:pt>
                <c:pt idx="3447">
                  <c:v>243.34336100000002</c:v>
                </c:pt>
                <c:pt idx="3448">
                  <c:v>243.426569</c:v>
                </c:pt>
                <c:pt idx="3449">
                  <c:v>243.58728600000001</c:v>
                </c:pt>
                <c:pt idx="3450">
                  <c:v>243.90045000000001</c:v>
                </c:pt>
                <c:pt idx="3451">
                  <c:v>244.312893</c:v>
                </c:pt>
                <c:pt idx="3452">
                  <c:v>244.70214199999998</c:v>
                </c:pt>
                <c:pt idx="3453">
                  <c:v>244.97942599999999</c:v>
                </c:pt>
                <c:pt idx="3454">
                  <c:v>245.10878</c:v>
                </c:pt>
                <c:pt idx="3455">
                  <c:v>245.09379899999999</c:v>
                </c:pt>
                <c:pt idx="3456">
                  <c:v>244.98048</c:v>
                </c:pt>
                <c:pt idx="3457">
                  <c:v>244.82912199999998</c:v>
                </c:pt>
                <c:pt idx="3458">
                  <c:v>244.649134</c:v>
                </c:pt>
                <c:pt idx="3459">
                  <c:v>244.39668799999998</c:v>
                </c:pt>
                <c:pt idx="3460">
                  <c:v>244.066373</c:v>
                </c:pt>
                <c:pt idx="3461">
                  <c:v>243.74102499999998</c:v>
                </c:pt>
                <c:pt idx="3462">
                  <c:v>243.491848</c:v>
                </c:pt>
                <c:pt idx="3463">
                  <c:v>243.253545</c:v>
                </c:pt>
                <c:pt idx="3464">
                  <c:v>242.857936</c:v>
                </c:pt>
                <c:pt idx="3465">
                  <c:v>242.19301100000001</c:v>
                </c:pt>
                <c:pt idx="3466">
                  <c:v>241.28894700000001</c:v>
                </c:pt>
                <c:pt idx="3467">
                  <c:v>240.25913400000002</c:v>
                </c:pt>
                <c:pt idx="3468">
                  <c:v>239.21339799999998</c:v>
                </c:pt>
                <c:pt idx="3469">
                  <c:v>238.257023</c:v>
                </c:pt>
                <c:pt idx="3470">
                  <c:v>237.496905</c:v>
                </c:pt>
                <c:pt idx="3471">
                  <c:v>237.011202</c:v>
                </c:pt>
                <c:pt idx="3472">
                  <c:v>236.829318</c:v>
                </c:pt>
                <c:pt idx="3473">
                  <c:v>236.87290200000001</c:v>
                </c:pt>
                <c:pt idx="3474">
                  <c:v>236.85539699999998</c:v>
                </c:pt>
                <c:pt idx="3475">
                  <c:v>236.404436</c:v>
                </c:pt>
                <c:pt idx="3476">
                  <c:v>235.39517000000001</c:v>
                </c:pt>
                <c:pt idx="3477">
                  <c:v>233.98161899999999</c:v>
                </c:pt>
                <c:pt idx="3478">
                  <c:v>232.33671699999999</c:v>
                </c:pt>
                <c:pt idx="3479">
                  <c:v>230.542925</c:v>
                </c:pt>
                <c:pt idx="3480">
                  <c:v>228.72488099999998</c:v>
                </c:pt>
                <c:pt idx="3481">
                  <c:v>227.15469200000001</c:v>
                </c:pt>
                <c:pt idx="3482">
                  <c:v>226.116409</c:v>
                </c:pt>
                <c:pt idx="3483">
                  <c:v>225.73454099999998</c:v>
                </c:pt>
                <c:pt idx="3484">
                  <c:v>226.025713</c:v>
                </c:pt>
                <c:pt idx="3485">
                  <c:v>226.957876</c:v>
                </c:pt>
                <c:pt idx="3486">
                  <c:v>228.373121</c:v>
                </c:pt>
                <c:pt idx="3487">
                  <c:v>230.005259</c:v>
                </c:pt>
                <c:pt idx="3488">
                  <c:v>231.614451</c:v>
                </c:pt>
                <c:pt idx="3489">
                  <c:v>233.04775899999999</c:v>
                </c:pt>
                <c:pt idx="3490">
                  <c:v>234.22275500000001</c:v>
                </c:pt>
                <c:pt idx="3491">
                  <c:v>235.14204899999999</c:v>
                </c:pt>
                <c:pt idx="3492">
                  <c:v>235.90273300000001</c:v>
                </c:pt>
                <c:pt idx="3493">
                  <c:v>236.642065</c:v>
                </c:pt>
                <c:pt idx="3494">
                  <c:v>237.45073600000001</c:v>
                </c:pt>
                <c:pt idx="3495">
                  <c:v>238.371219</c:v>
                </c:pt>
                <c:pt idx="3496">
                  <c:v>239.43585100000001</c:v>
                </c:pt>
                <c:pt idx="3497">
                  <c:v>240.56632500000001</c:v>
                </c:pt>
                <c:pt idx="3498">
                  <c:v>241.48472099999998</c:v>
                </c:pt>
                <c:pt idx="3499">
                  <c:v>241.972296</c:v>
                </c:pt>
                <c:pt idx="3500">
                  <c:v>242.17233199999998</c:v>
                </c:pt>
                <c:pt idx="3501">
                  <c:v>242.39066400000002</c:v>
                </c:pt>
                <c:pt idx="3502">
                  <c:v>242.73736700000001</c:v>
                </c:pt>
                <c:pt idx="3503">
                  <c:v>243.10242</c:v>
                </c:pt>
                <c:pt idx="3504">
                  <c:v>243.38357300000001</c:v>
                </c:pt>
                <c:pt idx="3505">
                  <c:v>243.60544299999998</c:v>
                </c:pt>
                <c:pt idx="3506">
                  <c:v>243.81732700000001</c:v>
                </c:pt>
                <c:pt idx="3507">
                  <c:v>244.00427300000001</c:v>
                </c:pt>
                <c:pt idx="3508">
                  <c:v>244.153762</c:v>
                </c:pt>
                <c:pt idx="3509">
                  <c:v>244.31124</c:v>
                </c:pt>
                <c:pt idx="3510">
                  <c:v>244.490263</c:v>
                </c:pt>
                <c:pt idx="3511">
                  <c:v>244.63878499999998</c:v>
                </c:pt>
                <c:pt idx="3512">
                  <c:v>244.74609100000001</c:v>
                </c:pt>
                <c:pt idx="3513">
                  <c:v>244.90285699999998</c:v>
                </c:pt>
                <c:pt idx="3514">
                  <c:v>245.19969900000001</c:v>
                </c:pt>
                <c:pt idx="3515">
                  <c:v>245.58953099999999</c:v>
                </c:pt>
                <c:pt idx="3516">
                  <c:v>245.906217</c:v>
                </c:pt>
                <c:pt idx="3517">
                  <c:v>246.03291300000001</c:v>
                </c:pt>
                <c:pt idx="3518">
                  <c:v>246.02829199999999</c:v>
                </c:pt>
                <c:pt idx="3519">
                  <c:v>246.072429</c:v>
                </c:pt>
                <c:pt idx="3520">
                  <c:v>246.29187000000002</c:v>
                </c:pt>
                <c:pt idx="3521">
                  <c:v>246.60699099999999</c:v>
                </c:pt>
                <c:pt idx="3522">
                  <c:v>246.754965</c:v>
                </c:pt>
                <c:pt idx="3523">
                  <c:v>246.57929200000001</c:v>
                </c:pt>
                <c:pt idx="3524">
                  <c:v>246.238316</c:v>
                </c:pt>
                <c:pt idx="3525">
                  <c:v>246.00303200000002</c:v>
                </c:pt>
                <c:pt idx="3526">
                  <c:v>245.94648699999999</c:v>
                </c:pt>
                <c:pt idx="3527">
                  <c:v>245.96575200000001</c:v>
                </c:pt>
                <c:pt idx="3528">
                  <c:v>246.05632500000002</c:v>
                </c:pt>
                <c:pt idx="3529">
                  <c:v>246.32858099999999</c:v>
                </c:pt>
                <c:pt idx="3530">
                  <c:v>246.69847099999998</c:v>
                </c:pt>
                <c:pt idx="3531">
                  <c:v>246.93771099999998</c:v>
                </c:pt>
                <c:pt idx="3532">
                  <c:v>247.00689</c:v>
                </c:pt>
                <c:pt idx="3533">
                  <c:v>247.133826</c:v>
                </c:pt>
                <c:pt idx="3534">
                  <c:v>247.49572499999999</c:v>
                </c:pt>
                <c:pt idx="3535">
                  <c:v>247.97509700000001</c:v>
                </c:pt>
                <c:pt idx="3536">
                  <c:v>248.35705100000001</c:v>
                </c:pt>
                <c:pt idx="3537">
                  <c:v>248.573634</c:v>
                </c:pt>
                <c:pt idx="3538">
                  <c:v>248.69699199999999</c:v>
                </c:pt>
                <c:pt idx="3539">
                  <c:v>248.79734300000001</c:v>
                </c:pt>
                <c:pt idx="3540">
                  <c:v>248.90889799999999</c:v>
                </c:pt>
                <c:pt idx="3541">
                  <c:v>249.074557</c:v>
                </c:pt>
                <c:pt idx="3542">
                  <c:v>249.32393300000001</c:v>
                </c:pt>
                <c:pt idx="3543">
                  <c:v>249.64166799999998</c:v>
                </c:pt>
                <c:pt idx="3544">
                  <c:v>250.02492599999999</c:v>
                </c:pt>
                <c:pt idx="3545">
                  <c:v>250.44358699999998</c:v>
                </c:pt>
                <c:pt idx="3546">
                  <c:v>250.72281800000002</c:v>
                </c:pt>
                <c:pt idx="3547">
                  <c:v>250.66085800000002</c:v>
                </c:pt>
                <c:pt idx="3548">
                  <c:v>250.30766800000001</c:v>
                </c:pt>
                <c:pt idx="3549">
                  <c:v>250.06068099999999</c:v>
                </c:pt>
                <c:pt idx="3550">
                  <c:v>250.184101</c:v>
                </c:pt>
              </c:numCache>
            </c:numRef>
          </c:yVal>
          <c:smooth val="1"/>
          <c:extLst>
            <c:ext xmlns:c16="http://schemas.microsoft.com/office/drawing/2014/chart" uri="{C3380CC4-5D6E-409C-BE32-E72D297353CC}">
              <c16:uniqueId val="{00000002-89C7-48DE-B9E6-E286989B69D8}"/>
            </c:ext>
          </c:extLst>
        </c:ser>
        <c:ser>
          <c:idx val="3"/>
          <c:order val="3"/>
          <c:spPr>
            <a:ln w="12700">
              <a:solidFill>
                <a:schemeClr val="tx1"/>
              </a:solidFill>
            </a:ln>
          </c:spPr>
          <c:marker>
            <c:symbol val="none"/>
          </c:marker>
          <c:xVal>
            <c:numRef>
              <c:f>'Combined Data (2)'!$B$2:$B$3552</c:f>
              <c:numCache>
                <c:formatCode>General</c:formatCode>
                <c:ptCount val="35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numCache>
            </c:numRef>
          </c:xVal>
          <c:yVal>
            <c:numRef>
              <c:f>'Combined Data (2)'!$F$2:$F$3552</c:f>
              <c:numCache>
                <c:formatCode>General</c:formatCode>
                <c:ptCount val="3551"/>
                <c:pt idx="0">
                  <c:v>325.44349499999998</c:v>
                </c:pt>
                <c:pt idx="1">
                  <c:v>325.44255199999998</c:v>
                </c:pt>
                <c:pt idx="2">
                  <c:v>325.43898100000001</c:v>
                </c:pt>
                <c:pt idx="3">
                  <c:v>325.433854</c:v>
                </c:pt>
                <c:pt idx="4">
                  <c:v>325.42822799999999</c:v>
                </c:pt>
                <c:pt idx="5">
                  <c:v>325.42301600000002</c:v>
                </c:pt>
                <c:pt idx="6">
                  <c:v>325.41969499999999</c:v>
                </c:pt>
                <c:pt idx="7">
                  <c:v>325.41948100000002</c:v>
                </c:pt>
                <c:pt idx="8">
                  <c:v>325.421537</c:v>
                </c:pt>
                <c:pt idx="9">
                  <c:v>325.423136</c:v>
                </c:pt>
                <c:pt idx="10">
                  <c:v>325.42244299999999</c:v>
                </c:pt>
                <c:pt idx="11">
                  <c:v>325.42052699999999</c:v>
                </c:pt>
                <c:pt idx="12">
                  <c:v>325.41952700000002</c:v>
                </c:pt>
                <c:pt idx="13">
                  <c:v>325.41946200000001</c:v>
                </c:pt>
                <c:pt idx="14">
                  <c:v>325.418117</c:v>
                </c:pt>
                <c:pt idx="15">
                  <c:v>325.41390799999999</c:v>
                </c:pt>
                <c:pt idx="16">
                  <c:v>325.40785199999999</c:v>
                </c:pt>
                <c:pt idx="17">
                  <c:v>325.40221500000001</c:v>
                </c:pt>
                <c:pt idx="18">
                  <c:v>325.39773300000002</c:v>
                </c:pt>
                <c:pt idx="19">
                  <c:v>325.39331900000002</c:v>
                </c:pt>
                <c:pt idx="20">
                  <c:v>325.388327</c:v>
                </c:pt>
                <c:pt idx="21">
                  <c:v>325.38422800000001</c:v>
                </c:pt>
                <c:pt idx="22">
                  <c:v>325.38371000000001</c:v>
                </c:pt>
                <c:pt idx="23">
                  <c:v>325.38820499999997</c:v>
                </c:pt>
                <c:pt idx="24">
                  <c:v>325.39653099999998</c:v>
                </c:pt>
                <c:pt idx="25">
                  <c:v>325.40542600000003</c:v>
                </c:pt>
                <c:pt idx="26">
                  <c:v>325.41129100000001</c:v>
                </c:pt>
                <c:pt idx="27">
                  <c:v>325.41260999999997</c:v>
                </c:pt>
                <c:pt idx="28">
                  <c:v>325.41070000000002</c:v>
                </c:pt>
                <c:pt idx="29">
                  <c:v>325.40811100000002</c:v>
                </c:pt>
                <c:pt idx="30">
                  <c:v>325.40660100000002</c:v>
                </c:pt>
                <c:pt idx="31">
                  <c:v>325.40639899999996</c:v>
                </c:pt>
                <c:pt idx="32">
                  <c:v>325.40714000000003</c:v>
                </c:pt>
                <c:pt idx="33">
                  <c:v>325.40829300000001</c:v>
                </c:pt>
                <c:pt idx="34">
                  <c:v>325.40913799999998</c:v>
                </c:pt>
                <c:pt idx="35">
                  <c:v>325.40905199999997</c:v>
                </c:pt>
                <c:pt idx="36">
                  <c:v>325.408118</c:v>
                </c:pt>
                <c:pt idx="37">
                  <c:v>325.40715499999999</c:v>
                </c:pt>
                <c:pt idx="38">
                  <c:v>325.40689399999997</c:v>
                </c:pt>
                <c:pt idx="39">
                  <c:v>325.407535</c:v>
                </c:pt>
                <c:pt idx="40">
                  <c:v>325.40894100000003</c:v>
                </c:pt>
                <c:pt idx="41">
                  <c:v>325.41041799999999</c:v>
                </c:pt>
                <c:pt idx="42">
                  <c:v>325.41095000000001</c:v>
                </c:pt>
                <c:pt idx="43">
                  <c:v>325.40994999999998</c:v>
                </c:pt>
                <c:pt idx="44">
                  <c:v>325.40807100000001</c:v>
                </c:pt>
                <c:pt idx="45">
                  <c:v>325.40638100000001</c:v>
                </c:pt>
                <c:pt idx="46">
                  <c:v>325.40541200000001</c:v>
                </c:pt>
                <c:pt idx="47">
                  <c:v>325.40527400000002</c:v>
                </c:pt>
                <c:pt idx="48">
                  <c:v>325.406136</c:v>
                </c:pt>
                <c:pt idx="49">
                  <c:v>325.40832899999998</c:v>
                </c:pt>
                <c:pt idx="50">
                  <c:v>325.41146100000003</c:v>
                </c:pt>
                <c:pt idx="51">
                  <c:v>325.41404399999999</c:v>
                </c:pt>
                <c:pt idx="52">
                  <c:v>325.41465599999998</c:v>
                </c:pt>
                <c:pt idx="53">
                  <c:v>325.41367700000001</c:v>
                </c:pt>
                <c:pt idx="54">
                  <c:v>325.41314299999999</c:v>
                </c:pt>
                <c:pt idx="55">
                  <c:v>325.41405500000002</c:v>
                </c:pt>
                <c:pt idx="56">
                  <c:v>325.41496999999998</c:v>
                </c:pt>
                <c:pt idx="57">
                  <c:v>325.41403400000002</c:v>
                </c:pt>
                <c:pt idx="58">
                  <c:v>325.41142600000001</c:v>
                </c:pt>
                <c:pt idx="59">
                  <c:v>325.40932800000002</c:v>
                </c:pt>
                <c:pt idx="60">
                  <c:v>325.40902900000003</c:v>
                </c:pt>
                <c:pt idx="61">
                  <c:v>325.40938399999999</c:v>
                </c:pt>
                <c:pt idx="62">
                  <c:v>325.408773</c:v>
                </c:pt>
                <c:pt idx="63">
                  <c:v>325.40710100000001</c:v>
                </c:pt>
                <c:pt idx="64">
                  <c:v>325.40562499999999</c:v>
                </c:pt>
                <c:pt idx="65">
                  <c:v>325.40520600000002</c:v>
                </c:pt>
                <c:pt idx="66">
                  <c:v>325.40558799999997</c:v>
                </c:pt>
                <c:pt idx="67">
                  <c:v>325.40615200000002</c:v>
                </c:pt>
                <c:pt idx="68">
                  <c:v>325.40685200000001</c:v>
                </c:pt>
                <c:pt idx="69">
                  <c:v>325.40780000000001</c:v>
                </c:pt>
                <c:pt idx="70">
                  <c:v>325.40853300000003</c:v>
                </c:pt>
                <c:pt idx="71">
                  <c:v>325.40872999999999</c:v>
                </c:pt>
                <c:pt idx="72">
                  <c:v>325.40859399999999</c:v>
                </c:pt>
                <c:pt idx="73">
                  <c:v>325.40841499999999</c:v>
                </c:pt>
                <c:pt idx="74">
                  <c:v>325.40810599999998</c:v>
                </c:pt>
                <c:pt idx="75">
                  <c:v>325.40767599999998</c:v>
                </c:pt>
                <c:pt idx="76">
                  <c:v>325.40729299999998</c:v>
                </c:pt>
                <c:pt idx="77">
                  <c:v>325.406924</c:v>
                </c:pt>
                <c:pt idx="78">
                  <c:v>325.40659199999999</c:v>
                </c:pt>
                <c:pt idx="79">
                  <c:v>325.406272</c:v>
                </c:pt>
                <c:pt idx="80">
                  <c:v>325.405933</c:v>
                </c:pt>
                <c:pt idx="81">
                  <c:v>325.405599</c:v>
                </c:pt>
                <c:pt idx="82">
                  <c:v>325.40531599999997</c:v>
                </c:pt>
                <c:pt idx="83">
                  <c:v>325.40509400000002</c:v>
                </c:pt>
                <c:pt idx="84">
                  <c:v>325.40488299999998</c:v>
                </c:pt>
                <c:pt idx="85">
                  <c:v>325.40463299999999</c:v>
                </c:pt>
                <c:pt idx="86">
                  <c:v>325.40433899999999</c:v>
                </c:pt>
                <c:pt idx="87">
                  <c:v>325.40403000000003</c:v>
                </c:pt>
                <c:pt idx="88">
                  <c:v>325.40372000000002</c:v>
                </c:pt>
                <c:pt idx="89">
                  <c:v>325.40338199999997</c:v>
                </c:pt>
                <c:pt idx="90">
                  <c:v>325.403009</c:v>
                </c:pt>
                <c:pt idx="91">
                  <c:v>325.40265499999998</c:v>
                </c:pt>
                <c:pt idx="92">
                  <c:v>325.40241200000003</c:v>
                </c:pt>
                <c:pt idx="93">
                  <c:v>325.40232300000002</c:v>
                </c:pt>
                <c:pt idx="94">
                  <c:v>325.40236099999998</c:v>
                </c:pt>
                <c:pt idx="95">
                  <c:v>325.40245800000002</c:v>
                </c:pt>
                <c:pt idx="96">
                  <c:v>325.40256099999999</c:v>
                </c:pt>
                <c:pt idx="97">
                  <c:v>325.40265599999998</c:v>
                </c:pt>
                <c:pt idx="98">
                  <c:v>325.40274899999997</c:v>
                </c:pt>
                <c:pt idx="99">
                  <c:v>325.40282200000001</c:v>
                </c:pt>
                <c:pt idx="100">
                  <c:v>325.40280999999999</c:v>
                </c:pt>
                <c:pt idx="101">
                  <c:v>325.40264200000001</c:v>
                </c:pt>
                <c:pt idx="102">
                  <c:v>325.40229699999998</c:v>
                </c:pt>
                <c:pt idx="103">
                  <c:v>325.40181899999999</c:v>
                </c:pt>
                <c:pt idx="104">
                  <c:v>325.40128099999998</c:v>
                </c:pt>
                <c:pt idx="105">
                  <c:v>325.400712</c:v>
                </c:pt>
                <c:pt idx="106">
                  <c:v>325.40007100000003</c:v>
                </c:pt>
                <c:pt idx="107">
                  <c:v>325.39931300000001</c:v>
                </c:pt>
                <c:pt idx="108">
                  <c:v>325.39842299999998</c:v>
                </c:pt>
                <c:pt idx="109">
                  <c:v>325.39741400000003</c:v>
                </c:pt>
                <c:pt idx="110">
                  <c:v>325.39633100000003</c:v>
                </c:pt>
                <c:pt idx="111">
                  <c:v>325.395241</c:v>
                </c:pt>
                <c:pt idx="112">
                  <c:v>325.39417400000002</c:v>
                </c:pt>
                <c:pt idx="113">
                  <c:v>325.393101</c:v>
                </c:pt>
                <c:pt idx="114">
                  <c:v>325.391976</c:v>
                </c:pt>
                <c:pt idx="115">
                  <c:v>325.390806</c:v>
                </c:pt>
                <c:pt idx="116">
                  <c:v>325.38967200000002</c:v>
                </c:pt>
                <c:pt idx="117">
                  <c:v>325.38864699999999</c:v>
                </c:pt>
                <c:pt idx="118">
                  <c:v>325.38770699999998</c:v>
                </c:pt>
                <c:pt idx="119">
                  <c:v>325.38674700000001</c:v>
                </c:pt>
                <c:pt idx="120">
                  <c:v>325.38567999999998</c:v>
                </c:pt>
                <c:pt idx="121">
                  <c:v>325.38452599999999</c:v>
                </c:pt>
                <c:pt idx="122">
                  <c:v>325.38337799999999</c:v>
                </c:pt>
                <c:pt idx="123">
                  <c:v>325.38228700000002</c:v>
                </c:pt>
                <c:pt idx="124">
                  <c:v>325.38122900000002</c:v>
                </c:pt>
                <c:pt idx="125">
                  <c:v>325.38016299999998</c:v>
                </c:pt>
                <c:pt idx="126">
                  <c:v>325.37910299999999</c:v>
                </c:pt>
                <c:pt idx="127">
                  <c:v>325.37811099999999</c:v>
                </c:pt>
                <c:pt idx="128">
                  <c:v>325.37722500000001</c:v>
                </c:pt>
                <c:pt idx="129">
                  <c:v>325.37638600000002</c:v>
                </c:pt>
                <c:pt idx="130">
                  <c:v>325.37548600000002</c:v>
                </c:pt>
                <c:pt idx="131">
                  <c:v>325.37449600000002</c:v>
                </c:pt>
                <c:pt idx="132">
                  <c:v>325.37348700000001</c:v>
                </c:pt>
                <c:pt idx="133">
                  <c:v>325.37249199999997</c:v>
                </c:pt>
                <c:pt idx="134">
                  <c:v>325.37142900000003</c:v>
                </c:pt>
                <c:pt idx="135">
                  <c:v>325.37020200000001</c:v>
                </c:pt>
                <c:pt idx="136">
                  <c:v>325.36883</c:v>
                </c:pt>
                <c:pt idx="137">
                  <c:v>325.36740199999997</c:v>
                </c:pt>
                <c:pt idx="138">
                  <c:v>325.36596099999997</c:v>
                </c:pt>
                <c:pt idx="139">
                  <c:v>325.36450500000001</c:v>
                </c:pt>
                <c:pt idx="140">
                  <c:v>325.36306300000001</c:v>
                </c:pt>
                <c:pt idx="141">
                  <c:v>325.36171100000001</c:v>
                </c:pt>
                <c:pt idx="142">
                  <c:v>325.36050799999998</c:v>
                </c:pt>
                <c:pt idx="143">
                  <c:v>325.359467</c:v>
                </c:pt>
                <c:pt idx="144">
                  <c:v>325.35858300000001</c:v>
                </c:pt>
                <c:pt idx="145">
                  <c:v>325.35786200000001</c:v>
                </c:pt>
                <c:pt idx="146">
                  <c:v>325.357282</c:v>
                </c:pt>
                <c:pt idx="147">
                  <c:v>325.35675900000001</c:v>
                </c:pt>
                <c:pt idx="148">
                  <c:v>325.35624799999999</c:v>
                </c:pt>
                <c:pt idx="149">
                  <c:v>325.355797</c:v>
                </c:pt>
                <c:pt idx="150">
                  <c:v>325.35541699999999</c:v>
                </c:pt>
                <c:pt idx="151">
                  <c:v>325.355051</c:v>
                </c:pt>
                <c:pt idx="152">
                  <c:v>325.35462899999999</c:v>
                </c:pt>
                <c:pt idx="153">
                  <c:v>325.35412100000002</c:v>
                </c:pt>
                <c:pt idx="154">
                  <c:v>325.353565</c:v>
                </c:pt>
                <c:pt idx="155">
                  <c:v>325.35303899999997</c:v>
                </c:pt>
                <c:pt idx="156">
                  <c:v>325.35260399999999</c:v>
                </c:pt>
                <c:pt idx="157">
                  <c:v>325.352261</c:v>
                </c:pt>
                <c:pt idx="158">
                  <c:v>325.35196300000001</c:v>
                </c:pt>
                <c:pt idx="159">
                  <c:v>325.35166500000003</c:v>
                </c:pt>
                <c:pt idx="160">
                  <c:v>325.35134900000003</c:v>
                </c:pt>
                <c:pt idx="161">
                  <c:v>325.35101600000002</c:v>
                </c:pt>
                <c:pt idx="162">
                  <c:v>325.35067500000002</c:v>
                </c:pt>
                <c:pt idx="163">
                  <c:v>325.350323</c:v>
                </c:pt>
                <c:pt idx="164">
                  <c:v>325.34995100000003</c:v>
                </c:pt>
                <c:pt idx="165">
                  <c:v>325.34954900000002</c:v>
                </c:pt>
                <c:pt idx="166">
                  <c:v>325.34911099999999</c:v>
                </c:pt>
                <c:pt idx="167">
                  <c:v>325.34861899999999</c:v>
                </c:pt>
                <c:pt idx="168">
                  <c:v>325.34804300000002</c:v>
                </c:pt>
                <c:pt idx="169">
                  <c:v>325.34736700000002</c:v>
                </c:pt>
                <c:pt idx="170">
                  <c:v>325.346609</c:v>
                </c:pt>
                <c:pt idx="171">
                  <c:v>325.345822</c:v>
                </c:pt>
                <c:pt idx="172">
                  <c:v>325.34506499999998</c:v>
                </c:pt>
                <c:pt idx="173">
                  <c:v>325.34436900000003</c:v>
                </c:pt>
                <c:pt idx="174">
                  <c:v>325.34371899999996</c:v>
                </c:pt>
                <c:pt idx="175">
                  <c:v>325.34310900000003</c:v>
                </c:pt>
                <c:pt idx="176">
                  <c:v>325.34257600000001</c:v>
                </c:pt>
                <c:pt idx="177">
                  <c:v>325.34216000000004</c:v>
                </c:pt>
                <c:pt idx="178">
                  <c:v>325.34182599999997</c:v>
                </c:pt>
                <c:pt idx="179">
                  <c:v>325.34147000000002</c:v>
                </c:pt>
                <c:pt idx="180">
                  <c:v>325.34104500000001</c:v>
                </c:pt>
                <c:pt idx="181">
                  <c:v>325.34060599999998</c:v>
                </c:pt>
                <c:pt idx="182">
                  <c:v>325.34017799999998</c:v>
                </c:pt>
                <c:pt idx="183">
                  <c:v>325.33965699999999</c:v>
                </c:pt>
                <c:pt idx="184">
                  <c:v>325.33891299999999</c:v>
                </c:pt>
                <c:pt idx="185">
                  <c:v>325.33794399999999</c:v>
                </c:pt>
                <c:pt idx="186">
                  <c:v>325.33687900000001</c:v>
                </c:pt>
                <c:pt idx="187">
                  <c:v>325.33581200000003</c:v>
                </c:pt>
                <c:pt idx="188">
                  <c:v>325.334721</c:v>
                </c:pt>
                <c:pt idx="189">
                  <c:v>325.33356400000002</c:v>
                </c:pt>
                <c:pt idx="190">
                  <c:v>325.33236799999997</c:v>
                </c:pt>
                <c:pt idx="191">
                  <c:v>325.33119699999997</c:v>
                </c:pt>
                <c:pt idx="192">
                  <c:v>325.33006799999998</c:v>
                </c:pt>
                <c:pt idx="193">
                  <c:v>325.32897000000003</c:v>
                </c:pt>
                <c:pt idx="194">
                  <c:v>325.327922</c:v>
                </c:pt>
                <c:pt idx="195">
                  <c:v>325.327</c:v>
                </c:pt>
                <c:pt idx="196">
                  <c:v>325.32624599999997</c:v>
                </c:pt>
                <c:pt idx="197">
                  <c:v>325.32558499999999</c:v>
                </c:pt>
                <c:pt idx="198">
                  <c:v>325.32487900000001</c:v>
                </c:pt>
                <c:pt idx="199">
                  <c:v>325.324051</c:v>
                </c:pt>
                <c:pt idx="200">
                  <c:v>325.32315800000003</c:v>
                </c:pt>
                <c:pt idx="201">
                  <c:v>325.32228299999997</c:v>
                </c:pt>
                <c:pt idx="202">
                  <c:v>325.32141000000001</c:v>
                </c:pt>
                <c:pt idx="203">
                  <c:v>325.32046200000002</c:v>
                </c:pt>
                <c:pt idx="204">
                  <c:v>325.31941399999999</c:v>
                </c:pt>
                <c:pt idx="205">
                  <c:v>325.31831</c:v>
                </c:pt>
                <c:pt idx="206">
                  <c:v>325.31719199999998</c:v>
                </c:pt>
                <c:pt idx="207">
                  <c:v>325.316058</c:v>
                </c:pt>
                <c:pt idx="208">
                  <c:v>325.314885</c:v>
                </c:pt>
                <c:pt idx="209">
                  <c:v>325.31366400000002</c:v>
                </c:pt>
                <c:pt idx="210">
                  <c:v>325.31243000000001</c:v>
                </c:pt>
                <c:pt idx="211">
                  <c:v>325.31124599999998</c:v>
                </c:pt>
                <c:pt idx="212">
                  <c:v>325.31016699999998</c:v>
                </c:pt>
                <c:pt idx="213">
                  <c:v>325.30919799999998</c:v>
                </c:pt>
                <c:pt idx="214">
                  <c:v>325.30827399999998</c:v>
                </c:pt>
                <c:pt idx="215">
                  <c:v>325.30730499999999</c:v>
                </c:pt>
                <c:pt idx="216">
                  <c:v>325.306263</c:v>
                </c:pt>
                <c:pt idx="217">
                  <c:v>325.305182</c:v>
                </c:pt>
                <c:pt idx="218">
                  <c:v>325.30407700000001</c:v>
                </c:pt>
                <c:pt idx="219">
                  <c:v>325.30289900000002</c:v>
                </c:pt>
                <c:pt idx="220">
                  <c:v>325.30158699999998</c:v>
                </c:pt>
                <c:pt idx="221">
                  <c:v>325.30015300000002</c:v>
                </c:pt>
                <c:pt idx="222">
                  <c:v>325.29868799999997</c:v>
                </c:pt>
                <c:pt idx="223">
                  <c:v>325.29728</c:v>
                </c:pt>
                <c:pt idx="224">
                  <c:v>325.29595999999998</c:v>
                </c:pt>
                <c:pt idx="225">
                  <c:v>325.29473999999999</c:v>
                </c:pt>
                <c:pt idx="226">
                  <c:v>325.29365200000001</c:v>
                </c:pt>
                <c:pt idx="227">
                  <c:v>325.29270300000002</c:v>
                </c:pt>
                <c:pt idx="228">
                  <c:v>325.29183</c:v>
                </c:pt>
                <c:pt idx="229">
                  <c:v>325.29091900000003</c:v>
                </c:pt>
                <c:pt idx="230">
                  <c:v>325.28989999999999</c:v>
                </c:pt>
                <c:pt idx="231">
                  <c:v>325.28878199999997</c:v>
                </c:pt>
                <c:pt idx="232">
                  <c:v>325.28760899999997</c:v>
                </c:pt>
                <c:pt idx="233">
                  <c:v>325.28638000000001</c:v>
                </c:pt>
                <c:pt idx="234">
                  <c:v>325.285055</c:v>
                </c:pt>
                <c:pt idx="235">
                  <c:v>325.283615</c:v>
                </c:pt>
                <c:pt idx="236">
                  <c:v>325.28209099999998</c:v>
                </c:pt>
                <c:pt idx="237">
                  <c:v>325.280509</c:v>
                </c:pt>
                <c:pt idx="238">
                  <c:v>325.27883700000001</c:v>
                </c:pt>
                <c:pt idx="239">
                  <c:v>325.27702999999997</c:v>
                </c:pt>
                <c:pt idx="240">
                  <c:v>325.27510100000001</c:v>
                </c:pt>
                <c:pt idx="241">
                  <c:v>325.273124</c:v>
                </c:pt>
                <c:pt idx="242">
                  <c:v>325.27115100000003</c:v>
                </c:pt>
                <c:pt idx="243">
                  <c:v>325.26916900000003</c:v>
                </c:pt>
                <c:pt idx="244">
                  <c:v>325.26716499999998</c:v>
                </c:pt>
                <c:pt idx="245">
                  <c:v>325.26516400000003</c:v>
                </c:pt>
                <c:pt idx="246">
                  <c:v>325.26320199999998</c:v>
                </c:pt>
                <c:pt idx="247">
                  <c:v>325.26129300000002</c:v>
                </c:pt>
                <c:pt idx="248">
                  <c:v>325.25943999999998</c:v>
                </c:pt>
                <c:pt idx="249">
                  <c:v>325.25764300000003</c:v>
                </c:pt>
                <c:pt idx="250">
                  <c:v>325.25586900000002</c:v>
                </c:pt>
                <c:pt idx="251">
                  <c:v>325.25408400000003</c:v>
                </c:pt>
                <c:pt idx="252">
                  <c:v>325.25228900000002</c:v>
                </c:pt>
                <c:pt idx="253">
                  <c:v>325.25048400000003</c:v>
                </c:pt>
                <c:pt idx="254">
                  <c:v>325.24861399999998</c:v>
                </c:pt>
                <c:pt idx="255">
                  <c:v>325.24659300000002</c:v>
                </c:pt>
                <c:pt idx="256">
                  <c:v>325.244392</c:v>
                </c:pt>
                <c:pt idx="257">
                  <c:v>325.24210900000003</c:v>
                </c:pt>
                <c:pt idx="258">
                  <c:v>325.23985700000003</c:v>
                </c:pt>
                <c:pt idx="259">
                  <c:v>325.23760900000002</c:v>
                </c:pt>
                <c:pt idx="260">
                  <c:v>325.23527100000001</c:v>
                </c:pt>
                <c:pt idx="261">
                  <c:v>325.23281600000001</c:v>
                </c:pt>
                <c:pt idx="262">
                  <c:v>325.23031400000002</c:v>
                </c:pt>
                <c:pt idx="263">
                  <c:v>325.22783300000003</c:v>
                </c:pt>
                <c:pt idx="264">
                  <c:v>325.22533799999997</c:v>
                </c:pt>
                <c:pt idx="265">
                  <c:v>325.22269900000003</c:v>
                </c:pt>
                <c:pt idx="266">
                  <c:v>325.21979099999999</c:v>
                </c:pt>
                <c:pt idx="267">
                  <c:v>325.21657700000003</c:v>
                </c:pt>
                <c:pt idx="268">
                  <c:v>325.213121</c:v>
                </c:pt>
                <c:pt idx="269">
                  <c:v>325.20954</c:v>
                </c:pt>
                <c:pt idx="270">
                  <c:v>325.205941</c:v>
                </c:pt>
                <c:pt idx="271">
                  <c:v>325.20238499999999</c:v>
                </c:pt>
                <c:pt idx="272">
                  <c:v>325.19889000000001</c:v>
                </c:pt>
                <c:pt idx="273">
                  <c:v>325.19545499999998</c:v>
                </c:pt>
                <c:pt idx="274">
                  <c:v>325.19206700000001</c:v>
                </c:pt>
                <c:pt idx="275">
                  <c:v>325.18870300000003</c:v>
                </c:pt>
                <c:pt idx="276">
                  <c:v>325.18532399999998</c:v>
                </c:pt>
                <c:pt idx="277">
                  <c:v>325.18188099999998</c:v>
                </c:pt>
                <c:pt idx="278">
                  <c:v>325.17832799999996</c:v>
                </c:pt>
                <c:pt idx="279">
                  <c:v>325.17462499999999</c:v>
                </c:pt>
                <c:pt idx="280">
                  <c:v>325.17075499999999</c:v>
                </c:pt>
                <c:pt idx="281">
                  <c:v>325.16674599999999</c:v>
                </c:pt>
                <c:pt idx="282">
                  <c:v>325.16260499999999</c:v>
                </c:pt>
                <c:pt idx="283">
                  <c:v>325.15826400000003</c:v>
                </c:pt>
                <c:pt idx="284">
                  <c:v>325.15371199999998</c:v>
                </c:pt>
                <c:pt idx="285">
                  <c:v>325.14901600000002</c:v>
                </c:pt>
                <c:pt idx="286">
                  <c:v>325.14408100000003</c:v>
                </c:pt>
                <c:pt idx="287">
                  <c:v>325.13868100000002</c:v>
                </c:pt>
                <c:pt idx="288">
                  <c:v>325.132903</c:v>
                </c:pt>
                <c:pt idx="289">
                  <c:v>325.127115</c:v>
                </c:pt>
                <c:pt idx="290">
                  <c:v>325.12138199999998</c:v>
                </c:pt>
                <c:pt idx="291">
                  <c:v>325.11556899999999</c:v>
                </c:pt>
                <c:pt idx="292">
                  <c:v>325.10963700000002</c:v>
                </c:pt>
                <c:pt idx="293">
                  <c:v>325.10352499999999</c:v>
                </c:pt>
                <c:pt idx="294">
                  <c:v>325.097171</c:v>
                </c:pt>
                <c:pt idx="295">
                  <c:v>325.09067900000002</c:v>
                </c:pt>
                <c:pt idx="296">
                  <c:v>325.08422000000002</c:v>
                </c:pt>
                <c:pt idx="297">
                  <c:v>325.07773600000002</c:v>
                </c:pt>
                <c:pt idx="298">
                  <c:v>325.07069300000001</c:v>
                </c:pt>
                <c:pt idx="299">
                  <c:v>325.06255599999997</c:v>
                </c:pt>
                <c:pt idx="300">
                  <c:v>325.05379399999998</c:v>
                </c:pt>
                <c:pt idx="301">
                  <c:v>325.045412</c:v>
                </c:pt>
                <c:pt idx="302">
                  <c:v>325.03726499999999</c:v>
                </c:pt>
                <c:pt idx="303">
                  <c:v>325.02788199999998</c:v>
                </c:pt>
                <c:pt idx="304">
                  <c:v>325.01654000000002</c:v>
                </c:pt>
                <c:pt idx="305">
                  <c:v>325.00425999999999</c:v>
                </c:pt>
                <c:pt idx="306">
                  <c:v>324.99239699999998</c:v>
                </c:pt>
                <c:pt idx="307">
                  <c:v>324.98133200000001</c:v>
                </c:pt>
                <c:pt idx="308">
                  <c:v>324.97094199999998</c:v>
                </c:pt>
                <c:pt idx="309">
                  <c:v>324.96132299999999</c:v>
                </c:pt>
                <c:pt idx="310">
                  <c:v>324.951864</c:v>
                </c:pt>
                <c:pt idx="311">
                  <c:v>324.94045499999999</c:v>
                </c:pt>
                <c:pt idx="312">
                  <c:v>324.92635999999999</c:v>
                </c:pt>
                <c:pt idx="313">
                  <c:v>324.911068</c:v>
                </c:pt>
                <c:pt idx="314">
                  <c:v>324.89604600000001</c:v>
                </c:pt>
                <c:pt idx="315">
                  <c:v>324.88109700000001</c:v>
                </c:pt>
                <c:pt idx="316">
                  <c:v>324.86559799999998</c:v>
                </c:pt>
                <c:pt idx="317">
                  <c:v>324.84946500000001</c:v>
                </c:pt>
                <c:pt idx="318">
                  <c:v>324.83299899999997</c:v>
                </c:pt>
                <c:pt idx="319">
                  <c:v>324.81631400000003</c:v>
                </c:pt>
                <c:pt idx="320">
                  <c:v>324.79916000000003</c:v>
                </c:pt>
                <c:pt idx="321">
                  <c:v>324.78138899999999</c:v>
                </c:pt>
                <c:pt idx="322">
                  <c:v>324.76320599999997</c:v>
                </c:pt>
                <c:pt idx="323">
                  <c:v>324.74481100000003</c:v>
                </c:pt>
                <c:pt idx="324">
                  <c:v>324.725932</c:v>
                </c:pt>
                <c:pt idx="325">
                  <c:v>324.70610699999997</c:v>
                </c:pt>
                <c:pt idx="326">
                  <c:v>324.68550800000003</c:v>
                </c:pt>
                <c:pt idx="327">
                  <c:v>324.664806</c:v>
                </c:pt>
                <c:pt idx="328">
                  <c:v>324.64413300000001</c:v>
                </c:pt>
                <c:pt idx="329">
                  <c:v>324.62302099999999</c:v>
                </c:pt>
                <c:pt idx="330">
                  <c:v>324.60091199999999</c:v>
                </c:pt>
                <c:pt idx="331">
                  <c:v>324.57780200000002</c:v>
                </c:pt>
                <c:pt idx="332">
                  <c:v>324.55429900000001</c:v>
                </c:pt>
                <c:pt idx="333">
                  <c:v>324.53071299999999</c:v>
                </c:pt>
                <c:pt idx="334">
                  <c:v>324.50654299999997</c:v>
                </c:pt>
                <c:pt idx="335">
                  <c:v>324.48118899999997</c:v>
                </c:pt>
                <c:pt idx="336">
                  <c:v>324.45466299999998</c:v>
                </c:pt>
                <c:pt idx="337">
                  <c:v>324.42746799999998</c:v>
                </c:pt>
                <c:pt idx="338">
                  <c:v>324.39992999999998</c:v>
                </c:pt>
                <c:pt idx="339">
                  <c:v>324.371982</c:v>
                </c:pt>
                <c:pt idx="340">
                  <c:v>324.34353599999997</c:v>
                </c:pt>
                <c:pt idx="341">
                  <c:v>324.31471499999998</c:v>
                </c:pt>
                <c:pt idx="342">
                  <c:v>324.28560900000002</c:v>
                </c:pt>
                <c:pt idx="343">
                  <c:v>324.25595800000002</c:v>
                </c:pt>
                <c:pt idx="344">
                  <c:v>324.22532200000001</c:v>
                </c:pt>
                <c:pt idx="345">
                  <c:v>324.19393300000002</c:v>
                </c:pt>
                <c:pt idx="346">
                  <c:v>324.16254800000002</c:v>
                </c:pt>
                <c:pt idx="347">
                  <c:v>324.13123400000001</c:v>
                </c:pt>
                <c:pt idx="348">
                  <c:v>324.09890799999999</c:v>
                </c:pt>
                <c:pt idx="349">
                  <c:v>324.064573</c:v>
                </c:pt>
                <c:pt idx="350">
                  <c:v>324.02898800000003</c:v>
                </c:pt>
                <c:pt idx="351">
                  <c:v>323.994484</c:v>
                </c:pt>
                <c:pt idx="352">
                  <c:v>323.96135300000003</c:v>
                </c:pt>
                <c:pt idx="353">
                  <c:v>323.92796800000002</c:v>
                </c:pt>
                <c:pt idx="354">
                  <c:v>323.893686</c:v>
                </c:pt>
                <c:pt idx="355">
                  <c:v>323.85907700000001</c:v>
                </c:pt>
                <c:pt idx="356">
                  <c:v>323.824479</c:v>
                </c:pt>
                <c:pt idx="357">
                  <c:v>323.788993</c:v>
                </c:pt>
                <c:pt idx="358">
                  <c:v>323.751665</c:v>
                </c:pt>
                <c:pt idx="359">
                  <c:v>323.71284800000001</c:v>
                </c:pt>
                <c:pt idx="360">
                  <c:v>323.67370199999999</c:v>
                </c:pt>
                <c:pt idx="361">
                  <c:v>323.63425699999999</c:v>
                </c:pt>
                <c:pt idx="362">
                  <c:v>323.59355099999999</c:v>
                </c:pt>
                <c:pt idx="363">
                  <c:v>323.55185499999999</c:v>
                </c:pt>
                <c:pt idx="364">
                  <c:v>323.51066600000001</c:v>
                </c:pt>
                <c:pt idx="365">
                  <c:v>323.47025200000002</c:v>
                </c:pt>
                <c:pt idx="366">
                  <c:v>323.42894999999999</c:v>
                </c:pt>
                <c:pt idx="367">
                  <c:v>323.38624900000002</c:v>
                </c:pt>
                <c:pt idx="368">
                  <c:v>323.34398599999997</c:v>
                </c:pt>
                <c:pt idx="369">
                  <c:v>323.30268599999999</c:v>
                </c:pt>
                <c:pt idx="370">
                  <c:v>323.25976500000002</c:v>
                </c:pt>
                <c:pt idx="371">
                  <c:v>323.21370000000002</c:v>
                </c:pt>
                <c:pt idx="372">
                  <c:v>323.16693299999997</c:v>
                </c:pt>
                <c:pt idx="373">
                  <c:v>323.12478299999998</c:v>
                </c:pt>
                <c:pt idx="374">
                  <c:v>323.08823100000001</c:v>
                </c:pt>
                <c:pt idx="375">
                  <c:v>323.05183599999998</c:v>
                </c:pt>
                <c:pt idx="376">
                  <c:v>323.01142900000002</c:v>
                </c:pt>
                <c:pt idx="377">
                  <c:v>322.96867900000001</c:v>
                </c:pt>
                <c:pt idx="378">
                  <c:v>322.928113</c:v>
                </c:pt>
                <c:pt idx="379">
                  <c:v>322.89144099999999</c:v>
                </c:pt>
                <c:pt idx="380">
                  <c:v>322.85477100000003</c:v>
                </c:pt>
                <c:pt idx="381">
                  <c:v>322.81221700000003</c:v>
                </c:pt>
                <c:pt idx="382">
                  <c:v>322.762518</c:v>
                </c:pt>
                <c:pt idx="383">
                  <c:v>322.710847</c:v>
                </c:pt>
                <c:pt idx="384">
                  <c:v>322.66223300000001</c:v>
                </c:pt>
                <c:pt idx="385">
                  <c:v>322.61658699999998</c:v>
                </c:pt>
                <c:pt idx="386">
                  <c:v>322.57074699999998</c:v>
                </c:pt>
                <c:pt idx="387">
                  <c:v>322.52284099999997</c:v>
                </c:pt>
                <c:pt idx="388">
                  <c:v>322.47477000000003</c:v>
                </c:pt>
                <c:pt idx="389">
                  <c:v>322.42978499999998</c:v>
                </c:pt>
                <c:pt idx="390">
                  <c:v>322.38719000000003</c:v>
                </c:pt>
                <c:pt idx="391">
                  <c:v>322.34356300000002</c:v>
                </c:pt>
                <c:pt idx="392">
                  <c:v>322.29859299999998</c:v>
                </c:pt>
                <c:pt idx="393">
                  <c:v>322.255225</c:v>
                </c:pt>
                <c:pt idx="394">
                  <c:v>322.21568000000002</c:v>
                </c:pt>
                <c:pt idx="395">
                  <c:v>322.17818299999999</c:v>
                </c:pt>
                <c:pt idx="396">
                  <c:v>322.13905899999997</c:v>
                </c:pt>
                <c:pt idx="397">
                  <c:v>322.09679</c:v>
                </c:pt>
                <c:pt idx="398">
                  <c:v>322.05261400000001</c:v>
                </c:pt>
                <c:pt idx="399">
                  <c:v>322.008578</c:v>
                </c:pt>
                <c:pt idx="400">
                  <c:v>321.96578699999998</c:v>
                </c:pt>
                <c:pt idx="401">
                  <c:v>321.92524300000002</c:v>
                </c:pt>
                <c:pt idx="402">
                  <c:v>321.88682900000003</c:v>
                </c:pt>
                <c:pt idx="403">
                  <c:v>321.84941000000003</c:v>
                </c:pt>
                <c:pt idx="404">
                  <c:v>321.81151899999998</c:v>
                </c:pt>
                <c:pt idx="405">
                  <c:v>321.77207499999997</c:v>
                </c:pt>
                <c:pt idx="406">
                  <c:v>321.72970800000002</c:v>
                </c:pt>
                <c:pt idx="407">
                  <c:v>321.68486100000001</c:v>
                </c:pt>
                <c:pt idx="408">
                  <c:v>321.64049</c:v>
                </c:pt>
                <c:pt idx="409">
                  <c:v>321.60012999999998</c:v>
                </c:pt>
                <c:pt idx="410">
                  <c:v>321.56505500000003</c:v>
                </c:pt>
                <c:pt idx="411">
                  <c:v>321.533683</c:v>
                </c:pt>
                <c:pt idx="412">
                  <c:v>321.50263799999999</c:v>
                </c:pt>
                <c:pt idx="413">
                  <c:v>321.46787599999999</c:v>
                </c:pt>
                <c:pt idx="414">
                  <c:v>321.42907600000001</c:v>
                </c:pt>
                <c:pt idx="415">
                  <c:v>321.39055200000001</c:v>
                </c:pt>
                <c:pt idx="416">
                  <c:v>321.353767</c:v>
                </c:pt>
                <c:pt idx="417">
                  <c:v>321.31633799999997</c:v>
                </c:pt>
                <c:pt idx="418">
                  <c:v>321.27704599999998</c:v>
                </c:pt>
                <c:pt idx="419">
                  <c:v>321.23715300000003</c:v>
                </c:pt>
                <c:pt idx="420">
                  <c:v>321.19811199999998</c:v>
                </c:pt>
                <c:pt idx="421">
                  <c:v>321.16070999999999</c:v>
                </c:pt>
                <c:pt idx="422">
                  <c:v>321.12524999999999</c:v>
                </c:pt>
                <c:pt idx="423">
                  <c:v>321.09166399999998</c:v>
                </c:pt>
                <c:pt idx="424">
                  <c:v>321.05890299999999</c:v>
                </c:pt>
                <c:pt idx="425">
                  <c:v>321.02506599999998</c:v>
                </c:pt>
                <c:pt idx="426">
                  <c:v>320.98907199999996</c:v>
                </c:pt>
                <c:pt idx="427">
                  <c:v>320.95145200000002</c:v>
                </c:pt>
                <c:pt idx="428">
                  <c:v>320.913659</c:v>
                </c:pt>
                <c:pt idx="429">
                  <c:v>320.87655999999998</c:v>
                </c:pt>
                <c:pt idx="430">
                  <c:v>320.84019799999999</c:v>
                </c:pt>
                <c:pt idx="431">
                  <c:v>320.80462399999999</c:v>
                </c:pt>
                <c:pt idx="432">
                  <c:v>320.77182800000003</c:v>
                </c:pt>
                <c:pt idx="433">
                  <c:v>320.74396100000001</c:v>
                </c:pt>
                <c:pt idx="434">
                  <c:v>320.71810099999999</c:v>
                </c:pt>
                <c:pt idx="435">
                  <c:v>320.68929400000002</c:v>
                </c:pt>
                <c:pt idx="436">
                  <c:v>320.655799</c:v>
                </c:pt>
                <c:pt idx="437">
                  <c:v>320.61775599999999</c:v>
                </c:pt>
                <c:pt idx="438">
                  <c:v>320.57691599999998</c:v>
                </c:pt>
                <c:pt idx="439">
                  <c:v>320.53671900000001</c:v>
                </c:pt>
                <c:pt idx="440">
                  <c:v>320.49994100000004</c:v>
                </c:pt>
                <c:pt idx="441">
                  <c:v>320.466477</c:v>
                </c:pt>
                <c:pt idx="442">
                  <c:v>320.43438800000001</c:v>
                </c:pt>
                <c:pt idx="443">
                  <c:v>320.40201000000002</c:v>
                </c:pt>
                <c:pt idx="444">
                  <c:v>320.36969699999997</c:v>
                </c:pt>
                <c:pt idx="445">
                  <c:v>320.339519</c:v>
                </c:pt>
                <c:pt idx="446">
                  <c:v>320.312951</c:v>
                </c:pt>
                <c:pt idx="447">
                  <c:v>320.28724899999997</c:v>
                </c:pt>
                <c:pt idx="448">
                  <c:v>320.25678800000003</c:v>
                </c:pt>
                <c:pt idx="449">
                  <c:v>320.21998400000001</c:v>
                </c:pt>
                <c:pt idx="450">
                  <c:v>320.18188700000002</c:v>
                </c:pt>
                <c:pt idx="451">
                  <c:v>320.14592600000003</c:v>
                </c:pt>
                <c:pt idx="452">
                  <c:v>320.11033800000001</c:v>
                </c:pt>
                <c:pt idx="453">
                  <c:v>320.07524100000001</c:v>
                </c:pt>
                <c:pt idx="454">
                  <c:v>320.046266</c:v>
                </c:pt>
                <c:pt idx="455">
                  <c:v>320.025057</c:v>
                </c:pt>
                <c:pt idx="456">
                  <c:v>320.00447300000002</c:v>
                </c:pt>
                <c:pt idx="457">
                  <c:v>319.975526</c:v>
                </c:pt>
                <c:pt idx="458">
                  <c:v>319.935157</c:v>
                </c:pt>
                <c:pt idx="459">
                  <c:v>319.886234</c:v>
                </c:pt>
                <c:pt idx="460">
                  <c:v>319.83616000000001</c:v>
                </c:pt>
                <c:pt idx="461">
                  <c:v>319.79398600000002</c:v>
                </c:pt>
                <c:pt idx="462">
                  <c:v>319.76596699999999</c:v>
                </c:pt>
                <c:pt idx="463">
                  <c:v>319.75085799999999</c:v>
                </c:pt>
                <c:pt idx="464">
                  <c:v>319.73920099999998</c:v>
                </c:pt>
                <c:pt idx="465">
                  <c:v>319.72066000000001</c:v>
                </c:pt>
                <c:pt idx="466">
                  <c:v>319.68984</c:v>
                </c:pt>
                <c:pt idx="467">
                  <c:v>319.64803999999998</c:v>
                </c:pt>
                <c:pt idx="468">
                  <c:v>319.60162800000001</c:v>
                </c:pt>
                <c:pt idx="469">
                  <c:v>319.56204000000002</c:v>
                </c:pt>
                <c:pt idx="470">
                  <c:v>319.53747399999997</c:v>
                </c:pt>
                <c:pt idx="471">
                  <c:v>319.52320600000002</c:v>
                </c:pt>
                <c:pt idx="472">
                  <c:v>319.50476400000002</c:v>
                </c:pt>
                <c:pt idx="473">
                  <c:v>319.47646099999997</c:v>
                </c:pt>
                <c:pt idx="474">
                  <c:v>319.44894199999999</c:v>
                </c:pt>
                <c:pt idx="475">
                  <c:v>319.433243</c:v>
                </c:pt>
                <c:pt idx="476">
                  <c:v>319.42537600000003</c:v>
                </c:pt>
                <c:pt idx="477">
                  <c:v>319.41213399999998</c:v>
                </c:pt>
                <c:pt idx="478">
                  <c:v>319.38828999999998</c:v>
                </c:pt>
                <c:pt idx="479">
                  <c:v>319.36007899999998</c:v>
                </c:pt>
                <c:pt idx="480">
                  <c:v>319.33386200000001</c:v>
                </c:pt>
                <c:pt idx="481">
                  <c:v>319.30899799999997</c:v>
                </c:pt>
                <c:pt idx="482">
                  <c:v>319.28371300000003</c:v>
                </c:pt>
                <c:pt idx="483">
                  <c:v>319.26237500000002</c:v>
                </c:pt>
                <c:pt idx="484">
                  <c:v>319.25122899999997</c:v>
                </c:pt>
                <c:pt idx="485">
                  <c:v>319.25028099999997</c:v>
                </c:pt>
                <c:pt idx="486">
                  <c:v>319.25296500000002</c:v>
                </c:pt>
                <c:pt idx="487">
                  <c:v>319.25548900000001</c:v>
                </c:pt>
                <c:pt idx="488">
                  <c:v>319.26020199999999</c:v>
                </c:pt>
                <c:pt idx="489">
                  <c:v>319.26992300000001</c:v>
                </c:pt>
                <c:pt idx="490">
                  <c:v>319.279721</c:v>
                </c:pt>
                <c:pt idx="491">
                  <c:v>319.278391</c:v>
                </c:pt>
                <c:pt idx="492">
                  <c:v>319.26000299999998</c:v>
                </c:pt>
                <c:pt idx="493">
                  <c:v>319.23300499999999</c:v>
                </c:pt>
                <c:pt idx="494">
                  <c:v>319.213955</c:v>
                </c:pt>
                <c:pt idx="495">
                  <c:v>319.21501899999998</c:v>
                </c:pt>
                <c:pt idx="496">
                  <c:v>319.23557499999998</c:v>
                </c:pt>
                <c:pt idx="497">
                  <c:v>319.26171399999998</c:v>
                </c:pt>
                <c:pt idx="498">
                  <c:v>319.277714</c:v>
                </c:pt>
                <c:pt idx="499">
                  <c:v>319.28013799999997</c:v>
                </c:pt>
                <c:pt idx="500">
                  <c:v>319.27757400000002</c:v>
                </c:pt>
                <c:pt idx="501">
                  <c:v>319.27945199999999</c:v>
                </c:pt>
                <c:pt idx="502">
                  <c:v>319.28870999999998</c:v>
                </c:pt>
                <c:pt idx="503">
                  <c:v>319.30262099999999</c:v>
                </c:pt>
                <c:pt idx="504">
                  <c:v>319.31686300000001</c:v>
                </c:pt>
                <c:pt idx="505">
                  <c:v>319.32781299999999</c:v>
                </c:pt>
                <c:pt idx="506">
                  <c:v>319.33262999999999</c:v>
                </c:pt>
                <c:pt idx="507">
                  <c:v>319.33056899999997</c:v>
                </c:pt>
                <c:pt idx="508">
                  <c:v>319.324836</c:v>
                </c:pt>
                <c:pt idx="509">
                  <c:v>319.32146599999999</c:v>
                </c:pt>
                <c:pt idx="510">
                  <c:v>319.32455199999998</c:v>
                </c:pt>
                <c:pt idx="511">
                  <c:v>319.33270400000004</c:v>
                </c:pt>
                <c:pt idx="512">
                  <c:v>319.34160099999997</c:v>
                </c:pt>
                <c:pt idx="513">
                  <c:v>319.35029800000001</c:v>
                </c:pt>
                <c:pt idx="514">
                  <c:v>319.362548</c:v>
                </c:pt>
                <c:pt idx="515">
                  <c:v>319.380742</c:v>
                </c:pt>
                <c:pt idx="516">
                  <c:v>319.40034900000001</c:v>
                </c:pt>
                <c:pt idx="517">
                  <c:v>319.41347500000001</c:v>
                </c:pt>
                <c:pt idx="518">
                  <c:v>319.41759999999999</c:v>
                </c:pt>
                <c:pt idx="519">
                  <c:v>319.41902700000003</c:v>
                </c:pt>
                <c:pt idx="520">
                  <c:v>319.42637100000002</c:v>
                </c:pt>
                <c:pt idx="521">
                  <c:v>319.442114</c:v>
                </c:pt>
                <c:pt idx="522">
                  <c:v>319.46157599999998</c:v>
                </c:pt>
                <c:pt idx="523">
                  <c:v>319.47863799999999</c:v>
                </c:pt>
                <c:pt idx="524">
                  <c:v>319.49125800000002</c:v>
                </c:pt>
                <c:pt idx="525">
                  <c:v>319.50158399999998</c:v>
                </c:pt>
                <c:pt idx="526">
                  <c:v>319.51225099999999</c:v>
                </c:pt>
                <c:pt idx="527">
                  <c:v>319.52392299999997</c:v>
                </c:pt>
                <c:pt idx="528">
                  <c:v>319.53577799999999</c:v>
                </c:pt>
                <c:pt idx="529">
                  <c:v>319.54659600000002</c:v>
                </c:pt>
                <c:pt idx="530">
                  <c:v>319.55521299999998</c:v>
                </c:pt>
                <c:pt idx="531">
                  <c:v>319.56095399999998</c:v>
                </c:pt>
                <c:pt idx="532">
                  <c:v>319.56493399999999</c:v>
                </c:pt>
                <c:pt idx="533">
                  <c:v>319.57124599999997</c:v>
                </c:pt>
                <c:pt idx="534">
                  <c:v>319.58546999999999</c:v>
                </c:pt>
                <c:pt idx="535">
                  <c:v>319.60982999999999</c:v>
                </c:pt>
                <c:pt idx="536">
                  <c:v>319.63957900000003</c:v>
                </c:pt>
                <c:pt idx="537">
                  <c:v>319.66531800000001</c:v>
                </c:pt>
                <c:pt idx="538">
                  <c:v>319.68096300000002</c:v>
                </c:pt>
                <c:pt idx="539">
                  <c:v>319.68870900000002</c:v>
                </c:pt>
                <c:pt idx="540">
                  <c:v>319.695852</c:v>
                </c:pt>
                <c:pt idx="541">
                  <c:v>319.70714599999997</c:v>
                </c:pt>
                <c:pt idx="542">
                  <c:v>319.72126100000003</c:v>
                </c:pt>
                <c:pt idx="543">
                  <c:v>319.73445300000003</c:v>
                </c:pt>
                <c:pt idx="544">
                  <c:v>319.74537800000002</c:v>
                </c:pt>
                <c:pt idx="545">
                  <c:v>319.75587300000001</c:v>
                </c:pt>
                <c:pt idx="546">
                  <c:v>319.76775900000001</c:v>
                </c:pt>
                <c:pt idx="547">
                  <c:v>319.78080299999999</c:v>
                </c:pt>
                <c:pt idx="548">
                  <c:v>319.79368299999999</c:v>
                </c:pt>
                <c:pt idx="549">
                  <c:v>319.80701399999998</c:v>
                </c:pt>
                <c:pt idx="550">
                  <c:v>319.82343500000002</c:v>
                </c:pt>
                <c:pt idx="551">
                  <c:v>319.84434699999997</c:v>
                </c:pt>
                <c:pt idx="552">
                  <c:v>319.86748999999998</c:v>
                </c:pt>
                <c:pt idx="553">
                  <c:v>319.88920200000001</c:v>
                </c:pt>
                <c:pt idx="554">
                  <c:v>319.90885400000002</c:v>
                </c:pt>
                <c:pt idx="555">
                  <c:v>319.929035</c:v>
                </c:pt>
                <c:pt idx="556">
                  <c:v>319.95102800000001</c:v>
                </c:pt>
                <c:pt idx="557">
                  <c:v>319.97298999999998</c:v>
                </c:pt>
                <c:pt idx="558">
                  <c:v>319.993495</c:v>
                </c:pt>
                <c:pt idx="559">
                  <c:v>320.01411400000001</c:v>
                </c:pt>
                <c:pt idx="560">
                  <c:v>320.03707500000002</c:v>
                </c:pt>
                <c:pt idx="561">
                  <c:v>320.06179099999997</c:v>
                </c:pt>
                <c:pt idx="562">
                  <c:v>320.08511900000002</c:v>
                </c:pt>
                <c:pt idx="563">
                  <c:v>320.104265</c:v>
                </c:pt>
                <c:pt idx="564">
                  <c:v>320.11816899999997</c:v>
                </c:pt>
                <c:pt idx="565">
                  <c:v>320.12782700000002</c:v>
                </c:pt>
                <c:pt idx="566">
                  <c:v>320.13616400000001</c:v>
                </c:pt>
                <c:pt idx="567">
                  <c:v>320.14707299999998</c:v>
                </c:pt>
                <c:pt idx="568">
                  <c:v>320.16274900000002</c:v>
                </c:pt>
                <c:pt idx="569">
                  <c:v>320.18265500000001</c:v>
                </c:pt>
                <c:pt idx="570">
                  <c:v>320.20466499999998</c:v>
                </c:pt>
                <c:pt idx="571">
                  <c:v>320.22668499999997</c:v>
                </c:pt>
                <c:pt idx="572">
                  <c:v>320.24702500000001</c:v>
                </c:pt>
                <c:pt idx="573">
                  <c:v>320.26430600000003</c:v>
                </c:pt>
                <c:pt idx="574">
                  <c:v>320.27843999999999</c:v>
                </c:pt>
                <c:pt idx="575">
                  <c:v>320.29180500000001</c:v>
                </c:pt>
                <c:pt idx="576">
                  <c:v>320.30851699999999</c:v>
                </c:pt>
                <c:pt idx="577">
                  <c:v>320.33125100000001</c:v>
                </c:pt>
                <c:pt idx="578">
                  <c:v>320.35837600000002</c:v>
                </c:pt>
                <c:pt idx="579">
                  <c:v>320.38489500000003</c:v>
                </c:pt>
                <c:pt idx="580">
                  <c:v>320.40710200000001</c:v>
                </c:pt>
                <c:pt idx="581">
                  <c:v>320.425636</c:v>
                </c:pt>
                <c:pt idx="582">
                  <c:v>320.44313099999999</c:v>
                </c:pt>
                <c:pt idx="583">
                  <c:v>320.45961599999998</c:v>
                </c:pt>
                <c:pt idx="584">
                  <c:v>320.47232400000001</c:v>
                </c:pt>
                <c:pt idx="585">
                  <c:v>320.47996899999998</c:v>
                </c:pt>
                <c:pt idx="586">
                  <c:v>320.48562500000003</c:v>
                </c:pt>
                <c:pt idx="587">
                  <c:v>320.49451299999998</c:v>
                </c:pt>
                <c:pt idx="588">
                  <c:v>320.509075</c:v>
                </c:pt>
                <c:pt idx="589">
                  <c:v>320.52736099999998</c:v>
                </c:pt>
                <c:pt idx="590">
                  <c:v>320.54547600000001</c:v>
                </c:pt>
                <c:pt idx="591">
                  <c:v>320.56133999999997</c:v>
                </c:pt>
                <c:pt idx="592">
                  <c:v>320.57637999999997</c:v>
                </c:pt>
                <c:pt idx="593">
                  <c:v>320.593434</c:v>
                </c:pt>
                <c:pt idx="594">
                  <c:v>320.61288200000001</c:v>
                </c:pt>
                <c:pt idx="595">
                  <c:v>320.63133700000003</c:v>
                </c:pt>
                <c:pt idx="596">
                  <c:v>320.64474000000001</c:v>
                </c:pt>
                <c:pt idx="597">
                  <c:v>320.65245199999998</c:v>
                </c:pt>
                <c:pt idx="598">
                  <c:v>320.65788600000002</c:v>
                </c:pt>
                <c:pt idx="599">
                  <c:v>320.66560099999998</c:v>
                </c:pt>
                <c:pt idx="600">
                  <c:v>320.678023</c:v>
                </c:pt>
                <c:pt idx="601">
                  <c:v>320.69481300000001</c:v>
                </c:pt>
                <c:pt idx="602">
                  <c:v>320.71423500000003</c:v>
                </c:pt>
                <c:pt idx="603">
                  <c:v>320.73497299999997</c:v>
                </c:pt>
                <c:pt idx="604">
                  <c:v>320.756462</c:v>
                </c:pt>
                <c:pt idx="605">
                  <c:v>320.77751999999998</c:v>
                </c:pt>
                <c:pt idx="606">
                  <c:v>320.795568</c:v>
                </c:pt>
                <c:pt idx="607">
                  <c:v>320.80847399999999</c:v>
                </c:pt>
                <c:pt idx="608">
                  <c:v>320.81735800000001</c:v>
                </c:pt>
                <c:pt idx="609">
                  <c:v>320.82641899999999</c:v>
                </c:pt>
                <c:pt idx="610">
                  <c:v>320.83954</c:v>
                </c:pt>
                <c:pt idx="611">
                  <c:v>320.85743600000001</c:v>
                </c:pt>
                <c:pt idx="612">
                  <c:v>320.877883</c:v>
                </c:pt>
                <c:pt idx="613">
                  <c:v>320.89763800000003</c:v>
                </c:pt>
                <c:pt idx="614">
                  <c:v>320.91421800000001</c:v>
                </c:pt>
                <c:pt idx="615">
                  <c:v>320.92737499999998</c:v>
                </c:pt>
                <c:pt idx="616">
                  <c:v>320.93906900000002</c:v>
                </c:pt>
                <c:pt idx="617">
                  <c:v>320.951075</c:v>
                </c:pt>
                <c:pt idx="618">
                  <c:v>320.96237500000001</c:v>
                </c:pt>
                <c:pt idx="619">
                  <c:v>320.970754</c:v>
                </c:pt>
                <c:pt idx="620">
                  <c:v>320.97677899999996</c:v>
                </c:pt>
                <c:pt idx="621">
                  <c:v>320.98477700000001</c:v>
                </c:pt>
                <c:pt idx="622">
                  <c:v>320.99862400000001</c:v>
                </c:pt>
                <c:pt idx="623">
                  <c:v>321.01731999999998</c:v>
                </c:pt>
                <c:pt idx="624">
                  <c:v>321.03501900000003</c:v>
                </c:pt>
                <c:pt idx="625">
                  <c:v>321.04555399999998</c:v>
                </c:pt>
                <c:pt idx="626">
                  <c:v>321.04850099999999</c:v>
                </c:pt>
                <c:pt idx="627">
                  <c:v>321.05187699999999</c:v>
                </c:pt>
                <c:pt idx="628">
                  <c:v>321.06697300000002</c:v>
                </c:pt>
                <c:pt idx="629">
                  <c:v>321.09737899999999</c:v>
                </c:pt>
                <c:pt idx="630">
                  <c:v>321.13366100000002</c:v>
                </c:pt>
                <c:pt idx="631">
                  <c:v>321.160797</c:v>
                </c:pt>
                <c:pt idx="632">
                  <c:v>321.17081899999999</c:v>
                </c:pt>
                <c:pt idx="633">
                  <c:v>321.16647599999999</c:v>
                </c:pt>
                <c:pt idx="634">
                  <c:v>321.156001</c:v>
                </c:pt>
                <c:pt idx="635">
                  <c:v>321.14702799999998</c:v>
                </c:pt>
                <c:pt idx="636">
                  <c:v>321.14371800000004</c:v>
                </c:pt>
                <c:pt idx="637">
                  <c:v>321.14515</c:v>
                </c:pt>
                <c:pt idx="638">
                  <c:v>321.14546899999999</c:v>
                </c:pt>
                <c:pt idx="639">
                  <c:v>321.13937499999997</c:v>
                </c:pt>
                <c:pt idx="640">
                  <c:v>321.12891100000002</c:v>
                </c:pt>
                <c:pt idx="641">
                  <c:v>321.12207000000001</c:v>
                </c:pt>
                <c:pt idx="642">
                  <c:v>321.123785</c:v>
                </c:pt>
                <c:pt idx="643">
                  <c:v>321.13158299999998</c:v>
                </c:pt>
                <c:pt idx="644">
                  <c:v>321.14109500000001</c:v>
                </c:pt>
                <c:pt idx="645">
                  <c:v>321.151455</c:v>
                </c:pt>
                <c:pt idx="646">
                  <c:v>321.16252299999996</c:v>
                </c:pt>
                <c:pt idx="647">
                  <c:v>321.17082499999998</c:v>
                </c:pt>
                <c:pt idx="648">
                  <c:v>321.17298900000003</c:v>
                </c:pt>
                <c:pt idx="649">
                  <c:v>321.17124899999999</c:v>
                </c:pt>
                <c:pt idx="650">
                  <c:v>321.17123800000002</c:v>
                </c:pt>
                <c:pt idx="651">
                  <c:v>321.174172</c:v>
                </c:pt>
                <c:pt idx="652">
                  <c:v>321.17497500000002</c:v>
                </c:pt>
                <c:pt idx="653">
                  <c:v>321.16882499999997</c:v>
                </c:pt>
                <c:pt idx="654">
                  <c:v>321.15661999999998</c:v>
                </c:pt>
                <c:pt idx="655">
                  <c:v>321.14355699999999</c:v>
                </c:pt>
                <c:pt idx="656">
                  <c:v>321.13477899999998</c:v>
                </c:pt>
                <c:pt idx="657">
                  <c:v>321.13310300000001</c:v>
                </c:pt>
                <c:pt idx="658">
                  <c:v>321.13764100000003</c:v>
                </c:pt>
                <c:pt idx="659">
                  <c:v>321.14263399999999</c:v>
                </c:pt>
                <c:pt idx="660">
                  <c:v>321.13930299999998</c:v>
                </c:pt>
                <c:pt idx="661">
                  <c:v>321.12243000000001</c:v>
                </c:pt>
                <c:pt idx="662">
                  <c:v>321.09598099999999</c:v>
                </c:pt>
                <c:pt idx="663">
                  <c:v>321.070356</c:v>
                </c:pt>
                <c:pt idx="664">
                  <c:v>321.05241899999999</c:v>
                </c:pt>
                <c:pt idx="665">
                  <c:v>321.03902299999999</c:v>
                </c:pt>
                <c:pt idx="666">
                  <c:v>321.02184799999998</c:v>
                </c:pt>
                <c:pt idx="667">
                  <c:v>320.99755199999998</c:v>
                </c:pt>
                <c:pt idx="668">
                  <c:v>320.97179299999999</c:v>
                </c:pt>
                <c:pt idx="669">
                  <c:v>320.95367599999997</c:v>
                </c:pt>
                <c:pt idx="670">
                  <c:v>320.94672400000002</c:v>
                </c:pt>
                <c:pt idx="671">
                  <c:v>320.94434699999999</c:v>
                </c:pt>
                <c:pt idx="672">
                  <c:v>320.93307900000002</c:v>
                </c:pt>
                <c:pt idx="673">
                  <c:v>320.90178800000001</c:v>
                </c:pt>
                <c:pt idx="674">
                  <c:v>320.85079899999999</c:v>
                </c:pt>
                <c:pt idx="675">
                  <c:v>320.79387800000001</c:v>
                </c:pt>
                <c:pt idx="676">
                  <c:v>320.74861099999998</c:v>
                </c:pt>
                <c:pt idx="677">
                  <c:v>320.72220800000002</c:v>
                </c:pt>
                <c:pt idx="678">
                  <c:v>320.707537</c:v>
                </c:pt>
                <c:pt idx="679">
                  <c:v>320.69361200000003</c:v>
                </c:pt>
                <c:pt idx="680">
                  <c:v>320.67692899999997</c:v>
                </c:pt>
                <c:pt idx="681">
                  <c:v>320.66042800000002</c:v>
                </c:pt>
                <c:pt idx="682">
                  <c:v>320.64412299999998</c:v>
                </c:pt>
                <c:pt idx="683">
                  <c:v>320.62188000000003</c:v>
                </c:pt>
                <c:pt idx="684">
                  <c:v>320.58747399999999</c:v>
                </c:pt>
                <c:pt idx="685">
                  <c:v>320.540932</c:v>
                </c:pt>
                <c:pt idx="686">
                  <c:v>320.48865899999998</c:v>
                </c:pt>
                <c:pt idx="687">
                  <c:v>320.43941699999999</c:v>
                </c:pt>
                <c:pt idx="688">
                  <c:v>320.399518</c:v>
                </c:pt>
                <c:pt idx="689">
                  <c:v>320.36826600000001</c:v>
                </c:pt>
                <c:pt idx="690">
                  <c:v>320.336949</c:v>
                </c:pt>
                <c:pt idx="691">
                  <c:v>320.29555299999998</c:v>
                </c:pt>
                <c:pt idx="692">
                  <c:v>320.24277000000001</c:v>
                </c:pt>
                <c:pt idx="693">
                  <c:v>320.18815000000001</c:v>
                </c:pt>
                <c:pt idx="694">
                  <c:v>320.14293299999997</c:v>
                </c:pt>
                <c:pt idx="695">
                  <c:v>320.10921400000001</c:v>
                </c:pt>
                <c:pt idx="696">
                  <c:v>320.07846499999999</c:v>
                </c:pt>
                <c:pt idx="697">
                  <c:v>320.03945799999997</c:v>
                </c:pt>
                <c:pt idx="698">
                  <c:v>319.98745400000001</c:v>
                </c:pt>
                <c:pt idx="699">
                  <c:v>319.927324</c:v>
                </c:pt>
                <c:pt idx="700">
                  <c:v>319.868225</c:v>
                </c:pt>
                <c:pt idx="701">
                  <c:v>319.814639</c:v>
                </c:pt>
                <c:pt idx="702">
                  <c:v>319.76244300000002</c:v>
                </c:pt>
                <c:pt idx="703">
                  <c:v>319.70427000000001</c:v>
                </c:pt>
                <c:pt idx="704">
                  <c:v>319.63681600000001</c:v>
                </c:pt>
                <c:pt idx="705">
                  <c:v>319.56146799999999</c:v>
                </c:pt>
                <c:pt idx="706">
                  <c:v>319.48058600000002</c:v>
                </c:pt>
                <c:pt idx="707">
                  <c:v>319.39775500000002</c:v>
                </c:pt>
                <c:pt idx="708">
                  <c:v>319.31984699999998</c:v>
                </c:pt>
                <c:pt idx="709">
                  <c:v>319.25240300000002</c:v>
                </c:pt>
                <c:pt idx="710">
                  <c:v>319.19136000000003</c:v>
                </c:pt>
                <c:pt idx="711">
                  <c:v>319.12472500000001</c:v>
                </c:pt>
                <c:pt idx="712">
                  <c:v>319.045502</c:v>
                </c:pt>
                <c:pt idx="713">
                  <c:v>318.95933200000002</c:v>
                </c:pt>
                <c:pt idx="714">
                  <c:v>318.87582700000002</c:v>
                </c:pt>
                <c:pt idx="715">
                  <c:v>318.79598799999997</c:v>
                </c:pt>
                <c:pt idx="716">
                  <c:v>318.714091</c:v>
                </c:pt>
                <c:pt idx="717">
                  <c:v>318.63011699999998</c:v>
                </c:pt>
                <c:pt idx="718">
                  <c:v>318.55330400000003</c:v>
                </c:pt>
                <c:pt idx="719">
                  <c:v>318.48987799999998</c:v>
                </c:pt>
                <c:pt idx="720">
                  <c:v>318.43041399999998</c:v>
                </c:pt>
                <c:pt idx="721">
                  <c:v>318.354466</c:v>
                </c:pt>
                <c:pt idx="722">
                  <c:v>318.25008000000003</c:v>
                </c:pt>
                <c:pt idx="723">
                  <c:v>318.12772200000001</c:v>
                </c:pt>
                <c:pt idx="724">
                  <c:v>318.01235500000001</c:v>
                </c:pt>
                <c:pt idx="725">
                  <c:v>317.918905</c:v>
                </c:pt>
                <c:pt idx="726">
                  <c:v>317.83719100000002</c:v>
                </c:pt>
                <c:pt idx="727">
                  <c:v>317.745136</c:v>
                </c:pt>
                <c:pt idx="728">
                  <c:v>317.63522899999998</c:v>
                </c:pt>
                <c:pt idx="729">
                  <c:v>317.52278699999999</c:v>
                </c:pt>
                <c:pt idx="730">
                  <c:v>317.426875</c:v>
                </c:pt>
                <c:pt idx="731">
                  <c:v>317.34740499999998</c:v>
                </c:pt>
                <c:pt idx="732">
                  <c:v>317.26583099999999</c:v>
                </c:pt>
                <c:pt idx="733">
                  <c:v>317.167124</c:v>
                </c:pt>
                <c:pt idx="734">
                  <c:v>317.05572999999998</c:v>
                </c:pt>
                <c:pt idx="735">
                  <c:v>316.94839999999999</c:v>
                </c:pt>
                <c:pt idx="736">
                  <c:v>316.85379999999998</c:v>
                </c:pt>
                <c:pt idx="737">
                  <c:v>316.76201500000002</c:v>
                </c:pt>
                <c:pt idx="738">
                  <c:v>316.65557799999999</c:v>
                </c:pt>
                <c:pt idx="739">
                  <c:v>316.528435</c:v>
                </c:pt>
                <c:pt idx="740">
                  <c:v>316.39171399999998</c:v>
                </c:pt>
                <c:pt idx="741">
                  <c:v>316.26112799999999</c:v>
                </c:pt>
                <c:pt idx="742">
                  <c:v>316.14181400000001</c:v>
                </c:pt>
                <c:pt idx="743">
                  <c:v>316.02720199999999</c:v>
                </c:pt>
                <c:pt idx="744">
                  <c:v>315.90990699999998</c:v>
                </c:pt>
                <c:pt idx="745">
                  <c:v>315.78959199999997</c:v>
                </c:pt>
                <c:pt idx="746">
                  <c:v>315.67026099999998</c:v>
                </c:pt>
                <c:pt idx="747">
                  <c:v>315.55400099999997</c:v>
                </c:pt>
                <c:pt idx="748">
                  <c:v>315.43893000000003</c:v>
                </c:pt>
                <c:pt idx="749">
                  <c:v>315.32097599999997</c:v>
                </c:pt>
                <c:pt idx="750">
                  <c:v>315.19574799999998</c:v>
                </c:pt>
                <c:pt idx="751">
                  <c:v>315.060969</c:v>
                </c:pt>
                <c:pt idx="752">
                  <c:v>314.91922099999999</c:v>
                </c:pt>
                <c:pt idx="753">
                  <c:v>314.77766600000001</c:v>
                </c:pt>
                <c:pt idx="754">
                  <c:v>314.64320499999997</c:v>
                </c:pt>
                <c:pt idx="755">
                  <c:v>314.51753300000001</c:v>
                </c:pt>
                <c:pt idx="756">
                  <c:v>314.396928</c:v>
                </c:pt>
                <c:pt idx="757">
                  <c:v>314.27566100000001</c:v>
                </c:pt>
                <c:pt idx="758">
                  <c:v>314.149023</c:v>
                </c:pt>
                <c:pt idx="759">
                  <c:v>314.01477199999999</c:v>
                </c:pt>
                <c:pt idx="760">
                  <c:v>313.87391000000002</c:v>
                </c:pt>
                <c:pt idx="761">
                  <c:v>313.73038400000002</c:v>
                </c:pt>
                <c:pt idx="762">
                  <c:v>313.58946600000002</c:v>
                </c:pt>
                <c:pt idx="763">
                  <c:v>313.45544999999998</c:v>
                </c:pt>
                <c:pt idx="764">
                  <c:v>313.330286</c:v>
                </c:pt>
                <c:pt idx="765">
                  <c:v>313.21366999999998</c:v>
                </c:pt>
                <c:pt idx="766">
                  <c:v>313.10366299999998</c:v>
                </c:pt>
                <c:pt idx="767">
                  <c:v>312.99694</c:v>
                </c:pt>
                <c:pt idx="768">
                  <c:v>312.88840399999998</c:v>
                </c:pt>
                <c:pt idx="769">
                  <c:v>312.77179999999998</c:v>
                </c:pt>
                <c:pt idx="770">
                  <c:v>312.64252299999998</c:v>
                </c:pt>
                <c:pt idx="771">
                  <c:v>312.50116500000001</c:v>
                </c:pt>
                <c:pt idx="772">
                  <c:v>312.353993</c:v>
                </c:pt>
                <c:pt idx="773">
                  <c:v>312.20936399999999</c:v>
                </c:pt>
                <c:pt idx="774">
                  <c:v>312.07340199999999</c:v>
                </c:pt>
                <c:pt idx="775">
                  <c:v>311.94873899999999</c:v>
                </c:pt>
                <c:pt idx="776">
                  <c:v>311.835915</c:v>
                </c:pt>
                <c:pt idx="777">
                  <c:v>311.733904</c:v>
                </c:pt>
                <c:pt idx="778">
                  <c:v>311.63873999999998</c:v>
                </c:pt>
                <c:pt idx="779">
                  <c:v>311.54311899999999</c:v>
                </c:pt>
                <c:pt idx="780">
                  <c:v>311.440113</c:v>
                </c:pt>
                <c:pt idx="781">
                  <c:v>311.32946800000002</c:v>
                </c:pt>
                <c:pt idx="782">
                  <c:v>311.22026299999999</c:v>
                </c:pt>
                <c:pt idx="783">
                  <c:v>311.12383999999997</c:v>
                </c:pt>
                <c:pt idx="784">
                  <c:v>311.04187000000002</c:v>
                </c:pt>
                <c:pt idx="785">
                  <c:v>310.96297600000003</c:v>
                </c:pt>
                <c:pt idx="786">
                  <c:v>310.87423999999999</c:v>
                </c:pt>
                <c:pt idx="787">
                  <c:v>310.774541</c:v>
                </c:pt>
                <c:pt idx="788">
                  <c:v>310.67303300000003</c:v>
                </c:pt>
                <c:pt idx="789">
                  <c:v>310.57720399999999</c:v>
                </c:pt>
                <c:pt idx="790">
                  <c:v>310.48854</c:v>
                </c:pt>
                <c:pt idx="791">
                  <c:v>310.40891399999998</c:v>
                </c:pt>
                <c:pt idx="792">
                  <c:v>310.343526</c:v>
                </c:pt>
                <c:pt idx="793">
                  <c:v>310.29378400000002</c:v>
                </c:pt>
                <c:pt idx="794">
                  <c:v>310.25221499999998</c:v>
                </c:pt>
                <c:pt idx="795">
                  <c:v>310.20907199999999</c:v>
                </c:pt>
                <c:pt idx="796">
                  <c:v>310.16246799999999</c:v>
                </c:pt>
                <c:pt idx="797">
                  <c:v>310.11833799999999</c:v>
                </c:pt>
                <c:pt idx="798">
                  <c:v>310.08238699999998</c:v>
                </c:pt>
                <c:pt idx="799">
                  <c:v>310.055564</c:v>
                </c:pt>
                <c:pt idx="800">
                  <c:v>310.03634899999997</c:v>
                </c:pt>
                <c:pt idx="801">
                  <c:v>310.02339000000001</c:v>
                </c:pt>
                <c:pt idx="802">
                  <c:v>310.016097</c:v>
                </c:pt>
                <c:pt idx="803">
                  <c:v>310.014926</c:v>
                </c:pt>
                <c:pt idx="804">
                  <c:v>310.02145999999999</c:v>
                </c:pt>
                <c:pt idx="805">
                  <c:v>310.03663599999999</c:v>
                </c:pt>
                <c:pt idx="806">
                  <c:v>310.05911700000001</c:v>
                </c:pt>
                <c:pt idx="807">
                  <c:v>310.08624700000001</c:v>
                </c:pt>
                <c:pt idx="808">
                  <c:v>310.11540500000001</c:v>
                </c:pt>
                <c:pt idx="809">
                  <c:v>310.143101</c:v>
                </c:pt>
                <c:pt idx="810">
                  <c:v>310.16464200000001</c:v>
                </c:pt>
                <c:pt idx="811">
                  <c:v>310.17846800000001</c:v>
                </c:pt>
                <c:pt idx="812">
                  <c:v>310.191258</c:v>
                </c:pt>
                <c:pt idx="813">
                  <c:v>310.21567900000002</c:v>
                </c:pt>
                <c:pt idx="814">
                  <c:v>310.26113700000002</c:v>
                </c:pt>
                <c:pt idx="815">
                  <c:v>310.32615699999997</c:v>
                </c:pt>
                <c:pt idx="816">
                  <c:v>310.40013099999999</c:v>
                </c:pt>
                <c:pt idx="817">
                  <c:v>310.47272599999997</c:v>
                </c:pt>
                <c:pt idx="818">
                  <c:v>310.54241100000002</c:v>
                </c:pt>
                <c:pt idx="819">
                  <c:v>310.61534499999999</c:v>
                </c:pt>
                <c:pt idx="820">
                  <c:v>310.69658099999998</c:v>
                </c:pt>
                <c:pt idx="821">
                  <c:v>310.78427199999999</c:v>
                </c:pt>
                <c:pt idx="822">
                  <c:v>310.87384900000001</c:v>
                </c:pt>
                <c:pt idx="823">
                  <c:v>310.96557200000001</c:v>
                </c:pt>
                <c:pt idx="824">
                  <c:v>311.06374900000003</c:v>
                </c:pt>
                <c:pt idx="825">
                  <c:v>311.16879599999999</c:v>
                </c:pt>
                <c:pt idx="826">
                  <c:v>311.27504399999998</c:v>
                </c:pt>
                <c:pt idx="827">
                  <c:v>311.37850100000003</c:v>
                </c:pt>
                <c:pt idx="828">
                  <c:v>311.48253799999998</c:v>
                </c:pt>
                <c:pt idx="829">
                  <c:v>311.59207400000003</c:v>
                </c:pt>
                <c:pt idx="830">
                  <c:v>311.70512400000001</c:v>
                </c:pt>
                <c:pt idx="831">
                  <c:v>311.81560999999999</c:v>
                </c:pt>
                <c:pt idx="832">
                  <c:v>311.923676</c:v>
                </c:pt>
                <c:pt idx="833">
                  <c:v>312.037462</c:v>
                </c:pt>
                <c:pt idx="834">
                  <c:v>312.16261400000002</c:v>
                </c:pt>
                <c:pt idx="835">
                  <c:v>312.29303199999998</c:v>
                </c:pt>
                <c:pt idx="836">
                  <c:v>312.41497200000003</c:v>
                </c:pt>
                <c:pt idx="837">
                  <c:v>312.52003999999999</c:v>
                </c:pt>
                <c:pt idx="838">
                  <c:v>312.613114</c:v>
                </c:pt>
                <c:pt idx="839">
                  <c:v>312.70747799999998</c:v>
                </c:pt>
                <c:pt idx="840">
                  <c:v>312.81316099999998</c:v>
                </c:pt>
                <c:pt idx="841">
                  <c:v>312.92980599999999</c:v>
                </c:pt>
                <c:pt idx="842">
                  <c:v>313.04911099999998</c:v>
                </c:pt>
                <c:pt idx="843">
                  <c:v>313.16226699999999</c:v>
                </c:pt>
                <c:pt idx="844">
                  <c:v>313.26510999999999</c:v>
                </c:pt>
                <c:pt idx="845">
                  <c:v>313.35820699999999</c:v>
                </c:pt>
                <c:pt idx="846">
                  <c:v>313.44429200000002</c:v>
                </c:pt>
                <c:pt idx="847">
                  <c:v>313.52638999999999</c:v>
                </c:pt>
                <c:pt idx="848">
                  <c:v>313.60786200000001</c:v>
                </c:pt>
                <c:pt idx="849">
                  <c:v>313.69325300000003</c:v>
                </c:pt>
                <c:pt idx="850">
                  <c:v>313.786879</c:v>
                </c:pt>
                <c:pt idx="851">
                  <c:v>313.88748599999997</c:v>
                </c:pt>
                <c:pt idx="852">
                  <c:v>313.98395199999999</c:v>
                </c:pt>
                <c:pt idx="853">
                  <c:v>314.06075499999997</c:v>
                </c:pt>
                <c:pt idx="854">
                  <c:v>314.11211500000002</c:v>
                </c:pt>
                <c:pt idx="855">
                  <c:v>314.14990999999998</c:v>
                </c:pt>
                <c:pt idx="856">
                  <c:v>314.19361000000004</c:v>
                </c:pt>
                <c:pt idx="857">
                  <c:v>314.251327</c:v>
                </c:pt>
                <c:pt idx="858">
                  <c:v>314.31416100000001</c:v>
                </c:pt>
                <c:pt idx="859">
                  <c:v>314.370159</c:v>
                </c:pt>
                <c:pt idx="860">
                  <c:v>314.41859299999999</c:v>
                </c:pt>
                <c:pt idx="861">
                  <c:v>314.46749599999998</c:v>
                </c:pt>
                <c:pt idx="862">
                  <c:v>314.52134699999999</c:v>
                </c:pt>
                <c:pt idx="863">
                  <c:v>314.57634899999999</c:v>
                </c:pt>
                <c:pt idx="864">
                  <c:v>314.62558300000001</c:v>
                </c:pt>
                <c:pt idx="865">
                  <c:v>314.66390799999999</c:v>
                </c:pt>
                <c:pt idx="866">
                  <c:v>314.68850399999997</c:v>
                </c:pt>
                <c:pt idx="867">
                  <c:v>314.69935599999997</c:v>
                </c:pt>
                <c:pt idx="868">
                  <c:v>314.70056899999997</c:v>
                </c:pt>
                <c:pt idx="869">
                  <c:v>314.69964199999998</c:v>
                </c:pt>
                <c:pt idx="870">
                  <c:v>314.70443399999999</c:v>
                </c:pt>
                <c:pt idx="871">
                  <c:v>314.71978000000001</c:v>
                </c:pt>
                <c:pt idx="872">
                  <c:v>314.74400600000001</c:v>
                </c:pt>
                <c:pt idx="873">
                  <c:v>314.76782100000003</c:v>
                </c:pt>
                <c:pt idx="874">
                  <c:v>314.77936799999998</c:v>
                </c:pt>
                <c:pt idx="875">
                  <c:v>314.772853</c:v>
                </c:pt>
                <c:pt idx="876">
                  <c:v>314.75233800000001</c:v>
                </c:pt>
                <c:pt idx="877">
                  <c:v>314.72691199999997</c:v>
                </c:pt>
                <c:pt idx="878">
                  <c:v>314.702765</c:v>
                </c:pt>
                <c:pt idx="879">
                  <c:v>314.68030299999998</c:v>
                </c:pt>
                <c:pt idx="880">
                  <c:v>314.65646300000003</c:v>
                </c:pt>
                <c:pt idx="881">
                  <c:v>314.62647600000003</c:v>
                </c:pt>
                <c:pt idx="882">
                  <c:v>314.58503400000001</c:v>
                </c:pt>
                <c:pt idx="883">
                  <c:v>314.53070300000002</c:v>
                </c:pt>
                <c:pt idx="884">
                  <c:v>314.47019299999999</c:v>
                </c:pt>
                <c:pt idx="885">
                  <c:v>314.4151</c:v>
                </c:pt>
                <c:pt idx="886">
                  <c:v>314.37201399999998</c:v>
                </c:pt>
                <c:pt idx="887">
                  <c:v>314.33642299999997</c:v>
                </c:pt>
                <c:pt idx="888">
                  <c:v>314.29745300000002</c:v>
                </c:pt>
                <c:pt idx="889">
                  <c:v>314.24936600000001</c:v>
                </c:pt>
                <c:pt idx="890">
                  <c:v>314.19810899999999</c:v>
                </c:pt>
                <c:pt idx="891">
                  <c:v>314.15578299999999</c:v>
                </c:pt>
                <c:pt idx="892">
                  <c:v>314.127591</c:v>
                </c:pt>
                <c:pt idx="893">
                  <c:v>314.104669</c:v>
                </c:pt>
                <c:pt idx="894">
                  <c:v>314.07016599999997</c:v>
                </c:pt>
                <c:pt idx="895">
                  <c:v>314.012361</c:v>
                </c:pt>
                <c:pt idx="896">
                  <c:v>313.93336199999999</c:v>
                </c:pt>
                <c:pt idx="897">
                  <c:v>313.84728100000001</c:v>
                </c:pt>
                <c:pt idx="898">
                  <c:v>313.77011199999998</c:v>
                </c:pt>
                <c:pt idx="899">
                  <c:v>313.70890900000001</c:v>
                </c:pt>
                <c:pt idx="900">
                  <c:v>313.65865700000001</c:v>
                </c:pt>
                <c:pt idx="901">
                  <c:v>313.60780599999998</c:v>
                </c:pt>
                <c:pt idx="902">
                  <c:v>313.54731200000003</c:v>
                </c:pt>
                <c:pt idx="903">
                  <c:v>313.47675300000003</c:v>
                </c:pt>
                <c:pt idx="904">
                  <c:v>313.40437400000002</c:v>
                </c:pt>
                <c:pt idx="905">
                  <c:v>313.34132299999999</c:v>
                </c:pt>
                <c:pt idx="906">
                  <c:v>313.294532</c:v>
                </c:pt>
                <c:pt idx="907">
                  <c:v>313.26346699999999</c:v>
                </c:pt>
                <c:pt idx="908">
                  <c:v>313.24172099999998</c:v>
                </c:pt>
                <c:pt idx="909">
                  <c:v>313.22140400000001</c:v>
                </c:pt>
                <c:pt idx="910">
                  <c:v>313.197677</c:v>
                </c:pt>
                <c:pt idx="911">
                  <c:v>313.171424</c:v>
                </c:pt>
                <c:pt idx="912">
                  <c:v>313.14834500000001</c:v>
                </c:pt>
                <c:pt idx="913">
                  <c:v>313.13457399999999</c:v>
                </c:pt>
                <c:pt idx="914">
                  <c:v>313.131732</c:v>
                </c:pt>
                <c:pt idx="915">
                  <c:v>313.13532199999997</c:v>
                </c:pt>
                <c:pt idx="916">
                  <c:v>313.13782800000001</c:v>
                </c:pt>
                <c:pt idx="917">
                  <c:v>313.13364200000001</c:v>
                </c:pt>
                <c:pt idx="918">
                  <c:v>313.12226099999998</c:v>
                </c:pt>
                <c:pt idx="919">
                  <c:v>313.10831400000001</c:v>
                </c:pt>
                <c:pt idx="920">
                  <c:v>313.09890899999999</c:v>
                </c:pt>
                <c:pt idx="921">
                  <c:v>313.09950400000002</c:v>
                </c:pt>
                <c:pt idx="922">
                  <c:v>313.111402</c:v>
                </c:pt>
                <c:pt idx="923">
                  <c:v>313.13315499999999</c:v>
                </c:pt>
                <c:pt idx="924">
                  <c:v>313.16371600000002</c:v>
                </c:pt>
                <c:pt idx="925">
                  <c:v>313.20271000000002</c:v>
                </c:pt>
                <c:pt idx="926">
                  <c:v>313.24646100000001</c:v>
                </c:pt>
                <c:pt idx="927">
                  <c:v>313.28598499999998</c:v>
                </c:pt>
                <c:pt idx="928">
                  <c:v>313.31350600000002</c:v>
                </c:pt>
                <c:pt idx="929">
                  <c:v>313.332581</c:v>
                </c:pt>
                <c:pt idx="930">
                  <c:v>313.35745900000001</c:v>
                </c:pt>
                <c:pt idx="931">
                  <c:v>313.398886</c:v>
                </c:pt>
                <c:pt idx="932">
                  <c:v>313.45241099999998</c:v>
                </c:pt>
                <c:pt idx="933">
                  <c:v>313.50439499999999</c:v>
                </c:pt>
                <c:pt idx="934">
                  <c:v>313.54934500000002</c:v>
                </c:pt>
                <c:pt idx="935">
                  <c:v>313.59629999999999</c:v>
                </c:pt>
                <c:pt idx="936">
                  <c:v>313.65657699999997</c:v>
                </c:pt>
                <c:pt idx="937">
                  <c:v>313.72963300000004</c:v>
                </c:pt>
                <c:pt idx="938">
                  <c:v>313.80394899999999</c:v>
                </c:pt>
                <c:pt idx="939">
                  <c:v>313.86896300000001</c:v>
                </c:pt>
                <c:pt idx="940">
                  <c:v>313.92306300000001</c:v>
                </c:pt>
                <c:pt idx="941">
                  <c:v>313.971565</c:v>
                </c:pt>
                <c:pt idx="942">
                  <c:v>314.02114599999999</c:v>
                </c:pt>
                <c:pt idx="943">
                  <c:v>314.07737199999997</c:v>
                </c:pt>
                <c:pt idx="944">
                  <c:v>314.14429100000001</c:v>
                </c:pt>
                <c:pt idx="945">
                  <c:v>314.22348499999998</c:v>
                </c:pt>
                <c:pt idx="946">
                  <c:v>314.31278099999997</c:v>
                </c:pt>
                <c:pt idx="947">
                  <c:v>314.40573599999999</c:v>
                </c:pt>
                <c:pt idx="948">
                  <c:v>314.49266399999999</c:v>
                </c:pt>
                <c:pt idx="949">
                  <c:v>314.565293</c:v>
                </c:pt>
                <c:pt idx="950">
                  <c:v>314.62377200000003</c:v>
                </c:pt>
                <c:pt idx="951">
                  <c:v>314.679125</c:v>
                </c:pt>
                <c:pt idx="952">
                  <c:v>314.74531000000002</c:v>
                </c:pt>
                <c:pt idx="953">
                  <c:v>314.82652899999999</c:v>
                </c:pt>
                <c:pt idx="954">
                  <c:v>314.91389400000003</c:v>
                </c:pt>
                <c:pt idx="955">
                  <c:v>314.99528800000002</c:v>
                </c:pt>
                <c:pt idx="956">
                  <c:v>315.06709999999998</c:v>
                </c:pt>
                <c:pt idx="957">
                  <c:v>315.135334</c:v>
                </c:pt>
                <c:pt idx="958">
                  <c:v>315.207696</c:v>
                </c:pt>
                <c:pt idx="959">
                  <c:v>315.287014</c:v>
                </c:pt>
                <c:pt idx="960">
                  <c:v>315.371219</c:v>
                </c:pt>
                <c:pt idx="961">
                  <c:v>315.45677000000001</c:v>
                </c:pt>
                <c:pt idx="962">
                  <c:v>315.54111</c:v>
                </c:pt>
                <c:pt idx="963">
                  <c:v>315.62278000000003</c:v>
                </c:pt>
                <c:pt idx="964">
                  <c:v>315.70028300000001</c:v>
                </c:pt>
                <c:pt idx="965">
                  <c:v>315.77161100000001</c:v>
                </c:pt>
                <c:pt idx="966">
                  <c:v>315.836432</c:v>
                </c:pt>
                <c:pt idx="967">
                  <c:v>315.89954499999999</c:v>
                </c:pt>
                <c:pt idx="968">
                  <c:v>315.96983499999999</c:v>
                </c:pt>
                <c:pt idx="969">
                  <c:v>316.052841</c:v>
                </c:pt>
                <c:pt idx="970">
                  <c:v>316.14425799999998</c:v>
                </c:pt>
                <c:pt idx="971">
                  <c:v>316.232326</c:v>
                </c:pt>
                <c:pt idx="972">
                  <c:v>316.30723899999998</c:v>
                </c:pt>
                <c:pt idx="973">
                  <c:v>316.368494</c:v>
                </c:pt>
                <c:pt idx="974">
                  <c:v>316.42451800000003</c:v>
                </c:pt>
                <c:pt idx="975">
                  <c:v>316.484779</c:v>
                </c:pt>
                <c:pt idx="976">
                  <c:v>316.55156699999998</c:v>
                </c:pt>
                <c:pt idx="977">
                  <c:v>316.61981500000002</c:v>
                </c:pt>
                <c:pt idx="978">
                  <c:v>316.685136</c:v>
                </c:pt>
                <c:pt idx="979">
                  <c:v>316.74972100000002</c:v>
                </c:pt>
                <c:pt idx="980">
                  <c:v>316.818423</c:v>
                </c:pt>
                <c:pt idx="981">
                  <c:v>316.89001100000002</c:v>
                </c:pt>
                <c:pt idx="982">
                  <c:v>316.95567800000003</c:v>
                </c:pt>
                <c:pt idx="983">
                  <c:v>317.00736999999998</c:v>
                </c:pt>
                <c:pt idx="984">
                  <c:v>317.04648299999997</c:v>
                </c:pt>
                <c:pt idx="985">
                  <c:v>317.083574</c:v>
                </c:pt>
                <c:pt idx="986">
                  <c:v>317.13108299999999</c:v>
                </c:pt>
                <c:pt idx="987">
                  <c:v>317.19585799999999</c:v>
                </c:pt>
                <c:pt idx="988">
                  <c:v>317.27504099999999</c:v>
                </c:pt>
                <c:pt idx="989">
                  <c:v>317.35682700000001</c:v>
                </c:pt>
                <c:pt idx="990">
                  <c:v>317.427639</c:v>
                </c:pt>
                <c:pt idx="991">
                  <c:v>317.48219699999999</c:v>
                </c:pt>
                <c:pt idx="992">
                  <c:v>317.527152</c:v>
                </c:pt>
                <c:pt idx="993">
                  <c:v>317.574343</c:v>
                </c:pt>
                <c:pt idx="994">
                  <c:v>317.63003200000003</c:v>
                </c:pt>
                <c:pt idx="995">
                  <c:v>317.68983500000002</c:v>
                </c:pt>
                <c:pt idx="996">
                  <c:v>317.74278900000002</c:v>
                </c:pt>
                <c:pt idx="997">
                  <c:v>317.780598</c:v>
                </c:pt>
                <c:pt idx="998">
                  <c:v>317.80456500000003</c:v>
                </c:pt>
                <c:pt idx="999">
                  <c:v>317.82438999999999</c:v>
                </c:pt>
                <c:pt idx="1000">
                  <c:v>317.84908000000001</c:v>
                </c:pt>
                <c:pt idx="1001">
                  <c:v>317.87804800000004</c:v>
                </c:pt>
                <c:pt idx="1002">
                  <c:v>317.90216099999998</c:v>
                </c:pt>
                <c:pt idx="1003">
                  <c:v>317.91364900000002</c:v>
                </c:pt>
                <c:pt idx="1004">
                  <c:v>317.91324299999997</c:v>
                </c:pt>
                <c:pt idx="1005">
                  <c:v>317.90763400000003</c:v>
                </c:pt>
                <c:pt idx="1006">
                  <c:v>317.90233999999998</c:v>
                </c:pt>
                <c:pt idx="1007">
                  <c:v>317.897785</c:v>
                </c:pt>
                <c:pt idx="1008">
                  <c:v>317.88996900000001</c:v>
                </c:pt>
                <c:pt idx="1009">
                  <c:v>317.87379199999998</c:v>
                </c:pt>
                <c:pt idx="1010">
                  <c:v>317.84771599999999</c:v>
                </c:pt>
                <c:pt idx="1011">
                  <c:v>317.81606299999999</c:v>
                </c:pt>
                <c:pt idx="1012">
                  <c:v>317.78420199999999</c:v>
                </c:pt>
                <c:pt idx="1013">
                  <c:v>317.75062700000001</c:v>
                </c:pt>
                <c:pt idx="1014">
                  <c:v>317.7072</c:v>
                </c:pt>
                <c:pt idx="1015">
                  <c:v>317.64905199999998</c:v>
                </c:pt>
                <c:pt idx="1016">
                  <c:v>317.58071699999999</c:v>
                </c:pt>
                <c:pt idx="1017">
                  <c:v>317.51009299999998</c:v>
                </c:pt>
                <c:pt idx="1018">
                  <c:v>317.43911800000001</c:v>
                </c:pt>
                <c:pt idx="1019">
                  <c:v>317.36260900000002</c:v>
                </c:pt>
                <c:pt idx="1020">
                  <c:v>317.27346999999997</c:v>
                </c:pt>
                <c:pt idx="1021">
                  <c:v>317.16658799999999</c:v>
                </c:pt>
                <c:pt idx="1022">
                  <c:v>317.04022500000002</c:v>
                </c:pt>
                <c:pt idx="1023">
                  <c:v>316.89674100000002</c:v>
                </c:pt>
                <c:pt idx="1024">
                  <c:v>316.74055199999998</c:v>
                </c:pt>
                <c:pt idx="1025">
                  <c:v>316.57370700000001</c:v>
                </c:pt>
                <c:pt idx="1026">
                  <c:v>316.39610700000003</c:v>
                </c:pt>
                <c:pt idx="1027">
                  <c:v>316.212019</c:v>
                </c:pt>
                <c:pt idx="1028">
                  <c:v>316.03216800000001</c:v>
                </c:pt>
                <c:pt idx="1029">
                  <c:v>315.86442099999999</c:v>
                </c:pt>
                <c:pt idx="1030">
                  <c:v>315.70395300000001</c:v>
                </c:pt>
                <c:pt idx="1031">
                  <c:v>315.53712100000001</c:v>
                </c:pt>
                <c:pt idx="1032">
                  <c:v>315.35458199999999</c:v>
                </c:pt>
                <c:pt idx="1033">
                  <c:v>315.15733399999999</c:v>
                </c:pt>
                <c:pt idx="1034">
                  <c:v>314.95066400000002</c:v>
                </c:pt>
                <c:pt idx="1035">
                  <c:v>314.73654999999997</c:v>
                </c:pt>
                <c:pt idx="1036">
                  <c:v>314.51354200000003</c:v>
                </c:pt>
                <c:pt idx="1037">
                  <c:v>314.28171600000002</c:v>
                </c:pt>
                <c:pt idx="1038">
                  <c:v>314.045748</c:v>
                </c:pt>
                <c:pt idx="1039">
                  <c:v>313.81267800000001</c:v>
                </c:pt>
                <c:pt idx="1040">
                  <c:v>313.58675700000003</c:v>
                </c:pt>
                <c:pt idx="1041">
                  <c:v>313.36723799999999</c:v>
                </c:pt>
                <c:pt idx="1042">
                  <c:v>313.15233999999998</c:v>
                </c:pt>
                <c:pt idx="1043">
                  <c:v>312.944095</c:v>
                </c:pt>
                <c:pt idx="1044">
                  <c:v>312.74607400000002</c:v>
                </c:pt>
                <c:pt idx="1045">
                  <c:v>312.55650400000002</c:v>
                </c:pt>
                <c:pt idx="1046">
                  <c:v>312.36764199999999</c:v>
                </c:pt>
                <c:pt idx="1047">
                  <c:v>312.17389900000001</c:v>
                </c:pt>
                <c:pt idx="1048">
                  <c:v>311.97763600000002</c:v>
                </c:pt>
                <c:pt idx="1049">
                  <c:v>311.78566699999999</c:v>
                </c:pt>
                <c:pt idx="1050">
                  <c:v>311.60316</c:v>
                </c:pt>
                <c:pt idx="1051">
                  <c:v>311.43235800000002</c:v>
                </c:pt>
                <c:pt idx="1052">
                  <c:v>311.27317199999999</c:v>
                </c:pt>
                <c:pt idx="1053">
                  <c:v>311.12196599999999</c:v>
                </c:pt>
                <c:pt idx="1054">
                  <c:v>310.97285599999998</c:v>
                </c:pt>
                <c:pt idx="1055">
                  <c:v>310.823646</c:v>
                </c:pt>
                <c:pt idx="1056">
                  <c:v>310.67836999999997</c:v>
                </c:pt>
                <c:pt idx="1057">
                  <c:v>310.54095799999999</c:v>
                </c:pt>
                <c:pt idx="1058">
                  <c:v>310.40817600000003</c:v>
                </c:pt>
                <c:pt idx="1059">
                  <c:v>310.27174300000001</c:v>
                </c:pt>
                <c:pt idx="1060">
                  <c:v>310.12557500000003</c:v>
                </c:pt>
                <c:pt idx="1061">
                  <c:v>309.96851900000001</c:v>
                </c:pt>
                <c:pt idx="1062">
                  <c:v>309.80215499999997</c:v>
                </c:pt>
                <c:pt idx="1063">
                  <c:v>309.62939</c:v>
                </c:pt>
                <c:pt idx="1064">
                  <c:v>309.45351199999999</c:v>
                </c:pt>
                <c:pt idx="1065">
                  <c:v>309.27501599999999</c:v>
                </c:pt>
                <c:pt idx="1066">
                  <c:v>309.08983999999998</c:v>
                </c:pt>
                <c:pt idx="1067">
                  <c:v>308.89329900000001</c:v>
                </c:pt>
                <c:pt idx="1068">
                  <c:v>308.68505399999998</c:v>
                </c:pt>
                <c:pt idx="1069">
                  <c:v>308.46830199999999</c:v>
                </c:pt>
                <c:pt idx="1070">
                  <c:v>308.245655</c:v>
                </c:pt>
                <c:pt idx="1071">
                  <c:v>308.01773000000003</c:v>
                </c:pt>
                <c:pt idx="1072">
                  <c:v>307.78334799999999</c:v>
                </c:pt>
                <c:pt idx="1073">
                  <c:v>307.53806199999997</c:v>
                </c:pt>
                <c:pt idx="1074">
                  <c:v>307.27517</c:v>
                </c:pt>
                <c:pt idx="1075">
                  <c:v>306.99338399999999</c:v>
                </c:pt>
                <c:pt idx="1076">
                  <c:v>306.70328999999998</c:v>
                </c:pt>
                <c:pt idx="1077">
                  <c:v>306.42189500000001</c:v>
                </c:pt>
                <c:pt idx="1078">
                  <c:v>306.15968499999997</c:v>
                </c:pt>
                <c:pt idx="1079">
                  <c:v>305.914759</c:v>
                </c:pt>
                <c:pt idx="1080">
                  <c:v>305.678764</c:v>
                </c:pt>
                <c:pt idx="1081">
                  <c:v>305.445245</c:v>
                </c:pt>
                <c:pt idx="1082">
                  <c:v>305.21265900000003</c:v>
                </c:pt>
                <c:pt idx="1083">
                  <c:v>304.98289799999998</c:v>
                </c:pt>
                <c:pt idx="1084">
                  <c:v>304.75920100000002</c:v>
                </c:pt>
                <c:pt idx="1085">
                  <c:v>304.544645</c:v>
                </c:pt>
                <c:pt idx="1086">
                  <c:v>304.34173299999998</c:v>
                </c:pt>
                <c:pt idx="1087">
                  <c:v>304.15310899999997</c:v>
                </c:pt>
                <c:pt idx="1088">
                  <c:v>303.98122100000001</c:v>
                </c:pt>
                <c:pt idx="1089">
                  <c:v>303.82616300000001</c:v>
                </c:pt>
                <c:pt idx="1090">
                  <c:v>303.68494599999997</c:v>
                </c:pt>
                <c:pt idx="1091">
                  <c:v>303.554732</c:v>
                </c:pt>
                <c:pt idx="1092">
                  <c:v>303.43570499999998</c:v>
                </c:pt>
                <c:pt idx="1093">
                  <c:v>303.32875100000001</c:v>
                </c:pt>
                <c:pt idx="1094">
                  <c:v>303.23146199999996</c:v>
                </c:pt>
                <c:pt idx="1095">
                  <c:v>303.13905699999998</c:v>
                </c:pt>
                <c:pt idx="1096">
                  <c:v>303.04820799999999</c:v>
                </c:pt>
                <c:pt idx="1097">
                  <c:v>302.95737500000001</c:v>
                </c:pt>
                <c:pt idx="1098">
                  <c:v>302.86332099999998</c:v>
                </c:pt>
                <c:pt idx="1099">
                  <c:v>302.76193000000001</c:v>
                </c:pt>
                <c:pt idx="1100">
                  <c:v>302.65060699999998</c:v>
                </c:pt>
                <c:pt idx="1101">
                  <c:v>302.53303399999999</c:v>
                </c:pt>
                <c:pt idx="1102">
                  <c:v>302.41755899999998</c:v>
                </c:pt>
                <c:pt idx="1103">
                  <c:v>302.31210499999997</c:v>
                </c:pt>
                <c:pt idx="1104">
                  <c:v>302.21834699999999</c:v>
                </c:pt>
                <c:pt idx="1105">
                  <c:v>302.12897599999997</c:v>
                </c:pt>
                <c:pt idx="1106">
                  <c:v>302.03198099999997</c:v>
                </c:pt>
                <c:pt idx="1107">
                  <c:v>301.92062299999998</c:v>
                </c:pt>
                <c:pt idx="1108">
                  <c:v>301.79895099999999</c:v>
                </c:pt>
                <c:pt idx="1109">
                  <c:v>301.676086</c:v>
                </c:pt>
                <c:pt idx="1110">
                  <c:v>301.556172</c:v>
                </c:pt>
                <c:pt idx="1111">
                  <c:v>301.43633799999998</c:v>
                </c:pt>
                <c:pt idx="1112">
                  <c:v>301.31248700000003</c:v>
                </c:pt>
                <c:pt idx="1113">
                  <c:v>301.18279000000001</c:v>
                </c:pt>
                <c:pt idx="1114">
                  <c:v>301.045906</c:v>
                </c:pt>
                <c:pt idx="1115">
                  <c:v>300.90154699999999</c:v>
                </c:pt>
                <c:pt idx="1116">
                  <c:v>300.75533899999999</c:v>
                </c:pt>
                <c:pt idx="1117">
                  <c:v>300.61868500000003</c:v>
                </c:pt>
                <c:pt idx="1118">
                  <c:v>300.49917199999999</c:v>
                </c:pt>
                <c:pt idx="1119">
                  <c:v>300.39229</c:v>
                </c:pt>
                <c:pt idx="1120">
                  <c:v>300.28643599999998</c:v>
                </c:pt>
                <c:pt idx="1121">
                  <c:v>300.17693199999997</c:v>
                </c:pt>
                <c:pt idx="1122">
                  <c:v>300.07310999999999</c:v>
                </c:pt>
                <c:pt idx="1123">
                  <c:v>299.991514</c:v>
                </c:pt>
                <c:pt idx="1124">
                  <c:v>299.94376599999998</c:v>
                </c:pt>
                <c:pt idx="1125">
                  <c:v>299.93133599999999</c:v>
                </c:pt>
                <c:pt idx="1126">
                  <c:v>299.95009700000003</c:v>
                </c:pt>
                <c:pt idx="1127">
                  <c:v>299.99830900000001</c:v>
                </c:pt>
                <c:pt idx="1128">
                  <c:v>300.08011199999999</c:v>
                </c:pt>
                <c:pt idx="1129">
                  <c:v>300.202292</c:v>
                </c:pt>
                <c:pt idx="1130">
                  <c:v>300.36834699999997</c:v>
                </c:pt>
                <c:pt idx="1131">
                  <c:v>300.57566700000001</c:v>
                </c:pt>
                <c:pt idx="1132">
                  <c:v>300.81797899999998</c:v>
                </c:pt>
                <c:pt idx="1133">
                  <c:v>301.08986700000003</c:v>
                </c:pt>
                <c:pt idx="1134">
                  <c:v>301.38930499999998</c:v>
                </c:pt>
                <c:pt idx="1135">
                  <c:v>301.71698300000003</c:v>
                </c:pt>
                <c:pt idx="1136">
                  <c:v>302.07377300000002</c:v>
                </c:pt>
                <c:pt idx="1137">
                  <c:v>302.45840800000002</c:v>
                </c:pt>
                <c:pt idx="1138">
                  <c:v>302.86747400000002</c:v>
                </c:pt>
                <c:pt idx="1139">
                  <c:v>303.297933</c:v>
                </c:pt>
                <c:pt idx="1140">
                  <c:v>303.74884299999997</c:v>
                </c:pt>
                <c:pt idx="1141">
                  <c:v>304.21905600000002</c:v>
                </c:pt>
                <c:pt idx="1142">
                  <c:v>304.70380899999998</c:v>
                </c:pt>
                <c:pt idx="1143">
                  <c:v>305.19577500000003</c:v>
                </c:pt>
                <c:pt idx="1144">
                  <c:v>305.68961000000002</c:v>
                </c:pt>
                <c:pt idx="1145">
                  <c:v>306.182952</c:v>
                </c:pt>
                <c:pt idx="1146">
                  <c:v>306.67261400000001</c:v>
                </c:pt>
                <c:pt idx="1147">
                  <c:v>307.15290199999998</c:v>
                </c:pt>
                <c:pt idx="1148">
                  <c:v>307.61945100000003</c:v>
                </c:pt>
                <c:pt idx="1149">
                  <c:v>308.07291800000002</c:v>
                </c:pt>
                <c:pt idx="1150">
                  <c:v>308.51685500000002</c:v>
                </c:pt>
                <c:pt idx="1151">
                  <c:v>308.952698</c:v>
                </c:pt>
                <c:pt idx="1152">
                  <c:v>309.37747400000001</c:v>
                </c:pt>
                <c:pt idx="1153">
                  <c:v>309.78530899999998</c:v>
                </c:pt>
                <c:pt idx="1154">
                  <c:v>310.17067900000001</c:v>
                </c:pt>
                <c:pt idx="1155">
                  <c:v>310.53156000000001</c:v>
                </c:pt>
                <c:pt idx="1156">
                  <c:v>310.87029000000001</c:v>
                </c:pt>
                <c:pt idx="1157">
                  <c:v>311.19102599999997</c:v>
                </c:pt>
                <c:pt idx="1158">
                  <c:v>311.49672900000002</c:v>
                </c:pt>
                <c:pt idx="1159">
                  <c:v>311.78883500000001</c:v>
                </c:pt>
                <c:pt idx="1160">
                  <c:v>312.06770399999999</c:v>
                </c:pt>
                <c:pt idx="1161">
                  <c:v>312.33137299999999</c:v>
                </c:pt>
                <c:pt idx="1162">
                  <c:v>312.57617600000003</c:v>
                </c:pt>
                <c:pt idx="1163">
                  <c:v>312.80171000000001</c:v>
                </c:pt>
                <c:pt idx="1164">
                  <c:v>313.01305500000001</c:v>
                </c:pt>
                <c:pt idx="1165">
                  <c:v>313.21414500000003</c:v>
                </c:pt>
                <c:pt idx="1166">
                  <c:v>313.40112899999997</c:v>
                </c:pt>
                <c:pt idx="1167">
                  <c:v>313.56805900000001</c:v>
                </c:pt>
                <c:pt idx="1168">
                  <c:v>313.71864900000003</c:v>
                </c:pt>
                <c:pt idx="1169">
                  <c:v>313.86641199999997</c:v>
                </c:pt>
                <c:pt idx="1170">
                  <c:v>314.02194299999996</c:v>
                </c:pt>
                <c:pt idx="1171">
                  <c:v>314.18482699999998</c:v>
                </c:pt>
                <c:pt idx="1172">
                  <c:v>314.34803499999998</c:v>
                </c:pt>
                <c:pt idx="1173">
                  <c:v>314.50403699999998</c:v>
                </c:pt>
                <c:pt idx="1174">
                  <c:v>314.645084</c:v>
                </c:pt>
                <c:pt idx="1175">
                  <c:v>314.76550600000002</c:v>
                </c:pt>
                <c:pt idx="1176">
                  <c:v>314.86927500000002</c:v>
                </c:pt>
                <c:pt idx="1177">
                  <c:v>314.97138799999999</c:v>
                </c:pt>
                <c:pt idx="1178">
                  <c:v>315.08621700000003</c:v>
                </c:pt>
                <c:pt idx="1179">
                  <c:v>315.21560899999997</c:v>
                </c:pt>
                <c:pt idx="1180">
                  <c:v>315.35116499999998</c:v>
                </c:pt>
                <c:pt idx="1181">
                  <c:v>315.48568599999999</c:v>
                </c:pt>
                <c:pt idx="1182">
                  <c:v>315.61965299999997</c:v>
                </c:pt>
                <c:pt idx="1183">
                  <c:v>315.75884200000002</c:v>
                </c:pt>
                <c:pt idx="1184">
                  <c:v>315.90869700000002</c:v>
                </c:pt>
                <c:pt idx="1185">
                  <c:v>316.06904400000002</c:v>
                </c:pt>
                <c:pt idx="1186">
                  <c:v>316.23163799999998</c:v>
                </c:pt>
                <c:pt idx="1187">
                  <c:v>316.38477399999999</c:v>
                </c:pt>
                <c:pt idx="1188">
                  <c:v>316.52342499999997</c:v>
                </c:pt>
                <c:pt idx="1189">
                  <c:v>316.65355899999997</c:v>
                </c:pt>
                <c:pt idx="1190">
                  <c:v>316.78442699999999</c:v>
                </c:pt>
                <c:pt idx="1191">
                  <c:v>316.91816299999999</c:v>
                </c:pt>
                <c:pt idx="1192">
                  <c:v>317.04942499999999</c:v>
                </c:pt>
                <c:pt idx="1193">
                  <c:v>317.17410899999999</c:v>
                </c:pt>
                <c:pt idx="1194">
                  <c:v>317.295635</c:v>
                </c:pt>
                <c:pt idx="1195">
                  <c:v>317.42238199999997</c:v>
                </c:pt>
                <c:pt idx="1196">
                  <c:v>317.55927800000001</c:v>
                </c:pt>
                <c:pt idx="1197">
                  <c:v>317.701457</c:v>
                </c:pt>
                <c:pt idx="1198">
                  <c:v>317.83694700000001</c:v>
                </c:pt>
                <c:pt idx="1199">
                  <c:v>317.95820200000003</c:v>
                </c:pt>
                <c:pt idx="1200">
                  <c:v>318.07072299999999</c:v>
                </c:pt>
                <c:pt idx="1201">
                  <c:v>318.18680899999998</c:v>
                </c:pt>
                <c:pt idx="1202">
                  <c:v>318.31014099999999</c:v>
                </c:pt>
                <c:pt idx="1203">
                  <c:v>318.43079499999999</c:v>
                </c:pt>
                <c:pt idx="1204">
                  <c:v>318.53766999999999</c:v>
                </c:pt>
                <c:pt idx="1205">
                  <c:v>318.63153399999999</c:v>
                </c:pt>
                <c:pt idx="1206">
                  <c:v>318.72272299999997</c:v>
                </c:pt>
                <c:pt idx="1207">
                  <c:v>318.81916100000001</c:v>
                </c:pt>
                <c:pt idx="1208">
                  <c:v>318.92054999999999</c:v>
                </c:pt>
                <c:pt idx="1209">
                  <c:v>319.02192100000002</c:v>
                </c:pt>
                <c:pt idx="1210">
                  <c:v>319.11836900000003</c:v>
                </c:pt>
                <c:pt idx="1211">
                  <c:v>319.20680900000002</c:v>
                </c:pt>
                <c:pt idx="1212">
                  <c:v>319.28706899999997</c:v>
                </c:pt>
                <c:pt idx="1213">
                  <c:v>319.36233800000002</c:v>
                </c:pt>
                <c:pt idx="1214">
                  <c:v>319.43698499999999</c:v>
                </c:pt>
                <c:pt idx="1215">
                  <c:v>319.51356699999997</c:v>
                </c:pt>
                <c:pt idx="1216">
                  <c:v>319.592401</c:v>
                </c:pt>
                <c:pt idx="1217">
                  <c:v>319.67273399999999</c:v>
                </c:pt>
                <c:pt idx="1218">
                  <c:v>319.75288899999998</c:v>
                </c:pt>
                <c:pt idx="1219">
                  <c:v>319.83045300000003</c:v>
                </c:pt>
                <c:pt idx="1220">
                  <c:v>319.90371900000002</c:v>
                </c:pt>
                <c:pt idx="1221">
                  <c:v>319.97219100000001</c:v>
                </c:pt>
                <c:pt idx="1222">
                  <c:v>320.03511400000002</c:v>
                </c:pt>
                <c:pt idx="1223">
                  <c:v>320.09144000000003</c:v>
                </c:pt>
                <c:pt idx="1224">
                  <c:v>320.14263900000003</c:v>
                </c:pt>
                <c:pt idx="1225">
                  <c:v>320.19339500000001</c:v>
                </c:pt>
                <c:pt idx="1226">
                  <c:v>320.24733100000003</c:v>
                </c:pt>
                <c:pt idx="1227">
                  <c:v>320.30343499999998</c:v>
                </c:pt>
                <c:pt idx="1228">
                  <c:v>320.35868700000003</c:v>
                </c:pt>
                <c:pt idx="1229">
                  <c:v>320.41250500000001</c:v>
                </c:pt>
                <c:pt idx="1230">
                  <c:v>320.46595500000001</c:v>
                </c:pt>
                <c:pt idx="1231">
                  <c:v>320.517695</c:v>
                </c:pt>
                <c:pt idx="1232">
                  <c:v>320.563715</c:v>
                </c:pt>
                <c:pt idx="1233">
                  <c:v>320.60140699999999</c:v>
                </c:pt>
                <c:pt idx="1234">
                  <c:v>320.63196199999999</c:v>
                </c:pt>
                <c:pt idx="1235">
                  <c:v>320.65819499999998</c:v>
                </c:pt>
                <c:pt idx="1236">
                  <c:v>320.681218</c:v>
                </c:pt>
                <c:pt idx="1237">
                  <c:v>320.69962800000002</c:v>
                </c:pt>
                <c:pt idx="1238">
                  <c:v>320.71133099999997</c:v>
                </c:pt>
                <c:pt idx="1239">
                  <c:v>320.71631600000001</c:v>
                </c:pt>
                <c:pt idx="1240">
                  <c:v>320.71828399999998</c:v>
                </c:pt>
                <c:pt idx="1241">
                  <c:v>320.72286800000001</c:v>
                </c:pt>
                <c:pt idx="1242">
                  <c:v>320.73289999999997</c:v>
                </c:pt>
                <c:pt idx="1243">
                  <c:v>320.74553500000002</c:v>
                </c:pt>
                <c:pt idx="1244">
                  <c:v>320.75542000000002</c:v>
                </c:pt>
                <c:pt idx="1245">
                  <c:v>320.76124600000003</c:v>
                </c:pt>
                <c:pt idx="1246">
                  <c:v>320.76796200000001</c:v>
                </c:pt>
                <c:pt idx="1247">
                  <c:v>320.78168499999998</c:v>
                </c:pt>
                <c:pt idx="1248">
                  <c:v>320.80317600000001</c:v>
                </c:pt>
                <c:pt idx="1249">
                  <c:v>320.82799499999999</c:v>
                </c:pt>
                <c:pt idx="1250">
                  <c:v>320.85295400000001</c:v>
                </c:pt>
                <c:pt idx="1251">
                  <c:v>320.88009599999998</c:v>
                </c:pt>
                <c:pt idx="1252">
                  <c:v>320.91255100000001</c:v>
                </c:pt>
                <c:pt idx="1253">
                  <c:v>320.94804499999998</c:v>
                </c:pt>
                <c:pt idx="1254">
                  <c:v>320.979512</c:v>
                </c:pt>
                <c:pt idx="1255">
                  <c:v>321.002475</c:v>
                </c:pt>
                <c:pt idx="1256">
                  <c:v>321.01966600000003</c:v>
                </c:pt>
                <c:pt idx="1257">
                  <c:v>321.03795000000002</c:v>
                </c:pt>
                <c:pt idx="1258">
                  <c:v>321.06321000000003</c:v>
                </c:pt>
                <c:pt idx="1259">
                  <c:v>321.09835199999998</c:v>
                </c:pt>
                <c:pt idx="1260">
                  <c:v>321.14267100000001</c:v>
                </c:pt>
                <c:pt idx="1261">
                  <c:v>321.19094000000001</c:v>
                </c:pt>
                <c:pt idx="1262">
                  <c:v>321.23617400000001</c:v>
                </c:pt>
                <c:pt idx="1263">
                  <c:v>321.27640500000001</c:v>
                </c:pt>
                <c:pt idx="1264">
                  <c:v>321.316956</c:v>
                </c:pt>
                <c:pt idx="1265">
                  <c:v>321.36347899999998</c:v>
                </c:pt>
                <c:pt idx="1266">
                  <c:v>321.414782</c:v>
                </c:pt>
                <c:pt idx="1267">
                  <c:v>321.46528999999998</c:v>
                </c:pt>
                <c:pt idx="1268">
                  <c:v>321.51237900000001</c:v>
                </c:pt>
                <c:pt idx="1269">
                  <c:v>321.557208</c:v>
                </c:pt>
                <c:pt idx="1270">
                  <c:v>321.59937400000001</c:v>
                </c:pt>
                <c:pt idx="1271">
                  <c:v>321.63495999999998</c:v>
                </c:pt>
                <c:pt idx="1272">
                  <c:v>321.660617</c:v>
                </c:pt>
                <c:pt idx="1273">
                  <c:v>321.67727500000001</c:v>
                </c:pt>
                <c:pt idx="1274">
                  <c:v>321.68988999999999</c:v>
                </c:pt>
                <c:pt idx="1275">
                  <c:v>321.70513099999999</c:v>
                </c:pt>
                <c:pt idx="1276">
                  <c:v>321.72817700000002</c:v>
                </c:pt>
                <c:pt idx="1277">
                  <c:v>321.75925599999999</c:v>
                </c:pt>
                <c:pt idx="1278">
                  <c:v>321.79372499999999</c:v>
                </c:pt>
                <c:pt idx="1279">
                  <c:v>321.827404</c:v>
                </c:pt>
                <c:pt idx="1280">
                  <c:v>321.86093299999999</c:v>
                </c:pt>
                <c:pt idx="1281">
                  <c:v>321.89655600000003</c:v>
                </c:pt>
                <c:pt idx="1282">
                  <c:v>321.932163</c:v>
                </c:pt>
                <c:pt idx="1283">
                  <c:v>321.96227899999997</c:v>
                </c:pt>
                <c:pt idx="1284">
                  <c:v>321.98492899999997</c:v>
                </c:pt>
                <c:pt idx="1285">
                  <c:v>322.00418200000001</c:v>
                </c:pt>
                <c:pt idx="1286">
                  <c:v>322.02528799999999</c:v>
                </c:pt>
                <c:pt idx="1287">
                  <c:v>322.05008099999998</c:v>
                </c:pt>
                <c:pt idx="1288">
                  <c:v>322.07765000000001</c:v>
                </c:pt>
                <c:pt idx="1289">
                  <c:v>322.10651899999999</c:v>
                </c:pt>
                <c:pt idx="1290">
                  <c:v>322.13512600000001</c:v>
                </c:pt>
                <c:pt idx="1291">
                  <c:v>322.16284999999999</c:v>
                </c:pt>
                <c:pt idx="1292">
                  <c:v>322.19146899999998</c:v>
                </c:pt>
                <c:pt idx="1293">
                  <c:v>322.22299399999997</c:v>
                </c:pt>
                <c:pt idx="1294">
                  <c:v>322.25527799999998</c:v>
                </c:pt>
                <c:pt idx="1295">
                  <c:v>322.28292099999999</c:v>
                </c:pt>
                <c:pt idx="1296">
                  <c:v>322.30390699999998</c:v>
                </c:pt>
                <c:pt idx="1297">
                  <c:v>322.32235000000003</c:v>
                </c:pt>
                <c:pt idx="1298">
                  <c:v>322.34282400000001</c:v>
                </c:pt>
                <c:pt idx="1299">
                  <c:v>322.364507</c:v>
                </c:pt>
                <c:pt idx="1300">
                  <c:v>322.38318400000003</c:v>
                </c:pt>
                <c:pt idx="1301">
                  <c:v>322.39694199999997</c:v>
                </c:pt>
                <c:pt idx="1302">
                  <c:v>322.40809200000001</c:v>
                </c:pt>
                <c:pt idx="1303">
                  <c:v>322.42163099999999</c:v>
                </c:pt>
                <c:pt idx="1304">
                  <c:v>322.44365700000003</c:v>
                </c:pt>
                <c:pt idx="1305">
                  <c:v>322.478497</c:v>
                </c:pt>
                <c:pt idx="1306">
                  <c:v>322.52388999999999</c:v>
                </c:pt>
                <c:pt idx="1307">
                  <c:v>322.569864</c:v>
                </c:pt>
                <c:pt idx="1308">
                  <c:v>322.60602799999998</c:v>
                </c:pt>
                <c:pt idx="1309">
                  <c:v>322.63100500000002</c:v>
                </c:pt>
                <c:pt idx="1310">
                  <c:v>322.65353700000003</c:v>
                </c:pt>
                <c:pt idx="1311">
                  <c:v>322.68457599999999</c:v>
                </c:pt>
                <c:pt idx="1312">
                  <c:v>322.72854999999998</c:v>
                </c:pt>
                <c:pt idx="1313">
                  <c:v>322.78080199999999</c:v>
                </c:pt>
                <c:pt idx="1314">
                  <c:v>322.83175599999998</c:v>
                </c:pt>
                <c:pt idx="1315">
                  <c:v>322.87444199999999</c:v>
                </c:pt>
                <c:pt idx="1316">
                  <c:v>322.90884900000003</c:v>
                </c:pt>
                <c:pt idx="1317">
                  <c:v>322.93916400000001</c:v>
                </c:pt>
                <c:pt idx="1318">
                  <c:v>322.96787499999999</c:v>
                </c:pt>
                <c:pt idx="1319">
                  <c:v>322.994891</c:v>
                </c:pt>
                <c:pt idx="1320">
                  <c:v>323.021771</c:v>
                </c:pt>
                <c:pt idx="1321">
                  <c:v>323.05236500000001</c:v>
                </c:pt>
                <c:pt idx="1322">
                  <c:v>323.08732199999997</c:v>
                </c:pt>
                <c:pt idx="1323">
                  <c:v>323.12156199999998</c:v>
                </c:pt>
                <c:pt idx="1324">
                  <c:v>323.15036099999998</c:v>
                </c:pt>
                <c:pt idx="1325">
                  <c:v>323.17562900000001</c:v>
                </c:pt>
                <c:pt idx="1326">
                  <c:v>323.20282199999997</c:v>
                </c:pt>
                <c:pt idx="1327">
                  <c:v>323.23301100000003</c:v>
                </c:pt>
                <c:pt idx="1328">
                  <c:v>323.26129000000003</c:v>
                </c:pt>
                <c:pt idx="1329">
                  <c:v>323.28263600000002</c:v>
                </c:pt>
                <c:pt idx="1330">
                  <c:v>323.29637000000002</c:v>
                </c:pt>
                <c:pt idx="1331">
                  <c:v>323.30504200000001</c:v>
                </c:pt>
                <c:pt idx="1332">
                  <c:v>323.31169599999998</c:v>
                </c:pt>
                <c:pt idx="1333">
                  <c:v>323.31892299999998</c:v>
                </c:pt>
                <c:pt idx="1334">
                  <c:v>323.32839799999999</c:v>
                </c:pt>
                <c:pt idx="1335">
                  <c:v>323.33995600000003</c:v>
                </c:pt>
                <c:pt idx="1336">
                  <c:v>323.351899</c:v>
                </c:pt>
                <c:pt idx="1337">
                  <c:v>323.36288500000001</c:v>
                </c:pt>
                <c:pt idx="1338">
                  <c:v>323.372929</c:v>
                </c:pt>
                <c:pt idx="1339">
                  <c:v>323.382229</c:v>
                </c:pt>
                <c:pt idx="1340">
                  <c:v>323.39012100000002</c:v>
                </c:pt>
                <c:pt idx="1341">
                  <c:v>323.39615500000002</c:v>
                </c:pt>
                <c:pt idx="1342">
                  <c:v>323.40152</c:v>
                </c:pt>
                <c:pt idx="1343">
                  <c:v>323.40810599999998</c:v>
                </c:pt>
                <c:pt idx="1344">
                  <c:v>323.41599100000002</c:v>
                </c:pt>
                <c:pt idx="1345">
                  <c:v>323.42313100000001</c:v>
                </c:pt>
                <c:pt idx="1346">
                  <c:v>323.42845899999998</c:v>
                </c:pt>
                <c:pt idx="1347">
                  <c:v>323.43426399999998</c:v>
                </c:pt>
                <c:pt idx="1348">
                  <c:v>323.44377299999996</c:v>
                </c:pt>
                <c:pt idx="1349">
                  <c:v>323.45673699999998</c:v>
                </c:pt>
                <c:pt idx="1350">
                  <c:v>323.46950600000002</c:v>
                </c:pt>
                <c:pt idx="1351">
                  <c:v>323.47968200000003</c:v>
                </c:pt>
                <c:pt idx="1352">
                  <c:v>323.48832299999998</c:v>
                </c:pt>
                <c:pt idx="1353">
                  <c:v>323.49698599999999</c:v>
                </c:pt>
                <c:pt idx="1354">
                  <c:v>323.505608</c:v>
                </c:pt>
                <c:pt idx="1355">
                  <c:v>323.51478600000002</c:v>
                </c:pt>
                <c:pt idx="1356">
                  <c:v>323.52655700000003</c:v>
                </c:pt>
                <c:pt idx="1357">
                  <c:v>323.53960699999999</c:v>
                </c:pt>
                <c:pt idx="1358">
                  <c:v>323.54671400000001</c:v>
                </c:pt>
                <c:pt idx="1359">
                  <c:v>323.54191200000002</c:v>
                </c:pt>
                <c:pt idx="1360">
                  <c:v>323.52901600000001</c:v>
                </c:pt>
                <c:pt idx="1361">
                  <c:v>323.518731</c:v>
                </c:pt>
                <c:pt idx="1362">
                  <c:v>323.517471</c:v>
                </c:pt>
                <c:pt idx="1363">
                  <c:v>323.52284299999997</c:v>
                </c:pt>
                <c:pt idx="1364">
                  <c:v>323.53004199999998</c:v>
                </c:pt>
                <c:pt idx="1365">
                  <c:v>323.53782799999999</c:v>
                </c:pt>
                <c:pt idx="1366">
                  <c:v>323.54660699999999</c:v>
                </c:pt>
                <c:pt idx="1367">
                  <c:v>323.55464699999999</c:v>
                </c:pt>
                <c:pt idx="1368">
                  <c:v>323.55934999999999</c:v>
                </c:pt>
                <c:pt idx="1369">
                  <c:v>323.56080300000002</c:v>
                </c:pt>
                <c:pt idx="1370">
                  <c:v>323.56199600000002</c:v>
                </c:pt>
                <c:pt idx="1371">
                  <c:v>323.56617</c:v>
                </c:pt>
                <c:pt idx="1372">
                  <c:v>323.57487300000003</c:v>
                </c:pt>
                <c:pt idx="1373">
                  <c:v>323.58763199999999</c:v>
                </c:pt>
                <c:pt idx="1374">
                  <c:v>323.60224800000003</c:v>
                </c:pt>
                <c:pt idx="1375">
                  <c:v>323.61536699999999</c:v>
                </c:pt>
                <c:pt idx="1376">
                  <c:v>323.62398200000001</c:v>
                </c:pt>
                <c:pt idx="1377">
                  <c:v>323.627343</c:v>
                </c:pt>
                <c:pt idx="1378">
                  <c:v>323.62756200000001</c:v>
                </c:pt>
                <c:pt idx="1379">
                  <c:v>323.62825499999997</c:v>
                </c:pt>
                <c:pt idx="1380">
                  <c:v>323.63167299999998</c:v>
                </c:pt>
                <c:pt idx="1381">
                  <c:v>323.63699800000001</c:v>
                </c:pt>
                <c:pt idx="1382">
                  <c:v>323.64186699999999</c:v>
                </c:pt>
                <c:pt idx="1383">
                  <c:v>323.64529600000003</c:v>
                </c:pt>
                <c:pt idx="1384">
                  <c:v>323.648416</c:v>
                </c:pt>
                <c:pt idx="1385">
                  <c:v>323.65245099999999</c:v>
                </c:pt>
                <c:pt idx="1386">
                  <c:v>323.65701999999999</c:v>
                </c:pt>
                <c:pt idx="1387">
                  <c:v>323.660977</c:v>
                </c:pt>
                <c:pt idx="1388">
                  <c:v>323.66401999999999</c:v>
                </c:pt>
                <c:pt idx="1389">
                  <c:v>323.66670399999998</c:v>
                </c:pt>
                <c:pt idx="1390">
                  <c:v>323.66949799999998</c:v>
                </c:pt>
                <c:pt idx="1391">
                  <c:v>323.67255899999998</c:v>
                </c:pt>
                <c:pt idx="1392">
                  <c:v>323.67605100000003</c:v>
                </c:pt>
                <c:pt idx="1393">
                  <c:v>323.67999299999997</c:v>
                </c:pt>
                <c:pt idx="1394">
                  <c:v>323.68397700000003</c:v>
                </c:pt>
                <c:pt idx="1395">
                  <c:v>323.68754799999999</c:v>
                </c:pt>
                <c:pt idx="1396">
                  <c:v>323.69079399999998</c:v>
                </c:pt>
                <c:pt idx="1397">
                  <c:v>323.69417299999998</c:v>
                </c:pt>
                <c:pt idx="1398">
                  <c:v>323.69791399999997</c:v>
                </c:pt>
                <c:pt idx="1399">
                  <c:v>323.70183800000001</c:v>
                </c:pt>
                <c:pt idx="1400">
                  <c:v>323.70569399999999</c:v>
                </c:pt>
                <c:pt idx="1401">
                  <c:v>323.70941500000004</c:v>
                </c:pt>
                <c:pt idx="1402">
                  <c:v>323.71308899999997</c:v>
                </c:pt>
                <c:pt idx="1403">
                  <c:v>323.71683100000001</c:v>
                </c:pt>
                <c:pt idx="1404">
                  <c:v>323.720708</c:v>
                </c:pt>
                <c:pt idx="1405">
                  <c:v>323.724718</c:v>
                </c:pt>
                <c:pt idx="1406">
                  <c:v>323.72881999999998</c:v>
                </c:pt>
                <c:pt idx="1407">
                  <c:v>323.732956</c:v>
                </c:pt>
                <c:pt idx="1408">
                  <c:v>323.737098</c:v>
                </c:pt>
                <c:pt idx="1409">
                  <c:v>323.74127399999998</c:v>
                </c:pt>
                <c:pt idx="1410">
                  <c:v>323.74552499999999</c:v>
                </c:pt>
                <c:pt idx="1411">
                  <c:v>323.749842</c:v>
                </c:pt>
                <c:pt idx="1412">
                  <c:v>323.75418000000002</c:v>
                </c:pt>
                <c:pt idx="1413">
                  <c:v>323.75848500000001</c:v>
                </c:pt>
                <c:pt idx="1414">
                  <c:v>323.76272</c:v>
                </c:pt>
                <c:pt idx="1415">
                  <c:v>323.76686899999999</c:v>
                </c:pt>
                <c:pt idx="1416">
                  <c:v>323.770937</c:v>
                </c:pt>
                <c:pt idx="1417">
                  <c:v>323.77495299999998</c:v>
                </c:pt>
                <c:pt idx="1418">
                  <c:v>323.77896599999997</c:v>
                </c:pt>
                <c:pt idx="1419">
                  <c:v>323.783029</c:v>
                </c:pt>
                <c:pt idx="1420">
                  <c:v>323.787173</c:v>
                </c:pt>
                <c:pt idx="1421">
                  <c:v>323.79138699999999</c:v>
                </c:pt>
                <c:pt idx="1422">
                  <c:v>323.79562799999997</c:v>
                </c:pt>
                <c:pt idx="1423">
                  <c:v>323.79985099999999</c:v>
                </c:pt>
                <c:pt idx="1424">
                  <c:v>323.80404299999998</c:v>
                </c:pt>
                <c:pt idx="1425">
                  <c:v>323.808222</c:v>
                </c:pt>
                <c:pt idx="1426">
                  <c:v>323.812408</c:v>
                </c:pt>
                <c:pt idx="1427">
                  <c:v>323.81660599999998</c:v>
                </c:pt>
                <c:pt idx="1428">
                  <c:v>323.820808</c:v>
                </c:pt>
                <c:pt idx="1429">
                  <c:v>323.82500199999998</c:v>
                </c:pt>
                <c:pt idx="1430">
                  <c:v>323.82917299999997</c:v>
                </c:pt>
                <c:pt idx="1431">
                  <c:v>323.83330000000001</c:v>
                </c:pt>
                <c:pt idx="1432">
                  <c:v>323.837357</c:v>
                </c:pt>
                <c:pt idx="1433">
                  <c:v>323.84132399999999</c:v>
                </c:pt>
                <c:pt idx="1434">
                  <c:v>323.84519799999998</c:v>
                </c:pt>
                <c:pt idx="1435">
                  <c:v>323.84901100000002</c:v>
                </c:pt>
                <c:pt idx="1436">
                  <c:v>323.85284799999999</c:v>
                </c:pt>
                <c:pt idx="1437">
                  <c:v>323.85682300000002</c:v>
                </c:pt>
                <c:pt idx="1438">
                  <c:v>323.86098800000002</c:v>
                </c:pt>
                <c:pt idx="1439">
                  <c:v>323.86521900000002</c:v>
                </c:pt>
                <c:pt idx="1440">
                  <c:v>323.86928899999998</c:v>
                </c:pt>
                <c:pt idx="1441">
                  <c:v>323.87311399999999</c:v>
                </c:pt>
                <c:pt idx="1442">
                  <c:v>323.87683800000002</c:v>
                </c:pt>
                <c:pt idx="1443">
                  <c:v>323.88067599999999</c:v>
                </c:pt>
                <c:pt idx="1444">
                  <c:v>323.88470899999999</c:v>
                </c:pt>
                <c:pt idx="1445">
                  <c:v>323.88890700000002</c:v>
                </c:pt>
                <c:pt idx="1446">
                  <c:v>323.89317800000003</c:v>
                </c:pt>
                <c:pt idx="1447">
                  <c:v>323.89728100000002</c:v>
                </c:pt>
                <c:pt idx="1448">
                  <c:v>323.90085899999997</c:v>
                </c:pt>
                <c:pt idx="1449">
                  <c:v>323.90371399999998</c:v>
                </c:pt>
                <c:pt idx="1450">
                  <c:v>323.90603399999998</c:v>
                </c:pt>
                <c:pt idx="1451">
                  <c:v>323.90836100000001</c:v>
                </c:pt>
                <c:pt idx="1452">
                  <c:v>323.91121299999998</c:v>
                </c:pt>
                <c:pt idx="1453">
                  <c:v>323.91475800000001</c:v>
                </c:pt>
                <c:pt idx="1454">
                  <c:v>323.91868199999999</c:v>
                </c:pt>
                <c:pt idx="1455">
                  <c:v>323.922301</c:v>
                </c:pt>
                <c:pt idx="1456">
                  <c:v>323.92501700000003</c:v>
                </c:pt>
                <c:pt idx="1457">
                  <c:v>323.92675500000001</c:v>
                </c:pt>
                <c:pt idx="1458">
                  <c:v>323.92822200000001</c:v>
                </c:pt>
                <c:pt idx="1459">
                  <c:v>323.93057699999997</c:v>
                </c:pt>
                <c:pt idx="1460">
                  <c:v>323.93463800000001</c:v>
                </c:pt>
                <c:pt idx="1461">
                  <c:v>323.94020899999998</c:v>
                </c:pt>
                <c:pt idx="1462">
                  <c:v>323.94584700000001</c:v>
                </c:pt>
                <c:pt idx="1463">
                  <c:v>323.949882</c:v>
                </c:pt>
                <c:pt idx="1464">
                  <c:v>323.95161300000001</c:v>
                </c:pt>
                <c:pt idx="1465">
                  <c:v>323.95154300000002</c:v>
                </c:pt>
                <c:pt idx="1466">
                  <c:v>323.95074499999998</c:v>
                </c:pt>
                <c:pt idx="1467">
                  <c:v>323.95017100000001</c:v>
                </c:pt>
                <c:pt idx="1468">
                  <c:v>323.950626</c:v>
                </c:pt>
                <c:pt idx="1469">
                  <c:v>323.95285000000001</c:v>
                </c:pt>
                <c:pt idx="1470">
                  <c:v>323.95700899999997</c:v>
                </c:pt>
                <c:pt idx="1471">
                  <c:v>323.96213799999998</c:v>
                </c:pt>
                <c:pt idx="1472">
                  <c:v>323.966455</c:v>
                </c:pt>
                <c:pt idx="1473">
                  <c:v>323.96871699999997</c:v>
                </c:pt>
                <c:pt idx="1474">
                  <c:v>323.969606</c:v>
                </c:pt>
                <c:pt idx="1475">
                  <c:v>323.97154399999999</c:v>
                </c:pt>
                <c:pt idx="1476">
                  <c:v>323.97631699999999</c:v>
                </c:pt>
                <c:pt idx="1477">
                  <c:v>323.98289299999999</c:v>
                </c:pt>
                <c:pt idx="1478">
                  <c:v>323.98820899999998</c:v>
                </c:pt>
                <c:pt idx="1479">
                  <c:v>323.99066299999998</c:v>
                </c:pt>
                <c:pt idx="1480">
                  <c:v>323.99194899999998</c:v>
                </c:pt>
                <c:pt idx="1481">
                  <c:v>323.99496099999999</c:v>
                </c:pt>
                <c:pt idx="1482">
                  <c:v>324.000741</c:v>
                </c:pt>
                <c:pt idx="1483">
                  <c:v>324.00828300000001</c:v>
                </c:pt>
                <c:pt idx="1484">
                  <c:v>324.01603599999999</c:v>
                </c:pt>
                <c:pt idx="1485">
                  <c:v>324.02216299999998</c:v>
                </c:pt>
                <c:pt idx="1486">
                  <c:v>324.02432199999998</c:v>
                </c:pt>
                <c:pt idx="1487">
                  <c:v>324.021568</c:v>
                </c:pt>
                <c:pt idx="1488">
                  <c:v>324.01659000000001</c:v>
                </c:pt>
                <c:pt idx="1489">
                  <c:v>324.014296</c:v>
                </c:pt>
                <c:pt idx="1490">
                  <c:v>324.01720499999999</c:v>
                </c:pt>
                <c:pt idx="1491">
                  <c:v>324.02336600000001</c:v>
                </c:pt>
                <c:pt idx="1492">
                  <c:v>324.02864499999998</c:v>
                </c:pt>
                <c:pt idx="1493">
                  <c:v>324.03054900000001</c:v>
                </c:pt>
                <c:pt idx="1494">
                  <c:v>324.02940999999998</c:v>
                </c:pt>
                <c:pt idx="1495">
                  <c:v>324.02701200000001</c:v>
                </c:pt>
                <c:pt idx="1496">
                  <c:v>324.02474799999999</c:v>
                </c:pt>
                <c:pt idx="1497">
                  <c:v>324.02295500000002</c:v>
                </c:pt>
                <c:pt idx="1498">
                  <c:v>324.02198199999998</c:v>
                </c:pt>
                <c:pt idx="1499">
                  <c:v>324.02335499999998</c:v>
                </c:pt>
                <c:pt idx="1500">
                  <c:v>324.02878099999998</c:v>
                </c:pt>
                <c:pt idx="1501">
                  <c:v>324.037352</c:v>
                </c:pt>
                <c:pt idx="1502">
                  <c:v>324.044442</c:v>
                </c:pt>
                <c:pt idx="1503">
                  <c:v>324.04528700000003</c:v>
                </c:pt>
                <c:pt idx="1504">
                  <c:v>324.03950700000001</c:v>
                </c:pt>
                <c:pt idx="1505">
                  <c:v>324.03115700000001</c:v>
                </c:pt>
                <c:pt idx="1506">
                  <c:v>324.02507700000001</c:v>
                </c:pt>
                <c:pt idx="1507">
                  <c:v>324.022965</c:v>
                </c:pt>
                <c:pt idx="1508">
                  <c:v>324.02256</c:v>
                </c:pt>
                <c:pt idx="1509">
                  <c:v>324.02021400000001</c:v>
                </c:pt>
                <c:pt idx="1510">
                  <c:v>324.01479</c:v>
                </c:pt>
                <c:pt idx="1511">
                  <c:v>324.00938300000001</c:v>
                </c:pt>
                <c:pt idx="1512">
                  <c:v>324.00818700000002</c:v>
                </c:pt>
                <c:pt idx="1513">
                  <c:v>324.01183500000002</c:v>
                </c:pt>
                <c:pt idx="1514">
                  <c:v>324.01705600000003</c:v>
                </c:pt>
                <c:pt idx="1515">
                  <c:v>324.02043000000003</c:v>
                </c:pt>
                <c:pt idx="1516">
                  <c:v>324.02120500000001</c:v>
                </c:pt>
                <c:pt idx="1517">
                  <c:v>324.02018800000002</c:v>
                </c:pt>
                <c:pt idx="1518">
                  <c:v>324.01824199999999</c:v>
                </c:pt>
                <c:pt idx="1519">
                  <c:v>324.01693599999999</c:v>
                </c:pt>
                <c:pt idx="1520">
                  <c:v>324.01849400000003</c:v>
                </c:pt>
                <c:pt idx="1521">
                  <c:v>324.02327000000002</c:v>
                </c:pt>
                <c:pt idx="1522">
                  <c:v>324.02871800000003</c:v>
                </c:pt>
                <c:pt idx="1523">
                  <c:v>324.03249900000003</c:v>
                </c:pt>
                <c:pt idx="1524">
                  <c:v>324.03505200000001</c:v>
                </c:pt>
                <c:pt idx="1525">
                  <c:v>324.03758600000003</c:v>
                </c:pt>
                <c:pt idx="1526">
                  <c:v>324.039536</c:v>
                </c:pt>
                <c:pt idx="1527">
                  <c:v>324.03984400000002</c:v>
                </c:pt>
                <c:pt idx="1528">
                  <c:v>324.03918599999997</c:v>
                </c:pt>
                <c:pt idx="1529">
                  <c:v>324.038949</c:v>
                </c:pt>
                <c:pt idx="1530">
                  <c:v>324.03926200000001</c:v>
                </c:pt>
                <c:pt idx="1531">
                  <c:v>324.03977199999997</c:v>
                </c:pt>
                <c:pt idx="1532">
                  <c:v>324.04069500000003</c:v>
                </c:pt>
                <c:pt idx="1533">
                  <c:v>324.04109399999999</c:v>
                </c:pt>
                <c:pt idx="1534">
                  <c:v>324.03836899999999</c:v>
                </c:pt>
                <c:pt idx="1535">
                  <c:v>324.03241600000001</c:v>
                </c:pt>
                <c:pt idx="1536">
                  <c:v>324.02839399999999</c:v>
                </c:pt>
                <c:pt idx="1537">
                  <c:v>324.03180500000002</c:v>
                </c:pt>
                <c:pt idx="1538">
                  <c:v>324.04213900000002</c:v>
                </c:pt>
                <c:pt idx="1539">
                  <c:v>324.05383999999998</c:v>
                </c:pt>
                <c:pt idx="1540">
                  <c:v>324.062341</c:v>
                </c:pt>
                <c:pt idx="1541">
                  <c:v>324.06634500000001</c:v>
                </c:pt>
                <c:pt idx="1542">
                  <c:v>324.06582800000001</c:v>
                </c:pt>
                <c:pt idx="1543">
                  <c:v>324.06209100000001</c:v>
                </c:pt>
                <c:pt idx="1544">
                  <c:v>324.05937699999998</c:v>
                </c:pt>
                <c:pt idx="1545">
                  <c:v>324.062409</c:v>
                </c:pt>
                <c:pt idx="1546">
                  <c:v>324.07153499999998</c:v>
                </c:pt>
                <c:pt idx="1547">
                  <c:v>324.082335</c:v>
                </c:pt>
                <c:pt idx="1548">
                  <c:v>324.09015099999999</c:v>
                </c:pt>
                <c:pt idx="1549">
                  <c:v>324.09287</c:v>
                </c:pt>
                <c:pt idx="1550">
                  <c:v>324.09006299999999</c:v>
                </c:pt>
                <c:pt idx="1551">
                  <c:v>324.08323100000001</c:v>
                </c:pt>
                <c:pt idx="1552">
                  <c:v>324.07691599999998</c:v>
                </c:pt>
                <c:pt idx="1553">
                  <c:v>324.07629300000002</c:v>
                </c:pt>
                <c:pt idx="1554">
                  <c:v>324.08263199999999</c:v>
                </c:pt>
                <c:pt idx="1555">
                  <c:v>324.09267799999998</c:v>
                </c:pt>
                <c:pt idx="1556">
                  <c:v>324.10201499999999</c:v>
                </c:pt>
                <c:pt idx="1557">
                  <c:v>324.10752300000001</c:v>
                </c:pt>
                <c:pt idx="1558">
                  <c:v>324.10767099999998</c:v>
                </c:pt>
                <c:pt idx="1559">
                  <c:v>324.10359399999999</c:v>
                </c:pt>
                <c:pt idx="1560">
                  <c:v>324.09908100000001</c:v>
                </c:pt>
                <c:pt idx="1561">
                  <c:v>324.09599900000001</c:v>
                </c:pt>
                <c:pt idx="1562">
                  <c:v>324.090597</c:v>
                </c:pt>
                <c:pt idx="1563">
                  <c:v>324.07815399999998</c:v>
                </c:pt>
                <c:pt idx="1564">
                  <c:v>324.060429</c:v>
                </c:pt>
                <c:pt idx="1565">
                  <c:v>324.04504500000002</c:v>
                </c:pt>
                <c:pt idx="1566">
                  <c:v>324.03716600000001</c:v>
                </c:pt>
                <c:pt idx="1567">
                  <c:v>324.035753</c:v>
                </c:pt>
                <c:pt idx="1568">
                  <c:v>324.03786000000002</c:v>
                </c:pt>
                <c:pt idx="1569">
                  <c:v>324.04239699999999</c:v>
                </c:pt>
                <c:pt idx="1570">
                  <c:v>324.04839400000003</c:v>
                </c:pt>
                <c:pt idx="1571">
                  <c:v>324.05348700000002</c:v>
                </c:pt>
                <c:pt idx="1572">
                  <c:v>324.05656399999998</c:v>
                </c:pt>
                <c:pt idx="1573">
                  <c:v>324.05932200000001</c:v>
                </c:pt>
                <c:pt idx="1574">
                  <c:v>324.06289700000002</c:v>
                </c:pt>
                <c:pt idx="1575">
                  <c:v>324.06450899999999</c:v>
                </c:pt>
                <c:pt idx="1576">
                  <c:v>324.05960299999998</c:v>
                </c:pt>
                <c:pt idx="1577">
                  <c:v>324.04690700000003</c:v>
                </c:pt>
                <c:pt idx="1578">
                  <c:v>324.03076499999997</c:v>
                </c:pt>
                <c:pt idx="1579">
                  <c:v>324.01865099999998</c:v>
                </c:pt>
                <c:pt idx="1580">
                  <c:v>324.01554399999998</c:v>
                </c:pt>
                <c:pt idx="1581">
                  <c:v>324.02044000000001</c:v>
                </c:pt>
                <c:pt idx="1582">
                  <c:v>324.02760899999998</c:v>
                </c:pt>
                <c:pt idx="1583">
                  <c:v>324.03220599999997</c:v>
                </c:pt>
                <c:pt idx="1584">
                  <c:v>324.03386799999998</c:v>
                </c:pt>
                <c:pt idx="1585">
                  <c:v>324.03378800000002</c:v>
                </c:pt>
                <c:pt idx="1586">
                  <c:v>324.030732</c:v>
                </c:pt>
                <c:pt idx="1587">
                  <c:v>324.02288399999998</c:v>
                </c:pt>
                <c:pt idx="1588">
                  <c:v>324.01269200000002</c:v>
                </c:pt>
                <c:pt idx="1589">
                  <c:v>324.00629500000002</c:v>
                </c:pt>
                <c:pt idx="1590">
                  <c:v>324.00666699999999</c:v>
                </c:pt>
                <c:pt idx="1591">
                  <c:v>324.009885</c:v>
                </c:pt>
                <c:pt idx="1592">
                  <c:v>324.00939199999999</c:v>
                </c:pt>
                <c:pt idx="1593">
                  <c:v>324.00292899999999</c:v>
                </c:pt>
                <c:pt idx="1594">
                  <c:v>323.99394899999999</c:v>
                </c:pt>
                <c:pt idx="1595">
                  <c:v>323.98724500000003</c:v>
                </c:pt>
                <c:pt idx="1596">
                  <c:v>323.98414600000001</c:v>
                </c:pt>
                <c:pt idx="1597">
                  <c:v>323.98195199999998</c:v>
                </c:pt>
                <c:pt idx="1598">
                  <c:v>323.977215</c:v>
                </c:pt>
                <c:pt idx="1599">
                  <c:v>323.96882299999999</c:v>
                </c:pt>
                <c:pt idx="1600">
                  <c:v>323.958214</c:v>
                </c:pt>
                <c:pt idx="1601">
                  <c:v>323.94733100000002</c:v>
                </c:pt>
                <c:pt idx="1602">
                  <c:v>323.9375</c:v>
                </c:pt>
                <c:pt idx="1603">
                  <c:v>323.92970500000001</c:v>
                </c:pt>
                <c:pt idx="1604">
                  <c:v>323.92439200000001</c:v>
                </c:pt>
                <c:pt idx="1605">
                  <c:v>323.92037600000003</c:v>
                </c:pt>
                <c:pt idx="1606">
                  <c:v>323.91538600000001</c:v>
                </c:pt>
                <c:pt idx="1607">
                  <c:v>323.90864999999997</c:v>
                </c:pt>
                <c:pt idx="1608">
                  <c:v>323.90182700000003</c:v>
                </c:pt>
                <c:pt idx="1609">
                  <c:v>323.89639399999999</c:v>
                </c:pt>
                <c:pt idx="1610">
                  <c:v>323.891413</c:v>
                </c:pt>
                <c:pt idx="1611">
                  <c:v>323.88486899999998</c:v>
                </c:pt>
                <c:pt idx="1612">
                  <c:v>323.87628899999999</c:v>
                </c:pt>
                <c:pt idx="1613">
                  <c:v>323.86703699999998</c:v>
                </c:pt>
                <c:pt idx="1614">
                  <c:v>323.85864100000003</c:v>
                </c:pt>
                <c:pt idx="1615">
                  <c:v>323.85154499999999</c:v>
                </c:pt>
                <c:pt idx="1616">
                  <c:v>323.84544099999999</c:v>
                </c:pt>
                <c:pt idx="1617">
                  <c:v>323.83986700000003</c:v>
                </c:pt>
                <c:pt idx="1618">
                  <c:v>323.834563</c:v>
                </c:pt>
                <c:pt idx="1619">
                  <c:v>323.82956000000001</c:v>
                </c:pt>
                <c:pt idx="1620">
                  <c:v>323.82485099999997</c:v>
                </c:pt>
                <c:pt idx="1621">
                  <c:v>323.82006200000001</c:v>
                </c:pt>
                <c:pt idx="1622">
                  <c:v>323.81471299999998</c:v>
                </c:pt>
                <c:pt idx="1623">
                  <c:v>323.80870400000003</c:v>
                </c:pt>
                <c:pt idx="1624">
                  <c:v>323.80235800000003</c:v>
                </c:pt>
                <c:pt idx="1625">
                  <c:v>323.795973</c:v>
                </c:pt>
                <c:pt idx="1626">
                  <c:v>323.78963699999997</c:v>
                </c:pt>
                <c:pt idx="1627">
                  <c:v>323.78335900000002</c:v>
                </c:pt>
                <c:pt idx="1628">
                  <c:v>323.77720799999997</c:v>
                </c:pt>
                <c:pt idx="1629">
                  <c:v>323.77119299999998</c:v>
                </c:pt>
                <c:pt idx="1630">
                  <c:v>323.76525800000002</c:v>
                </c:pt>
                <c:pt idx="1631">
                  <c:v>323.75930499999998</c:v>
                </c:pt>
                <c:pt idx="1632">
                  <c:v>323.753243</c:v>
                </c:pt>
                <c:pt idx="1633">
                  <c:v>323.74703699999998</c:v>
                </c:pt>
                <c:pt idx="1634">
                  <c:v>323.74071700000002</c:v>
                </c:pt>
                <c:pt idx="1635">
                  <c:v>323.73434399999996</c:v>
                </c:pt>
                <c:pt idx="1636">
                  <c:v>323.727959</c:v>
                </c:pt>
                <c:pt idx="1637">
                  <c:v>323.72155800000002</c:v>
                </c:pt>
                <c:pt idx="1638">
                  <c:v>323.71513400000003</c:v>
                </c:pt>
                <c:pt idx="1639">
                  <c:v>323.70871499999998</c:v>
                </c:pt>
                <c:pt idx="1640">
                  <c:v>323.70234299999998</c:v>
                </c:pt>
                <c:pt idx="1641">
                  <c:v>323.69603899999998</c:v>
                </c:pt>
                <c:pt idx="1642">
                  <c:v>323.68980999999997</c:v>
                </c:pt>
                <c:pt idx="1643">
                  <c:v>323.68368299999997</c:v>
                </c:pt>
                <c:pt idx="1644">
                  <c:v>323.67766899999998</c:v>
                </c:pt>
                <c:pt idx="1645">
                  <c:v>323.67171300000001</c:v>
                </c:pt>
                <c:pt idx="1646">
                  <c:v>323.66571499999998</c:v>
                </c:pt>
                <c:pt idx="1647">
                  <c:v>323.65962300000001</c:v>
                </c:pt>
                <c:pt idx="1648">
                  <c:v>323.65347700000001</c:v>
                </c:pt>
                <c:pt idx="1649">
                  <c:v>323.64734699999997</c:v>
                </c:pt>
                <c:pt idx="1650">
                  <c:v>323.64124700000002</c:v>
                </c:pt>
                <c:pt idx="1651">
                  <c:v>323.635131</c:v>
                </c:pt>
                <c:pt idx="1652">
                  <c:v>323.62895000000003</c:v>
                </c:pt>
                <c:pt idx="1653">
                  <c:v>323.62274200000002</c:v>
                </c:pt>
                <c:pt idx="1654">
                  <c:v>323.61648000000002</c:v>
                </c:pt>
                <c:pt idx="1655">
                  <c:v>323.61022100000002</c:v>
                </c:pt>
                <c:pt idx="1656">
                  <c:v>323.60429599999998</c:v>
                </c:pt>
                <c:pt idx="1657">
                  <c:v>323.59885600000001</c:v>
                </c:pt>
                <c:pt idx="1658">
                  <c:v>323.59356300000002</c:v>
                </c:pt>
                <c:pt idx="1659">
                  <c:v>323.58790799999997</c:v>
                </c:pt>
                <c:pt idx="1660">
                  <c:v>323.58174400000001</c:v>
                </c:pt>
                <c:pt idx="1661">
                  <c:v>323.57535200000001</c:v>
                </c:pt>
                <c:pt idx="1662">
                  <c:v>323.56962499999997</c:v>
                </c:pt>
                <c:pt idx="1663">
                  <c:v>323.56509900000003</c:v>
                </c:pt>
                <c:pt idx="1664">
                  <c:v>323.56070499999998</c:v>
                </c:pt>
                <c:pt idx="1665">
                  <c:v>323.55470300000002</c:v>
                </c:pt>
                <c:pt idx="1666">
                  <c:v>323.547596</c:v>
                </c:pt>
                <c:pt idx="1667">
                  <c:v>323.54173700000001</c:v>
                </c:pt>
                <c:pt idx="1668">
                  <c:v>323.538634</c:v>
                </c:pt>
                <c:pt idx="1669">
                  <c:v>323.538746</c:v>
                </c:pt>
                <c:pt idx="1670">
                  <c:v>323.54155600000001</c:v>
                </c:pt>
                <c:pt idx="1671">
                  <c:v>323.545097</c:v>
                </c:pt>
                <c:pt idx="1672">
                  <c:v>323.54386699999998</c:v>
                </c:pt>
                <c:pt idx="1673">
                  <c:v>323.535053</c:v>
                </c:pt>
                <c:pt idx="1674">
                  <c:v>323.52007400000002</c:v>
                </c:pt>
                <c:pt idx="1675">
                  <c:v>323.504549</c:v>
                </c:pt>
                <c:pt idx="1676">
                  <c:v>323.492302</c:v>
                </c:pt>
                <c:pt idx="1677">
                  <c:v>323.483183</c:v>
                </c:pt>
                <c:pt idx="1678">
                  <c:v>323.47504500000002</c:v>
                </c:pt>
                <c:pt idx="1679">
                  <c:v>323.46698300000003</c:v>
                </c:pt>
                <c:pt idx="1680">
                  <c:v>323.46214299999997</c:v>
                </c:pt>
                <c:pt idx="1681">
                  <c:v>323.46599000000003</c:v>
                </c:pt>
                <c:pt idx="1682">
                  <c:v>323.48050000000001</c:v>
                </c:pt>
                <c:pt idx="1683">
                  <c:v>323.50167399999998</c:v>
                </c:pt>
                <c:pt idx="1684">
                  <c:v>323.52021200000001</c:v>
                </c:pt>
                <c:pt idx="1685">
                  <c:v>323.52952500000004</c:v>
                </c:pt>
                <c:pt idx="1686">
                  <c:v>323.52819899999997</c:v>
                </c:pt>
                <c:pt idx="1687">
                  <c:v>323.52188799999999</c:v>
                </c:pt>
                <c:pt idx="1688">
                  <c:v>323.516097</c:v>
                </c:pt>
                <c:pt idx="1689">
                  <c:v>323.51257299999997</c:v>
                </c:pt>
                <c:pt idx="1690">
                  <c:v>323.50753099999997</c:v>
                </c:pt>
                <c:pt idx="1691">
                  <c:v>323.49977000000001</c:v>
                </c:pt>
                <c:pt idx="1692">
                  <c:v>323.49346700000001</c:v>
                </c:pt>
                <c:pt idx="1693">
                  <c:v>323.49555900000001</c:v>
                </c:pt>
                <c:pt idx="1694">
                  <c:v>323.50742600000001</c:v>
                </c:pt>
                <c:pt idx="1695">
                  <c:v>323.52497499999998</c:v>
                </c:pt>
                <c:pt idx="1696">
                  <c:v>323.542753</c:v>
                </c:pt>
                <c:pt idx="1697">
                  <c:v>323.55752999999999</c:v>
                </c:pt>
                <c:pt idx="1698">
                  <c:v>323.56690500000002</c:v>
                </c:pt>
                <c:pt idx="1699">
                  <c:v>323.56990500000001</c:v>
                </c:pt>
                <c:pt idx="1700">
                  <c:v>323.56923999999998</c:v>
                </c:pt>
                <c:pt idx="1701">
                  <c:v>323.570581</c:v>
                </c:pt>
                <c:pt idx="1702">
                  <c:v>323.57707900000003</c:v>
                </c:pt>
                <c:pt idx="1703">
                  <c:v>323.58798899999999</c:v>
                </c:pt>
                <c:pt idx="1704">
                  <c:v>323.59931799999998</c:v>
                </c:pt>
                <c:pt idx="1705">
                  <c:v>323.60755399999999</c:v>
                </c:pt>
                <c:pt idx="1706">
                  <c:v>323.61080500000003</c:v>
                </c:pt>
                <c:pt idx="1707">
                  <c:v>323.61127899999997</c:v>
                </c:pt>
                <c:pt idx="1708">
                  <c:v>323.613764</c:v>
                </c:pt>
                <c:pt idx="1709">
                  <c:v>323.62214699999998</c:v>
                </c:pt>
                <c:pt idx="1710">
                  <c:v>323.635627</c:v>
                </c:pt>
                <c:pt idx="1711">
                  <c:v>323.65014600000001</c:v>
                </c:pt>
                <c:pt idx="1712">
                  <c:v>323.66188299999999</c:v>
                </c:pt>
                <c:pt idx="1713">
                  <c:v>323.66938199999998</c:v>
                </c:pt>
                <c:pt idx="1714">
                  <c:v>323.673157</c:v>
                </c:pt>
                <c:pt idx="1715">
                  <c:v>323.67548699999998</c:v>
                </c:pt>
                <c:pt idx="1716">
                  <c:v>323.67873800000001</c:v>
                </c:pt>
                <c:pt idx="1717">
                  <c:v>323.68276200000003</c:v>
                </c:pt>
                <c:pt idx="1718">
                  <c:v>323.68596600000001</c:v>
                </c:pt>
                <c:pt idx="1719">
                  <c:v>323.68834800000002</c:v>
                </c:pt>
                <c:pt idx="1720">
                  <c:v>323.69206300000002</c:v>
                </c:pt>
                <c:pt idx="1721">
                  <c:v>323.69799999999998</c:v>
                </c:pt>
                <c:pt idx="1722">
                  <c:v>323.70479899999998</c:v>
                </c:pt>
                <c:pt idx="1723">
                  <c:v>323.71144900000002</c:v>
                </c:pt>
                <c:pt idx="1724">
                  <c:v>323.71852100000001</c:v>
                </c:pt>
                <c:pt idx="1725">
                  <c:v>323.72652299999999</c:v>
                </c:pt>
                <c:pt idx="1726">
                  <c:v>323.73485599999998</c:v>
                </c:pt>
                <c:pt idx="1727">
                  <c:v>323.742861</c:v>
                </c:pt>
                <c:pt idx="1728">
                  <c:v>323.75087400000001</c:v>
                </c:pt>
                <c:pt idx="1729">
                  <c:v>323.75957299999999</c:v>
                </c:pt>
                <c:pt idx="1730">
                  <c:v>323.768396</c:v>
                </c:pt>
                <c:pt idx="1731">
                  <c:v>323.77584100000001</c:v>
                </c:pt>
                <c:pt idx="1732">
                  <c:v>323.78134899999998</c:v>
                </c:pt>
                <c:pt idx="1733">
                  <c:v>323.78569800000002</c:v>
                </c:pt>
                <c:pt idx="1734">
                  <c:v>323.78967799999998</c:v>
                </c:pt>
                <c:pt idx="1735">
                  <c:v>323.79353100000003</c:v>
                </c:pt>
                <c:pt idx="1736">
                  <c:v>323.797955</c:v>
                </c:pt>
                <c:pt idx="1737">
                  <c:v>323.80415700000003</c:v>
                </c:pt>
                <c:pt idx="1738">
                  <c:v>323.81260500000002</c:v>
                </c:pt>
                <c:pt idx="1739">
                  <c:v>323.822226</c:v>
                </c:pt>
                <c:pt idx="1740">
                  <c:v>323.83120700000001</c:v>
                </c:pt>
                <c:pt idx="1741">
                  <c:v>323.83865100000003</c:v>
                </c:pt>
                <c:pt idx="1742">
                  <c:v>323.84490700000003</c:v>
                </c:pt>
                <c:pt idx="1743">
                  <c:v>323.85100299999999</c:v>
                </c:pt>
                <c:pt idx="1744">
                  <c:v>323.85768300000001</c:v>
                </c:pt>
                <c:pt idx="1745">
                  <c:v>323.86460999999997</c:v>
                </c:pt>
                <c:pt idx="1746">
                  <c:v>323.87074100000001</c:v>
                </c:pt>
                <c:pt idx="1747">
                  <c:v>323.87554299999999</c:v>
                </c:pt>
                <c:pt idx="1748">
                  <c:v>323.87943300000001</c:v>
                </c:pt>
                <c:pt idx="1749">
                  <c:v>323.88318800000002</c:v>
                </c:pt>
                <c:pt idx="1750">
                  <c:v>323.88720999999998</c:v>
                </c:pt>
                <c:pt idx="1751">
                  <c:v>323.89165000000003</c:v>
                </c:pt>
                <c:pt idx="1752">
                  <c:v>323.89666899999997</c:v>
                </c:pt>
                <c:pt idx="1753">
                  <c:v>323.90202899999997</c:v>
                </c:pt>
                <c:pt idx="1754">
                  <c:v>323.90660300000002</c:v>
                </c:pt>
                <c:pt idx="1755">
                  <c:v>323.90967000000001</c:v>
                </c:pt>
                <c:pt idx="1756">
                  <c:v>323.913297</c:v>
                </c:pt>
                <c:pt idx="1757">
                  <c:v>323.92113699999999</c:v>
                </c:pt>
                <c:pt idx="1758">
                  <c:v>323.93269600000002</c:v>
                </c:pt>
                <c:pt idx="1759">
                  <c:v>323.94099799999998</c:v>
                </c:pt>
                <c:pt idx="1760">
                  <c:v>323.94065499999999</c:v>
                </c:pt>
                <c:pt idx="1761">
                  <c:v>323.93507399999999</c:v>
                </c:pt>
                <c:pt idx="1762">
                  <c:v>323.932999</c:v>
                </c:pt>
                <c:pt idx="1763">
                  <c:v>323.93871999999999</c:v>
                </c:pt>
                <c:pt idx="1764">
                  <c:v>323.95217500000001</c:v>
                </c:pt>
                <c:pt idx="1765">
                  <c:v>323.97230300000001</c:v>
                </c:pt>
                <c:pt idx="1766">
                  <c:v>323.99476700000002</c:v>
                </c:pt>
                <c:pt idx="1767">
                  <c:v>324.01022499999999</c:v>
                </c:pt>
                <c:pt idx="1768">
                  <c:v>324.01221399999997</c:v>
                </c:pt>
                <c:pt idx="1769">
                  <c:v>324.00464199999999</c:v>
                </c:pt>
                <c:pt idx="1770">
                  <c:v>323.99657400000001</c:v>
                </c:pt>
                <c:pt idx="1771">
                  <c:v>323.99210499999998</c:v>
                </c:pt>
                <c:pt idx="1772">
                  <c:v>323.99024099999997</c:v>
                </c:pt>
                <c:pt idx="1773">
                  <c:v>323.99008700000002</c:v>
                </c:pt>
                <c:pt idx="1774">
                  <c:v>323.98992900000002</c:v>
                </c:pt>
                <c:pt idx="1775">
                  <c:v>323.98528199999998</c:v>
                </c:pt>
                <c:pt idx="1776">
                  <c:v>323.97525899999999</c:v>
                </c:pt>
                <c:pt idx="1777">
                  <c:v>323.96918900000003</c:v>
                </c:pt>
                <c:pt idx="1778">
                  <c:v>323.97871700000002</c:v>
                </c:pt>
                <c:pt idx="1779">
                  <c:v>324.003536</c:v>
                </c:pt>
                <c:pt idx="1780">
                  <c:v>324.02912700000002</c:v>
                </c:pt>
                <c:pt idx="1781">
                  <c:v>324.04151100000001</c:v>
                </c:pt>
                <c:pt idx="1782">
                  <c:v>324.04106000000002</c:v>
                </c:pt>
                <c:pt idx="1783">
                  <c:v>324.037374</c:v>
                </c:pt>
                <c:pt idx="1784">
                  <c:v>324.03708899999998</c:v>
                </c:pt>
                <c:pt idx="1785">
                  <c:v>324.03891199999998</c:v>
                </c:pt>
                <c:pt idx="1786">
                  <c:v>324.03963899999997</c:v>
                </c:pt>
                <c:pt idx="1787">
                  <c:v>324.03933999999998</c:v>
                </c:pt>
                <c:pt idx="1788">
                  <c:v>324.039356</c:v>
                </c:pt>
                <c:pt idx="1789">
                  <c:v>324.03947199999999</c:v>
                </c:pt>
                <c:pt idx="1790">
                  <c:v>324.04047100000003</c:v>
                </c:pt>
                <c:pt idx="1791">
                  <c:v>324.046111</c:v>
                </c:pt>
                <c:pt idx="1792">
                  <c:v>324.05753300000003</c:v>
                </c:pt>
                <c:pt idx="1793">
                  <c:v>324.06863099999998</c:v>
                </c:pt>
                <c:pt idx="1794">
                  <c:v>324.073511</c:v>
                </c:pt>
                <c:pt idx="1795">
                  <c:v>324.07666399999999</c:v>
                </c:pt>
                <c:pt idx="1796">
                  <c:v>324.08883100000003</c:v>
                </c:pt>
                <c:pt idx="1797">
                  <c:v>324.11161700000002</c:v>
                </c:pt>
                <c:pt idx="1798">
                  <c:v>324.13532099999998</c:v>
                </c:pt>
                <c:pt idx="1799">
                  <c:v>324.15644099999997</c:v>
                </c:pt>
                <c:pt idx="1800">
                  <c:v>324.18459999999999</c:v>
                </c:pt>
                <c:pt idx="1801">
                  <c:v>324.226676</c:v>
                </c:pt>
                <c:pt idx="1802">
                  <c:v>324.27201700000001</c:v>
                </c:pt>
                <c:pt idx="1803">
                  <c:v>324.30191400000001</c:v>
                </c:pt>
                <c:pt idx="1804">
                  <c:v>324.310676</c:v>
                </c:pt>
                <c:pt idx="1805">
                  <c:v>324.308044</c:v>
                </c:pt>
                <c:pt idx="1806">
                  <c:v>324.30741899999998</c:v>
                </c:pt>
                <c:pt idx="1807">
                  <c:v>324.31647299999997</c:v>
                </c:pt>
                <c:pt idx="1808">
                  <c:v>324.33651500000002</c:v>
                </c:pt>
                <c:pt idx="1809">
                  <c:v>324.36255</c:v>
                </c:pt>
                <c:pt idx="1810">
                  <c:v>324.38511099999999</c:v>
                </c:pt>
                <c:pt idx="1811">
                  <c:v>324.39987500000001</c:v>
                </c:pt>
                <c:pt idx="1812">
                  <c:v>324.41493100000002</c:v>
                </c:pt>
                <c:pt idx="1813">
                  <c:v>324.44168300000001</c:v>
                </c:pt>
                <c:pt idx="1814">
                  <c:v>324.48022400000002</c:v>
                </c:pt>
                <c:pt idx="1815">
                  <c:v>324.518776</c:v>
                </c:pt>
                <c:pt idx="1816">
                  <c:v>324.54624899999999</c:v>
                </c:pt>
                <c:pt idx="1817">
                  <c:v>324.56012199999998</c:v>
                </c:pt>
                <c:pt idx="1818">
                  <c:v>324.56562300000002</c:v>
                </c:pt>
                <c:pt idx="1819">
                  <c:v>324.574995</c:v>
                </c:pt>
                <c:pt idx="1820">
                  <c:v>324.59995400000003</c:v>
                </c:pt>
                <c:pt idx="1821">
                  <c:v>324.63460900000001</c:v>
                </c:pt>
                <c:pt idx="1822">
                  <c:v>324.65250900000001</c:v>
                </c:pt>
                <c:pt idx="1823">
                  <c:v>324.63352399999997</c:v>
                </c:pt>
                <c:pt idx="1824">
                  <c:v>324.58999299999999</c:v>
                </c:pt>
                <c:pt idx="1825">
                  <c:v>324.55703900000003</c:v>
                </c:pt>
                <c:pt idx="1826">
                  <c:v>324.55502899999999</c:v>
                </c:pt>
                <c:pt idx="1827">
                  <c:v>324.57826899999998</c:v>
                </c:pt>
                <c:pt idx="1828">
                  <c:v>324.611017</c:v>
                </c:pt>
                <c:pt idx="1829">
                  <c:v>324.64226200000002</c:v>
                </c:pt>
                <c:pt idx="1830">
                  <c:v>324.66728799999999</c:v>
                </c:pt>
                <c:pt idx="1831">
                  <c:v>324.68753100000004</c:v>
                </c:pt>
                <c:pt idx="1832">
                  <c:v>324.70860900000002</c:v>
                </c:pt>
                <c:pt idx="1833">
                  <c:v>324.72762599999999</c:v>
                </c:pt>
                <c:pt idx="1834">
                  <c:v>324.73123199999998</c:v>
                </c:pt>
                <c:pt idx="1835">
                  <c:v>324.72319400000003</c:v>
                </c:pt>
                <c:pt idx="1836">
                  <c:v>324.739127</c:v>
                </c:pt>
                <c:pt idx="1837">
                  <c:v>324.80328800000001</c:v>
                </c:pt>
                <c:pt idx="1838">
                  <c:v>324.87705499999998</c:v>
                </c:pt>
                <c:pt idx="1839">
                  <c:v>324.89032800000001</c:v>
                </c:pt>
                <c:pt idx="1840">
                  <c:v>324.82894499999998</c:v>
                </c:pt>
                <c:pt idx="1841">
                  <c:v>324.74559399999998</c:v>
                </c:pt>
                <c:pt idx="1842">
                  <c:v>324.68296599999996</c:v>
                </c:pt>
                <c:pt idx="1843">
                  <c:v>324.63988699999999</c:v>
                </c:pt>
                <c:pt idx="1844">
                  <c:v>324.61811899999998</c:v>
                </c:pt>
                <c:pt idx="1845">
                  <c:v>324.62567100000001</c:v>
                </c:pt>
                <c:pt idx="1846">
                  <c:v>324.64160500000003</c:v>
                </c:pt>
                <c:pt idx="1847">
                  <c:v>324.62855100000002</c:v>
                </c:pt>
                <c:pt idx="1848">
                  <c:v>324.58221900000001</c:v>
                </c:pt>
                <c:pt idx="1849">
                  <c:v>324.53225900000001</c:v>
                </c:pt>
                <c:pt idx="1850">
                  <c:v>324.49564399999997</c:v>
                </c:pt>
                <c:pt idx="1851">
                  <c:v>324.459699</c:v>
                </c:pt>
                <c:pt idx="1852">
                  <c:v>324.41310699999997</c:v>
                </c:pt>
                <c:pt idx="1853">
                  <c:v>324.36487399999999</c:v>
                </c:pt>
                <c:pt idx="1854">
                  <c:v>324.32554900000002</c:v>
                </c:pt>
                <c:pt idx="1855">
                  <c:v>324.29270400000001</c:v>
                </c:pt>
                <c:pt idx="1856">
                  <c:v>324.26135599999998</c:v>
                </c:pt>
                <c:pt idx="1857">
                  <c:v>324.23175600000002</c:v>
                </c:pt>
                <c:pt idx="1858">
                  <c:v>324.20392700000002</c:v>
                </c:pt>
                <c:pt idx="1859">
                  <c:v>324.17929600000002</c:v>
                </c:pt>
                <c:pt idx="1860">
                  <c:v>324.165864</c:v>
                </c:pt>
                <c:pt idx="1861">
                  <c:v>324.16647599999999</c:v>
                </c:pt>
                <c:pt idx="1862">
                  <c:v>324.16500600000001</c:v>
                </c:pt>
                <c:pt idx="1863">
                  <c:v>324.14171699999997</c:v>
                </c:pt>
                <c:pt idx="1864">
                  <c:v>324.10290199999997</c:v>
                </c:pt>
                <c:pt idx="1865">
                  <c:v>324.07673299999999</c:v>
                </c:pt>
                <c:pt idx="1866">
                  <c:v>324.07924000000003</c:v>
                </c:pt>
                <c:pt idx="1867">
                  <c:v>324.10045600000001</c:v>
                </c:pt>
                <c:pt idx="1868">
                  <c:v>324.12140899999997</c:v>
                </c:pt>
                <c:pt idx="1869">
                  <c:v>324.12610799999999</c:v>
                </c:pt>
                <c:pt idx="1870">
                  <c:v>324.10159399999998</c:v>
                </c:pt>
                <c:pt idx="1871">
                  <c:v>324.04533200000003</c:v>
                </c:pt>
                <c:pt idx="1872">
                  <c:v>323.97483199999999</c:v>
                </c:pt>
                <c:pt idx="1873">
                  <c:v>323.91618199999999</c:v>
                </c:pt>
                <c:pt idx="1874">
                  <c:v>323.88016900000002</c:v>
                </c:pt>
                <c:pt idx="1875">
                  <c:v>323.85891400000003</c:v>
                </c:pt>
                <c:pt idx="1876">
                  <c:v>323.84349199999997</c:v>
                </c:pt>
                <c:pt idx="1877">
                  <c:v>323.83512100000002</c:v>
                </c:pt>
                <c:pt idx="1878">
                  <c:v>323.83835599999998</c:v>
                </c:pt>
                <c:pt idx="1879">
                  <c:v>323.85297700000001</c:v>
                </c:pt>
                <c:pt idx="1880">
                  <c:v>323.87295599999999</c:v>
                </c:pt>
                <c:pt idx="1881">
                  <c:v>323.88912600000003</c:v>
                </c:pt>
                <c:pt idx="1882">
                  <c:v>323.89190000000002</c:v>
                </c:pt>
                <c:pt idx="1883">
                  <c:v>323.87845400000003</c:v>
                </c:pt>
                <c:pt idx="1884">
                  <c:v>323.85858500000001</c:v>
                </c:pt>
                <c:pt idx="1885">
                  <c:v>323.845235</c:v>
                </c:pt>
                <c:pt idx="1886">
                  <c:v>323.84205300000002</c:v>
                </c:pt>
                <c:pt idx="1887">
                  <c:v>323.843346</c:v>
                </c:pt>
                <c:pt idx="1888">
                  <c:v>323.84355700000003</c:v>
                </c:pt>
                <c:pt idx="1889">
                  <c:v>323.840011</c:v>
                </c:pt>
                <c:pt idx="1890">
                  <c:v>323.830985</c:v>
                </c:pt>
                <c:pt idx="1891">
                  <c:v>323.81901600000003</c:v>
                </c:pt>
                <c:pt idx="1892">
                  <c:v>323.81104299999998</c:v>
                </c:pt>
                <c:pt idx="1893">
                  <c:v>323.80881999999997</c:v>
                </c:pt>
                <c:pt idx="1894">
                  <c:v>323.805297</c:v>
                </c:pt>
                <c:pt idx="1895">
                  <c:v>323.79743000000002</c:v>
                </c:pt>
                <c:pt idx="1896">
                  <c:v>323.79448200000002</c:v>
                </c:pt>
                <c:pt idx="1897">
                  <c:v>323.80456200000003</c:v>
                </c:pt>
                <c:pt idx="1898">
                  <c:v>323.82062999999999</c:v>
                </c:pt>
                <c:pt idx="1899">
                  <c:v>323.82889699999998</c:v>
                </c:pt>
                <c:pt idx="1900">
                  <c:v>323.82691799999998</c:v>
                </c:pt>
                <c:pt idx="1901">
                  <c:v>323.82353699999999</c:v>
                </c:pt>
                <c:pt idx="1902">
                  <c:v>323.82525599999997</c:v>
                </c:pt>
                <c:pt idx="1903">
                  <c:v>323.83083599999998</c:v>
                </c:pt>
                <c:pt idx="1904">
                  <c:v>323.83808399999998</c:v>
                </c:pt>
                <c:pt idx="1905">
                  <c:v>323.84720600000003</c:v>
                </c:pt>
                <c:pt idx="1906">
                  <c:v>323.856336</c:v>
                </c:pt>
                <c:pt idx="1907">
                  <c:v>323.86165499999998</c:v>
                </c:pt>
                <c:pt idx="1908">
                  <c:v>323.86400400000002</c:v>
                </c:pt>
                <c:pt idx="1909">
                  <c:v>323.86975100000001</c:v>
                </c:pt>
                <c:pt idx="1910">
                  <c:v>323.88261</c:v>
                </c:pt>
                <c:pt idx="1911">
                  <c:v>323.89846599999998</c:v>
                </c:pt>
                <c:pt idx="1912">
                  <c:v>323.91014799999999</c:v>
                </c:pt>
                <c:pt idx="1913">
                  <c:v>323.91513099999997</c:v>
                </c:pt>
                <c:pt idx="1914">
                  <c:v>323.916336</c:v>
                </c:pt>
                <c:pt idx="1915">
                  <c:v>323.91852799999998</c:v>
                </c:pt>
                <c:pt idx="1916">
                  <c:v>323.92543699999999</c:v>
                </c:pt>
                <c:pt idx="1917">
                  <c:v>323.93836799999997</c:v>
                </c:pt>
                <c:pt idx="1918">
                  <c:v>323.95538799999997</c:v>
                </c:pt>
                <c:pt idx="1919">
                  <c:v>323.97254399999997</c:v>
                </c:pt>
                <c:pt idx="1920">
                  <c:v>323.98670900000002</c:v>
                </c:pt>
                <c:pt idx="1921">
                  <c:v>323.997254</c:v>
                </c:pt>
                <c:pt idx="1922">
                  <c:v>324.00560300000001</c:v>
                </c:pt>
                <c:pt idx="1923">
                  <c:v>324.01592900000003</c:v>
                </c:pt>
                <c:pt idx="1924">
                  <c:v>324.03517899999997</c:v>
                </c:pt>
                <c:pt idx="1925">
                  <c:v>324.06760300000002</c:v>
                </c:pt>
                <c:pt idx="1926">
                  <c:v>324.10661099999999</c:v>
                </c:pt>
                <c:pt idx="1927">
                  <c:v>324.13633199999998</c:v>
                </c:pt>
                <c:pt idx="1928">
                  <c:v>324.14896299999998</c:v>
                </c:pt>
                <c:pt idx="1929">
                  <c:v>324.15089</c:v>
                </c:pt>
                <c:pt idx="1930">
                  <c:v>324.15328199999999</c:v>
                </c:pt>
                <c:pt idx="1931">
                  <c:v>324.16390799999999</c:v>
                </c:pt>
                <c:pt idx="1932">
                  <c:v>324.187905</c:v>
                </c:pt>
                <c:pt idx="1933">
                  <c:v>324.22599300000002</c:v>
                </c:pt>
                <c:pt idx="1934">
                  <c:v>324.26772900000003</c:v>
                </c:pt>
                <c:pt idx="1935">
                  <c:v>324.29778599999997</c:v>
                </c:pt>
                <c:pt idx="1936">
                  <c:v>324.316757</c:v>
                </c:pt>
                <c:pt idx="1937">
                  <c:v>324.34179599999999</c:v>
                </c:pt>
                <c:pt idx="1938">
                  <c:v>324.380402</c:v>
                </c:pt>
                <c:pt idx="1939">
                  <c:v>324.41760299999999</c:v>
                </c:pt>
                <c:pt idx="1940">
                  <c:v>324.43776200000002</c:v>
                </c:pt>
                <c:pt idx="1941">
                  <c:v>324.44389200000001</c:v>
                </c:pt>
                <c:pt idx="1942">
                  <c:v>324.44866100000002</c:v>
                </c:pt>
                <c:pt idx="1943">
                  <c:v>324.45984699999997</c:v>
                </c:pt>
                <c:pt idx="1944">
                  <c:v>324.47976800000004</c:v>
                </c:pt>
                <c:pt idx="1945">
                  <c:v>324.51041700000002</c:v>
                </c:pt>
                <c:pt idx="1946">
                  <c:v>324.54835800000001</c:v>
                </c:pt>
                <c:pt idx="1947">
                  <c:v>324.58282199999996</c:v>
                </c:pt>
                <c:pt idx="1948">
                  <c:v>324.605887</c:v>
                </c:pt>
                <c:pt idx="1949">
                  <c:v>324.620293</c:v>
                </c:pt>
                <c:pt idx="1950">
                  <c:v>324.63333999999998</c:v>
                </c:pt>
                <c:pt idx="1951">
                  <c:v>324.64635399999997</c:v>
                </c:pt>
                <c:pt idx="1952">
                  <c:v>324.65558399999998</c:v>
                </c:pt>
                <c:pt idx="1953">
                  <c:v>324.66186399999998</c:v>
                </c:pt>
                <c:pt idx="1954">
                  <c:v>324.67155300000002</c:v>
                </c:pt>
                <c:pt idx="1955">
                  <c:v>324.690022</c:v>
                </c:pt>
                <c:pt idx="1956">
                  <c:v>324.71902999999998</c:v>
                </c:pt>
                <c:pt idx="1957">
                  <c:v>324.75676199999998</c:v>
                </c:pt>
                <c:pt idx="1958">
                  <c:v>324.79648400000002</c:v>
                </c:pt>
                <c:pt idx="1959">
                  <c:v>324.82787400000001</c:v>
                </c:pt>
                <c:pt idx="1960">
                  <c:v>324.846249</c:v>
                </c:pt>
                <c:pt idx="1961">
                  <c:v>324.857595</c:v>
                </c:pt>
                <c:pt idx="1962">
                  <c:v>324.870564</c:v>
                </c:pt>
                <c:pt idx="1963">
                  <c:v>324.886503</c:v>
                </c:pt>
                <c:pt idx="1964">
                  <c:v>324.89802400000002</c:v>
                </c:pt>
                <c:pt idx="1965">
                  <c:v>324.89487200000002</c:v>
                </c:pt>
                <c:pt idx="1966">
                  <c:v>324.87176799999997</c:v>
                </c:pt>
                <c:pt idx="1967">
                  <c:v>324.83546699999999</c:v>
                </c:pt>
                <c:pt idx="1968">
                  <c:v>324.80443000000002</c:v>
                </c:pt>
                <c:pt idx="1969">
                  <c:v>324.79315200000002</c:v>
                </c:pt>
                <c:pt idx="1970">
                  <c:v>324.80041199999999</c:v>
                </c:pt>
                <c:pt idx="1971">
                  <c:v>324.81271500000003</c:v>
                </c:pt>
                <c:pt idx="1972">
                  <c:v>324.81782800000002</c:v>
                </c:pt>
                <c:pt idx="1973">
                  <c:v>324.81434100000001</c:v>
                </c:pt>
                <c:pt idx="1974">
                  <c:v>324.80625600000002</c:v>
                </c:pt>
                <c:pt idx="1975">
                  <c:v>324.79703799999999</c:v>
                </c:pt>
                <c:pt idx="1976">
                  <c:v>324.79086000000001</c:v>
                </c:pt>
                <c:pt idx="1977">
                  <c:v>324.79339099999999</c:v>
                </c:pt>
                <c:pt idx="1978">
                  <c:v>324.80769900000001</c:v>
                </c:pt>
                <c:pt idx="1979">
                  <c:v>324.82953299999997</c:v>
                </c:pt>
                <c:pt idx="1980">
                  <c:v>324.84714400000001</c:v>
                </c:pt>
                <c:pt idx="1981">
                  <c:v>324.84816999999998</c:v>
                </c:pt>
                <c:pt idx="1982">
                  <c:v>324.82801799999999</c:v>
                </c:pt>
                <c:pt idx="1983">
                  <c:v>324.797346</c:v>
                </c:pt>
                <c:pt idx="1984">
                  <c:v>324.77870799999999</c:v>
                </c:pt>
                <c:pt idx="1985">
                  <c:v>324.78463999999997</c:v>
                </c:pt>
                <c:pt idx="1986">
                  <c:v>324.807613</c:v>
                </c:pt>
                <c:pt idx="1987">
                  <c:v>324.82490799999999</c:v>
                </c:pt>
                <c:pt idx="1988">
                  <c:v>324.82208100000003</c:v>
                </c:pt>
                <c:pt idx="1989">
                  <c:v>324.80379499999998</c:v>
                </c:pt>
                <c:pt idx="1990">
                  <c:v>324.780731</c:v>
                </c:pt>
                <c:pt idx="1991">
                  <c:v>324.75405999999998</c:v>
                </c:pt>
                <c:pt idx="1992">
                  <c:v>324.71861000000001</c:v>
                </c:pt>
                <c:pt idx="1993">
                  <c:v>324.67519099999998</c:v>
                </c:pt>
                <c:pt idx="1994">
                  <c:v>324.63440400000002</c:v>
                </c:pt>
                <c:pt idx="1995">
                  <c:v>324.608992</c:v>
                </c:pt>
                <c:pt idx="1996">
                  <c:v>324.60182500000002</c:v>
                </c:pt>
                <c:pt idx="1997">
                  <c:v>324.60180600000001</c:v>
                </c:pt>
                <c:pt idx="1998">
                  <c:v>324.59186</c:v>
                </c:pt>
                <c:pt idx="1999">
                  <c:v>324.56442800000002</c:v>
                </c:pt>
                <c:pt idx="2000">
                  <c:v>324.52718299999998</c:v>
                </c:pt>
                <c:pt idx="2001">
                  <c:v>324.492796</c:v>
                </c:pt>
                <c:pt idx="2002">
                  <c:v>324.46659999999997</c:v>
                </c:pt>
                <c:pt idx="2003">
                  <c:v>324.44865500000003</c:v>
                </c:pt>
                <c:pt idx="2004">
                  <c:v>324.44063599999998</c:v>
                </c:pt>
                <c:pt idx="2005">
                  <c:v>324.44321400000001</c:v>
                </c:pt>
                <c:pt idx="2006">
                  <c:v>324.449703</c:v>
                </c:pt>
                <c:pt idx="2007">
                  <c:v>324.44970699999999</c:v>
                </c:pt>
                <c:pt idx="2008">
                  <c:v>324.44059099999998</c:v>
                </c:pt>
                <c:pt idx="2009">
                  <c:v>324.42840999999999</c:v>
                </c:pt>
                <c:pt idx="2010">
                  <c:v>324.41685100000001</c:v>
                </c:pt>
                <c:pt idx="2011">
                  <c:v>324.40409999999997</c:v>
                </c:pt>
                <c:pt idx="2012">
                  <c:v>324.39121999999998</c:v>
                </c:pt>
                <c:pt idx="2013">
                  <c:v>324.38372500000003</c:v>
                </c:pt>
                <c:pt idx="2014">
                  <c:v>324.38227699999999</c:v>
                </c:pt>
                <c:pt idx="2015">
                  <c:v>324.37900400000001</c:v>
                </c:pt>
                <c:pt idx="2016">
                  <c:v>324.36722900000001</c:v>
                </c:pt>
                <c:pt idx="2017">
                  <c:v>324.34930199999997</c:v>
                </c:pt>
                <c:pt idx="2018">
                  <c:v>324.33095100000003</c:v>
                </c:pt>
                <c:pt idx="2019">
                  <c:v>324.313332</c:v>
                </c:pt>
                <c:pt idx="2020">
                  <c:v>324.29387400000002</c:v>
                </c:pt>
                <c:pt idx="2021">
                  <c:v>324.27064200000001</c:v>
                </c:pt>
                <c:pt idx="2022">
                  <c:v>324.24288200000001</c:v>
                </c:pt>
                <c:pt idx="2023">
                  <c:v>324.212444</c:v>
                </c:pt>
                <c:pt idx="2024">
                  <c:v>324.186981</c:v>
                </c:pt>
                <c:pt idx="2025">
                  <c:v>324.17447800000002</c:v>
                </c:pt>
                <c:pt idx="2026">
                  <c:v>324.17435399999999</c:v>
                </c:pt>
                <c:pt idx="2027">
                  <c:v>324.17741699999999</c:v>
                </c:pt>
                <c:pt idx="2028">
                  <c:v>324.17282399999999</c:v>
                </c:pt>
                <c:pt idx="2029">
                  <c:v>324.15930900000001</c:v>
                </c:pt>
                <c:pt idx="2030">
                  <c:v>324.142696</c:v>
                </c:pt>
                <c:pt idx="2031">
                  <c:v>324.12909300000001</c:v>
                </c:pt>
                <c:pt idx="2032">
                  <c:v>324.12051600000001</c:v>
                </c:pt>
                <c:pt idx="2033">
                  <c:v>324.114822</c:v>
                </c:pt>
                <c:pt idx="2034">
                  <c:v>324.10873700000002</c:v>
                </c:pt>
                <c:pt idx="2035">
                  <c:v>324.10120599999999</c:v>
                </c:pt>
                <c:pt idx="2036">
                  <c:v>324.09427900000003</c:v>
                </c:pt>
                <c:pt idx="2037">
                  <c:v>324.09005200000001</c:v>
                </c:pt>
                <c:pt idx="2038">
                  <c:v>324.08783900000003</c:v>
                </c:pt>
                <c:pt idx="2039">
                  <c:v>324.08488999999997</c:v>
                </c:pt>
                <c:pt idx="2040">
                  <c:v>324.07982199999998</c:v>
                </c:pt>
                <c:pt idx="2041">
                  <c:v>324.073193</c:v>
                </c:pt>
                <c:pt idx="2042">
                  <c:v>324.06646899999998</c:v>
                </c:pt>
                <c:pt idx="2043">
                  <c:v>324.06103100000001</c:v>
                </c:pt>
                <c:pt idx="2044">
                  <c:v>324.05721499999999</c:v>
                </c:pt>
                <c:pt idx="2045">
                  <c:v>324.05444199999999</c:v>
                </c:pt>
                <c:pt idx="2046">
                  <c:v>324.05184600000001</c:v>
                </c:pt>
                <c:pt idx="2047">
                  <c:v>324.048834</c:v>
                </c:pt>
                <c:pt idx="2048">
                  <c:v>324.045481</c:v>
                </c:pt>
                <c:pt idx="2049">
                  <c:v>324.04254200000003</c:v>
                </c:pt>
                <c:pt idx="2050">
                  <c:v>324.04059899999999</c:v>
                </c:pt>
                <c:pt idx="2051">
                  <c:v>324.03926200000001</c:v>
                </c:pt>
                <c:pt idx="2052">
                  <c:v>324.03811000000002</c:v>
                </c:pt>
                <c:pt idx="2053">
                  <c:v>324.03752299999996</c:v>
                </c:pt>
                <c:pt idx="2054">
                  <c:v>324.03798399999999</c:v>
                </c:pt>
                <c:pt idx="2055">
                  <c:v>324.03979900000002</c:v>
                </c:pt>
                <c:pt idx="2056">
                  <c:v>324.04343799999998</c:v>
                </c:pt>
                <c:pt idx="2057">
                  <c:v>324.04866300000003</c:v>
                </c:pt>
                <c:pt idx="2058">
                  <c:v>324.05382800000001</c:v>
                </c:pt>
                <c:pt idx="2059">
                  <c:v>324.05789199999998</c:v>
                </c:pt>
                <c:pt idx="2060">
                  <c:v>324.06224299999997</c:v>
                </c:pt>
                <c:pt idx="2061">
                  <c:v>324.06886800000001</c:v>
                </c:pt>
                <c:pt idx="2062">
                  <c:v>324.07758000000001</c:v>
                </c:pt>
                <c:pt idx="2063">
                  <c:v>324.08652999999998</c:v>
                </c:pt>
                <c:pt idx="2064">
                  <c:v>324.09591999999998</c:v>
                </c:pt>
                <c:pt idx="2065">
                  <c:v>324.10833100000002</c:v>
                </c:pt>
                <c:pt idx="2066">
                  <c:v>324.12332300000003</c:v>
                </c:pt>
                <c:pt idx="2067">
                  <c:v>324.13537400000001</c:v>
                </c:pt>
                <c:pt idx="2068">
                  <c:v>324.13982900000002</c:v>
                </c:pt>
                <c:pt idx="2069">
                  <c:v>324.13772</c:v>
                </c:pt>
                <c:pt idx="2070">
                  <c:v>324.132497</c:v>
                </c:pt>
                <c:pt idx="2071">
                  <c:v>324.127365</c:v>
                </c:pt>
                <c:pt idx="2072">
                  <c:v>324.12823400000002</c:v>
                </c:pt>
                <c:pt idx="2073">
                  <c:v>324.14010400000001</c:v>
                </c:pt>
                <c:pt idx="2074">
                  <c:v>324.16022599999997</c:v>
                </c:pt>
                <c:pt idx="2075">
                  <c:v>324.17891099999997</c:v>
                </c:pt>
                <c:pt idx="2076">
                  <c:v>324.19005400000003</c:v>
                </c:pt>
                <c:pt idx="2077">
                  <c:v>324.197745</c:v>
                </c:pt>
                <c:pt idx="2078">
                  <c:v>324.20735300000001</c:v>
                </c:pt>
                <c:pt idx="2079">
                  <c:v>324.216992</c:v>
                </c:pt>
                <c:pt idx="2080">
                  <c:v>324.22335499999997</c:v>
                </c:pt>
                <c:pt idx="2081">
                  <c:v>324.22861899999998</c:v>
                </c:pt>
                <c:pt idx="2082">
                  <c:v>324.23806999999999</c:v>
                </c:pt>
                <c:pt idx="2083">
                  <c:v>324.25409200000001</c:v>
                </c:pt>
                <c:pt idx="2084">
                  <c:v>324.275284</c:v>
                </c:pt>
                <c:pt idx="2085">
                  <c:v>324.30068499999999</c:v>
                </c:pt>
                <c:pt idx="2086">
                  <c:v>324.327583</c:v>
                </c:pt>
                <c:pt idx="2087">
                  <c:v>324.34991300000002</c:v>
                </c:pt>
                <c:pt idx="2088">
                  <c:v>324.36301700000001</c:v>
                </c:pt>
                <c:pt idx="2089">
                  <c:v>324.36632900000001</c:v>
                </c:pt>
                <c:pt idx="2090">
                  <c:v>324.36223100000001</c:v>
                </c:pt>
                <c:pt idx="2091">
                  <c:v>324.35618599999998</c:v>
                </c:pt>
                <c:pt idx="2092">
                  <c:v>324.35476599999998</c:v>
                </c:pt>
                <c:pt idx="2093">
                  <c:v>324.360614</c:v>
                </c:pt>
                <c:pt idx="2094">
                  <c:v>324.37069300000002</c:v>
                </c:pt>
                <c:pt idx="2095">
                  <c:v>324.38100900000001</c:v>
                </c:pt>
                <c:pt idx="2096">
                  <c:v>324.39085899999998</c:v>
                </c:pt>
                <c:pt idx="2097">
                  <c:v>324.40185600000001</c:v>
                </c:pt>
                <c:pt idx="2098">
                  <c:v>324.41329500000001</c:v>
                </c:pt>
                <c:pt idx="2099">
                  <c:v>324.42151100000001</c:v>
                </c:pt>
                <c:pt idx="2100">
                  <c:v>324.42517099999998</c:v>
                </c:pt>
                <c:pt idx="2101">
                  <c:v>324.42755299999999</c:v>
                </c:pt>
                <c:pt idx="2102">
                  <c:v>324.43220400000001</c:v>
                </c:pt>
                <c:pt idx="2103">
                  <c:v>324.43949199999997</c:v>
                </c:pt>
                <c:pt idx="2104">
                  <c:v>324.447767</c:v>
                </c:pt>
                <c:pt idx="2105">
                  <c:v>324.45655599999998</c:v>
                </c:pt>
                <c:pt idx="2106">
                  <c:v>324.46690999999998</c:v>
                </c:pt>
                <c:pt idx="2107">
                  <c:v>324.47894500000001</c:v>
                </c:pt>
                <c:pt idx="2108">
                  <c:v>324.49048700000003</c:v>
                </c:pt>
                <c:pt idx="2109">
                  <c:v>324.49777</c:v>
                </c:pt>
                <c:pt idx="2110">
                  <c:v>324.49793699999998</c:v>
                </c:pt>
                <c:pt idx="2111">
                  <c:v>324.49343599999997</c:v>
                </c:pt>
                <c:pt idx="2112">
                  <c:v>324.49083200000001</c:v>
                </c:pt>
                <c:pt idx="2113">
                  <c:v>324.49366800000001</c:v>
                </c:pt>
                <c:pt idx="2114">
                  <c:v>324.50064399999997</c:v>
                </c:pt>
                <c:pt idx="2115">
                  <c:v>324.50925899999999</c:v>
                </c:pt>
                <c:pt idx="2116">
                  <c:v>324.51810699999999</c:v>
                </c:pt>
                <c:pt idx="2117">
                  <c:v>324.52544399999999</c:v>
                </c:pt>
                <c:pt idx="2118">
                  <c:v>324.52803799999998</c:v>
                </c:pt>
                <c:pt idx="2119">
                  <c:v>324.52400499999999</c:v>
                </c:pt>
                <c:pt idx="2120">
                  <c:v>324.51659899999999</c:v>
                </c:pt>
                <c:pt idx="2121">
                  <c:v>324.51173699999998</c:v>
                </c:pt>
                <c:pt idx="2122">
                  <c:v>324.51213799999999</c:v>
                </c:pt>
                <c:pt idx="2123">
                  <c:v>324.51682199999999</c:v>
                </c:pt>
                <c:pt idx="2124">
                  <c:v>324.52380099999999</c:v>
                </c:pt>
                <c:pt idx="2125">
                  <c:v>324.530756</c:v>
                </c:pt>
                <c:pt idx="2126">
                  <c:v>324.53526099999999</c:v>
                </c:pt>
                <c:pt idx="2127">
                  <c:v>324.53690399999999</c:v>
                </c:pt>
                <c:pt idx="2128">
                  <c:v>324.53775100000001</c:v>
                </c:pt>
                <c:pt idx="2129">
                  <c:v>324.53865200000001</c:v>
                </c:pt>
                <c:pt idx="2130">
                  <c:v>324.53690799999998</c:v>
                </c:pt>
                <c:pt idx="2131">
                  <c:v>324.53139199999998</c:v>
                </c:pt>
                <c:pt idx="2132">
                  <c:v>324.526185</c:v>
                </c:pt>
                <c:pt idx="2133">
                  <c:v>324.52316300000001</c:v>
                </c:pt>
                <c:pt idx="2134">
                  <c:v>324.51887599999998</c:v>
                </c:pt>
                <c:pt idx="2135">
                  <c:v>324.51057700000001</c:v>
                </c:pt>
                <c:pt idx="2136">
                  <c:v>324.50094300000001</c:v>
                </c:pt>
                <c:pt idx="2137">
                  <c:v>324.49456299999997</c:v>
                </c:pt>
                <c:pt idx="2138">
                  <c:v>324.49229200000002</c:v>
                </c:pt>
                <c:pt idx="2139">
                  <c:v>324.491893</c:v>
                </c:pt>
                <c:pt idx="2140">
                  <c:v>324.49204800000001</c:v>
                </c:pt>
                <c:pt idx="2141">
                  <c:v>324.49239799999998</c:v>
                </c:pt>
                <c:pt idx="2142">
                  <c:v>324.491311</c:v>
                </c:pt>
                <c:pt idx="2143">
                  <c:v>324.48736100000002</c:v>
                </c:pt>
                <c:pt idx="2144">
                  <c:v>324.48200400000002</c:v>
                </c:pt>
                <c:pt idx="2145">
                  <c:v>324.47695299999998</c:v>
                </c:pt>
                <c:pt idx="2146">
                  <c:v>324.47030000000001</c:v>
                </c:pt>
                <c:pt idx="2147">
                  <c:v>324.45920899999999</c:v>
                </c:pt>
                <c:pt idx="2148">
                  <c:v>324.44580100000002</c:v>
                </c:pt>
                <c:pt idx="2149">
                  <c:v>324.43629900000002</c:v>
                </c:pt>
                <c:pt idx="2150">
                  <c:v>324.43325600000003</c:v>
                </c:pt>
                <c:pt idx="2151">
                  <c:v>324.43439899999998</c:v>
                </c:pt>
                <c:pt idx="2152">
                  <c:v>324.43672800000002</c:v>
                </c:pt>
                <c:pt idx="2153">
                  <c:v>324.43892399999999</c:v>
                </c:pt>
                <c:pt idx="2154">
                  <c:v>324.43895900000001</c:v>
                </c:pt>
                <c:pt idx="2155">
                  <c:v>324.43311900000003</c:v>
                </c:pt>
                <c:pt idx="2156">
                  <c:v>324.42107299999998</c:v>
                </c:pt>
                <c:pt idx="2157">
                  <c:v>324.40743600000002</c:v>
                </c:pt>
                <c:pt idx="2158">
                  <c:v>324.39533399999999</c:v>
                </c:pt>
                <c:pt idx="2159">
                  <c:v>324.38385</c:v>
                </c:pt>
                <c:pt idx="2160">
                  <c:v>324.37234799999999</c:v>
                </c:pt>
                <c:pt idx="2161">
                  <c:v>324.36167</c:v>
                </c:pt>
                <c:pt idx="2162">
                  <c:v>324.35261200000002</c:v>
                </c:pt>
                <c:pt idx="2163">
                  <c:v>324.34611799999999</c:v>
                </c:pt>
                <c:pt idx="2164">
                  <c:v>324.34343699999999</c:v>
                </c:pt>
                <c:pt idx="2165">
                  <c:v>324.34426500000001</c:v>
                </c:pt>
                <c:pt idx="2166">
                  <c:v>324.34503599999999</c:v>
                </c:pt>
                <c:pt idx="2167">
                  <c:v>324.34186999999997</c:v>
                </c:pt>
                <c:pt idx="2168">
                  <c:v>324.33443699999998</c:v>
                </c:pt>
                <c:pt idx="2169">
                  <c:v>324.32529999999997</c:v>
                </c:pt>
                <c:pt idx="2170">
                  <c:v>324.31761499999999</c:v>
                </c:pt>
                <c:pt idx="2171">
                  <c:v>324.31325800000002</c:v>
                </c:pt>
                <c:pt idx="2172">
                  <c:v>324.311734</c:v>
                </c:pt>
                <c:pt idx="2173">
                  <c:v>324.31143800000001</c:v>
                </c:pt>
                <c:pt idx="2174">
                  <c:v>324.31007899999997</c:v>
                </c:pt>
                <c:pt idx="2175">
                  <c:v>324.306241</c:v>
                </c:pt>
                <c:pt idx="2176">
                  <c:v>324.30076099999997</c:v>
                </c:pt>
                <c:pt idx="2177">
                  <c:v>324.29517599999997</c:v>
                </c:pt>
                <c:pt idx="2178">
                  <c:v>324.28985899999998</c:v>
                </c:pt>
                <c:pt idx="2179">
                  <c:v>324.28472799999997</c:v>
                </c:pt>
                <c:pt idx="2180">
                  <c:v>324.28037999999998</c:v>
                </c:pt>
                <c:pt idx="2181">
                  <c:v>324.27703200000002</c:v>
                </c:pt>
                <c:pt idx="2182">
                  <c:v>324.27375599999999</c:v>
                </c:pt>
                <c:pt idx="2183">
                  <c:v>324.269789</c:v>
                </c:pt>
                <c:pt idx="2184">
                  <c:v>324.26543200000003</c:v>
                </c:pt>
                <c:pt idx="2185">
                  <c:v>324.26143200000001</c:v>
                </c:pt>
                <c:pt idx="2186">
                  <c:v>324.25796400000002</c:v>
                </c:pt>
                <c:pt idx="2187">
                  <c:v>324.25483400000002</c:v>
                </c:pt>
                <c:pt idx="2188">
                  <c:v>324.25201700000002</c:v>
                </c:pt>
                <c:pt idx="2189">
                  <c:v>324.24911299999997</c:v>
                </c:pt>
                <c:pt idx="2190">
                  <c:v>324.245609</c:v>
                </c:pt>
                <c:pt idx="2191">
                  <c:v>324.24154599999997</c:v>
                </c:pt>
                <c:pt idx="2192">
                  <c:v>324.237235</c:v>
                </c:pt>
                <c:pt idx="2193">
                  <c:v>324.23295100000001</c:v>
                </c:pt>
                <c:pt idx="2194">
                  <c:v>324.22900300000003</c:v>
                </c:pt>
                <c:pt idx="2195">
                  <c:v>324.225797</c:v>
                </c:pt>
                <c:pt idx="2196">
                  <c:v>324.223412</c:v>
                </c:pt>
                <c:pt idx="2197">
                  <c:v>324.22145599999999</c:v>
                </c:pt>
                <c:pt idx="2198">
                  <c:v>324.21930700000001</c:v>
                </c:pt>
                <c:pt idx="2199">
                  <c:v>324.21667300000001</c:v>
                </c:pt>
                <c:pt idx="2200">
                  <c:v>324.21376800000002</c:v>
                </c:pt>
                <c:pt idx="2201">
                  <c:v>324.21079800000001</c:v>
                </c:pt>
                <c:pt idx="2202">
                  <c:v>324.20778899999999</c:v>
                </c:pt>
                <c:pt idx="2203">
                  <c:v>324.20467400000001</c:v>
                </c:pt>
                <c:pt idx="2204">
                  <c:v>324.20144700000003</c:v>
                </c:pt>
                <c:pt idx="2205">
                  <c:v>324.19813599999998</c:v>
                </c:pt>
                <c:pt idx="2206">
                  <c:v>324.19474600000001</c:v>
                </c:pt>
                <c:pt idx="2207">
                  <c:v>324.19132200000001</c:v>
                </c:pt>
                <c:pt idx="2208">
                  <c:v>324.18800699999997</c:v>
                </c:pt>
                <c:pt idx="2209">
                  <c:v>324.18476800000002</c:v>
                </c:pt>
                <c:pt idx="2210">
                  <c:v>324.18130600000001</c:v>
                </c:pt>
                <c:pt idx="2211">
                  <c:v>324.17745100000002</c:v>
                </c:pt>
                <c:pt idx="2212">
                  <c:v>324.173314</c:v>
                </c:pt>
                <c:pt idx="2213">
                  <c:v>324.169084</c:v>
                </c:pt>
                <c:pt idx="2214">
                  <c:v>324.16483099999999</c:v>
                </c:pt>
                <c:pt idx="2215">
                  <c:v>324.16047300000002</c:v>
                </c:pt>
                <c:pt idx="2216">
                  <c:v>324.15590800000001</c:v>
                </c:pt>
                <c:pt idx="2217">
                  <c:v>324.15118100000001</c:v>
                </c:pt>
                <c:pt idx="2218">
                  <c:v>324.14628099999999</c:v>
                </c:pt>
                <c:pt idx="2219">
                  <c:v>324.14102200000002</c:v>
                </c:pt>
                <c:pt idx="2220">
                  <c:v>324.13545499999998</c:v>
                </c:pt>
                <c:pt idx="2221">
                  <c:v>324.12982399999999</c:v>
                </c:pt>
                <c:pt idx="2222">
                  <c:v>324.12432999999999</c:v>
                </c:pt>
                <c:pt idx="2223">
                  <c:v>324.11898300000001</c:v>
                </c:pt>
                <c:pt idx="2224">
                  <c:v>324.11413299999998</c:v>
                </c:pt>
                <c:pt idx="2225">
                  <c:v>324.110478</c:v>
                </c:pt>
                <c:pt idx="2226">
                  <c:v>324.10710399999999</c:v>
                </c:pt>
                <c:pt idx="2227">
                  <c:v>324.100979</c:v>
                </c:pt>
                <c:pt idx="2228">
                  <c:v>324.09270200000003</c:v>
                </c:pt>
                <c:pt idx="2229">
                  <c:v>324.08684900000003</c:v>
                </c:pt>
                <c:pt idx="2230">
                  <c:v>324.083575</c:v>
                </c:pt>
                <c:pt idx="2231">
                  <c:v>324.07982300000003</c:v>
                </c:pt>
                <c:pt idx="2232">
                  <c:v>324.07445100000001</c:v>
                </c:pt>
                <c:pt idx="2233">
                  <c:v>324.06839100000002</c:v>
                </c:pt>
                <c:pt idx="2234">
                  <c:v>324.06151</c:v>
                </c:pt>
                <c:pt idx="2235">
                  <c:v>324.05224699999997</c:v>
                </c:pt>
                <c:pt idx="2236">
                  <c:v>324.04092600000001</c:v>
                </c:pt>
                <c:pt idx="2237">
                  <c:v>324.03076699999997</c:v>
                </c:pt>
                <c:pt idx="2238">
                  <c:v>324.02432399999998</c:v>
                </c:pt>
                <c:pt idx="2239">
                  <c:v>324.02035000000001</c:v>
                </c:pt>
                <c:pt idx="2240">
                  <c:v>324.01773700000001</c:v>
                </c:pt>
                <c:pt idx="2241">
                  <c:v>324.01620500000001</c:v>
                </c:pt>
                <c:pt idx="2242">
                  <c:v>324.013464</c:v>
                </c:pt>
                <c:pt idx="2243">
                  <c:v>324.00511799999998</c:v>
                </c:pt>
                <c:pt idx="2244">
                  <c:v>323.993763</c:v>
                </c:pt>
                <c:pt idx="2245">
                  <c:v>323.985995</c:v>
                </c:pt>
                <c:pt idx="2246">
                  <c:v>323.98141900000002</c:v>
                </c:pt>
                <c:pt idx="2247">
                  <c:v>323.97422399999999</c:v>
                </c:pt>
                <c:pt idx="2248">
                  <c:v>323.96342199999998</c:v>
                </c:pt>
                <c:pt idx="2249">
                  <c:v>323.95562899999999</c:v>
                </c:pt>
                <c:pt idx="2250">
                  <c:v>323.94993099999999</c:v>
                </c:pt>
                <c:pt idx="2251">
                  <c:v>323.93682799999999</c:v>
                </c:pt>
                <c:pt idx="2252">
                  <c:v>323.92031099999997</c:v>
                </c:pt>
                <c:pt idx="2253">
                  <c:v>323.91563500000001</c:v>
                </c:pt>
                <c:pt idx="2254">
                  <c:v>323.921989</c:v>
                </c:pt>
                <c:pt idx="2255">
                  <c:v>323.92420099999998</c:v>
                </c:pt>
                <c:pt idx="2256">
                  <c:v>323.91627499999998</c:v>
                </c:pt>
                <c:pt idx="2257">
                  <c:v>323.90463599999998</c:v>
                </c:pt>
                <c:pt idx="2258">
                  <c:v>323.89257800000001</c:v>
                </c:pt>
                <c:pt idx="2259">
                  <c:v>323.87629099999998</c:v>
                </c:pt>
                <c:pt idx="2260">
                  <c:v>323.85934500000002</c:v>
                </c:pt>
                <c:pt idx="2261">
                  <c:v>323.85243600000001</c:v>
                </c:pt>
                <c:pt idx="2262">
                  <c:v>323.85342300000002</c:v>
                </c:pt>
                <c:pt idx="2263">
                  <c:v>323.85077200000001</c:v>
                </c:pt>
                <c:pt idx="2264">
                  <c:v>323.84082799999999</c:v>
                </c:pt>
                <c:pt idx="2265">
                  <c:v>323.83260799999999</c:v>
                </c:pt>
                <c:pt idx="2266">
                  <c:v>323.84589199999999</c:v>
                </c:pt>
                <c:pt idx="2267">
                  <c:v>323.86896200000001</c:v>
                </c:pt>
                <c:pt idx="2268">
                  <c:v>323.88165800000002</c:v>
                </c:pt>
                <c:pt idx="2269">
                  <c:v>323.88817299999999</c:v>
                </c:pt>
                <c:pt idx="2270">
                  <c:v>323.88990000000001</c:v>
                </c:pt>
                <c:pt idx="2271">
                  <c:v>323.88204500000001</c:v>
                </c:pt>
                <c:pt idx="2272">
                  <c:v>323.87276300000002</c:v>
                </c:pt>
                <c:pt idx="2273">
                  <c:v>323.87600600000002</c:v>
                </c:pt>
                <c:pt idx="2274">
                  <c:v>323.88853</c:v>
                </c:pt>
                <c:pt idx="2275">
                  <c:v>323.89546899999999</c:v>
                </c:pt>
                <c:pt idx="2276">
                  <c:v>323.893888</c:v>
                </c:pt>
                <c:pt idx="2277">
                  <c:v>323.89331600000003</c:v>
                </c:pt>
                <c:pt idx="2278">
                  <c:v>323.89870200000001</c:v>
                </c:pt>
                <c:pt idx="2279">
                  <c:v>323.90447699999999</c:v>
                </c:pt>
                <c:pt idx="2280">
                  <c:v>323.90702499999998</c:v>
                </c:pt>
                <c:pt idx="2281">
                  <c:v>323.90738399999998</c:v>
                </c:pt>
                <c:pt idx="2282">
                  <c:v>323.90084100000001</c:v>
                </c:pt>
                <c:pt idx="2283">
                  <c:v>323.89694700000001</c:v>
                </c:pt>
                <c:pt idx="2284">
                  <c:v>323.90108099999998</c:v>
                </c:pt>
                <c:pt idx="2285">
                  <c:v>323.916042</c:v>
                </c:pt>
                <c:pt idx="2286">
                  <c:v>323.94284800000003</c:v>
                </c:pt>
                <c:pt idx="2287">
                  <c:v>323.97090300000002</c:v>
                </c:pt>
                <c:pt idx="2288">
                  <c:v>323.98662200000001</c:v>
                </c:pt>
                <c:pt idx="2289">
                  <c:v>323.99018999999998</c:v>
                </c:pt>
                <c:pt idx="2290">
                  <c:v>323.988088</c:v>
                </c:pt>
                <c:pt idx="2291">
                  <c:v>323.98540200000002</c:v>
                </c:pt>
                <c:pt idx="2292">
                  <c:v>323.98584</c:v>
                </c:pt>
                <c:pt idx="2293">
                  <c:v>323.98829799999999</c:v>
                </c:pt>
                <c:pt idx="2294">
                  <c:v>323.98387700000001</c:v>
                </c:pt>
                <c:pt idx="2295">
                  <c:v>323.97102699999999</c:v>
                </c:pt>
                <c:pt idx="2296">
                  <c:v>323.95516499999997</c:v>
                </c:pt>
                <c:pt idx="2297">
                  <c:v>323.94042400000001</c:v>
                </c:pt>
                <c:pt idx="2298">
                  <c:v>323.92059999999998</c:v>
                </c:pt>
                <c:pt idx="2299">
                  <c:v>323.88104399999997</c:v>
                </c:pt>
                <c:pt idx="2300">
                  <c:v>323.84413000000001</c:v>
                </c:pt>
                <c:pt idx="2301">
                  <c:v>323.82879100000002</c:v>
                </c:pt>
                <c:pt idx="2302">
                  <c:v>323.82389699999999</c:v>
                </c:pt>
                <c:pt idx="2303">
                  <c:v>323.81591200000003</c:v>
                </c:pt>
                <c:pt idx="2304">
                  <c:v>323.80541199999999</c:v>
                </c:pt>
                <c:pt idx="2305">
                  <c:v>323.79548999999997</c:v>
                </c:pt>
                <c:pt idx="2306">
                  <c:v>323.791225</c:v>
                </c:pt>
                <c:pt idx="2307">
                  <c:v>323.787935</c:v>
                </c:pt>
                <c:pt idx="2308">
                  <c:v>323.77227399999998</c:v>
                </c:pt>
                <c:pt idx="2309">
                  <c:v>323.73754500000001</c:v>
                </c:pt>
                <c:pt idx="2310">
                  <c:v>323.69313999999997</c:v>
                </c:pt>
                <c:pt idx="2311">
                  <c:v>323.65568500000001</c:v>
                </c:pt>
                <c:pt idx="2312">
                  <c:v>323.638936</c:v>
                </c:pt>
                <c:pt idx="2313">
                  <c:v>323.64085699999998</c:v>
                </c:pt>
                <c:pt idx="2314">
                  <c:v>323.64227</c:v>
                </c:pt>
                <c:pt idx="2315">
                  <c:v>323.61299200000002</c:v>
                </c:pt>
                <c:pt idx="2316">
                  <c:v>323.57720699999999</c:v>
                </c:pt>
                <c:pt idx="2317">
                  <c:v>323.56755499999997</c:v>
                </c:pt>
                <c:pt idx="2318">
                  <c:v>323.578419</c:v>
                </c:pt>
                <c:pt idx="2319">
                  <c:v>323.57934999999998</c:v>
                </c:pt>
                <c:pt idx="2320">
                  <c:v>323.56816700000002</c:v>
                </c:pt>
                <c:pt idx="2321">
                  <c:v>323.55742399999997</c:v>
                </c:pt>
                <c:pt idx="2322">
                  <c:v>323.55352700000003</c:v>
                </c:pt>
                <c:pt idx="2323">
                  <c:v>323.53840200000002</c:v>
                </c:pt>
                <c:pt idx="2324">
                  <c:v>323.49575500000003</c:v>
                </c:pt>
                <c:pt idx="2325">
                  <c:v>323.44629800000001</c:v>
                </c:pt>
                <c:pt idx="2326">
                  <c:v>323.41480100000001</c:v>
                </c:pt>
                <c:pt idx="2327">
                  <c:v>323.39549599999998</c:v>
                </c:pt>
                <c:pt idx="2328">
                  <c:v>323.37676399999998</c:v>
                </c:pt>
                <c:pt idx="2329">
                  <c:v>323.350326</c:v>
                </c:pt>
                <c:pt idx="2330">
                  <c:v>323.30779100000001</c:v>
                </c:pt>
                <c:pt idx="2331">
                  <c:v>323.24103000000002</c:v>
                </c:pt>
                <c:pt idx="2332">
                  <c:v>323.16807900000003</c:v>
                </c:pt>
                <c:pt idx="2333">
                  <c:v>323.12013300000001</c:v>
                </c:pt>
                <c:pt idx="2334">
                  <c:v>323.08820500000002</c:v>
                </c:pt>
                <c:pt idx="2335">
                  <c:v>323.04223000000002</c:v>
                </c:pt>
                <c:pt idx="2336">
                  <c:v>322.96178900000001</c:v>
                </c:pt>
                <c:pt idx="2337">
                  <c:v>322.859442</c:v>
                </c:pt>
                <c:pt idx="2338">
                  <c:v>322.77017000000001</c:v>
                </c:pt>
                <c:pt idx="2339">
                  <c:v>322.693286</c:v>
                </c:pt>
                <c:pt idx="2340">
                  <c:v>322.61661600000002</c:v>
                </c:pt>
                <c:pt idx="2341">
                  <c:v>322.545616</c:v>
                </c:pt>
                <c:pt idx="2342">
                  <c:v>322.47824700000001</c:v>
                </c:pt>
                <c:pt idx="2343">
                  <c:v>322.40425199999999</c:v>
                </c:pt>
                <c:pt idx="2344">
                  <c:v>322.31228099999998</c:v>
                </c:pt>
                <c:pt idx="2345">
                  <c:v>322.22148700000002</c:v>
                </c:pt>
                <c:pt idx="2346">
                  <c:v>322.12865099999999</c:v>
                </c:pt>
                <c:pt idx="2347">
                  <c:v>322.06477999999998</c:v>
                </c:pt>
                <c:pt idx="2348">
                  <c:v>321.98144200000002</c:v>
                </c:pt>
                <c:pt idx="2349">
                  <c:v>321.929508</c:v>
                </c:pt>
                <c:pt idx="2350">
                  <c:v>321.89629500000001</c:v>
                </c:pt>
                <c:pt idx="2351">
                  <c:v>321.86333200000001</c:v>
                </c:pt>
                <c:pt idx="2352">
                  <c:v>321.79243300000002</c:v>
                </c:pt>
                <c:pt idx="2353">
                  <c:v>321.70111700000001</c:v>
                </c:pt>
                <c:pt idx="2354">
                  <c:v>321.63140399999997</c:v>
                </c:pt>
                <c:pt idx="2355">
                  <c:v>321.584855</c:v>
                </c:pt>
                <c:pt idx="2356">
                  <c:v>321.56025099999999</c:v>
                </c:pt>
                <c:pt idx="2357">
                  <c:v>321.55603000000002</c:v>
                </c:pt>
                <c:pt idx="2358">
                  <c:v>321.56273099999999</c:v>
                </c:pt>
                <c:pt idx="2359">
                  <c:v>321.55976499999997</c:v>
                </c:pt>
                <c:pt idx="2360">
                  <c:v>321.53899000000001</c:v>
                </c:pt>
                <c:pt idx="2361">
                  <c:v>321.51215500000001</c:v>
                </c:pt>
                <c:pt idx="2362">
                  <c:v>321.49400500000002</c:v>
                </c:pt>
                <c:pt idx="2363">
                  <c:v>321.49485800000002</c:v>
                </c:pt>
                <c:pt idx="2364">
                  <c:v>321.52966300000003</c:v>
                </c:pt>
                <c:pt idx="2365">
                  <c:v>321.594176</c:v>
                </c:pt>
                <c:pt idx="2366">
                  <c:v>321.63591700000001</c:v>
                </c:pt>
                <c:pt idx="2367">
                  <c:v>321.65172000000001</c:v>
                </c:pt>
                <c:pt idx="2368">
                  <c:v>321.65921300000002</c:v>
                </c:pt>
                <c:pt idx="2369">
                  <c:v>321.68268499999999</c:v>
                </c:pt>
                <c:pt idx="2370">
                  <c:v>321.73566299999999</c:v>
                </c:pt>
                <c:pt idx="2371">
                  <c:v>321.80688700000002</c:v>
                </c:pt>
                <c:pt idx="2372">
                  <c:v>321.872097</c:v>
                </c:pt>
                <c:pt idx="2373">
                  <c:v>321.926851</c:v>
                </c:pt>
                <c:pt idx="2374">
                  <c:v>321.97784200000001</c:v>
                </c:pt>
                <c:pt idx="2375">
                  <c:v>322.02402899999998</c:v>
                </c:pt>
                <c:pt idx="2376">
                  <c:v>322.06988699999999</c:v>
                </c:pt>
                <c:pt idx="2377">
                  <c:v>322.13617399999998</c:v>
                </c:pt>
                <c:pt idx="2378">
                  <c:v>322.22020900000001</c:v>
                </c:pt>
                <c:pt idx="2379">
                  <c:v>322.29050100000001</c:v>
                </c:pt>
                <c:pt idx="2380">
                  <c:v>322.34270200000003</c:v>
                </c:pt>
                <c:pt idx="2381">
                  <c:v>322.39872400000002</c:v>
                </c:pt>
                <c:pt idx="2382">
                  <c:v>322.48819900000001</c:v>
                </c:pt>
                <c:pt idx="2383">
                  <c:v>322.623875</c:v>
                </c:pt>
                <c:pt idx="2384">
                  <c:v>322.774405</c:v>
                </c:pt>
                <c:pt idx="2385">
                  <c:v>322.89993500000003</c:v>
                </c:pt>
                <c:pt idx="2386">
                  <c:v>322.99745000000001</c:v>
                </c:pt>
                <c:pt idx="2387">
                  <c:v>323.07197500000001</c:v>
                </c:pt>
                <c:pt idx="2388">
                  <c:v>323.13923399999999</c:v>
                </c:pt>
                <c:pt idx="2389">
                  <c:v>323.22740199999998</c:v>
                </c:pt>
                <c:pt idx="2390">
                  <c:v>323.34852899999998</c:v>
                </c:pt>
                <c:pt idx="2391">
                  <c:v>323.47276199999999</c:v>
                </c:pt>
                <c:pt idx="2392">
                  <c:v>323.56839600000001</c:v>
                </c:pt>
                <c:pt idx="2393">
                  <c:v>323.64018199999998</c:v>
                </c:pt>
                <c:pt idx="2394">
                  <c:v>323.70665400000001</c:v>
                </c:pt>
                <c:pt idx="2395">
                  <c:v>323.77086099999997</c:v>
                </c:pt>
                <c:pt idx="2396">
                  <c:v>323.83689300000003</c:v>
                </c:pt>
                <c:pt idx="2397">
                  <c:v>323.91320300000001</c:v>
                </c:pt>
                <c:pt idx="2398">
                  <c:v>323.99278300000003</c:v>
                </c:pt>
                <c:pt idx="2399">
                  <c:v>324.05738500000001</c:v>
                </c:pt>
                <c:pt idx="2400">
                  <c:v>324.10846700000002</c:v>
                </c:pt>
                <c:pt idx="2401">
                  <c:v>324.16822000000002</c:v>
                </c:pt>
                <c:pt idx="2402">
                  <c:v>324.24544600000002</c:v>
                </c:pt>
                <c:pt idx="2403">
                  <c:v>324.328869</c:v>
                </c:pt>
                <c:pt idx="2404">
                  <c:v>324.410235</c:v>
                </c:pt>
                <c:pt idx="2405">
                  <c:v>324.49105600000001</c:v>
                </c:pt>
                <c:pt idx="2406">
                  <c:v>324.566372</c:v>
                </c:pt>
                <c:pt idx="2407">
                  <c:v>324.62297899999999</c:v>
                </c:pt>
                <c:pt idx="2408">
                  <c:v>324.66312600000003</c:v>
                </c:pt>
                <c:pt idx="2409">
                  <c:v>324.704521</c:v>
                </c:pt>
                <c:pt idx="2410">
                  <c:v>324.753354</c:v>
                </c:pt>
                <c:pt idx="2411">
                  <c:v>324.79616099999998</c:v>
                </c:pt>
                <c:pt idx="2412">
                  <c:v>324.82784900000001</c:v>
                </c:pt>
                <c:pt idx="2413">
                  <c:v>324.86125700000002</c:v>
                </c:pt>
                <c:pt idx="2414">
                  <c:v>324.903122</c:v>
                </c:pt>
                <c:pt idx="2415">
                  <c:v>324.941485</c:v>
                </c:pt>
                <c:pt idx="2416">
                  <c:v>324.96923400000003</c:v>
                </c:pt>
                <c:pt idx="2417">
                  <c:v>324.99812700000001</c:v>
                </c:pt>
                <c:pt idx="2418">
                  <c:v>325.03199599999999</c:v>
                </c:pt>
                <c:pt idx="2419">
                  <c:v>325.05733199999997</c:v>
                </c:pt>
                <c:pt idx="2420">
                  <c:v>325.07085899999998</c:v>
                </c:pt>
                <c:pt idx="2421">
                  <c:v>325.089291</c:v>
                </c:pt>
                <c:pt idx="2422">
                  <c:v>325.12432799999999</c:v>
                </c:pt>
                <c:pt idx="2423">
                  <c:v>325.16503799999998</c:v>
                </c:pt>
                <c:pt idx="2424">
                  <c:v>325.20139499999999</c:v>
                </c:pt>
                <c:pt idx="2425">
                  <c:v>325.23361899999998</c:v>
                </c:pt>
                <c:pt idx="2426">
                  <c:v>325.25942499999996</c:v>
                </c:pt>
                <c:pt idx="2427">
                  <c:v>325.27085099999999</c:v>
                </c:pt>
                <c:pt idx="2428">
                  <c:v>325.27501999999998</c:v>
                </c:pt>
                <c:pt idx="2429">
                  <c:v>325.28910500000001</c:v>
                </c:pt>
                <c:pt idx="2430">
                  <c:v>325.32091200000002</c:v>
                </c:pt>
                <c:pt idx="2431">
                  <c:v>325.34526700000004</c:v>
                </c:pt>
                <c:pt idx="2432">
                  <c:v>325.347801</c:v>
                </c:pt>
                <c:pt idx="2433">
                  <c:v>325.35685899999999</c:v>
                </c:pt>
                <c:pt idx="2434">
                  <c:v>325.37639899999999</c:v>
                </c:pt>
                <c:pt idx="2435">
                  <c:v>325.38837699999999</c:v>
                </c:pt>
                <c:pt idx="2436">
                  <c:v>325.38756599999999</c:v>
                </c:pt>
                <c:pt idx="2437">
                  <c:v>325.38869099999999</c:v>
                </c:pt>
                <c:pt idx="2438">
                  <c:v>325.403481</c:v>
                </c:pt>
                <c:pt idx="2439">
                  <c:v>325.41089299999999</c:v>
                </c:pt>
                <c:pt idx="2440">
                  <c:v>325.40638300000001</c:v>
                </c:pt>
                <c:pt idx="2441">
                  <c:v>325.422597</c:v>
                </c:pt>
                <c:pt idx="2442">
                  <c:v>325.46410800000001</c:v>
                </c:pt>
                <c:pt idx="2443">
                  <c:v>325.44214999999997</c:v>
                </c:pt>
                <c:pt idx="2444">
                  <c:v>325.407241</c:v>
                </c:pt>
                <c:pt idx="2445">
                  <c:v>325.39295700000002</c:v>
                </c:pt>
                <c:pt idx="2446">
                  <c:v>325.38629100000003</c:v>
                </c:pt>
                <c:pt idx="2447">
                  <c:v>325.37355500000001</c:v>
                </c:pt>
                <c:pt idx="2448">
                  <c:v>325.36612300000002</c:v>
                </c:pt>
                <c:pt idx="2449">
                  <c:v>325.37486200000001</c:v>
                </c:pt>
                <c:pt idx="2450">
                  <c:v>325.38575700000001</c:v>
                </c:pt>
                <c:pt idx="2451">
                  <c:v>325.37796500000002</c:v>
                </c:pt>
                <c:pt idx="2452">
                  <c:v>325.35904700000003</c:v>
                </c:pt>
                <c:pt idx="2453">
                  <c:v>325.34799900000002</c:v>
                </c:pt>
                <c:pt idx="2454">
                  <c:v>325.33958999999999</c:v>
                </c:pt>
                <c:pt idx="2455">
                  <c:v>325.31915700000002</c:v>
                </c:pt>
                <c:pt idx="2456">
                  <c:v>325.30922399999997</c:v>
                </c:pt>
                <c:pt idx="2457">
                  <c:v>325.34156300000001</c:v>
                </c:pt>
                <c:pt idx="2458">
                  <c:v>325.39327800000001</c:v>
                </c:pt>
                <c:pt idx="2459">
                  <c:v>325.40239099999997</c:v>
                </c:pt>
                <c:pt idx="2460">
                  <c:v>325.38710600000002</c:v>
                </c:pt>
                <c:pt idx="2461">
                  <c:v>325.38714400000003</c:v>
                </c:pt>
                <c:pt idx="2462">
                  <c:v>325.39464599999997</c:v>
                </c:pt>
                <c:pt idx="2463">
                  <c:v>325.39781800000003</c:v>
                </c:pt>
                <c:pt idx="2464">
                  <c:v>325.40167200000002</c:v>
                </c:pt>
                <c:pt idx="2465">
                  <c:v>325.41074800000001</c:v>
                </c:pt>
                <c:pt idx="2466">
                  <c:v>325.41326200000003</c:v>
                </c:pt>
                <c:pt idx="2467">
                  <c:v>325.39498800000001</c:v>
                </c:pt>
                <c:pt idx="2468">
                  <c:v>325.36947099999998</c:v>
                </c:pt>
                <c:pt idx="2469">
                  <c:v>325.352484</c:v>
                </c:pt>
                <c:pt idx="2470">
                  <c:v>325.32876799999997</c:v>
                </c:pt>
                <c:pt idx="2471">
                  <c:v>325.28153099999997</c:v>
                </c:pt>
                <c:pt idx="2472">
                  <c:v>325.226114</c:v>
                </c:pt>
                <c:pt idx="2473">
                  <c:v>325.19972799999999</c:v>
                </c:pt>
                <c:pt idx="2474">
                  <c:v>325.19728700000002</c:v>
                </c:pt>
                <c:pt idx="2475">
                  <c:v>325.18568099999999</c:v>
                </c:pt>
                <c:pt idx="2476">
                  <c:v>325.16630399999997</c:v>
                </c:pt>
                <c:pt idx="2477">
                  <c:v>325.15902699999998</c:v>
                </c:pt>
                <c:pt idx="2478">
                  <c:v>325.14146</c:v>
                </c:pt>
                <c:pt idx="2479">
                  <c:v>325.08786299999997</c:v>
                </c:pt>
                <c:pt idx="2480">
                  <c:v>325.02331100000004</c:v>
                </c:pt>
                <c:pt idx="2481">
                  <c:v>324.98940099999999</c:v>
                </c:pt>
                <c:pt idx="2482">
                  <c:v>324.95472599999999</c:v>
                </c:pt>
                <c:pt idx="2483">
                  <c:v>324.879345</c:v>
                </c:pt>
                <c:pt idx="2484">
                  <c:v>324.79665499999999</c:v>
                </c:pt>
                <c:pt idx="2485">
                  <c:v>324.746849</c:v>
                </c:pt>
                <c:pt idx="2486">
                  <c:v>324.69912599999998</c:v>
                </c:pt>
                <c:pt idx="2487">
                  <c:v>324.61706800000002</c:v>
                </c:pt>
                <c:pt idx="2488">
                  <c:v>324.52909199999999</c:v>
                </c:pt>
                <c:pt idx="2489">
                  <c:v>324.48666400000002</c:v>
                </c:pt>
                <c:pt idx="2490">
                  <c:v>324.48286400000001</c:v>
                </c:pt>
                <c:pt idx="2491">
                  <c:v>324.447925</c:v>
                </c:pt>
                <c:pt idx="2492">
                  <c:v>324.33739100000003</c:v>
                </c:pt>
                <c:pt idx="2493">
                  <c:v>324.18447100000003</c:v>
                </c:pt>
                <c:pt idx="2494">
                  <c:v>324.011707</c:v>
                </c:pt>
                <c:pt idx="2495">
                  <c:v>323.82545299999998</c:v>
                </c:pt>
                <c:pt idx="2496">
                  <c:v>323.68180699999999</c:v>
                </c:pt>
                <c:pt idx="2497">
                  <c:v>323.57721500000002</c:v>
                </c:pt>
                <c:pt idx="2498">
                  <c:v>323.45857799999999</c:v>
                </c:pt>
                <c:pt idx="2499">
                  <c:v>323.28201100000001</c:v>
                </c:pt>
                <c:pt idx="2500">
                  <c:v>323.061127</c:v>
                </c:pt>
                <c:pt idx="2501">
                  <c:v>322.83819599999998</c:v>
                </c:pt>
                <c:pt idx="2502">
                  <c:v>322.58385599999997</c:v>
                </c:pt>
                <c:pt idx="2503">
                  <c:v>322.24811799999998</c:v>
                </c:pt>
                <c:pt idx="2504">
                  <c:v>321.904312</c:v>
                </c:pt>
                <c:pt idx="2505">
                  <c:v>321.63597099999998</c:v>
                </c:pt>
                <c:pt idx="2506">
                  <c:v>321.39982099999997</c:v>
                </c:pt>
                <c:pt idx="2507">
                  <c:v>321.12008000000003</c:v>
                </c:pt>
                <c:pt idx="2508">
                  <c:v>320.77740299999999</c:v>
                </c:pt>
                <c:pt idx="2509">
                  <c:v>320.380788</c:v>
                </c:pt>
                <c:pt idx="2510">
                  <c:v>319.90317500000003</c:v>
                </c:pt>
                <c:pt idx="2511">
                  <c:v>319.33437500000002</c:v>
                </c:pt>
                <c:pt idx="2512">
                  <c:v>318.746668</c:v>
                </c:pt>
                <c:pt idx="2513">
                  <c:v>318.186373</c:v>
                </c:pt>
                <c:pt idx="2514">
                  <c:v>317.63445200000001</c:v>
                </c:pt>
                <c:pt idx="2515">
                  <c:v>317.071843</c:v>
                </c:pt>
                <c:pt idx="2516">
                  <c:v>316.50510400000002</c:v>
                </c:pt>
                <c:pt idx="2517">
                  <c:v>315.91371600000002</c:v>
                </c:pt>
                <c:pt idx="2518">
                  <c:v>315.22591399999999</c:v>
                </c:pt>
                <c:pt idx="2519">
                  <c:v>314.43540200000001</c:v>
                </c:pt>
                <c:pt idx="2520">
                  <c:v>313.646747</c:v>
                </c:pt>
                <c:pt idx="2521">
                  <c:v>312.91990099999998</c:v>
                </c:pt>
                <c:pt idx="2522">
                  <c:v>312.18748399999998</c:v>
                </c:pt>
                <c:pt idx="2523">
                  <c:v>311.388712</c:v>
                </c:pt>
                <c:pt idx="2524">
                  <c:v>310.60047600000001</c:v>
                </c:pt>
                <c:pt idx="2525">
                  <c:v>309.925997</c:v>
                </c:pt>
                <c:pt idx="2526">
                  <c:v>309.31476499999997</c:v>
                </c:pt>
                <c:pt idx="2527">
                  <c:v>308.66637200000002</c:v>
                </c:pt>
                <c:pt idx="2528">
                  <c:v>308.07845500000002</c:v>
                </c:pt>
                <c:pt idx="2529">
                  <c:v>307.65002200000004</c:v>
                </c:pt>
                <c:pt idx="2530">
                  <c:v>307.311081</c:v>
                </c:pt>
                <c:pt idx="2531">
                  <c:v>306.98900000000003</c:v>
                </c:pt>
                <c:pt idx="2532">
                  <c:v>306.67731600000002</c:v>
                </c:pt>
                <c:pt idx="2533">
                  <c:v>306.36446799999999</c:v>
                </c:pt>
                <c:pt idx="2534">
                  <c:v>305.98781400000001</c:v>
                </c:pt>
                <c:pt idx="2535">
                  <c:v>305.50704000000002</c:v>
                </c:pt>
                <c:pt idx="2536">
                  <c:v>305.012632</c:v>
                </c:pt>
                <c:pt idx="2537">
                  <c:v>304.59187500000002</c:v>
                </c:pt>
                <c:pt idx="2538">
                  <c:v>304.212447</c:v>
                </c:pt>
                <c:pt idx="2539">
                  <c:v>303.83016199999997</c:v>
                </c:pt>
                <c:pt idx="2540">
                  <c:v>303.447138</c:v>
                </c:pt>
                <c:pt idx="2541">
                  <c:v>303.05174199999999</c:v>
                </c:pt>
                <c:pt idx="2542">
                  <c:v>302.51768600000003</c:v>
                </c:pt>
                <c:pt idx="2543">
                  <c:v>301.843208</c:v>
                </c:pt>
                <c:pt idx="2544">
                  <c:v>301.35124000000002</c:v>
                </c:pt>
                <c:pt idx="2545">
                  <c:v>301.12677600000001</c:v>
                </c:pt>
                <c:pt idx="2546">
                  <c:v>301.016436</c:v>
                </c:pt>
                <c:pt idx="2547">
                  <c:v>300.96189700000002</c:v>
                </c:pt>
                <c:pt idx="2548">
                  <c:v>300.98842000000002</c:v>
                </c:pt>
                <c:pt idx="2549">
                  <c:v>301.09034400000002</c:v>
                </c:pt>
                <c:pt idx="2550">
                  <c:v>301.20301999999998</c:v>
                </c:pt>
                <c:pt idx="2551">
                  <c:v>301.28945699999997</c:v>
                </c:pt>
                <c:pt idx="2552">
                  <c:v>301.36477300000001</c:v>
                </c:pt>
                <c:pt idx="2553">
                  <c:v>301.41677800000002</c:v>
                </c:pt>
                <c:pt idx="2554">
                  <c:v>301.40312699999998</c:v>
                </c:pt>
                <c:pt idx="2555">
                  <c:v>301.33817399999998</c:v>
                </c:pt>
                <c:pt idx="2556">
                  <c:v>301.28811200000001</c:v>
                </c:pt>
                <c:pt idx="2557">
                  <c:v>301.28114800000003</c:v>
                </c:pt>
                <c:pt idx="2558">
                  <c:v>301.28548000000001</c:v>
                </c:pt>
                <c:pt idx="2559">
                  <c:v>301.27993600000002</c:v>
                </c:pt>
                <c:pt idx="2560">
                  <c:v>301.29543200000001</c:v>
                </c:pt>
                <c:pt idx="2561">
                  <c:v>301.36454800000001</c:v>
                </c:pt>
                <c:pt idx="2562">
                  <c:v>301.48705799999999</c:v>
                </c:pt>
                <c:pt idx="2563">
                  <c:v>301.65901200000002</c:v>
                </c:pt>
                <c:pt idx="2564">
                  <c:v>301.86498599999999</c:v>
                </c:pt>
                <c:pt idx="2565">
                  <c:v>302.04061400000001</c:v>
                </c:pt>
                <c:pt idx="2566">
                  <c:v>302.15416399999998</c:v>
                </c:pt>
                <c:pt idx="2567">
                  <c:v>302.251285</c:v>
                </c:pt>
                <c:pt idx="2568">
                  <c:v>302.40530799999999</c:v>
                </c:pt>
                <c:pt idx="2569">
                  <c:v>302.64514600000001</c:v>
                </c:pt>
                <c:pt idx="2570">
                  <c:v>302.92625499999997</c:v>
                </c:pt>
                <c:pt idx="2571">
                  <c:v>303.206974</c:v>
                </c:pt>
                <c:pt idx="2572">
                  <c:v>303.495003</c:v>
                </c:pt>
                <c:pt idx="2573">
                  <c:v>303.800951</c:v>
                </c:pt>
                <c:pt idx="2574">
                  <c:v>304.13109900000001</c:v>
                </c:pt>
                <c:pt idx="2575">
                  <c:v>304.51165100000003</c:v>
                </c:pt>
                <c:pt idx="2576">
                  <c:v>304.95719099999997</c:v>
                </c:pt>
                <c:pt idx="2577">
                  <c:v>305.405235</c:v>
                </c:pt>
                <c:pt idx="2578">
                  <c:v>305.79926799999998</c:v>
                </c:pt>
                <c:pt idx="2579">
                  <c:v>306.20861600000001</c:v>
                </c:pt>
                <c:pt idx="2580">
                  <c:v>306.79207400000001</c:v>
                </c:pt>
                <c:pt idx="2581">
                  <c:v>307.582761</c:v>
                </c:pt>
                <c:pt idx="2582">
                  <c:v>308.34375699999998</c:v>
                </c:pt>
                <c:pt idx="2583">
                  <c:v>308.94307900000001</c:v>
                </c:pt>
                <c:pt idx="2584">
                  <c:v>309.47702800000002</c:v>
                </c:pt>
                <c:pt idx="2585">
                  <c:v>310.01684</c:v>
                </c:pt>
                <c:pt idx="2586">
                  <c:v>310.56638099999998</c:v>
                </c:pt>
                <c:pt idx="2587">
                  <c:v>311.13271500000002</c:v>
                </c:pt>
                <c:pt idx="2588">
                  <c:v>311.73149000000001</c:v>
                </c:pt>
                <c:pt idx="2589">
                  <c:v>312.33906500000001</c:v>
                </c:pt>
                <c:pt idx="2590">
                  <c:v>312.90620000000001</c:v>
                </c:pt>
                <c:pt idx="2591">
                  <c:v>313.42319800000001</c:v>
                </c:pt>
                <c:pt idx="2592">
                  <c:v>313.91068200000001</c:v>
                </c:pt>
                <c:pt idx="2593">
                  <c:v>314.376306</c:v>
                </c:pt>
                <c:pt idx="2594">
                  <c:v>314.82802300000003</c:v>
                </c:pt>
                <c:pt idx="2595">
                  <c:v>315.28265799999997</c:v>
                </c:pt>
                <c:pt idx="2596">
                  <c:v>315.72359499999999</c:v>
                </c:pt>
                <c:pt idx="2597">
                  <c:v>316.09757200000001</c:v>
                </c:pt>
                <c:pt idx="2598">
                  <c:v>316.399608</c:v>
                </c:pt>
                <c:pt idx="2599">
                  <c:v>316.69136200000003</c:v>
                </c:pt>
                <c:pt idx="2600">
                  <c:v>317.02446800000001</c:v>
                </c:pt>
                <c:pt idx="2601">
                  <c:v>317.37150099999997</c:v>
                </c:pt>
                <c:pt idx="2602">
                  <c:v>317.66728699999999</c:v>
                </c:pt>
                <c:pt idx="2603">
                  <c:v>317.91540199999997</c:v>
                </c:pt>
                <c:pt idx="2604">
                  <c:v>318.15774299999998</c:v>
                </c:pt>
                <c:pt idx="2605">
                  <c:v>318.39878899999997</c:v>
                </c:pt>
                <c:pt idx="2606">
                  <c:v>318.615318</c:v>
                </c:pt>
                <c:pt idx="2607">
                  <c:v>318.80676499999998</c:v>
                </c:pt>
                <c:pt idx="2608">
                  <c:v>318.98644300000001</c:v>
                </c:pt>
                <c:pt idx="2609">
                  <c:v>319.14813800000002</c:v>
                </c:pt>
                <c:pt idx="2610">
                  <c:v>319.292329</c:v>
                </c:pt>
                <c:pt idx="2611">
                  <c:v>319.44500600000003</c:v>
                </c:pt>
                <c:pt idx="2612">
                  <c:v>319.62547000000001</c:v>
                </c:pt>
                <c:pt idx="2613">
                  <c:v>319.80980099999999</c:v>
                </c:pt>
                <c:pt idx="2614">
                  <c:v>319.96401900000001</c:v>
                </c:pt>
                <c:pt idx="2615">
                  <c:v>320.08943699999998</c:v>
                </c:pt>
                <c:pt idx="2616">
                  <c:v>320.19406300000003</c:v>
                </c:pt>
                <c:pt idx="2617">
                  <c:v>320.27088000000003</c:v>
                </c:pt>
                <c:pt idx="2618">
                  <c:v>320.32290499999999</c:v>
                </c:pt>
                <c:pt idx="2619">
                  <c:v>320.37009699999999</c:v>
                </c:pt>
                <c:pt idx="2620">
                  <c:v>320.41482500000001</c:v>
                </c:pt>
                <c:pt idx="2621">
                  <c:v>320.44025399999998</c:v>
                </c:pt>
                <c:pt idx="2622">
                  <c:v>320.44697400000001</c:v>
                </c:pt>
                <c:pt idx="2623">
                  <c:v>320.454183</c:v>
                </c:pt>
                <c:pt idx="2624">
                  <c:v>320.46186499999999</c:v>
                </c:pt>
                <c:pt idx="2625">
                  <c:v>320.44726600000001</c:v>
                </c:pt>
                <c:pt idx="2626">
                  <c:v>320.405641</c:v>
                </c:pt>
                <c:pt idx="2627">
                  <c:v>320.35368</c:v>
                </c:pt>
                <c:pt idx="2628">
                  <c:v>320.28634</c:v>
                </c:pt>
                <c:pt idx="2629">
                  <c:v>320.17867899999999</c:v>
                </c:pt>
                <c:pt idx="2630">
                  <c:v>320.024497</c:v>
                </c:pt>
                <c:pt idx="2631">
                  <c:v>319.83496100000002</c:v>
                </c:pt>
                <c:pt idx="2632">
                  <c:v>319.61403799999999</c:v>
                </c:pt>
                <c:pt idx="2633">
                  <c:v>319.35196999999999</c:v>
                </c:pt>
                <c:pt idx="2634">
                  <c:v>319.04287699999998</c:v>
                </c:pt>
                <c:pt idx="2635">
                  <c:v>318.671199</c:v>
                </c:pt>
                <c:pt idx="2636">
                  <c:v>318.18150100000003</c:v>
                </c:pt>
                <c:pt idx="2637">
                  <c:v>317.518058</c:v>
                </c:pt>
                <c:pt idx="2638">
                  <c:v>316.72731899999997</c:v>
                </c:pt>
                <c:pt idx="2639">
                  <c:v>315.92002600000001</c:v>
                </c:pt>
                <c:pt idx="2640">
                  <c:v>315.12868400000002</c:v>
                </c:pt>
                <c:pt idx="2641">
                  <c:v>314.31300899999997</c:v>
                </c:pt>
                <c:pt idx="2642">
                  <c:v>313.44478100000003</c:v>
                </c:pt>
                <c:pt idx="2643">
                  <c:v>312.52646099999998</c:v>
                </c:pt>
                <c:pt idx="2644">
                  <c:v>311.57241599999998</c:v>
                </c:pt>
                <c:pt idx="2645">
                  <c:v>310.62107400000002</c:v>
                </c:pt>
                <c:pt idx="2646">
                  <c:v>309.75300400000003</c:v>
                </c:pt>
                <c:pt idx="2647">
                  <c:v>309.05075599999998</c:v>
                </c:pt>
                <c:pt idx="2648">
                  <c:v>308.54886199999999</c:v>
                </c:pt>
                <c:pt idx="2649">
                  <c:v>308.25860899999998</c:v>
                </c:pt>
                <c:pt idx="2650">
                  <c:v>308.216724</c:v>
                </c:pt>
                <c:pt idx="2651">
                  <c:v>308.465125</c:v>
                </c:pt>
                <c:pt idx="2652">
                  <c:v>309.01740100000001</c:v>
                </c:pt>
                <c:pt idx="2653">
                  <c:v>309.87042500000001</c:v>
                </c:pt>
                <c:pt idx="2654">
                  <c:v>311.01197999999999</c:v>
                </c:pt>
                <c:pt idx="2655">
                  <c:v>312.36580300000003</c:v>
                </c:pt>
                <c:pt idx="2656">
                  <c:v>313.77196600000002</c:v>
                </c:pt>
                <c:pt idx="2657">
                  <c:v>315.09093000000001</c:v>
                </c:pt>
                <c:pt idx="2658">
                  <c:v>316.31645000000003</c:v>
                </c:pt>
                <c:pt idx="2659">
                  <c:v>317.53528399999999</c:v>
                </c:pt>
                <c:pt idx="2660">
                  <c:v>318.75656500000002</c:v>
                </c:pt>
                <c:pt idx="2661">
                  <c:v>319.82020799999998</c:v>
                </c:pt>
                <c:pt idx="2662">
                  <c:v>320.56051000000002</c:v>
                </c:pt>
                <c:pt idx="2663">
                  <c:v>320.98219399999999</c:v>
                </c:pt>
                <c:pt idx="2664">
                  <c:v>321.19081900000003</c:v>
                </c:pt>
                <c:pt idx="2665">
                  <c:v>321.27207499999997</c:v>
                </c:pt>
                <c:pt idx="2666">
                  <c:v>321.27571799999998</c:v>
                </c:pt>
                <c:pt idx="2667">
                  <c:v>321.23922099999999</c:v>
                </c:pt>
                <c:pt idx="2668">
                  <c:v>321.19032099999998</c:v>
                </c:pt>
                <c:pt idx="2669">
                  <c:v>321.14495399999998</c:v>
                </c:pt>
                <c:pt idx="2670">
                  <c:v>321.11557500000004</c:v>
                </c:pt>
                <c:pt idx="2671">
                  <c:v>321.11157600000001</c:v>
                </c:pt>
                <c:pt idx="2672">
                  <c:v>321.13066000000003</c:v>
                </c:pt>
                <c:pt idx="2673">
                  <c:v>321.16282699999999</c:v>
                </c:pt>
                <c:pt idx="2674">
                  <c:v>321.203326</c:v>
                </c:pt>
                <c:pt idx="2675">
                  <c:v>321.24687499999999</c:v>
                </c:pt>
                <c:pt idx="2676">
                  <c:v>321.277153</c:v>
                </c:pt>
                <c:pt idx="2677">
                  <c:v>321.27079200000003</c:v>
                </c:pt>
                <c:pt idx="2678">
                  <c:v>321.21342900000002</c:v>
                </c:pt>
                <c:pt idx="2679">
                  <c:v>321.10067400000003</c:v>
                </c:pt>
                <c:pt idx="2680">
                  <c:v>320.927097</c:v>
                </c:pt>
                <c:pt idx="2681">
                  <c:v>320.68811299999999</c:v>
                </c:pt>
                <c:pt idx="2682">
                  <c:v>320.39025400000003</c:v>
                </c:pt>
                <c:pt idx="2683">
                  <c:v>320.04219999999998</c:v>
                </c:pt>
                <c:pt idx="2684">
                  <c:v>319.63628900000003</c:v>
                </c:pt>
                <c:pt idx="2685">
                  <c:v>319.15445</c:v>
                </c:pt>
                <c:pt idx="2686">
                  <c:v>318.59054500000002</c:v>
                </c:pt>
                <c:pt idx="2687">
                  <c:v>317.95704699999999</c:v>
                </c:pt>
                <c:pt idx="2688">
                  <c:v>317.26820399999997</c:v>
                </c:pt>
                <c:pt idx="2689">
                  <c:v>316.52496500000001</c:v>
                </c:pt>
                <c:pt idx="2690">
                  <c:v>315.71727099999998</c:v>
                </c:pt>
                <c:pt idx="2691">
                  <c:v>314.83607799999999</c:v>
                </c:pt>
                <c:pt idx="2692">
                  <c:v>313.88464999999997</c:v>
                </c:pt>
                <c:pt idx="2693">
                  <c:v>312.87905699999999</c:v>
                </c:pt>
                <c:pt idx="2694">
                  <c:v>311.83160700000002</c:v>
                </c:pt>
                <c:pt idx="2695">
                  <c:v>310.733677</c:v>
                </c:pt>
                <c:pt idx="2696">
                  <c:v>309.56764900000002</c:v>
                </c:pt>
                <c:pt idx="2697">
                  <c:v>308.324928</c:v>
                </c:pt>
                <c:pt idx="2698">
                  <c:v>307.00278000000003</c:v>
                </c:pt>
                <c:pt idx="2699">
                  <c:v>305.59380899999996</c:v>
                </c:pt>
                <c:pt idx="2700">
                  <c:v>304.096608</c:v>
                </c:pt>
                <c:pt idx="2701">
                  <c:v>302.52693699999998</c:v>
                </c:pt>
                <c:pt idx="2702">
                  <c:v>300.90375299999999</c:v>
                </c:pt>
                <c:pt idx="2703">
                  <c:v>299.23778199999998</c:v>
                </c:pt>
                <c:pt idx="2704">
                  <c:v>297.54845399999999</c:v>
                </c:pt>
                <c:pt idx="2705">
                  <c:v>295.871555</c:v>
                </c:pt>
                <c:pt idx="2706">
                  <c:v>294.22943800000002</c:v>
                </c:pt>
                <c:pt idx="2707">
                  <c:v>292.61883899999998</c:v>
                </c:pt>
                <c:pt idx="2708">
                  <c:v>291.04643199999998</c:v>
                </c:pt>
                <c:pt idx="2709">
                  <c:v>289.54662999999999</c:v>
                </c:pt>
                <c:pt idx="2710">
                  <c:v>288.14567499999998</c:v>
                </c:pt>
                <c:pt idx="2711">
                  <c:v>286.84227299999998</c:v>
                </c:pt>
                <c:pt idx="2712">
                  <c:v>285.64457399999998</c:v>
                </c:pt>
                <c:pt idx="2713">
                  <c:v>284.587852</c:v>
                </c:pt>
                <c:pt idx="2714">
                  <c:v>283.69115699999998</c:v>
                </c:pt>
                <c:pt idx="2715">
                  <c:v>282.93528300000003</c:v>
                </c:pt>
                <c:pt idx="2716">
                  <c:v>282.30228999999997</c:v>
                </c:pt>
                <c:pt idx="2717">
                  <c:v>281.79509100000001</c:v>
                </c:pt>
                <c:pt idx="2718">
                  <c:v>281.40274199999999</c:v>
                </c:pt>
                <c:pt idx="2719">
                  <c:v>281.08926200000002</c:v>
                </c:pt>
                <c:pt idx="2720">
                  <c:v>280.83436399999999</c:v>
                </c:pt>
                <c:pt idx="2721">
                  <c:v>280.645668</c:v>
                </c:pt>
                <c:pt idx="2722">
                  <c:v>280.51682599999998</c:v>
                </c:pt>
                <c:pt idx="2723">
                  <c:v>280.41779200000002</c:v>
                </c:pt>
                <c:pt idx="2724">
                  <c:v>280.341339</c:v>
                </c:pt>
                <c:pt idx="2725">
                  <c:v>280.31842999999998</c:v>
                </c:pt>
                <c:pt idx="2726">
                  <c:v>280.37280900000002</c:v>
                </c:pt>
                <c:pt idx="2727">
                  <c:v>280.496692</c:v>
                </c:pt>
                <c:pt idx="2728">
                  <c:v>280.67649899999998</c:v>
                </c:pt>
                <c:pt idx="2729">
                  <c:v>280.89683600000001</c:v>
                </c:pt>
                <c:pt idx="2730">
                  <c:v>281.10669000000001</c:v>
                </c:pt>
                <c:pt idx="2731">
                  <c:v>281.22571299999998</c:v>
                </c:pt>
                <c:pt idx="2732">
                  <c:v>281.19956100000002</c:v>
                </c:pt>
                <c:pt idx="2733">
                  <c:v>281.01947799999999</c:v>
                </c:pt>
                <c:pt idx="2734">
                  <c:v>280.68805199999997</c:v>
                </c:pt>
                <c:pt idx="2735">
                  <c:v>280.20438200000001</c:v>
                </c:pt>
                <c:pt idx="2736">
                  <c:v>279.586726</c:v>
                </c:pt>
                <c:pt idx="2737">
                  <c:v>278.86763100000002</c:v>
                </c:pt>
                <c:pt idx="2738">
                  <c:v>278.05509899999998</c:v>
                </c:pt>
                <c:pt idx="2739">
                  <c:v>277.13670100000002</c:v>
                </c:pt>
                <c:pt idx="2740">
                  <c:v>276.13241099999999</c:v>
                </c:pt>
                <c:pt idx="2741">
                  <c:v>275.098501</c:v>
                </c:pt>
                <c:pt idx="2742">
                  <c:v>274.063714</c:v>
                </c:pt>
                <c:pt idx="2743">
                  <c:v>273.013463</c:v>
                </c:pt>
                <c:pt idx="2744">
                  <c:v>271.95181000000002</c:v>
                </c:pt>
                <c:pt idx="2745">
                  <c:v>270.92425400000002</c:v>
                </c:pt>
                <c:pt idx="2746">
                  <c:v>269.96020699999997</c:v>
                </c:pt>
                <c:pt idx="2747">
                  <c:v>269.04925100000003</c:v>
                </c:pt>
                <c:pt idx="2748">
                  <c:v>268.20031799999998</c:v>
                </c:pt>
                <c:pt idx="2749">
                  <c:v>267.47029199999997</c:v>
                </c:pt>
                <c:pt idx="2750">
                  <c:v>266.90723800000001</c:v>
                </c:pt>
                <c:pt idx="2751">
                  <c:v>266.517672</c:v>
                </c:pt>
                <c:pt idx="2752">
                  <c:v>266.31244199999998</c:v>
                </c:pt>
                <c:pt idx="2753">
                  <c:v>266.32883700000002</c:v>
                </c:pt>
                <c:pt idx="2754">
                  <c:v>266.58428400000003</c:v>
                </c:pt>
                <c:pt idx="2755">
                  <c:v>267.06205899999998</c:v>
                </c:pt>
                <c:pt idx="2756">
                  <c:v>267.76153199999999</c:v>
                </c:pt>
                <c:pt idx="2757">
                  <c:v>268.71089899999998</c:v>
                </c:pt>
                <c:pt idx="2758">
                  <c:v>269.91626400000001</c:v>
                </c:pt>
                <c:pt idx="2759">
                  <c:v>271.34805499999999</c:v>
                </c:pt>
                <c:pt idx="2760">
                  <c:v>272.98335900000001</c:v>
                </c:pt>
                <c:pt idx="2761">
                  <c:v>274.81113900000003</c:v>
                </c:pt>
                <c:pt idx="2762">
                  <c:v>276.793115</c:v>
                </c:pt>
                <c:pt idx="2763">
                  <c:v>278.86612400000001</c:v>
                </c:pt>
                <c:pt idx="2764">
                  <c:v>280.98225600000001</c:v>
                </c:pt>
                <c:pt idx="2765">
                  <c:v>283.102844</c:v>
                </c:pt>
                <c:pt idx="2766">
                  <c:v>285.14999799999998</c:v>
                </c:pt>
                <c:pt idx="2767">
                  <c:v>286.99152500000002</c:v>
                </c:pt>
                <c:pt idx="2768">
                  <c:v>288.46605999999997</c:v>
                </c:pt>
                <c:pt idx="2769">
                  <c:v>289.40461399999998</c:v>
                </c:pt>
                <c:pt idx="2770">
                  <c:v>289.65596099999999</c:v>
                </c:pt>
                <c:pt idx="2771">
                  <c:v>289.14578499999999</c:v>
                </c:pt>
                <c:pt idx="2772">
                  <c:v>287.95044200000001</c:v>
                </c:pt>
                <c:pt idx="2773">
                  <c:v>286.33443299999999</c:v>
                </c:pt>
                <c:pt idx="2774">
                  <c:v>284.71278100000001</c:v>
                </c:pt>
                <c:pt idx="2775">
                  <c:v>283.55111999999997</c:v>
                </c:pt>
                <c:pt idx="2776">
                  <c:v>283.251104</c:v>
                </c:pt>
                <c:pt idx="2777">
                  <c:v>284.03891900000002</c:v>
                </c:pt>
                <c:pt idx="2778">
                  <c:v>285.88835699999998</c:v>
                </c:pt>
                <c:pt idx="2779">
                  <c:v>288.550185</c:v>
                </c:pt>
                <c:pt idx="2780">
                  <c:v>291.67004900000001</c:v>
                </c:pt>
                <c:pt idx="2781">
                  <c:v>294.896501</c:v>
                </c:pt>
                <c:pt idx="2782">
                  <c:v>297.94827900000001</c:v>
                </c:pt>
                <c:pt idx="2783">
                  <c:v>300.65714800000001</c:v>
                </c:pt>
                <c:pt idx="2784">
                  <c:v>302.968706</c:v>
                </c:pt>
                <c:pt idx="2785">
                  <c:v>304.90327000000002</c:v>
                </c:pt>
                <c:pt idx="2786">
                  <c:v>306.51634799999999</c:v>
                </c:pt>
                <c:pt idx="2787">
                  <c:v>307.87241799999998</c:v>
                </c:pt>
                <c:pt idx="2788">
                  <c:v>309.02375799999999</c:v>
                </c:pt>
                <c:pt idx="2789">
                  <c:v>310.00315499999999</c:v>
                </c:pt>
                <c:pt idx="2790">
                  <c:v>310.83752099999998</c:v>
                </c:pt>
                <c:pt idx="2791">
                  <c:v>311.55819200000002</c:v>
                </c:pt>
                <c:pt idx="2792">
                  <c:v>312.19029999999998</c:v>
                </c:pt>
                <c:pt idx="2793">
                  <c:v>312.743472</c:v>
                </c:pt>
                <c:pt idx="2794">
                  <c:v>313.22368399999999</c:v>
                </c:pt>
                <c:pt idx="2795">
                  <c:v>313.645105</c:v>
                </c:pt>
                <c:pt idx="2796">
                  <c:v>314.01994100000002</c:v>
                </c:pt>
                <c:pt idx="2797">
                  <c:v>314.34600699999999</c:v>
                </c:pt>
                <c:pt idx="2798">
                  <c:v>314.615949</c:v>
                </c:pt>
                <c:pt idx="2799">
                  <c:v>314.832808</c:v>
                </c:pt>
                <c:pt idx="2800">
                  <c:v>315.00737400000003</c:v>
                </c:pt>
                <c:pt idx="2801">
                  <c:v>315.14653199999998</c:v>
                </c:pt>
                <c:pt idx="2802">
                  <c:v>315.25271099999998</c:v>
                </c:pt>
                <c:pt idx="2803">
                  <c:v>315.33047599999998</c:v>
                </c:pt>
                <c:pt idx="2804">
                  <c:v>315.38620500000002</c:v>
                </c:pt>
                <c:pt idx="2805">
                  <c:v>315.42412999999999</c:v>
                </c:pt>
                <c:pt idx="2806">
                  <c:v>315.446797</c:v>
                </c:pt>
                <c:pt idx="2807">
                  <c:v>315.45394399999998</c:v>
                </c:pt>
                <c:pt idx="2808">
                  <c:v>315.43630400000001</c:v>
                </c:pt>
                <c:pt idx="2809">
                  <c:v>315.37534900000003</c:v>
                </c:pt>
                <c:pt idx="2810">
                  <c:v>315.25501099999997</c:v>
                </c:pt>
                <c:pt idx="2811">
                  <c:v>315.07153900000003</c:v>
                </c:pt>
                <c:pt idx="2812">
                  <c:v>314.82948299999998</c:v>
                </c:pt>
                <c:pt idx="2813">
                  <c:v>314.53177900000003</c:v>
                </c:pt>
                <c:pt idx="2814">
                  <c:v>314.17521799999997</c:v>
                </c:pt>
                <c:pt idx="2815">
                  <c:v>313.75162499999999</c:v>
                </c:pt>
                <c:pt idx="2816">
                  <c:v>313.25120400000003</c:v>
                </c:pt>
                <c:pt idx="2817">
                  <c:v>312.66669100000001</c:v>
                </c:pt>
                <c:pt idx="2818">
                  <c:v>311.99470200000002</c:v>
                </c:pt>
                <c:pt idx="2819">
                  <c:v>311.23209199999997</c:v>
                </c:pt>
                <c:pt idx="2820">
                  <c:v>310.37400200000002</c:v>
                </c:pt>
                <c:pt idx="2821">
                  <c:v>309.41740099999998</c:v>
                </c:pt>
                <c:pt idx="2822">
                  <c:v>308.36310300000002</c:v>
                </c:pt>
                <c:pt idx="2823">
                  <c:v>307.21734800000002</c:v>
                </c:pt>
                <c:pt idx="2824">
                  <c:v>305.99710900000002</c:v>
                </c:pt>
                <c:pt idx="2825">
                  <c:v>304.72588200000001</c:v>
                </c:pt>
                <c:pt idx="2826">
                  <c:v>303.41466500000001</c:v>
                </c:pt>
                <c:pt idx="2827">
                  <c:v>302.05668400000002</c:v>
                </c:pt>
                <c:pt idx="2828">
                  <c:v>300.65277500000002</c:v>
                </c:pt>
                <c:pt idx="2829">
                  <c:v>299.22772900000001</c:v>
                </c:pt>
                <c:pt idx="2830">
                  <c:v>297.80703699999998</c:v>
                </c:pt>
                <c:pt idx="2831">
                  <c:v>296.39556900000002</c:v>
                </c:pt>
                <c:pt idx="2832">
                  <c:v>294.99788000000001</c:v>
                </c:pt>
                <c:pt idx="2833">
                  <c:v>293.63815599999998</c:v>
                </c:pt>
                <c:pt idx="2834">
                  <c:v>292.33678800000001</c:v>
                </c:pt>
                <c:pt idx="2835">
                  <c:v>291.08936</c:v>
                </c:pt>
                <c:pt idx="2836">
                  <c:v>289.893732</c:v>
                </c:pt>
                <c:pt idx="2837">
                  <c:v>288.77393699999999</c:v>
                </c:pt>
                <c:pt idx="2838">
                  <c:v>287.75223699999998</c:v>
                </c:pt>
                <c:pt idx="2839">
                  <c:v>286.824006</c:v>
                </c:pt>
                <c:pt idx="2840">
                  <c:v>285.98608300000001</c:v>
                </c:pt>
                <c:pt idx="2841">
                  <c:v>285.26017200000001</c:v>
                </c:pt>
                <c:pt idx="2842">
                  <c:v>284.65831400000002</c:v>
                </c:pt>
                <c:pt idx="2843">
                  <c:v>284.15153900000001</c:v>
                </c:pt>
                <c:pt idx="2844">
                  <c:v>283.69909200000001</c:v>
                </c:pt>
                <c:pt idx="2845">
                  <c:v>283.28389399999998</c:v>
                </c:pt>
                <c:pt idx="2846">
                  <c:v>282.89963799999998</c:v>
                </c:pt>
                <c:pt idx="2847">
                  <c:v>282.53358500000002</c:v>
                </c:pt>
                <c:pt idx="2848">
                  <c:v>282.18520000000001</c:v>
                </c:pt>
                <c:pt idx="2849">
                  <c:v>281.87304499999999</c:v>
                </c:pt>
                <c:pt idx="2850">
                  <c:v>281.60125900000003</c:v>
                </c:pt>
                <c:pt idx="2851">
                  <c:v>281.34603299999998</c:v>
                </c:pt>
                <c:pt idx="2852">
                  <c:v>281.092084</c:v>
                </c:pt>
                <c:pt idx="2853">
                  <c:v>280.85114800000002</c:v>
                </c:pt>
                <c:pt idx="2854">
                  <c:v>280.62682599999999</c:v>
                </c:pt>
                <c:pt idx="2855">
                  <c:v>280.39501100000001</c:v>
                </c:pt>
                <c:pt idx="2856">
                  <c:v>280.141479</c:v>
                </c:pt>
                <c:pt idx="2857">
                  <c:v>279.88891799999999</c:v>
                </c:pt>
                <c:pt idx="2858">
                  <c:v>279.66408899999999</c:v>
                </c:pt>
                <c:pt idx="2859">
                  <c:v>279.46412299999997</c:v>
                </c:pt>
                <c:pt idx="2860">
                  <c:v>279.27386999999999</c:v>
                </c:pt>
                <c:pt idx="2861">
                  <c:v>279.089359</c:v>
                </c:pt>
                <c:pt idx="2862">
                  <c:v>278.90637500000003</c:v>
                </c:pt>
                <c:pt idx="2863">
                  <c:v>278.711747</c:v>
                </c:pt>
                <c:pt idx="2864">
                  <c:v>278.50185499999998</c:v>
                </c:pt>
                <c:pt idx="2865">
                  <c:v>278.286249</c:v>
                </c:pt>
                <c:pt idx="2866">
                  <c:v>278.06236200000001</c:v>
                </c:pt>
                <c:pt idx="2867">
                  <c:v>277.81252799999999</c:v>
                </c:pt>
                <c:pt idx="2868">
                  <c:v>277.53335800000002</c:v>
                </c:pt>
                <c:pt idx="2869">
                  <c:v>277.23794900000001</c:v>
                </c:pt>
                <c:pt idx="2870">
                  <c:v>276.92123700000002</c:v>
                </c:pt>
                <c:pt idx="2871">
                  <c:v>276.55558100000002</c:v>
                </c:pt>
                <c:pt idx="2872">
                  <c:v>276.12957399999999</c:v>
                </c:pt>
                <c:pt idx="2873">
                  <c:v>275.65769399999999</c:v>
                </c:pt>
                <c:pt idx="2874">
                  <c:v>275.14350999999999</c:v>
                </c:pt>
                <c:pt idx="2875">
                  <c:v>274.57038499999999</c:v>
                </c:pt>
                <c:pt idx="2876">
                  <c:v>273.93853100000001</c:v>
                </c:pt>
                <c:pt idx="2877">
                  <c:v>273.26972599999999</c:v>
                </c:pt>
                <c:pt idx="2878">
                  <c:v>272.561305</c:v>
                </c:pt>
                <c:pt idx="2879">
                  <c:v>271.77973300000002</c:v>
                </c:pt>
                <c:pt idx="2880">
                  <c:v>270.91823099999999</c:v>
                </c:pt>
                <c:pt idx="2881">
                  <c:v>270.01624500000003</c:v>
                </c:pt>
                <c:pt idx="2882">
                  <c:v>269.10209800000001</c:v>
                </c:pt>
                <c:pt idx="2883">
                  <c:v>268.162417</c:v>
                </c:pt>
                <c:pt idx="2884">
                  <c:v>267.18912499999999</c:v>
                </c:pt>
                <c:pt idx="2885">
                  <c:v>266.20599399999998</c:v>
                </c:pt>
                <c:pt idx="2886">
                  <c:v>265.22444899999999</c:v>
                </c:pt>
                <c:pt idx="2887">
                  <c:v>264.22346600000003</c:v>
                </c:pt>
                <c:pt idx="2888">
                  <c:v>263.198398</c:v>
                </c:pt>
                <c:pt idx="2889">
                  <c:v>262.17999900000001</c:v>
                </c:pt>
                <c:pt idx="2890">
                  <c:v>261.18240000000003</c:v>
                </c:pt>
                <c:pt idx="2891">
                  <c:v>260.18404800000002</c:v>
                </c:pt>
                <c:pt idx="2892">
                  <c:v>259.18026900000001</c:v>
                </c:pt>
                <c:pt idx="2893">
                  <c:v>258.19691999999998</c:v>
                </c:pt>
                <c:pt idx="2894">
                  <c:v>257.23373700000002</c:v>
                </c:pt>
                <c:pt idx="2895">
                  <c:v>256.25654300000002</c:v>
                </c:pt>
                <c:pt idx="2896">
                  <c:v>255.26489599999999</c:v>
                </c:pt>
                <c:pt idx="2897">
                  <c:v>254.301714</c:v>
                </c:pt>
                <c:pt idx="2898">
                  <c:v>253.378748</c:v>
                </c:pt>
                <c:pt idx="2899">
                  <c:v>252.46600000000001</c:v>
                </c:pt>
                <c:pt idx="2900">
                  <c:v>251.578373</c:v>
                </c:pt>
                <c:pt idx="2901">
                  <c:v>250.79357099999999</c:v>
                </c:pt>
                <c:pt idx="2902">
                  <c:v>250.15709899999999</c:v>
                </c:pt>
                <c:pt idx="2903">
                  <c:v>249.64062699999999</c:v>
                </c:pt>
                <c:pt idx="2904">
                  <c:v>249.21686099999999</c:v>
                </c:pt>
                <c:pt idx="2905">
                  <c:v>248.89537100000001</c:v>
                </c:pt>
                <c:pt idx="2906">
                  <c:v>248.661552</c:v>
                </c:pt>
                <c:pt idx="2907">
                  <c:v>248.46364399999999</c:v>
                </c:pt>
                <c:pt idx="2908">
                  <c:v>248.287553</c:v>
                </c:pt>
                <c:pt idx="2909">
                  <c:v>248.16716700000001</c:v>
                </c:pt>
                <c:pt idx="2910">
                  <c:v>248.100774</c:v>
                </c:pt>
                <c:pt idx="2911">
                  <c:v>248.038228</c:v>
                </c:pt>
                <c:pt idx="2912">
                  <c:v>247.96846199999999</c:v>
                </c:pt>
                <c:pt idx="2913">
                  <c:v>247.93558100000001</c:v>
                </c:pt>
                <c:pt idx="2914">
                  <c:v>247.95141699999999</c:v>
                </c:pt>
                <c:pt idx="2915">
                  <c:v>247.97913399999999</c:v>
                </c:pt>
                <c:pt idx="2916">
                  <c:v>248.02127400000001</c:v>
                </c:pt>
                <c:pt idx="2917">
                  <c:v>248.133904</c:v>
                </c:pt>
                <c:pt idx="2918">
                  <c:v>248.332582</c:v>
                </c:pt>
                <c:pt idx="2919">
                  <c:v>248.57298700000001</c:v>
                </c:pt>
                <c:pt idx="2920">
                  <c:v>248.84461899999999</c:v>
                </c:pt>
                <c:pt idx="2921">
                  <c:v>249.19315499999999</c:v>
                </c:pt>
                <c:pt idx="2922">
                  <c:v>249.63022599999999</c:v>
                </c:pt>
                <c:pt idx="2923">
                  <c:v>250.112979</c:v>
                </c:pt>
                <c:pt idx="2924">
                  <c:v>250.63402300000001</c:v>
                </c:pt>
                <c:pt idx="2925">
                  <c:v>251.24384800000001</c:v>
                </c:pt>
                <c:pt idx="2926">
                  <c:v>251.96301199999999</c:v>
                </c:pt>
                <c:pt idx="2927">
                  <c:v>252.75311600000001</c:v>
                </c:pt>
                <c:pt idx="2928">
                  <c:v>253.59222199999999</c:v>
                </c:pt>
                <c:pt idx="2929">
                  <c:v>254.50011699999999</c:v>
                </c:pt>
                <c:pt idx="2930">
                  <c:v>255.474436</c:v>
                </c:pt>
                <c:pt idx="2931">
                  <c:v>256.479874</c:v>
                </c:pt>
                <c:pt idx="2932">
                  <c:v>257.51460300000002</c:v>
                </c:pt>
                <c:pt idx="2933">
                  <c:v>258.61305500000003</c:v>
                </c:pt>
                <c:pt idx="2934">
                  <c:v>259.77315900000002</c:v>
                </c:pt>
                <c:pt idx="2935">
                  <c:v>260.95421299999998</c:v>
                </c:pt>
                <c:pt idx="2936">
                  <c:v>262.15541200000001</c:v>
                </c:pt>
                <c:pt idx="2937">
                  <c:v>263.425119</c:v>
                </c:pt>
                <c:pt idx="2938">
                  <c:v>264.785282</c:v>
                </c:pt>
                <c:pt idx="2939">
                  <c:v>266.216047</c:v>
                </c:pt>
                <c:pt idx="2940">
                  <c:v>267.72008799999998</c:v>
                </c:pt>
                <c:pt idx="2941">
                  <c:v>269.328305</c:v>
                </c:pt>
                <c:pt idx="2942">
                  <c:v>271.02881000000002</c:v>
                </c:pt>
                <c:pt idx="2943">
                  <c:v>272.75620200000003</c:v>
                </c:pt>
                <c:pt idx="2944">
                  <c:v>274.46541100000002</c:v>
                </c:pt>
                <c:pt idx="2945">
                  <c:v>276.16031199999998</c:v>
                </c:pt>
                <c:pt idx="2946">
                  <c:v>277.838908</c:v>
                </c:pt>
                <c:pt idx="2947">
                  <c:v>279.45956899999999</c:v>
                </c:pt>
                <c:pt idx="2948">
                  <c:v>280.97409299999998</c:v>
                </c:pt>
                <c:pt idx="2949">
                  <c:v>282.35339599999998</c:v>
                </c:pt>
                <c:pt idx="2950">
                  <c:v>283.57258200000001</c:v>
                </c:pt>
                <c:pt idx="2951">
                  <c:v>284.61230899999998</c:v>
                </c:pt>
                <c:pt idx="2952">
                  <c:v>285.48626200000001</c:v>
                </c:pt>
                <c:pt idx="2953">
                  <c:v>286.23427600000002</c:v>
                </c:pt>
                <c:pt idx="2954">
                  <c:v>286.88079499999998</c:v>
                </c:pt>
                <c:pt idx="2955">
                  <c:v>287.42559199999999</c:v>
                </c:pt>
                <c:pt idx="2956">
                  <c:v>287.87291499999998</c:v>
                </c:pt>
                <c:pt idx="2957">
                  <c:v>288.23414500000001</c:v>
                </c:pt>
                <c:pt idx="2958">
                  <c:v>288.48787600000003</c:v>
                </c:pt>
                <c:pt idx="2959">
                  <c:v>288.55116600000002</c:v>
                </c:pt>
                <c:pt idx="2960">
                  <c:v>288.28174300000001</c:v>
                </c:pt>
                <c:pt idx="2961">
                  <c:v>287.47621700000002</c:v>
                </c:pt>
                <c:pt idx="2962">
                  <c:v>285.87324100000001</c:v>
                </c:pt>
                <c:pt idx="2963">
                  <c:v>283.22143299999999</c:v>
                </c:pt>
                <c:pt idx="2964">
                  <c:v>279.41306500000002</c:v>
                </c:pt>
                <c:pt idx="2965">
                  <c:v>274.58571699999999</c:v>
                </c:pt>
                <c:pt idx="2966">
                  <c:v>269.097576</c:v>
                </c:pt>
                <c:pt idx="2967">
                  <c:v>263.41491200000002</c:v>
                </c:pt>
                <c:pt idx="2968">
                  <c:v>258.02716199999998</c:v>
                </c:pt>
                <c:pt idx="2969">
                  <c:v>253.38852199999999</c:v>
                </c:pt>
                <c:pt idx="2970">
                  <c:v>249.84295600000002</c:v>
                </c:pt>
                <c:pt idx="2971">
                  <c:v>247.62064599999999</c:v>
                </c:pt>
                <c:pt idx="2972">
                  <c:v>246.91900699999999</c:v>
                </c:pt>
                <c:pt idx="2973">
                  <c:v>247.877544</c:v>
                </c:pt>
                <c:pt idx="2974">
                  <c:v>250.41151500000001</c:v>
                </c:pt>
                <c:pt idx="2975">
                  <c:v>254.15107699999999</c:v>
                </c:pt>
                <c:pt idx="2976">
                  <c:v>258.58417400000002</c:v>
                </c:pt>
                <c:pt idx="2977">
                  <c:v>263.21754499999997</c:v>
                </c:pt>
                <c:pt idx="2978">
                  <c:v>267.65498200000002</c:v>
                </c:pt>
                <c:pt idx="2979">
                  <c:v>271.653032</c:v>
                </c:pt>
                <c:pt idx="2980">
                  <c:v>275.143933</c:v>
                </c:pt>
                <c:pt idx="2981">
                  <c:v>278.173159</c:v>
                </c:pt>
                <c:pt idx="2982">
                  <c:v>280.810473</c:v>
                </c:pt>
                <c:pt idx="2983">
                  <c:v>283.12670000000003</c:v>
                </c:pt>
                <c:pt idx="2984">
                  <c:v>285.21146900000002</c:v>
                </c:pt>
                <c:pt idx="2985">
                  <c:v>287.15000700000002</c:v>
                </c:pt>
                <c:pt idx="2986">
                  <c:v>288.97390100000001</c:v>
                </c:pt>
                <c:pt idx="2987">
                  <c:v>290.66714000000002</c:v>
                </c:pt>
                <c:pt idx="2988">
                  <c:v>292.22268600000001</c:v>
                </c:pt>
                <c:pt idx="2989">
                  <c:v>293.66454399999998</c:v>
                </c:pt>
                <c:pt idx="2990">
                  <c:v>295.01421299999998</c:v>
                </c:pt>
                <c:pt idx="2991">
                  <c:v>296.26576999999997</c:v>
                </c:pt>
                <c:pt idx="2992">
                  <c:v>297.40385500000002</c:v>
                </c:pt>
                <c:pt idx="2993">
                  <c:v>298.42723999999998</c:v>
                </c:pt>
                <c:pt idx="2994">
                  <c:v>299.34754599999997</c:v>
                </c:pt>
                <c:pt idx="2995">
                  <c:v>300.17985699999997</c:v>
                </c:pt>
                <c:pt idx="2996">
                  <c:v>300.94210399999997</c:v>
                </c:pt>
                <c:pt idx="2997">
                  <c:v>301.65157799999997</c:v>
                </c:pt>
                <c:pt idx="2998">
                  <c:v>302.31353899999999</c:v>
                </c:pt>
                <c:pt idx="2999">
                  <c:v>302.92200600000001</c:v>
                </c:pt>
                <c:pt idx="3000">
                  <c:v>303.479131</c:v>
                </c:pt>
                <c:pt idx="3001">
                  <c:v>304.005697</c:v>
                </c:pt>
                <c:pt idx="3002">
                  <c:v>304.52425199999999</c:v>
                </c:pt>
                <c:pt idx="3003">
                  <c:v>305.03820300000001</c:v>
                </c:pt>
                <c:pt idx="3004">
                  <c:v>305.53679099999999</c:v>
                </c:pt>
                <c:pt idx="3005">
                  <c:v>306.016032</c:v>
                </c:pt>
                <c:pt idx="3006">
                  <c:v>306.484846</c:v>
                </c:pt>
                <c:pt idx="3007">
                  <c:v>306.95227199999999</c:v>
                </c:pt>
                <c:pt idx="3008">
                  <c:v>307.41884600000003</c:v>
                </c:pt>
                <c:pt idx="3009">
                  <c:v>307.88288599999998</c:v>
                </c:pt>
                <c:pt idx="3010">
                  <c:v>308.34741099999997</c:v>
                </c:pt>
                <c:pt idx="3011">
                  <c:v>308.81570199999999</c:v>
                </c:pt>
                <c:pt idx="3012">
                  <c:v>309.28450599999996</c:v>
                </c:pt>
                <c:pt idx="3013">
                  <c:v>309.74679200000003</c:v>
                </c:pt>
                <c:pt idx="3014">
                  <c:v>310.197362</c:v>
                </c:pt>
                <c:pt idx="3015">
                  <c:v>310.62921</c:v>
                </c:pt>
                <c:pt idx="3016">
                  <c:v>311.02808600000003</c:v>
                </c:pt>
                <c:pt idx="3017">
                  <c:v>311.38093600000002</c:v>
                </c:pt>
                <c:pt idx="3018">
                  <c:v>311.688804</c:v>
                </c:pt>
                <c:pt idx="3019">
                  <c:v>311.96183200000002</c:v>
                </c:pt>
                <c:pt idx="3020">
                  <c:v>312.20041300000003</c:v>
                </c:pt>
                <c:pt idx="3021">
                  <c:v>312.38754599999999</c:v>
                </c:pt>
                <c:pt idx="3022">
                  <c:v>312.50226900000001</c:v>
                </c:pt>
                <c:pt idx="3023">
                  <c:v>312.53564299999999</c:v>
                </c:pt>
                <c:pt idx="3024">
                  <c:v>312.489778</c:v>
                </c:pt>
                <c:pt idx="3025">
                  <c:v>312.36373600000002</c:v>
                </c:pt>
                <c:pt idx="3026">
                  <c:v>312.140897</c:v>
                </c:pt>
                <c:pt idx="3027">
                  <c:v>311.78896600000002</c:v>
                </c:pt>
                <c:pt idx="3028">
                  <c:v>311.27695</c:v>
                </c:pt>
                <c:pt idx="3029">
                  <c:v>310.594718</c:v>
                </c:pt>
                <c:pt idx="3030">
                  <c:v>309.745631</c:v>
                </c:pt>
                <c:pt idx="3031">
                  <c:v>308.71175099999999</c:v>
                </c:pt>
                <c:pt idx="3032">
                  <c:v>307.44002999999998</c:v>
                </c:pt>
                <c:pt idx="3033">
                  <c:v>305.88061900000002</c:v>
                </c:pt>
                <c:pt idx="3034">
                  <c:v>304.035011</c:v>
                </c:pt>
                <c:pt idx="3035">
                  <c:v>301.95646999999997</c:v>
                </c:pt>
                <c:pt idx="3036">
                  <c:v>299.71507600000001</c:v>
                </c:pt>
                <c:pt idx="3037">
                  <c:v>297.37766599999998</c:v>
                </c:pt>
                <c:pt idx="3038">
                  <c:v>295.01083</c:v>
                </c:pt>
                <c:pt idx="3039">
                  <c:v>292.68476099999998</c:v>
                </c:pt>
                <c:pt idx="3040">
                  <c:v>290.46692899999999</c:v>
                </c:pt>
                <c:pt idx="3041">
                  <c:v>288.40443099999999</c:v>
                </c:pt>
                <c:pt idx="3042">
                  <c:v>286.51119899999998</c:v>
                </c:pt>
                <c:pt idx="3043">
                  <c:v>284.79141400000003</c:v>
                </c:pt>
                <c:pt idx="3044">
                  <c:v>283.28182199999998</c:v>
                </c:pt>
                <c:pt idx="3045">
                  <c:v>282.04423800000001</c:v>
                </c:pt>
                <c:pt idx="3046">
                  <c:v>281.10542700000002</c:v>
                </c:pt>
                <c:pt idx="3047">
                  <c:v>280.43545</c:v>
                </c:pt>
                <c:pt idx="3048">
                  <c:v>279.99807900000002</c:v>
                </c:pt>
                <c:pt idx="3049">
                  <c:v>279.78820999999999</c:v>
                </c:pt>
                <c:pt idx="3050">
                  <c:v>279.80563999999998</c:v>
                </c:pt>
                <c:pt idx="3051">
                  <c:v>280.02736700000003</c:v>
                </c:pt>
                <c:pt idx="3052">
                  <c:v>280.42208199999999</c:v>
                </c:pt>
                <c:pt idx="3053">
                  <c:v>280.96313399999997</c:v>
                </c:pt>
                <c:pt idx="3054">
                  <c:v>281.61938299999997</c:v>
                </c:pt>
                <c:pt idx="3055">
                  <c:v>282.36300199999999</c:v>
                </c:pt>
                <c:pt idx="3056">
                  <c:v>283.188895</c:v>
                </c:pt>
                <c:pt idx="3057">
                  <c:v>284.09473300000002</c:v>
                </c:pt>
                <c:pt idx="3058">
                  <c:v>285.042889</c:v>
                </c:pt>
                <c:pt idx="3059">
                  <c:v>285.97856400000001</c:v>
                </c:pt>
                <c:pt idx="3060">
                  <c:v>286.88619599999998</c:v>
                </c:pt>
                <c:pt idx="3061">
                  <c:v>287.79152299999998</c:v>
                </c:pt>
                <c:pt idx="3062">
                  <c:v>288.70737400000002</c:v>
                </c:pt>
                <c:pt idx="3063">
                  <c:v>289.615701</c:v>
                </c:pt>
                <c:pt idx="3064">
                  <c:v>290.50775199999998</c:v>
                </c:pt>
                <c:pt idx="3065">
                  <c:v>291.40295400000002</c:v>
                </c:pt>
                <c:pt idx="3066">
                  <c:v>292.31583799999999</c:v>
                </c:pt>
                <c:pt idx="3067">
                  <c:v>293.235837</c:v>
                </c:pt>
                <c:pt idx="3068">
                  <c:v>294.15209099999998</c:v>
                </c:pt>
                <c:pt idx="3069">
                  <c:v>295.07011799999998</c:v>
                </c:pt>
                <c:pt idx="3070">
                  <c:v>295.99033900000001</c:v>
                </c:pt>
                <c:pt idx="3071">
                  <c:v>296.89263499999998</c:v>
                </c:pt>
                <c:pt idx="3072">
                  <c:v>297.75535000000002</c:v>
                </c:pt>
                <c:pt idx="3073">
                  <c:v>298.573239</c:v>
                </c:pt>
                <c:pt idx="3074">
                  <c:v>299.34890200000001</c:v>
                </c:pt>
                <c:pt idx="3075">
                  <c:v>300.08335699999998</c:v>
                </c:pt>
                <c:pt idx="3076">
                  <c:v>300.78345300000001</c:v>
                </c:pt>
                <c:pt idx="3077">
                  <c:v>301.46320200000002</c:v>
                </c:pt>
                <c:pt idx="3078">
                  <c:v>302.12760500000002</c:v>
                </c:pt>
                <c:pt idx="3079">
                  <c:v>302.76642400000003</c:v>
                </c:pt>
                <c:pt idx="3080">
                  <c:v>303.37173999999999</c:v>
                </c:pt>
                <c:pt idx="3081">
                  <c:v>303.95106599999997</c:v>
                </c:pt>
                <c:pt idx="3082">
                  <c:v>304.51651300000003</c:v>
                </c:pt>
                <c:pt idx="3083">
                  <c:v>305.07196699999997</c:v>
                </c:pt>
                <c:pt idx="3084">
                  <c:v>305.61877700000002</c:v>
                </c:pt>
                <c:pt idx="3085">
                  <c:v>306.16406000000001</c:v>
                </c:pt>
                <c:pt idx="3086">
                  <c:v>306.71513199999998</c:v>
                </c:pt>
                <c:pt idx="3087">
                  <c:v>307.27557999999999</c:v>
                </c:pt>
                <c:pt idx="3088">
                  <c:v>307.85679099999999</c:v>
                </c:pt>
                <c:pt idx="3089">
                  <c:v>308.48306400000001</c:v>
                </c:pt>
                <c:pt idx="3090">
                  <c:v>309.169286</c:v>
                </c:pt>
                <c:pt idx="3091">
                  <c:v>309.89800300000002</c:v>
                </c:pt>
                <c:pt idx="3092">
                  <c:v>310.63585699999999</c:v>
                </c:pt>
                <c:pt idx="3093">
                  <c:v>311.37427300000002</c:v>
                </c:pt>
                <c:pt idx="3094">
                  <c:v>312.136414</c:v>
                </c:pt>
                <c:pt idx="3095">
                  <c:v>312.93373500000001</c:v>
                </c:pt>
                <c:pt idx="3096">
                  <c:v>313.73033299999997</c:v>
                </c:pt>
                <c:pt idx="3097">
                  <c:v>314.46969300000001</c:v>
                </c:pt>
                <c:pt idx="3098">
                  <c:v>315.132409</c:v>
                </c:pt>
                <c:pt idx="3099">
                  <c:v>315.74615599999998</c:v>
                </c:pt>
                <c:pt idx="3100">
                  <c:v>316.33668899999998</c:v>
                </c:pt>
                <c:pt idx="3101">
                  <c:v>316.89185299999997</c:v>
                </c:pt>
                <c:pt idx="3102">
                  <c:v>317.38484299999999</c:v>
                </c:pt>
                <c:pt idx="3103">
                  <c:v>317.81277599999999</c:v>
                </c:pt>
                <c:pt idx="3104">
                  <c:v>318.19743399999999</c:v>
                </c:pt>
                <c:pt idx="3105">
                  <c:v>318.55857900000001</c:v>
                </c:pt>
                <c:pt idx="3106">
                  <c:v>318.89764700000001</c:v>
                </c:pt>
                <c:pt idx="3107">
                  <c:v>319.19896599999998</c:v>
                </c:pt>
                <c:pt idx="3108">
                  <c:v>319.440091</c:v>
                </c:pt>
                <c:pt idx="3109">
                  <c:v>319.61093700000004</c:v>
                </c:pt>
                <c:pt idx="3110">
                  <c:v>319.72987599999999</c:v>
                </c:pt>
                <c:pt idx="3111">
                  <c:v>319.83245699999998</c:v>
                </c:pt>
                <c:pt idx="3112">
                  <c:v>319.939911</c:v>
                </c:pt>
                <c:pt idx="3113">
                  <c:v>320.04673500000001</c:v>
                </c:pt>
                <c:pt idx="3114">
                  <c:v>320.13960600000001</c:v>
                </c:pt>
                <c:pt idx="3115">
                  <c:v>320.21704499999998</c:v>
                </c:pt>
                <c:pt idx="3116">
                  <c:v>320.28727300000003</c:v>
                </c:pt>
                <c:pt idx="3117">
                  <c:v>320.355931</c:v>
                </c:pt>
                <c:pt idx="3118">
                  <c:v>320.41709700000001</c:v>
                </c:pt>
                <c:pt idx="3119">
                  <c:v>320.44778300000002</c:v>
                </c:pt>
                <c:pt idx="3120">
                  <c:v>320.416178</c:v>
                </c:pt>
                <c:pt idx="3121">
                  <c:v>320.31010900000001</c:v>
                </c:pt>
                <c:pt idx="3122">
                  <c:v>320.15236600000003</c:v>
                </c:pt>
                <c:pt idx="3123">
                  <c:v>319.969784</c:v>
                </c:pt>
                <c:pt idx="3124">
                  <c:v>319.75426299999998</c:v>
                </c:pt>
                <c:pt idx="3125">
                  <c:v>319.47745199999997</c:v>
                </c:pt>
                <c:pt idx="3126">
                  <c:v>319.13621699999999</c:v>
                </c:pt>
                <c:pt idx="3127">
                  <c:v>318.75297499999999</c:v>
                </c:pt>
                <c:pt idx="3128">
                  <c:v>318.33304299999998</c:v>
                </c:pt>
                <c:pt idx="3129">
                  <c:v>317.85699299999999</c:v>
                </c:pt>
                <c:pt idx="3130">
                  <c:v>317.32290999999998</c:v>
                </c:pt>
                <c:pt idx="3131">
                  <c:v>316.76461</c:v>
                </c:pt>
                <c:pt idx="3132">
                  <c:v>316.21219200000002</c:v>
                </c:pt>
                <c:pt idx="3133">
                  <c:v>315.65468299999998</c:v>
                </c:pt>
                <c:pt idx="3134">
                  <c:v>315.05676399999999</c:v>
                </c:pt>
                <c:pt idx="3135">
                  <c:v>314.40182099999998</c:v>
                </c:pt>
                <c:pt idx="3136">
                  <c:v>313.70783699999998</c:v>
                </c:pt>
                <c:pt idx="3137">
                  <c:v>313.00805200000002</c:v>
                </c:pt>
                <c:pt idx="3138">
                  <c:v>312.32396</c:v>
                </c:pt>
                <c:pt idx="3139">
                  <c:v>311.65284300000002</c:v>
                </c:pt>
                <c:pt idx="3140">
                  <c:v>310.97535299999998</c:v>
                </c:pt>
                <c:pt idx="3141">
                  <c:v>310.27462700000001</c:v>
                </c:pt>
                <c:pt idx="3142">
                  <c:v>309.55022700000001</c:v>
                </c:pt>
                <c:pt idx="3143">
                  <c:v>308.81479400000001</c:v>
                </c:pt>
                <c:pt idx="3144">
                  <c:v>308.077763</c:v>
                </c:pt>
                <c:pt idx="3145">
                  <c:v>307.33209299999999</c:v>
                </c:pt>
                <c:pt idx="3146">
                  <c:v>306.55726600000003</c:v>
                </c:pt>
                <c:pt idx="3147">
                  <c:v>305.73819800000001</c:v>
                </c:pt>
                <c:pt idx="3148">
                  <c:v>304.88175799999999</c:v>
                </c:pt>
                <c:pt idx="3149">
                  <c:v>304.01092199999999</c:v>
                </c:pt>
                <c:pt idx="3150">
                  <c:v>303.144834</c:v>
                </c:pt>
                <c:pt idx="3151">
                  <c:v>302.29532</c:v>
                </c:pt>
                <c:pt idx="3152">
                  <c:v>301.48405700000001</c:v>
                </c:pt>
                <c:pt idx="3153">
                  <c:v>300.747951</c:v>
                </c:pt>
                <c:pt idx="3154">
                  <c:v>300.12365999999997</c:v>
                </c:pt>
                <c:pt idx="3155">
                  <c:v>299.64437299999997</c:v>
                </c:pt>
                <c:pt idx="3156">
                  <c:v>299.35015399999997</c:v>
                </c:pt>
                <c:pt idx="3157">
                  <c:v>299.26467700000001</c:v>
                </c:pt>
                <c:pt idx="3158">
                  <c:v>299.34292199999999</c:v>
                </c:pt>
                <c:pt idx="3159">
                  <c:v>299.47194999999999</c:v>
                </c:pt>
                <c:pt idx="3160">
                  <c:v>299.55306300000001</c:v>
                </c:pt>
                <c:pt idx="3161">
                  <c:v>299.573127</c:v>
                </c:pt>
                <c:pt idx="3162">
                  <c:v>299.58057700000001</c:v>
                </c:pt>
                <c:pt idx="3163">
                  <c:v>299.60952500000002</c:v>
                </c:pt>
                <c:pt idx="3164">
                  <c:v>299.652649</c:v>
                </c:pt>
                <c:pt idx="3165">
                  <c:v>299.70132699999999</c:v>
                </c:pt>
                <c:pt idx="3166">
                  <c:v>299.78920499999998</c:v>
                </c:pt>
                <c:pt idx="3167">
                  <c:v>299.99198000000001</c:v>
                </c:pt>
                <c:pt idx="3168">
                  <c:v>300.391212</c:v>
                </c:pt>
                <c:pt idx="3169">
                  <c:v>301.02876300000003</c:v>
                </c:pt>
                <c:pt idx="3170">
                  <c:v>301.87921699999998</c:v>
                </c:pt>
                <c:pt idx="3171">
                  <c:v>302.86642499999999</c:v>
                </c:pt>
                <c:pt idx="3172">
                  <c:v>303.91341799999998</c:v>
                </c:pt>
                <c:pt idx="3173">
                  <c:v>304.975818</c:v>
                </c:pt>
                <c:pt idx="3174">
                  <c:v>306.03390899999999</c:v>
                </c:pt>
                <c:pt idx="3175">
                  <c:v>307.06885499999999</c:v>
                </c:pt>
                <c:pt idx="3176">
                  <c:v>308.055519</c:v>
                </c:pt>
                <c:pt idx="3177">
                  <c:v>308.97326700000002</c:v>
                </c:pt>
                <c:pt idx="3178">
                  <c:v>309.81325500000003</c:v>
                </c:pt>
                <c:pt idx="3179">
                  <c:v>310.57122300000003</c:v>
                </c:pt>
                <c:pt idx="3180">
                  <c:v>311.24035500000002</c:v>
                </c:pt>
                <c:pt idx="3181">
                  <c:v>311.82042899999999</c:v>
                </c:pt>
                <c:pt idx="3182">
                  <c:v>312.32975499999998</c:v>
                </c:pt>
                <c:pt idx="3183">
                  <c:v>312.79455000000002</c:v>
                </c:pt>
                <c:pt idx="3184">
                  <c:v>313.22571700000003</c:v>
                </c:pt>
                <c:pt idx="3185">
                  <c:v>313.61695400000002</c:v>
                </c:pt>
                <c:pt idx="3186">
                  <c:v>313.965238</c:v>
                </c:pt>
                <c:pt idx="3187">
                  <c:v>314.28096800000003</c:v>
                </c:pt>
                <c:pt idx="3188">
                  <c:v>314.57808699999998</c:v>
                </c:pt>
                <c:pt idx="3189">
                  <c:v>314.86905999999999</c:v>
                </c:pt>
                <c:pt idx="3190">
                  <c:v>315.170276</c:v>
                </c:pt>
                <c:pt idx="3191">
                  <c:v>315.49454100000003</c:v>
                </c:pt>
                <c:pt idx="3192">
                  <c:v>315.83417199999997</c:v>
                </c:pt>
                <c:pt idx="3193">
                  <c:v>316.16890999999998</c:v>
                </c:pt>
                <c:pt idx="3194">
                  <c:v>316.49856999999997</c:v>
                </c:pt>
                <c:pt idx="3195">
                  <c:v>316.85193800000002</c:v>
                </c:pt>
                <c:pt idx="3196">
                  <c:v>317.25281200000001</c:v>
                </c:pt>
                <c:pt idx="3197">
                  <c:v>317.68909600000001</c:v>
                </c:pt>
                <c:pt idx="3198">
                  <c:v>318.12260500000002</c:v>
                </c:pt>
                <c:pt idx="3199">
                  <c:v>318.51722899999999</c:v>
                </c:pt>
                <c:pt idx="3200">
                  <c:v>318.85227800000001</c:v>
                </c:pt>
                <c:pt idx="3201">
                  <c:v>319.12957699999998</c:v>
                </c:pt>
                <c:pt idx="3202">
                  <c:v>319.38159100000001</c:v>
                </c:pt>
                <c:pt idx="3203">
                  <c:v>319.65311300000002</c:v>
                </c:pt>
                <c:pt idx="3204">
                  <c:v>319.95901100000003</c:v>
                </c:pt>
                <c:pt idx="3205">
                  <c:v>320.27283899999998</c:v>
                </c:pt>
                <c:pt idx="3206">
                  <c:v>320.56384200000002</c:v>
                </c:pt>
                <c:pt idx="3207">
                  <c:v>320.82961499999999</c:v>
                </c:pt>
                <c:pt idx="3208">
                  <c:v>321.08428900000001</c:v>
                </c:pt>
                <c:pt idx="3209">
                  <c:v>321.332922</c:v>
                </c:pt>
                <c:pt idx="3210">
                  <c:v>321.571935</c:v>
                </c:pt>
                <c:pt idx="3211">
                  <c:v>321.80278299999998</c:v>
                </c:pt>
                <c:pt idx="3212">
                  <c:v>322.03205300000002</c:v>
                </c:pt>
                <c:pt idx="3213">
                  <c:v>322.26453700000002</c:v>
                </c:pt>
                <c:pt idx="3214">
                  <c:v>322.501711</c:v>
                </c:pt>
                <c:pt idx="3215">
                  <c:v>322.73577299999999</c:v>
                </c:pt>
                <c:pt idx="3216">
                  <c:v>322.94187899999997</c:v>
                </c:pt>
                <c:pt idx="3217">
                  <c:v>323.09488499999998</c:v>
                </c:pt>
                <c:pt idx="3218">
                  <c:v>323.20427100000001</c:v>
                </c:pt>
                <c:pt idx="3219">
                  <c:v>323.31591800000001</c:v>
                </c:pt>
                <c:pt idx="3220">
                  <c:v>323.46664900000002</c:v>
                </c:pt>
                <c:pt idx="3221">
                  <c:v>323.64976200000001</c:v>
                </c:pt>
                <c:pt idx="3222">
                  <c:v>323.833347</c:v>
                </c:pt>
                <c:pt idx="3223">
                  <c:v>323.99653899999998</c:v>
                </c:pt>
                <c:pt idx="3224">
                  <c:v>324.13644399999998</c:v>
                </c:pt>
                <c:pt idx="3225">
                  <c:v>324.25696900000003</c:v>
                </c:pt>
                <c:pt idx="3226">
                  <c:v>324.368133</c:v>
                </c:pt>
                <c:pt idx="3227">
                  <c:v>324.48381000000001</c:v>
                </c:pt>
                <c:pt idx="3228">
                  <c:v>324.60320400000001</c:v>
                </c:pt>
                <c:pt idx="3229">
                  <c:v>324.70365800000002</c:v>
                </c:pt>
                <c:pt idx="3230">
                  <c:v>324.76669200000003</c:v>
                </c:pt>
                <c:pt idx="3231">
                  <c:v>324.80202600000001</c:v>
                </c:pt>
                <c:pt idx="3232">
                  <c:v>324.82993099999999</c:v>
                </c:pt>
                <c:pt idx="3233">
                  <c:v>324.846765</c:v>
                </c:pt>
                <c:pt idx="3234">
                  <c:v>324.82096100000001</c:v>
                </c:pt>
                <c:pt idx="3235">
                  <c:v>324.71332200000001</c:v>
                </c:pt>
                <c:pt idx="3236">
                  <c:v>324.48312599999997</c:v>
                </c:pt>
                <c:pt idx="3237">
                  <c:v>324.07897600000001</c:v>
                </c:pt>
                <c:pt idx="3238">
                  <c:v>323.44610399999999</c:v>
                </c:pt>
                <c:pt idx="3239">
                  <c:v>322.55683099999999</c:v>
                </c:pt>
                <c:pt idx="3240">
                  <c:v>321.44390199999998</c:v>
                </c:pt>
                <c:pt idx="3241">
                  <c:v>320.22435899999999</c:v>
                </c:pt>
                <c:pt idx="3242">
                  <c:v>319.10178400000001</c:v>
                </c:pt>
                <c:pt idx="3243">
                  <c:v>318.32387299999999</c:v>
                </c:pt>
                <c:pt idx="3244">
                  <c:v>318.09496899999999</c:v>
                </c:pt>
                <c:pt idx="3245">
                  <c:v>318.48326900000001</c:v>
                </c:pt>
                <c:pt idx="3246">
                  <c:v>319.37692900000002</c:v>
                </c:pt>
                <c:pt idx="3247">
                  <c:v>320.53127000000001</c:v>
                </c:pt>
                <c:pt idx="3248">
                  <c:v>321.69088399999998</c:v>
                </c:pt>
                <c:pt idx="3249">
                  <c:v>322.69205899999997</c:v>
                </c:pt>
                <c:pt idx="3250">
                  <c:v>323.475775</c:v>
                </c:pt>
                <c:pt idx="3251">
                  <c:v>324.04256499999997</c:v>
                </c:pt>
                <c:pt idx="3252">
                  <c:v>324.416584</c:v>
                </c:pt>
                <c:pt idx="3253">
                  <c:v>324.639726</c:v>
                </c:pt>
                <c:pt idx="3254">
                  <c:v>324.767335</c:v>
                </c:pt>
                <c:pt idx="3255">
                  <c:v>324.84626900000001</c:v>
                </c:pt>
                <c:pt idx="3256">
                  <c:v>324.89921700000002</c:v>
                </c:pt>
                <c:pt idx="3257">
                  <c:v>324.93743000000001</c:v>
                </c:pt>
                <c:pt idx="3258">
                  <c:v>324.97659899999996</c:v>
                </c:pt>
                <c:pt idx="3259">
                  <c:v>325.024744</c:v>
                </c:pt>
                <c:pt idx="3260">
                  <c:v>325.06521600000002</c:v>
                </c:pt>
                <c:pt idx="3261">
                  <c:v>325.07530500000001</c:v>
                </c:pt>
                <c:pt idx="3262">
                  <c:v>325.06187799999998</c:v>
                </c:pt>
                <c:pt idx="3263">
                  <c:v>325.05886499999997</c:v>
                </c:pt>
                <c:pt idx="3264">
                  <c:v>325.08602999999999</c:v>
                </c:pt>
                <c:pt idx="3265">
                  <c:v>325.12794400000001</c:v>
                </c:pt>
                <c:pt idx="3266">
                  <c:v>325.15962300000001</c:v>
                </c:pt>
                <c:pt idx="3267">
                  <c:v>325.17622499999999</c:v>
                </c:pt>
                <c:pt idx="3268">
                  <c:v>325.18872899999997</c:v>
                </c:pt>
                <c:pt idx="3269">
                  <c:v>325.20549299999999</c:v>
                </c:pt>
                <c:pt idx="3270">
                  <c:v>325.22951999999998</c:v>
                </c:pt>
                <c:pt idx="3271">
                  <c:v>325.26141100000001</c:v>
                </c:pt>
                <c:pt idx="3272">
                  <c:v>325.29904899999997</c:v>
                </c:pt>
                <c:pt idx="3273">
                  <c:v>325.33428400000003</c:v>
                </c:pt>
                <c:pt idx="3274">
                  <c:v>325.35164500000002</c:v>
                </c:pt>
                <c:pt idx="3275">
                  <c:v>325.34096399999999</c:v>
                </c:pt>
                <c:pt idx="3276">
                  <c:v>325.31197199999997</c:v>
                </c:pt>
                <c:pt idx="3277">
                  <c:v>325.28994</c:v>
                </c:pt>
                <c:pt idx="3278">
                  <c:v>325.29136900000003</c:v>
                </c:pt>
                <c:pt idx="3279">
                  <c:v>325.30647999999997</c:v>
                </c:pt>
                <c:pt idx="3280">
                  <c:v>325.31367699999998</c:v>
                </c:pt>
                <c:pt idx="3281">
                  <c:v>325.31100200000003</c:v>
                </c:pt>
                <c:pt idx="3282">
                  <c:v>325.31942600000002</c:v>
                </c:pt>
                <c:pt idx="3283">
                  <c:v>325.35296599999998</c:v>
                </c:pt>
                <c:pt idx="3284">
                  <c:v>325.39923899999997</c:v>
                </c:pt>
                <c:pt idx="3285">
                  <c:v>325.435227</c:v>
                </c:pt>
                <c:pt idx="3286">
                  <c:v>325.45175399999999</c:v>
                </c:pt>
                <c:pt idx="3287">
                  <c:v>325.45262700000001</c:v>
                </c:pt>
                <c:pt idx="3288">
                  <c:v>325.43932799999999</c:v>
                </c:pt>
                <c:pt idx="3289">
                  <c:v>325.41032300000001</c:v>
                </c:pt>
                <c:pt idx="3290">
                  <c:v>325.377949</c:v>
                </c:pt>
                <c:pt idx="3291">
                  <c:v>325.36846200000002</c:v>
                </c:pt>
                <c:pt idx="3292">
                  <c:v>325.398685</c:v>
                </c:pt>
                <c:pt idx="3293">
                  <c:v>325.460464</c:v>
                </c:pt>
                <c:pt idx="3294">
                  <c:v>325.51958400000001</c:v>
                </c:pt>
                <c:pt idx="3295">
                  <c:v>325.54242299999999</c:v>
                </c:pt>
                <c:pt idx="3296">
                  <c:v>325.52760799999999</c:v>
                </c:pt>
                <c:pt idx="3297">
                  <c:v>325.49719600000003</c:v>
                </c:pt>
                <c:pt idx="3298">
                  <c:v>325.46604400000001</c:v>
                </c:pt>
                <c:pt idx="3299">
                  <c:v>325.43039599999997</c:v>
                </c:pt>
                <c:pt idx="3300">
                  <c:v>325.384728</c:v>
                </c:pt>
                <c:pt idx="3301">
                  <c:v>325.34797200000003</c:v>
                </c:pt>
                <c:pt idx="3302">
                  <c:v>325.345575</c:v>
                </c:pt>
                <c:pt idx="3303">
                  <c:v>325.37667999999996</c:v>
                </c:pt>
                <c:pt idx="3304">
                  <c:v>325.41648900000001</c:v>
                </c:pt>
                <c:pt idx="3305">
                  <c:v>325.43734000000001</c:v>
                </c:pt>
                <c:pt idx="3306">
                  <c:v>325.43309899999997</c:v>
                </c:pt>
                <c:pt idx="3307">
                  <c:v>325.41921600000001</c:v>
                </c:pt>
                <c:pt idx="3308">
                  <c:v>325.41742399999998</c:v>
                </c:pt>
                <c:pt idx="3309">
                  <c:v>325.44659899999999</c:v>
                </c:pt>
                <c:pt idx="3310">
                  <c:v>325.495654</c:v>
                </c:pt>
                <c:pt idx="3311">
                  <c:v>325.51865900000001</c:v>
                </c:pt>
                <c:pt idx="3312">
                  <c:v>325.48013800000001</c:v>
                </c:pt>
                <c:pt idx="3313">
                  <c:v>325.39774</c:v>
                </c:pt>
                <c:pt idx="3314">
                  <c:v>325.32782600000002</c:v>
                </c:pt>
                <c:pt idx="3315">
                  <c:v>325.30431499999997</c:v>
                </c:pt>
                <c:pt idx="3316">
                  <c:v>325.31455399999999</c:v>
                </c:pt>
                <c:pt idx="3317">
                  <c:v>325.33855599999998</c:v>
                </c:pt>
                <c:pt idx="3318">
                  <c:v>325.371915</c:v>
                </c:pt>
                <c:pt idx="3319">
                  <c:v>325.40119800000002</c:v>
                </c:pt>
                <c:pt idx="3320">
                  <c:v>325.39295400000003</c:v>
                </c:pt>
                <c:pt idx="3321">
                  <c:v>325.33380199999999</c:v>
                </c:pt>
                <c:pt idx="3322">
                  <c:v>325.24132800000001</c:v>
                </c:pt>
                <c:pt idx="3323">
                  <c:v>325.121802</c:v>
                </c:pt>
                <c:pt idx="3324">
                  <c:v>324.980726</c:v>
                </c:pt>
                <c:pt idx="3325">
                  <c:v>324.83165200000002</c:v>
                </c:pt>
                <c:pt idx="3326">
                  <c:v>324.70363900000001</c:v>
                </c:pt>
                <c:pt idx="3327">
                  <c:v>324.601902</c:v>
                </c:pt>
                <c:pt idx="3328">
                  <c:v>324.53034200000002</c:v>
                </c:pt>
                <c:pt idx="3329">
                  <c:v>324.52159499999999</c:v>
                </c:pt>
                <c:pt idx="3330">
                  <c:v>324.63576999999998</c:v>
                </c:pt>
                <c:pt idx="3331">
                  <c:v>324.83396299999998</c:v>
                </c:pt>
                <c:pt idx="3332">
                  <c:v>324.88618400000001</c:v>
                </c:pt>
                <c:pt idx="3333">
                  <c:v>324.55453</c:v>
                </c:pt>
                <c:pt idx="3334">
                  <c:v>324.05776800000001</c:v>
                </c:pt>
                <c:pt idx="3335">
                  <c:v>323.57937600000002</c:v>
                </c:pt>
                <c:pt idx="3336">
                  <c:v>323.177165</c:v>
                </c:pt>
                <c:pt idx="3337">
                  <c:v>322.84328900000003</c:v>
                </c:pt>
                <c:pt idx="3338">
                  <c:v>322.602148</c:v>
                </c:pt>
                <c:pt idx="3339">
                  <c:v>322.45059500000002</c:v>
                </c:pt>
                <c:pt idx="3340">
                  <c:v>322.334318</c:v>
                </c:pt>
                <c:pt idx="3341">
                  <c:v>322.18678899999998</c:v>
                </c:pt>
                <c:pt idx="3342">
                  <c:v>321.97680600000001</c:v>
                </c:pt>
                <c:pt idx="3343">
                  <c:v>321.69692499999996</c:v>
                </c:pt>
                <c:pt idx="3344">
                  <c:v>321.35731699999997</c:v>
                </c:pt>
                <c:pt idx="3345">
                  <c:v>320.95456799999999</c:v>
                </c:pt>
                <c:pt idx="3346">
                  <c:v>320.46974699999998</c:v>
                </c:pt>
                <c:pt idx="3347">
                  <c:v>319.886684</c:v>
                </c:pt>
                <c:pt idx="3348">
                  <c:v>319.203711</c:v>
                </c:pt>
                <c:pt idx="3349">
                  <c:v>318.39629000000002</c:v>
                </c:pt>
                <c:pt idx="3350">
                  <c:v>317.36317300000002</c:v>
                </c:pt>
                <c:pt idx="3351">
                  <c:v>315.92974100000004</c:v>
                </c:pt>
                <c:pt idx="3352">
                  <c:v>313.93834500000003</c:v>
                </c:pt>
                <c:pt idx="3353">
                  <c:v>311.29301299999997</c:v>
                </c:pt>
                <c:pt idx="3354">
                  <c:v>307.88301799999999</c:v>
                </c:pt>
                <c:pt idx="3355">
                  <c:v>303.55165099999999</c:v>
                </c:pt>
                <c:pt idx="3356">
                  <c:v>298.22688800000003</c:v>
                </c:pt>
                <c:pt idx="3357">
                  <c:v>292.039061</c:v>
                </c:pt>
                <c:pt idx="3358">
                  <c:v>285.19293800000003</c:v>
                </c:pt>
                <c:pt idx="3359">
                  <c:v>277.82390900000001</c:v>
                </c:pt>
                <c:pt idx="3360">
                  <c:v>270.27240999999998</c:v>
                </c:pt>
                <c:pt idx="3361">
                  <c:v>263.444973</c:v>
                </c:pt>
                <c:pt idx="3362">
                  <c:v>258.56205399999999</c:v>
                </c:pt>
                <c:pt idx="3363">
                  <c:v>256.55289199999999</c:v>
                </c:pt>
                <c:pt idx="3364">
                  <c:v>257.77722199999999</c:v>
                </c:pt>
                <c:pt idx="3365">
                  <c:v>261.84467000000001</c:v>
                </c:pt>
                <c:pt idx="3366">
                  <c:v>267.47147699999999</c:v>
                </c:pt>
                <c:pt idx="3367">
                  <c:v>273.08433600000001</c:v>
                </c:pt>
                <c:pt idx="3368">
                  <c:v>277.819165</c:v>
                </c:pt>
                <c:pt idx="3369">
                  <c:v>281.73909100000003</c:v>
                </c:pt>
                <c:pt idx="3370">
                  <c:v>285.26917800000001</c:v>
                </c:pt>
                <c:pt idx="3371">
                  <c:v>288.67261100000002</c:v>
                </c:pt>
                <c:pt idx="3372">
                  <c:v>291.96937400000002</c:v>
                </c:pt>
                <c:pt idx="3373">
                  <c:v>295.053066</c:v>
                </c:pt>
                <c:pt idx="3374">
                  <c:v>297.782015</c:v>
                </c:pt>
                <c:pt idx="3375">
                  <c:v>300.09734000000003</c:v>
                </c:pt>
                <c:pt idx="3376">
                  <c:v>302.07944199999997</c:v>
                </c:pt>
                <c:pt idx="3377">
                  <c:v>303.83424100000002</c:v>
                </c:pt>
                <c:pt idx="3378">
                  <c:v>305.37877600000002</c:v>
                </c:pt>
                <c:pt idx="3379">
                  <c:v>306.70988499999999</c:v>
                </c:pt>
                <c:pt idx="3380">
                  <c:v>307.915684</c:v>
                </c:pt>
                <c:pt idx="3381">
                  <c:v>309.11226799999997</c:v>
                </c:pt>
                <c:pt idx="3382">
                  <c:v>310.295164</c:v>
                </c:pt>
                <c:pt idx="3383">
                  <c:v>311.35548799999998</c:v>
                </c:pt>
                <c:pt idx="3384">
                  <c:v>312.24452400000001</c:v>
                </c:pt>
                <c:pt idx="3385">
                  <c:v>313.01345500000002</c:v>
                </c:pt>
                <c:pt idx="3386">
                  <c:v>313.69163100000003</c:v>
                </c:pt>
                <c:pt idx="3387">
                  <c:v>314.23460799999998</c:v>
                </c:pt>
                <c:pt idx="3388">
                  <c:v>314.611964</c:v>
                </c:pt>
                <c:pt idx="3389">
                  <c:v>314.87630799999999</c:v>
                </c:pt>
                <c:pt idx="3390">
                  <c:v>315.11367200000001</c:v>
                </c:pt>
                <c:pt idx="3391">
                  <c:v>315.36448200000001</c:v>
                </c:pt>
                <c:pt idx="3392">
                  <c:v>315.616895</c:v>
                </c:pt>
                <c:pt idx="3393">
                  <c:v>315.833868</c:v>
                </c:pt>
                <c:pt idx="3394">
                  <c:v>315.96646599999997</c:v>
                </c:pt>
                <c:pt idx="3395">
                  <c:v>316.00638600000002</c:v>
                </c:pt>
                <c:pt idx="3396">
                  <c:v>316.02892900000001</c:v>
                </c:pt>
                <c:pt idx="3397">
                  <c:v>316.12883099999999</c:v>
                </c:pt>
                <c:pt idx="3398">
                  <c:v>316.30681900000002</c:v>
                </c:pt>
                <c:pt idx="3399">
                  <c:v>316.47625700000003</c:v>
                </c:pt>
                <c:pt idx="3400">
                  <c:v>316.59444300000001</c:v>
                </c:pt>
                <c:pt idx="3401">
                  <c:v>316.72620599999999</c:v>
                </c:pt>
                <c:pt idx="3402">
                  <c:v>316.93449699999996</c:v>
                </c:pt>
                <c:pt idx="3403">
                  <c:v>317.16969699999999</c:v>
                </c:pt>
                <c:pt idx="3404">
                  <c:v>317.32279299999999</c:v>
                </c:pt>
                <c:pt idx="3405">
                  <c:v>317.350055</c:v>
                </c:pt>
                <c:pt idx="3406">
                  <c:v>317.30672800000002</c:v>
                </c:pt>
                <c:pt idx="3407">
                  <c:v>317.27512999999999</c:v>
                </c:pt>
                <c:pt idx="3408">
                  <c:v>317.29588699999999</c:v>
                </c:pt>
                <c:pt idx="3409">
                  <c:v>317.34881999999999</c:v>
                </c:pt>
                <c:pt idx="3410">
                  <c:v>317.36791900000003</c:v>
                </c:pt>
                <c:pt idx="3411">
                  <c:v>317.28888699999999</c:v>
                </c:pt>
                <c:pt idx="3412">
                  <c:v>317.088662</c:v>
                </c:pt>
                <c:pt idx="3413">
                  <c:v>316.775149</c:v>
                </c:pt>
                <c:pt idx="3414">
                  <c:v>316.355343</c:v>
                </c:pt>
                <c:pt idx="3415">
                  <c:v>315.83396399999998</c:v>
                </c:pt>
                <c:pt idx="3416">
                  <c:v>315.23993100000001</c:v>
                </c:pt>
                <c:pt idx="3417">
                  <c:v>314.61301100000003</c:v>
                </c:pt>
                <c:pt idx="3418">
                  <c:v>313.93458599999997</c:v>
                </c:pt>
                <c:pt idx="3419">
                  <c:v>313.11542600000001</c:v>
                </c:pt>
                <c:pt idx="3420">
                  <c:v>312.08900399999999</c:v>
                </c:pt>
                <c:pt idx="3421">
                  <c:v>310.87294400000002</c:v>
                </c:pt>
                <c:pt idx="3422">
                  <c:v>309.49778200000003</c:v>
                </c:pt>
                <c:pt idx="3423">
                  <c:v>307.96684900000002</c:v>
                </c:pt>
                <c:pt idx="3424">
                  <c:v>306.37956300000002</c:v>
                </c:pt>
                <c:pt idx="3425">
                  <c:v>305.01172400000002</c:v>
                </c:pt>
                <c:pt idx="3426">
                  <c:v>304.15124200000002</c:v>
                </c:pt>
                <c:pt idx="3427">
                  <c:v>303.94317699999999</c:v>
                </c:pt>
                <c:pt idx="3428">
                  <c:v>304.44822499999998</c:v>
                </c:pt>
                <c:pt idx="3429">
                  <c:v>305.64018399999998</c:v>
                </c:pt>
                <c:pt idx="3430">
                  <c:v>307.27948600000002</c:v>
                </c:pt>
                <c:pt idx="3431">
                  <c:v>308.98802999999998</c:v>
                </c:pt>
                <c:pt idx="3432">
                  <c:v>310.51282200000003</c:v>
                </c:pt>
                <c:pt idx="3433">
                  <c:v>311.80300699999998</c:v>
                </c:pt>
                <c:pt idx="3434">
                  <c:v>312.88186300000001</c:v>
                </c:pt>
                <c:pt idx="3435">
                  <c:v>313.76243499999998</c:v>
                </c:pt>
                <c:pt idx="3436">
                  <c:v>314.456254</c:v>
                </c:pt>
                <c:pt idx="3437">
                  <c:v>314.97603600000002</c:v>
                </c:pt>
                <c:pt idx="3438">
                  <c:v>315.32574099999999</c:v>
                </c:pt>
                <c:pt idx="3439">
                  <c:v>315.52562499999999</c:v>
                </c:pt>
                <c:pt idx="3440">
                  <c:v>315.63399900000002</c:v>
                </c:pt>
                <c:pt idx="3441">
                  <c:v>315.71899999999999</c:v>
                </c:pt>
                <c:pt idx="3442">
                  <c:v>315.81913600000001</c:v>
                </c:pt>
                <c:pt idx="3443">
                  <c:v>315.95271500000001</c:v>
                </c:pt>
                <c:pt idx="3444">
                  <c:v>316.13544200000001</c:v>
                </c:pt>
                <c:pt idx="3445">
                  <c:v>316.34439399999997</c:v>
                </c:pt>
                <c:pt idx="3446">
                  <c:v>316.50550299999998</c:v>
                </c:pt>
                <c:pt idx="3447">
                  <c:v>316.58623799999998</c:v>
                </c:pt>
                <c:pt idx="3448">
                  <c:v>316.669106</c:v>
                </c:pt>
                <c:pt idx="3449">
                  <c:v>316.86691000000002</c:v>
                </c:pt>
                <c:pt idx="3450">
                  <c:v>317.181196</c:v>
                </c:pt>
                <c:pt idx="3451">
                  <c:v>317.50734299999999</c:v>
                </c:pt>
                <c:pt idx="3452">
                  <c:v>317.76468999999997</c:v>
                </c:pt>
                <c:pt idx="3453">
                  <c:v>317.94099299999999</c:v>
                </c:pt>
                <c:pt idx="3454">
                  <c:v>318.040232</c:v>
                </c:pt>
                <c:pt idx="3455">
                  <c:v>318.07387</c:v>
                </c:pt>
                <c:pt idx="3456">
                  <c:v>318.085419</c:v>
                </c:pt>
                <c:pt idx="3457">
                  <c:v>318.10744199999999</c:v>
                </c:pt>
                <c:pt idx="3458">
                  <c:v>318.11006700000002</c:v>
                </c:pt>
                <c:pt idx="3459">
                  <c:v>318.05643900000001</c:v>
                </c:pt>
                <c:pt idx="3460">
                  <c:v>317.98508300000003</c:v>
                </c:pt>
                <c:pt idx="3461">
                  <c:v>317.96371399999998</c:v>
                </c:pt>
                <c:pt idx="3462">
                  <c:v>317.97565800000001</c:v>
                </c:pt>
                <c:pt idx="3463">
                  <c:v>317.93369200000001</c:v>
                </c:pt>
                <c:pt idx="3464">
                  <c:v>317.79263800000001</c:v>
                </c:pt>
                <c:pt idx="3465">
                  <c:v>317.56858499999998</c:v>
                </c:pt>
                <c:pt idx="3466">
                  <c:v>317.26178099999998</c:v>
                </c:pt>
                <c:pt idx="3467">
                  <c:v>316.85311000000002</c:v>
                </c:pt>
                <c:pt idx="3468">
                  <c:v>316.36522500000001</c:v>
                </c:pt>
                <c:pt idx="3469">
                  <c:v>315.85437200000001</c:v>
                </c:pt>
                <c:pt idx="3470">
                  <c:v>315.34423400000003</c:v>
                </c:pt>
                <c:pt idx="3471">
                  <c:v>314.83076900000003</c:v>
                </c:pt>
                <c:pt idx="3472">
                  <c:v>314.31582700000001</c:v>
                </c:pt>
                <c:pt idx="3473">
                  <c:v>313.71727299999998</c:v>
                </c:pt>
                <c:pt idx="3474">
                  <c:v>312.77380700000003</c:v>
                </c:pt>
                <c:pt idx="3475">
                  <c:v>311.25682399999999</c:v>
                </c:pt>
                <c:pt idx="3476">
                  <c:v>309.27708000000001</c:v>
                </c:pt>
                <c:pt idx="3477">
                  <c:v>307.12204400000002</c:v>
                </c:pt>
                <c:pt idx="3478">
                  <c:v>304.87853200000001</c:v>
                </c:pt>
                <c:pt idx="3479">
                  <c:v>302.43349499999999</c:v>
                </c:pt>
                <c:pt idx="3480">
                  <c:v>299.81636500000002</c:v>
                </c:pt>
                <c:pt idx="3481">
                  <c:v>297.36923000000002</c:v>
                </c:pt>
                <c:pt idx="3482">
                  <c:v>295.48945500000002</c:v>
                </c:pt>
                <c:pt idx="3483">
                  <c:v>294.41510700000003</c:v>
                </c:pt>
                <c:pt idx="3484">
                  <c:v>294.38330500000001</c:v>
                </c:pt>
                <c:pt idx="3485">
                  <c:v>295.59405099999998</c:v>
                </c:pt>
                <c:pt idx="3486">
                  <c:v>297.83508899999998</c:v>
                </c:pt>
                <c:pt idx="3487">
                  <c:v>300.47554400000001</c:v>
                </c:pt>
                <c:pt idx="3488">
                  <c:v>302.93868099999997</c:v>
                </c:pt>
                <c:pt idx="3489">
                  <c:v>305.050231</c:v>
                </c:pt>
                <c:pt idx="3490">
                  <c:v>306.91946100000001</c:v>
                </c:pt>
                <c:pt idx="3491">
                  <c:v>308.63036399999999</c:v>
                </c:pt>
                <c:pt idx="3492">
                  <c:v>310.137562</c:v>
                </c:pt>
                <c:pt idx="3493">
                  <c:v>311.34853699999996</c:v>
                </c:pt>
                <c:pt idx="3494">
                  <c:v>312.22362399999997</c:v>
                </c:pt>
                <c:pt idx="3495">
                  <c:v>312.84520099999997</c:v>
                </c:pt>
                <c:pt idx="3496">
                  <c:v>313.41715199999999</c:v>
                </c:pt>
                <c:pt idx="3497">
                  <c:v>314.14954899999998</c:v>
                </c:pt>
                <c:pt idx="3498">
                  <c:v>315.04325599999999</c:v>
                </c:pt>
                <c:pt idx="3499">
                  <c:v>315.83677299999999</c:v>
                </c:pt>
                <c:pt idx="3500">
                  <c:v>316.30708600000003</c:v>
                </c:pt>
                <c:pt idx="3501">
                  <c:v>316.46815400000003</c:v>
                </c:pt>
                <c:pt idx="3502">
                  <c:v>316.450333</c:v>
                </c:pt>
                <c:pt idx="3503">
                  <c:v>316.39285000000001</c:v>
                </c:pt>
                <c:pt idx="3504">
                  <c:v>316.44770800000003</c:v>
                </c:pt>
                <c:pt idx="3505">
                  <c:v>316.72672599999999</c:v>
                </c:pt>
                <c:pt idx="3506">
                  <c:v>317.17707200000001</c:v>
                </c:pt>
                <c:pt idx="3507">
                  <c:v>317.60150699999997</c:v>
                </c:pt>
                <c:pt idx="3508">
                  <c:v>317.879189</c:v>
                </c:pt>
                <c:pt idx="3509">
                  <c:v>318.08164799999997</c:v>
                </c:pt>
                <c:pt idx="3510">
                  <c:v>318.29981800000002</c:v>
                </c:pt>
                <c:pt idx="3511">
                  <c:v>318.50352099999998</c:v>
                </c:pt>
                <c:pt idx="3512">
                  <c:v>318.66139099999998</c:v>
                </c:pt>
                <c:pt idx="3513">
                  <c:v>318.86690299999998</c:v>
                </c:pt>
                <c:pt idx="3514">
                  <c:v>319.22005899999999</c:v>
                </c:pt>
                <c:pt idx="3515">
                  <c:v>319.63593800000001</c:v>
                </c:pt>
                <c:pt idx="3516">
                  <c:v>319.90084100000001</c:v>
                </c:pt>
                <c:pt idx="3517">
                  <c:v>319.92785900000001</c:v>
                </c:pt>
                <c:pt idx="3518">
                  <c:v>319.86453799999998</c:v>
                </c:pt>
                <c:pt idx="3519">
                  <c:v>319.933988</c:v>
                </c:pt>
                <c:pt idx="3520">
                  <c:v>320.23751400000003</c:v>
                </c:pt>
                <c:pt idx="3521">
                  <c:v>320.65700099999998</c:v>
                </c:pt>
                <c:pt idx="3522">
                  <c:v>320.89385299999998</c:v>
                </c:pt>
                <c:pt idx="3523">
                  <c:v>320.74118799999997</c:v>
                </c:pt>
                <c:pt idx="3524">
                  <c:v>320.34257100000002</c:v>
                </c:pt>
                <c:pt idx="3525">
                  <c:v>320.06506300000001</c:v>
                </c:pt>
                <c:pt idx="3526">
                  <c:v>320.14192100000002</c:v>
                </c:pt>
                <c:pt idx="3527">
                  <c:v>320.51080000000002</c:v>
                </c:pt>
                <c:pt idx="3528">
                  <c:v>320.94941799999998</c:v>
                </c:pt>
                <c:pt idx="3529">
                  <c:v>321.295028</c:v>
                </c:pt>
                <c:pt idx="3530">
                  <c:v>321.48449199999999</c:v>
                </c:pt>
                <c:pt idx="3531">
                  <c:v>321.51522799999998</c:v>
                </c:pt>
                <c:pt idx="3532">
                  <c:v>321.50011899999998</c:v>
                </c:pt>
                <c:pt idx="3533">
                  <c:v>321.65430200000003</c:v>
                </c:pt>
                <c:pt idx="3534">
                  <c:v>322.06891400000001</c:v>
                </c:pt>
                <c:pt idx="3535">
                  <c:v>322.58173999999997</c:v>
                </c:pt>
                <c:pt idx="3536">
                  <c:v>322.967174</c:v>
                </c:pt>
                <c:pt idx="3537">
                  <c:v>323.14459999999997</c:v>
                </c:pt>
                <c:pt idx="3538">
                  <c:v>323.19904600000001</c:v>
                </c:pt>
                <c:pt idx="3539">
                  <c:v>323.27023400000002</c:v>
                </c:pt>
                <c:pt idx="3540">
                  <c:v>323.46297199999998</c:v>
                </c:pt>
                <c:pt idx="3541">
                  <c:v>323.79978699999998</c:v>
                </c:pt>
                <c:pt idx="3542">
                  <c:v>324.13109700000001</c:v>
                </c:pt>
                <c:pt idx="3543">
                  <c:v>324.236785</c:v>
                </c:pt>
                <c:pt idx="3544">
                  <c:v>324.17921899999999</c:v>
                </c:pt>
                <c:pt idx="3545">
                  <c:v>324.23418700000002</c:v>
                </c:pt>
                <c:pt idx="3546">
                  <c:v>324.52042399999999</c:v>
                </c:pt>
                <c:pt idx="3547">
                  <c:v>324.92280900000003</c:v>
                </c:pt>
                <c:pt idx="3548">
                  <c:v>325.25584800000001</c:v>
                </c:pt>
                <c:pt idx="3549">
                  <c:v>325.47951899999998</c:v>
                </c:pt>
                <c:pt idx="3550">
                  <c:v>325.66856799999999</c:v>
                </c:pt>
              </c:numCache>
            </c:numRef>
          </c:yVal>
          <c:smooth val="1"/>
          <c:extLst>
            <c:ext xmlns:c16="http://schemas.microsoft.com/office/drawing/2014/chart" uri="{C3380CC4-5D6E-409C-BE32-E72D297353CC}">
              <c16:uniqueId val="{00000003-89C7-48DE-B9E6-E286989B69D8}"/>
            </c:ext>
          </c:extLst>
        </c:ser>
        <c:ser>
          <c:idx val="4"/>
          <c:order val="4"/>
          <c:spPr>
            <a:ln w="12700">
              <a:solidFill>
                <a:schemeClr val="tx1"/>
              </a:solidFill>
            </a:ln>
          </c:spPr>
          <c:marker>
            <c:symbol val="none"/>
          </c:marker>
          <c:xVal>
            <c:numRef>
              <c:f>'Combined Data (2)'!$B$2:$B$3552</c:f>
              <c:numCache>
                <c:formatCode>General</c:formatCode>
                <c:ptCount val="35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numCache>
            </c:numRef>
          </c:xVal>
          <c:yVal>
            <c:numRef>
              <c:f>'Combined Data (2)'!$G$2:$G$3552</c:f>
              <c:numCache>
                <c:formatCode>General</c:formatCode>
                <c:ptCount val="3551"/>
                <c:pt idx="0">
                  <c:v>400.61328300000002</c:v>
                </c:pt>
                <c:pt idx="1">
                  <c:v>400.61297400000001</c:v>
                </c:pt>
                <c:pt idx="2">
                  <c:v>400.61266499999999</c:v>
                </c:pt>
                <c:pt idx="3">
                  <c:v>400.612369</c:v>
                </c:pt>
                <c:pt idx="4">
                  <c:v>400.61209700000001</c:v>
                </c:pt>
                <c:pt idx="5">
                  <c:v>400.611852</c:v>
                </c:pt>
                <c:pt idx="6">
                  <c:v>400.61162400000001</c:v>
                </c:pt>
                <c:pt idx="7">
                  <c:v>400.61139300000002</c:v>
                </c:pt>
                <c:pt idx="8">
                  <c:v>400.61114499999996</c:v>
                </c:pt>
                <c:pt idx="9">
                  <c:v>400.61086799999998</c:v>
                </c:pt>
                <c:pt idx="10">
                  <c:v>400.61056200000002</c:v>
                </c:pt>
                <c:pt idx="11">
                  <c:v>400.61022800000001</c:v>
                </c:pt>
                <c:pt idx="12">
                  <c:v>400.60987699999998</c:v>
                </c:pt>
                <c:pt idx="13">
                  <c:v>400.60952500000002</c:v>
                </c:pt>
                <c:pt idx="14">
                  <c:v>400.60918700000002</c:v>
                </c:pt>
                <c:pt idx="15">
                  <c:v>400.60886399999998</c:v>
                </c:pt>
                <c:pt idx="16">
                  <c:v>400.60853900000001</c:v>
                </c:pt>
                <c:pt idx="17">
                  <c:v>400.60818699999999</c:v>
                </c:pt>
                <c:pt idx="18">
                  <c:v>400.60779000000002</c:v>
                </c:pt>
                <c:pt idx="19">
                  <c:v>400.60734100000002</c:v>
                </c:pt>
                <c:pt idx="20">
                  <c:v>400.60684300000003</c:v>
                </c:pt>
                <c:pt idx="21">
                  <c:v>400.60630300000003</c:v>
                </c:pt>
                <c:pt idx="22">
                  <c:v>400.605728</c:v>
                </c:pt>
                <c:pt idx="23">
                  <c:v>400.60513100000003</c:v>
                </c:pt>
                <c:pt idx="24">
                  <c:v>400.60452900000001</c:v>
                </c:pt>
                <c:pt idx="25">
                  <c:v>400.60394300000002</c:v>
                </c:pt>
                <c:pt idx="26">
                  <c:v>400.60339699999997</c:v>
                </c:pt>
                <c:pt idx="27">
                  <c:v>400.60290399999997</c:v>
                </c:pt>
                <c:pt idx="28">
                  <c:v>400.60245099999997</c:v>
                </c:pt>
                <c:pt idx="29">
                  <c:v>400.60200199999997</c:v>
                </c:pt>
                <c:pt idx="30">
                  <c:v>400.60151100000002</c:v>
                </c:pt>
                <c:pt idx="31">
                  <c:v>400.60095699999999</c:v>
                </c:pt>
                <c:pt idx="32">
                  <c:v>400.600346</c:v>
                </c:pt>
                <c:pt idx="33">
                  <c:v>400.59970299999998</c:v>
                </c:pt>
                <c:pt idx="34">
                  <c:v>400.59904799999998</c:v>
                </c:pt>
                <c:pt idx="35">
                  <c:v>400.59838999999999</c:v>
                </c:pt>
                <c:pt idx="36">
                  <c:v>400.59773999999999</c:v>
                </c:pt>
                <c:pt idx="37">
                  <c:v>400.59711500000003</c:v>
                </c:pt>
                <c:pt idx="38">
                  <c:v>400.59653500000002</c:v>
                </c:pt>
                <c:pt idx="39">
                  <c:v>400.59601700000002</c:v>
                </c:pt>
                <c:pt idx="40">
                  <c:v>400.59556199999997</c:v>
                </c:pt>
                <c:pt idx="41">
                  <c:v>400.59516600000001</c:v>
                </c:pt>
                <c:pt idx="42">
                  <c:v>400.59482400000002</c:v>
                </c:pt>
                <c:pt idx="43">
                  <c:v>400.59452899999997</c:v>
                </c:pt>
                <c:pt idx="44">
                  <c:v>400.59427199999999</c:v>
                </c:pt>
                <c:pt idx="45">
                  <c:v>400.59404000000001</c:v>
                </c:pt>
                <c:pt idx="46">
                  <c:v>400.59381999999999</c:v>
                </c:pt>
                <c:pt idx="47">
                  <c:v>400.59359599999999</c:v>
                </c:pt>
                <c:pt idx="48">
                  <c:v>400.59334799999999</c:v>
                </c:pt>
                <c:pt idx="49">
                  <c:v>400.59307000000001</c:v>
                </c:pt>
                <c:pt idx="50">
                  <c:v>400.592761</c:v>
                </c:pt>
                <c:pt idx="51">
                  <c:v>400.592422</c:v>
                </c:pt>
                <c:pt idx="52">
                  <c:v>400.592039</c:v>
                </c:pt>
                <c:pt idx="53">
                  <c:v>400.59159999999997</c:v>
                </c:pt>
                <c:pt idx="54">
                  <c:v>400.591116</c:v>
                </c:pt>
                <c:pt idx="55">
                  <c:v>400.590642</c:v>
                </c:pt>
                <c:pt idx="56">
                  <c:v>400.59024999999997</c:v>
                </c:pt>
                <c:pt idx="57">
                  <c:v>400.59000000000003</c:v>
                </c:pt>
                <c:pt idx="58">
                  <c:v>400.58990499999999</c:v>
                </c:pt>
                <c:pt idx="59">
                  <c:v>400.58993599999997</c:v>
                </c:pt>
                <c:pt idx="60">
                  <c:v>400.59004800000002</c:v>
                </c:pt>
                <c:pt idx="61">
                  <c:v>400.59020199999998</c:v>
                </c:pt>
                <c:pt idx="62">
                  <c:v>400.59037499999999</c:v>
                </c:pt>
                <c:pt idx="63">
                  <c:v>400.59054200000003</c:v>
                </c:pt>
                <c:pt idx="64">
                  <c:v>400.59066899999999</c:v>
                </c:pt>
                <c:pt idx="65">
                  <c:v>400.59071799999998</c:v>
                </c:pt>
                <c:pt idx="66">
                  <c:v>400.59065800000002</c:v>
                </c:pt>
                <c:pt idx="67">
                  <c:v>400.59047599999997</c:v>
                </c:pt>
                <c:pt idx="68">
                  <c:v>400.59018600000002</c:v>
                </c:pt>
                <c:pt idx="69">
                  <c:v>400.58983899999998</c:v>
                </c:pt>
                <c:pt idx="70">
                  <c:v>400.58952599999998</c:v>
                </c:pt>
                <c:pt idx="71">
                  <c:v>400.58932800000002</c:v>
                </c:pt>
                <c:pt idx="72">
                  <c:v>400.58928200000003</c:v>
                </c:pt>
                <c:pt idx="73">
                  <c:v>400.58937400000002</c:v>
                </c:pt>
                <c:pt idx="74">
                  <c:v>400.589586</c:v>
                </c:pt>
                <c:pt idx="75">
                  <c:v>400.58991900000001</c:v>
                </c:pt>
                <c:pt idx="76">
                  <c:v>400.590373</c:v>
                </c:pt>
                <c:pt idx="77">
                  <c:v>400.590934</c:v>
                </c:pt>
                <c:pt idx="78">
                  <c:v>400.591568</c:v>
                </c:pt>
                <c:pt idx="79">
                  <c:v>400.59224599999999</c:v>
                </c:pt>
                <c:pt idx="80">
                  <c:v>400.592938</c:v>
                </c:pt>
                <c:pt idx="81">
                  <c:v>400.59359799999999</c:v>
                </c:pt>
                <c:pt idx="82">
                  <c:v>400.59416799999997</c:v>
                </c:pt>
                <c:pt idx="83">
                  <c:v>400.59461099999999</c:v>
                </c:pt>
                <c:pt idx="84">
                  <c:v>400.59492299999999</c:v>
                </c:pt>
                <c:pt idx="85">
                  <c:v>400.59512100000001</c:v>
                </c:pt>
                <c:pt idx="86">
                  <c:v>400.59522700000002</c:v>
                </c:pt>
                <c:pt idx="87">
                  <c:v>400.59526499999998</c:v>
                </c:pt>
                <c:pt idx="88">
                  <c:v>400.59527400000002</c:v>
                </c:pt>
                <c:pt idx="89">
                  <c:v>400.59529600000002</c:v>
                </c:pt>
                <c:pt idx="90">
                  <c:v>400.59534500000001</c:v>
                </c:pt>
                <c:pt idx="91">
                  <c:v>400.59540300000003</c:v>
                </c:pt>
                <c:pt idx="92">
                  <c:v>400.59544499999998</c:v>
                </c:pt>
                <c:pt idx="93">
                  <c:v>400.59546599999999</c:v>
                </c:pt>
                <c:pt idx="94">
                  <c:v>400.59549700000002</c:v>
                </c:pt>
                <c:pt idx="95">
                  <c:v>400.595552</c:v>
                </c:pt>
                <c:pt idx="96">
                  <c:v>400.595575</c:v>
                </c:pt>
                <c:pt idx="97">
                  <c:v>400.595438</c:v>
                </c:pt>
                <c:pt idx="98">
                  <c:v>400.59502700000002</c:v>
                </c:pt>
                <c:pt idx="99">
                  <c:v>400.59433300000001</c:v>
                </c:pt>
                <c:pt idx="100">
                  <c:v>400.593456</c:v>
                </c:pt>
                <c:pt idx="101">
                  <c:v>400.59250900000001</c:v>
                </c:pt>
                <c:pt idx="102">
                  <c:v>400.591543</c:v>
                </c:pt>
                <c:pt idx="103">
                  <c:v>400.59055000000001</c:v>
                </c:pt>
                <c:pt idx="104">
                  <c:v>400.58952999999997</c:v>
                </c:pt>
                <c:pt idx="105">
                  <c:v>400.588525</c:v>
                </c:pt>
                <c:pt idx="106">
                  <c:v>400.58757900000001</c:v>
                </c:pt>
                <c:pt idx="107">
                  <c:v>400.586704</c:v>
                </c:pt>
                <c:pt idx="108">
                  <c:v>400.58589599999999</c:v>
                </c:pt>
                <c:pt idx="109">
                  <c:v>400.58515799999998</c:v>
                </c:pt>
                <c:pt idx="110">
                  <c:v>400.58448499999997</c:v>
                </c:pt>
                <c:pt idx="111">
                  <c:v>400.58385299999998</c:v>
                </c:pt>
                <c:pt idx="112">
                  <c:v>400.58324199999998</c:v>
                </c:pt>
                <c:pt idx="113">
                  <c:v>400.58266900000001</c:v>
                </c:pt>
                <c:pt idx="114">
                  <c:v>400.582155</c:v>
                </c:pt>
                <c:pt idx="115">
                  <c:v>400.58168599999999</c:v>
                </c:pt>
                <c:pt idx="116">
                  <c:v>400.58123000000001</c:v>
                </c:pt>
                <c:pt idx="117">
                  <c:v>400.580806</c:v>
                </c:pt>
                <c:pt idx="118">
                  <c:v>400.58050700000001</c:v>
                </c:pt>
                <c:pt idx="119">
                  <c:v>400.58043800000002</c:v>
                </c:pt>
                <c:pt idx="120">
                  <c:v>400.580623</c:v>
                </c:pt>
                <c:pt idx="121">
                  <c:v>400.580983</c:v>
                </c:pt>
                <c:pt idx="122">
                  <c:v>400.58141599999999</c:v>
                </c:pt>
                <c:pt idx="123">
                  <c:v>400.58189099999998</c:v>
                </c:pt>
                <c:pt idx="124">
                  <c:v>400.58245799999997</c:v>
                </c:pt>
                <c:pt idx="125">
                  <c:v>400.58318300000002</c:v>
                </c:pt>
                <c:pt idx="126">
                  <c:v>400.584067</c:v>
                </c:pt>
                <c:pt idx="127">
                  <c:v>400.58503200000001</c:v>
                </c:pt>
                <c:pt idx="128">
                  <c:v>400.585984</c:v>
                </c:pt>
                <c:pt idx="129">
                  <c:v>400.58688999999998</c:v>
                </c:pt>
                <c:pt idx="130">
                  <c:v>400.58776599999999</c:v>
                </c:pt>
                <c:pt idx="131">
                  <c:v>400.58859999999999</c:v>
                </c:pt>
                <c:pt idx="132">
                  <c:v>400.58933200000001</c:v>
                </c:pt>
                <c:pt idx="133">
                  <c:v>400.58991500000002</c:v>
                </c:pt>
                <c:pt idx="134">
                  <c:v>400.59035900000003</c:v>
                </c:pt>
                <c:pt idx="135">
                  <c:v>400.59069</c:v>
                </c:pt>
                <c:pt idx="136">
                  <c:v>400.590891</c:v>
                </c:pt>
                <c:pt idx="137">
                  <c:v>400.590934</c:v>
                </c:pt>
                <c:pt idx="138">
                  <c:v>400.590825</c:v>
                </c:pt>
                <c:pt idx="139">
                  <c:v>400.59057999999999</c:v>
                </c:pt>
                <c:pt idx="140">
                  <c:v>400.59018800000001</c:v>
                </c:pt>
                <c:pt idx="141">
                  <c:v>400.589628</c:v>
                </c:pt>
                <c:pt idx="142">
                  <c:v>400.588909</c:v>
                </c:pt>
                <c:pt idx="143">
                  <c:v>400.58806500000003</c:v>
                </c:pt>
                <c:pt idx="144">
                  <c:v>400.58710000000002</c:v>
                </c:pt>
                <c:pt idx="145">
                  <c:v>400.58596599999998</c:v>
                </c:pt>
                <c:pt idx="146">
                  <c:v>400.58460400000001</c:v>
                </c:pt>
                <c:pt idx="147">
                  <c:v>400.58301299999999</c:v>
                </c:pt>
                <c:pt idx="148">
                  <c:v>400.58127500000001</c:v>
                </c:pt>
                <c:pt idx="149">
                  <c:v>400.57949200000002</c:v>
                </c:pt>
                <c:pt idx="150">
                  <c:v>400.57773800000001</c:v>
                </c:pt>
                <c:pt idx="151">
                  <c:v>400.57603799999998</c:v>
                </c:pt>
                <c:pt idx="152">
                  <c:v>400.57437199999998</c:v>
                </c:pt>
                <c:pt idx="153">
                  <c:v>400.57271500000002</c:v>
                </c:pt>
                <c:pt idx="154">
                  <c:v>400.57106099999999</c:v>
                </c:pt>
                <c:pt idx="155">
                  <c:v>400.569413</c:v>
                </c:pt>
                <c:pt idx="156">
                  <c:v>400.56775600000003</c:v>
                </c:pt>
                <c:pt idx="157">
                  <c:v>400.56606699999998</c:v>
                </c:pt>
                <c:pt idx="158">
                  <c:v>400.56435999999997</c:v>
                </c:pt>
                <c:pt idx="159">
                  <c:v>400.56268599999999</c:v>
                </c:pt>
                <c:pt idx="160">
                  <c:v>400.56109600000002</c:v>
                </c:pt>
                <c:pt idx="161">
                  <c:v>400.559617</c:v>
                </c:pt>
                <c:pt idx="162">
                  <c:v>400.55827399999998</c:v>
                </c:pt>
                <c:pt idx="163">
                  <c:v>400.557121</c:v>
                </c:pt>
                <c:pt idx="164">
                  <c:v>400.55620899999997</c:v>
                </c:pt>
                <c:pt idx="165">
                  <c:v>400.55555500000003</c:v>
                </c:pt>
                <c:pt idx="166">
                  <c:v>400.55515600000001</c:v>
                </c:pt>
                <c:pt idx="167">
                  <c:v>400.55501900000002</c:v>
                </c:pt>
                <c:pt idx="168">
                  <c:v>400.55514099999999</c:v>
                </c:pt>
                <c:pt idx="169">
                  <c:v>400.55546800000002</c:v>
                </c:pt>
                <c:pt idx="170">
                  <c:v>400.55589900000001</c:v>
                </c:pt>
                <c:pt idx="171">
                  <c:v>400.556352</c:v>
                </c:pt>
                <c:pt idx="172">
                  <c:v>400.55681800000002</c:v>
                </c:pt>
                <c:pt idx="173">
                  <c:v>400.55733600000002</c:v>
                </c:pt>
                <c:pt idx="174">
                  <c:v>400.55791099999999</c:v>
                </c:pt>
                <c:pt idx="175">
                  <c:v>400.558468</c:v>
                </c:pt>
                <c:pt idx="176">
                  <c:v>400.55890399999998</c:v>
                </c:pt>
                <c:pt idx="177">
                  <c:v>400.55915900000002</c:v>
                </c:pt>
                <c:pt idx="178">
                  <c:v>400.55924299999998</c:v>
                </c:pt>
                <c:pt idx="179">
                  <c:v>400.55919</c:v>
                </c:pt>
                <c:pt idx="180">
                  <c:v>400.55901799999998</c:v>
                </c:pt>
                <c:pt idx="181">
                  <c:v>400.55873200000002</c:v>
                </c:pt>
                <c:pt idx="182">
                  <c:v>400.55837300000002</c:v>
                </c:pt>
                <c:pt idx="183">
                  <c:v>400.55802199999999</c:v>
                </c:pt>
                <c:pt idx="184">
                  <c:v>400.55774200000002</c:v>
                </c:pt>
                <c:pt idx="185">
                  <c:v>400.55752100000001</c:v>
                </c:pt>
                <c:pt idx="186">
                  <c:v>400.55730599999998</c:v>
                </c:pt>
                <c:pt idx="187">
                  <c:v>400.55705599999999</c:v>
                </c:pt>
                <c:pt idx="188">
                  <c:v>400.556757</c:v>
                </c:pt>
                <c:pt idx="189">
                  <c:v>400.55638199999999</c:v>
                </c:pt>
                <c:pt idx="190">
                  <c:v>400.55586700000003</c:v>
                </c:pt>
                <c:pt idx="191">
                  <c:v>400.555136</c:v>
                </c:pt>
                <c:pt idx="192">
                  <c:v>400.55414300000001</c:v>
                </c:pt>
                <c:pt idx="193">
                  <c:v>400.55285800000001</c:v>
                </c:pt>
                <c:pt idx="194">
                  <c:v>400.55125499999997</c:v>
                </c:pt>
                <c:pt idx="195">
                  <c:v>400.54933299999999</c:v>
                </c:pt>
                <c:pt idx="196">
                  <c:v>400.54716000000002</c:v>
                </c:pt>
                <c:pt idx="197">
                  <c:v>400.54486500000002</c:v>
                </c:pt>
                <c:pt idx="198">
                  <c:v>400.54255499999999</c:v>
                </c:pt>
                <c:pt idx="199">
                  <c:v>400.54025899999999</c:v>
                </c:pt>
                <c:pt idx="200">
                  <c:v>400.53796</c:v>
                </c:pt>
                <c:pt idx="201">
                  <c:v>400.53567700000002</c:v>
                </c:pt>
                <c:pt idx="202">
                  <c:v>400.53349000000003</c:v>
                </c:pt>
                <c:pt idx="203">
                  <c:v>400.53148199999998</c:v>
                </c:pt>
                <c:pt idx="204">
                  <c:v>400.529674</c:v>
                </c:pt>
                <c:pt idx="205">
                  <c:v>400.52802400000002</c:v>
                </c:pt>
                <c:pt idx="206">
                  <c:v>400.52648299999998</c:v>
                </c:pt>
                <c:pt idx="207">
                  <c:v>400.52503300000001</c:v>
                </c:pt>
                <c:pt idx="208">
                  <c:v>400.52367300000003</c:v>
                </c:pt>
                <c:pt idx="209">
                  <c:v>400.52237700000001</c:v>
                </c:pt>
                <c:pt idx="210">
                  <c:v>400.521097</c:v>
                </c:pt>
                <c:pt idx="211">
                  <c:v>400.51978500000001</c:v>
                </c:pt>
                <c:pt idx="212">
                  <c:v>400.51841899999999</c:v>
                </c:pt>
                <c:pt idx="213">
                  <c:v>400.51700199999999</c:v>
                </c:pt>
                <c:pt idx="214">
                  <c:v>400.51555100000002</c:v>
                </c:pt>
                <c:pt idx="215">
                  <c:v>400.51409200000001</c:v>
                </c:pt>
                <c:pt idx="216">
                  <c:v>400.512655</c:v>
                </c:pt>
                <c:pt idx="217">
                  <c:v>400.51127600000001</c:v>
                </c:pt>
                <c:pt idx="218">
                  <c:v>400.51000199999999</c:v>
                </c:pt>
                <c:pt idx="219">
                  <c:v>400.50889100000001</c:v>
                </c:pt>
                <c:pt idx="220">
                  <c:v>400.50800900000002</c:v>
                </c:pt>
                <c:pt idx="221">
                  <c:v>400.50743299999999</c:v>
                </c:pt>
                <c:pt idx="222">
                  <c:v>400.50723099999999</c:v>
                </c:pt>
                <c:pt idx="223">
                  <c:v>400.50743499999999</c:v>
                </c:pt>
                <c:pt idx="224">
                  <c:v>400.50802599999997</c:v>
                </c:pt>
                <c:pt idx="225">
                  <c:v>400.50895000000003</c:v>
                </c:pt>
                <c:pt idx="226">
                  <c:v>400.510132</c:v>
                </c:pt>
                <c:pt idx="227">
                  <c:v>400.51146299999999</c:v>
                </c:pt>
                <c:pt idx="228">
                  <c:v>400.51281599999999</c:v>
                </c:pt>
                <c:pt idx="229">
                  <c:v>400.514096</c:v>
                </c:pt>
                <c:pt idx="230">
                  <c:v>400.515287</c:v>
                </c:pt>
                <c:pt idx="231">
                  <c:v>400.51642400000003</c:v>
                </c:pt>
                <c:pt idx="232">
                  <c:v>400.51754199999999</c:v>
                </c:pt>
                <c:pt idx="233">
                  <c:v>400.51867300000004</c:v>
                </c:pt>
                <c:pt idx="234">
                  <c:v>400.51985200000001</c:v>
                </c:pt>
                <c:pt idx="235">
                  <c:v>400.52110500000003</c:v>
                </c:pt>
                <c:pt idx="236">
                  <c:v>400.52244100000001</c:v>
                </c:pt>
                <c:pt idx="237">
                  <c:v>400.52386899999999</c:v>
                </c:pt>
                <c:pt idx="238">
                  <c:v>400.52543500000002</c:v>
                </c:pt>
                <c:pt idx="239">
                  <c:v>400.52720099999999</c:v>
                </c:pt>
                <c:pt idx="240">
                  <c:v>400.52919600000001</c:v>
                </c:pt>
                <c:pt idx="241">
                  <c:v>400.53139399999998</c:v>
                </c:pt>
                <c:pt idx="242">
                  <c:v>400.533749</c:v>
                </c:pt>
                <c:pt idx="243">
                  <c:v>400.53623500000003</c:v>
                </c:pt>
                <c:pt idx="244">
                  <c:v>400.53882699999997</c:v>
                </c:pt>
                <c:pt idx="245">
                  <c:v>400.54148600000002</c:v>
                </c:pt>
                <c:pt idx="246">
                  <c:v>400.54417000000001</c:v>
                </c:pt>
                <c:pt idx="247">
                  <c:v>400.54683199999999</c:v>
                </c:pt>
                <c:pt idx="248">
                  <c:v>400.54937200000001</c:v>
                </c:pt>
                <c:pt idx="249">
                  <c:v>400.551605</c:v>
                </c:pt>
                <c:pt idx="250">
                  <c:v>400.55334499999998</c:v>
                </c:pt>
                <c:pt idx="251">
                  <c:v>400.55451199999999</c:v>
                </c:pt>
                <c:pt idx="252">
                  <c:v>400.55513100000002</c:v>
                </c:pt>
                <c:pt idx="253">
                  <c:v>400.555318</c:v>
                </c:pt>
                <c:pt idx="254">
                  <c:v>400.55526700000001</c:v>
                </c:pt>
                <c:pt idx="255">
                  <c:v>400.55518599999999</c:v>
                </c:pt>
                <c:pt idx="256">
                  <c:v>400.55518999999998</c:v>
                </c:pt>
                <c:pt idx="257">
                  <c:v>400.55524700000001</c:v>
                </c:pt>
                <c:pt idx="258">
                  <c:v>400.55528700000002</c:v>
                </c:pt>
                <c:pt idx="259">
                  <c:v>400.55529000000001</c:v>
                </c:pt>
                <c:pt idx="260">
                  <c:v>400.555252</c:v>
                </c:pt>
                <c:pt idx="261">
                  <c:v>400.555137</c:v>
                </c:pt>
                <c:pt idx="262">
                  <c:v>400.55488200000002</c:v>
                </c:pt>
                <c:pt idx="263">
                  <c:v>400.55441999999999</c:v>
                </c:pt>
                <c:pt idx="264">
                  <c:v>400.553696</c:v>
                </c:pt>
                <c:pt idx="265">
                  <c:v>400.55266599999999</c:v>
                </c:pt>
                <c:pt idx="266">
                  <c:v>400.55130600000001</c:v>
                </c:pt>
                <c:pt idx="267">
                  <c:v>400.54963299999997</c:v>
                </c:pt>
                <c:pt idx="268">
                  <c:v>400.54768100000001</c:v>
                </c:pt>
                <c:pt idx="269">
                  <c:v>400.54548</c:v>
                </c:pt>
                <c:pt idx="270">
                  <c:v>400.54304500000001</c:v>
                </c:pt>
                <c:pt idx="271">
                  <c:v>400.54039699999998</c:v>
                </c:pt>
                <c:pt idx="272">
                  <c:v>400.53757200000001</c:v>
                </c:pt>
                <c:pt idx="273">
                  <c:v>400.53459199999998</c:v>
                </c:pt>
                <c:pt idx="274">
                  <c:v>400.53145899999998</c:v>
                </c:pt>
                <c:pt idx="275">
                  <c:v>400.52820700000001</c:v>
                </c:pt>
                <c:pt idx="276">
                  <c:v>400.524944</c:v>
                </c:pt>
                <c:pt idx="277">
                  <c:v>400.52180599999997</c:v>
                </c:pt>
                <c:pt idx="278">
                  <c:v>400.51888600000001</c:v>
                </c:pt>
                <c:pt idx="279">
                  <c:v>400.51619399999998</c:v>
                </c:pt>
                <c:pt idx="280">
                  <c:v>400.513666</c:v>
                </c:pt>
                <c:pt idx="281">
                  <c:v>400.51118600000001</c:v>
                </c:pt>
                <c:pt idx="282">
                  <c:v>400.50863600000002</c:v>
                </c:pt>
                <c:pt idx="283">
                  <c:v>400.50592799999998</c:v>
                </c:pt>
                <c:pt idx="284">
                  <c:v>400.503015</c:v>
                </c:pt>
                <c:pt idx="285">
                  <c:v>400.499863</c:v>
                </c:pt>
                <c:pt idx="286">
                  <c:v>400.49644999999998</c:v>
                </c:pt>
                <c:pt idx="287">
                  <c:v>400.49278500000003</c:v>
                </c:pt>
                <c:pt idx="288">
                  <c:v>400.4889</c:v>
                </c:pt>
                <c:pt idx="289">
                  <c:v>400.48485700000003</c:v>
                </c:pt>
                <c:pt idx="290">
                  <c:v>400.48075</c:v>
                </c:pt>
                <c:pt idx="291">
                  <c:v>400.47667000000001</c:v>
                </c:pt>
                <c:pt idx="292">
                  <c:v>400.47264899999999</c:v>
                </c:pt>
                <c:pt idx="293">
                  <c:v>400.46866199999999</c:v>
                </c:pt>
                <c:pt idx="294">
                  <c:v>400.46466099999998</c:v>
                </c:pt>
                <c:pt idx="295">
                  <c:v>400.46060499999999</c:v>
                </c:pt>
                <c:pt idx="296">
                  <c:v>400.45646999999997</c:v>
                </c:pt>
                <c:pt idx="297">
                  <c:v>400.45223399999998</c:v>
                </c:pt>
                <c:pt idx="298">
                  <c:v>400.44786599999998</c:v>
                </c:pt>
                <c:pt idx="299">
                  <c:v>400.44334000000003</c:v>
                </c:pt>
                <c:pt idx="300">
                  <c:v>400.43865599999998</c:v>
                </c:pt>
                <c:pt idx="301">
                  <c:v>400.43383299999999</c:v>
                </c:pt>
                <c:pt idx="302">
                  <c:v>400.42888399999998</c:v>
                </c:pt>
                <c:pt idx="303">
                  <c:v>400.42379599999998</c:v>
                </c:pt>
                <c:pt idx="304">
                  <c:v>400.41852900000004</c:v>
                </c:pt>
                <c:pt idx="305">
                  <c:v>400.41302400000001</c:v>
                </c:pt>
                <c:pt idx="306">
                  <c:v>400.407239</c:v>
                </c:pt>
                <c:pt idx="307">
                  <c:v>400.40117199999997</c:v>
                </c:pt>
                <c:pt idx="308">
                  <c:v>400.39485400000001</c:v>
                </c:pt>
                <c:pt idx="309">
                  <c:v>400.38833199999999</c:v>
                </c:pt>
                <c:pt idx="310">
                  <c:v>400.38167199999998</c:v>
                </c:pt>
                <c:pt idx="311">
                  <c:v>400.37496299999998</c:v>
                </c:pt>
                <c:pt idx="312">
                  <c:v>400.36829</c:v>
                </c:pt>
                <c:pt idx="313">
                  <c:v>400.36168299999997</c:v>
                </c:pt>
                <c:pt idx="314">
                  <c:v>400.35512699999998</c:v>
                </c:pt>
                <c:pt idx="315">
                  <c:v>400.34859</c:v>
                </c:pt>
                <c:pt idx="316">
                  <c:v>400.34202199999999</c:v>
                </c:pt>
                <c:pt idx="317">
                  <c:v>400.33533599999998</c:v>
                </c:pt>
                <c:pt idx="318">
                  <c:v>400.32844699999998</c:v>
                </c:pt>
                <c:pt idx="319">
                  <c:v>400.32130799999999</c:v>
                </c:pt>
                <c:pt idx="320">
                  <c:v>400.31390599999997</c:v>
                </c:pt>
                <c:pt idx="321">
                  <c:v>400.30623200000002</c:v>
                </c:pt>
                <c:pt idx="322">
                  <c:v>400.29828600000002</c:v>
                </c:pt>
                <c:pt idx="323">
                  <c:v>400.29012699999998</c:v>
                </c:pt>
                <c:pt idx="324">
                  <c:v>400.28186599999998</c:v>
                </c:pt>
                <c:pt idx="325">
                  <c:v>400.27355399999999</c:v>
                </c:pt>
                <c:pt idx="326">
                  <c:v>400.26511299999999</c:v>
                </c:pt>
                <c:pt idx="327">
                  <c:v>400.25641899999999</c:v>
                </c:pt>
                <c:pt idx="328">
                  <c:v>400.24742400000002</c:v>
                </c:pt>
                <c:pt idx="329">
                  <c:v>400.23814800000002</c:v>
                </c:pt>
                <c:pt idx="330">
                  <c:v>400.22859900000003</c:v>
                </c:pt>
                <c:pt idx="331">
                  <c:v>400.21876399999996</c:v>
                </c:pt>
                <c:pt idx="332">
                  <c:v>400.20863700000001</c:v>
                </c:pt>
                <c:pt idx="333">
                  <c:v>400.19821200000001</c:v>
                </c:pt>
                <c:pt idx="334">
                  <c:v>400.18747200000001</c:v>
                </c:pt>
                <c:pt idx="335">
                  <c:v>400.17638099999999</c:v>
                </c:pt>
                <c:pt idx="336">
                  <c:v>400.16488900000002</c:v>
                </c:pt>
                <c:pt idx="337">
                  <c:v>400.15294299999999</c:v>
                </c:pt>
                <c:pt idx="338">
                  <c:v>400.140488</c:v>
                </c:pt>
                <c:pt idx="339">
                  <c:v>400.127498</c:v>
                </c:pt>
                <c:pt idx="340">
                  <c:v>400.11398500000001</c:v>
                </c:pt>
                <c:pt idx="341">
                  <c:v>400.09998100000001</c:v>
                </c:pt>
                <c:pt idx="342">
                  <c:v>400.08551399999999</c:v>
                </c:pt>
                <c:pt idx="343">
                  <c:v>400.07060000000001</c:v>
                </c:pt>
                <c:pt idx="344">
                  <c:v>400.055251</c:v>
                </c:pt>
                <c:pt idx="345">
                  <c:v>400.03948200000002</c:v>
                </c:pt>
                <c:pt idx="346">
                  <c:v>400.02331800000002</c:v>
                </c:pt>
                <c:pt idx="347">
                  <c:v>400.00680299999999</c:v>
                </c:pt>
                <c:pt idx="348">
                  <c:v>399.98999100000003</c:v>
                </c:pt>
                <c:pt idx="349">
                  <c:v>399.97287399999999</c:v>
                </c:pt>
                <c:pt idx="350">
                  <c:v>399.95532000000003</c:v>
                </c:pt>
                <c:pt idx="351">
                  <c:v>399.93716899999998</c:v>
                </c:pt>
                <c:pt idx="352">
                  <c:v>399.91844600000002</c:v>
                </c:pt>
                <c:pt idx="353">
                  <c:v>399.89931999999999</c:v>
                </c:pt>
                <c:pt idx="354">
                  <c:v>399.87990300000001</c:v>
                </c:pt>
                <c:pt idx="355">
                  <c:v>399.86018899999999</c:v>
                </c:pt>
                <c:pt idx="356">
                  <c:v>399.84013700000003</c:v>
                </c:pt>
                <c:pt idx="357">
                  <c:v>399.81974000000002</c:v>
                </c:pt>
                <c:pt idx="358">
                  <c:v>399.79901799999999</c:v>
                </c:pt>
                <c:pt idx="359">
                  <c:v>399.778006</c:v>
                </c:pt>
                <c:pt idx="360">
                  <c:v>399.75674900000001</c:v>
                </c:pt>
                <c:pt idx="361">
                  <c:v>399.73531500000001</c:v>
                </c:pt>
                <c:pt idx="362">
                  <c:v>399.713776</c:v>
                </c:pt>
                <c:pt idx="363">
                  <c:v>399.69219800000002</c:v>
                </c:pt>
                <c:pt idx="364">
                  <c:v>399.67062399999998</c:v>
                </c:pt>
                <c:pt idx="365">
                  <c:v>399.64906500000001</c:v>
                </c:pt>
                <c:pt idx="366">
                  <c:v>399.62748099999999</c:v>
                </c:pt>
                <c:pt idx="367">
                  <c:v>399.605773</c:v>
                </c:pt>
                <c:pt idx="368">
                  <c:v>399.58383200000003</c:v>
                </c:pt>
                <c:pt idx="369">
                  <c:v>399.56159400000001</c:v>
                </c:pt>
                <c:pt idx="370">
                  <c:v>399.53907200000003</c:v>
                </c:pt>
                <c:pt idx="371">
                  <c:v>399.51630999999998</c:v>
                </c:pt>
                <c:pt idx="372">
                  <c:v>399.49333999999999</c:v>
                </c:pt>
                <c:pt idx="373">
                  <c:v>399.47017499999998</c:v>
                </c:pt>
                <c:pt idx="374">
                  <c:v>399.44680700000004</c:v>
                </c:pt>
                <c:pt idx="375">
                  <c:v>399.42323399999998</c:v>
                </c:pt>
                <c:pt idx="376">
                  <c:v>399.39947999999998</c:v>
                </c:pt>
                <c:pt idx="377">
                  <c:v>399.375606</c:v>
                </c:pt>
                <c:pt idx="378">
                  <c:v>399.35166100000004</c:v>
                </c:pt>
                <c:pt idx="379">
                  <c:v>399.32765599999999</c:v>
                </c:pt>
                <c:pt idx="380">
                  <c:v>399.30360100000001</c:v>
                </c:pt>
                <c:pt idx="381">
                  <c:v>399.27955600000001</c:v>
                </c:pt>
                <c:pt idx="382">
                  <c:v>399.25558699999999</c:v>
                </c:pt>
                <c:pt idx="383">
                  <c:v>399.23172999999997</c:v>
                </c:pt>
                <c:pt idx="384">
                  <c:v>399.20799399999999</c:v>
                </c:pt>
                <c:pt idx="385">
                  <c:v>399.18437900000004</c:v>
                </c:pt>
                <c:pt idx="386">
                  <c:v>399.16088300000001</c:v>
                </c:pt>
                <c:pt idx="387">
                  <c:v>399.13747799999999</c:v>
                </c:pt>
                <c:pt idx="388">
                  <c:v>399.11410599999999</c:v>
                </c:pt>
                <c:pt idx="389">
                  <c:v>399.09069699999998</c:v>
                </c:pt>
                <c:pt idx="390">
                  <c:v>399.06718599999999</c:v>
                </c:pt>
                <c:pt idx="391">
                  <c:v>399.04353600000002</c:v>
                </c:pt>
                <c:pt idx="392">
                  <c:v>399.01975199999998</c:v>
                </c:pt>
                <c:pt idx="393">
                  <c:v>398.99590599999999</c:v>
                </c:pt>
                <c:pt idx="394">
                  <c:v>398.972127</c:v>
                </c:pt>
                <c:pt idx="395">
                  <c:v>398.94854299999997</c:v>
                </c:pt>
                <c:pt idx="396">
                  <c:v>398.92523399999999</c:v>
                </c:pt>
                <c:pt idx="397">
                  <c:v>398.90221600000001</c:v>
                </c:pt>
                <c:pt idx="398">
                  <c:v>398.87947099999997</c:v>
                </c:pt>
                <c:pt idx="399">
                  <c:v>398.85698400000001</c:v>
                </c:pt>
                <c:pt idx="400">
                  <c:v>398.83476200000001</c:v>
                </c:pt>
                <c:pt idx="401">
                  <c:v>398.812836</c:v>
                </c:pt>
                <c:pt idx="402">
                  <c:v>398.79124899999999</c:v>
                </c:pt>
                <c:pt idx="403">
                  <c:v>398.77003000000002</c:v>
                </c:pt>
                <c:pt idx="404">
                  <c:v>398.74918400000001</c:v>
                </c:pt>
                <c:pt idx="405">
                  <c:v>398.72868199999999</c:v>
                </c:pt>
                <c:pt idx="406">
                  <c:v>398.708462</c:v>
                </c:pt>
                <c:pt idx="407">
                  <c:v>398.68844899999999</c:v>
                </c:pt>
                <c:pt idx="408">
                  <c:v>398.66856999999999</c:v>
                </c:pt>
                <c:pt idx="409">
                  <c:v>398.648776</c:v>
                </c:pt>
                <c:pt idx="410">
                  <c:v>398.62905000000001</c:v>
                </c:pt>
                <c:pt idx="411">
                  <c:v>398.60938699999997</c:v>
                </c:pt>
                <c:pt idx="412">
                  <c:v>398.58976999999999</c:v>
                </c:pt>
                <c:pt idx="413">
                  <c:v>398.57018399999998</c:v>
                </c:pt>
                <c:pt idx="414">
                  <c:v>398.550636</c:v>
                </c:pt>
                <c:pt idx="415">
                  <c:v>398.53115400000002</c:v>
                </c:pt>
                <c:pt idx="416">
                  <c:v>398.51178299999998</c:v>
                </c:pt>
                <c:pt idx="417">
                  <c:v>398.49256600000001</c:v>
                </c:pt>
                <c:pt idx="418">
                  <c:v>398.47353699999996</c:v>
                </c:pt>
                <c:pt idx="419">
                  <c:v>398.45469500000002</c:v>
                </c:pt>
                <c:pt idx="420">
                  <c:v>398.43600400000003</c:v>
                </c:pt>
                <c:pt idx="421">
                  <c:v>398.41740700000003</c:v>
                </c:pt>
                <c:pt idx="422">
                  <c:v>398.39885200000003</c:v>
                </c:pt>
                <c:pt idx="423">
                  <c:v>398.380315</c:v>
                </c:pt>
                <c:pt idx="424">
                  <c:v>398.36180000000002</c:v>
                </c:pt>
                <c:pt idx="425">
                  <c:v>398.343324</c:v>
                </c:pt>
                <c:pt idx="426">
                  <c:v>398.32488799999999</c:v>
                </c:pt>
                <c:pt idx="427">
                  <c:v>398.306466</c:v>
                </c:pt>
                <c:pt idx="428">
                  <c:v>398.28800100000001</c:v>
                </c:pt>
                <c:pt idx="429">
                  <c:v>398.269429</c:v>
                </c:pt>
                <c:pt idx="430">
                  <c:v>398.25071300000002</c:v>
                </c:pt>
                <c:pt idx="431">
                  <c:v>398.23184700000002</c:v>
                </c:pt>
                <c:pt idx="432">
                  <c:v>398.21284700000001</c:v>
                </c:pt>
                <c:pt idx="433">
                  <c:v>398.19372499999997</c:v>
                </c:pt>
                <c:pt idx="434">
                  <c:v>398.17451</c:v>
                </c:pt>
                <c:pt idx="435">
                  <c:v>398.15524800000003</c:v>
                </c:pt>
                <c:pt idx="436">
                  <c:v>398.13598000000002</c:v>
                </c:pt>
                <c:pt idx="437">
                  <c:v>398.11671899999999</c:v>
                </c:pt>
                <c:pt idx="438">
                  <c:v>398.09746999999999</c:v>
                </c:pt>
                <c:pt idx="439">
                  <c:v>398.07823200000001</c:v>
                </c:pt>
                <c:pt idx="440">
                  <c:v>398.05900200000002</c:v>
                </c:pt>
                <c:pt idx="441">
                  <c:v>398.03976799999998</c:v>
                </c:pt>
                <c:pt idx="442">
                  <c:v>398.02051299999999</c:v>
                </c:pt>
                <c:pt idx="443">
                  <c:v>398.001217</c:v>
                </c:pt>
                <c:pt idx="444">
                  <c:v>397.98186699999997</c:v>
                </c:pt>
                <c:pt idx="445">
                  <c:v>397.962467</c:v>
                </c:pt>
                <c:pt idx="446">
                  <c:v>397.94304399999999</c:v>
                </c:pt>
                <c:pt idx="447">
                  <c:v>397.92365000000001</c:v>
                </c:pt>
                <c:pt idx="448">
                  <c:v>397.904337</c:v>
                </c:pt>
                <c:pt idx="449">
                  <c:v>397.88513999999998</c:v>
                </c:pt>
                <c:pt idx="450">
                  <c:v>397.866061</c:v>
                </c:pt>
                <c:pt idx="451">
                  <c:v>397.84707100000003</c:v>
                </c:pt>
                <c:pt idx="452">
                  <c:v>397.82812999999999</c:v>
                </c:pt>
                <c:pt idx="453">
                  <c:v>397.809212</c:v>
                </c:pt>
                <c:pt idx="454">
                  <c:v>397.790324</c:v>
                </c:pt>
                <c:pt idx="455">
                  <c:v>397.77152699999999</c:v>
                </c:pt>
                <c:pt idx="456">
                  <c:v>397.752903</c:v>
                </c:pt>
                <c:pt idx="457">
                  <c:v>397.73452600000002</c:v>
                </c:pt>
                <c:pt idx="458">
                  <c:v>397.71644200000003</c:v>
                </c:pt>
                <c:pt idx="459">
                  <c:v>397.69868500000001</c:v>
                </c:pt>
                <c:pt idx="460">
                  <c:v>397.68127700000002</c:v>
                </c:pt>
                <c:pt idx="461">
                  <c:v>397.664221</c:v>
                </c:pt>
                <c:pt idx="462">
                  <c:v>397.64750400000003</c:v>
                </c:pt>
                <c:pt idx="463">
                  <c:v>397.63111500000002</c:v>
                </c:pt>
                <c:pt idx="464">
                  <c:v>397.61506800000001</c:v>
                </c:pt>
                <c:pt idx="465">
                  <c:v>397.59939400000002</c:v>
                </c:pt>
                <c:pt idx="466">
                  <c:v>397.58412800000002</c:v>
                </c:pt>
                <c:pt idx="467">
                  <c:v>397.56930399999999</c:v>
                </c:pt>
                <c:pt idx="468">
                  <c:v>397.554959</c:v>
                </c:pt>
                <c:pt idx="469">
                  <c:v>397.541133</c:v>
                </c:pt>
                <c:pt idx="470">
                  <c:v>397.52787000000001</c:v>
                </c:pt>
                <c:pt idx="471">
                  <c:v>397.51520199999999</c:v>
                </c:pt>
                <c:pt idx="472">
                  <c:v>397.50313699999998</c:v>
                </c:pt>
                <c:pt idx="473">
                  <c:v>397.491648</c:v>
                </c:pt>
                <c:pt idx="474">
                  <c:v>397.48067400000002</c:v>
                </c:pt>
                <c:pt idx="475">
                  <c:v>397.47015299999998</c:v>
                </c:pt>
                <c:pt idx="476">
                  <c:v>397.46004399999998</c:v>
                </c:pt>
                <c:pt idx="477">
                  <c:v>397.45034900000002</c:v>
                </c:pt>
                <c:pt idx="478">
                  <c:v>397.44111099999998</c:v>
                </c:pt>
                <c:pt idx="479">
                  <c:v>397.43239699999998</c:v>
                </c:pt>
                <c:pt idx="480">
                  <c:v>397.42425900000001</c:v>
                </c:pt>
                <c:pt idx="481">
                  <c:v>397.41670499999998</c:v>
                </c:pt>
                <c:pt idx="482">
                  <c:v>397.40969699999999</c:v>
                </c:pt>
                <c:pt idx="483">
                  <c:v>397.40318500000001</c:v>
                </c:pt>
                <c:pt idx="484">
                  <c:v>397.397131</c:v>
                </c:pt>
                <c:pt idx="485">
                  <c:v>397.39152100000001</c:v>
                </c:pt>
                <c:pt idx="486">
                  <c:v>397.38634500000001</c:v>
                </c:pt>
                <c:pt idx="487">
                  <c:v>397.381595</c:v>
                </c:pt>
                <c:pt idx="488">
                  <c:v>397.37727999999998</c:v>
                </c:pt>
                <c:pt idx="489">
                  <c:v>397.37341500000002</c:v>
                </c:pt>
                <c:pt idx="490">
                  <c:v>397.37000999999998</c:v>
                </c:pt>
                <c:pt idx="491">
                  <c:v>397.36706300000003</c:v>
                </c:pt>
                <c:pt idx="492">
                  <c:v>397.36455000000001</c:v>
                </c:pt>
                <c:pt idx="493">
                  <c:v>397.36243999999999</c:v>
                </c:pt>
                <c:pt idx="494">
                  <c:v>397.36069800000001</c:v>
                </c:pt>
                <c:pt idx="495">
                  <c:v>397.35928699999999</c:v>
                </c:pt>
                <c:pt idx="496">
                  <c:v>397.35816599999998</c:v>
                </c:pt>
                <c:pt idx="497">
                  <c:v>397.35729200000003</c:v>
                </c:pt>
                <c:pt idx="498">
                  <c:v>397.35662600000001</c:v>
                </c:pt>
                <c:pt idx="499">
                  <c:v>397.35615999999999</c:v>
                </c:pt>
                <c:pt idx="500">
                  <c:v>397.35592300000002</c:v>
                </c:pt>
                <c:pt idx="501">
                  <c:v>397.35596499999997</c:v>
                </c:pt>
                <c:pt idx="502">
                  <c:v>397.35633899999999</c:v>
                </c:pt>
                <c:pt idx="503">
                  <c:v>397.35707600000001</c:v>
                </c:pt>
                <c:pt idx="504">
                  <c:v>397.35816999999997</c:v>
                </c:pt>
                <c:pt idx="505">
                  <c:v>397.35958299999999</c:v>
                </c:pt>
                <c:pt idx="506">
                  <c:v>397.361265</c:v>
                </c:pt>
                <c:pt idx="507">
                  <c:v>397.36318599999998</c:v>
                </c:pt>
                <c:pt idx="508">
                  <c:v>397.36534499999999</c:v>
                </c:pt>
                <c:pt idx="509">
                  <c:v>397.36776399999997</c:v>
                </c:pt>
                <c:pt idx="510">
                  <c:v>397.37045799999999</c:v>
                </c:pt>
                <c:pt idx="511">
                  <c:v>397.373423</c:v>
                </c:pt>
                <c:pt idx="512">
                  <c:v>397.376645</c:v>
                </c:pt>
                <c:pt idx="513">
                  <c:v>397.38010300000002</c:v>
                </c:pt>
                <c:pt idx="514">
                  <c:v>397.38377200000002</c:v>
                </c:pt>
                <c:pt idx="515">
                  <c:v>397.38762300000002</c:v>
                </c:pt>
                <c:pt idx="516">
                  <c:v>397.39161799999999</c:v>
                </c:pt>
                <c:pt idx="517">
                  <c:v>397.39572099999998</c:v>
                </c:pt>
                <c:pt idx="518">
                  <c:v>397.39990699999998</c:v>
                </c:pt>
                <c:pt idx="519">
                  <c:v>397.40417200000002</c:v>
                </c:pt>
                <c:pt idx="520">
                  <c:v>397.40852899999999</c:v>
                </c:pt>
                <c:pt idx="521">
                  <c:v>397.41300100000001</c:v>
                </c:pt>
                <c:pt idx="522">
                  <c:v>397.41761200000002</c:v>
                </c:pt>
                <c:pt idx="523">
                  <c:v>397.42238600000002</c:v>
                </c:pt>
                <c:pt idx="524">
                  <c:v>397.42734799999999</c:v>
                </c:pt>
                <c:pt idx="525">
                  <c:v>397.43251700000002</c:v>
                </c:pt>
                <c:pt idx="526">
                  <c:v>397.43789800000002</c:v>
                </c:pt>
                <c:pt idx="527">
                  <c:v>397.44348500000001</c:v>
                </c:pt>
                <c:pt idx="528">
                  <c:v>397.44926099999998</c:v>
                </c:pt>
                <c:pt idx="529">
                  <c:v>397.45520399999998</c:v>
                </c:pt>
                <c:pt idx="530">
                  <c:v>397.461296</c:v>
                </c:pt>
                <c:pt idx="531">
                  <c:v>397.467534</c:v>
                </c:pt>
                <c:pt idx="532">
                  <c:v>397.473928</c:v>
                </c:pt>
                <c:pt idx="533">
                  <c:v>397.48048900000003</c:v>
                </c:pt>
                <c:pt idx="534">
                  <c:v>397.48721999999998</c:v>
                </c:pt>
                <c:pt idx="535">
                  <c:v>397.49410799999998</c:v>
                </c:pt>
                <c:pt idx="536">
                  <c:v>397.50113699999997</c:v>
                </c:pt>
                <c:pt idx="537">
                  <c:v>397.50829399999998</c:v>
                </c:pt>
                <c:pt idx="538">
                  <c:v>397.51557200000002</c:v>
                </c:pt>
                <c:pt idx="539">
                  <c:v>397.52297599999997</c:v>
                </c:pt>
                <c:pt idx="540">
                  <c:v>397.53051700000003</c:v>
                </c:pt>
                <c:pt idx="541">
                  <c:v>397.53821600000003</c:v>
                </c:pt>
                <c:pt idx="542">
                  <c:v>397.54609600000003</c:v>
                </c:pt>
                <c:pt idx="543">
                  <c:v>397.55418299999997</c:v>
                </c:pt>
                <c:pt idx="544">
                  <c:v>397.562499</c:v>
                </c:pt>
                <c:pt idx="545">
                  <c:v>397.57106199999998</c:v>
                </c:pt>
                <c:pt idx="546">
                  <c:v>397.579882</c:v>
                </c:pt>
                <c:pt idx="547">
                  <c:v>397.58896099999998</c:v>
                </c:pt>
                <c:pt idx="548">
                  <c:v>397.59828700000003</c:v>
                </c:pt>
                <c:pt idx="549">
                  <c:v>397.60783200000003</c:v>
                </c:pt>
                <c:pt idx="550">
                  <c:v>397.61755700000003</c:v>
                </c:pt>
                <c:pt idx="551">
                  <c:v>397.62742900000001</c:v>
                </c:pt>
                <c:pt idx="552">
                  <c:v>397.63742300000001</c:v>
                </c:pt>
                <c:pt idx="553">
                  <c:v>397.647515</c:v>
                </c:pt>
                <c:pt idx="554">
                  <c:v>397.65767299999999</c:v>
                </c:pt>
                <c:pt idx="555">
                  <c:v>397.667869</c:v>
                </c:pt>
                <c:pt idx="556">
                  <c:v>397.67809299999999</c:v>
                </c:pt>
                <c:pt idx="557">
                  <c:v>397.688356</c:v>
                </c:pt>
                <c:pt idx="558">
                  <c:v>397.69867699999998</c:v>
                </c:pt>
                <c:pt idx="559">
                  <c:v>397.709069</c:v>
                </c:pt>
                <c:pt idx="560">
                  <c:v>397.71954099999999</c:v>
                </c:pt>
                <c:pt idx="561">
                  <c:v>397.730097</c:v>
                </c:pt>
                <c:pt idx="562">
                  <c:v>397.740747</c:v>
                </c:pt>
                <c:pt idx="563">
                  <c:v>397.751507</c:v>
                </c:pt>
                <c:pt idx="564">
                  <c:v>397.76239399999997</c:v>
                </c:pt>
                <c:pt idx="565">
                  <c:v>397.773415</c:v>
                </c:pt>
                <c:pt idx="566">
                  <c:v>397.78455400000001</c:v>
                </c:pt>
                <c:pt idx="567">
                  <c:v>397.79577999999998</c:v>
                </c:pt>
                <c:pt idx="568">
                  <c:v>397.80705399999999</c:v>
                </c:pt>
                <c:pt idx="569">
                  <c:v>397.81834600000002</c:v>
                </c:pt>
                <c:pt idx="570">
                  <c:v>397.829634</c:v>
                </c:pt>
                <c:pt idx="571">
                  <c:v>397.84089899999998</c:v>
                </c:pt>
                <c:pt idx="572">
                  <c:v>397.85212200000001</c:v>
                </c:pt>
                <c:pt idx="573">
                  <c:v>397.86327499999999</c:v>
                </c:pt>
                <c:pt idx="574">
                  <c:v>397.874346</c:v>
                </c:pt>
                <c:pt idx="575">
                  <c:v>397.88534700000002</c:v>
                </c:pt>
                <c:pt idx="576">
                  <c:v>397.89631800000001</c:v>
                </c:pt>
                <c:pt idx="577">
                  <c:v>397.90729899999997</c:v>
                </c:pt>
                <c:pt idx="578">
                  <c:v>397.91830900000002</c:v>
                </c:pt>
                <c:pt idx="579">
                  <c:v>397.92934400000001</c:v>
                </c:pt>
                <c:pt idx="580">
                  <c:v>397.94039099999998</c:v>
                </c:pt>
                <c:pt idx="581">
                  <c:v>397.95144399999998</c:v>
                </c:pt>
                <c:pt idx="582">
                  <c:v>397.96249799999998</c:v>
                </c:pt>
                <c:pt idx="583">
                  <c:v>397.97354100000001</c:v>
                </c:pt>
                <c:pt idx="584">
                  <c:v>397.98454900000002</c:v>
                </c:pt>
                <c:pt idx="585">
                  <c:v>397.99549100000002</c:v>
                </c:pt>
                <c:pt idx="586">
                  <c:v>398.00633700000003</c:v>
                </c:pt>
                <c:pt idx="587">
                  <c:v>398.01705700000002</c:v>
                </c:pt>
                <c:pt idx="588">
                  <c:v>398.02761900000002</c:v>
                </c:pt>
                <c:pt idx="589">
                  <c:v>398.03797600000001</c:v>
                </c:pt>
                <c:pt idx="590">
                  <c:v>398.04807299999999</c:v>
                </c:pt>
                <c:pt idx="591">
                  <c:v>398.05786699999999</c:v>
                </c:pt>
                <c:pt idx="592">
                  <c:v>398.06734899999998</c:v>
                </c:pt>
                <c:pt idx="593">
                  <c:v>398.07654200000002</c:v>
                </c:pt>
                <c:pt idx="594">
                  <c:v>398.08548100000002</c:v>
                </c:pt>
                <c:pt idx="595">
                  <c:v>398.09419500000001</c:v>
                </c:pt>
                <c:pt idx="596">
                  <c:v>398.10268600000001</c:v>
                </c:pt>
                <c:pt idx="597">
                  <c:v>398.11093399999999</c:v>
                </c:pt>
                <c:pt idx="598">
                  <c:v>398.11891300000002</c:v>
                </c:pt>
                <c:pt idx="599">
                  <c:v>398.12661000000003</c:v>
                </c:pt>
                <c:pt idx="600">
                  <c:v>398.13403299999999</c:v>
                </c:pt>
                <c:pt idx="601">
                  <c:v>398.14119199999999</c:v>
                </c:pt>
                <c:pt idx="602">
                  <c:v>398.14807100000002</c:v>
                </c:pt>
                <c:pt idx="603">
                  <c:v>398.154627</c:v>
                </c:pt>
                <c:pt idx="604">
                  <c:v>398.16080599999998</c:v>
                </c:pt>
                <c:pt idx="605">
                  <c:v>398.16657600000002</c:v>
                </c:pt>
                <c:pt idx="606">
                  <c:v>398.17193700000001</c:v>
                </c:pt>
                <c:pt idx="607">
                  <c:v>398.17690800000003</c:v>
                </c:pt>
                <c:pt idx="608">
                  <c:v>398.18151</c:v>
                </c:pt>
                <c:pt idx="609">
                  <c:v>398.18575299999998</c:v>
                </c:pt>
                <c:pt idx="610">
                  <c:v>398.189638</c:v>
                </c:pt>
                <c:pt idx="611">
                  <c:v>398.19317000000001</c:v>
                </c:pt>
                <c:pt idx="612">
                  <c:v>398.19635399999999</c:v>
                </c:pt>
                <c:pt idx="613">
                  <c:v>398.199184</c:v>
                </c:pt>
                <c:pt idx="614">
                  <c:v>398.20164799999998</c:v>
                </c:pt>
                <c:pt idx="615">
                  <c:v>398.20373499999999</c:v>
                </c:pt>
                <c:pt idx="616">
                  <c:v>398.20545099999998</c:v>
                </c:pt>
                <c:pt idx="617">
                  <c:v>398.20681100000002</c:v>
                </c:pt>
                <c:pt idx="618">
                  <c:v>398.20782500000001</c:v>
                </c:pt>
                <c:pt idx="619">
                  <c:v>398.20848599999999</c:v>
                </c:pt>
                <c:pt idx="620">
                  <c:v>398.20876599999997</c:v>
                </c:pt>
                <c:pt idx="621">
                  <c:v>398.20862999999997</c:v>
                </c:pt>
                <c:pt idx="622">
                  <c:v>398.208056</c:v>
                </c:pt>
                <c:pt idx="623">
                  <c:v>398.20704899999998</c:v>
                </c:pt>
                <c:pt idx="624">
                  <c:v>398.20563900000002</c:v>
                </c:pt>
                <c:pt idx="625">
                  <c:v>398.20385399999998</c:v>
                </c:pt>
                <c:pt idx="626">
                  <c:v>398.20169799999996</c:v>
                </c:pt>
                <c:pt idx="627">
                  <c:v>398.19914499999999</c:v>
                </c:pt>
                <c:pt idx="628">
                  <c:v>398.19614999999999</c:v>
                </c:pt>
                <c:pt idx="629">
                  <c:v>398.19268</c:v>
                </c:pt>
                <c:pt idx="630">
                  <c:v>398.18871799999999</c:v>
                </c:pt>
                <c:pt idx="631">
                  <c:v>398.18426499999998</c:v>
                </c:pt>
                <c:pt idx="632">
                  <c:v>398.17932400000001</c:v>
                </c:pt>
                <c:pt idx="633">
                  <c:v>398.17388699999998</c:v>
                </c:pt>
                <c:pt idx="634">
                  <c:v>398.16793699999999</c:v>
                </c:pt>
                <c:pt idx="635">
                  <c:v>398.16146100000003</c:v>
                </c:pt>
                <c:pt idx="636">
                  <c:v>398.154449</c:v>
                </c:pt>
                <c:pt idx="637">
                  <c:v>398.14689099999998</c:v>
                </c:pt>
                <c:pt idx="638">
                  <c:v>398.13876900000002</c:v>
                </c:pt>
                <c:pt idx="639">
                  <c:v>398.13006899999999</c:v>
                </c:pt>
                <c:pt idx="640">
                  <c:v>398.120789</c:v>
                </c:pt>
                <c:pt idx="641">
                  <c:v>398.11093499999998</c:v>
                </c:pt>
                <c:pt idx="642">
                  <c:v>398.10052000000002</c:v>
                </c:pt>
                <c:pt idx="643">
                  <c:v>398.08954900000003</c:v>
                </c:pt>
                <c:pt idx="644">
                  <c:v>398.078014</c:v>
                </c:pt>
                <c:pt idx="645">
                  <c:v>398.06589200000002</c:v>
                </c:pt>
                <c:pt idx="646">
                  <c:v>398.05315200000001</c:v>
                </c:pt>
                <c:pt idx="647">
                  <c:v>398.03977299999997</c:v>
                </c:pt>
                <c:pt idx="648">
                  <c:v>398.02574500000003</c:v>
                </c:pt>
                <c:pt idx="649">
                  <c:v>398.01105200000001</c:v>
                </c:pt>
                <c:pt idx="650">
                  <c:v>397.99565899999999</c:v>
                </c:pt>
                <c:pt idx="651">
                  <c:v>397.97951899999998</c:v>
                </c:pt>
                <c:pt idx="652">
                  <c:v>397.96259499999996</c:v>
                </c:pt>
                <c:pt idx="653">
                  <c:v>397.94486799999999</c:v>
                </c:pt>
                <c:pt idx="654">
                  <c:v>397.926332</c:v>
                </c:pt>
                <c:pt idx="655">
                  <c:v>397.906993</c:v>
                </c:pt>
                <c:pt idx="656">
                  <c:v>397.886864</c:v>
                </c:pt>
                <c:pt idx="657">
                  <c:v>397.86596199999997</c:v>
                </c:pt>
                <c:pt idx="658">
                  <c:v>397.84429899999998</c:v>
                </c:pt>
                <c:pt idx="659">
                  <c:v>397.821867</c:v>
                </c:pt>
                <c:pt idx="660">
                  <c:v>397.79863699999999</c:v>
                </c:pt>
                <c:pt idx="661">
                  <c:v>397.77456000000001</c:v>
                </c:pt>
                <c:pt idx="662">
                  <c:v>397.74957699999999</c:v>
                </c:pt>
                <c:pt idx="663">
                  <c:v>397.723637</c:v>
                </c:pt>
                <c:pt idx="664">
                  <c:v>397.696708</c:v>
                </c:pt>
                <c:pt idx="665">
                  <c:v>397.66877199999999</c:v>
                </c:pt>
                <c:pt idx="666">
                  <c:v>397.63981899999999</c:v>
                </c:pt>
                <c:pt idx="667">
                  <c:v>397.60984999999999</c:v>
                </c:pt>
                <c:pt idx="668">
                  <c:v>397.578867</c:v>
                </c:pt>
                <c:pt idx="669">
                  <c:v>397.54686300000003</c:v>
                </c:pt>
                <c:pt idx="670">
                  <c:v>397.51381800000001</c:v>
                </c:pt>
                <c:pt idx="671">
                  <c:v>397.47970199999997</c:v>
                </c:pt>
                <c:pt idx="672">
                  <c:v>397.44448999999997</c:v>
                </c:pt>
                <c:pt idx="673">
                  <c:v>397.40815600000002</c:v>
                </c:pt>
                <c:pt idx="674">
                  <c:v>397.37067400000001</c:v>
                </c:pt>
                <c:pt idx="675">
                  <c:v>397.332021</c:v>
                </c:pt>
                <c:pt idx="676">
                  <c:v>397.29218400000002</c:v>
                </c:pt>
                <c:pt idx="677">
                  <c:v>397.25116100000002</c:v>
                </c:pt>
                <c:pt idx="678">
                  <c:v>397.20894800000002</c:v>
                </c:pt>
                <c:pt idx="679">
                  <c:v>397.16553699999997</c:v>
                </c:pt>
                <c:pt idx="680">
                  <c:v>397.12091499999997</c:v>
                </c:pt>
                <c:pt idx="681">
                  <c:v>397.07506799999999</c:v>
                </c:pt>
                <c:pt idx="682">
                  <c:v>397.02797199999998</c:v>
                </c:pt>
                <c:pt idx="683">
                  <c:v>396.97959100000003</c:v>
                </c:pt>
                <c:pt idx="684">
                  <c:v>396.92988700000001</c:v>
                </c:pt>
                <c:pt idx="685">
                  <c:v>396.87882500000001</c:v>
                </c:pt>
                <c:pt idx="686">
                  <c:v>396.826391</c:v>
                </c:pt>
                <c:pt idx="687">
                  <c:v>396.77258599999999</c:v>
                </c:pt>
                <c:pt idx="688">
                  <c:v>396.71742599999999</c:v>
                </c:pt>
                <c:pt idx="689">
                  <c:v>396.66092900000001</c:v>
                </c:pt>
                <c:pt idx="690">
                  <c:v>396.60310900000002</c:v>
                </c:pt>
                <c:pt idx="691">
                  <c:v>396.54397299999999</c:v>
                </c:pt>
                <c:pt idx="692">
                  <c:v>396.48350900000003</c:v>
                </c:pt>
                <c:pt idx="693">
                  <c:v>396.421673</c:v>
                </c:pt>
                <c:pt idx="694">
                  <c:v>396.35840000000002</c:v>
                </c:pt>
                <c:pt idx="695">
                  <c:v>396.29362800000001</c:v>
                </c:pt>
                <c:pt idx="696">
                  <c:v>396.22732200000002</c:v>
                </c:pt>
                <c:pt idx="697">
                  <c:v>396.15947900000003</c:v>
                </c:pt>
                <c:pt idx="698">
                  <c:v>396.09011299999997</c:v>
                </c:pt>
                <c:pt idx="699">
                  <c:v>396.01924099999997</c:v>
                </c:pt>
                <c:pt idx="700">
                  <c:v>395.94687399999998</c:v>
                </c:pt>
                <c:pt idx="701">
                  <c:v>395.87302099999999</c:v>
                </c:pt>
                <c:pt idx="702">
                  <c:v>395.79767700000002</c:v>
                </c:pt>
                <c:pt idx="703">
                  <c:v>395.72083800000001</c:v>
                </c:pt>
                <c:pt idx="704">
                  <c:v>395.64250099999998</c:v>
                </c:pt>
                <c:pt idx="705">
                  <c:v>395.56266099999999</c:v>
                </c:pt>
                <c:pt idx="706">
                  <c:v>395.48130200000003</c:v>
                </c:pt>
                <c:pt idx="707">
                  <c:v>395.39840100000004</c:v>
                </c:pt>
                <c:pt idx="708">
                  <c:v>395.31393700000001</c:v>
                </c:pt>
                <c:pt idx="709">
                  <c:v>395.22789999999998</c:v>
                </c:pt>
                <c:pt idx="710">
                  <c:v>395.140286</c:v>
                </c:pt>
                <c:pt idx="711">
                  <c:v>395.05108799999999</c:v>
                </c:pt>
                <c:pt idx="712">
                  <c:v>394.96029499999997</c:v>
                </c:pt>
                <c:pt idx="713">
                  <c:v>394.86789599999997</c:v>
                </c:pt>
                <c:pt idx="714">
                  <c:v>394.77387899999997</c:v>
                </c:pt>
                <c:pt idx="715">
                  <c:v>394.67823399999997</c:v>
                </c:pt>
                <c:pt idx="716">
                  <c:v>394.58094499999999</c:v>
                </c:pt>
                <c:pt idx="717">
                  <c:v>394.48199299999999</c:v>
                </c:pt>
                <c:pt idx="718">
                  <c:v>394.38136299999996</c:v>
                </c:pt>
                <c:pt idx="719">
                  <c:v>394.27906100000001</c:v>
                </c:pt>
                <c:pt idx="720">
                  <c:v>394.175119</c:v>
                </c:pt>
                <c:pt idx="721">
                  <c:v>394.069568</c:v>
                </c:pt>
                <c:pt idx="722">
                  <c:v>393.962425</c:v>
                </c:pt>
                <c:pt idx="723">
                  <c:v>393.853679</c:v>
                </c:pt>
                <c:pt idx="724">
                  <c:v>393.74330399999997</c:v>
                </c:pt>
                <c:pt idx="725">
                  <c:v>393.63127700000001</c:v>
                </c:pt>
                <c:pt idx="726">
                  <c:v>393.51758599999999</c:v>
                </c:pt>
                <c:pt idx="727">
                  <c:v>393.40223300000002</c:v>
                </c:pt>
                <c:pt idx="728">
                  <c:v>393.28523100000001</c:v>
                </c:pt>
                <c:pt idx="729">
                  <c:v>393.16659199999998</c:v>
                </c:pt>
                <c:pt idx="730">
                  <c:v>393.04632400000003</c:v>
                </c:pt>
                <c:pt idx="731">
                  <c:v>392.92442199999999</c:v>
                </c:pt>
                <c:pt idx="732">
                  <c:v>392.80088599999999</c:v>
                </c:pt>
                <c:pt idx="733">
                  <c:v>392.67573600000003</c:v>
                </c:pt>
                <c:pt idx="734">
                  <c:v>392.54900900000001</c:v>
                </c:pt>
                <c:pt idx="735">
                  <c:v>392.420751</c:v>
                </c:pt>
                <c:pt idx="736">
                  <c:v>392.290999</c:v>
                </c:pt>
                <c:pt idx="737">
                  <c:v>392.15977700000002</c:v>
                </c:pt>
                <c:pt idx="738">
                  <c:v>392.02709600000003</c:v>
                </c:pt>
                <c:pt idx="739">
                  <c:v>391.89296100000001</c:v>
                </c:pt>
                <c:pt idx="740">
                  <c:v>391.757383</c:v>
                </c:pt>
                <c:pt idx="741">
                  <c:v>391.62038000000001</c:v>
                </c:pt>
                <c:pt idx="742">
                  <c:v>391.48199099999999</c:v>
                </c:pt>
                <c:pt idx="743">
                  <c:v>391.34227399999997</c:v>
                </c:pt>
                <c:pt idx="744">
                  <c:v>391.20129199999997</c:v>
                </c:pt>
                <c:pt idx="745">
                  <c:v>391.05910299999999</c:v>
                </c:pt>
                <c:pt idx="746">
                  <c:v>390.91575</c:v>
                </c:pt>
                <c:pt idx="747">
                  <c:v>390.771277</c:v>
                </c:pt>
                <c:pt idx="748">
                  <c:v>390.62572999999998</c:v>
                </c:pt>
                <c:pt idx="749">
                  <c:v>390.47917200000001</c:v>
                </c:pt>
                <c:pt idx="750">
                  <c:v>390.33167300000002</c:v>
                </c:pt>
                <c:pt idx="751">
                  <c:v>390.18330900000001</c:v>
                </c:pt>
                <c:pt idx="752">
                  <c:v>390.03415799999999</c:v>
                </c:pt>
                <c:pt idx="753">
                  <c:v>389.88429300000001</c:v>
                </c:pt>
                <c:pt idx="754">
                  <c:v>389.73377900000003</c:v>
                </c:pt>
                <c:pt idx="755">
                  <c:v>389.58267599999999</c:v>
                </c:pt>
                <c:pt idx="756">
                  <c:v>389.43105100000002</c:v>
                </c:pt>
                <c:pt idx="757">
                  <c:v>389.27898099999999</c:v>
                </c:pt>
                <c:pt idx="758">
                  <c:v>389.12655599999999</c:v>
                </c:pt>
                <c:pt idx="759">
                  <c:v>388.97387200000003</c:v>
                </c:pt>
                <c:pt idx="760">
                  <c:v>388.82102500000002</c:v>
                </c:pt>
                <c:pt idx="761">
                  <c:v>388.66811200000001</c:v>
                </c:pt>
                <c:pt idx="762">
                  <c:v>388.51522499999999</c:v>
                </c:pt>
                <c:pt idx="763">
                  <c:v>388.36246900000003</c:v>
                </c:pt>
                <c:pt idx="764">
                  <c:v>388.20995700000003</c:v>
                </c:pt>
                <c:pt idx="765">
                  <c:v>388.05782099999999</c:v>
                </c:pt>
                <c:pt idx="766">
                  <c:v>387.90619800000002</c:v>
                </c:pt>
                <c:pt idx="767">
                  <c:v>387.75522699999999</c:v>
                </c:pt>
                <c:pt idx="768">
                  <c:v>387.60504400000002</c:v>
                </c:pt>
                <c:pt idx="769">
                  <c:v>387.455783</c:v>
                </c:pt>
                <c:pt idx="770">
                  <c:v>387.307568</c:v>
                </c:pt>
                <c:pt idx="771">
                  <c:v>387.16052100000002</c:v>
                </c:pt>
                <c:pt idx="772">
                  <c:v>387.01477199999999</c:v>
                </c:pt>
                <c:pt idx="773">
                  <c:v>386.87046099999998</c:v>
                </c:pt>
                <c:pt idx="774">
                  <c:v>386.727734</c:v>
                </c:pt>
                <c:pt idx="775">
                  <c:v>386.58674200000002</c:v>
                </c:pt>
                <c:pt idx="776">
                  <c:v>386.44763899999998</c:v>
                </c:pt>
                <c:pt idx="777">
                  <c:v>386.31058200000001</c:v>
                </c:pt>
                <c:pt idx="778">
                  <c:v>386.17574000000002</c:v>
                </c:pt>
                <c:pt idx="779">
                  <c:v>386.04328800000002</c:v>
                </c:pt>
                <c:pt idx="780">
                  <c:v>385.91340600000001</c:v>
                </c:pt>
                <c:pt idx="781">
                  <c:v>385.78626800000001</c:v>
                </c:pt>
                <c:pt idx="782">
                  <c:v>385.66204399999998</c:v>
                </c:pt>
                <c:pt idx="783">
                  <c:v>385.54090100000002</c:v>
                </c:pt>
                <c:pt idx="784">
                  <c:v>385.42300799999998</c:v>
                </c:pt>
                <c:pt idx="785">
                  <c:v>385.30853400000001</c:v>
                </c:pt>
                <c:pt idx="786">
                  <c:v>385.19764099999998</c:v>
                </c:pt>
                <c:pt idx="787">
                  <c:v>385.090485</c:v>
                </c:pt>
                <c:pt idx="788">
                  <c:v>384.98722700000002</c:v>
                </c:pt>
                <c:pt idx="789">
                  <c:v>384.88803200000001</c:v>
                </c:pt>
                <c:pt idx="790">
                  <c:v>384.79306700000001</c:v>
                </c:pt>
                <c:pt idx="791">
                  <c:v>384.70250599999997</c:v>
                </c:pt>
                <c:pt idx="792">
                  <c:v>384.61651999999998</c:v>
                </c:pt>
                <c:pt idx="793">
                  <c:v>384.53528499999999</c:v>
                </c:pt>
                <c:pt idx="794">
                  <c:v>384.458958</c:v>
                </c:pt>
                <c:pt idx="795">
                  <c:v>384.387675</c:v>
                </c:pt>
                <c:pt idx="796">
                  <c:v>384.32156099999997</c:v>
                </c:pt>
                <c:pt idx="797">
                  <c:v>384.26074599999998</c:v>
                </c:pt>
                <c:pt idx="798">
                  <c:v>384.20536900000002</c:v>
                </c:pt>
                <c:pt idx="799">
                  <c:v>384.15556900000001</c:v>
                </c:pt>
                <c:pt idx="800">
                  <c:v>384.11145999999997</c:v>
                </c:pt>
                <c:pt idx="801">
                  <c:v>384.07313099999999</c:v>
                </c:pt>
                <c:pt idx="802">
                  <c:v>384.04065000000003</c:v>
                </c:pt>
                <c:pt idx="803">
                  <c:v>384.014073</c:v>
                </c:pt>
                <c:pt idx="804">
                  <c:v>383.99344300000001</c:v>
                </c:pt>
                <c:pt idx="805">
                  <c:v>383.97878900000001</c:v>
                </c:pt>
                <c:pt idx="806">
                  <c:v>383.970125</c:v>
                </c:pt>
                <c:pt idx="807">
                  <c:v>383.96746000000002</c:v>
                </c:pt>
                <c:pt idx="808">
                  <c:v>383.97079600000001</c:v>
                </c:pt>
                <c:pt idx="809">
                  <c:v>383.98013700000001</c:v>
                </c:pt>
                <c:pt idx="810">
                  <c:v>383.995474</c:v>
                </c:pt>
                <c:pt idx="811">
                  <c:v>384.01677799999999</c:v>
                </c:pt>
                <c:pt idx="812">
                  <c:v>384.04400099999998</c:v>
                </c:pt>
                <c:pt idx="813">
                  <c:v>384.07707800000003</c:v>
                </c:pt>
                <c:pt idx="814">
                  <c:v>384.115928</c:v>
                </c:pt>
                <c:pt idx="815">
                  <c:v>384.16045200000002</c:v>
                </c:pt>
                <c:pt idx="816">
                  <c:v>384.21052299999997</c:v>
                </c:pt>
                <c:pt idx="817">
                  <c:v>384.26598100000001</c:v>
                </c:pt>
                <c:pt idx="818">
                  <c:v>384.32663300000002</c:v>
                </c:pt>
                <c:pt idx="819">
                  <c:v>384.392267</c:v>
                </c:pt>
                <c:pt idx="820">
                  <c:v>384.46266800000001</c:v>
                </c:pt>
                <c:pt idx="821">
                  <c:v>384.53762599999999</c:v>
                </c:pt>
                <c:pt idx="822">
                  <c:v>384.61692600000003</c:v>
                </c:pt>
                <c:pt idx="823">
                  <c:v>384.700332</c:v>
                </c:pt>
                <c:pt idx="824">
                  <c:v>384.78758299999998</c:v>
                </c:pt>
                <c:pt idx="825">
                  <c:v>384.878401</c:v>
                </c:pt>
                <c:pt idx="826">
                  <c:v>384.97250700000001</c:v>
                </c:pt>
                <c:pt idx="827">
                  <c:v>385.06963000000002</c:v>
                </c:pt>
                <c:pt idx="828">
                  <c:v>385.16949899999997</c:v>
                </c:pt>
                <c:pt idx="829">
                  <c:v>385.271839</c:v>
                </c:pt>
                <c:pt idx="830">
                  <c:v>385.376374</c:v>
                </c:pt>
                <c:pt idx="831">
                  <c:v>385.48283700000002</c:v>
                </c:pt>
                <c:pt idx="832">
                  <c:v>385.59096399999999</c:v>
                </c:pt>
                <c:pt idx="833">
                  <c:v>385.70048400000002</c:v>
                </c:pt>
                <c:pt idx="834">
                  <c:v>385.81111099999998</c:v>
                </c:pt>
                <c:pt idx="835">
                  <c:v>385.92254700000001</c:v>
                </c:pt>
                <c:pt idx="836">
                  <c:v>386.03448700000001</c:v>
                </c:pt>
                <c:pt idx="837">
                  <c:v>386.14662299999998</c:v>
                </c:pt>
                <c:pt idx="838">
                  <c:v>386.25865399999998</c:v>
                </c:pt>
                <c:pt idx="839">
                  <c:v>386.37028900000001</c:v>
                </c:pt>
                <c:pt idx="840">
                  <c:v>386.48124799999999</c:v>
                </c:pt>
                <c:pt idx="841">
                  <c:v>386.59126100000003</c:v>
                </c:pt>
                <c:pt idx="842">
                  <c:v>386.70006899999998</c:v>
                </c:pt>
                <c:pt idx="843">
                  <c:v>386.80742800000002</c:v>
                </c:pt>
                <c:pt idx="844">
                  <c:v>386.913116</c:v>
                </c:pt>
                <c:pt idx="845">
                  <c:v>387.01692400000002</c:v>
                </c:pt>
                <c:pt idx="846">
                  <c:v>387.11864400000002</c:v>
                </c:pt>
                <c:pt idx="847">
                  <c:v>387.21807100000001</c:v>
                </c:pt>
                <c:pt idx="848">
                  <c:v>387.31500699999998</c:v>
                </c:pt>
                <c:pt idx="849">
                  <c:v>387.40927299999998</c:v>
                </c:pt>
                <c:pt idx="850">
                  <c:v>387.50070099999999</c:v>
                </c:pt>
                <c:pt idx="851">
                  <c:v>387.58913000000001</c:v>
                </c:pt>
                <c:pt idx="852">
                  <c:v>387.67440399999998</c:v>
                </c:pt>
                <c:pt idx="853">
                  <c:v>387.75637599999999</c:v>
                </c:pt>
                <c:pt idx="854">
                  <c:v>387.83491800000002</c:v>
                </c:pt>
                <c:pt idx="855">
                  <c:v>387.909919</c:v>
                </c:pt>
                <c:pt idx="856">
                  <c:v>387.981269</c:v>
                </c:pt>
                <c:pt idx="857">
                  <c:v>388.04884900000002</c:v>
                </c:pt>
                <c:pt idx="858">
                  <c:v>388.112528</c:v>
                </c:pt>
                <c:pt idx="859">
                  <c:v>388.17218400000002</c:v>
                </c:pt>
                <c:pt idx="860">
                  <c:v>388.22771899999998</c:v>
                </c:pt>
                <c:pt idx="861">
                  <c:v>388.27905900000002</c:v>
                </c:pt>
                <c:pt idx="862">
                  <c:v>388.32614599999999</c:v>
                </c:pt>
                <c:pt idx="863">
                  <c:v>388.36892799999998</c:v>
                </c:pt>
                <c:pt idx="864">
                  <c:v>388.40736099999998</c:v>
                </c:pt>
                <c:pt idx="865">
                  <c:v>388.44139999999999</c:v>
                </c:pt>
                <c:pt idx="866">
                  <c:v>388.471</c:v>
                </c:pt>
                <c:pt idx="867">
                  <c:v>388.49610799999999</c:v>
                </c:pt>
                <c:pt idx="868">
                  <c:v>388.516682</c:v>
                </c:pt>
                <c:pt idx="869">
                  <c:v>388.53269599999999</c:v>
                </c:pt>
                <c:pt idx="870">
                  <c:v>388.54415499999999</c:v>
                </c:pt>
                <c:pt idx="871">
                  <c:v>388.55109099999999</c:v>
                </c:pt>
                <c:pt idx="872">
                  <c:v>388.55355400000002</c:v>
                </c:pt>
                <c:pt idx="873">
                  <c:v>388.551602</c:v>
                </c:pt>
                <c:pt idx="874">
                  <c:v>388.54528800000003</c:v>
                </c:pt>
                <c:pt idx="875">
                  <c:v>388.53466400000002</c:v>
                </c:pt>
                <c:pt idx="876">
                  <c:v>388.51978200000002</c:v>
                </c:pt>
                <c:pt idx="877">
                  <c:v>388.50070700000003</c:v>
                </c:pt>
                <c:pt idx="878">
                  <c:v>388.47752200000002</c:v>
                </c:pt>
                <c:pt idx="879">
                  <c:v>388.45032400000002</c:v>
                </c:pt>
                <c:pt idx="880">
                  <c:v>388.41922</c:v>
                </c:pt>
                <c:pt idx="881">
                  <c:v>388.384321</c:v>
                </c:pt>
                <c:pt idx="882">
                  <c:v>388.34575599999999</c:v>
                </c:pt>
                <c:pt idx="883">
                  <c:v>388.30366900000001</c:v>
                </c:pt>
                <c:pt idx="884">
                  <c:v>388.25822900000003</c:v>
                </c:pt>
                <c:pt idx="885">
                  <c:v>388.20961299999999</c:v>
                </c:pt>
                <c:pt idx="886">
                  <c:v>388.158006</c:v>
                </c:pt>
                <c:pt idx="887">
                  <c:v>388.10360200000002</c:v>
                </c:pt>
                <c:pt idx="888">
                  <c:v>388.04661499999997</c:v>
                </c:pt>
                <c:pt idx="889">
                  <c:v>387.98728</c:v>
                </c:pt>
                <c:pt idx="890">
                  <c:v>387.92584399999998</c:v>
                </c:pt>
                <c:pt idx="891">
                  <c:v>387.86256900000001</c:v>
                </c:pt>
                <c:pt idx="892">
                  <c:v>387.797731</c:v>
                </c:pt>
                <c:pt idx="893">
                  <c:v>387.73162400000001</c:v>
                </c:pt>
                <c:pt idx="894">
                  <c:v>387.66455400000001</c:v>
                </c:pt>
                <c:pt idx="895">
                  <c:v>387.59682900000001</c:v>
                </c:pt>
                <c:pt idx="896">
                  <c:v>387.52873899999997</c:v>
                </c:pt>
                <c:pt idx="897">
                  <c:v>387.46055200000001</c:v>
                </c:pt>
                <c:pt idx="898">
                  <c:v>387.39252799999997</c:v>
                </c:pt>
                <c:pt idx="899">
                  <c:v>387.32493199999999</c:v>
                </c:pt>
                <c:pt idx="900">
                  <c:v>387.25804299999999</c:v>
                </c:pt>
                <c:pt idx="901">
                  <c:v>387.19214299999999</c:v>
                </c:pt>
                <c:pt idx="902">
                  <c:v>387.127498</c:v>
                </c:pt>
                <c:pt idx="903">
                  <c:v>387.06435999999997</c:v>
                </c:pt>
                <c:pt idx="904">
                  <c:v>387.00297499999999</c:v>
                </c:pt>
                <c:pt idx="905">
                  <c:v>386.94359300000002</c:v>
                </c:pt>
                <c:pt idx="906">
                  <c:v>386.88647500000002</c:v>
                </c:pt>
                <c:pt idx="907">
                  <c:v>386.83188200000001</c:v>
                </c:pt>
                <c:pt idx="908">
                  <c:v>386.78007600000001</c:v>
                </c:pt>
                <c:pt idx="909">
                  <c:v>386.73130900000001</c:v>
                </c:pt>
                <c:pt idx="910">
                  <c:v>386.68581</c:v>
                </c:pt>
                <c:pt idx="911">
                  <c:v>386.64378599999998</c:v>
                </c:pt>
                <c:pt idx="912">
                  <c:v>386.60541899999998</c:v>
                </c:pt>
                <c:pt idx="913">
                  <c:v>386.57085999999998</c:v>
                </c:pt>
                <c:pt idx="914">
                  <c:v>386.54022600000002</c:v>
                </c:pt>
                <c:pt idx="915">
                  <c:v>386.51360199999999</c:v>
                </c:pt>
                <c:pt idx="916">
                  <c:v>386.49106799999998</c:v>
                </c:pt>
                <c:pt idx="917">
                  <c:v>386.47270900000001</c:v>
                </c:pt>
                <c:pt idx="918">
                  <c:v>386.45860800000003</c:v>
                </c:pt>
                <c:pt idx="919">
                  <c:v>386.44882899999999</c:v>
                </c:pt>
                <c:pt idx="920">
                  <c:v>386.44340199999999</c:v>
                </c:pt>
                <c:pt idx="921">
                  <c:v>386.44233500000001</c:v>
                </c:pt>
                <c:pt idx="922">
                  <c:v>386.44562500000001</c:v>
                </c:pt>
                <c:pt idx="923">
                  <c:v>386.45326599999999</c:v>
                </c:pt>
                <c:pt idx="924">
                  <c:v>386.46524699999998</c:v>
                </c:pt>
                <c:pt idx="925">
                  <c:v>386.48153400000001</c:v>
                </c:pt>
                <c:pt idx="926">
                  <c:v>386.50206800000001</c:v>
                </c:pt>
                <c:pt idx="927">
                  <c:v>386.52677599999998</c:v>
                </c:pt>
                <c:pt idx="928">
                  <c:v>386.55559399999999</c:v>
                </c:pt>
                <c:pt idx="929">
                  <c:v>386.58847700000001</c:v>
                </c:pt>
                <c:pt idx="930">
                  <c:v>386.62538799999999</c:v>
                </c:pt>
                <c:pt idx="931">
                  <c:v>386.66627800000003</c:v>
                </c:pt>
                <c:pt idx="932">
                  <c:v>386.71106900000001</c:v>
                </c:pt>
                <c:pt idx="933">
                  <c:v>386.75963899999999</c:v>
                </c:pt>
                <c:pt idx="934">
                  <c:v>386.81183299999998</c:v>
                </c:pt>
                <c:pt idx="935">
                  <c:v>386.86747000000003</c:v>
                </c:pt>
                <c:pt idx="936">
                  <c:v>386.92637200000001</c:v>
                </c:pt>
                <c:pt idx="937">
                  <c:v>386.98837600000002</c:v>
                </c:pt>
                <c:pt idx="938">
                  <c:v>387.05333999999999</c:v>
                </c:pt>
                <c:pt idx="939">
                  <c:v>387.12113999999997</c:v>
                </c:pt>
                <c:pt idx="940">
                  <c:v>387.19166200000001</c:v>
                </c:pt>
                <c:pt idx="941">
                  <c:v>387.26480800000002</c:v>
                </c:pt>
                <c:pt idx="942">
                  <c:v>387.34047800000002</c:v>
                </c:pt>
                <c:pt idx="943">
                  <c:v>387.41855199999998</c:v>
                </c:pt>
                <c:pt idx="944">
                  <c:v>387.49887899999999</c:v>
                </c:pt>
                <c:pt idx="945">
                  <c:v>387.58128799999997</c:v>
                </c:pt>
                <c:pt idx="946">
                  <c:v>387.66562099999999</c:v>
                </c:pt>
                <c:pt idx="947">
                  <c:v>387.75174700000002</c:v>
                </c:pt>
                <c:pt idx="948">
                  <c:v>387.83955700000001</c:v>
                </c:pt>
                <c:pt idx="949">
                  <c:v>387.928945</c:v>
                </c:pt>
                <c:pt idx="950">
                  <c:v>388.01980200000003</c:v>
                </c:pt>
                <c:pt idx="951">
                  <c:v>388.11201399999999</c:v>
                </c:pt>
                <c:pt idx="952">
                  <c:v>388.20546899999999</c:v>
                </c:pt>
                <c:pt idx="953">
                  <c:v>388.30005599999998</c:v>
                </c:pt>
                <c:pt idx="954">
                  <c:v>388.39566200000002</c:v>
                </c:pt>
                <c:pt idx="955">
                  <c:v>388.49217599999997</c:v>
                </c:pt>
                <c:pt idx="956">
                  <c:v>388.58948399999997</c:v>
                </c:pt>
                <c:pt idx="957">
                  <c:v>388.68747200000001</c:v>
                </c:pt>
                <c:pt idx="958">
                  <c:v>388.78602799999999</c:v>
                </c:pt>
                <c:pt idx="959">
                  <c:v>388.88505700000002</c:v>
                </c:pt>
                <c:pt idx="960">
                  <c:v>388.984489</c:v>
                </c:pt>
                <c:pt idx="961">
                  <c:v>389.08427799999998</c:v>
                </c:pt>
                <c:pt idx="962">
                  <c:v>389.18438800000001</c:v>
                </c:pt>
                <c:pt idx="963">
                  <c:v>389.28477199999998</c:v>
                </c:pt>
                <c:pt idx="964">
                  <c:v>389.38535999999999</c:v>
                </c:pt>
                <c:pt idx="965">
                  <c:v>389.48606599999999</c:v>
                </c:pt>
                <c:pt idx="966">
                  <c:v>389.58680800000002</c:v>
                </c:pt>
                <c:pt idx="967">
                  <c:v>389.68750899999998</c:v>
                </c:pt>
                <c:pt idx="968">
                  <c:v>389.788094</c:v>
                </c:pt>
                <c:pt idx="969">
                  <c:v>389.88848999999999</c:v>
                </c:pt>
                <c:pt idx="970">
                  <c:v>389.988632</c:v>
                </c:pt>
                <c:pt idx="971">
                  <c:v>390.08847700000001</c:v>
                </c:pt>
                <c:pt idx="972">
                  <c:v>390.18799100000001</c:v>
                </c:pt>
                <c:pt idx="973">
                  <c:v>390.28712200000001</c:v>
                </c:pt>
                <c:pt idx="974">
                  <c:v>390.38579400000003</c:v>
                </c:pt>
                <c:pt idx="975">
                  <c:v>390.48391700000002</c:v>
                </c:pt>
                <c:pt idx="976">
                  <c:v>390.58140200000003</c:v>
                </c:pt>
                <c:pt idx="977">
                  <c:v>390.67817100000002</c:v>
                </c:pt>
                <c:pt idx="978">
                  <c:v>390.77415100000002</c:v>
                </c:pt>
                <c:pt idx="979">
                  <c:v>390.86927400000002</c:v>
                </c:pt>
                <c:pt idx="980">
                  <c:v>390.96346299999999</c:v>
                </c:pt>
                <c:pt idx="981">
                  <c:v>391.05662999999998</c:v>
                </c:pt>
                <c:pt idx="982">
                  <c:v>391.14868300000001</c:v>
                </c:pt>
                <c:pt idx="983">
                  <c:v>391.23952400000002</c:v>
                </c:pt>
                <c:pt idx="984">
                  <c:v>391.32905700000003</c:v>
                </c:pt>
                <c:pt idx="985">
                  <c:v>391.41717199999999</c:v>
                </c:pt>
                <c:pt idx="986">
                  <c:v>391.503738</c:v>
                </c:pt>
                <c:pt idx="987">
                  <c:v>391.58860400000003</c:v>
                </c:pt>
                <c:pt idx="988">
                  <c:v>391.67159800000002</c:v>
                </c:pt>
                <c:pt idx="989">
                  <c:v>391.75254799999999</c:v>
                </c:pt>
                <c:pt idx="990">
                  <c:v>391.83128899999997</c:v>
                </c:pt>
                <c:pt idx="991">
                  <c:v>391.90767700000004</c:v>
                </c:pt>
                <c:pt idx="992">
                  <c:v>391.98157400000002</c:v>
                </c:pt>
                <c:pt idx="993">
                  <c:v>392.05282499999998</c:v>
                </c:pt>
                <c:pt idx="994">
                  <c:v>392.12124900000003</c:v>
                </c:pt>
                <c:pt idx="995">
                  <c:v>392.18664899999999</c:v>
                </c:pt>
                <c:pt idx="996">
                  <c:v>392.24881800000003</c:v>
                </c:pt>
                <c:pt idx="997">
                  <c:v>392.307546</c:v>
                </c:pt>
                <c:pt idx="998">
                  <c:v>392.36262099999999</c:v>
                </c:pt>
                <c:pt idx="999">
                  <c:v>392.413838</c:v>
                </c:pt>
                <c:pt idx="1000">
                  <c:v>392.46100899999999</c:v>
                </c:pt>
                <c:pt idx="1001">
                  <c:v>392.50395300000002</c:v>
                </c:pt>
                <c:pt idx="1002">
                  <c:v>392.542485</c:v>
                </c:pt>
                <c:pt idx="1003">
                  <c:v>392.576412</c:v>
                </c:pt>
                <c:pt idx="1004">
                  <c:v>392.60553299999998</c:v>
                </c:pt>
                <c:pt idx="1005">
                  <c:v>392.62964299999999</c:v>
                </c:pt>
                <c:pt idx="1006">
                  <c:v>392.64854700000001</c:v>
                </c:pt>
                <c:pt idx="1007">
                  <c:v>392.66207099999997</c:v>
                </c:pt>
                <c:pt idx="1008">
                  <c:v>392.67005899999998</c:v>
                </c:pt>
                <c:pt idx="1009">
                  <c:v>392.67235800000003</c:v>
                </c:pt>
                <c:pt idx="1010">
                  <c:v>392.66880500000002</c:v>
                </c:pt>
                <c:pt idx="1011">
                  <c:v>392.65924000000001</c:v>
                </c:pt>
                <c:pt idx="1012">
                  <c:v>392.64352300000002</c:v>
                </c:pt>
                <c:pt idx="1013">
                  <c:v>392.621554</c:v>
                </c:pt>
                <c:pt idx="1014">
                  <c:v>392.59326299999998</c:v>
                </c:pt>
                <c:pt idx="1015">
                  <c:v>392.55861099999998</c:v>
                </c:pt>
                <c:pt idx="1016">
                  <c:v>392.51757099999998</c:v>
                </c:pt>
                <c:pt idx="1017">
                  <c:v>392.47011700000002</c:v>
                </c:pt>
                <c:pt idx="1018">
                  <c:v>392.416222</c:v>
                </c:pt>
                <c:pt idx="1019">
                  <c:v>392.355886</c:v>
                </c:pt>
                <c:pt idx="1020">
                  <c:v>392.28914099999997</c:v>
                </c:pt>
                <c:pt idx="1021">
                  <c:v>392.21606400000002</c:v>
                </c:pt>
                <c:pt idx="1022">
                  <c:v>392.13676399999997</c:v>
                </c:pt>
                <c:pt idx="1023">
                  <c:v>392.051379</c:v>
                </c:pt>
                <c:pt idx="1024">
                  <c:v>391.960082</c:v>
                </c:pt>
                <c:pt idx="1025">
                  <c:v>391.86306200000001</c:v>
                </c:pt>
                <c:pt idx="1026">
                  <c:v>391.76051799999999</c:v>
                </c:pt>
                <c:pt idx="1027">
                  <c:v>391.65265399999998</c:v>
                </c:pt>
                <c:pt idx="1028">
                  <c:v>391.53968800000001</c:v>
                </c:pt>
                <c:pt idx="1029">
                  <c:v>391.42185499999999</c:v>
                </c:pt>
                <c:pt idx="1030">
                  <c:v>391.29941300000002</c:v>
                </c:pt>
                <c:pt idx="1031">
                  <c:v>391.17263700000001</c:v>
                </c:pt>
                <c:pt idx="1032">
                  <c:v>391.04182100000003</c:v>
                </c:pt>
                <c:pt idx="1033">
                  <c:v>390.90726000000001</c:v>
                </c:pt>
                <c:pt idx="1034">
                  <c:v>390.76923299999999</c:v>
                </c:pt>
                <c:pt idx="1035">
                  <c:v>390.62800600000003</c:v>
                </c:pt>
                <c:pt idx="1036">
                  <c:v>390.48384499999997</c:v>
                </c:pt>
                <c:pt idx="1037">
                  <c:v>390.33703200000002</c:v>
                </c:pt>
                <c:pt idx="1038">
                  <c:v>390.187859</c:v>
                </c:pt>
                <c:pt idx="1039">
                  <c:v>390.036609</c:v>
                </c:pt>
                <c:pt idx="1040">
                  <c:v>389.88353000000001</c:v>
                </c:pt>
                <c:pt idx="1041">
                  <c:v>389.72882600000003</c:v>
                </c:pt>
                <c:pt idx="1042">
                  <c:v>389.57266900000002</c:v>
                </c:pt>
                <c:pt idx="1043">
                  <c:v>389.41521299999999</c:v>
                </c:pt>
                <c:pt idx="1044">
                  <c:v>389.25659999999999</c:v>
                </c:pt>
                <c:pt idx="1045">
                  <c:v>389.09695399999998</c:v>
                </c:pt>
                <c:pt idx="1046">
                  <c:v>388.93635699999999</c:v>
                </c:pt>
                <c:pt idx="1047">
                  <c:v>388.774856</c:v>
                </c:pt>
                <c:pt idx="1048">
                  <c:v>388.61246</c:v>
                </c:pt>
                <c:pt idx="1049">
                  <c:v>388.44916000000001</c:v>
                </c:pt>
                <c:pt idx="1050">
                  <c:v>388.28491500000001</c:v>
                </c:pt>
                <c:pt idx="1051">
                  <c:v>388.11965199999997</c:v>
                </c:pt>
                <c:pt idx="1052">
                  <c:v>387.95327099999997</c:v>
                </c:pt>
                <c:pt idx="1053">
                  <c:v>387.78566000000001</c:v>
                </c:pt>
                <c:pt idx="1054">
                  <c:v>387.61670800000002</c:v>
                </c:pt>
                <c:pt idx="1055">
                  <c:v>387.44631099999998</c:v>
                </c:pt>
                <c:pt idx="1056">
                  <c:v>387.27438100000001</c:v>
                </c:pt>
                <c:pt idx="1057">
                  <c:v>387.100841</c:v>
                </c:pt>
                <c:pt idx="1058">
                  <c:v>386.92561699999999</c:v>
                </c:pt>
                <c:pt idx="1059">
                  <c:v>386.74863600000003</c:v>
                </c:pt>
                <c:pt idx="1060">
                  <c:v>386.56984399999999</c:v>
                </c:pt>
                <c:pt idx="1061">
                  <c:v>386.38922300000002</c:v>
                </c:pt>
                <c:pt idx="1062">
                  <c:v>386.20680099999998</c:v>
                </c:pt>
                <c:pt idx="1063">
                  <c:v>386.02264100000002</c:v>
                </c:pt>
                <c:pt idx="1064">
                  <c:v>385.83682099999999</c:v>
                </c:pt>
                <c:pt idx="1065">
                  <c:v>385.64943499999998</c:v>
                </c:pt>
                <c:pt idx="1066">
                  <c:v>385.46061299999997</c:v>
                </c:pt>
                <c:pt idx="1067">
                  <c:v>385.27053799999999</c:v>
                </c:pt>
                <c:pt idx="1068">
                  <c:v>385.07944199999997</c:v>
                </c:pt>
                <c:pt idx="1069">
                  <c:v>384.88759500000003</c:v>
                </c:pt>
                <c:pt idx="1070">
                  <c:v>384.69528700000001</c:v>
                </c:pt>
                <c:pt idx="1071">
                  <c:v>384.502836</c:v>
                </c:pt>
                <c:pt idx="1072">
                  <c:v>384.31060200000002</c:v>
                </c:pt>
                <c:pt idx="1073">
                  <c:v>384.11897799999997</c:v>
                </c:pt>
                <c:pt idx="1074">
                  <c:v>383.92838599999999</c:v>
                </c:pt>
                <c:pt idx="1075">
                  <c:v>383.73924699999998</c:v>
                </c:pt>
                <c:pt idx="1076">
                  <c:v>383.55198799999999</c:v>
                </c:pt>
                <c:pt idx="1077">
                  <c:v>383.367029</c:v>
                </c:pt>
                <c:pt idx="1078">
                  <c:v>383.18479200000002</c:v>
                </c:pt>
                <c:pt idx="1079">
                  <c:v>383.00569400000001</c:v>
                </c:pt>
                <c:pt idx="1080">
                  <c:v>382.83013199999999</c:v>
                </c:pt>
                <c:pt idx="1081">
                  <c:v>382.658478</c:v>
                </c:pt>
                <c:pt idx="1082">
                  <c:v>382.491062</c:v>
                </c:pt>
                <c:pt idx="1083">
                  <c:v>382.32816700000001</c:v>
                </c:pt>
                <c:pt idx="1084">
                  <c:v>382.17001900000002</c:v>
                </c:pt>
                <c:pt idx="1085">
                  <c:v>382.016797</c:v>
                </c:pt>
                <c:pt idx="1086">
                  <c:v>381.868628</c:v>
                </c:pt>
                <c:pt idx="1087">
                  <c:v>381.72558300000003</c:v>
                </c:pt>
                <c:pt idx="1088">
                  <c:v>381.58767599999999</c:v>
                </c:pt>
                <c:pt idx="1089">
                  <c:v>381.45485300000001</c:v>
                </c:pt>
                <c:pt idx="1090">
                  <c:v>381.32701199999997</c:v>
                </c:pt>
                <c:pt idx="1091">
                  <c:v>381.20400699999999</c:v>
                </c:pt>
                <c:pt idx="1092">
                  <c:v>381.08566100000002</c:v>
                </c:pt>
                <c:pt idx="1093">
                  <c:v>380.971766</c:v>
                </c:pt>
                <c:pt idx="1094">
                  <c:v>380.862078</c:v>
                </c:pt>
                <c:pt idx="1095">
                  <c:v>380.75633299999998</c:v>
                </c:pt>
                <c:pt idx="1096">
                  <c:v>380.654267</c:v>
                </c:pt>
                <c:pt idx="1097">
                  <c:v>380.55562399999997</c:v>
                </c:pt>
                <c:pt idx="1098">
                  <c:v>380.46015999999997</c:v>
                </c:pt>
                <c:pt idx="1099">
                  <c:v>380.36764499999998</c:v>
                </c:pt>
                <c:pt idx="1100">
                  <c:v>380.27786900000001</c:v>
                </c:pt>
                <c:pt idx="1101">
                  <c:v>380.19066199999997</c:v>
                </c:pt>
                <c:pt idx="1102">
                  <c:v>380.105908</c:v>
                </c:pt>
                <c:pt idx="1103">
                  <c:v>380.02355799999998</c:v>
                </c:pt>
                <c:pt idx="1104">
                  <c:v>379.94363099999998</c:v>
                </c:pt>
                <c:pt idx="1105">
                  <c:v>379.86622199999999</c:v>
                </c:pt>
                <c:pt idx="1106">
                  <c:v>379.791495</c:v>
                </c:pt>
                <c:pt idx="1107">
                  <c:v>379.71968600000002</c:v>
                </c:pt>
                <c:pt idx="1108">
                  <c:v>379.65110500000003</c:v>
                </c:pt>
                <c:pt idx="1109">
                  <c:v>379.58613200000002</c:v>
                </c:pt>
                <c:pt idx="1110">
                  <c:v>379.52522399999998</c:v>
                </c:pt>
                <c:pt idx="1111">
                  <c:v>379.46891099999999</c:v>
                </c:pt>
                <c:pt idx="1112">
                  <c:v>379.41779400000001</c:v>
                </c:pt>
                <c:pt idx="1113">
                  <c:v>379.372545</c:v>
                </c:pt>
                <c:pt idx="1114">
                  <c:v>379.33389199999999</c:v>
                </c:pt>
                <c:pt idx="1115">
                  <c:v>379.30261000000002</c:v>
                </c:pt>
                <c:pt idx="1116">
                  <c:v>379.27949999999998</c:v>
                </c:pt>
                <c:pt idx="1117">
                  <c:v>379.26537999999999</c:v>
                </c:pt>
                <c:pt idx="1118">
                  <c:v>379.26107000000002</c:v>
                </c:pt>
                <c:pt idx="1119">
                  <c:v>379.26737800000001</c:v>
                </c:pt>
                <c:pt idx="1120">
                  <c:v>379.28509700000001</c:v>
                </c:pt>
                <c:pt idx="1121">
                  <c:v>379.31500399999999</c:v>
                </c:pt>
                <c:pt idx="1122">
                  <c:v>379.35785199999998</c:v>
                </c:pt>
                <c:pt idx="1123">
                  <c:v>379.41434700000002</c:v>
                </c:pt>
                <c:pt idx="1124">
                  <c:v>379.485118</c:v>
                </c:pt>
                <c:pt idx="1125">
                  <c:v>379.57068800000002</c:v>
                </c:pt>
                <c:pt idx="1126">
                  <c:v>379.67148299999997</c:v>
                </c:pt>
                <c:pt idx="1127">
                  <c:v>379.78782999999999</c:v>
                </c:pt>
                <c:pt idx="1128">
                  <c:v>379.91995800000001</c:v>
                </c:pt>
                <c:pt idx="1129">
                  <c:v>380.06797699999998</c:v>
                </c:pt>
                <c:pt idx="1130">
                  <c:v>380.23185699999999</c:v>
                </c:pt>
                <c:pt idx="1131">
                  <c:v>380.41142400000001</c:v>
                </c:pt>
                <c:pt idx="1132">
                  <c:v>380.60636499999998</c:v>
                </c:pt>
                <c:pt idx="1133">
                  <c:v>380.81624199999999</c:v>
                </c:pt>
                <c:pt idx="1134">
                  <c:v>381.040502</c:v>
                </c:pt>
                <c:pt idx="1135">
                  <c:v>381.27847400000002</c:v>
                </c:pt>
                <c:pt idx="1136">
                  <c:v>381.52937800000001</c:v>
                </c:pt>
                <c:pt idx="1137">
                  <c:v>381.79232999999999</c:v>
                </c:pt>
                <c:pt idx="1138">
                  <c:v>382.06636800000001</c:v>
                </c:pt>
                <c:pt idx="1139">
                  <c:v>382.35046599999998</c:v>
                </c:pt>
                <c:pt idx="1140">
                  <c:v>382.64354300000002</c:v>
                </c:pt>
                <c:pt idx="1141">
                  <c:v>382.94446199999999</c:v>
                </c:pt>
                <c:pt idx="1142">
                  <c:v>383.25204100000002</c:v>
                </c:pt>
                <c:pt idx="1143">
                  <c:v>383.56506899999999</c:v>
                </c:pt>
                <c:pt idx="1144">
                  <c:v>383.88232600000003</c:v>
                </c:pt>
                <c:pt idx="1145">
                  <c:v>384.202609</c:v>
                </c:pt>
                <c:pt idx="1146">
                  <c:v>384.52473700000002</c:v>
                </c:pt>
                <c:pt idx="1147">
                  <c:v>384.84755799999999</c:v>
                </c:pt>
                <c:pt idx="1148">
                  <c:v>385.16994999999997</c:v>
                </c:pt>
                <c:pt idx="1149">
                  <c:v>385.49082699999997</c:v>
                </c:pt>
                <c:pt idx="1150">
                  <c:v>385.80916100000002</c:v>
                </c:pt>
                <c:pt idx="1151">
                  <c:v>386.124009</c:v>
                </c:pt>
                <c:pt idx="1152">
                  <c:v>386.43452000000002</c:v>
                </c:pt>
                <c:pt idx="1153">
                  <c:v>386.73992699999997</c:v>
                </c:pt>
                <c:pt idx="1154">
                  <c:v>387.039535</c:v>
                </c:pt>
                <c:pt idx="1155">
                  <c:v>387.33272499999998</c:v>
                </c:pt>
                <c:pt idx="1156">
                  <c:v>387.618967</c:v>
                </c:pt>
                <c:pt idx="1157">
                  <c:v>387.89783299999999</c:v>
                </c:pt>
                <c:pt idx="1158">
                  <c:v>388.16900299999998</c:v>
                </c:pt>
                <c:pt idx="1159">
                  <c:v>388.432256</c:v>
                </c:pt>
                <c:pt idx="1160">
                  <c:v>388.68746099999998</c:v>
                </c:pt>
                <c:pt idx="1161">
                  <c:v>388.93456400000002</c:v>
                </c:pt>
                <c:pt idx="1162">
                  <c:v>389.17358999999999</c:v>
                </c:pt>
                <c:pt idx="1163">
                  <c:v>389.40464099999997</c:v>
                </c:pt>
                <c:pt idx="1164">
                  <c:v>389.62788899999998</c:v>
                </c:pt>
                <c:pt idx="1165">
                  <c:v>389.843547</c:v>
                </c:pt>
                <c:pt idx="1166">
                  <c:v>390.05185399999999</c:v>
                </c:pt>
                <c:pt idx="1167">
                  <c:v>390.25307099999998</c:v>
                </c:pt>
                <c:pt idx="1168">
                  <c:v>390.44750199999999</c:v>
                </c:pt>
                <c:pt idx="1169">
                  <c:v>390.63550299999997</c:v>
                </c:pt>
                <c:pt idx="1170">
                  <c:v>390.81747100000001</c:v>
                </c:pt>
                <c:pt idx="1171">
                  <c:v>390.99383599999999</c:v>
                </c:pt>
                <c:pt idx="1172">
                  <c:v>391.16503599999999</c:v>
                </c:pt>
                <c:pt idx="1173">
                  <c:v>391.331503</c:v>
                </c:pt>
                <c:pt idx="1174">
                  <c:v>391.49364200000002</c:v>
                </c:pt>
                <c:pt idx="1175">
                  <c:v>391.65182500000003</c:v>
                </c:pt>
                <c:pt idx="1176">
                  <c:v>391.80638699999997</c:v>
                </c:pt>
                <c:pt idx="1177">
                  <c:v>391.95762999999999</c:v>
                </c:pt>
                <c:pt idx="1178">
                  <c:v>392.10582199999999</c:v>
                </c:pt>
                <c:pt idx="1179">
                  <c:v>392.251214</c:v>
                </c:pt>
                <c:pt idx="1180">
                  <c:v>392.39403800000002</c:v>
                </c:pt>
                <c:pt idx="1181">
                  <c:v>392.53450800000002</c:v>
                </c:pt>
                <c:pt idx="1182">
                  <c:v>392.67281400000002</c:v>
                </c:pt>
                <c:pt idx="1183">
                  <c:v>392.809121</c:v>
                </c:pt>
                <c:pt idx="1184">
                  <c:v>392.94356800000003</c:v>
                </c:pt>
                <c:pt idx="1185">
                  <c:v>393.07627000000002</c:v>
                </c:pt>
                <c:pt idx="1186">
                  <c:v>393.20731000000001</c:v>
                </c:pt>
                <c:pt idx="1187">
                  <c:v>393.33673799999997</c:v>
                </c:pt>
                <c:pt idx="1188">
                  <c:v>393.464586</c:v>
                </c:pt>
                <c:pt idx="1189">
                  <c:v>393.59086200000002</c:v>
                </c:pt>
                <c:pt idx="1190">
                  <c:v>393.71555799999999</c:v>
                </c:pt>
                <c:pt idx="1191">
                  <c:v>393.83864900000003</c:v>
                </c:pt>
                <c:pt idx="1192">
                  <c:v>393.96011399999998</c:v>
                </c:pt>
                <c:pt idx="1193">
                  <c:v>394.07994100000002</c:v>
                </c:pt>
                <c:pt idx="1194">
                  <c:v>394.19812400000001</c:v>
                </c:pt>
                <c:pt idx="1195">
                  <c:v>394.31464399999999</c:v>
                </c:pt>
                <c:pt idx="1196">
                  <c:v>394.42944899999998</c:v>
                </c:pt>
                <c:pt idx="1197">
                  <c:v>394.54245000000003</c:v>
                </c:pt>
                <c:pt idx="1198">
                  <c:v>394.65352799999999</c:v>
                </c:pt>
                <c:pt idx="1199">
                  <c:v>394.76256100000001</c:v>
                </c:pt>
                <c:pt idx="1200">
                  <c:v>394.86944800000003</c:v>
                </c:pt>
                <c:pt idx="1201">
                  <c:v>394.97411999999997</c:v>
                </c:pt>
                <c:pt idx="1202">
                  <c:v>395.07654300000002</c:v>
                </c:pt>
                <c:pt idx="1203">
                  <c:v>395.17670299999997</c:v>
                </c:pt>
                <c:pt idx="1204">
                  <c:v>395.27459599999997</c:v>
                </c:pt>
                <c:pt idx="1205">
                  <c:v>395.37021600000003</c:v>
                </c:pt>
                <c:pt idx="1206">
                  <c:v>395.46355599999998</c:v>
                </c:pt>
                <c:pt idx="1207">
                  <c:v>395.55460399999998</c:v>
                </c:pt>
                <c:pt idx="1208">
                  <c:v>395.643348</c:v>
                </c:pt>
                <c:pt idx="1209">
                  <c:v>395.72977600000002</c:v>
                </c:pt>
                <c:pt idx="1210">
                  <c:v>395.81387699999999</c:v>
                </c:pt>
                <c:pt idx="1211">
                  <c:v>395.895644</c:v>
                </c:pt>
                <c:pt idx="1212">
                  <c:v>395.975075</c:v>
                </c:pt>
                <c:pt idx="1213">
                  <c:v>396.05217500000003</c:v>
                </c:pt>
                <c:pt idx="1214">
                  <c:v>396.12695100000002</c:v>
                </c:pt>
                <c:pt idx="1215">
                  <c:v>396.19941499999999</c:v>
                </c:pt>
                <c:pt idx="1216">
                  <c:v>396.269588</c:v>
                </c:pt>
                <c:pt idx="1217">
                  <c:v>396.33749899999998</c:v>
                </c:pt>
                <c:pt idx="1218">
                  <c:v>396.40316999999999</c:v>
                </c:pt>
                <c:pt idx="1219">
                  <c:v>396.46661899999998</c:v>
                </c:pt>
                <c:pt idx="1220">
                  <c:v>396.527852</c:v>
                </c:pt>
                <c:pt idx="1221">
                  <c:v>396.58687199999997</c:v>
                </c:pt>
                <c:pt idx="1222">
                  <c:v>396.64368999999999</c:v>
                </c:pt>
                <c:pt idx="1223">
                  <c:v>396.69834100000003</c:v>
                </c:pt>
                <c:pt idx="1224">
                  <c:v>396.75089400000002</c:v>
                </c:pt>
                <c:pt idx="1225">
                  <c:v>396.80143499999997</c:v>
                </c:pt>
                <c:pt idx="1226">
                  <c:v>396.85004800000002</c:v>
                </c:pt>
                <c:pt idx="1227">
                  <c:v>396.89680599999997</c:v>
                </c:pt>
                <c:pt idx="1228">
                  <c:v>396.94176299999998</c:v>
                </c:pt>
                <c:pt idx="1229">
                  <c:v>396.98496699999998</c:v>
                </c:pt>
                <c:pt idx="1230">
                  <c:v>397.02647000000002</c:v>
                </c:pt>
                <c:pt idx="1231">
                  <c:v>397.06633799999997</c:v>
                </c:pt>
                <c:pt idx="1232">
                  <c:v>397.104647</c:v>
                </c:pt>
                <c:pt idx="1233">
                  <c:v>397.141479</c:v>
                </c:pt>
                <c:pt idx="1234">
                  <c:v>397.17691500000001</c:v>
                </c:pt>
                <c:pt idx="1235">
                  <c:v>397.21104400000002</c:v>
                </c:pt>
                <c:pt idx="1236">
                  <c:v>397.243965</c:v>
                </c:pt>
                <c:pt idx="1237">
                  <c:v>397.27577700000001</c:v>
                </c:pt>
                <c:pt idx="1238">
                  <c:v>397.30658399999999</c:v>
                </c:pt>
                <c:pt idx="1239">
                  <c:v>397.33649200000002</c:v>
                </c:pt>
                <c:pt idx="1240">
                  <c:v>397.36562300000003</c:v>
                </c:pt>
                <c:pt idx="1241">
                  <c:v>397.39409899999998</c:v>
                </c:pt>
                <c:pt idx="1242">
                  <c:v>397.42203699999999</c:v>
                </c:pt>
                <c:pt idx="1243">
                  <c:v>397.44954899999999</c:v>
                </c:pt>
                <c:pt idx="1244">
                  <c:v>397.47674499999999</c:v>
                </c:pt>
                <c:pt idx="1245">
                  <c:v>397.50373500000001</c:v>
                </c:pt>
                <c:pt idx="1246">
                  <c:v>397.53062899999998</c:v>
                </c:pt>
                <c:pt idx="1247">
                  <c:v>397.55753900000002</c:v>
                </c:pt>
                <c:pt idx="1248">
                  <c:v>397.58457599999997</c:v>
                </c:pt>
                <c:pt idx="1249">
                  <c:v>397.61183800000003</c:v>
                </c:pt>
                <c:pt idx="1250">
                  <c:v>397.63939499999998</c:v>
                </c:pt>
                <c:pt idx="1251">
                  <c:v>397.667281</c:v>
                </c:pt>
                <c:pt idx="1252">
                  <c:v>397.69551100000001</c:v>
                </c:pt>
                <c:pt idx="1253">
                  <c:v>397.724087</c:v>
                </c:pt>
                <c:pt idx="1254">
                  <c:v>397.753015</c:v>
                </c:pt>
                <c:pt idx="1255">
                  <c:v>397.78230300000001</c:v>
                </c:pt>
                <c:pt idx="1256">
                  <c:v>397.81196799999998</c:v>
                </c:pt>
                <c:pt idx="1257">
                  <c:v>397.84201400000001</c:v>
                </c:pt>
                <c:pt idx="1258">
                  <c:v>397.872433</c:v>
                </c:pt>
                <c:pt idx="1259">
                  <c:v>397.90319999999997</c:v>
                </c:pt>
                <c:pt idx="1260">
                  <c:v>397.93428399999999</c:v>
                </c:pt>
                <c:pt idx="1261">
                  <c:v>397.96564599999999</c:v>
                </c:pt>
                <c:pt idx="1262">
                  <c:v>397.99724100000003</c:v>
                </c:pt>
                <c:pt idx="1263">
                  <c:v>398.029023</c:v>
                </c:pt>
                <c:pt idx="1264">
                  <c:v>398.06094200000001</c:v>
                </c:pt>
                <c:pt idx="1265">
                  <c:v>398.092939</c:v>
                </c:pt>
                <c:pt idx="1266">
                  <c:v>398.12494900000002</c:v>
                </c:pt>
                <c:pt idx="1267">
                  <c:v>398.15690499999999</c:v>
                </c:pt>
                <c:pt idx="1268">
                  <c:v>398.18875400000002</c:v>
                </c:pt>
                <c:pt idx="1269">
                  <c:v>398.22044800000003</c:v>
                </c:pt>
                <c:pt idx="1270">
                  <c:v>398.251938</c:v>
                </c:pt>
                <c:pt idx="1271">
                  <c:v>398.28316699999999</c:v>
                </c:pt>
                <c:pt idx="1272">
                  <c:v>398.31408399999998</c:v>
                </c:pt>
                <c:pt idx="1273">
                  <c:v>398.34464400000002</c:v>
                </c:pt>
                <c:pt idx="1274">
                  <c:v>398.37480399999998</c:v>
                </c:pt>
                <c:pt idx="1275">
                  <c:v>398.40452199999999</c:v>
                </c:pt>
                <c:pt idx="1276">
                  <c:v>398.433763</c:v>
                </c:pt>
                <c:pt idx="1277">
                  <c:v>398.46250900000001</c:v>
                </c:pt>
                <c:pt idx="1278">
                  <c:v>398.49076400000001</c:v>
                </c:pt>
                <c:pt idx="1279">
                  <c:v>398.518552</c:v>
                </c:pt>
                <c:pt idx="1280">
                  <c:v>398.54590899999999</c:v>
                </c:pt>
                <c:pt idx="1281">
                  <c:v>398.57285899999999</c:v>
                </c:pt>
                <c:pt idx="1282">
                  <c:v>398.59941200000003</c:v>
                </c:pt>
                <c:pt idx="1283">
                  <c:v>398.62556999999998</c:v>
                </c:pt>
                <c:pt idx="1284">
                  <c:v>398.65133800000001</c:v>
                </c:pt>
                <c:pt idx="1285">
                  <c:v>398.67673200000002</c:v>
                </c:pt>
                <c:pt idx="1286">
                  <c:v>398.70178199999998</c:v>
                </c:pt>
                <c:pt idx="1287">
                  <c:v>398.72653200000002</c:v>
                </c:pt>
                <c:pt idx="1288">
                  <c:v>398.75103799999999</c:v>
                </c:pt>
                <c:pt idx="1289">
                  <c:v>398.77536800000001</c:v>
                </c:pt>
                <c:pt idx="1290">
                  <c:v>398.79958499999998</c:v>
                </c:pt>
                <c:pt idx="1291">
                  <c:v>398.823756</c:v>
                </c:pt>
                <c:pt idx="1292">
                  <c:v>398.847939</c:v>
                </c:pt>
                <c:pt idx="1293">
                  <c:v>398.87217599999997</c:v>
                </c:pt>
                <c:pt idx="1294">
                  <c:v>398.89649300000002</c:v>
                </c:pt>
                <c:pt idx="1295">
                  <c:v>398.92090200000001</c:v>
                </c:pt>
                <c:pt idx="1296">
                  <c:v>398.945425</c:v>
                </c:pt>
                <c:pt idx="1297">
                  <c:v>398.97008599999998</c:v>
                </c:pt>
                <c:pt idx="1298">
                  <c:v>398.994911</c:v>
                </c:pt>
                <c:pt idx="1299">
                  <c:v>399.01991700000002</c:v>
                </c:pt>
                <c:pt idx="1300">
                  <c:v>399.04511300000001</c:v>
                </c:pt>
                <c:pt idx="1301">
                  <c:v>399.07049899999998</c:v>
                </c:pt>
                <c:pt idx="1302">
                  <c:v>399.09607399999999</c:v>
                </c:pt>
                <c:pt idx="1303">
                  <c:v>399.12184000000002</c:v>
                </c:pt>
                <c:pt idx="1304">
                  <c:v>399.14780100000002</c:v>
                </c:pt>
                <c:pt idx="1305">
                  <c:v>399.173947</c:v>
                </c:pt>
                <c:pt idx="1306">
                  <c:v>399.20024799999999</c:v>
                </c:pt>
                <c:pt idx="1307">
                  <c:v>399.22666900000002</c:v>
                </c:pt>
                <c:pt idx="1308">
                  <c:v>399.25318099999998</c:v>
                </c:pt>
                <c:pt idx="1309">
                  <c:v>399.27976799999999</c:v>
                </c:pt>
                <c:pt idx="1310">
                  <c:v>399.30640900000003</c:v>
                </c:pt>
                <c:pt idx="1311">
                  <c:v>399.33306500000003</c:v>
                </c:pt>
                <c:pt idx="1312">
                  <c:v>399.35967700000003</c:v>
                </c:pt>
                <c:pt idx="1313">
                  <c:v>399.386169</c:v>
                </c:pt>
                <c:pt idx="1314">
                  <c:v>399.41246000000001</c:v>
                </c:pt>
                <c:pt idx="1315">
                  <c:v>399.438467</c:v>
                </c:pt>
                <c:pt idx="1316">
                  <c:v>399.46411499999999</c:v>
                </c:pt>
                <c:pt idx="1317">
                  <c:v>399.48933699999998</c:v>
                </c:pt>
                <c:pt idx="1318">
                  <c:v>399.514071</c:v>
                </c:pt>
                <c:pt idx="1319">
                  <c:v>399.53826800000002</c:v>
                </c:pt>
                <c:pt idx="1320">
                  <c:v>399.561893</c:v>
                </c:pt>
                <c:pt idx="1321">
                  <c:v>399.58491600000002</c:v>
                </c:pt>
                <c:pt idx="1322">
                  <c:v>399.607302</c:v>
                </c:pt>
                <c:pt idx="1323">
                  <c:v>399.62901199999999</c:v>
                </c:pt>
                <c:pt idx="1324">
                  <c:v>399.65001100000001</c:v>
                </c:pt>
                <c:pt idx="1325">
                  <c:v>399.67028299999998</c:v>
                </c:pt>
                <c:pt idx="1326">
                  <c:v>399.68982599999998</c:v>
                </c:pt>
                <c:pt idx="1327">
                  <c:v>399.708641</c:v>
                </c:pt>
                <c:pt idx="1328">
                  <c:v>399.726722</c:v>
                </c:pt>
                <c:pt idx="1329">
                  <c:v>399.744058</c:v>
                </c:pt>
                <c:pt idx="1330">
                  <c:v>399.76063599999998</c:v>
                </c:pt>
                <c:pt idx="1331">
                  <c:v>399.77645699999999</c:v>
                </c:pt>
                <c:pt idx="1332">
                  <c:v>399.79154</c:v>
                </c:pt>
                <c:pt idx="1333">
                  <c:v>399.80591099999998</c:v>
                </c:pt>
                <c:pt idx="1334">
                  <c:v>399.81958299999997</c:v>
                </c:pt>
                <c:pt idx="1335">
                  <c:v>399.83255600000001</c:v>
                </c:pt>
                <c:pt idx="1336">
                  <c:v>399.84482200000002</c:v>
                </c:pt>
                <c:pt idx="1337">
                  <c:v>399.85639200000003</c:v>
                </c:pt>
                <c:pt idx="1338">
                  <c:v>399.86730599999999</c:v>
                </c:pt>
                <c:pt idx="1339">
                  <c:v>399.87763000000001</c:v>
                </c:pt>
                <c:pt idx="1340">
                  <c:v>399.887451</c:v>
                </c:pt>
                <c:pt idx="1341">
                  <c:v>399.89684299999999</c:v>
                </c:pt>
                <c:pt idx="1342">
                  <c:v>399.90586000000002</c:v>
                </c:pt>
                <c:pt idx="1343">
                  <c:v>399.91453200000001</c:v>
                </c:pt>
                <c:pt idx="1344">
                  <c:v>399.92287499999998</c:v>
                </c:pt>
                <c:pt idx="1345">
                  <c:v>399.93090799999999</c:v>
                </c:pt>
                <c:pt idx="1346">
                  <c:v>399.93865099999999</c:v>
                </c:pt>
                <c:pt idx="1347">
                  <c:v>399.94613500000003</c:v>
                </c:pt>
                <c:pt idx="1348">
                  <c:v>399.953396</c:v>
                </c:pt>
                <c:pt idx="1349">
                  <c:v>399.96047499999997</c:v>
                </c:pt>
                <c:pt idx="1350">
                  <c:v>399.96740499999999</c:v>
                </c:pt>
                <c:pt idx="1351">
                  <c:v>399.974198</c:v>
                </c:pt>
                <c:pt idx="1352">
                  <c:v>399.98084799999998</c:v>
                </c:pt>
                <c:pt idx="1353">
                  <c:v>399.98733199999998</c:v>
                </c:pt>
                <c:pt idx="1354">
                  <c:v>399.99363700000004</c:v>
                </c:pt>
                <c:pt idx="1355">
                  <c:v>399.999775</c:v>
                </c:pt>
                <c:pt idx="1356">
                  <c:v>400.00576799999999</c:v>
                </c:pt>
                <c:pt idx="1357">
                  <c:v>400.01162299999999</c:v>
                </c:pt>
                <c:pt idx="1358">
                  <c:v>400.01733000000002</c:v>
                </c:pt>
                <c:pt idx="1359">
                  <c:v>400.022873</c:v>
                </c:pt>
                <c:pt idx="1360">
                  <c:v>400.02825300000001</c:v>
                </c:pt>
                <c:pt idx="1361">
                  <c:v>400.03348599999998</c:v>
                </c:pt>
                <c:pt idx="1362">
                  <c:v>400.03860199999997</c:v>
                </c:pt>
                <c:pt idx="1363">
                  <c:v>400.043634</c:v>
                </c:pt>
                <c:pt idx="1364">
                  <c:v>400.04861299999999</c:v>
                </c:pt>
                <c:pt idx="1365">
                  <c:v>400.053541</c:v>
                </c:pt>
                <c:pt idx="1366">
                  <c:v>400.05838299999999</c:v>
                </c:pt>
                <c:pt idx="1367">
                  <c:v>400.06308899999999</c:v>
                </c:pt>
                <c:pt idx="1368">
                  <c:v>400.06762600000002</c:v>
                </c:pt>
                <c:pt idx="1369">
                  <c:v>400.07198900000003</c:v>
                </c:pt>
                <c:pt idx="1370">
                  <c:v>400.07619099999999</c:v>
                </c:pt>
                <c:pt idx="1371">
                  <c:v>400.08024699999999</c:v>
                </c:pt>
                <c:pt idx="1372">
                  <c:v>400.08416599999998</c:v>
                </c:pt>
                <c:pt idx="1373">
                  <c:v>400.08793700000001</c:v>
                </c:pt>
                <c:pt idx="1374">
                  <c:v>400.09153800000001</c:v>
                </c:pt>
                <c:pt idx="1375">
                  <c:v>400.09494799999999</c:v>
                </c:pt>
                <c:pt idx="1376">
                  <c:v>400.098162</c:v>
                </c:pt>
                <c:pt idx="1377">
                  <c:v>400.10119199999997</c:v>
                </c:pt>
                <c:pt idx="1378">
                  <c:v>400.10407099999998</c:v>
                </c:pt>
                <c:pt idx="1379">
                  <c:v>400.10684900000001</c:v>
                </c:pt>
                <c:pt idx="1380">
                  <c:v>400.109577</c:v>
                </c:pt>
                <c:pt idx="1381">
                  <c:v>400.11228</c:v>
                </c:pt>
                <c:pt idx="1382">
                  <c:v>400.11495500000001</c:v>
                </c:pt>
                <c:pt idx="1383">
                  <c:v>400.117594</c:v>
                </c:pt>
                <c:pt idx="1384">
                  <c:v>400.12020699999999</c:v>
                </c:pt>
                <c:pt idx="1385">
                  <c:v>400.12281400000001</c:v>
                </c:pt>
                <c:pt idx="1386">
                  <c:v>400.12543099999999</c:v>
                </c:pt>
                <c:pt idx="1387">
                  <c:v>400.128062</c:v>
                </c:pt>
                <c:pt idx="1388">
                  <c:v>400.13070900000002</c:v>
                </c:pt>
                <c:pt idx="1389">
                  <c:v>400.133352</c:v>
                </c:pt>
                <c:pt idx="1390">
                  <c:v>400.13595900000001</c:v>
                </c:pt>
                <c:pt idx="1391">
                  <c:v>400.13850100000002</c:v>
                </c:pt>
                <c:pt idx="1392">
                  <c:v>400.140986</c:v>
                </c:pt>
                <c:pt idx="1393">
                  <c:v>400.14345300000002</c:v>
                </c:pt>
                <c:pt idx="1394">
                  <c:v>400.14594299999999</c:v>
                </c:pt>
                <c:pt idx="1395">
                  <c:v>400.148482</c:v>
                </c:pt>
                <c:pt idx="1396">
                  <c:v>400.15107599999999</c:v>
                </c:pt>
                <c:pt idx="1397">
                  <c:v>400.15372000000002</c:v>
                </c:pt>
                <c:pt idx="1398">
                  <c:v>400.156407</c:v>
                </c:pt>
                <c:pt idx="1399">
                  <c:v>400.15915000000001</c:v>
                </c:pt>
                <c:pt idx="1400">
                  <c:v>400.16198600000001</c:v>
                </c:pt>
                <c:pt idx="1401">
                  <c:v>400.164964</c:v>
                </c:pt>
                <c:pt idx="1402">
                  <c:v>400.168117</c:v>
                </c:pt>
                <c:pt idx="1403">
                  <c:v>400.171446</c:v>
                </c:pt>
                <c:pt idx="1404">
                  <c:v>400.17492500000003</c:v>
                </c:pt>
                <c:pt idx="1405">
                  <c:v>400.17850099999998</c:v>
                </c:pt>
                <c:pt idx="1406">
                  <c:v>400.18211200000002</c:v>
                </c:pt>
                <c:pt idx="1407">
                  <c:v>400.18571600000001</c:v>
                </c:pt>
                <c:pt idx="1408">
                  <c:v>400.18930599999999</c:v>
                </c:pt>
                <c:pt idx="1409">
                  <c:v>400.19289800000001</c:v>
                </c:pt>
                <c:pt idx="1410">
                  <c:v>400.196506</c:v>
                </c:pt>
                <c:pt idx="1411">
                  <c:v>400.20013299999999</c:v>
                </c:pt>
                <c:pt idx="1412">
                  <c:v>400.20377400000001</c:v>
                </c:pt>
                <c:pt idx="1413">
                  <c:v>400.207425</c:v>
                </c:pt>
                <c:pt idx="1414">
                  <c:v>400.21107000000001</c:v>
                </c:pt>
                <c:pt idx="1415">
                  <c:v>400.21469999999999</c:v>
                </c:pt>
                <c:pt idx="1416">
                  <c:v>400.218321</c:v>
                </c:pt>
                <c:pt idx="1417">
                  <c:v>400.221947</c:v>
                </c:pt>
                <c:pt idx="1418">
                  <c:v>400.22558900000001</c:v>
                </c:pt>
                <c:pt idx="1419">
                  <c:v>400.229243</c:v>
                </c:pt>
                <c:pt idx="1420">
                  <c:v>400.23289899999997</c:v>
                </c:pt>
                <c:pt idx="1421">
                  <c:v>400.23654199999999</c:v>
                </c:pt>
                <c:pt idx="1422">
                  <c:v>400.24016</c:v>
                </c:pt>
                <c:pt idx="1423">
                  <c:v>400.24374399999999</c:v>
                </c:pt>
                <c:pt idx="1424">
                  <c:v>400.24729600000001</c:v>
                </c:pt>
                <c:pt idx="1425">
                  <c:v>400.250809</c:v>
                </c:pt>
                <c:pt idx="1426">
                  <c:v>400.254256</c:v>
                </c:pt>
                <c:pt idx="1427">
                  <c:v>400.25759700000003</c:v>
                </c:pt>
                <c:pt idx="1428">
                  <c:v>400.26080300000001</c:v>
                </c:pt>
                <c:pt idx="1429">
                  <c:v>400.26386100000002</c:v>
                </c:pt>
                <c:pt idx="1430">
                  <c:v>400.266773</c:v>
                </c:pt>
                <c:pt idx="1431">
                  <c:v>400.26955499999997</c:v>
                </c:pt>
                <c:pt idx="1432">
                  <c:v>400.272243</c:v>
                </c:pt>
                <c:pt idx="1433">
                  <c:v>400.27488199999999</c:v>
                </c:pt>
                <c:pt idx="1434">
                  <c:v>400.277513</c:v>
                </c:pt>
                <c:pt idx="1435">
                  <c:v>400.28015800000003</c:v>
                </c:pt>
                <c:pt idx="1436">
                  <c:v>400.28281800000002</c:v>
                </c:pt>
                <c:pt idx="1437">
                  <c:v>400.28546399999999</c:v>
                </c:pt>
                <c:pt idx="1438">
                  <c:v>400.28805499999999</c:v>
                </c:pt>
                <c:pt idx="1439">
                  <c:v>400.29055199999999</c:v>
                </c:pt>
                <c:pt idx="1440">
                  <c:v>400.29294099999998</c:v>
                </c:pt>
                <c:pt idx="1441">
                  <c:v>400.29522900000001</c:v>
                </c:pt>
                <c:pt idx="1442">
                  <c:v>400.297436</c:v>
                </c:pt>
                <c:pt idx="1443">
                  <c:v>400.29957899999999</c:v>
                </c:pt>
                <c:pt idx="1444">
                  <c:v>400.30166199999996</c:v>
                </c:pt>
                <c:pt idx="1445">
                  <c:v>400.30367200000001</c:v>
                </c:pt>
                <c:pt idx="1446">
                  <c:v>400.30559199999999</c:v>
                </c:pt>
                <c:pt idx="1447">
                  <c:v>400.30742399999997</c:v>
                </c:pt>
                <c:pt idx="1448">
                  <c:v>400.309189</c:v>
                </c:pt>
                <c:pt idx="1449">
                  <c:v>400.31091000000004</c:v>
                </c:pt>
                <c:pt idx="1450">
                  <c:v>400.31260800000001</c:v>
                </c:pt>
                <c:pt idx="1451">
                  <c:v>400.31430399999999</c:v>
                </c:pt>
                <c:pt idx="1452">
                  <c:v>400.31602299999997</c:v>
                </c:pt>
                <c:pt idx="1453">
                  <c:v>400.31778099999997</c:v>
                </c:pt>
                <c:pt idx="1454">
                  <c:v>400.31956700000001</c:v>
                </c:pt>
                <c:pt idx="1455">
                  <c:v>400.32136100000002</c:v>
                </c:pt>
                <c:pt idx="1456">
                  <c:v>400.323151</c:v>
                </c:pt>
                <c:pt idx="1457">
                  <c:v>400.32493299999999</c:v>
                </c:pt>
                <c:pt idx="1458">
                  <c:v>400.32670400000001</c:v>
                </c:pt>
                <c:pt idx="1459">
                  <c:v>400.32845299999997</c:v>
                </c:pt>
                <c:pt idx="1460">
                  <c:v>400.33016199999997</c:v>
                </c:pt>
                <c:pt idx="1461">
                  <c:v>400.331795</c:v>
                </c:pt>
                <c:pt idx="1462">
                  <c:v>400.33331499999997</c:v>
                </c:pt>
                <c:pt idx="1463">
                  <c:v>400.33471700000001</c:v>
                </c:pt>
                <c:pt idx="1464">
                  <c:v>400.33604800000001</c:v>
                </c:pt>
                <c:pt idx="1465">
                  <c:v>400.337378</c:v>
                </c:pt>
                <c:pt idx="1466">
                  <c:v>400.33875999999998</c:v>
                </c:pt>
                <c:pt idx="1467">
                  <c:v>400.340217</c:v>
                </c:pt>
                <c:pt idx="1468">
                  <c:v>400.34175700000003</c:v>
                </c:pt>
                <c:pt idx="1469">
                  <c:v>400.34337800000003</c:v>
                </c:pt>
                <c:pt idx="1470">
                  <c:v>400.34508099999999</c:v>
                </c:pt>
                <c:pt idx="1471">
                  <c:v>400.34686999999997</c:v>
                </c:pt>
                <c:pt idx="1472">
                  <c:v>400.34875999999997</c:v>
                </c:pt>
                <c:pt idx="1473">
                  <c:v>400.35074700000001</c:v>
                </c:pt>
                <c:pt idx="1474">
                  <c:v>400.3528</c:v>
                </c:pt>
                <c:pt idx="1475">
                  <c:v>400.35487999999998</c:v>
                </c:pt>
                <c:pt idx="1476">
                  <c:v>400.35695800000002</c:v>
                </c:pt>
                <c:pt idx="1477">
                  <c:v>400.35901000000001</c:v>
                </c:pt>
                <c:pt idx="1478">
                  <c:v>400.36101400000001</c:v>
                </c:pt>
                <c:pt idx="1479">
                  <c:v>400.36295699999999</c:v>
                </c:pt>
                <c:pt idx="1480">
                  <c:v>400.36485600000003</c:v>
                </c:pt>
                <c:pt idx="1481">
                  <c:v>400.36674499999998</c:v>
                </c:pt>
                <c:pt idx="1482">
                  <c:v>400.368649</c:v>
                </c:pt>
                <c:pt idx="1483">
                  <c:v>400.37058100000002</c:v>
                </c:pt>
                <c:pt idx="1484">
                  <c:v>400.37255299999998</c:v>
                </c:pt>
                <c:pt idx="1485">
                  <c:v>400.37457599999999</c:v>
                </c:pt>
                <c:pt idx="1486">
                  <c:v>400.37664599999999</c:v>
                </c:pt>
                <c:pt idx="1487">
                  <c:v>400.378759</c:v>
                </c:pt>
                <c:pt idx="1488">
                  <c:v>400.38092899999998</c:v>
                </c:pt>
                <c:pt idx="1489">
                  <c:v>400.38317599999999</c:v>
                </c:pt>
                <c:pt idx="1490">
                  <c:v>400.385492</c:v>
                </c:pt>
                <c:pt idx="1491">
                  <c:v>400.38783799999999</c:v>
                </c:pt>
                <c:pt idx="1492">
                  <c:v>400.390174</c:v>
                </c:pt>
                <c:pt idx="1493">
                  <c:v>400.39248099999998</c:v>
                </c:pt>
                <c:pt idx="1494">
                  <c:v>400.39475900000002</c:v>
                </c:pt>
                <c:pt idx="1495">
                  <c:v>400.39700700000003</c:v>
                </c:pt>
                <c:pt idx="1496">
                  <c:v>400.39921800000002</c:v>
                </c:pt>
                <c:pt idx="1497">
                  <c:v>400.40137600000003</c:v>
                </c:pt>
                <c:pt idx="1498">
                  <c:v>400.403458</c:v>
                </c:pt>
                <c:pt idx="1499">
                  <c:v>400.40545900000001</c:v>
                </c:pt>
                <c:pt idx="1500">
                  <c:v>400.40740099999999</c:v>
                </c:pt>
                <c:pt idx="1501">
                  <c:v>400.40933200000001</c:v>
                </c:pt>
                <c:pt idx="1502">
                  <c:v>400.41128400000002</c:v>
                </c:pt>
                <c:pt idx="1503">
                  <c:v>400.41326400000003</c:v>
                </c:pt>
                <c:pt idx="1504">
                  <c:v>400.41526399999998</c:v>
                </c:pt>
                <c:pt idx="1505">
                  <c:v>400.41728000000001</c:v>
                </c:pt>
                <c:pt idx="1506">
                  <c:v>400.41931299999999</c:v>
                </c:pt>
                <c:pt idx="1507">
                  <c:v>400.42136800000003</c:v>
                </c:pt>
                <c:pt idx="1508">
                  <c:v>400.42346099999997</c:v>
                </c:pt>
                <c:pt idx="1509">
                  <c:v>400.425611</c:v>
                </c:pt>
                <c:pt idx="1510">
                  <c:v>400.42782799999998</c:v>
                </c:pt>
                <c:pt idx="1511">
                  <c:v>400.43011000000001</c:v>
                </c:pt>
                <c:pt idx="1512">
                  <c:v>400.432458</c:v>
                </c:pt>
                <c:pt idx="1513">
                  <c:v>400.43487500000003</c:v>
                </c:pt>
                <c:pt idx="1514">
                  <c:v>400.43735700000002</c:v>
                </c:pt>
                <c:pt idx="1515">
                  <c:v>400.43989199999999</c:v>
                </c:pt>
                <c:pt idx="1516">
                  <c:v>400.44247200000001</c:v>
                </c:pt>
                <c:pt idx="1517">
                  <c:v>400.44509199999999</c:v>
                </c:pt>
                <c:pt idx="1518">
                  <c:v>400.44775300000003</c:v>
                </c:pt>
                <c:pt idx="1519">
                  <c:v>400.45045500000003</c:v>
                </c:pt>
                <c:pt idx="1520">
                  <c:v>400.45320200000003</c:v>
                </c:pt>
                <c:pt idx="1521">
                  <c:v>400.45598799999999</c:v>
                </c:pt>
                <c:pt idx="1522">
                  <c:v>400.45880599999998</c:v>
                </c:pt>
                <c:pt idx="1523">
                  <c:v>400.461656</c:v>
                </c:pt>
                <c:pt idx="1524">
                  <c:v>400.46455800000001</c:v>
                </c:pt>
                <c:pt idx="1525">
                  <c:v>400.46754099999998</c:v>
                </c:pt>
                <c:pt idx="1526">
                  <c:v>400.47062199999999</c:v>
                </c:pt>
                <c:pt idx="1527">
                  <c:v>400.473794</c:v>
                </c:pt>
                <c:pt idx="1528">
                  <c:v>400.47703999999999</c:v>
                </c:pt>
                <c:pt idx="1529">
                  <c:v>400.48033800000002</c:v>
                </c:pt>
                <c:pt idx="1530">
                  <c:v>400.48367200000001</c:v>
                </c:pt>
                <c:pt idx="1531">
                  <c:v>400.48703999999998</c:v>
                </c:pt>
                <c:pt idx="1532">
                  <c:v>400.49045100000001</c:v>
                </c:pt>
                <c:pt idx="1533">
                  <c:v>400.49390599999998</c:v>
                </c:pt>
                <c:pt idx="1534">
                  <c:v>400.497387</c:v>
                </c:pt>
                <c:pt idx="1535">
                  <c:v>400.50084800000002</c:v>
                </c:pt>
                <c:pt idx="1536">
                  <c:v>400.50424099999998</c:v>
                </c:pt>
                <c:pt idx="1537">
                  <c:v>400.50752799999998</c:v>
                </c:pt>
                <c:pt idx="1538">
                  <c:v>400.510695</c:v>
                </c:pt>
                <c:pt idx="1539">
                  <c:v>400.51374699999997</c:v>
                </c:pt>
                <c:pt idx="1540">
                  <c:v>400.51670799999999</c:v>
                </c:pt>
                <c:pt idx="1541">
                  <c:v>400.51959899999997</c:v>
                </c:pt>
                <c:pt idx="1542">
                  <c:v>400.52243099999998</c:v>
                </c:pt>
                <c:pt idx="1543">
                  <c:v>400.525216</c:v>
                </c:pt>
                <c:pt idx="1544">
                  <c:v>400.52797499999997</c:v>
                </c:pt>
                <c:pt idx="1545">
                  <c:v>400.53072800000001</c:v>
                </c:pt>
                <c:pt idx="1546">
                  <c:v>400.53348099999999</c:v>
                </c:pt>
                <c:pt idx="1547">
                  <c:v>400.53623700000003</c:v>
                </c:pt>
                <c:pt idx="1548">
                  <c:v>400.53900099999998</c:v>
                </c:pt>
                <c:pt idx="1549">
                  <c:v>400.54176699999999</c:v>
                </c:pt>
                <c:pt idx="1550">
                  <c:v>400.54450600000001</c:v>
                </c:pt>
                <c:pt idx="1551">
                  <c:v>400.54717499999998</c:v>
                </c:pt>
                <c:pt idx="1552">
                  <c:v>400.54973999999999</c:v>
                </c:pt>
                <c:pt idx="1553">
                  <c:v>400.55218100000002</c:v>
                </c:pt>
                <c:pt idx="1554">
                  <c:v>400.55449099999998</c:v>
                </c:pt>
                <c:pt idx="1555">
                  <c:v>400.55667599999998</c:v>
                </c:pt>
                <c:pt idx="1556">
                  <c:v>400.558762</c:v>
                </c:pt>
                <c:pt idx="1557">
                  <c:v>400.56078400000001</c:v>
                </c:pt>
                <c:pt idx="1558">
                  <c:v>400.562771</c:v>
                </c:pt>
                <c:pt idx="1559">
                  <c:v>400.56473099999999</c:v>
                </c:pt>
                <c:pt idx="1560">
                  <c:v>400.56667099999999</c:v>
                </c:pt>
                <c:pt idx="1561">
                  <c:v>400.56859700000001</c:v>
                </c:pt>
                <c:pt idx="1562">
                  <c:v>400.57051999999999</c:v>
                </c:pt>
                <c:pt idx="1563">
                  <c:v>400.572452</c:v>
                </c:pt>
                <c:pt idx="1564">
                  <c:v>400.57439999999997</c:v>
                </c:pt>
                <c:pt idx="1565">
                  <c:v>400.57635500000004</c:v>
                </c:pt>
                <c:pt idx="1566">
                  <c:v>400.57830000000001</c:v>
                </c:pt>
                <c:pt idx="1567">
                  <c:v>400.580219</c:v>
                </c:pt>
                <c:pt idx="1568">
                  <c:v>400.58210800000001</c:v>
                </c:pt>
                <c:pt idx="1569">
                  <c:v>400.583955</c:v>
                </c:pt>
                <c:pt idx="1570">
                  <c:v>400.585736</c:v>
                </c:pt>
                <c:pt idx="1571">
                  <c:v>400.587425</c:v>
                </c:pt>
                <c:pt idx="1572">
                  <c:v>400.58900499999999</c:v>
                </c:pt>
                <c:pt idx="1573">
                  <c:v>400.59045500000002</c:v>
                </c:pt>
                <c:pt idx="1574">
                  <c:v>400.59174200000001</c:v>
                </c:pt>
                <c:pt idx="1575">
                  <c:v>400.59284000000002</c:v>
                </c:pt>
                <c:pt idx="1576">
                  <c:v>400.59376700000001</c:v>
                </c:pt>
                <c:pt idx="1577">
                  <c:v>400.59456999999998</c:v>
                </c:pt>
                <c:pt idx="1578">
                  <c:v>400.59529600000002</c:v>
                </c:pt>
                <c:pt idx="1579">
                  <c:v>400.595958</c:v>
                </c:pt>
                <c:pt idx="1580">
                  <c:v>400.59654499999999</c:v>
                </c:pt>
                <c:pt idx="1581">
                  <c:v>400.59702800000002</c:v>
                </c:pt>
                <c:pt idx="1582">
                  <c:v>400.59737699999999</c:v>
                </c:pt>
                <c:pt idx="1583">
                  <c:v>400.59756700000003</c:v>
                </c:pt>
                <c:pt idx="1584">
                  <c:v>400.597576</c:v>
                </c:pt>
                <c:pt idx="1585">
                  <c:v>400.59738199999998</c:v>
                </c:pt>
                <c:pt idx="1586">
                  <c:v>400.59695599999998</c:v>
                </c:pt>
                <c:pt idx="1587">
                  <c:v>400.59627699999999</c:v>
                </c:pt>
                <c:pt idx="1588">
                  <c:v>400.59533899999997</c:v>
                </c:pt>
                <c:pt idx="1589">
                  <c:v>400.59414700000002</c:v>
                </c:pt>
                <c:pt idx="1590">
                  <c:v>400.592715</c:v>
                </c:pt>
                <c:pt idx="1591">
                  <c:v>400.59108300000003</c:v>
                </c:pt>
                <c:pt idx="1592">
                  <c:v>400.58932600000003</c:v>
                </c:pt>
                <c:pt idx="1593">
                  <c:v>400.58753300000001</c:v>
                </c:pt>
                <c:pt idx="1594">
                  <c:v>400.58578399999999</c:v>
                </c:pt>
                <c:pt idx="1595">
                  <c:v>400.58414900000002</c:v>
                </c:pt>
                <c:pt idx="1596">
                  <c:v>400.582695</c:v>
                </c:pt>
                <c:pt idx="1597">
                  <c:v>400.58147200000002</c:v>
                </c:pt>
                <c:pt idx="1598">
                  <c:v>400.58049599999998</c:v>
                </c:pt>
                <c:pt idx="1599">
                  <c:v>400.579747</c:v>
                </c:pt>
                <c:pt idx="1600">
                  <c:v>400.57920200000001</c:v>
                </c:pt>
                <c:pt idx="1601">
                  <c:v>400.57884000000001</c:v>
                </c:pt>
                <c:pt idx="1602">
                  <c:v>400.57863800000001</c:v>
                </c:pt>
                <c:pt idx="1603">
                  <c:v>400.57857100000001</c:v>
                </c:pt>
                <c:pt idx="1604">
                  <c:v>400.57862299999999</c:v>
                </c:pt>
                <c:pt idx="1605">
                  <c:v>400.57880699999998</c:v>
                </c:pt>
                <c:pt idx="1606">
                  <c:v>400.57917199999997</c:v>
                </c:pt>
                <c:pt idx="1607">
                  <c:v>400.57979999999998</c:v>
                </c:pt>
                <c:pt idx="1608">
                  <c:v>400.58075700000001</c:v>
                </c:pt>
                <c:pt idx="1609">
                  <c:v>400.58203600000002</c:v>
                </c:pt>
                <c:pt idx="1610">
                  <c:v>400.58357899999999</c:v>
                </c:pt>
                <c:pt idx="1611">
                  <c:v>400.58537100000001</c:v>
                </c:pt>
                <c:pt idx="1612">
                  <c:v>400.58747800000003</c:v>
                </c:pt>
                <c:pt idx="1613">
                  <c:v>400.58998099999997</c:v>
                </c:pt>
                <c:pt idx="1614">
                  <c:v>400.59290499999997</c:v>
                </c:pt>
                <c:pt idx="1615">
                  <c:v>400.59623199999999</c:v>
                </c:pt>
                <c:pt idx="1616">
                  <c:v>400.59994899999998</c:v>
                </c:pt>
                <c:pt idx="1617">
                  <c:v>400.60405500000002</c:v>
                </c:pt>
                <c:pt idx="1618">
                  <c:v>400.60853099999997</c:v>
                </c:pt>
                <c:pt idx="1619">
                  <c:v>400.61333400000001</c:v>
                </c:pt>
                <c:pt idx="1620">
                  <c:v>400.61840100000001</c:v>
                </c:pt>
                <c:pt idx="1621">
                  <c:v>400.62364000000002</c:v>
                </c:pt>
                <c:pt idx="1622">
                  <c:v>400.62890900000002</c:v>
                </c:pt>
                <c:pt idx="1623">
                  <c:v>400.63402100000002</c:v>
                </c:pt>
                <c:pt idx="1624">
                  <c:v>400.638822</c:v>
                </c:pt>
                <c:pt idx="1625">
                  <c:v>400.643283</c:v>
                </c:pt>
                <c:pt idx="1626">
                  <c:v>400.64752199999998</c:v>
                </c:pt>
                <c:pt idx="1627">
                  <c:v>400.651749</c:v>
                </c:pt>
                <c:pt idx="1628">
                  <c:v>400.65612299999998</c:v>
                </c:pt>
                <c:pt idx="1629">
                  <c:v>400.66062699999998</c:v>
                </c:pt>
                <c:pt idx="1630">
                  <c:v>400.66508599999997</c:v>
                </c:pt>
                <c:pt idx="1631">
                  <c:v>400.66932400000002</c:v>
                </c:pt>
                <c:pt idx="1632">
                  <c:v>400.67326800000001</c:v>
                </c:pt>
                <c:pt idx="1633">
                  <c:v>400.67691600000001</c:v>
                </c:pt>
                <c:pt idx="1634">
                  <c:v>400.68026399999997</c:v>
                </c:pt>
                <c:pt idx="1635">
                  <c:v>400.68334400000003</c:v>
                </c:pt>
                <c:pt idx="1636">
                  <c:v>400.68627600000002</c:v>
                </c:pt>
                <c:pt idx="1637">
                  <c:v>400.689168</c:v>
                </c:pt>
                <c:pt idx="1638">
                  <c:v>400.69196099999999</c:v>
                </c:pt>
                <c:pt idx="1639">
                  <c:v>400.69447000000002</c:v>
                </c:pt>
                <c:pt idx="1640">
                  <c:v>400.69658099999998</c:v>
                </c:pt>
                <c:pt idx="1641">
                  <c:v>400.69831399999998</c:v>
                </c:pt>
                <c:pt idx="1642">
                  <c:v>400.69972799999999</c:v>
                </c:pt>
                <c:pt idx="1643">
                  <c:v>400.70082100000002</c:v>
                </c:pt>
                <c:pt idx="1644">
                  <c:v>400.70151699999997</c:v>
                </c:pt>
                <c:pt idx="1645">
                  <c:v>400.70166799999998</c:v>
                </c:pt>
                <c:pt idx="1646">
                  <c:v>400.70107300000001</c:v>
                </c:pt>
                <c:pt idx="1647">
                  <c:v>400.69953399999997</c:v>
                </c:pt>
                <c:pt idx="1648">
                  <c:v>400.69697100000002</c:v>
                </c:pt>
                <c:pt idx="1649">
                  <c:v>400.69352000000003</c:v>
                </c:pt>
                <c:pt idx="1650">
                  <c:v>400.68949299999997</c:v>
                </c:pt>
                <c:pt idx="1651">
                  <c:v>400.685203</c:v>
                </c:pt>
                <c:pt idx="1652">
                  <c:v>400.68075699999997</c:v>
                </c:pt>
                <c:pt idx="1653">
                  <c:v>400.675971</c:v>
                </c:pt>
                <c:pt idx="1654">
                  <c:v>400.67051100000003</c:v>
                </c:pt>
                <c:pt idx="1655">
                  <c:v>400.664197</c:v>
                </c:pt>
                <c:pt idx="1656">
                  <c:v>400.657194</c:v>
                </c:pt>
                <c:pt idx="1657">
                  <c:v>400.64986799999997</c:v>
                </c:pt>
                <c:pt idx="1658">
                  <c:v>400.64247499999999</c:v>
                </c:pt>
                <c:pt idx="1659">
                  <c:v>400.63503700000001</c:v>
                </c:pt>
                <c:pt idx="1660">
                  <c:v>400.62742800000001</c:v>
                </c:pt>
                <c:pt idx="1661">
                  <c:v>400.61950300000001</c:v>
                </c:pt>
                <c:pt idx="1662">
                  <c:v>400.61113399999999</c:v>
                </c:pt>
                <c:pt idx="1663">
                  <c:v>400.60222099999999</c:v>
                </c:pt>
                <c:pt idx="1664">
                  <c:v>400.59275700000001</c:v>
                </c:pt>
                <c:pt idx="1665">
                  <c:v>400.582852</c:v>
                </c:pt>
                <c:pt idx="1666">
                  <c:v>400.572653</c:v>
                </c:pt>
                <c:pt idx="1667">
                  <c:v>400.56224700000001</c:v>
                </c:pt>
                <c:pt idx="1668">
                  <c:v>400.55164600000001</c:v>
                </c:pt>
                <c:pt idx="1669">
                  <c:v>400.54084399999999</c:v>
                </c:pt>
                <c:pt idx="1670">
                  <c:v>400.52986199999998</c:v>
                </c:pt>
                <c:pt idx="1671">
                  <c:v>400.51878299999998</c:v>
                </c:pt>
                <c:pt idx="1672">
                  <c:v>400.50779299999999</c:v>
                </c:pt>
                <c:pt idx="1673">
                  <c:v>400.497164</c:v>
                </c:pt>
                <c:pt idx="1674">
                  <c:v>400.487165</c:v>
                </c:pt>
                <c:pt idx="1675">
                  <c:v>400.47792099999998</c:v>
                </c:pt>
                <c:pt idx="1676">
                  <c:v>400.46934499999998</c:v>
                </c:pt>
                <c:pt idx="1677">
                  <c:v>400.46117900000002</c:v>
                </c:pt>
                <c:pt idx="1678">
                  <c:v>400.45314999999999</c:v>
                </c:pt>
                <c:pt idx="1679">
                  <c:v>400.44513799999999</c:v>
                </c:pt>
                <c:pt idx="1680">
                  <c:v>400.43723299999999</c:v>
                </c:pt>
                <c:pt idx="1681">
                  <c:v>400.42963399999996</c:v>
                </c:pt>
                <c:pt idx="1682">
                  <c:v>400.42247700000001</c:v>
                </c:pt>
                <c:pt idx="1683">
                  <c:v>400.41575899999998</c:v>
                </c:pt>
                <c:pt idx="1684">
                  <c:v>400.40939000000003</c:v>
                </c:pt>
                <c:pt idx="1685">
                  <c:v>400.40328199999999</c:v>
                </c:pt>
                <c:pt idx="1686">
                  <c:v>400.39739800000001</c:v>
                </c:pt>
                <c:pt idx="1687">
                  <c:v>400.39175899999998</c:v>
                </c:pt>
                <c:pt idx="1688">
                  <c:v>400.38644999999997</c:v>
                </c:pt>
                <c:pt idx="1689">
                  <c:v>400.38157899999999</c:v>
                </c:pt>
                <c:pt idx="1690">
                  <c:v>400.37723800000003</c:v>
                </c:pt>
                <c:pt idx="1691">
                  <c:v>400.37345500000004</c:v>
                </c:pt>
                <c:pt idx="1692">
                  <c:v>400.37018499999999</c:v>
                </c:pt>
                <c:pt idx="1693">
                  <c:v>400.36733400000003</c:v>
                </c:pt>
                <c:pt idx="1694">
                  <c:v>400.3648</c:v>
                </c:pt>
                <c:pt idx="1695">
                  <c:v>400.362528</c:v>
                </c:pt>
                <c:pt idx="1696">
                  <c:v>400.36052999999998</c:v>
                </c:pt>
                <c:pt idx="1697">
                  <c:v>400.35884699999997</c:v>
                </c:pt>
                <c:pt idx="1698">
                  <c:v>400.35749199999998</c:v>
                </c:pt>
                <c:pt idx="1699">
                  <c:v>400.35641099999998</c:v>
                </c:pt>
                <c:pt idx="1700">
                  <c:v>400.35551199999998</c:v>
                </c:pt>
                <c:pt idx="1701">
                  <c:v>400.35469599999999</c:v>
                </c:pt>
                <c:pt idx="1702">
                  <c:v>400.35390899999999</c:v>
                </c:pt>
                <c:pt idx="1703">
                  <c:v>400.35317800000001</c:v>
                </c:pt>
                <c:pt idx="1704">
                  <c:v>400.35259200000002</c:v>
                </c:pt>
                <c:pt idx="1705">
                  <c:v>400.35224800000003</c:v>
                </c:pt>
                <c:pt idx="1706">
                  <c:v>400.35219499999999</c:v>
                </c:pt>
                <c:pt idx="1707">
                  <c:v>400.35243500000001</c:v>
                </c:pt>
                <c:pt idx="1708">
                  <c:v>400.35293799999999</c:v>
                </c:pt>
                <c:pt idx="1709">
                  <c:v>400.35363999999998</c:v>
                </c:pt>
                <c:pt idx="1710">
                  <c:v>400.35445600000003</c:v>
                </c:pt>
                <c:pt idx="1711">
                  <c:v>400.355321</c:v>
                </c:pt>
                <c:pt idx="1712">
                  <c:v>400.356245</c:v>
                </c:pt>
                <c:pt idx="1713">
                  <c:v>400.357283</c:v>
                </c:pt>
                <c:pt idx="1714">
                  <c:v>400.358473</c:v>
                </c:pt>
                <c:pt idx="1715">
                  <c:v>400.35979199999997</c:v>
                </c:pt>
                <c:pt idx="1716">
                  <c:v>400.361176</c:v>
                </c:pt>
                <c:pt idx="1717">
                  <c:v>400.36255699999998</c:v>
                </c:pt>
                <c:pt idx="1718">
                  <c:v>400.363901</c:v>
                </c:pt>
                <c:pt idx="1719">
                  <c:v>400.36523099999999</c:v>
                </c:pt>
                <c:pt idx="1720">
                  <c:v>400.36662799999999</c:v>
                </c:pt>
                <c:pt idx="1721">
                  <c:v>400.368177</c:v>
                </c:pt>
                <c:pt idx="1722">
                  <c:v>400.36991799999998</c:v>
                </c:pt>
                <c:pt idx="1723">
                  <c:v>400.37183600000003</c:v>
                </c:pt>
                <c:pt idx="1724">
                  <c:v>400.37388599999997</c:v>
                </c:pt>
                <c:pt idx="1725">
                  <c:v>400.376014</c:v>
                </c:pt>
                <c:pt idx="1726">
                  <c:v>400.378175</c:v>
                </c:pt>
                <c:pt idx="1727">
                  <c:v>400.38035600000001</c:v>
                </c:pt>
                <c:pt idx="1728">
                  <c:v>400.38259099999999</c:v>
                </c:pt>
                <c:pt idx="1729">
                  <c:v>400.38493699999998</c:v>
                </c:pt>
                <c:pt idx="1730">
                  <c:v>400.38743499999998</c:v>
                </c:pt>
                <c:pt idx="1731">
                  <c:v>400.39011800000003</c:v>
                </c:pt>
                <c:pt idx="1732">
                  <c:v>400.39301699999999</c:v>
                </c:pt>
                <c:pt idx="1733">
                  <c:v>400.396141</c:v>
                </c:pt>
                <c:pt idx="1734">
                  <c:v>400.399452</c:v>
                </c:pt>
                <c:pt idx="1735">
                  <c:v>400.40288900000002</c:v>
                </c:pt>
                <c:pt idx="1736">
                  <c:v>400.40641800000003</c:v>
                </c:pt>
                <c:pt idx="1737">
                  <c:v>400.410032</c:v>
                </c:pt>
                <c:pt idx="1738">
                  <c:v>400.41373699999997</c:v>
                </c:pt>
                <c:pt idx="1739">
                  <c:v>400.41753399999999</c:v>
                </c:pt>
                <c:pt idx="1740">
                  <c:v>400.42145099999999</c:v>
                </c:pt>
                <c:pt idx="1741">
                  <c:v>400.42553800000002</c:v>
                </c:pt>
                <c:pt idx="1742">
                  <c:v>400.429846</c:v>
                </c:pt>
                <c:pt idx="1743">
                  <c:v>400.43439899999998</c:v>
                </c:pt>
                <c:pt idx="1744">
                  <c:v>400.43919099999999</c:v>
                </c:pt>
                <c:pt idx="1745">
                  <c:v>400.444187</c:v>
                </c:pt>
                <c:pt idx="1746">
                  <c:v>400.44933900000001</c:v>
                </c:pt>
                <c:pt idx="1747">
                  <c:v>400.45460800000001</c:v>
                </c:pt>
                <c:pt idx="1748">
                  <c:v>400.45998199999997</c:v>
                </c:pt>
                <c:pt idx="1749">
                  <c:v>400.46545500000002</c:v>
                </c:pt>
                <c:pt idx="1750">
                  <c:v>400.471025</c:v>
                </c:pt>
                <c:pt idx="1751">
                  <c:v>400.47671700000001</c:v>
                </c:pt>
                <c:pt idx="1752">
                  <c:v>400.48258499999997</c:v>
                </c:pt>
                <c:pt idx="1753">
                  <c:v>400.48865599999999</c:v>
                </c:pt>
                <c:pt idx="1754">
                  <c:v>400.49487699999997</c:v>
                </c:pt>
                <c:pt idx="1755">
                  <c:v>400.50114100000002</c:v>
                </c:pt>
                <c:pt idx="1756">
                  <c:v>400.50734199999999</c:v>
                </c:pt>
                <c:pt idx="1757">
                  <c:v>400.51340600000003</c:v>
                </c:pt>
                <c:pt idx="1758">
                  <c:v>400.51929000000001</c:v>
                </c:pt>
                <c:pt idx="1759">
                  <c:v>400.52498500000002</c:v>
                </c:pt>
                <c:pt idx="1760">
                  <c:v>400.53051499999998</c:v>
                </c:pt>
                <c:pt idx="1761">
                  <c:v>400.53590700000001</c:v>
                </c:pt>
                <c:pt idx="1762">
                  <c:v>400.54116299999998</c:v>
                </c:pt>
                <c:pt idx="1763">
                  <c:v>400.54627399999998</c:v>
                </c:pt>
                <c:pt idx="1764">
                  <c:v>400.55125099999998</c:v>
                </c:pt>
                <c:pt idx="1765">
                  <c:v>400.556106</c:v>
                </c:pt>
                <c:pt idx="1766">
                  <c:v>400.56080600000001</c:v>
                </c:pt>
                <c:pt idx="1767">
                  <c:v>400.56525099999999</c:v>
                </c:pt>
                <c:pt idx="1768">
                  <c:v>400.56930999999997</c:v>
                </c:pt>
                <c:pt idx="1769">
                  <c:v>400.57288</c:v>
                </c:pt>
                <c:pt idx="1770">
                  <c:v>400.57593600000001</c:v>
                </c:pt>
                <c:pt idx="1771">
                  <c:v>400.578552</c:v>
                </c:pt>
                <c:pt idx="1772">
                  <c:v>400.58083899999997</c:v>
                </c:pt>
                <c:pt idx="1773">
                  <c:v>400.58284100000003</c:v>
                </c:pt>
                <c:pt idx="1774">
                  <c:v>400.58450199999999</c:v>
                </c:pt>
                <c:pt idx="1775">
                  <c:v>400.58574399999998</c:v>
                </c:pt>
                <c:pt idx="1776">
                  <c:v>400.58655499999998</c:v>
                </c:pt>
                <c:pt idx="1777">
                  <c:v>400.58696700000002</c:v>
                </c:pt>
                <c:pt idx="1778">
                  <c:v>400.58698700000002</c:v>
                </c:pt>
                <c:pt idx="1779">
                  <c:v>400.58660099999997</c:v>
                </c:pt>
                <c:pt idx="1780">
                  <c:v>400.585823</c:v>
                </c:pt>
                <c:pt idx="1781">
                  <c:v>400.58471700000001</c:v>
                </c:pt>
                <c:pt idx="1782">
                  <c:v>400.58335399999999</c:v>
                </c:pt>
                <c:pt idx="1783">
                  <c:v>400.58178700000002</c:v>
                </c:pt>
                <c:pt idx="1784">
                  <c:v>400.58003600000001</c:v>
                </c:pt>
                <c:pt idx="1785">
                  <c:v>400.57807700000001</c:v>
                </c:pt>
                <c:pt idx="1786">
                  <c:v>400.57583799999998</c:v>
                </c:pt>
                <c:pt idx="1787">
                  <c:v>400.57327199999997</c:v>
                </c:pt>
                <c:pt idx="1788">
                  <c:v>400.570402</c:v>
                </c:pt>
                <c:pt idx="1789">
                  <c:v>400.567296</c:v>
                </c:pt>
                <c:pt idx="1790">
                  <c:v>400.56401</c:v>
                </c:pt>
                <c:pt idx="1791">
                  <c:v>400.56058100000001</c:v>
                </c:pt>
                <c:pt idx="1792">
                  <c:v>400.55707000000001</c:v>
                </c:pt>
                <c:pt idx="1793">
                  <c:v>400.55356799999998</c:v>
                </c:pt>
                <c:pt idx="1794">
                  <c:v>400.55017599999996</c:v>
                </c:pt>
                <c:pt idx="1795">
                  <c:v>400.54699099999999</c:v>
                </c:pt>
                <c:pt idx="1796">
                  <c:v>400.544083</c:v>
                </c:pt>
                <c:pt idx="1797">
                  <c:v>400.541448</c:v>
                </c:pt>
                <c:pt idx="1798">
                  <c:v>400.53901200000001</c:v>
                </c:pt>
                <c:pt idx="1799">
                  <c:v>400.53671600000001</c:v>
                </c:pt>
                <c:pt idx="1800">
                  <c:v>400.53459399999997</c:v>
                </c:pt>
                <c:pt idx="1801">
                  <c:v>400.53272300000003</c:v>
                </c:pt>
                <c:pt idx="1802">
                  <c:v>400.53111699999999</c:v>
                </c:pt>
                <c:pt idx="1803">
                  <c:v>400.52972199999999</c:v>
                </c:pt>
                <c:pt idx="1804">
                  <c:v>400.52850599999999</c:v>
                </c:pt>
                <c:pt idx="1805">
                  <c:v>400.52749900000003</c:v>
                </c:pt>
                <c:pt idx="1806">
                  <c:v>400.526748</c:v>
                </c:pt>
                <c:pt idx="1807">
                  <c:v>400.52627699999999</c:v>
                </c:pt>
                <c:pt idx="1808">
                  <c:v>400.52608700000002</c:v>
                </c:pt>
                <c:pt idx="1809">
                  <c:v>400.52615800000001</c:v>
                </c:pt>
                <c:pt idx="1810">
                  <c:v>400.52644900000001</c:v>
                </c:pt>
                <c:pt idx="1811">
                  <c:v>400.52693099999999</c:v>
                </c:pt>
                <c:pt idx="1812">
                  <c:v>400.52762000000001</c:v>
                </c:pt>
                <c:pt idx="1813">
                  <c:v>400.52853900000002</c:v>
                </c:pt>
                <c:pt idx="1814">
                  <c:v>400.52968799999996</c:v>
                </c:pt>
                <c:pt idx="1815">
                  <c:v>400.53107399999999</c:v>
                </c:pt>
                <c:pt idx="1816">
                  <c:v>400.532737</c:v>
                </c:pt>
                <c:pt idx="1817">
                  <c:v>400.53470900000002</c:v>
                </c:pt>
                <c:pt idx="1818">
                  <c:v>400.53694899999999</c:v>
                </c:pt>
                <c:pt idx="1819">
                  <c:v>400.539355</c:v>
                </c:pt>
                <c:pt idx="1820">
                  <c:v>400.54182300000002</c:v>
                </c:pt>
                <c:pt idx="1821">
                  <c:v>400.54426599999999</c:v>
                </c:pt>
                <c:pt idx="1822">
                  <c:v>400.54659600000002</c:v>
                </c:pt>
                <c:pt idx="1823">
                  <c:v>400.54875099999998</c:v>
                </c:pt>
                <c:pt idx="1824">
                  <c:v>400.550723</c:v>
                </c:pt>
                <c:pt idx="1825">
                  <c:v>400.55252300000001</c:v>
                </c:pt>
                <c:pt idx="1826">
                  <c:v>400.55413199999998</c:v>
                </c:pt>
                <c:pt idx="1827">
                  <c:v>400.555521</c:v>
                </c:pt>
                <c:pt idx="1828">
                  <c:v>400.55670800000001</c:v>
                </c:pt>
                <c:pt idx="1829">
                  <c:v>400.55774300000002</c:v>
                </c:pt>
                <c:pt idx="1830">
                  <c:v>400.55864300000002</c:v>
                </c:pt>
                <c:pt idx="1831">
                  <c:v>400.55938800000001</c:v>
                </c:pt>
                <c:pt idx="1832">
                  <c:v>400.559957</c:v>
                </c:pt>
                <c:pt idx="1833">
                  <c:v>400.56033300000001</c:v>
                </c:pt>
                <c:pt idx="1834">
                  <c:v>400.56047899999999</c:v>
                </c:pt>
                <c:pt idx="1835">
                  <c:v>400.56037000000003</c:v>
                </c:pt>
                <c:pt idx="1836">
                  <c:v>400.56003599999997</c:v>
                </c:pt>
                <c:pt idx="1837">
                  <c:v>400.55954300000002</c:v>
                </c:pt>
                <c:pt idx="1838">
                  <c:v>400.558943</c:v>
                </c:pt>
                <c:pt idx="1839">
                  <c:v>400.55826999999999</c:v>
                </c:pt>
                <c:pt idx="1840">
                  <c:v>400.55756400000001</c:v>
                </c:pt>
                <c:pt idx="1841">
                  <c:v>400.55682100000001</c:v>
                </c:pt>
                <c:pt idx="1842">
                  <c:v>400.55592799999999</c:v>
                </c:pt>
                <c:pt idx="1843">
                  <c:v>400.55472500000002</c:v>
                </c:pt>
                <c:pt idx="1844">
                  <c:v>400.55312500000002</c:v>
                </c:pt>
                <c:pt idx="1845">
                  <c:v>400.55113399999999</c:v>
                </c:pt>
                <c:pt idx="1846">
                  <c:v>400.54879299999999</c:v>
                </c:pt>
                <c:pt idx="1847">
                  <c:v>400.54615999999999</c:v>
                </c:pt>
                <c:pt idx="1848">
                  <c:v>400.54333200000002</c:v>
                </c:pt>
                <c:pt idx="1849">
                  <c:v>400.540415</c:v>
                </c:pt>
                <c:pt idx="1850">
                  <c:v>400.53746799999999</c:v>
                </c:pt>
                <c:pt idx="1851">
                  <c:v>400.53450800000002</c:v>
                </c:pt>
                <c:pt idx="1852">
                  <c:v>400.53154499999999</c:v>
                </c:pt>
                <c:pt idx="1853">
                  <c:v>400.52857599999999</c:v>
                </c:pt>
                <c:pt idx="1854">
                  <c:v>400.525553</c:v>
                </c:pt>
                <c:pt idx="1855">
                  <c:v>400.52241700000002</c:v>
                </c:pt>
                <c:pt idx="1856">
                  <c:v>400.51917500000002</c:v>
                </c:pt>
                <c:pt idx="1857">
                  <c:v>400.515873</c:v>
                </c:pt>
                <c:pt idx="1858">
                  <c:v>400.51252099999999</c:v>
                </c:pt>
                <c:pt idx="1859">
                  <c:v>400.50906700000002</c:v>
                </c:pt>
                <c:pt idx="1860">
                  <c:v>400.50546300000002</c:v>
                </c:pt>
                <c:pt idx="1861">
                  <c:v>400.50169199999999</c:v>
                </c:pt>
                <c:pt idx="1862">
                  <c:v>400.497747</c:v>
                </c:pt>
                <c:pt idx="1863">
                  <c:v>400.49361399999998</c:v>
                </c:pt>
                <c:pt idx="1864">
                  <c:v>400.48929499999997</c:v>
                </c:pt>
                <c:pt idx="1865">
                  <c:v>400.484803</c:v>
                </c:pt>
                <c:pt idx="1866">
                  <c:v>400.48013500000002</c:v>
                </c:pt>
                <c:pt idx="1867">
                  <c:v>400.47529099999997</c:v>
                </c:pt>
                <c:pt idx="1868">
                  <c:v>400.47030799999999</c:v>
                </c:pt>
                <c:pt idx="1869">
                  <c:v>400.46525300000002</c:v>
                </c:pt>
                <c:pt idx="1870">
                  <c:v>400.46016900000001</c:v>
                </c:pt>
                <c:pt idx="1871">
                  <c:v>400.45506799999998</c:v>
                </c:pt>
                <c:pt idx="1872">
                  <c:v>400.44998299999997</c:v>
                </c:pt>
                <c:pt idx="1873">
                  <c:v>400.44497000000001</c:v>
                </c:pt>
                <c:pt idx="1874">
                  <c:v>400.44004699999999</c:v>
                </c:pt>
                <c:pt idx="1875">
                  <c:v>400.43516999999997</c:v>
                </c:pt>
                <c:pt idx="1876">
                  <c:v>400.43028500000003</c:v>
                </c:pt>
                <c:pt idx="1877">
                  <c:v>400.42538500000001</c:v>
                </c:pt>
                <c:pt idx="1878">
                  <c:v>400.42050599999999</c:v>
                </c:pt>
                <c:pt idx="1879">
                  <c:v>400.41569200000004</c:v>
                </c:pt>
                <c:pt idx="1880">
                  <c:v>400.41097100000002</c:v>
                </c:pt>
                <c:pt idx="1881">
                  <c:v>400.40633700000001</c:v>
                </c:pt>
                <c:pt idx="1882">
                  <c:v>400.40174100000002</c:v>
                </c:pt>
                <c:pt idx="1883">
                  <c:v>400.39713</c:v>
                </c:pt>
                <c:pt idx="1884">
                  <c:v>400.392493</c:v>
                </c:pt>
                <c:pt idx="1885">
                  <c:v>400.38788499999998</c:v>
                </c:pt>
                <c:pt idx="1886">
                  <c:v>400.38339200000001</c:v>
                </c:pt>
                <c:pt idx="1887">
                  <c:v>400.37909300000001</c:v>
                </c:pt>
                <c:pt idx="1888">
                  <c:v>400.37503100000004</c:v>
                </c:pt>
                <c:pt idx="1889">
                  <c:v>400.37119999999999</c:v>
                </c:pt>
                <c:pt idx="1890">
                  <c:v>400.36756300000002</c:v>
                </c:pt>
                <c:pt idx="1891">
                  <c:v>400.36409000000003</c:v>
                </c:pt>
                <c:pt idx="1892">
                  <c:v>400.36078399999997</c:v>
                </c:pt>
                <c:pt idx="1893">
                  <c:v>400.35765900000001</c:v>
                </c:pt>
                <c:pt idx="1894">
                  <c:v>400.35470700000002</c:v>
                </c:pt>
                <c:pt idx="1895">
                  <c:v>400.35192799999999</c:v>
                </c:pt>
                <c:pt idx="1896">
                  <c:v>400.34936399999998</c:v>
                </c:pt>
                <c:pt idx="1897">
                  <c:v>400.34707300000002</c:v>
                </c:pt>
                <c:pt idx="1898">
                  <c:v>400.34507100000002</c:v>
                </c:pt>
                <c:pt idx="1899">
                  <c:v>400.34330899999998</c:v>
                </c:pt>
                <c:pt idx="1900">
                  <c:v>400.341724</c:v>
                </c:pt>
                <c:pt idx="1901">
                  <c:v>400.34027500000002</c:v>
                </c:pt>
                <c:pt idx="1902">
                  <c:v>400.338954</c:v>
                </c:pt>
                <c:pt idx="1903">
                  <c:v>400.33776499999999</c:v>
                </c:pt>
                <c:pt idx="1904">
                  <c:v>400.33668499999999</c:v>
                </c:pt>
                <c:pt idx="1905">
                  <c:v>400.33564799999999</c:v>
                </c:pt>
                <c:pt idx="1906">
                  <c:v>400.334586</c:v>
                </c:pt>
                <c:pt idx="1907">
                  <c:v>400.33350200000001</c:v>
                </c:pt>
                <c:pt idx="1908">
                  <c:v>400.33247599999999</c:v>
                </c:pt>
                <c:pt idx="1909">
                  <c:v>400.33158700000001</c:v>
                </c:pt>
                <c:pt idx="1910">
                  <c:v>400.33085</c:v>
                </c:pt>
                <c:pt idx="1911">
                  <c:v>400.33023600000001</c:v>
                </c:pt>
                <c:pt idx="1912">
                  <c:v>400.32970599999999</c:v>
                </c:pt>
                <c:pt idx="1913">
                  <c:v>400.32922200000002</c:v>
                </c:pt>
                <c:pt idx="1914">
                  <c:v>400.32874600000002</c:v>
                </c:pt>
                <c:pt idx="1915">
                  <c:v>400.32826999999997</c:v>
                </c:pt>
                <c:pt idx="1916">
                  <c:v>400.32783499999999</c:v>
                </c:pt>
                <c:pt idx="1917">
                  <c:v>400.32747999999998</c:v>
                </c:pt>
                <c:pt idx="1918">
                  <c:v>400.32718999999997</c:v>
                </c:pt>
                <c:pt idx="1919">
                  <c:v>400.32692700000001</c:v>
                </c:pt>
                <c:pt idx="1920">
                  <c:v>400.32667200000003</c:v>
                </c:pt>
                <c:pt idx="1921">
                  <c:v>400.326412</c:v>
                </c:pt>
                <c:pt idx="1922">
                  <c:v>400.32611500000002</c:v>
                </c:pt>
                <c:pt idx="1923">
                  <c:v>400.32574299999999</c:v>
                </c:pt>
                <c:pt idx="1924">
                  <c:v>400.32528100000002</c:v>
                </c:pt>
                <c:pt idx="1925">
                  <c:v>400.32472799999999</c:v>
                </c:pt>
                <c:pt idx="1926">
                  <c:v>400.32407799999999</c:v>
                </c:pt>
                <c:pt idx="1927">
                  <c:v>400.32333699999998</c:v>
                </c:pt>
                <c:pt idx="1928">
                  <c:v>400.32253000000003</c:v>
                </c:pt>
                <c:pt idx="1929">
                  <c:v>400.32165700000002</c:v>
                </c:pt>
                <c:pt idx="1930">
                  <c:v>400.320697</c:v>
                </c:pt>
                <c:pt idx="1931">
                  <c:v>400.31967199999997</c:v>
                </c:pt>
                <c:pt idx="1932">
                  <c:v>400.31867699999998</c:v>
                </c:pt>
                <c:pt idx="1933">
                  <c:v>400.31780100000003</c:v>
                </c:pt>
                <c:pt idx="1934">
                  <c:v>400.31705099999999</c:v>
                </c:pt>
                <c:pt idx="1935">
                  <c:v>400.31640600000003</c:v>
                </c:pt>
                <c:pt idx="1936">
                  <c:v>400.31590499999999</c:v>
                </c:pt>
                <c:pt idx="1937">
                  <c:v>400.31561799999997</c:v>
                </c:pt>
                <c:pt idx="1938">
                  <c:v>400.31554800000004</c:v>
                </c:pt>
                <c:pt idx="1939">
                  <c:v>400.31563900000003</c:v>
                </c:pt>
                <c:pt idx="1940">
                  <c:v>400.31584399999997</c:v>
                </c:pt>
                <c:pt idx="1941">
                  <c:v>400.316147</c:v>
                </c:pt>
                <c:pt idx="1942">
                  <c:v>400.31653799999998</c:v>
                </c:pt>
                <c:pt idx="1943">
                  <c:v>400.31701099999998</c:v>
                </c:pt>
                <c:pt idx="1944">
                  <c:v>400.31758300000001</c:v>
                </c:pt>
                <c:pt idx="1945">
                  <c:v>400.31828400000001</c:v>
                </c:pt>
                <c:pt idx="1946">
                  <c:v>400.31914899999998</c:v>
                </c:pt>
                <c:pt idx="1947">
                  <c:v>400.32024100000001</c:v>
                </c:pt>
                <c:pt idx="1948">
                  <c:v>400.32165800000001</c:v>
                </c:pt>
                <c:pt idx="1949">
                  <c:v>400.32343700000001</c:v>
                </c:pt>
                <c:pt idx="1950">
                  <c:v>400.32549399999999</c:v>
                </c:pt>
                <c:pt idx="1951">
                  <c:v>400.32769500000001</c:v>
                </c:pt>
                <c:pt idx="1952">
                  <c:v>400.329971</c:v>
                </c:pt>
                <c:pt idx="1953">
                  <c:v>400.33232399999997</c:v>
                </c:pt>
                <c:pt idx="1954">
                  <c:v>400.33475799999997</c:v>
                </c:pt>
                <c:pt idx="1955">
                  <c:v>400.337288</c:v>
                </c:pt>
                <c:pt idx="1956">
                  <c:v>400.339969</c:v>
                </c:pt>
                <c:pt idx="1957">
                  <c:v>400.34285799999998</c:v>
                </c:pt>
                <c:pt idx="1958">
                  <c:v>400.34593799999999</c:v>
                </c:pt>
                <c:pt idx="1959">
                  <c:v>400.349155</c:v>
                </c:pt>
                <c:pt idx="1960">
                  <c:v>400.35251599999998</c:v>
                </c:pt>
                <c:pt idx="1961">
                  <c:v>400.35606100000001</c:v>
                </c:pt>
                <c:pt idx="1962">
                  <c:v>400.35974099999999</c:v>
                </c:pt>
                <c:pt idx="1963">
                  <c:v>400.36340799999999</c:v>
                </c:pt>
                <c:pt idx="1964">
                  <c:v>400.36694599999998</c:v>
                </c:pt>
                <c:pt idx="1965">
                  <c:v>400.370363</c:v>
                </c:pt>
                <c:pt idx="1966">
                  <c:v>400.37374199999999</c:v>
                </c:pt>
                <c:pt idx="1967">
                  <c:v>400.37715800000001</c:v>
                </c:pt>
                <c:pt idx="1968">
                  <c:v>400.38061600000003</c:v>
                </c:pt>
                <c:pt idx="1969">
                  <c:v>400.38404100000002</c:v>
                </c:pt>
                <c:pt idx="1970">
                  <c:v>400.38732400000004</c:v>
                </c:pt>
                <c:pt idx="1971">
                  <c:v>400.39039300000002</c:v>
                </c:pt>
                <c:pt idx="1972">
                  <c:v>400.39322700000002</c:v>
                </c:pt>
                <c:pt idx="1973">
                  <c:v>400.395758</c:v>
                </c:pt>
                <c:pt idx="1974">
                  <c:v>400.39782000000002</c:v>
                </c:pt>
                <c:pt idx="1975">
                  <c:v>400.399295</c:v>
                </c:pt>
                <c:pt idx="1976">
                  <c:v>400.400263</c:v>
                </c:pt>
                <c:pt idx="1977">
                  <c:v>400.400961</c:v>
                </c:pt>
                <c:pt idx="1978">
                  <c:v>400.40159299999999</c:v>
                </c:pt>
                <c:pt idx="1979">
                  <c:v>400.40223700000001</c:v>
                </c:pt>
                <c:pt idx="1980">
                  <c:v>400.40288900000002</c:v>
                </c:pt>
                <c:pt idx="1981">
                  <c:v>400.40350699999999</c:v>
                </c:pt>
                <c:pt idx="1982">
                  <c:v>400.40400399999999</c:v>
                </c:pt>
                <c:pt idx="1983">
                  <c:v>400.40428199999997</c:v>
                </c:pt>
                <c:pt idx="1984">
                  <c:v>400.40428900000001</c:v>
                </c:pt>
                <c:pt idx="1985">
                  <c:v>400.40398199999998</c:v>
                </c:pt>
                <c:pt idx="1986">
                  <c:v>400.40325999999999</c:v>
                </c:pt>
                <c:pt idx="1987">
                  <c:v>400.40199100000001</c:v>
                </c:pt>
                <c:pt idx="1988">
                  <c:v>400.40010999999998</c:v>
                </c:pt>
                <c:pt idx="1989">
                  <c:v>400.397628</c:v>
                </c:pt>
                <c:pt idx="1990">
                  <c:v>400.39455299999997</c:v>
                </c:pt>
                <c:pt idx="1991">
                  <c:v>400.39084700000001</c:v>
                </c:pt>
                <c:pt idx="1992">
                  <c:v>400.386436</c:v>
                </c:pt>
                <c:pt idx="1993">
                  <c:v>400.38122699999997</c:v>
                </c:pt>
                <c:pt idx="1994">
                  <c:v>400.375157</c:v>
                </c:pt>
                <c:pt idx="1995">
                  <c:v>400.36828400000002</c:v>
                </c:pt>
                <c:pt idx="1996">
                  <c:v>400.360815</c:v>
                </c:pt>
                <c:pt idx="1997">
                  <c:v>400.35298299999999</c:v>
                </c:pt>
                <c:pt idx="1998">
                  <c:v>400.34491100000002</c:v>
                </c:pt>
                <c:pt idx="1999">
                  <c:v>400.33664699999997</c:v>
                </c:pt>
                <c:pt idx="2000">
                  <c:v>400.32824599999998</c:v>
                </c:pt>
                <c:pt idx="2001">
                  <c:v>400.31973700000003</c:v>
                </c:pt>
                <c:pt idx="2002">
                  <c:v>400.31102199999998</c:v>
                </c:pt>
                <c:pt idx="2003">
                  <c:v>400.30190199999998</c:v>
                </c:pt>
                <c:pt idx="2004">
                  <c:v>400.29220900000001</c:v>
                </c:pt>
                <c:pt idx="2005">
                  <c:v>400.281879</c:v>
                </c:pt>
                <c:pt idx="2006">
                  <c:v>400.27091999999999</c:v>
                </c:pt>
                <c:pt idx="2007">
                  <c:v>400.25938600000001</c:v>
                </c:pt>
                <c:pt idx="2008">
                  <c:v>400.24739299999999</c:v>
                </c:pt>
                <c:pt idx="2009">
                  <c:v>400.23507599999999</c:v>
                </c:pt>
                <c:pt idx="2010">
                  <c:v>400.222531</c:v>
                </c:pt>
                <c:pt idx="2011">
                  <c:v>400.20982100000003</c:v>
                </c:pt>
                <c:pt idx="2012">
                  <c:v>400.19703300000003</c:v>
                </c:pt>
                <c:pt idx="2013">
                  <c:v>400.18426799999997</c:v>
                </c:pt>
                <c:pt idx="2014">
                  <c:v>400.17159700000002</c:v>
                </c:pt>
                <c:pt idx="2015">
                  <c:v>400.15909699999997</c:v>
                </c:pt>
                <c:pt idx="2016">
                  <c:v>400.14691099999999</c:v>
                </c:pt>
                <c:pt idx="2017">
                  <c:v>400.13523499999997</c:v>
                </c:pt>
                <c:pt idx="2018">
                  <c:v>400.12422900000001</c:v>
                </c:pt>
                <c:pt idx="2019">
                  <c:v>400.11400200000003</c:v>
                </c:pt>
                <c:pt idx="2020">
                  <c:v>400.10465599999998</c:v>
                </c:pt>
                <c:pt idx="2021">
                  <c:v>400.09624500000001</c:v>
                </c:pt>
                <c:pt idx="2022">
                  <c:v>400.08869900000002</c:v>
                </c:pt>
                <c:pt idx="2023">
                  <c:v>400.08181200000001</c:v>
                </c:pt>
                <c:pt idx="2024">
                  <c:v>400.07533899999999</c:v>
                </c:pt>
                <c:pt idx="2025">
                  <c:v>400.069076</c:v>
                </c:pt>
                <c:pt idx="2026">
                  <c:v>400.06289600000002</c:v>
                </c:pt>
                <c:pt idx="2027">
                  <c:v>400.05680899999999</c:v>
                </c:pt>
                <c:pt idx="2028">
                  <c:v>400.05099300000001</c:v>
                </c:pt>
                <c:pt idx="2029">
                  <c:v>400.04569900000001</c:v>
                </c:pt>
                <c:pt idx="2030">
                  <c:v>400.04110700000001</c:v>
                </c:pt>
                <c:pt idx="2031">
                  <c:v>400.037285</c:v>
                </c:pt>
                <c:pt idx="2032">
                  <c:v>400.03422999999998</c:v>
                </c:pt>
                <c:pt idx="2033">
                  <c:v>400.031902</c:v>
                </c:pt>
                <c:pt idx="2034">
                  <c:v>400.030213</c:v>
                </c:pt>
                <c:pt idx="2035">
                  <c:v>400.02906100000001</c:v>
                </c:pt>
                <c:pt idx="2036">
                  <c:v>400.02837399999999</c:v>
                </c:pt>
                <c:pt idx="2037">
                  <c:v>400.02810399999998</c:v>
                </c:pt>
                <c:pt idx="2038">
                  <c:v>400.02820400000002</c:v>
                </c:pt>
                <c:pt idx="2039">
                  <c:v>400.02864699999998</c:v>
                </c:pt>
                <c:pt idx="2040">
                  <c:v>400.02946199999997</c:v>
                </c:pt>
                <c:pt idx="2041">
                  <c:v>400.03065800000002</c:v>
                </c:pt>
                <c:pt idx="2042">
                  <c:v>400.03215699999998</c:v>
                </c:pt>
                <c:pt idx="2043">
                  <c:v>400.03382599999998</c:v>
                </c:pt>
                <c:pt idx="2044">
                  <c:v>400.03556400000002</c:v>
                </c:pt>
                <c:pt idx="2045">
                  <c:v>400.03731099999999</c:v>
                </c:pt>
                <c:pt idx="2046">
                  <c:v>400.03900199999998</c:v>
                </c:pt>
                <c:pt idx="2047">
                  <c:v>400.04057499999999</c:v>
                </c:pt>
                <c:pt idx="2048">
                  <c:v>400.042034</c:v>
                </c:pt>
                <c:pt idx="2049">
                  <c:v>400.043454</c:v>
                </c:pt>
                <c:pt idx="2050">
                  <c:v>400.04494999999997</c:v>
                </c:pt>
                <c:pt idx="2051">
                  <c:v>400.04666099999997</c:v>
                </c:pt>
                <c:pt idx="2052">
                  <c:v>400.048745</c:v>
                </c:pt>
                <c:pt idx="2053">
                  <c:v>400.05131399999999</c:v>
                </c:pt>
                <c:pt idx="2054">
                  <c:v>400.054349</c:v>
                </c:pt>
                <c:pt idx="2055">
                  <c:v>400.05771900000002</c:v>
                </c:pt>
                <c:pt idx="2056">
                  <c:v>400.06127600000002</c:v>
                </c:pt>
                <c:pt idx="2057">
                  <c:v>400.064911</c:v>
                </c:pt>
                <c:pt idx="2058">
                  <c:v>400.06855999999999</c:v>
                </c:pt>
                <c:pt idx="2059">
                  <c:v>400.07223099999999</c:v>
                </c:pt>
                <c:pt idx="2060">
                  <c:v>400.07599099999999</c:v>
                </c:pt>
                <c:pt idx="2061">
                  <c:v>400.07989099999998</c:v>
                </c:pt>
                <c:pt idx="2062">
                  <c:v>400.08390900000001</c:v>
                </c:pt>
                <c:pt idx="2063">
                  <c:v>400.08799799999997</c:v>
                </c:pt>
                <c:pt idx="2064">
                  <c:v>400.09216400000003</c:v>
                </c:pt>
                <c:pt idx="2065">
                  <c:v>400.09645399999999</c:v>
                </c:pt>
                <c:pt idx="2066">
                  <c:v>400.10089199999999</c:v>
                </c:pt>
                <c:pt idx="2067">
                  <c:v>400.10547099999997</c:v>
                </c:pt>
                <c:pt idx="2068">
                  <c:v>400.110186</c:v>
                </c:pt>
                <c:pt idx="2069">
                  <c:v>400.11503299999998</c:v>
                </c:pt>
                <c:pt idx="2070">
                  <c:v>400.11998</c:v>
                </c:pt>
                <c:pt idx="2071">
                  <c:v>400.12500499999999</c:v>
                </c:pt>
                <c:pt idx="2072">
                  <c:v>400.13014399999997</c:v>
                </c:pt>
                <c:pt idx="2073">
                  <c:v>400.13545599999998</c:v>
                </c:pt>
                <c:pt idx="2074">
                  <c:v>400.14095500000002</c:v>
                </c:pt>
                <c:pt idx="2075">
                  <c:v>400.14661000000001</c:v>
                </c:pt>
                <c:pt idx="2076">
                  <c:v>400.152399</c:v>
                </c:pt>
                <c:pt idx="2077">
                  <c:v>400.15829300000001</c:v>
                </c:pt>
                <c:pt idx="2078">
                  <c:v>400.16422299999999</c:v>
                </c:pt>
                <c:pt idx="2079">
                  <c:v>400.17011300000001</c:v>
                </c:pt>
                <c:pt idx="2080">
                  <c:v>400.17594700000001</c:v>
                </c:pt>
                <c:pt idx="2081">
                  <c:v>400.18176199999999</c:v>
                </c:pt>
                <c:pt idx="2082">
                  <c:v>400.18758700000001</c:v>
                </c:pt>
                <c:pt idx="2083">
                  <c:v>400.193443</c:v>
                </c:pt>
                <c:pt idx="2084">
                  <c:v>400.19937400000003</c:v>
                </c:pt>
                <c:pt idx="2085">
                  <c:v>400.20540399999999</c:v>
                </c:pt>
                <c:pt idx="2086">
                  <c:v>400.21148700000003</c:v>
                </c:pt>
                <c:pt idx="2087">
                  <c:v>400.217558</c:v>
                </c:pt>
                <c:pt idx="2088">
                  <c:v>400.22361899999999</c:v>
                </c:pt>
                <c:pt idx="2089">
                  <c:v>400.22972500000003</c:v>
                </c:pt>
                <c:pt idx="2090">
                  <c:v>400.23589900000002</c:v>
                </c:pt>
                <c:pt idx="2091">
                  <c:v>400.242118</c:v>
                </c:pt>
                <c:pt idx="2092">
                  <c:v>400.24835400000001</c:v>
                </c:pt>
                <c:pt idx="2093">
                  <c:v>400.25458300000003</c:v>
                </c:pt>
                <c:pt idx="2094">
                  <c:v>400.26076</c:v>
                </c:pt>
                <c:pt idx="2095">
                  <c:v>400.26685099999997</c:v>
                </c:pt>
                <c:pt idx="2096">
                  <c:v>400.27288499999997</c:v>
                </c:pt>
                <c:pt idx="2097">
                  <c:v>400.27891099999999</c:v>
                </c:pt>
                <c:pt idx="2098">
                  <c:v>400.28491099999997</c:v>
                </c:pt>
                <c:pt idx="2099">
                  <c:v>400.29081400000001</c:v>
                </c:pt>
                <c:pt idx="2100">
                  <c:v>400.29656499999999</c:v>
                </c:pt>
                <c:pt idx="2101">
                  <c:v>400.30214799999999</c:v>
                </c:pt>
                <c:pt idx="2102">
                  <c:v>400.30754000000002</c:v>
                </c:pt>
                <c:pt idx="2103">
                  <c:v>400.31272000000001</c:v>
                </c:pt>
                <c:pt idx="2104">
                  <c:v>400.31771300000003</c:v>
                </c:pt>
                <c:pt idx="2105">
                  <c:v>400.32256799999999</c:v>
                </c:pt>
                <c:pt idx="2106">
                  <c:v>400.32727299999999</c:v>
                </c:pt>
                <c:pt idx="2107">
                  <c:v>400.33175599999998</c:v>
                </c:pt>
                <c:pt idx="2108">
                  <c:v>400.33596599999998</c:v>
                </c:pt>
                <c:pt idx="2109">
                  <c:v>400.33988299999999</c:v>
                </c:pt>
                <c:pt idx="2110">
                  <c:v>400.343481</c:v>
                </c:pt>
                <c:pt idx="2111">
                  <c:v>400.34672999999998</c:v>
                </c:pt>
                <c:pt idx="2112">
                  <c:v>400.34965099999999</c:v>
                </c:pt>
                <c:pt idx="2113">
                  <c:v>400.35228499999999</c:v>
                </c:pt>
                <c:pt idx="2114">
                  <c:v>400.35463500000003</c:v>
                </c:pt>
                <c:pt idx="2115">
                  <c:v>400.35668299999998</c:v>
                </c:pt>
                <c:pt idx="2116">
                  <c:v>400.35843</c:v>
                </c:pt>
                <c:pt idx="2117">
                  <c:v>400.35988500000002</c:v>
                </c:pt>
                <c:pt idx="2118">
                  <c:v>400.36100499999998</c:v>
                </c:pt>
                <c:pt idx="2119">
                  <c:v>400.36172399999998</c:v>
                </c:pt>
                <c:pt idx="2120">
                  <c:v>400.362032</c:v>
                </c:pt>
                <c:pt idx="2121">
                  <c:v>400.36197600000003</c:v>
                </c:pt>
                <c:pt idx="2122">
                  <c:v>400.36159099999998</c:v>
                </c:pt>
                <c:pt idx="2123">
                  <c:v>400.36086799999998</c:v>
                </c:pt>
                <c:pt idx="2124">
                  <c:v>400.359804</c:v>
                </c:pt>
                <c:pt idx="2125">
                  <c:v>400.35842200000002</c:v>
                </c:pt>
                <c:pt idx="2126">
                  <c:v>400.35673600000001</c:v>
                </c:pt>
                <c:pt idx="2127">
                  <c:v>400.35474399999998</c:v>
                </c:pt>
                <c:pt idx="2128">
                  <c:v>400.35245900000001</c:v>
                </c:pt>
                <c:pt idx="2129">
                  <c:v>400.34990199999999</c:v>
                </c:pt>
                <c:pt idx="2130">
                  <c:v>400.34706199999999</c:v>
                </c:pt>
                <c:pt idx="2131">
                  <c:v>400.34389099999999</c:v>
                </c:pt>
                <c:pt idx="2132">
                  <c:v>400.34038099999998</c:v>
                </c:pt>
                <c:pt idx="2133">
                  <c:v>400.33658000000003</c:v>
                </c:pt>
                <c:pt idx="2134">
                  <c:v>400.33252500000003</c:v>
                </c:pt>
                <c:pt idx="2135">
                  <c:v>400.32821799999999</c:v>
                </c:pt>
                <c:pt idx="2136">
                  <c:v>400.32366300000001</c:v>
                </c:pt>
                <c:pt idx="2137">
                  <c:v>400.31887599999999</c:v>
                </c:pt>
                <c:pt idx="2138">
                  <c:v>400.313849</c:v>
                </c:pt>
                <c:pt idx="2139">
                  <c:v>400.30856299999999</c:v>
                </c:pt>
                <c:pt idx="2140">
                  <c:v>400.30303000000004</c:v>
                </c:pt>
                <c:pt idx="2141">
                  <c:v>400.29727300000002</c:v>
                </c:pt>
                <c:pt idx="2142">
                  <c:v>400.29126400000001</c:v>
                </c:pt>
                <c:pt idx="2143">
                  <c:v>400.28495399999997</c:v>
                </c:pt>
                <c:pt idx="2144">
                  <c:v>400.27835199999998</c:v>
                </c:pt>
                <c:pt idx="2145">
                  <c:v>400.271522</c:v>
                </c:pt>
                <c:pt idx="2146">
                  <c:v>400.26450699999998</c:v>
                </c:pt>
                <c:pt idx="2147">
                  <c:v>400.25729999999999</c:v>
                </c:pt>
                <c:pt idx="2148">
                  <c:v>400.249886</c:v>
                </c:pt>
                <c:pt idx="2149">
                  <c:v>400.24226699999997</c:v>
                </c:pt>
                <c:pt idx="2150">
                  <c:v>400.234442</c:v>
                </c:pt>
                <c:pt idx="2151">
                  <c:v>400.22639900000001</c:v>
                </c:pt>
                <c:pt idx="2152">
                  <c:v>400.21814699999999</c:v>
                </c:pt>
                <c:pt idx="2153">
                  <c:v>400.20969700000001</c:v>
                </c:pt>
                <c:pt idx="2154">
                  <c:v>400.20103399999999</c:v>
                </c:pt>
                <c:pt idx="2155">
                  <c:v>400.192114</c:v>
                </c:pt>
                <c:pt idx="2156">
                  <c:v>400.18293299999999</c:v>
                </c:pt>
                <c:pt idx="2157">
                  <c:v>400.173541</c:v>
                </c:pt>
                <c:pt idx="2158">
                  <c:v>400.16400099999998</c:v>
                </c:pt>
                <c:pt idx="2159">
                  <c:v>400.154359</c:v>
                </c:pt>
                <c:pt idx="2160">
                  <c:v>400.14465899999999</c:v>
                </c:pt>
                <c:pt idx="2161">
                  <c:v>400.13494600000001</c:v>
                </c:pt>
                <c:pt idx="2162">
                  <c:v>400.12522999999999</c:v>
                </c:pt>
                <c:pt idx="2163">
                  <c:v>400.115498</c:v>
                </c:pt>
                <c:pt idx="2164">
                  <c:v>400.10576200000003</c:v>
                </c:pt>
                <c:pt idx="2165">
                  <c:v>400.09605399999998</c:v>
                </c:pt>
                <c:pt idx="2166">
                  <c:v>400.08638400000001</c:v>
                </c:pt>
                <c:pt idx="2167">
                  <c:v>400.07674600000001</c:v>
                </c:pt>
                <c:pt idx="2168">
                  <c:v>400.06716699999998</c:v>
                </c:pt>
                <c:pt idx="2169">
                  <c:v>400.05770799999999</c:v>
                </c:pt>
                <c:pt idx="2170">
                  <c:v>400.048406</c:v>
                </c:pt>
                <c:pt idx="2171">
                  <c:v>400.03924499999999</c:v>
                </c:pt>
                <c:pt idx="2172">
                  <c:v>400.03023000000002</c:v>
                </c:pt>
                <c:pt idx="2173">
                  <c:v>400.02139199999999</c:v>
                </c:pt>
                <c:pt idx="2174">
                  <c:v>400.01275099999998</c:v>
                </c:pt>
                <c:pt idx="2175">
                  <c:v>400.00430799999998</c:v>
                </c:pt>
                <c:pt idx="2176">
                  <c:v>399.99609099999998</c:v>
                </c:pt>
                <c:pt idx="2177">
                  <c:v>399.98815000000002</c:v>
                </c:pt>
                <c:pt idx="2178">
                  <c:v>399.98051099999998</c:v>
                </c:pt>
                <c:pt idx="2179">
                  <c:v>399.97317099999998</c:v>
                </c:pt>
                <c:pt idx="2180">
                  <c:v>399.96614599999998</c:v>
                </c:pt>
                <c:pt idx="2181">
                  <c:v>399.95948799999996</c:v>
                </c:pt>
                <c:pt idx="2182">
                  <c:v>399.95323100000002</c:v>
                </c:pt>
                <c:pt idx="2183">
                  <c:v>399.94735600000001</c:v>
                </c:pt>
                <c:pt idx="2184">
                  <c:v>399.94182599999999</c:v>
                </c:pt>
                <c:pt idx="2185">
                  <c:v>399.93660499999999</c:v>
                </c:pt>
                <c:pt idx="2186">
                  <c:v>399.93163300000003</c:v>
                </c:pt>
                <c:pt idx="2187">
                  <c:v>399.92684500000001</c:v>
                </c:pt>
                <c:pt idx="2188">
                  <c:v>399.92221999999998</c:v>
                </c:pt>
                <c:pt idx="2189">
                  <c:v>399.91779700000001</c:v>
                </c:pt>
                <c:pt idx="2190">
                  <c:v>399.91360900000001</c:v>
                </c:pt>
                <c:pt idx="2191">
                  <c:v>399.90963299999999</c:v>
                </c:pt>
                <c:pt idx="2192">
                  <c:v>399.90584000000001</c:v>
                </c:pt>
                <c:pt idx="2193">
                  <c:v>399.90222599999998</c:v>
                </c:pt>
                <c:pt idx="2194">
                  <c:v>399.89878199999998</c:v>
                </c:pt>
                <c:pt idx="2195">
                  <c:v>399.89549199999999</c:v>
                </c:pt>
                <c:pt idx="2196">
                  <c:v>399.89236399999999</c:v>
                </c:pt>
                <c:pt idx="2197">
                  <c:v>399.88943899999998</c:v>
                </c:pt>
                <c:pt idx="2198">
                  <c:v>399.88673699999998</c:v>
                </c:pt>
                <c:pt idx="2199">
                  <c:v>399.884232</c:v>
                </c:pt>
                <c:pt idx="2200">
                  <c:v>399.88190199999997</c:v>
                </c:pt>
                <c:pt idx="2201">
                  <c:v>399.87976900000001</c:v>
                </c:pt>
                <c:pt idx="2202">
                  <c:v>399.87782099999998</c:v>
                </c:pt>
                <c:pt idx="2203">
                  <c:v>399.87597399999999</c:v>
                </c:pt>
                <c:pt idx="2204">
                  <c:v>399.87414899999999</c:v>
                </c:pt>
                <c:pt idx="2205">
                  <c:v>399.87232299999999</c:v>
                </c:pt>
                <c:pt idx="2206">
                  <c:v>399.87049100000002</c:v>
                </c:pt>
                <c:pt idx="2207">
                  <c:v>399.86862600000001</c:v>
                </c:pt>
                <c:pt idx="2208">
                  <c:v>399.86670200000003</c:v>
                </c:pt>
                <c:pt idx="2209">
                  <c:v>399.86472800000001</c:v>
                </c:pt>
                <c:pt idx="2210">
                  <c:v>399.86271399999998</c:v>
                </c:pt>
                <c:pt idx="2211">
                  <c:v>399.860637</c:v>
                </c:pt>
                <c:pt idx="2212">
                  <c:v>399.85848499999997</c:v>
                </c:pt>
                <c:pt idx="2213">
                  <c:v>399.85627499999998</c:v>
                </c:pt>
                <c:pt idx="2214">
                  <c:v>399.85401300000001</c:v>
                </c:pt>
                <c:pt idx="2215">
                  <c:v>399.85166900000002</c:v>
                </c:pt>
                <c:pt idx="2216">
                  <c:v>399.84921099999997</c:v>
                </c:pt>
                <c:pt idx="2217">
                  <c:v>399.846653</c:v>
                </c:pt>
                <c:pt idx="2218">
                  <c:v>399.84403700000001</c:v>
                </c:pt>
                <c:pt idx="2219">
                  <c:v>399.84139500000003</c:v>
                </c:pt>
                <c:pt idx="2220">
                  <c:v>399.838729</c:v>
                </c:pt>
                <c:pt idx="2221">
                  <c:v>399.83601699999997</c:v>
                </c:pt>
                <c:pt idx="2222">
                  <c:v>399.83321599999999</c:v>
                </c:pt>
                <c:pt idx="2223">
                  <c:v>399.83026899999999</c:v>
                </c:pt>
                <c:pt idx="2224">
                  <c:v>399.82714399999998</c:v>
                </c:pt>
                <c:pt idx="2225">
                  <c:v>399.823847</c:v>
                </c:pt>
                <c:pt idx="2226">
                  <c:v>399.820404</c:v>
                </c:pt>
                <c:pt idx="2227">
                  <c:v>399.81680599999999</c:v>
                </c:pt>
                <c:pt idx="2228">
                  <c:v>399.812994</c:v>
                </c:pt>
                <c:pt idx="2229">
                  <c:v>399.80894999999998</c:v>
                </c:pt>
                <c:pt idx="2230">
                  <c:v>399.80472399999996</c:v>
                </c:pt>
                <c:pt idx="2231">
                  <c:v>399.80035599999997</c:v>
                </c:pt>
                <c:pt idx="2232">
                  <c:v>399.79585800000001</c:v>
                </c:pt>
                <c:pt idx="2233">
                  <c:v>399.791247</c:v>
                </c:pt>
                <c:pt idx="2234">
                  <c:v>399.78655100000003</c:v>
                </c:pt>
                <c:pt idx="2235">
                  <c:v>399.78179299999999</c:v>
                </c:pt>
                <c:pt idx="2236">
                  <c:v>399.77698800000002</c:v>
                </c:pt>
                <c:pt idx="2237">
                  <c:v>399.77217999999999</c:v>
                </c:pt>
                <c:pt idx="2238">
                  <c:v>399.76743299999998</c:v>
                </c:pt>
                <c:pt idx="2239">
                  <c:v>399.76281599999999</c:v>
                </c:pt>
                <c:pt idx="2240">
                  <c:v>399.75838499999998</c:v>
                </c:pt>
                <c:pt idx="2241">
                  <c:v>399.75413700000001</c:v>
                </c:pt>
                <c:pt idx="2242">
                  <c:v>399.75001900000001</c:v>
                </c:pt>
                <c:pt idx="2243">
                  <c:v>399.74597</c:v>
                </c:pt>
                <c:pt idx="2244">
                  <c:v>399.74192600000003</c:v>
                </c:pt>
                <c:pt idx="2245">
                  <c:v>399.73783000000003</c:v>
                </c:pt>
                <c:pt idx="2246">
                  <c:v>399.733655</c:v>
                </c:pt>
                <c:pt idx="2247">
                  <c:v>399.729401</c:v>
                </c:pt>
                <c:pt idx="2248">
                  <c:v>399.72508800000003</c:v>
                </c:pt>
                <c:pt idx="2249">
                  <c:v>399.72073399999999</c:v>
                </c:pt>
                <c:pt idx="2250">
                  <c:v>399.71636100000001</c:v>
                </c:pt>
                <c:pt idx="2251">
                  <c:v>399.71198700000002</c:v>
                </c:pt>
                <c:pt idx="2252">
                  <c:v>399.70759700000002</c:v>
                </c:pt>
                <c:pt idx="2253">
                  <c:v>399.703147</c:v>
                </c:pt>
                <c:pt idx="2254">
                  <c:v>399.69862000000001</c:v>
                </c:pt>
                <c:pt idx="2255">
                  <c:v>399.69406800000002</c:v>
                </c:pt>
                <c:pt idx="2256">
                  <c:v>399.68960400000003</c:v>
                </c:pt>
                <c:pt idx="2257">
                  <c:v>399.685316</c:v>
                </c:pt>
                <c:pt idx="2258">
                  <c:v>399.68121400000001</c:v>
                </c:pt>
                <c:pt idx="2259">
                  <c:v>399.67726399999998</c:v>
                </c:pt>
                <c:pt idx="2260">
                  <c:v>399.67342200000002</c:v>
                </c:pt>
                <c:pt idx="2261">
                  <c:v>399.66964100000001</c:v>
                </c:pt>
                <c:pt idx="2262">
                  <c:v>399.66588200000001</c:v>
                </c:pt>
                <c:pt idx="2263">
                  <c:v>399.66211800000002</c:v>
                </c:pt>
                <c:pt idx="2264">
                  <c:v>399.65831200000002</c:v>
                </c:pt>
                <c:pt idx="2265">
                  <c:v>399.65439100000003</c:v>
                </c:pt>
                <c:pt idx="2266">
                  <c:v>399.65020400000003</c:v>
                </c:pt>
                <c:pt idx="2267">
                  <c:v>399.64562899999999</c:v>
                </c:pt>
                <c:pt idx="2268">
                  <c:v>399.64074199999999</c:v>
                </c:pt>
                <c:pt idx="2269">
                  <c:v>399.63568800000002</c:v>
                </c:pt>
                <c:pt idx="2270">
                  <c:v>399.630562</c:v>
                </c:pt>
                <c:pt idx="2271">
                  <c:v>399.62543499999998</c:v>
                </c:pt>
                <c:pt idx="2272">
                  <c:v>399.620361</c:v>
                </c:pt>
                <c:pt idx="2273">
                  <c:v>399.61535700000002</c:v>
                </c:pt>
                <c:pt idx="2274">
                  <c:v>399.61041599999999</c:v>
                </c:pt>
                <c:pt idx="2275">
                  <c:v>399.60553500000003</c:v>
                </c:pt>
                <c:pt idx="2276">
                  <c:v>399.60072000000002</c:v>
                </c:pt>
                <c:pt idx="2277">
                  <c:v>399.59594800000002</c:v>
                </c:pt>
                <c:pt idx="2278">
                  <c:v>399.59116</c:v>
                </c:pt>
                <c:pt idx="2279">
                  <c:v>399.58632499999999</c:v>
                </c:pt>
                <c:pt idx="2280">
                  <c:v>399.58148</c:v>
                </c:pt>
                <c:pt idx="2281">
                  <c:v>399.57667800000002</c:v>
                </c:pt>
                <c:pt idx="2282">
                  <c:v>399.571887</c:v>
                </c:pt>
                <c:pt idx="2283">
                  <c:v>399.56692800000002</c:v>
                </c:pt>
                <c:pt idx="2284">
                  <c:v>399.56169699999998</c:v>
                </c:pt>
                <c:pt idx="2285">
                  <c:v>399.55625700000002</c:v>
                </c:pt>
                <c:pt idx="2286">
                  <c:v>399.55067400000001</c:v>
                </c:pt>
                <c:pt idx="2287">
                  <c:v>399.54496699999999</c:v>
                </c:pt>
                <c:pt idx="2288">
                  <c:v>399.539152</c:v>
                </c:pt>
                <c:pt idx="2289">
                  <c:v>399.53325599999999</c:v>
                </c:pt>
                <c:pt idx="2290">
                  <c:v>399.52729999999997</c:v>
                </c:pt>
                <c:pt idx="2291">
                  <c:v>399.52130999999997</c:v>
                </c:pt>
                <c:pt idx="2292">
                  <c:v>399.51536599999997</c:v>
                </c:pt>
                <c:pt idx="2293">
                  <c:v>399.50961100000001</c:v>
                </c:pt>
                <c:pt idx="2294">
                  <c:v>399.50414599999999</c:v>
                </c:pt>
                <c:pt idx="2295">
                  <c:v>399.498963</c:v>
                </c:pt>
                <c:pt idx="2296">
                  <c:v>399.494034</c:v>
                </c:pt>
                <c:pt idx="2297">
                  <c:v>399.48934800000001</c:v>
                </c:pt>
                <c:pt idx="2298">
                  <c:v>399.48487599999999</c:v>
                </c:pt>
                <c:pt idx="2299">
                  <c:v>399.48059799999999</c:v>
                </c:pt>
                <c:pt idx="2300">
                  <c:v>399.476518</c:v>
                </c:pt>
                <c:pt idx="2301">
                  <c:v>399.47264200000001</c:v>
                </c:pt>
                <c:pt idx="2302">
                  <c:v>399.468952</c:v>
                </c:pt>
                <c:pt idx="2303">
                  <c:v>399.465439</c:v>
                </c:pt>
                <c:pt idx="2304">
                  <c:v>399.46216200000003</c:v>
                </c:pt>
                <c:pt idx="2305">
                  <c:v>399.45921099999998</c:v>
                </c:pt>
                <c:pt idx="2306">
                  <c:v>399.456591</c:v>
                </c:pt>
                <c:pt idx="2307">
                  <c:v>399.454227</c:v>
                </c:pt>
                <c:pt idx="2308">
                  <c:v>399.45207099999999</c:v>
                </c:pt>
                <c:pt idx="2309">
                  <c:v>399.45014500000002</c:v>
                </c:pt>
                <c:pt idx="2310">
                  <c:v>399.44848100000002</c:v>
                </c:pt>
                <c:pt idx="2311">
                  <c:v>399.447025</c:v>
                </c:pt>
                <c:pt idx="2312">
                  <c:v>399.44566800000001</c:v>
                </c:pt>
                <c:pt idx="2313">
                  <c:v>399.44432799999998</c:v>
                </c:pt>
                <c:pt idx="2314">
                  <c:v>399.44296099999997</c:v>
                </c:pt>
                <c:pt idx="2315">
                  <c:v>399.44154600000002</c:v>
                </c:pt>
                <c:pt idx="2316">
                  <c:v>399.44001800000001</c:v>
                </c:pt>
                <c:pt idx="2317">
                  <c:v>399.438267</c:v>
                </c:pt>
                <c:pt idx="2318">
                  <c:v>399.43616700000001</c:v>
                </c:pt>
                <c:pt idx="2319">
                  <c:v>399.433559</c:v>
                </c:pt>
                <c:pt idx="2320">
                  <c:v>399.43030099999999</c:v>
                </c:pt>
                <c:pt idx="2321">
                  <c:v>399.42627199999998</c:v>
                </c:pt>
                <c:pt idx="2322">
                  <c:v>399.42135000000002</c:v>
                </c:pt>
                <c:pt idx="2323">
                  <c:v>399.41543899999999</c:v>
                </c:pt>
                <c:pt idx="2324">
                  <c:v>399.40849700000001</c:v>
                </c:pt>
                <c:pt idx="2325">
                  <c:v>399.40049199999999</c:v>
                </c:pt>
                <c:pt idx="2326">
                  <c:v>399.39138200000002</c:v>
                </c:pt>
                <c:pt idx="2327">
                  <c:v>399.38116400000001</c:v>
                </c:pt>
                <c:pt idx="2328">
                  <c:v>399.36985400000003</c:v>
                </c:pt>
                <c:pt idx="2329">
                  <c:v>399.35744299999999</c:v>
                </c:pt>
                <c:pt idx="2330">
                  <c:v>399.34386899999998</c:v>
                </c:pt>
                <c:pt idx="2331">
                  <c:v>399.32906800000001</c:v>
                </c:pt>
                <c:pt idx="2332">
                  <c:v>399.31305700000001</c:v>
                </c:pt>
                <c:pt idx="2333">
                  <c:v>399.29589599999997</c:v>
                </c:pt>
                <c:pt idx="2334">
                  <c:v>399.27761900000002</c:v>
                </c:pt>
                <c:pt idx="2335">
                  <c:v>399.25823600000001</c:v>
                </c:pt>
                <c:pt idx="2336">
                  <c:v>399.23778700000003</c:v>
                </c:pt>
                <c:pt idx="2337">
                  <c:v>399.21635400000002</c:v>
                </c:pt>
                <c:pt idx="2338">
                  <c:v>399.19401499999998</c:v>
                </c:pt>
                <c:pt idx="2339">
                  <c:v>399.17085700000001</c:v>
                </c:pt>
                <c:pt idx="2340">
                  <c:v>399.14700399999998</c:v>
                </c:pt>
                <c:pt idx="2341">
                  <c:v>399.12258700000001</c:v>
                </c:pt>
                <c:pt idx="2342">
                  <c:v>399.09772499999997</c:v>
                </c:pt>
                <c:pt idx="2343">
                  <c:v>399.07256799999999</c:v>
                </c:pt>
                <c:pt idx="2344">
                  <c:v>399.04730699999999</c:v>
                </c:pt>
                <c:pt idx="2345">
                  <c:v>399.022155</c:v>
                </c:pt>
                <c:pt idx="2346">
                  <c:v>398.99735900000002</c:v>
                </c:pt>
                <c:pt idx="2347">
                  <c:v>398.97311100000002</c:v>
                </c:pt>
                <c:pt idx="2348">
                  <c:v>398.94963899999999</c:v>
                </c:pt>
                <c:pt idx="2349">
                  <c:v>398.92716200000001</c:v>
                </c:pt>
                <c:pt idx="2350">
                  <c:v>398.905823</c:v>
                </c:pt>
                <c:pt idx="2351">
                  <c:v>398.88573100000002</c:v>
                </c:pt>
                <c:pt idx="2352">
                  <c:v>398.86702200000002</c:v>
                </c:pt>
                <c:pt idx="2353">
                  <c:v>398.84976599999999</c:v>
                </c:pt>
                <c:pt idx="2354">
                  <c:v>398.833955</c:v>
                </c:pt>
                <c:pt idx="2355">
                  <c:v>398.81965200000002</c:v>
                </c:pt>
                <c:pt idx="2356">
                  <c:v>398.80701199999999</c:v>
                </c:pt>
                <c:pt idx="2357">
                  <c:v>398.79620899999998</c:v>
                </c:pt>
                <c:pt idx="2358">
                  <c:v>398.78733899999997</c:v>
                </c:pt>
                <c:pt idx="2359">
                  <c:v>398.78044499999999</c:v>
                </c:pt>
                <c:pt idx="2360">
                  <c:v>398.77558999999997</c:v>
                </c:pt>
                <c:pt idx="2361">
                  <c:v>398.77286300000003</c:v>
                </c:pt>
                <c:pt idx="2362">
                  <c:v>398.77232500000002</c:v>
                </c:pt>
                <c:pt idx="2363">
                  <c:v>398.77399600000001</c:v>
                </c:pt>
                <c:pt idx="2364">
                  <c:v>398.77788299999997</c:v>
                </c:pt>
                <c:pt idx="2365">
                  <c:v>398.78399200000001</c:v>
                </c:pt>
                <c:pt idx="2366">
                  <c:v>398.79232300000001</c:v>
                </c:pt>
                <c:pt idx="2367">
                  <c:v>398.80282899999997</c:v>
                </c:pt>
                <c:pt idx="2368">
                  <c:v>398.81546200000003</c:v>
                </c:pt>
                <c:pt idx="2369">
                  <c:v>398.83016499999997</c:v>
                </c:pt>
                <c:pt idx="2370">
                  <c:v>398.84686499999998</c:v>
                </c:pt>
                <c:pt idx="2371">
                  <c:v>398.86548099999999</c:v>
                </c:pt>
                <c:pt idx="2372">
                  <c:v>398.88593500000002</c:v>
                </c:pt>
                <c:pt idx="2373">
                  <c:v>398.90812299999999</c:v>
                </c:pt>
                <c:pt idx="2374">
                  <c:v>398.93191300000001</c:v>
                </c:pt>
                <c:pt idx="2375">
                  <c:v>398.95716500000003</c:v>
                </c:pt>
                <c:pt idx="2376">
                  <c:v>398.98376999999999</c:v>
                </c:pt>
                <c:pt idx="2377">
                  <c:v>399.01162599999998</c:v>
                </c:pt>
                <c:pt idx="2378">
                  <c:v>399.04060099999998</c:v>
                </c:pt>
                <c:pt idx="2379">
                  <c:v>399.07061099999999</c:v>
                </c:pt>
                <c:pt idx="2380">
                  <c:v>399.101651</c:v>
                </c:pt>
                <c:pt idx="2381">
                  <c:v>399.13372500000003</c:v>
                </c:pt>
                <c:pt idx="2382">
                  <c:v>399.16676000000001</c:v>
                </c:pt>
                <c:pt idx="2383">
                  <c:v>399.20062200000001</c:v>
                </c:pt>
                <c:pt idx="2384">
                  <c:v>399.23516799999999</c:v>
                </c:pt>
                <c:pt idx="2385">
                  <c:v>399.27027699999996</c:v>
                </c:pt>
                <c:pt idx="2386">
                  <c:v>399.30582400000003</c:v>
                </c:pt>
                <c:pt idx="2387">
                  <c:v>399.34169800000001</c:v>
                </c:pt>
                <c:pt idx="2388">
                  <c:v>399.37782199999998</c:v>
                </c:pt>
                <c:pt idx="2389">
                  <c:v>399.41412800000001</c:v>
                </c:pt>
                <c:pt idx="2390">
                  <c:v>399.450535</c:v>
                </c:pt>
                <c:pt idx="2391">
                  <c:v>399.486985</c:v>
                </c:pt>
                <c:pt idx="2392">
                  <c:v>399.52345500000001</c:v>
                </c:pt>
                <c:pt idx="2393">
                  <c:v>399.55990300000002</c:v>
                </c:pt>
                <c:pt idx="2394">
                  <c:v>399.59625499999999</c:v>
                </c:pt>
                <c:pt idx="2395">
                  <c:v>399.63244500000002</c:v>
                </c:pt>
                <c:pt idx="2396">
                  <c:v>399.66844000000003</c:v>
                </c:pt>
                <c:pt idx="2397">
                  <c:v>399.70419800000002</c:v>
                </c:pt>
                <c:pt idx="2398">
                  <c:v>399.73963900000001</c:v>
                </c:pt>
                <c:pt idx="2399">
                  <c:v>399.77467999999999</c:v>
                </c:pt>
                <c:pt idx="2400">
                  <c:v>399.80928</c:v>
                </c:pt>
                <c:pt idx="2401">
                  <c:v>399.84339199999999</c:v>
                </c:pt>
                <c:pt idx="2402">
                  <c:v>399.87693400000001</c:v>
                </c:pt>
                <c:pt idx="2403">
                  <c:v>399.90984700000001</c:v>
                </c:pt>
                <c:pt idx="2404">
                  <c:v>399.94213400000001</c:v>
                </c:pt>
                <c:pt idx="2405">
                  <c:v>399.97380199999998</c:v>
                </c:pt>
                <c:pt idx="2406">
                  <c:v>400.004796</c:v>
                </c:pt>
                <c:pt idx="2407">
                  <c:v>400.03505100000001</c:v>
                </c:pt>
                <c:pt idx="2408">
                  <c:v>400.06454100000002</c:v>
                </c:pt>
                <c:pt idx="2409">
                  <c:v>400.09324600000002</c:v>
                </c:pt>
                <c:pt idx="2410">
                  <c:v>400.121129</c:v>
                </c:pt>
                <c:pt idx="2411">
                  <c:v>400.14817900000003</c:v>
                </c:pt>
                <c:pt idx="2412">
                  <c:v>400.17441200000002</c:v>
                </c:pt>
                <c:pt idx="2413">
                  <c:v>400.19979499999999</c:v>
                </c:pt>
                <c:pt idx="2414">
                  <c:v>400.22423600000002</c:v>
                </c:pt>
                <c:pt idx="2415">
                  <c:v>400.24774000000002</c:v>
                </c:pt>
                <c:pt idx="2416">
                  <c:v>400.27035999999998</c:v>
                </c:pt>
                <c:pt idx="2417">
                  <c:v>400.29211900000001</c:v>
                </c:pt>
                <c:pt idx="2418">
                  <c:v>400.31299999999999</c:v>
                </c:pt>
                <c:pt idx="2419">
                  <c:v>400.33299399999999</c:v>
                </c:pt>
                <c:pt idx="2420">
                  <c:v>400.35213899999997</c:v>
                </c:pt>
                <c:pt idx="2421">
                  <c:v>400.37046700000002</c:v>
                </c:pt>
                <c:pt idx="2422">
                  <c:v>400.38794899999999</c:v>
                </c:pt>
                <c:pt idx="2423">
                  <c:v>400.40454199999999</c:v>
                </c:pt>
                <c:pt idx="2424">
                  <c:v>400.42024900000001</c:v>
                </c:pt>
                <c:pt idx="2425">
                  <c:v>400.435089</c:v>
                </c:pt>
                <c:pt idx="2426">
                  <c:v>400.44906500000002</c:v>
                </c:pt>
                <c:pt idx="2427">
                  <c:v>400.46219100000002</c:v>
                </c:pt>
                <c:pt idx="2428">
                  <c:v>400.47453100000001</c:v>
                </c:pt>
                <c:pt idx="2429">
                  <c:v>400.48616800000002</c:v>
                </c:pt>
                <c:pt idx="2430">
                  <c:v>400.49712199999999</c:v>
                </c:pt>
                <c:pt idx="2431">
                  <c:v>400.50738100000001</c:v>
                </c:pt>
                <c:pt idx="2432">
                  <c:v>400.51700800000003</c:v>
                </c:pt>
                <c:pt idx="2433">
                  <c:v>400.52604100000002</c:v>
                </c:pt>
                <c:pt idx="2434">
                  <c:v>400.53436799999997</c:v>
                </c:pt>
                <c:pt idx="2435">
                  <c:v>400.54184399999997</c:v>
                </c:pt>
                <c:pt idx="2436">
                  <c:v>400.54845399999999</c:v>
                </c:pt>
                <c:pt idx="2437">
                  <c:v>400.554259</c:v>
                </c:pt>
                <c:pt idx="2438">
                  <c:v>400.55928499999999</c:v>
                </c:pt>
                <c:pt idx="2439">
                  <c:v>400.56358999999998</c:v>
                </c:pt>
                <c:pt idx="2440">
                  <c:v>400.56736999999998</c:v>
                </c:pt>
                <c:pt idx="2441">
                  <c:v>400.57077900000002</c:v>
                </c:pt>
                <c:pt idx="2442">
                  <c:v>400.57360399999999</c:v>
                </c:pt>
                <c:pt idx="2443">
                  <c:v>400.57576299999999</c:v>
                </c:pt>
                <c:pt idx="2444">
                  <c:v>400.57725600000003</c:v>
                </c:pt>
                <c:pt idx="2445">
                  <c:v>400.57807300000002</c:v>
                </c:pt>
                <c:pt idx="2446">
                  <c:v>400.57816500000001</c:v>
                </c:pt>
                <c:pt idx="2447">
                  <c:v>400.57750399999998</c:v>
                </c:pt>
                <c:pt idx="2448">
                  <c:v>400.57615599999997</c:v>
                </c:pt>
                <c:pt idx="2449">
                  <c:v>400.57421499999998</c:v>
                </c:pt>
                <c:pt idx="2450">
                  <c:v>400.57169399999998</c:v>
                </c:pt>
                <c:pt idx="2451">
                  <c:v>400.56856600000003</c:v>
                </c:pt>
                <c:pt idx="2452">
                  <c:v>400.56483300000002</c:v>
                </c:pt>
                <c:pt idx="2453">
                  <c:v>400.56044700000001</c:v>
                </c:pt>
                <c:pt idx="2454">
                  <c:v>400.555271</c:v>
                </c:pt>
                <c:pt idx="2455">
                  <c:v>400.54915900000003</c:v>
                </c:pt>
                <c:pt idx="2456">
                  <c:v>400.54203200000001</c:v>
                </c:pt>
                <c:pt idx="2457">
                  <c:v>400.53384</c:v>
                </c:pt>
                <c:pt idx="2458">
                  <c:v>400.52446700000002</c:v>
                </c:pt>
                <c:pt idx="2459">
                  <c:v>400.51376600000003</c:v>
                </c:pt>
                <c:pt idx="2460">
                  <c:v>400.501758</c:v>
                </c:pt>
                <c:pt idx="2461">
                  <c:v>400.488719</c:v>
                </c:pt>
                <c:pt idx="2462">
                  <c:v>400.474807</c:v>
                </c:pt>
                <c:pt idx="2463">
                  <c:v>400.45990899999998</c:v>
                </c:pt>
                <c:pt idx="2464">
                  <c:v>400.44388700000002</c:v>
                </c:pt>
                <c:pt idx="2465">
                  <c:v>400.426627</c:v>
                </c:pt>
                <c:pt idx="2466">
                  <c:v>400.407938</c:v>
                </c:pt>
                <c:pt idx="2467">
                  <c:v>400.38754699999998</c:v>
                </c:pt>
                <c:pt idx="2468">
                  <c:v>400.36533700000001</c:v>
                </c:pt>
                <c:pt idx="2469">
                  <c:v>400.341365</c:v>
                </c:pt>
                <c:pt idx="2470">
                  <c:v>400.31555400000002</c:v>
                </c:pt>
                <c:pt idx="2471">
                  <c:v>400.28775999999999</c:v>
                </c:pt>
                <c:pt idx="2472">
                  <c:v>400.25787600000001</c:v>
                </c:pt>
                <c:pt idx="2473">
                  <c:v>400.22578499999997</c:v>
                </c:pt>
                <c:pt idx="2474">
                  <c:v>400.19124299999999</c:v>
                </c:pt>
                <c:pt idx="2475">
                  <c:v>400.15392099999997</c:v>
                </c:pt>
                <c:pt idx="2476">
                  <c:v>400.11355800000001</c:v>
                </c:pt>
                <c:pt idx="2477">
                  <c:v>400.069908</c:v>
                </c:pt>
                <c:pt idx="2478">
                  <c:v>400.02258999999998</c:v>
                </c:pt>
                <c:pt idx="2479">
                  <c:v>399.97119199999997</c:v>
                </c:pt>
                <c:pt idx="2480">
                  <c:v>399.91553799999997</c:v>
                </c:pt>
                <c:pt idx="2481">
                  <c:v>399.85554200000001</c:v>
                </c:pt>
                <c:pt idx="2482">
                  <c:v>399.79092100000003</c:v>
                </c:pt>
                <c:pt idx="2483">
                  <c:v>399.721228</c:v>
                </c:pt>
                <c:pt idx="2484">
                  <c:v>399.64599800000002</c:v>
                </c:pt>
                <c:pt idx="2485">
                  <c:v>399.56471799999997</c:v>
                </c:pt>
                <c:pt idx="2486">
                  <c:v>399.47671000000003</c:v>
                </c:pt>
                <c:pt idx="2487">
                  <c:v>399.38118800000001</c:v>
                </c:pt>
                <c:pt idx="2488">
                  <c:v>399.277422</c:v>
                </c:pt>
                <c:pt idx="2489">
                  <c:v>399.16481499999998</c:v>
                </c:pt>
                <c:pt idx="2490">
                  <c:v>399.04277999999999</c:v>
                </c:pt>
                <c:pt idx="2491">
                  <c:v>398.91062399999998</c:v>
                </c:pt>
                <c:pt idx="2492">
                  <c:v>398.76758899999999</c:v>
                </c:pt>
                <c:pt idx="2493">
                  <c:v>398.61292000000003</c:v>
                </c:pt>
                <c:pt idx="2494">
                  <c:v>398.44589100000002</c:v>
                </c:pt>
                <c:pt idx="2495">
                  <c:v>398.26576999999997</c:v>
                </c:pt>
                <c:pt idx="2496">
                  <c:v>398.07174500000002</c:v>
                </c:pt>
                <c:pt idx="2497">
                  <c:v>397.86301500000002</c:v>
                </c:pt>
                <c:pt idx="2498">
                  <c:v>397.63879700000001</c:v>
                </c:pt>
                <c:pt idx="2499">
                  <c:v>397.39844700000003</c:v>
                </c:pt>
                <c:pt idx="2500">
                  <c:v>397.14156600000001</c:v>
                </c:pt>
                <c:pt idx="2501">
                  <c:v>396.867906</c:v>
                </c:pt>
                <c:pt idx="2502">
                  <c:v>396.57723199999998</c:v>
                </c:pt>
                <c:pt idx="2503">
                  <c:v>396.26943299999999</c:v>
                </c:pt>
                <c:pt idx="2504">
                  <c:v>395.94475</c:v>
                </c:pt>
                <c:pt idx="2505">
                  <c:v>395.603678</c:v>
                </c:pt>
                <c:pt idx="2506">
                  <c:v>395.246554</c:v>
                </c:pt>
                <c:pt idx="2507">
                  <c:v>394.87348299999996</c:v>
                </c:pt>
                <c:pt idx="2508">
                  <c:v>394.48459400000002</c:v>
                </c:pt>
                <c:pt idx="2509">
                  <c:v>394.08017799999999</c:v>
                </c:pt>
                <c:pt idx="2510">
                  <c:v>393.66064699999998</c:v>
                </c:pt>
                <c:pt idx="2511">
                  <c:v>393.22655700000001</c:v>
                </c:pt>
                <c:pt idx="2512">
                  <c:v>392.778705</c:v>
                </c:pt>
                <c:pt idx="2513">
                  <c:v>392.31795899999997</c:v>
                </c:pt>
                <c:pt idx="2514">
                  <c:v>391.84504800000002</c:v>
                </c:pt>
                <c:pt idx="2515">
                  <c:v>391.36063999999999</c:v>
                </c:pt>
                <c:pt idx="2516">
                  <c:v>390.86550899999997</c:v>
                </c:pt>
                <c:pt idx="2517">
                  <c:v>390.36056000000002</c:v>
                </c:pt>
                <c:pt idx="2518">
                  <c:v>389.846924</c:v>
                </c:pt>
                <c:pt idx="2519">
                  <c:v>389.32609100000002</c:v>
                </c:pt>
                <c:pt idx="2520">
                  <c:v>388.79983600000003</c:v>
                </c:pt>
                <c:pt idx="2521">
                  <c:v>388.26998600000002</c:v>
                </c:pt>
                <c:pt idx="2522">
                  <c:v>387.73834899999997</c:v>
                </c:pt>
                <c:pt idx="2523">
                  <c:v>387.20686499999999</c:v>
                </c:pt>
                <c:pt idx="2524">
                  <c:v>386.67761400000001</c:v>
                </c:pt>
                <c:pt idx="2525">
                  <c:v>386.152579</c:v>
                </c:pt>
                <c:pt idx="2526">
                  <c:v>385.63336600000002</c:v>
                </c:pt>
                <c:pt idx="2527">
                  <c:v>385.12127199999998</c:v>
                </c:pt>
                <c:pt idx="2528">
                  <c:v>384.617527</c:v>
                </c:pt>
                <c:pt idx="2529">
                  <c:v>384.12322</c:v>
                </c:pt>
                <c:pt idx="2530">
                  <c:v>383.639028</c:v>
                </c:pt>
                <c:pt idx="2531">
                  <c:v>383.16531199999997</c:v>
                </c:pt>
                <c:pt idx="2532">
                  <c:v>382.70240899999999</c:v>
                </c:pt>
                <c:pt idx="2533">
                  <c:v>382.25076999999999</c:v>
                </c:pt>
                <c:pt idx="2534">
                  <c:v>381.81093900000002</c:v>
                </c:pt>
                <c:pt idx="2535">
                  <c:v>381.38357600000001</c:v>
                </c:pt>
                <c:pt idx="2536">
                  <c:v>380.96952899999997</c:v>
                </c:pt>
                <c:pt idx="2537">
                  <c:v>380.569727</c:v>
                </c:pt>
                <c:pt idx="2538">
                  <c:v>380.18499600000001</c:v>
                </c:pt>
                <c:pt idx="2539">
                  <c:v>379.81604500000003</c:v>
                </c:pt>
                <c:pt idx="2540">
                  <c:v>379.46357799999998</c:v>
                </c:pt>
                <c:pt idx="2541">
                  <c:v>379.12832000000003</c:v>
                </c:pt>
                <c:pt idx="2542">
                  <c:v>378.810969</c:v>
                </c:pt>
                <c:pt idx="2543">
                  <c:v>378.51224999999999</c:v>
                </c:pt>
                <c:pt idx="2544">
                  <c:v>378.23296299999998</c:v>
                </c:pt>
                <c:pt idx="2545">
                  <c:v>377.97359299999999</c:v>
                </c:pt>
                <c:pt idx="2546">
                  <c:v>377.73412999999999</c:v>
                </c:pt>
                <c:pt idx="2547">
                  <c:v>377.51430099999999</c:v>
                </c:pt>
                <c:pt idx="2548">
                  <c:v>377.31373200000002</c:v>
                </c:pt>
                <c:pt idx="2549">
                  <c:v>377.13197100000002</c:v>
                </c:pt>
                <c:pt idx="2550">
                  <c:v>376.96851100000003</c:v>
                </c:pt>
                <c:pt idx="2551">
                  <c:v>376.82286899999997</c:v>
                </c:pt>
                <c:pt idx="2552">
                  <c:v>376.694639</c:v>
                </c:pt>
                <c:pt idx="2553">
                  <c:v>376.58356100000003</c:v>
                </c:pt>
                <c:pt idx="2554">
                  <c:v>376.48969399999999</c:v>
                </c:pt>
                <c:pt idx="2555">
                  <c:v>376.41357199999999</c:v>
                </c:pt>
                <c:pt idx="2556">
                  <c:v>376.35604799999999</c:v>
                </c:pt>
                <c:pt idx="2557">
                  <c:v>376.31797299999999</c:v>
                </c:pt>
                <c:pt idx="2558">
                  <c:v>376.30005499999999</c:v>
                </c:pt>
                <c:pt idx="2559">
                  <c:v>376.30294300000003</c:v>
                </c:pt>
                <c:pt idx="2560">
                  <c:v>376.327291</c:v>
                </c:pt>
                <c:pt idx="2561">
                  <c:v>376.373696</c:v>
                </c:pt>
                <c:pt idx="2562">
                  <c:v>376.442589</c:v>
                </c:pt>
                <c:pt idx="2563">
                  <c:v>376.53418199999999</c:v>
                </c:pt>
                <c:pt idx="2564">
                  <c:v>376.64844499999998</c:v>
                </c:pt>
                <c:pt idx="2565">
                  <c:v>376.78518700000001</c:v>
                </c:pt>
                <c:pt idx="2566">
                  <c:v>376.94424700000002</c:v>
                </c:pt>
                <c:pt idx="2567">
                  <c:v>377.12557700000002</c:v>
                </c:pt>
                <c:pt idx="2568">
                  <c:v>377.32916399999999</c:v>
                </c:pt>
                <c:pt idx="2569">
                  <c:v>377.55487900000003</c:v>
                </c:pt>
                <c:pt idx="2570">
                  <c:v>377.80235500000003</c:v>
                </c:pt>
                <c:pt idx="2571">
                  <c:v>378.07102199999997</c:v>
                </c:pt>
                <c:pt idx="2572">
                  <c:v>378.360297</c:v>
                </c:pt>
                <c:pt idx="2573">
                  <c:v>378.66967399999999</c:v>
                </c:pt>
                <c:pt idx="2574">
                  <c:v>378.99875299999997</c:v>
                </c:pt>
                <c:pt idx="2575">
                  <c:v>379.34717599999999</c:v>
                </c:pt>
                <c:pt idx="2576">
                  <c:v>379.71437800000001</c:v>
                </c:pt>
                <c:pt idx="2577">
                  <c:v>380.09946600000001</c:v>
                </c:pt>
                <c:pt idx="2578">
                  <c:v>380.50149099999999</c:v>
                </c:pt>
                <c:pt idx="2579">
                  <c:v>380.91969</c:v>
                </c:pt>
                <c:pt idx="2580">
                  <c:v>381.35323099999999</c:v>
                </c:pt>
                <c:pt idx="2581">
                  <c:v>381.80064600000003</c:v>
                </c:pt>
                <c:pt idx="2582">
                  <c:v>382.25970899999999</c:v>
                </c:pt>
                <c:pt idx="2583">
                  <c:v>382.72815700000001</c:v>
                </c:pt>
                <c:pt idx="2584">
                  <c:v>383.20414</c:v>
                </c:pt>
                <c:pt idx="2585">
                  <c:v>383.686035</c:v>
                </c:pt>
                <c:pt idx="2586">
                  <c:v>384.17224499999998</c:v>
                </c:pt>
                <c:pt idx="2587">
                  <c:v>384.66113899999999</c:v>
                </c:pt>
                <c:pt idx="2588">
                  <c:v>385.15102300000001</c:v>
                </c:pt>
                <c:pt idx="2589">
                  <c:v>385.64014500000002</c:v>
                </c:pt>
                <c:pt idx="2590">
                  <c:v>386.12681800000001</c:v>
                </c:pt>
                <c:pt idx="2591">
                  <c:v>386.60954800000002</c:v>
                </c:pt>
                <c:pt idx="2592">
                  <c:v>387.08699300000001</c:v>
                </c:pt>
                <c:pt idx="2593">
                  <c:v>387.55784599999998</c:v>
                </c:pt>
                <c:pt idx="2594">
                  <c:v>388.02080899999999</c:v>
                </c:pt>
                <c:pt idx="2595">
                  <c:v>388.474583</c:v>
                </c:pt>
                <c:pt idx="2596">
                  <c:v>388.917844</c:v>
                </c:pt>
                <c:pt idx="2597">
                  <c:v>389.34935400000001</c:v>
                </c:pt>
                <c:pt idx="2598">
                  <c:v>389.76816100000002</c:v>
                </c:pt>
                <c:pt idx="2599">
                  <c:v>390.173585</c:v>
                </c:pt>
                <c:pt idx="2600">
                  <c:v>390.56497999999999</c:v>
                </c:pt>
                <c:pt idx="2601">
                  <c:v>390.94157000000001</c:v>
                </c:pt>
                <c:pt idx="2602">
                  <c:v>391.30262199999999</c:v>
                </c:pt>
                <c:pt idx="2603">
                  <c:v>391.647695</c:v>
                </c:pt>
                <c:pt idx="2604">
                  <c:v>391.97653400000002</c:v>
                </c:pt>
                <c:pt idx="2605">
                  <c:v>392.28878400000002</c:v>
                </c:pt>
                <c:pt idx="2606">
                  <c:v>392.58396600000003</c:v>
                </c:pt>
                <c:pt idx="2607">
                  <c:v>392.861717</c:v>
                </c:pt>
                <c:pt idx="2608">
                  <c:v>393.121962</c:v>
                </c:pt>
                <c:pt idx="2609">
                  <c:v>393.36481000000003</c:v>
                </c:pt>
                <c:pt idx="2610">
                  <c:v>393.59024699999998</c:v>
                </c:pt>
                <c:pt idx="2611">
                  <c:v>393.79798299999999</c:v>
                </c:pt>
                <c:pt idx="2612">
                  <c:v>393.98745500000001</c:v>
                </c:pt>
                <c:pt idx="2613">
                  <c:v>394.15792199999999</c:v>
                </c:pt>
                <c:pt idx="2614">
                  <c:v>394.30863199999999</c:v>
                </c:pt>
                <c:pt idx="2615">
                  <c:v>394.43890699999997</c:v>
                </c:pt>
                <c:pt idx="2616">
                  <c:v>394.548045</c:v>
                </c:pt>
                <c:pt idx="2617">
                  <c:v>394.635244</c:v>
                </c:pt>
                <c:pt idx="2618">
                  <c:v>394.69963000000001</c:v>
                </c:pt>
                <c:pt idx="2619">
                  <c:v>394.740342</c:v>
                </c:pt>
                <c:pt idx="2620">
                  <c:v>394.75659899999999</c:v>
                </c:pt>
                <c:pt idx="2621">
                  <c:v>394.747816</c:v>
                </c:pt>
                <c:pt idx="2622">
                  <c:v>394.71377000000001</c:v>
                </c:pt>
                <c:pt idx="2623">
                  <c:v>394.65467000000001</c:v>
                </c:pt>
                <c:pt idx="2624">
                  <c:v>394.57105000000001</c:v>
                </c:pt>
                <c:pt idx="2625">
                  <c:v>394.46368799999999</c:v>
                </c:pt>
                <c:pt idx="2626">
                  <c:v>394.33369299999998</c:v>
                </c:pt>
                <c:pt idx="2627">
                  <c:v>394.18267700000001</c:v>
                </c:pt>
                <c:pt idx="2628">
                  <c:v>394.012787</c:v>
                </c:pt>
                <c:pt idx="2629">
                  <c:v>393.82662500000004</c:v>
                </c:pt>
                <c:pt idx="2630">
                  <c:v>393.627116</c:v>
                </c:pt>
                <c:pt idx="2631">
                  <c:v>393.41734400000001</c:v>
                </c:pt>
                <c:pt idx="2632">
                  <c:v>393.20032000000003</c:v>
                </c:pt>
                <c:pt idx="2633">
                  <c:v>392.97881799999999</c:v>
                </c:pt>
                <c:pt idx="2634">
                  <c:v>392.755315</c:v>
                </c:pt>
                <c:pt idx="2635">
                  <c:v>392.53199899999998</c:v>
                </c:pt>
                <c:pt idx="2636">
                  <c:v>392.31080700000001</c:v>
                </c:pt>
                <c:pt idx="2637">
                  <c:v>392.09359999999998</c:v>
                </c:pt>
                <c:pt idx="2638">
                  <c:v>391.882407</c:v>
                </c:pt>
                <c:pt idx="2639">
                  <c:v>391.67949699999997</c:v>
                </c:pt>
                <c:pt idx="2640">
                  <c:v>391.487255</c:v>
                </c:pt>
                <c:pt idx="2641">
                  <c:v>391.30811199999999</c:v>
                </c:pt>
                <c:pt idx="2642">
                  <c:v>391.14465200000001</c:v>
                </c:pt>
                <c:pt idx="2643">
                  <c:v>390.99968100000001</c:v>
                </c:pt>
                <c:pt idx="2644">
                  <c:v>390.87616100000002</c:v>
                </c:pt>
                <c:pt idx="2645">
                  <c:v>390.77708200000001</c:v>
                </c:pt>
                <c:pt idx="2646">
                  <c:v>390.70533699999999</c:v>
                </c:pt>
                <c:pt idx="2647">
                  <c:v>390.66351600000002</c:v>
                </c:pt>
                <c:pt idx="2648">
                  <c:v>390.65368699999999</c:v>
                </c:pt>
                <c:pt idx="2649">
                  <c:v>390.67726500000003</c:v>
                </c:pt>
                <c:pt idx="2650">
                  <c:v>390.734984</c:v>
                </c:pt>
                <c:pt idx="2651">
                  <c:v>390.82685400000003</c:v>
                </c:pt>
                <c:pt idx="2652">
                  <c:v>390.95206200000001</c:v>
                </c:pt>
                <c:pt idx="2653">
                  <c:v>391.10888499999999</c:v>
                </c:pt>
                <c:pt idx="2654">
                  <c:v>391.29461100000003</c:v>
                </c:pt>
                <c:pt idx="2655">
                  <c:v>391.50548100000003</c:v>
                </c:pt>
                <c:pt idx="2656">
                  <c:v>391.736738</c:v>
                </c:pt>
                <c:pt idx="2657">
                  <c:v>391.98298999999997</c:v>
                </c:pt>
                <c:pt idx="2658">
                  <c:v>392.23876100000001</c:v>
                </c:pt>
                <c:pt idx="2659">
                  <c:v>392.49891600000001</c:v>
                </c:pt>
                <c:pt idx="2660">
                  <c:v>392.75884400000001</c:v>
                </c:pt>
                <c:pt idx="2661">
                  <c:v>393.01454699999999</c:v>
                </c:pt>
                <c:pt idx="2662">
                  <c:v>393.26270699999998</c:v>
                </c:pt>
                <c:pt idx="2663">
                  <c:v>393.50057600000002</c:v>
                </c:pt>
                <c:pt idx="2664">
                  <c:v>393.72565800000001</c:v>
                </c:pt>
                <c:pt idx="2665">
                  <c:v>393.93545</c:v>
                </c:pt>
                <c:pt idx="2666">
                  <c:v>394.12737500000003</c:v>
                </c:pt>
                <c:pt idx="2667">
                  <c:v>394.29879</c:v>
                </c:pt>
                <c:pt idx="2668">
                  <c:v>394.44691799999998</c:v>
                </c:pt>
                <c:pt idx="2669">
                  <c:v>394.56876199999999</c:v>
                </c:pt>
                <c:pt idx="2670">
                  <c:v>394.66108800000001</c:v>
                </c:pt>
                <c:pt idx="2671">
                  <c:v>394.72046699999999</c:v>
                </c:pt>
                <c:pt idx="2672">
                  <c:v>394.74331100000001</c:v>
                </c:pt>
                <c:pt idx="2673">
                  <c:v>394.72595999999999</c:v>
                </c:pt>
                <c:pt idx="2674">
                  <c:v>394.66482500000001</c:v>
                </c:pt>
                <c:pt idx="2675">
                  <c:v>394.55652499999997</c:v>
                </c:pt>
                <c:pt idx="2676">
                  <c:v>394.39796100000001</c:v>
                </c:pt>
                <c:pt idx="2677">
                  <c:v>394.18636400000003</c:v>
                </c:pt>
                <c:pt idx="2678">
                  <c:v>393.91941600000001</c:v>
                </c:pt>
                <c:pt idx="2679">
                  <c:v>393.59537499999999</c:v>
                </c:pt>
                <c:pt idx="2680">
                  <c:v>393.21316000000002</c:v>
                </c:pt>
                <c:pt idx="2681">
                  <c:v>392.77240699999999</c:v>
                </c:pt>
                <c:pt idx="2682">
                  <c:v>392.27351899999996</c:v>
                </c:pt>
                <c:pt idx="2683">
                  <c:v>391.71761800000002</c:v>
                </c:pt>
                <c:pt idx="2684">
                  <c:v>391.10634199999998</c:v>
                </c:pt>
                <c:pt idx="2685">
                  <c:v>390.44160899999997</c:v>
                </c:pt>
                <c:pt idx="2686">
                  <c:v>389.72548799999998</c:v>
                </c:pt>
                <c:pt idx="2687">
                  <c:v>388.96016700000001</c:v>
                </c:pt>
                <c:pt idx="2688">
                  <c:v>388.14790600000003</c:v>
                </c:pt>
                <c:pt idx="2689">
                  <c:v>387.29096700000002</c:v>
                </c:pt>
                <c:pt idx="2690">
                  <c:v>386.39166299999999</c:v>
                </c:pt>
                <c:pt idx="2691">
                  <c:v>385.45247799999999</c:v>
                </c:pt>
                <c:pt idx="2692">
                  <c:v>384.47616299999999</c:v>
                </c:pt>
                <c:pt idx="2693">
                  <c:v>383.465733</c:v>
                </c:pt>
                <c:pt idx="2694">
                  <c:v>382.42443900000001</c:v>
                </c:pt>
                <c:pt idx="2695">
                  <c:v>381.35576900000001</c:v>
                </c:pt>
                <c:pt idx="2696">
                  <c:v>380.263464</c:v>
                </c:pt>
                <c:pt idx="2697">
                  <c:v>379.15154200000001</c:v>
                </c:pt>
                <c:pt idx="2698">
                  <c:v>378.02430099999998</c:v>
                </c:pt>
                <c:pt idx="2699">
                  <c:v>376.88635399999998</c:v>
                </c:pt>
                <c:pt idx="2700">
                  <c:v>375.74264199999999</c:v>
                </c:pt>
                <c:pt idx="2701">
                  <c:v>374.59839899999997</c:v>
                </c:pt>
                <c:pt idx="2702">
                  <c:v>373.459091</c:v>
                </c:pt>
                <c:pt idx="2703">
                  <c:v>372.33033999999998</c:v>
                </c:pt>
                <c:pt idx="2704">
                  <c:v>371.21781900000002</c:v>
                </c:pt>
                <c:pt idx="2705">
                  <c:v>370.127073</c:v>
                </c:pt>
                <c:pt idx="2706">
                  <c:v>369.06329900000003</c:v>
                </c:pt>
                <c:pt idx="2707">
                  <c:v>368.031226</c:v>
                </c:pt>
                <c:pt idx="2708">
                  <c:v>367.03506299999998</c:v>
                </c:pt>
                <c:pt idx="2709">
                  <c:v>366.07844499999999</c:v>
                </c:pt>
                <c:pt idx="2710">
                  <c:v>365.16432299999997</c:v>
                </c:pt>
                <c:pt idx="2711">
                  <c:v>364.29492500000003</c:v>
                </c:pt>
                <c:pt idx="2712">
                  <c:v>363.47174699999999</c:v>
                </c:pt>
                <c:pt idx="2713">
                  <c:v>362.69551300000001</c:v>
                </c:pt>
                <c:pt idx="2714">
                  <c:v>361.96611000000001</c:v>
                </c:pt>
                <c:pt idx="2715">
                  <c:v>361.28262000000001</c:v>
                </c:pt>
                <c:pt idx="2716">
                  <c:v>360.64345300000002</c:v>
                </c:pt>
                <c:pt idx="2717">
                  <c:v>360.04641900000001</c:v>
                </c:pt>
                <c:pt idx="2718">
                  <c:v>359.48874599999999</c:v>
                </c:pt>
                <c:pt idx="2719">
                  <c:v>358.96717799999999</c:v>
                </c:pt>
                <c:pt idx="2720">
                  <c:v>358.478163</c:v>
                </c:pt>
                <c:pt idx="2721">
                  <c:v>358.01796999999999</c:v>
                </c:pt>
                <c:pt idx="2722">
                  <c:v>357.58271500000001</c:v>
                </c:pt>
                <c:pt idx="2723">
                  <c:v>357.168407</c:v>
                </c:pt>
                <c:pt idx="2724">
                  <c:v>356.77103799999998</c:v>
                </c:pt>
                <c:pt idx="2725">
                  <c:v>356.386596</c:v>
                </c:pt>
                <c:pt idx="2726">
                  <c:v>356.01099899999997</c:v>
                </c:pt>
                <c:pt idx="2727">
                  <c:v>355.64009599999997</c:v>
                </c:pt>
                <c:pt idx="2728">
                  <c:v>355.26973700000002</c:v>
                </c:pt>
                <c:pt idx="2729">
                  <c:v>354.89582300000001</c:v>
                </c:pt>
                <c:pt idx="2730">
                  <c:v>354.51436999999999</c:v>
                </c:pt>
                <c:pt idx="2731">
                  <c:v>354.12171999999998</c:v>
                </c:pt>
                <c:pt idx="2732">
                  <c:v>353.71482700000001</c:v>
                </c:pt>
                <c:pt idx="2733">
                  <c:v>353.29145499999998</c:v>
                </c:pt>
                <c:pt idx="2734">
                  <c:v>352.850258</c:v>
                </c:pt>
                <c:pt idx="2735">
                  <c:v>352.390849</c:v>
                </c:pt>
                <c:pt idx="2736">
                  <c:v>351.91389600000002</c:v>
                </c:pt>
                <c:pt idx="2737">
                  <c:v>351.42114300000003</c:v>
                </c:pt>
                <c:pt idx="2738">
                  <c:v>350.91533099999998</c:v>
                </c:pt>
                <c:pt idx="2739">
                  <c:v>350.40014100000002</c:v>
                </c:pt>
                <c:pt idx="2740">
                  <c:v>349.880112</c:v>
                </c:pt>
                <c:pt idx="2741">
                  <c:v>349.36041599999999</c:v>
                </c:pt>
                <c:pt idx="2742">
                  <c:v>348.84642300000002</c:v>
                </c:pt>
                <c:pt idx="2743">
                  <c:v>348.34325200000001</c:v>
                </c:pt>
                <c:pt idx="2744">
                  <c:v>347.855413</c:v>
                </c:pt>
                <c:pt idx="2745">
                  <c:v>347.38654200000002</c:v>
                </c:pt>
                <c:pt idx="2746">
                  <c:v>346.93925000000002</c:v>
                </c:pt>
                <c:pt idx="2747">
                  <c:v>346.51530200000002</c:v>
                </c:pt>
                <c:pt idx="2748">
                  <c:v>346.11617000000001</c:v>
                </c:pt>
                <c:pt idx="2749">
                  <c:v>345.74369200000001</c:v>
                </c:pt>
                <c:pt idx="2750">
                  <c:v>345.4006</c:v>
                </c:pt>
                <c:pt idx="2751">
                  <c:v>345.090892</c:v>
                </c:pt>
                <c:pt idx="2752">
                  <c:v>344.82000800000003</c:v>
                </c:pt>
                <c:pt idx="2753">
                  <c:v>344.59464100000002</c:v>
                </c:pt>
                <c:pt idx="2754">
                  <c:v>344.42219299999999</c:v>
                </c:pt>
                <c:pt idx="2755">
                  <c:v>344.31018399999999</c:v>
                </c:pt>
                <c:pt idx="2756">
                  <c:v>344.26576299999999</c:v>
                </c:pt>
                <c:pt idx="2757">
                  <c:v>344.29524099999998</c:v>
                </c:pt>
                <c:pt idx="2758">
                  <c:v>344.40365600000001</c:v>
                </c:pt>
                <c:pt idx="2759">
                  <c:v>344.59452599999997</c:v>
                </c:pt>
                <c:pt idx="2760">
                  <c:v>344.86984799999999</c:v>
                </c:pt>
                <c:pt idx="2761">
                  <c:v>345.230119</c:v>
                </c:pt>
                <c:pt idx="2762">
                  <c:v>345.67428799999999</c:v>
                </c:pt>
                <c:pt idx="2763">
                  <c:v>346.19979499999999</c:v>
                </c:pt>
                <c:pt idx="2764">
                  <c:v>346.80273699999998</c:v>
                </c:pt>
                <c:pt idx="2765">
                  <c:v>347.47805199999999</c:v>
                </c:pt>
                <c:pt idx="2766">
                  <c:v>348.21968700000002</c:v>
                </c:pt>
                <c:pt idx="2767">
                  <c:v>349.02092600000003</c:v>
                </c:pt>
                <c:pt idx="2768">
                  <c:v>349.87497400000001</c:v>
                </c:pt>
                <c:pt idx="2769">
                  <c:v>350.77569599999998</c:v>
                </c:pt>
                <c:pt idx="2770">
                  <c:v>351.71835499999997</c:v>
                </c:pt>
                <c:pt idx="2771">
                  <c:v>352.70027299999998</c:v>
                </c:pt>
                <c:pt idx="2772">
                  <c:v>353.72121600000003</c:v>
                </c:pt>
                <c:pt idx="2773">
                  <c:v>354.78322800000001</c:v>
                </c:pt>
                <c:pt idx="2774">
                  <c:v>355.889793</c:v>
                </c:pt>
                <c:pt idx="2775">
                  <c:v>357.04451299999999</c:v>
                </c:pt>
                <c:pt idx="2776">
                  <c:v>358.24970200000001</c:v>
                </c:pt>
                <c:pt idx="2777">
                  <c:v>359.50518599999998</c:v>
                </c:pt>
                <c:pt idx="2778">
                  <c:v>360.80751800000002</c:v>
                </c:pt>
                <c:pt idx="2779">
                  <c:v>362.14987600000001</c:v>
                </c:pt>
                <c:pt idx="2780">
                  <c:v>363.52267899999998</c:v>
                </c:pt>
                <c:pt idx="2781">
                  <c:v>364.91460000000001</c:v>
                </c:pt>
                <c:pt idx="2782">
                  <c:v>366.31362300000001</c:v>
                </c:pt>
                <c:pt idx="2783">
                  <c:v>367.70797199999998</c:v>
                </c:pt>
                <c:pt idx="2784">
                  <c:v>369.08684900000003</c:v>
                </c:pt>
                <c:pt idx="2785">
                  <c:v>370.44083599999999</c:v>
                </c:pt>
                <c:pt idx="2786">
                  <c:v>371.76200499999999</c:v>
                </c:pt>
                <c:pt idx="2787">
                  <c:v>373.04382900000002</c:v>
                </c:pt>
                <c:pt idx="2788">
                  <c:v>374.28106100000002</c:v>
                </c:pt>
                <c:pt idx="2789">
                  <c:v>375.46961899999997</c:v>
                </c:pt>
                <c:pt idx="2790">
                  <c:v>376.60645099999999</c:v>
                </c:pt>
                <c:pt idx="2791">
                  <c:v>377.68937199999999</c:v>
                </c:pt>
                <c:pt idx="2792">
                  <c:v>378.71690599999999</c:v>
                </c:pt>
                <c:pt idx="2793">
                  <c:v>379.688109</c:v>
                </c:pt>
                <c:pt idx="2794">
                  <c:v>380.60233800000003</c:v>
                </c:pt>
                <c:pt idx="2795">
                  <c:v>381.458912</c:v>
                </c:pt>
                <c:pt idx="2796">
                  <c:v>382.25673799999998</c:v>
                </c:pt>
                <c:pt idx="2797">
                  <c:v>382.99393700000002</c:v>
                </c:pt>
                <c:pt idx="2798">
                  <c:v>383.667574</c:v>
                </c:pt>
                <c:pt idx="2799">
                  <c:v>384.27359100000001</c:v>
                </c:pt>
                <c:pt idx="2800">
                  <c:v>384.80702300000002</c:v>
                </c:pt>
                <c:pt idx="2801">
                  <c:v>385.26251500000001</c:v>
                </c:pt>
                <c:pt idx="2802">
                  <c:v>385.635019</c:v>
                </c:pt>
                <c:pt idx="2803">
                  <c:v>385.92048399999999</c:v>
                </c:pt>
                <c:pt idx="2804">
                  <c:v>386.11640699999998</c:v>
                </c:pt>
                <c:pt idx="2805">
                  <c:v>386.22211199999998</c:v>
                </c:pt>
                <c:pt idx="2806">
                  <c:v>386.23871700000001</c:v>
                </c:pt>
                <c:pt idx="2807">
                  <c:v>386.168815</c:v>
                </c:pt>
                <c:pt idx="2808">
                  <c:v>386.01601299999999</c:v>
                </c:pt>
                <c:pt idx="2809">
                  <c:v>385.78446600000001</c:v>
                </c:pt>
                <c:pt idx="2810">
                  <c:v>385.478499</c:v>
                </c:pt>
                <c:pt idx="2811">
                  <c:v>385.102374</c:v>
                </c:pt>
                <c:pt idx="2812">
                  <c:v>384.66017399999998</c:v>
                </c:pt>
                <c:pt idx="2813">
                  <c:v>384.15578399999998</c:v>
                </c:pt>
                <c:pt idx="2814">
                  <c:v>383.59295099999997</c:v>
                </c:pt>
                <c:pt idx="2815">
                  <c:v>382.975391</c:v>
                </c:pt>
                <c:pt idx="2816">
                  <c:v>382.30686400000002</c:v>
                </c:pt>
                <c:pt idx="2817">
                  <c:v>381.59122500000001</c:v>
                </c:pt>
                <c:pt idx="2818">
                  <c:v>380.83245599999998</c:v>
                </c:pt>
                <c:pt idx="2819">
                  <c:v>380.03470600000003</c:v>
                </c:pt>
                <c:pt idx="2820">
                  <c:v>379.20228800000001</c:v>
                </c:pt>
                <c:pt idx="2821">
                  <c:v>378.33964700000001</c:v>
                </c:pt>
                <c:pt idx="2822">
                  <c:v>377.45133399999997</c:v>
                </c:pt>
                <c:pt idx="2823">
                  <c:v>376.54199499999999</c:v>
                </c:pt>
                <c:pt idx="2824">
                  <c:v>375.616355</c:v>
                </c:pt>
                <c:pt idx="2825">
                  <c:v>374.67916300000002</c:v>
                </c:pt>
                <c:pt idx="2826">
                  <c:v>373.73512099999999</c:v>
                </c:pt>
                <c:pt idx="2827">
                  <c:v>372.78885300000002</c:v>
                </c:pt>
                <c:pt idx="2828">
                  <c:v>371.84488299999998</c:v>
                </c:pt>
                <c:pt idx="2829">
                  <c:v>370.90760599999999</c:v>
                </c:pt>
                <c:pt idx="2830">
                  <c:v>369.98125800000003</c:v>
                </c:pt>
                <c:pt idx="2831">
                  <c:v>369.06992600000001</c:v>
                </c:pt>
                <c:pt idx="2832">
                  <c:v>368.17756900000001</c:v>
                </c:pt>
                <c:pt idx="2833">
                  <c:v>367.30798400000003</c:v>
                </c:pt>
                <c:pt idx="2834">
                  <c:v>366.46473700000001</c:v>
                </c:pt>
                <c:pt idx="2835">
                  <c:v>365.65111999999999</c:v>
                </c:pt>
                <c:pt idx="2836">
                  <c:v>364.87014099999999</c:v>
                </c:pt>
                <c:pt idx="2837">
                  <c:v>364.12445200000002</c:v>
                </c:pt>
                <c:pt idx="2838">
                  <c:v>363.41625399999998</c:v>
                </c:pt>
                <c:pt idx="2839">
                  <c:v>362.74725699999999</c:v>
                </c:pt>
                <c:pt idx="2840">
                  <c:v>362.11869200000001</c:v>
                </c:pt>
                <c:pt idx="2841">
                  <c:v>361.53129200000001</c:v>
                </c:pt>
                <c:pt idx="2842">
                  <c:v>360.98523899999998</c:v>
                </c:pt>
                <c:pt idx="2843">
                  <c:v>360.480164</c:v>
                </c:pt>
                <c:pt idx="2844">
                  <c:v>360.01521300000002</c:v>
                </c:pt>
                <c:pt idx="2845">
                  <c:v>359.58906999999999</c:v>
                </c:pt>
                <c:pt idx="2846">
                  <c:v>359.19995999999998</c:v>
                </c:pt>
                <c:pt idx="2847">
                  <c:v>358.845709</c:v>
                </c:pt>
                <c:pt idx="2848">
                  <c:v>358.523865</c:v>
                </c:pt>
                <c:pt idx="2849">
                  <c:v>358.23174899999998</c:v>
                </c:pt>
                <c:pt idx="2850">
                  <c:v>357.96644800000001</c:v>
                </c:pt>
                <c:pt idx="2851">
                  <c:v>357.72484800000001</c:v>
                </c:pt>
                <c:pt idx="2852">
                  <c:v>357.503713</c:v>
                </c:pt>
                <c:pt idx="2853">
                  <c:v>357.29971999999998</c:v>
                </c:pt>
                <c:pt idx="2854">
                  <c:v>357.10945800000002</c:v>
                </c:pt>
                <c:pt idx="2855">
                  <c:v>356.92947199999998</c:v>
                </c:pt>
                <c:pt idx="2856">
                  <c:v>356.756348</c:v>
                </c:pt>
                <c:pt idx="2857">
                  <c:v>356.58672999999999</c:v>
                </c:pt>
                <c:pt idx="2858">
                  <c:v>356.41727800000001</c:v>
                </c:pt>
                <c:pt idx="2859">
                  <c:v>356.24467500000003</c:v>
                </c:pt>
                <c:pt idx="2860">
                  <c:v>356.06570299999998</c:v>
                </c:pt>
                <c:pt idx="2861">
                  <c:v>355.87727999999998</c:v>
                </c:pt>
                <c:pt idx="2862">
                  <c:v>355.67643099999998</c:v>
                </c:pt>
                <c:pt idx="2863">
                  <c:v>355.46032000000002</c:v>
                </c:pt>
                <c:pt idx="2864">
                  <c:v>355.226315</c:v>
                </c:pt>
                <c:pt idx="2865">
                  <c:v>354.97202399999998</c:v>
                </c:pt>
                <c:pt idx="2866">
                  <c:v>354.69526400000001</c:v>
                </c:pt>
                <c:pt idx="2867">
                  <c:v>354.394091</c:v>
                </c:pt>
                <c:pt idx="2868">
                  <c:v>354.06687899999997</c:v>
                </c:pt>
                <c:pt idx="2869">
                  <c:v>353.71232800000001</c:v>
                </c:pt>
                <c:pt idx="2870">
                  <c:v>353.32938899999999</c:v>
                </c:pt>
                <c:pt idx="2871">
                  <c:v>352.91725400000001</c:v>
                </c:pt>
                <c:pt idx="2872">
                  <c:v>352.47540800000002</c:v>
                </c:pt>
                <c:pt idx="2873">
                  <c:v>352.00363600000003</c:v>
                </c:pt>
                <c:pt idx="2874">
                  <c:v>351.50194599999998</c:v>
                </c:pt>
                <c:pt idx="2875">
                  <c:v>350.97056099999998</c:v>
                </c:pt>
                <c:pt idx="2876">
                  <c:v>350.409988</c:v>
                </c:pt>
                <c:pt idx="2877">
                  <c:v>349.82102400000002</c:v>
                </c:pt>
                <c:pt idx="2878">
                  <c:v>349.20469600000001</c:v>
                </c:pt>
                <c:pt idx="2879">
                  <c:v>348.56228699999997</c:v>
                </c:pt>
                <c:pt idx="2880">
                  <c:v>347.89542399999999</c:v>
                </c:pt>
                <c:pt idx="2881">
                  <c:v>347.20606800000002</c:v>
                </c:pt>
                <c:pt idx="2882">
                  <c:v>346.49639200000001</c:v>
                </c:pt>
                <c:pt idx="2883">
                  <c:v>345.768711</c:v>
                </c:pt>
                <c:pt idx="2884">
                  <c:v>345.02550500000001</c:v>
                </c:pt>
                <c:pt idx="2885">
                  <c:v>344.26940100000002</c:v>
                </c:pt>
                <c:pt idx="2886">
                  <c:v>343.50308100000001</c:v>
                </c:pt>
                <c:pt idx="2887">
                  <c:v>342.72927299999998</c:v>
                </c:pt>
                <c:pt idx="2888">
                  <c:v>341.95080999999999</c:v>
                </c:pt>
                <c:pt idx="2889">
                  <c:v>341.170613</c:v>
                </c:pt>
                <c:pt idx="2890">
                  <c:v>340.39158299999997</c:v>
                </c:pt>
                <c:pt idx="2891">
                  <c:v>339.61659800000001</c:v>
                </c:pt>
                <c:pt idx="2892">
                  <c:v>338.84861699999999</c:v>
                </c:pt>
                <c:pt idx="2893">
                  <c:v>338.09068300000001</c:v>
                </c:pt>
                <c:pt idx="2894">
                  <c:v>337.34579200000002</c:v>
                </c:pt>
                <c:pt idx="2895">
                  <c:v>336.61685299999999</c:v>
                </c:pt>
                <c:pt idx="2896">
                  <c:v>335.90677599999998</c:v>
                </c:pt>
                <c:pt idx="2897">
                  <c:v>335.21848999999997</c:v>
                </c:pt>
                <c:pt idx="2898">
                  <c:v>334.55483700000002</c:v>
                </c:pt>
                <c:pt idx="2899">
                  <c:v>333.91853100000003</c:v>
                </c:pt>
                <c:pt idx="2900">
                  <c:v>333.31223199999999</c:v>
                </c:pt>
                <c:pt idx="2901">
                  <c:v>332.73854</c:v>
                </c:pt>
                <c:pt idx="2902">
                  <c:v>332.199882</c:v>
                </c:pt>
                <c:pt idx="2903">
                  <c:v>331.69849499999998</c:v>
                </c:pt>
                <c:pt idx="2904">
                  <c:v>331.23652900000002</c:v>
                </c:pt>
                <c:pt idx="2905">
                  <c:v>330.81605999999999</c:v>
                </c:pt>
                <c:pt idx="2906">
                  <c:v>330.43895300000003</c:v>
                </c:pt>
                <c:pt idx="2907">
                  <c:v>330.10681899999997</c:v>
                </c:pt>
                <c:pt idx="2908">
                  <c:v>329.82113600000002</c:v>
                </c:pt>
                <c:pt idx="2909">
                  <c:v>329.58331700000002</c:v>
                </c:pt>
                <c:pt idx="2910">
                  <c:v>329.39466199999998</c:v>
                </c:pt>
                <c:pt idx="2911">
                  <c:v>329.25635499999999</c:v>
                </c:pt>
                <c:pt idx="2912">
                  <c:v>329.16957200000002</c:v>
                </c:pt>
                <c:pt idx="2913">
                  <c:v>329.135491</c:v>
                </c:pt>
                <c:pt idx="2914">
                  <c:v>329.15518600000001</c:v>
                </c:pt>
                <c:pt idx="2915">
                  <c:v>329.22960899999998</c:v>
                </c:pt>
                <c:pt idx="2916">
                  <c:v>329.35971499999999</c:v>
                </c:pt>
                <c:pt idx="2917">
                  <c:v>329.54648500000002</c:v>
                </c:pt>
                <c:pt idx="2918">
                  <c:v>329.79077899999999</c:v>
                </c:pt>
                <c:pt idx="2919">
                  <c:v>330.093253</c:v>
                </c:pt>
                <c:pt idx="2920">
                  <c:v>330.45443299999999</c:v>
                </c:pt>
                <c:pt idx="2921">
                  <c:v>330.87473</c:v>
                </c:pt>
                <c:pt idx="2922">
                  <c:v>331.354287</c:v>
                </c:pt>
                <c:pt idx="2923">
                  <c:v>331.89287999999999</c:v>
                </c:pt>
                <c:pt idx="2924">
                  <c:v>332.48996599999998</c:v>
                </c:pt>
                <c:pt idx="2925">
                  <c:v>333.144722</c:v>
                </c:pt>
                <c:pt idx="2926">
                  <c:v>333.85593799999998</c:v>
                </c:pt>
                <c:pt idx="2927">
                  <c:v>334.62197600000002</c:v>
                </c:pt>
                <c:pt idx="2928">
                  <c:v>335.44086500000003</c:v>
                </c:pt>
                <c:pt idx="2929">
                  <c:v>336.31035900000001</c:v>
                </c:pt>
                <c:pt idx="2930">
                  <c:v>337.227844</c:v>
                </c:pt>
                <c:pt idx="2931">
                  <c:v>338.19026700000001</c:v>
                </c:pt>
                <c:pt idx="2932">
                  <c:v>339.19417599999997</c:v>
                </c:pt>
                <c:pt idx="2933">
                  <c:v>340.23566099999999</c:v>
                </c:pt>
                <c:pt idx="2934">
                  <c:v>341.31006200000002</c:v>
                </c:pt>
                <c:pt idx="2935">
                  <c:v>342.411586</c:v>
                </c:pt>
                <c:pt idx="2936">
                  <c:v>343.53301799999997</c:v>
                </c:pt>
                <c:pt idx="2937">
                  <c:v>344.66548599999999</c:v>
                </c:pt>
                <c:pt idx="2938">
                  <c:v>345.79834799999998</c:v>
                </c:pt>
                <c:pt idx="2939">
                  <c:v>346.91939100000002</c:v>
                </c:pt>
                <c:pt idx="2940">
                  <c:v>348.01537100000002</c:v>
                </c:pt>
                <c:pt idx="2941">
                  <c:v>349.07261099999999</c:v>
                </c:pt>
                <c:pt idx="2942">
                  <c:v>350.07747599999999</c:v>
                </c:pt>
                <c:pt idx="2943">
                  <c:v>351.01685199999997</c:v>
                </c:pt>
                <c:pt idx="2944">
                  <c:v>351.87868900000001</c:v>
                </c:pt>
                <c:pt idx="2945">
                  <c:v>352.65247899999997</c:v>
                </c:pt>
                <c:pt idx="2946">
                  <c:v>353.32966299999998</c:v>
                </c:pt>
                <c:pt idx="2947">
                  <c:v>353.90407900000002</c:v>
                </c:pt>
                <c:pt idx="2948">
                  <c:v>354.372344</c:v>
                </c:pt>
                <c:pt idx="2949">
                  <c:v>354.73387700000001</c:v>
                </c:pt>
                <c:pt idx="2950">
                  <c:v>354.99044600000002</c:v>
                </c:pt>
                <c:pt idx="2951">
                  <c:v>355.14547299999998</c:v>
                </c:pt>
                <c:pt idx="2952">
                  <c:v>355.20334500000001</c:v>
                </c:pt>
                <c:pt idx="2953">
                  <c:v>355.16885500000001</c:v>
                </c:pt>
                <c:pt idx="2954">
                  <c:v>355.046806</c:v>
                </c:pt>
                <c:pt idx="2955">
                  <c:v>354.84183200000001</c:v>
                </c:pt>
                <c:pt idx="2956">
                  <c:v>354.55839300000002</c:v>
                </c:pt>
                <c:pt idx="2957">
                  <c:v>354.20084800000001</c:v>
                </c:pt>
                <c:pt idx="2958">
                  <c:v>353.77355999999997</c:v>
                </c:pt>
                <c:pt idx="2959">
                  <c:v>353.281136</c:v>
                </c:pt>
                <c:pt idx="2960">
                  <c:v>352.728883</c:v>
                </c:pt>
                <c:pt idx="2961">
                  <c:v>352.12343700000002</c:v>
                </c:pt>
                <c:pt idx="2962">
                  <c:v>351.47347500000001</c:v>
                </c:pt>
                <c:pt idx="2963">
                  <c:v>350.79039699999998</c:v>
                </c:pt>
                <c:pt idx="2964">
                  <c:v>350.08878399999998</c:v>
                </c:pt>
                <c:pt idx="2965">
                  <c:v>349.38636400000001</c:v>
                </c:pt>
                <c:pt idx="2966">
                  <c:v>348.70335299999999</c:v>
                </c:pt>
                <c:pt idx="2967">
                  <c:v>348.06140700000003</c:v>
                </c:pt>
                <c:pt idx="2968">
                  <c:v>347.48250899999999</c:v>
                </c:pt>
                <c:pt idx="2969">
                  <c:v>346.98793499999999</c:v>
                </c:pt>
                <c:pt idx="2970">
                  <c:v>346.59725000000003</c:v>
                </c:pt>
                <c:pt idx="2971">
                  <c:v>346.32744400000001</c:v>
                </c:pt>
                <c:pt idx="2972">
                  <c:v>346.19218599999999</c:v>
                </c:pt>
                <c:pt idx="2973">
                  <c:v>346.20101199999999</c:v>
                </c:pt>
                <c:pt idx="2974">
                  <c:v>346.35847699999999</c:v>
                </c:pt>
                <c:pt idx="2975">
                  <c:v>346.66377499999999</c:v>
                </c:pt>
                <c:pt idx="2976">
                  <c:v>347.11122899999998</c:v>
                </c:pt>
                <c:pt idx="2977">
                  <c:v>347.69152300000002</c:v>
                </c:pt>
                <c:pt idx="2978">
                  <c:v>348.39326</c:v>
                </c:pt>
                <c:pt idx="2979">
                  <c:v>349.20446800000002</c:v>
                </c:pt>
                <c:pt idx="2980">
                  <c:v>350.11371200000002</c:v>
                </c:pt>
                <c:pt idx="2981">
                  <c:v>351.11063200000001</c:v>
                </c:pt>
                <c:pt idx="2982">
                  <c:v>352.18605100000002</c:v>
                </c:pt>
                <c:pt idx="2983">
                  <c:v>353.33194600000002</c:v>
                </c:pt>
                <c:pt idx="2984">
                  <c:v>354.54136099999999</c:v>
                </c:pt>
                <c:pt idx="2985">
                  <c:v>355.80816399999998</c:v>
                </c:pt>
                <c:pt idx="2986">
                  <c:v>357.12663800000001</c:v>
                </c:pt>
                <c:pt idx="2987">
                  <c:v>358.49099699999999</c:v>
                </c:pt>
                <c:pt idx="2988">
                  <c:v>359.89494200000001</c:v>
                </c:pt>
                <c:pt idx="2989">
                  <c:v>361.33124900000001</c:v>
                </c:pt>
                <c:pt idx="2990">
                  <c:v>362.79146800000001</c:v>
                </c:pt>
                <c:pt idx="2991">
                  <c:v>364.265806</c:v>
                </c:pt>
                <c:pt idx="2992">
                  <c:v>365.74328000000003</c:v>
                </c:pt>
                <c:pt idx="2993">
                  <c:v>367.212085</c:v>
                </c:pt>
                <c:pt idx="2994">
                  <c:v>368.66009400000002</c:v>
                </c:pt>
                <c:pt idx="2995">
                  <c:v>370.07538299999999</c:v>
                </c:pt>
                <c:pt idx="2996">
                  <c:v>371.44671700000004</c:v>
                </c:pt>
                <c:pt idx="2997">
                  <c:v>372.76399200000003</c:v>
                </c:pt>
                <c:pt idx="2998">
                  <c:v>374.01859400000001</c:v>
                </c:pt>
                <c:pt idx="2999">
                  <c:v>375.203733</c:v>
                </c:pt>
                <c:pt idx="3000">
                  <c:v>376.31478900000002</c:v>
                </c:pt>
                <c:pt idx="3001">
                  <c:v>377.34959000000003</c:v>
                </c:pt>
                <c:pt idx="3002">
                  <c:v>378.308403</c:v>
                </c:pt>
                <c:pt idx="3003">
                  <c:v>379.19351599999999</c:v>
                </c:pt>
                <c:pt idx="3004">
                  <c:v>380.00850200000002</c:v>
                </c:pt>
                <c:pt idx="3005">
                  <c:v>380.75735500000002</c:v>
                </c:pt>
                <c:pt idx="3006">
                  <c:v>381.44373899999999</c:v>
                </c:pt>
                <c:pt idx="3007">
                  <c:v>382.07051100000001</c:v>
                </c:pt>
                <c:pt idx="3008">
                  <c:v>382.63956200000001</c:v>
                </c:pt>
                <c:pt idx="3009">
                  <c:v>383.15182099999998</c:v>
                </c:pt>
                <c:pt idx="3010">
                  <c:v>383.60731699999997</c:v>
                </c:pt>
                <c:pt idx="3011">
                  <c:v>384.00528700000001</c:v>
                </c:pt>
                <c:pt idx="3012">
                  <c:v>384.34437700000001</c:v>
                </c:pt>
                <c:pt idx="3013">
                  <c:v>384.62289399999997</c:v>
                </c:pt>
                <c:pt idx="3014">
                  <c:v>384.83905800000002</c:v>
                </c:pt>
                <c:pt idx="3015">
                  <c:v>384.99118199999998</c:v>
                </c:pt>
                <c:pt idx="3016">
                  <c:v>385.07777699999997</c:v>
                </c:pt>
                <c:pt idx="3017">
                  <c:v>385.09759099999997</c:v>
                </c:pt>
                <c:pt idx="3018">
                  <c:v>385.04963199999997</c:v>
                </c:pt>
                <c:pt idx="3019">
                  <c:v>384.93321000000003</c:v>
                </c:pt>
                <c:pt idx="3020">
                  <c:v>384.74799100000001</c:v>
                </c:pt>
                <c:pt idx="3021">
                  <c:v>384.49403599999999</c:v>
                </c:pt>
                <c:pt idx="3022">
                  <c:v>384.17181900000003</c:v>
                </c:pt>
                <c:pt idx="3023">
                  <c:v>383.78224</c:v>
                </c:pt>
                <c:pt idx="3024">
                  <c:v>383.32661200000001</c:v>
                </c:pt>
                <c:pt idx="3025">
                  <c:v>382.80667</c:v>
                </c:pt>
                <c:pt idx="3026">
                  <c:v>382.22458899999998</c:v>
                </c:pt>
                <c:pt idx="3027">
                  <c:v>381.58302600000002</c:v>
                </c:pt>
                <c:pt idx="3028">
                  <c:v>380.88512700000001</c:v>
                </c:pt>
                <c:pt idx="3029">
                  <c:v>380.13452599999999</c:v>
                </c:pt>
                <c:pt idx="3030">
                  <c:v>379.33537799999999</c:v>
                </c:pt>
                <c:pt idx="3031">
                  <c:v>378.49242300000003</c:v>
                </c:pt>
                <c:pt idx="3032">
                  <c:v>377.61104499999999</c:v>
                </c:pt>
                <c:pt idx="3033">
                  <c:v>376.69730099999998</c:v>
                </c:pt>
                <c:pt idx="3034">
                  <c:v>375.75792200000001</c:v>
                </c:pt>
                <c:pt idx="3035">
                  <c:v>374.80028299999998</c:v>
                </c:pt>
                <c:pt idx="3036">
                  <c:v>373.83233300000001</c:v>
                </c:pt>
                <c:pt idx="3037">
                  <c:v>372.86248499999999</c:v>
                </c:pt>
                <c:pt idx="3038">
                  <c:v>371.89946299999997</c:v>
                </c:pt>
                <c:pt idx="3039">
                  <c:v>370.95213100000001</c:v>
                </c:pt>
                <c:pt idx="3040">
                  <c:v>370.02930100000003</c:v>
                </c:pt>
                <c:pt idx="3041">
                  <c:v>369.139543</c:v>
                </c:pt>
                <c:pt idx="3042">
                  <c:v>368.29099300000001</c:v>
                </c:pt>
                <c:pt idx="3043">
                  <c:v>367.49121200000002</c:v>
                </c:pt>
                <c:pt idx="3044">
                  <c:v>366.74709000000001</c:v>
                </c:pt>
                <c:pt idx="3045">
                  <c:v>366.064752</c:v>
                </c:pt>
                <c:pt idx="3046">
                  <c:v>365.44945799999999</c:v>
                </c:pt>
                <c:pt idx="3047">
                  <c:v>364.90554299999997</c:v>
                </c:pt>
                <c:pt idx="3048">
                  <c:v>364.43642</c:v>
                </c:pt>
                <c:pt idx="3049">
                  <c:v>364.04459400000002</c:v>
                </c:pt>
                <c:pt idx="3050">
                  <c:v>363.73167699999999</c:v>
                </c:pt>
                <c:pt idx="3051">
                  <c:v>363.49844400000001</c:v>
                </c:pt>
                <c:pt idx="3052">
                  <c:v>363.34490599999998</c:v>
                </c:pt>
                <c:pt idx="3053">
                  <c:v>363.270377</c:v>
                </c:pt>
                <c:pt idx="3054">
                  <c:v>363.27351299999998</c:v>
                </c:pt>
                <c:pt idx="3055">
                  <c:v>363.35238500000003</c:v>
                </c:pt>
                <c:pt idx="3056">
                  <c:v>363.50455899999997</c:v>
                </c:pt>
                <c:pt idx="3057">
                  <c:v>363.72713299999998</c:v>
                </c:pt>
                <c:pt idx="3058">
                  <c:v>364.01676099999997</c:v>
                </c:pt>
                <c:pt idx="3059">
                  <c:v>364.36970600000001</c:v>
                </c:pt>
                <c:pt idx="3060">
                  <c:v>364.78192100000001</c:v>
                </c:pt>
                <c:pt idx="3061">
                  <c:v>365.249075</c:v>
                </c:pt>
                <c:pt idx="3062">
                  <c:v>365.76655399999999</c:v>
                </c:pt>
                <c:pt idx="3063">
                  <c:v>366.329497</c:v>
                </c:pt>
                <c:pt idx="3064">
                  <c:v>366.93289099999998</c:v>
                </c:pt>
                <c:pt idx="3065">
                  <c:v>367.57166999999998</c:v>
                </c:pt>
                <c:pt idx="3066">
                  <c:v>368.24079499999999</c:v>
                </c:pt>
                <c:pt idx="3067">
                  <c:v>368.93531899999999</c:v>
                </c:pt>
                <c:pt idx="3068">
                  <c:v>369.65045499999997</c:v>
                </c:pt>
                <c:pt idx="3069">
                  <c:v>370.38163500000002</c:v>
                </c:pt>
                <c:pt idx="3070">
                  <c:v>371.12455999999997</c:v>
                </c:pt>
                <c:pt idx="3071">
                  <c:v>371.87526200000002</c:v>
                </c:pt>
                <c:pt idx="3072">
                  <c:v>372.63017000000002</c:v>
                </c:pt>
                <c:pt idx="3073">
                  <c:v>373.38614699999999</c:v>
                </c:pt>
                <c:pt idx="3074">
                  <c:v>374.14048000000003</c:v>
                </c:pt>
                <c:pt idx="3075">
                  <c:v>374.89086099999997</c:v>
                </c:pt>
                <c:pt idx="3076">
                  <c:v>375.635378</c:v>
                </c:pt>
                <c:pt idx="3077">
                  <c:v>376.372501</c:v>
                </c:pt>
                <c:pt idx="3078">
                  <c:v>377.10105699999997</c:v>
                </c:pt>
                <c:pt idx="3079">
                  <c:v>377.82017000000002</c:v>
                </c:pt>
                <c:pt idx="3080">
                  <c:v>378.52922599999999</c:v>
                </c:pt>
                <c:pt idx="3081">
                  <c:v>379.22783099999998</c:v>
                </c:pt>
                <c:pt idx="3082">
                  <c:v>379.915775</c:v>
                </c:pt>
                <c:pt idx="3083">
                  <c:v>380.59300100000002</c:v>
                </c:pt>
                <c:pt idx="3084">
                  <c:v>381.25957299999999</c:v>
                </c:pt>
                <c:pt idx="3085">
                  <c:v>381.91562099999999</c:v>
                </c:pt>
                <c:pt idx="3086">
                  <c:v>382.56126499999999</c:v>
                </c:pt>
                <c:pt idx="3087">
                  <c:v>383.19654000000003</c:v>
                </c:pt>
                <c:pt idx="3088">
                  <c:v>383.82136800000001</c:v>
                </c:pt>
                <c:pt idx="3089">
                  <c:v>384.435565</c:v>
                </c:pt>
                <c:pt idx="3090">
                  <c:v>385.03883000000002</c:v>
                </c:pt>
                <c:pt idx="3091">
                  <c:v>385.63072499999998</c:v>
                </c:pt>
                <c:pt idx="3092">
                  <c:v>386.21065499999997</c:v>
                </c:pt>
                <c:pt idx="3093">
                  <c:v>386.777897</c:v>
                </c:pt>
                <c:pt idx="3094">
                  <c:v>387.331637</c:v>
                </c:pt>
                <c:pt idx="3095">
                  <c:v>387.87101799999999</c:v>
                </c:pt>
                <c:pt idx="3096">
                  <c:v>388.39514600000001</c:v>
                </c:pt>
                <c:pt idx="3097">
                  <c:v>388.90307899999999</c:v>
                </c:pt>
                <c:pt idx="3098">
                  <c:v>389.39381000000003</c:v>
                </c:pt>
                <c:pt idx="3099">
                  <c:v>389.86625800000002</c:v>
                </c:pt>
                <c:pt idx="3100">
                  <c:v>390.31928299999998</c:v>
                </c:pt>
                <c:pt idx="3101">
                  <c:v>390.75171799999998</c:v>
                </c:pt>
                <c:pt idx="3102">
                  <c:v>391.16241600000001</c:v>
                </c:pt>
                <c:pt idx="3103">
                  <c:v>391.55027200000001</c:v>
                </c:pt>
                <c:pt idx="3104">
                  <c:v>391.914241</c:v>
                </c:pt>
                <c:pt idx="3105">
                  <c:v>392.253353</c:v>
                </c:pt>
                <c:pt idx="3106">
                  <c:v>392.56672200000003</c:v>
                </c:pt>
                <c:pt idx="3107">
                  <c:v>392.85353600000002</c:v>
                </c:pt>
                <c:pt idx="3108">
                  <c:v>393.11302799999999</c:v>
                </c:pt>
                <c:pt idx="3109">
                  <c:v>393.34446500000001</c:v>
                </c:pt>
                <c:pt idx="3110">
                  <c:v>393.54715599999997</c:v>
                </c:pt>
                <c:pt idx="3111">
                  <c:v>393.72045000000003</c:v>
                </c:pt>
                <c:pt idx="3112">
                  <c:v>393.863742</c:v>
                </c:pt>
                <c:pt idx="3113">
                  <c:v>393.976493</c:v>
                </c:pt>
                <c:pt idx="3114">
                  <c:v>394.05826300000001</c:v>
                </c:pt>
                <c:pt idx="3115">
                  <c:v>394.10869300000002</c:v>
                </c:pt>
                <c:pt idx="3116">
                  <c:v>394.12747000000002</c:v>
                </c:pt>
                <c:pt idx="3117">
                  <c:v>394.11431500000003</c:v>
                </c:pt>
                <c:pt idx="3118">
                  <c:v>394.06902300000002</c:v>
                </c:pt>
                <c:pt idx="3119">
                  <c:v>393.99149599999998</c:v>
                </c:pt>
                <c:pt idx="3120">
                  <c:v>393.88171899999998</c:v>
                </c:pt>
                <c:pt idx="3121">
                  <c:v>393.739712</c:v>
                </c:pt>
                <c:pt idx="3122">
                  <c:v>393.56552499999998</c:v>
                </c:pt>
                <c:pt idx="3123">
                  <c:v>393.35928000000001</c:v>
                </c:pt>
                <c:pt idx="3124">
                  <c:v>393.12123700000001</c:v>
                </c:pt>
                <c:pt idx="3125">
                  <c:v>392.85186499999998</c:v>
                </c:pt>
                <c:pt idx="3126">
                  <c:v>392.55189899999999</c:v>
                </c:pt>
                <c:pt idx="3127">
                  <c:v>392.222352</c:v>
                </c:pt>
                <c:pt idx="3128">
                  <c:v>391.86448300000001</c:v>
                </c:pt>
                <c:pt idx="3129">
                  <c:v>391.47977400000002</c:v>
                </c:pt>
                <c:pt idx="3130">
                  <c:v>391.069909</c:v>
                </c:pt>
                <c:pt idx="3131">
                  <c:v>390.63673599999998</c:v>
                </c:pt>
                <c:pt idx="3132">
                  <c:v>390.18219899999997</c:v>
                </c:pt>
                <c:pt idx="3133">
                  <c:v>389.70828599999999</c:v>
                </c:pt>
                <c:pt idx="3134">
                  <c:v>389.21700499999997</c:v>
                </c:pt>
                <c:pt idx="3135">
                  <c:v>388.71035699999999</c:v>
                </c:pt>
                <c:pt idx="3136">
                  <c:v>388.19029899999998</c:v>
                </c:pt>
                <c:pt idx="3137">
                  <c:v>387.65872400000001</c:v>
                </c:pt>
                <c:pt idx="3138">
                  <c:v>387.11749099999997</c:v>
                </c:pt>
                <c:pt idx="3139">
                  <c:v>386.56847299999998</c:v>
                </c:pt>
                <c:pt idx="3140">
                  <c:v>386.013599</c:v>
                </c:pt>
                <c:pt idx="3141">
                  <c:v>385.45493699999997</c:v>
                </c:pt>
                <c:pt idx="3142">
                  <c:v>384.89482399999997</c:v>
                </c:pt>
                <c:pt idx="3143">
                  <c:v>384.33597700000001</c:v>
                </c:pt>
                <c:pt idx="3144">
                  <c:v>383.78149100000002</c:v>
                </c:pt>
                <c:pt idx="3145">
                  <c:v>383.23473999999999</c:v>
                </c:pt>
                <c:pt idx="3146">
                  <c:v>382.69928299999998</c:v>
                </c:pt>
                <c:pt idx="3147">
                  <c:v>382.17881299999999</c:v>
                </c:pt>
                <c:pt idx="3148">
                  <c:v>381.67711400000002</c:v>
                </c:pt>
                <c:pt idx="3149">
                  <c:v>381.19798900000001</c:v>
                </c:pt>
                <c:pt idx="3150">
                  <c:v>380.74514999999997</c:v>
                </c:pt>
                <c:pt idx="3151">
                  <c:v>380.322091</c:v>
                </c:pt>
                <c:pt idx="3152">
                  <c:v>379.93196499999999</c:v>
                </c:pt>
                <c:pt idx="3153">
                  <c:v>379.57748200000003</c:v>
                </c:pt>
                <c:pt idx="3154">
                  <c:v>379.26085799999998</c:v>
                </c:pt>
                <c:pt idx="3155">
                  <c:v>378.98380500000002</c:v>
                </c:pt>
                <c:pt idx="3156">
                  <c:v>378.74754799999999</c:v>
                </c:pt>
                <c:pt idx="3157">
                  <c:v>378.55285000000003</c:v>
                </c:pt>
                <c:pt idx="3158">
                  <c:v>378.400082</c:v>
                </c:pt>
                <c:pt idx="3159">
                  <c:v>378.28932700000001</c:v>
                </c:pt>
                <c:pt idx="3160">
                  <c:v>378.220505</c:v>
                </c:pt>
                <c:pt idx="3161">
                  <c:v>378.19348400000001</c:v>
                </c:pt>
                <c:pt idx="3162">
                  <c:v>378.20815900000002</c:v>
                </c:pt>
                <c:pt idx="3163">
                  <c:v>378.26449700000001</c:v>
                </c:pt>
                <c:pt idx="3164">
                  <c:v>378.36253599999998</c:v>
                </c:pt>
                <c:pt idx="3165">
                  <c:v>378.50232399999999</c:v>
                </c:pt>
                <c:pt idx="3166">
                  <c:v>378.683806</c:v>
                </c:pt>
                <c:pt idx="3167">
                  <c:v>378.90666899999997</c:v>
                </c:pt>
                <c:pt idx="3168">
                  <c:v>379.17017299999998</c:v>
                </c:pt>
                <c:pt idx="3169">
                  <c:v>379.47299700000002</c:v>
                </c:pt>
                <c:pt idx="3170">
                  <c:v>379.81314600000002</c:v>
                </c:pt>
                <c:pt idx="3171">
                  <c:v>380.18796500000002</c:v>
                </c:pt>
                <c:pt idx="3172">
                  <c:v>380.59424000000001</c:v>
                </c:pt>
                <c:pt idx="3173">
                  <c:v>381.028344</c:v>
                </c:pt>
                <c:pt idx="3174">
                  <c:v>381.486403</c:v>
                </c:pt>
                <c:pt idx="3175">
                  <c:v>381.96446100000003</c:v>
                </c:pt>
                <c:pt idx="3176">
                  <c:v>382.45861500000001</c:v>
                </c:pt>
                <c:pt idx="3177">
                  <c:v>382.96509500000002</c:v>
                </c:pt>
                <c:pt idx="3178">
                  <c:v>383.480345</c:v>
                </c:pt>
                <c:pt idx="3179">
                  <c:v>384.00111300000003</c:v>
                </c:pt>
                <c:pt idx="3180">
                  <c:v>384.52454399999999</c:v>
                </c:pt>
                <c:pt idx="3181">
                  <c:v>385.04822000000001</c:v>
                </c:pt>
                <c:pt idx="3182">
                  <c:v>385.57015200000001</c:v>
                </c:pt>
                <c:pt idx="3183">
                  <c:v>386.08872100000002</c:v>
                </c:pt>
                <c:pt idx="3184">
                  <c:v>386.60260700000003</c:v>
                </c:pt>
                <c:pt idx="3185">
                  <c:v>387.11073299999998</c:v>
                </c:pt>
                <c:pt idx="3186">
                  <c:v>387.61219499999999</c:v>
                </c:pt>
                <c:pt idx="3187">
                  <c:v>388.10619300000002</c:v>
                </c:pt>
                <c:pt idx="3188">
                  <c:v>388.591947</c:v>
                </c:pt>
                <c:pt idx="3189">
                  <c:v>389.06865099999999</c:v>
                </c:pt>
                <c:pt idx="3190">
                  <c:v>389.53545200000002</c:v>
                </c:pt>
                <c:pt idx="3191">
                  <c:v>389.99144200000001</c:v>
                </c:pt>
                <c:pt idx="3192">
                  <c:v>390.435678</c:v>
                </c:pt>
                <c:pt idx="3193">
                  <c:v>390.86725200000001</c:v>
                </c:pt>
                <c:pt idx="3194">
                  <c:v>391.28540199999998</c:v>
                </c:pt>
                <c:pt idx="3195">
                  <c:v>391.68958299999997</c:v>
                </c:pt>
                <c:pt idx="3196">
                  <c:v>392.07949000000002</c:v>
                </c:pt>
                <c:pt idx="3197">
                  <c:v>392.45507499999997</c:v>
                </c:pt>
                <c:pt idx="3198">
                  <c:v>392.816577</c:v>
                </c:pt>
                <c:pt idx="3199">
                  <c:v>393.16452700000002</c:v>
                </c:pt>
                <c:pt idx="3200">
                  <c:v>393.499685</c:v>
                </c:pt>
                <c:pt idx="3201">
                  <c:v>393.822925</c:v>
                </c:pt>
                <c:pt idx="3202">
                  <c:v>394.13512400000002</c:v>
                </c:pt>
                <c:pt idx="3203">
                  <c:v>394.43708800000002</c:v>
                </c:pt>
                <c:pt idx="3204">
                  <c:v>394.72953799999999</c:v>
                </c:pt>
                <c:pt idx="3205">
                  <c:v>395.01311399999997</c:v>
                </c:pt>
                <c:pt idx="3206">
                  <c:v>395.28835200000003</c:v>
                </c:pt>
                <c:pt idx="3207">
                  <c:v>395.555611</c:v>
                </c:pt>
                <c:pt idx="3208">
                  <c:v>395.81497899999999</c:v>
                </c:pt>
                <c:pt idx="3209">
                  <c:v>396.066193</c:v>
                </c:pt>
                <c:pt idx="3210">
                  <c:v>396.308582</c:v>
                </c:pt>
                <c:pt idx="3211">
                  <c:v>396.54097100000001</c:v>
                </c:pt>
                <c:pt idx="3212">
                  <c:v>396.76158399999997</c:v>
                </c:pt>
                <c:pt idx="3213">
                  <c:v>396.96802200000002</c:v>
                </c:pt>
                <c:pt idx="3214">
                  <c:v>397.157422</c:v>
                </c:pt>
                <c:pt idx="3215">
                  <c:v>397.32679200000001</c:v>
                </c:pt>
                <c:pt idx="3216">
                  <c:v>397.473502</c:v>
                </c:pt>
                <c:pt idx="3217">
                  <c:v>397.59585199999998</c:v>
                </c:pt>
                <c:pt idx="3218">
                  <c:v>397.69350700000001</c:v>
                </c:pt>
                <c:pt idx="3219">
                  <c:v>397.76758799999999</c:v>
                </c:pt>
                <c:pt idx="3220">
                  <c:v>397.82032600000002</c:v>
                </c:pt>
                <c:pt idx="3221">
                  <c:v>397.85449399999999</c:v>
                </c:pt>
                <c:pt idx="3222">
                  <c:v>397.87288100000001</c:v>
                </c:pt>
                <c:pt idx="3223">
                  <c:v>397.87795800000004</c:v>
                </c:pt>
                <c:pt idx="3224">
                  <c:v>397.871714</c:v>
                </c:pt>
                <c:pt idx="3225">
                  <c:v>397.85561200000001</c:v>
                </c:pt>
                <c:pt idx="3226">
                  <c:v>397.83064300000001</c:v>
                </c:pt>
                <c:pt idx="3227">
                  <c:v>397.79744299999999</c:v>
                </c:pt>
                <c:pt idx="3228">
                  <c:v>397.75643200000002</c:v>
                </c:pt>
                <c:pt idx="3229">
                  <c:v>397.707964</c:v>
                </c:pt>
                <c:pt idx="3230">
                  <c:v>397.65241500000002</c:v>
                </c:pt>
                <c:pt idx="3231">
                  <c:v>397.59018200000003</c:v>
                </c:pt>
                <c:pt idx="3232">
                  <c:v>397.52164399999998</c:v>
                </c:pt>
                <c:pt idx="3233">
                  <c:v>397.44719700000002</c:v>
                </c:pt>
                <c:pt idx="3234">
                  <c:v>397.36737399999998</c:v>
                </c:pt>
                <c:pt idx="3235">
                  <c:v>397.28298799999999</c:v>
                </c:pt>
                <c:pt idx="3236">
                  <c:v>397.19529599999998</c:v>
                </c:pt>
                <c:pt idx="3237">
                  <c:v>397.10622699999999</c:v>
                </c:pt>
                <c:pt idx="3238">
                  <c:v>397.01868999999999</c:v>
                </c:pt>
                <c:pt idx="3239">
                  <c:v>396.93679900000001</c:v>
                </c:pt>
                <c:pt idx="3240">
                  <c:v>396.865837</c:v>
                </c:pt>
                <c:pt idx="3241">
                  <c:v>396.811849</c:v>
                </c:pt>
                <c:pt idx="3242">
                  <c:v>396.78083300000003</c:v>
                </c:pt>
                <c:pt idx="3243">
                  <c:v>396.777627</c:v>
                </c:pt>
                <c:pt idx="3244">
                  <c:v>396.804823</c:v>
                </c:pt>
                <c:pt idx="3245">
                  <c:v>396.86216400000001</c:v>
                </c:pt>
                <c:pt idx="3246">
                  <c:v>396.94669899999997</c:v>
                </c:pt>
                <c:pt idx="3247">
                  <c:v>397.05364099999997</c:v>
                </c:pt>
                <c:pt idx="3248">
                  <c:v>397.17753900000002</c:v>
                </c:pt>
                <c:pt idx="3249">
                  <c:v>397.31330200000002</c:v>
                </c:pt>
                <c:pt idx="3250">
                  <c:v>397.45680900000002</c:v>
                </c:pt>
                <c:pt idx="3251">
                  <c:v>397.60506299999997</c:v>
                </c:pt>
                <c:pt idx="3252">
                  <c:v>397.75606199999999</c:v>
                </c:pt>
                <c:pt idx="3253">
                  <c:v>397.90858800000001</c:v>
                </c:pt>
                <c:pt idx="3254">
                  <c:v>398.06197500000002</c:v>
                </c:pt>
                <c:pt idx="3255">
                  <c:v>398.21588099999997</c:v>
                </c:pt>
                <c:pt idx="3256">
                  <c:v>398.37008700000001</c:v>
                </c:pt>
                <c:pt idx="3257">
                  <c:v>398.52442200000002</c:v>
                </c:pt>
                <c:pt idx="3258">
                  <c:v>398.67877799999997</c:v>
                </c:pt>
                <c:pt idx="3259">
                  <c:v>398.833078</c:v>
                </c:pt>
                <c:pt idx="3260">
                  <c:v>398.98719299999999</c:v>
                </c:pt>
                <c:pt idx="3261">
                  <c:v>399.14087999999998</c:v>
                </c:pt>
                <c:pt idx="3262">
                  <c:v>399.29378199999996</c:v>
                </c:pt>
                <c:pt idx="3263">
                  <c:v>399.44535300000001</c:v>
                </c:pt>
                <c:pt idx="3264">
                  <c:v>399.59466399999997</c:v>
                </c:pt>
                <c:pt idx="3265">
                  <c:v>399.74018699999999</c:v>
                </c:pt>
                <c:pt idx="3266">
                  <c:v>399.87973</c:v>
                </c:pt>
                <c:pt idx="3267">
                  <c:v>400.01057200000002</c:v>
                </c:pt>
                <c:pt idx="3268">
                  <c:v>400.12975900000004</c:v>
                </c:pt>
                <c:pt idx="3269">
                  <c:v>400.23458599999998</c:v>
                </c:pt>
                <c:pt idx="3270">
                  <c:v>400.32314200000002</c:v>
                </c:pt>
                <c:pt idx="3271">
                  <c:v>400.39474899999999</c:v>
                </c:pt>
                <c:pt idx="3272">
                  <c:v>400.45008999999999</c:v>
                </c:pt>
                <c:pt idx="3273">
                  <c:v>400.49101899999999</c:v>
                </c:pt>
                <c:pt idx="3274">
                  <c:v>400.520128</c:v>
                </c:pt>
                <c:pt idx="3275">
                  <c:v>400.54019700000003</c:v>
                </c:pt>
                <c:pt idx="3276">
                  <c:v>400.55373099999997</c:v>
                </c:pt>
                <c:pt idx="3277">
                  <c:v>400.56272100000001</c:v>
                </c:pt>
                <c:pt idx="3278">
                  <c:v>400.56865199999999</c:v>
                </c:pt>
                <c:pt idx="3279">
                  <c:v>400.572587</c:v>
                </c:pt>
                <c:pt idx="3280">
                  <c:v>400.57523800000001</c:v>
                </c:pt>
                <c:pt idx="3281">
                  <c:v>400.57703800000002</c:v>
                </c:pt>
                <c:pt idx="3282">
                  <c:v>400.57824399999998</c:v>
                </c:pt>
                <c:pt idx="3283">
                  <c:v>400.57901800000002</c:v>
                </c:pt>
                <c:pt idx="3284">
                  <c:v>400.579453</c:v>
                </c:pt>
                <c:pt idx="3285">
                  <c:v>400.57960800000001</c:v>
                </c:pt>
                <c:pt idx="3286">
                  <c:v>400.57958200000002</c:v>
                </c:pt>
                <c:pt idx="3287">
                  <c:v>400.579519</c:v>
                </c:pt>
                <c:pt idx="3288">
                  <c:v>400.57952499999999</c:v>
                </c:pt>
                <c:pt idx="3289">
                  <c:v>400.57958100000002</c:v>
                </c:pt>
                <c:pt idx="3290">
                  <c:v>400.57959199999999</c:v>
                </c:pt>
                <c:pt idx="3291">
                  <c:v>400.57948499999998</c:v>
                </c:pt>
                <c:pt idx="3292">
                  <c:v>400.57926199999997</c:v>
                </c:pt>
                <c:pt idx="3293">
                  <c:v>400.578981</c:v>
                </c:pt>
                <c:pt idx="3294">
                  <c:v>400.57871999999998</c:v>
                </c:pt>
                <c:pt idx="3295">
                  <c:v>400.57856600000002</c:v>
                </c:pt>
                <c:pt idx="3296">
                  <c:v>400.57859000000002</c:v>
                </c:pt>
                <c:pt idx="3297">
                  <c:v>400.57884200000001</c:v>
                </c:pt>
                <c:pt idx="3298">
                  <c:v>400.57935500000002</c:v>
                </c:pt>
                <c:pt idx="3299">
                  <c:v>400.58014100000003</c:v>
                </c:pt>
                <c:pt idx="3300">
                  <c:v>400.58115700000002</c:v>
                </c:pt>
                <c:pt idx="3301">
                  <c:v>400.58231599999999</c:v>
                </c:pt>
                <c:pt idx="3302">
                  <c:v>400.583574</c:v>
                </c:pt>
                <c:pt idx="3303">
                  <c:v>400.58501000000001</c:v>
                </c:pt>
                <c:pt idx="3304">
                  <c:v>400.58683200000002</c:v>
                </c:pt>
                <c:pt idx="3305">
                  <c:v>400.58929899999998</c:v>
                </c:pt>
                <c:pt idx="3306">
                  <c:v>400.59246999999999</c:v>
                </c:pt>
                <c:pt idx="3307">
                  <c:v>400.59599400000002</c:v>
                </c:pt>
                <c:pt idx="3308">
                  <c:v>400.59942100000001</c:v>
                </c:pt>
                <c:pt idx="3309">
                  <c:v>400.60251599999998</c:v>
                </c:pt>
                <c:pt idx="3310">
                  <c:v>400.60521900000003</c:v>
                </c:pt>
                <c:pt idx="3311">
                  <c:v>400.60750000000002</c:v>
                </c:pt>
                <c:pt idx="3312">
                  <c:v>400.60926000000001</c:v>
                </c:pt>
                <c:pt idx="3313">
                  <c:v>400.61031600000001</c:v>
                </c:pt>
                <c:pt idx="3314">
                  <c:v>400.610501</c:v>
                </c:pt>
                <c:pt idx="3315">
                  <c:v>400.60976800000003</c:v>
                </c:pt>
                <c:pt idx="3316">
                  <c:v>400.60816799999998</c:v>
                </c:pt>
                <c:pt idx="3317">
                  <c:v>400.60573499999998</c:v>
                </c:pt>
                <c:pt idx="3318">
                  <c:v>400.602373</c:v>
                </c:pt>
                <c:pt idx="3319">
                  <c:v>400.59783199999998</c:v>
                </c:pt>
                <c:pt idx="3320">
                  <c:v>400.59168999999997</c:v>
                </c:pt>
                <c:pt idx="3321">
                  <c:v>400.58331599999997</c:v>
                </c:pt>
                <c:pt idx="3322">
                  <c:v>400.57181500000002</c:v>
                </c:pt>
                <c:pt idx="3323">
                  <c:v>400.55596500000001</c:v>
                </c:pt>
                <c:pt idx="3324">
                  <c:v>400.53408899999999</c:v>
                </c:pt>
                <c:pt idx="3325">
                  <c:v>400.50380999999999</c:v>
                </c:pt>
                <c:pt idx="3326">
                  <c:v>400.46176700000001</c:v>
                </c:pt>
                <c:pt idx="3327">
                  <c:v>400.40338800000001</c:v>
                </c:pt>
                <c:pt idx="3328">
                  <c:v>400.322678</c:v>
                </c:pt>
                <c:pt idx="3329">
                  <c:v>400.21195799999998</c:v>
                </c:pt>
                <c:pt idx="3330">
                  <c:v>400.06175100000002</c:v>
                </c:pt>
                <c:pt idx="3331">
                  <c:v>399.86104499999999</c:v>
                </c:pt>
                <c:pt idx="3332">
                  <c:v>399.59787900000003</c:v>
                </c:pt>
                <c:pt idx="3333">
                  <c:v>399.26025700000002</c:v>
                </c:pt>
                <c:pt idx="3334">
                  <c:v>398.83676000000003</c:v>
                </c:pt>
                <c:pt idx="3335">
                  <c:v>398.31649299999998</c:v>
                </c:pt>
                <c:pt idx="3336">
                  <c:v>397.69023099999998</c:v>
                </c:pt>
                <c:pt idx="3337">
                  <c:v>396.95201700000001</c:v>
                </c:pt>
                <c:pt idx="3338">
                  <c:v>396.10021699999999</c:v>
                </c:pt>
                <c:pt idx="3339">
                  <c:v>395.13788899999997</c:v>
                </c:pt>
                <c:pt idx="3340">
                  <c:v>394.07172600000001</c:v>
                </c:pt>
                <c:pt idx="3341">
                  <c:v>392.90968700000002</c:v>
                </c:pt>
                <c:pt idx="3342">
                  <c:v>391.659108</c:v>
                </c:pt>
                <c:pt idx="3343">
                  <c:v>390.32648</c:v>
                </c:pt>
                <c:pt idx="3344">
                  <c:v>388.918138</c:v>
                </c:pt>
                <c:pt idx="3345">
                  <c:v>387.44068900000002</c:v>
                </c:pt>
                <c:pt idx="3346">
                  <c:v>385.90109999999999</c:v>
                </c:pt>
                <c:pt idx="3347">
                  <c:v>384.30675200000002</c:v>
                </c:pt>
                <c:pt idx="3348">
                  <c:v>382.66532599999999</c:v>
                </c:pt>
                <c:pt idx="3349">
                  <c:v>380.98443500000002</c:v>
                </c:pt>
                <c:pt idx="3350">
                  <c:v>379.27154100000001</c:v>
                </c:pt>
                <c:pt idx="3351">
                  <c:v>377.53455600000001</c:v>
                </c:pt>
                <c:pt idx="3352">
                  <c:v>375.78275300000001</c:v>
                </c:pt>
                <c:pt idx="3353">
                  <c:v>374.02737300000001</c:v>
                </c:pt>
                <c:pt idx="3354">
                  <c:v>372.281901</c:v>
                </c:pt>
                <c:pt idx="3355">
                  <c:v>370.562432</c:v>
                </c:pt>
                <c:pt idx="3356">
                  <c:v>368.88814100000002</c:v>
                </c:pt>
                <c:pt idx="3357">
                  <c:v>367.28116799999998</c:v>
                </c:pt>
                <c:pt idx="3358">
                  <c:v>365.76561400000003</c:v>
                </c:pt>
                <c:pt idx="3359">
                  <c:v>364.366488</c:v>
                </c:pt>
                <c:pt idx="3360">
                  <c:v>363.10943099999997</c:v>
                </c:pt>
                <c:pt idx="3361">
                  <c:v>362.02029900000002</c:v>
                </c:pt>
                <c:pt idx="3362">
                  <c:v>361.12303800000001</c:v>
                </c:pt>
                <c:pt idx="3363">
                  <c:v>360.43639300000001</c:v>
                </c:pt>
                <c:pt idx="3364">
                  <c:v>359.97150499999998</c:v>
                </c:pt>
                <c:pt idx="3365">
                  <c:v>359.730298</c:v>
                </c:pt>
                <c:pt idx="3366">
                  <c:v>359.70503400000001</c:v>
                </c:pt>
                <c:pt idx="3367">
                  <c:v>359.88138800000002</c:v>
                </c:pt>
                <c:pt idx="3368">
                  <c:v>360.24385599999999</c:v>
                </c:pt>
                <c:pt idx="3369">
                  <c:v>360.77889299999998</c:v>
                </c:pt>
                <c:pt idx="3370">
                  <c:v>361.47443199999998</c:v>
                </c:pt>
                <c:pt idx="3371">
                  <c:v>362.318487</c:v>
                </c:pt>
                <c:pt idx="3372">
                  <c:v>363.29875299999998</c:v>
                </c:pt>
                <c:pt idx="3373">
                  <c:v>364.40265899999997</c:v>
                </c:pt>
                <c:pt idx="3374">
                  <c:v>365.61716200000001</c:v>
                </c:pt>
                <c:pt idx="3375">
                  <c:v>366.92927600000002</c:v>
                </c:pt>
                <c:pt idx="3376">
                  <c:v>368.32725499999998</c:v>
                </c:pt>
                <c:pt idx="3377">
                  <c:v>369.80077</c:v>
                </c:pt>
                <c:pt idx="3378">
                  <c:v>371.33992899999998</c:v>
                </c:pt>
                <c:pt idx="3379">
                  <c:v>372.93435599999998</c:v>
                </c:pt>
                <c:pt idx="3380">
                  <c:v>374.57313099999999</c:v>
                </c:pt>
                <c:pt idx="3381">
                  <c:v>376.24486899999999</c:v>
                </c:pt>
                <c:pt idx="3382">
                  <c:v>377.937363</c:v>
                </c:pt>
                <c:pt idx="3383">
                  <c:v>379.63736399999999</c:v>
                </c:pt>
                <c:pt idx="3384">
                  <c:v>381.33103499999999</c:v>
                </c:pt>
                <c:pt idx="3385">
                  <c:v>383.00454000000002</c:v>
                </c:pt>
                <c:pt idx="3386">
                  <c:v>384.64406400000001</c:v>
                </c:pt>
                <c:pt idx="3387">
                  <c:v>386.23564699999997</c:v>
                </c:pt>
                <c:pt idx="3388">
                  <c:v>387.76573300000001</c:v>
                </c:pt>
                <c:pt idx="3389">
                  <c:v>389.22252600000002</c:v>
                </c:pt>
                <c:pt idx="3390">
                  <c:v>390.597376</c:v>
                </c:pt>
                <c:pt idx="3391">
                  <c:v>391.88595199999997</c:v>
                </c:pt>
                <c:pt idx="3392">
                  <c:v>393.08921599999996</c:v>
                </c:pt>
                <c:pt idx="3393">
                  <c:v>394.21325000000002</c:v>
                </c:pt>
                <c:pt idx="3394">
                  <c:v>395.26721800000001</c:v>
                </c:pt>
                <c:pt idx="3395">
                  <c:v>396.260897</c:v>
                </c:pt>
                <c:pt idx="3396">
                  <c:v>397.20362499999999</c:v>
                </c:pt>
                <c:pt idx="3397">
                  <c:v>398.10450400000002</c:v>
                </c:pt>
                <c:pt idx="3398">
                  <c:v>398.972804</c:v>
                </c:pt>
                <c:pt idx="3399">
                  <c:v>399.81841700000001</c:v>
                </c:pt>
                <c:pt idx="3400">
                  <c:v>400.652152</c:v>
                </c:pt>
              </c:numCache>
            </c:numRef>
          </c:yVal>
          <c:smooth val="1"/>
          <c:extLst>
            <c:ext xmlns:c16="http://schemas.microsoft.com/office/drawing/2014/chart" uri="{C3380CC4-5D6E-409C-BE32-E72D297353CC}">
              <c16:uniqueId val="{00000004-89C7-48DE-B9E6-E286989B69D8}"/>
            </c:ext>
          </c:extLst>
        </c:ser>
        <c:ser>
          <c:idx val="5"/>
          <c:order val="5"/>
          <c:spPr>
            <a:ln w="12700">
              <a:solidFill>
                <a:schemeClr val="tx1"/>
              </a:solidFill>
            </a:ln>
          </c:spPr>
          <c:marker>
            <c:symbol val="none"/>
          </c:marker>
          <c:xVal>
            <c:numRef>
              <c:f>'Combined Data (2)'!$B$2:$B$3552</c:f>
              <c:numCache>
                <c:formatCode>General</c:formatCode>
                <c:ptCount val="35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pt idx="3501">
                  <c:v>499</c:v>
                </c:pt>
                <c:pt idx="3502">
                  <c:v>498</c:v>
                </c:pt>
                <c:pt idx="3503">
                  <c:v>497</c:v>
                </c:pt>
                <c:pt idx="3504">
                  <c:v>496</c:v>
                </c:pt>
                <c:pt idx="3505">
                  <c:v>495</c:v>
                </c:pt>
                <c:pt idx="3506">
                  <c:v>494</c:v>
                </c:pt>
                <c:pt idx="3507">
                  <c:v>493</c:v>
                </c:pt>
                <c:pt idx="3508">
                  <c:v>492</c:v>
                </c:pt>
                <c:pt idx="3509">
                  <c:v>491</c:v>
                </c:pt>
                <c:pt idx="3510">
                  <c:v>490</c:v>
                </c:pt>
                <c:pt idx="3511">
                  <c:v>489</c:v>
                </c:pt>
                <c:pt idx="3512">
                  <c:v>488</c:v>
                </c:pt>
                <c:pt idx="3513">
                  <c:v>487</c:v>
                </c:pt>
                <c:pt idx="3514">
                  <c:v>486</c:v>
                </c:pt>
                <c:pt idx="3515">
                  <c:v>485</c:v>
                </c:pt>
                <c:pt idx="3516">
                  <c:v>484</c:v>
                </c:pt>
                <c:pt idx="3517">
                  <c:v>483</c:v>
                </c:pt>
                <c:pt idx="3518">
                  <c:v>482</c:v>
                </c:pt>
                <c:pt idx="3519">
                  <c:v>481</c:v>
                </c:pt>
                <c:pt idx="3520">
                  <c:v>480</c:v>
                </c:pt>
                <c:pt idx="3521">
                  <c:v>479</c:v>
                </c:pt>
                <c:pt idx="3522">
                  <c:v>478</c:v>
                </c:pt>
                <c:pt idx="3523">
                  <c:v>477</c:v>
                </c:pt>
                <c:pt idx="3524">
                  <c:v>476</c:v>
                </c:pt>
                <c:pt idx="3525">
                  <c:v>475</c:v>
                </c:pt>
                <c:pt idx="3526">
                  <c:v>474</c:v>
                </c:pt>
                <c:pt idx="3527">
                  <c:v>473</c:v>
                </c:pt>
                <c:pt idx="3528">
                  <c:v>472</c:v>
                </c:pt>
                <c:pt idx="3529">
                  <c:v>471</c:v>
                </c:pt>
                <c:pt idx="3530">
                  <c:v>470</c:v>
                </c:pt>
                <c:pt idx="3531">
                  <c:v>469</c:v>
                </c:pt>
                <c:pt idx="3532">
                  <c:v>468</c:v>
                </c:pt>
                <c:pt idx="3533">
                  <c:v>467</c:v>
                </c:pt>
                <c:pt idx="3534">
                  <c:v>466</c:v>
                </c:pt>
                <c:pt idx="3535">
                  <c:v>465</c:v>
                </c:pt>
                <c:pt idx="3536">
                  <c:v>464</c:v>
                </c:pt>
                <c:pt idx="3537">
                  <c:v>463</c:v>
                </c:pt>
                <c:pt idx="3538">
                  <c:v>462</c:v>
                </c:pt>
                <c:pt idx="3539">
                  <c:v>461</c:v>
                </c:pt>
                <c:pt idx="3540">
                  <c:v>460</c:v>
                </c:pt>
                <c:pt idx="3541">
                  <c:v>459</c:v>
                </c:pt>
                <c:pt idx="3542">
                  <c:v>458</c:v>
                </c:pt>
                <c:pt idx="3543">
                  <c:v>457</c:v>
                </c:pt>
                <c:pt idx="3544">
                  <c:v>456</c:v>
                </c:pt>
                <c:pt idx="3545">
                  <c:v>455</c:v>
                </c:pt>
                <c:pt idx="3546">
                  <c:v>454</c:v>
                </c:pt>
                <c:pt idx="3547">
                  <c:v>453</c:v>
                </c:pt>
                <c:pt idx="3548">
                  <c:v>452</c:v>
                </c:pt>
                <c:pt idx="3549">
                  <c:v>451</c:v>
                </c:pt>
                <c:pt idx="3550">
                  <c:v>450</c:v>
                </c:pt>
              </c:numCache>
            </c:numRef>
          </c:xVal>
          <c:yVal>
            <c:numRef>
              <c:f>'Combined Data (2)'!$H$2:$H$3552</c:f>
              <c:numCache>
                <c:formatCode>General</c:formatCode>
                <c:ptCount val="3551"/>
                <c:pt idx="0">
                  <c:v>475.69947100000002</c:v>
                </c:pt>
                <c:pt idx="1">
                  <c:v>475.69867099999999</c:v>
                </c:pt>
                <c:pt idx="2">
                  <c:v>475.69787600000001</c:v>
                </c:pt>
                <c:pt idx="3">
                  <c:v>475.69710299999997</c:v>
                </c:pt>
                <c:pt idx="4">
                  <c:v>475.69636500000001</c:v>
                </c:pt>
                <c:pt idx="5">
                  <c:v>475.69566700000001</c:v>
                </c:pt>
                <c:pt idx="6">
                  <c:v>475.694997</c:v>
                </c:pt>
                <c:pt idx="7">
                  <c:v>475.69433800000002</c:v>
                </c:pt>
                <c:pt idx="8">
                  <c:v>475.69367199999999</c:v>
                </c:pt>
                <c:pt idx="9">
                  <c:v>475.692992</c:v>
                </c:pt>
                <c:pt idx="10">
                  <c:v>475.69230800000003</c:v>
                </c:pt>
                <c:pt idx="11">
                  <c:v>475.69163900000001</c:v>
                </c:pt>
                <c:pt idx="12">
                  <c:v>475.69100800000001</c:v>
                </c:pt>
                <c:pt idx="13">
                  <c:v>475.690425</c:v>
                </c:pt>
                <c:pt idx="14">
                  <c:v>475.68988000000002</c:v>
                </c:pt>
                <c:pt idx="15">
                  <c:v>475.689346</c:v>
                </c:pt>
                <c:pt idx="16">
                  <c:v>475.68879300000003</c:v>
                </c:pt>
                <c:pt idx="17">
                  <c:v>475.68821000000003</c:v>
                </c:pt>
                <c:pt idx="18">
                  <c:v>475.68760199999997</c:v>
                </c:pt>
                <c:pt idx="19">
                  <c:v>475.68697900000001</c:v>
                </c:pt>
                <c:pt idx="20">
                  <c:v>475.68634700000001</c:v>
                </c:pt>
                <c:pt idx="21">
                  <c:v>475.68570999999997</c:v>
                </c:pt>
                <c:pt idx="22">
                  <c:v>475.68507799999998</c:v>
                </c:pt>
                <c:pt idx="23">
                  <c:v>475.68447400000002</c:v>
                </c:pt>
                <c:pt idx="24">
                  <c:v>475.68392399999999</c:v>
                </c:pt>
                <c:pt idx="25">
                  <c:v>475.68345299999999</c:v>
                </c:pt>
                <c:pt idx="26">
                  <c:v>475.68307700000003</c:v>
                </c:pt>
                <c:pt idx="27">
                  <c:v>475.68280099999998</c:v>
                </c:pt>
                <c:pt idx="28">
                  <c:v>475.68260600000002</c:v>
                </c:pt>
                <c:pt idx="29">
                  <c:v>475.68245400000001</c:v>
                </c:pt>
                <c:pt idx="30">
                  <c:v>475.68230499999999</c:v>
                </c:pt>
                <c:pt idx="31">
                  <c:v>475.68213700000001</c:v>
                </c:pt>
                <c:pt idx="32">
                  <c:v>475.68195800000001</c:v>
                </c:pt>
                <c:pt idx="33">
                  <c:v>475.68178399999999</c:v>
                </c:pt>
                <c:pt idx="34">
                  <c:v>475.68162699999999</c:v>
                </c:pt>
                <c:pt idx="35">
                  <c:v>475.68148300000001</c:v>
                </c:pt>
                <c:pt idx="36">
                  <c:v>475.68133699999998</c:v>
                </c:pt>
                <c:pt idx="37">
                  <c:v>475.68117100000001</c:v>
                </c:pt>
                <c:pt idx="38">
                  <c:v>475.68097</c:v>
                </c:pt>
                <c:pt idx="39">
                  <c:v>475.68072799999999</c:v>
                </c:pt>
                <c:pt idx="40">
                  <c:v>475.68045799999999</c:v>
                </c:pt>
                <c:pt idx="41">
                  <c:v>475.68018899999998</c:v>
                </c:pt>
                <c:pt idx="42">
                  <c:v>475.679959</c:v>
                </c:pt>
                <c:pt idx="43">
                  <c:v>475.67978499999998</c:v>
                </c:pt>
                <c:pt idx="44">
                  <c:v>475.67965600000002</c:v>
                </c:pt>
                <c:pt idx="45">
                  <c:v>475.679551</c:v>
                </c:pt>
                <c:pt idx="46">
                  <c:v>475.67945199999997</c:v>
                </c:pt>
                <c:pt idx="47">
                  <c:v>475.67934700000001</c:v>
                </c:pt>
                <c:pt idx="48">
                  <c:v>475.67922499999997</c:v>
                </c:pt>
                <c:pt idx="49">
                  <c:v>475.67906600000003</c:v>
                </c:pt>
                <c:pt idx="50">
                  <c:v>475.678853</c:v>
                </c:pt>
                <c:pt idx="51">
                  <c:v>475.67857800000002</c:v>
                </c:pt>
                <c:pt idx="52">
                  <c:v>475.67823499999997</c:v>
                </c:pt>
                <c:pt idx="53">
                  <c:v>475.67782999999997</c:v>
                </c:pt>
                <c:pt idx="54">
                  <c:v>475.67738900000001</c:v>
                </c:pt>
                <c:pt idx="55">
                  <c:v>475.67697099999998</c:v>
                </c:pt>
                <c:pt idx="56">
                  <c:v>475.67663800000003</c:v>
                </c:pt>
                <c:pt idx="57">
                  <c:v>475.67642499999999</c:v>
                </c:pt>
                <c:pt idx="58">
                  <c:v>475.67632000000003</c:v>
                </c:pt>
                <c:pt idx="59">
                  <c:v>475.67627900000002</c:v>
                </c:pt>
                <c:pt idx="60">
                  <c:v>475.67625599999997</c:v>
                </c:pt>
                <c:pt idx="61">
                  <c:v>475.67623900000001</c:v>
                </c:pt>
                <c:pt idx="62">
                  <c:v>475.676241</c:v>
                </c:pt>
                <c:pt idx="63">
                  <c:v>475.67627500000003</c:v>
                </c:pt>
                <c:pt idx="64">
                  <c:v>475.67634099999998</c:v>
                </c:pt>
                <c:pt idx="65">
                  <c:v>475.676424</c:v>
                </c:pt>
                <c:pt idx="66">
                  <c:v>475.67651000000001</c:v>
                </c:pt>
                <c:pt idx="67">
                  <c:v>475.67658799999998</c:v>
                </c:pt>
                <c:pt idx="68">
                  <c:v>475.676647</c:v>
                </c:pt>
                <c:pt idx="69">
                  <c:v>475.67668900000001</c:v>
                </c:pt>
                <c:pt idx="70">
                  <c:v>475.67674899999997</c:v>
                </c:pt>
                <c:pt idx="71">
                  <c:v>475.67687599999999</c:v>
                </c:pt>
                <c:pt idx="72">
                  <c:v>475.67709500000001</c:v>
                </c:pt>
                <c:pt idx="73">
                  <c:v>475.67740300000003</c:v>
                </c:pt>
                <c:pt idx="74">
                  <c:v>475.67778800000002</c:v>
                </c:pt>
                <c:pt idx="75">
                  <c:v>475.67825299999998</c:v>
                </c:pt>
                <c:pt idx="76">
                  <c:v>475.678809</c:v>
                </c:pt>
                <c:pt idx="77">
                  <c:v>475.67945099999997</c:v>
                </c:pt>
                <c:pt idx="78">
                  <c:v>475.680161</c:v>
                </c:pt>
                <c:pt idx="79">
                  <c:v>475.68092200000001</c:v>
                </c:pt>
                <c:pt idx="80">
                  <c:v>475.68171100000001</c:v>
                </c:pt>
                <c:pt idx="81">
                  <c:v>475.68248199999999</c:v>
                </c:pt>
                <c:pt idx="82">
                  <c:v>475.68317300000001</c:v>
                </c:pt>
                <c:pt idx="83">
                  <c:v>475.68374799999998</c:v>
                </c:pt>
                <c:pt idx="84">
                  <c:v>475.684213</c:v>
                </c:pt>
                <c:pt idx="85">
                  <c:v>475.684596</c:v>
                </c:pt>
                <c:pt idx="86">
                  <c:v>475.68491299999999</c:v>
                </c:pt>
                <c:pt idx="87">
                  <c:v>475.68516699999998</c:v>
                </c:pt>
                <c:pt idx="88">
                  <c:v>475.68536499999999</c:v>
                </c:pt>
                <c:pt idx="89">
                  <c:v>475.68552399999999</c:v>
                </c:pt>
                <c:pt idx="90">
                  <c:v>475.68564500000002</c:v>
                </c:pt>
                <c:pt idx="91">
                  <c:v>475.68570199999999</c:v>
                </c:pt>
                <c:pt idx="92">
                  <c:v>475.68565100000001</c:v>
                </c:pt>
                <c:pt idx="93">
                  <c:v>475.685474</c:v>
                </c:pt>
                <c:pt idx="94">
                  <c:v>475.685205</c:v>
                </c:pt>
                <c:pt idx="95">
                  <c:v>475.68490199999997</c:v>
                </c:pt>
                <c:pt idx="96">
                  <c:v>475.68457599999999</c:v>
                </c:pt>
                <c:pt idx="97">
                  <c:v>475.68416500000001</c:v>
                </c:pt>
                <c:pt idx="98">
                  <c:v>475.68357200000003</c:v>
                </c:pt>
                <c:pt idx="99">
                  <c:v>475.68276400000002</c:v>
                </c:pt>
                <c:pt idx="100">
                  <c:v>475.68179900000001</c:v>
                </c:pt>
                <c:pt idx="101">
                  <c:v>475.680768</c:v>
                </c:pt>
                <c:pt idx="102">
                  <c:v>475.67971299999999</c:v>
                </c:pt>
                <c:pt idx="103">
                  <c:v>475.67862200000002</c:v>
                </c:pt>
                <c:pt idx="104">
                  <c:v>475.677483</c:v>
                </c:pt>
                <c:pt idx="105">
                  <c:v>475.67631599999999</c:v>
                </c:pt>
                <c:pt idx="106">
                  <c:v>475.67513700000001</c:v>
                </c:pt>
                <c:pt idx="107">
                  <c:v>475.67392699999999</c:v>
                </c:pt>
                <c:pt idx="108">
                  <c:v>475.672663</c:v>
                </c:pt>
                <c:pt idx="109">
                  <c:v>475.67135100000002</c:v>
                </c:pt>
                <c:pt idx="110">
                  <c:v>475.670007</c:v>
                </c:pt>
                <c:pt idx="111">
                  <c:v>475.66862400000002</c:v>
                </c:pt>
                <c:pt idx="112">
                  <c:v>475.66720900000001</c:v>
                </c:pt>
                <c:pt idx="113">
                  <c:v>475.66582399999999</c:v>
                </c:pt>
                <c:pt idx="114">
                  <c:v>475.66454599999997</c:v>
                </c:pt>
                <c:pt idx="115">
                  <c:v>475.66339499999998</c:v>
                </c:pt>
                <c:pt idx="116">
                  <c:v>475.66234099999997</c:v>
                </c:pt>
                <c:pt idx="117">
                  <c:v>475.661383</c:v>
                </c:pt>
                <c:pt idx="118">
                  <c:v>475.66060600000003</c:v>
                </c:pt>
                <c:pt idx="119">
                  <c:v>475.66011800000001</c:v>
                </c:pt>
                <c:pt idx="120">
                  <c:v>475.659941</c:v>
                </c:pt>
                <c:pt idx="121">
                  <c:v>475.65997099999998</c:v>
                </c:pt>
                <c:pt idx="122">
                  <c:v>475.66007000000002</c:v>
                </c:pt>
                <c:pt idx="123">
                  <c:v>475.66017299999999</c:v>
                </c:pt>
                <c:pt idx="124">
                  <c:v>475.66032100000001</c:v>
                </c:pt>
                <c:pt idx="125">
                  <c:v>475.66059899999999</c:v>
                </c:pt>
                <c:pt idx="126">
                  <c:v>475.66104200000001</c:v>
                </c:pt>
                <c:pt idx="127">
                  <c:v>475.66159800000003</c:v>
                </c:pt>
                <c:pt idx="128">
                  <c:v>475.66218600000002</c:v>
                </c:pt>
                <c:pt idx="129">
                  <c:v>475.662778</c:v>
                </c:pt>
                <c:pt idx="130">
                  <c:v>475.66339800000003</c:v>
                </c:pt>
                <c:pt idx="131">
                  <c:v>475.66403600000001</c:v>
                </c:pt>
                <c:pt idx="132">
                  <c:v>475.66462799999999</c:v>
                </c:pt>
                <c:pt idx="133">
                  <c:v>475.66513099999997</c:v>
                </c:pt>
                <c:pt idx="134">
                  <c:v>475.66558499999996</c:v>
                </c:pt>
                <c:pt idx="135">
                  <c:v>475.66605800000002</c:v>
                </c:pt>
                <c:pt idx="136">
                  <c:v>475.66656599999999</c:v>
                </c:pt>
                <c:pt idx="137">
                  <c:v>475.66708199999999</c:v>
                </c:pt>
                <c:pt idx="138">
                  <c:v>475.667597</c:v>
                </c:pt>
                <c:pt idx="139">
                  <c:v>475.66809599999999</c:v>
                </c:pt>
                <c:pt idx="140">
                  <c:v>475.66852399999999</c:v>
                </c:pt>
                <c:pt idx="141">
                  <c:v>475.66881999999998</c:v>
                </c:pt>
                <c:pt idx="142">
                  <c:v>475.66896700000001</c:v>
                </c:pt>
                <c:pt idx="143">
                  <c:v>475.66899100000001</c:v>
                </c:pt>
                <c:pt idx="144">
                  <c:v>475.66890100000001</c:v>
                </c:pt>
                <c:pt idx="145">
                  <c:v>475.66864599999997</c:v>
                </c:pt>
                <c:pt idx="146">
                  <c:v>475.66815500000001</c:v>
                </c:pt>
                <c:pt idx="147">
                  <c:v>475.66742699999998</c:v>
                </c:pt>
                <c:pt idx="148">
                  <c:v>475.66655300000002</c:v>
                </c:pt>
                <c:pt idx="149">
                  <c:v>475.66563500000001</c:v>
                </c:pt>
                <c:pt idx="150">
                  <c:v>475.66474700000003</c:v>
                </c:pt>
                <c:pt idx="151">
                  <c:v>475.66390799999999</c:v>
                </c:pt>
                <c:pt idx="152">
                  <c:v>475.66309000000001</c:v>
                </c:pt>
                <c:pt idx="153">
                  <c:v>475.66225800000001</c:v>
                </c:pt>
                <c:pt idx="154">
                  <c:v>475.661407</c:v>
                </c:pt>
                <c:pt idx="155">
                  <c:v>475.66053999999997</c:v>
                </c:pt>
                <c:pt idx="156">
                  <c:v>475.65963999999997</c:v>
                </c:pt>
                <c:pt idx="157">
                  <c:v>475.65868399999999</c:v>
                </c:pt>
                <c:pt idx="158">
                  <c:v>475.65770299999997</c:v>
                </c:pt>
                <c:pt idx="159">
                  <c:v>475.65678300000002</c:v>
                </c:pt>
                <c:pt idx="160">
                  <c:v>475.65599299999997</c:v>
                </c:pt>
                <c:pt idx="161">
                  <c:v>475.65533600000003</c:v>
                </c:pt>
                <c:pt idx="162">
                  <c:v>475.65478300000001</c:v>
                </c:pt>
                <c:pt idx="163">
                  <c:v>475.65432699999997</c:v>
                </c:pt>
                <c:pt idx="164">
                  <c:v>475.65398800000003</c:v>
                </c:pt>
                <c:pt idx="165">
                  <c:v>475.65377899999999</c:v>
                </c:pt>
                <c:pt idx="166">
                  <c:v>475.65371099999999</c:v>
                </c:pt>
                <c:pt idx="167">
                  <c:v>475.65382</c:v>
                </c:pt>
                <c:pt idx="168">
                  <c:v>475.65413799999999</c:v>
                </c:pt>
                <c:pt idx="169">
                  <c:v>475.65464600000001</c:v>
                </c:pt>
                <c:pt idx="170">
                  <c:v>475.65525200000002</c:v>
                </c:pt>
                <c:pt idx="171">
                  <c:v>475.65586000000002</c:v>
                </c:pt>
                <c:pt idx="172">
                  <c:v>475.65644600000002</c:v>
                </c:pt>
                <c:pt idx="173">
                  <c:v>475.65705600000001</c:v>
                </c:pt>
                <c:pt idx="174">
                  <c:v>475.65771799999999</c:v>
                </c:pt>
                <c:pt idx="175">
                  <c:v>475.65838200000002</c:v>
                </c:pt>
                <c:pt idx="176">
                  <c:v>475.65895499999999</c:v>
                </c:pt>
                <c:pt idx="177">
                  <c:v>475.65937400000001</c:v>
                </c:pt>
                <c:pt idx="178">
                  <c:v>475.65965</c:v>
                </c:pt>
                <c:pt idx="179">
                  <c:v>475.65983</c:v>
                </c:pt>
                <c:pt idx="180">
                  <c:v>475.65993400000002</c:v>
                </c:pt>
                <c:pt idx="181">
                  <c:v>475.65995599999997</c:v>
                </c:pt>
                <c:pt idx="182">
                  <c:v>475.65992299999999</c:v>
                </c:pt>
                <c:pt idx="183">
                  <c:v>475.65991600000001</c:v>
                </c:pt>
                <c:pt idx="184">
                  <c:v>475.65999799999997</c:v>
                </c:pt>
                <c:pt idx="185">
                  <c:v>475.66013499999997</c:v>
                </c:pt>
                <c:pt idx="186">
                  <c:v>475.660235</c:v>
                </c:pt>
                <c:pt idx="187">
                  <c:v>475.66024199999998</c:v>
                </c:pt>
                <c:pt idx="188">
                  <c:v>475.660168</c:v>
                </c:pt>
                <c:pt idx="189">
                  <c:v>475.66003799999999</c:v>
                </c:pt>
                <c:pt idx="190">
                  <c:v>475.65984200000003</c:v>
                </c:pt>
                <c:pt idx="191">
                  <c:v>475.65953999999999</c:v>
                </c:pt>
                <c:pt idx="192">
                  <c:v>475.65909299999998</c:v>
                </c:pt>
                <c:pt idx="193">
                  <c:v>475.65846299999998</c:v>
                </c:pt>
                <c:pt idx="194">
                  <c:v>475.65758700000004</c:v>
                </c:pt>
                <c:pt idx="195">
                  <c:v>475.65640200000001</c:v>
                </c:pt>
                <c:pt idx="196">
                  <c:v>475.65493300000003</c:v>
                </c:pt>
                <c:pt idx="197">
                  <c:v>475.65330599999999</c:v>
                </c:pt>
                <c:pt idx="198">
                  <c:v>475.65167700000001</c:v>
                </c:pt>
                <c:pt idx="199">
                  <c:v>475.65012300000001</c:v>
                </c:pt>
                <c:pt idx="200">
                  <c:v>475.64863800000001</c:v>
                </c:pt>
                <c:pt idx="201">
                  <c:v>475.64720799999998</c:v>
                </c:pt>
                <c:pt idx="202">
                  <c:v>475.64587899999998</c:v>
                </c:pt>
                <c:pt idx="203">
                  <c:v>475.644721</c:v>
                </c:pt>
                <c:pt idx="204">
                  <c:v>475.643755</c:v>
                </c:pt>
                <c:pt idx="205">
                  <c:v>475.64292899999998</c:v>
                </c:pt>
                <c:pt idx="206">
                  <c:v>475.642178</c:v>
                </c:pt>
                <c:pt idx="207">
                  <c:v>475.64147200000002</c:v>
                </c:pt>
                <c:pt idx="208">
                  <c:v>475.64081099999999</c:v>
                </c:pt>
                <c:pt idx="209">
                  <c:v>475.64017899999999</c:v>
                </c:pt>
                <c:pt idx="210">
                  <c:v>475.63953300000003</c:v>
                </c:pt>
                <c:pt idx="211">
                  <c:v>475.63882999999998</c:v>
                </c:pt>
                <c:pt idx="212">
                  <c:v>475.63805600000001</c:v>
                </c:pt>
                <c:pt idx="213">
                  <c:v>475.63721599999997</c:v>
                </c:pt>
                <c:pt idx="214">
                  <c:v>475.63632200000001</c:v>
                </c:pt>
                <c:pt idx="215">
                  <c:v>475.635381</c:v>
                </c:pt>
                <c:pt idx="216">
                  <c:v>475.63439499999998</c:v>
                </c:pt>
                <c:pt idx="217">
                  <c:v>475.63337300000001</c:v>
                </c:pt>
                <c:pt idx="218">
                  <c:v>475.63234399999999</c:v>
                </c:pt>
                <c:pt idx="219">
                  <c:v>475.63136800000001</c:v>
                </c:pt>
                <c:pt idx="220">
                  <c:v>475.63053500000001</c:v>
                </c:pt>
                <c:pt idx="221">
                  <c:v>475.629953</c:v>
                </c:pt>
                <c:pt idx="222">
                  <c:v>475.62970899999999</c:v>
                </c:pt>
                <c:pt idx="223">
                  <c:v>475.62982099999999</c:v>
                </c:pt>
                <c:pt idx="224">
                  <c:v>475.63022599999999</c:v>
                </c:pt>
                <c:pt idx="225">
                  <c:v>475.63083699999999</c:v>
                </c:pt>
                <c:pt idx="226">
                  <c:v>475.63156800000002</c:v>
                </c:pt>
                <c:pt idx="227">
                  <c:v>475.63232399999998</c:v>
                </c:pt>
                <c:pt idx="228">
                  <c:v>475.63299899999998</c:v>
                </c:pt>
                <c:pt idx="229">
                  <c:v>475.633512</c:v>
                </c:pt>
                <c:pt idx="230">
                  <c:v>475.63385399999999</c:v>
                </c:pt>
                <c:pt idx="231">
                  <c:v>475.63406299999997</c:v>
                </c:pt>
                <c:pt idx="232">
                  <c:v>475.63417500000003</c:v>
                </c:pt>
                <c:pt idx="233">
                  <c:v>475.63421700000004</c:v>
                </c:pt>
                <c:pt idx="234">
                  <c:v>475.63422300000002</c:v>
                </c:pt>
                <c:pt idx="235">
                  <c:v>475.63421800000003</c:v>
                </c:pt>
                <c:pt idx="236">
                  <c:v>475.63420300000001</c:v>
                </c:pt>
                <c:pt idx="237">
                  <c:v>475.63417400000003</c:v>
                </c:pt>
                <c:pt idx="238">
                  <c:v>475.63416799999999</c:v>
                </c:pt>
                <c:pt idx="239">
                  <c:v>475.634253</c:v>
                </c:pt>
                <c:pt idx="240">
                  <c:v>475.63446299999998</c:v>
                </c:pt>
                <c:pt idx="241">
                  <c:v>475.63476800000001</c:v>
                </c:pt>
                <c:pt idx="242">
                  <c:v>475.63512300000002</c:v>
                </c:pt>
                <c:pt idx="243">
                  <c:v>475.63551999999999</c:v>
                </c:pt>
                <c:pt idx="244">
                  <c:v>475.63595900000001</c:v>
                </c:pt>
                <c:pt idx="245">
                  <c:v>475.63641200000001</c:v>
                </c:pt>
                <c:pt idx="246">
                  <c:v>475.636822</c:v>
                </c:pt>
                <c:pt idx="247">
                  <c:v>475.63711499999999</c:v>
                </c:pt>
                <c:pt idx="248">
                  <c:v>475.63718399999999</c:v>
                </c:pt>
                <c:pt idx="249">
                  <c:v>475.63688999999999</c:v>
                </c:pt>
                <c:pt idx="250">
                  <c:v>475.63612999999998</c:v>
                </c:pt>
                <c:pt idx="251">
                  <c:v>475.63489300000003</c:v>
                </c:pt>
                <c:pt idx="252">
                  <c:v>475.633219</c:v>
                </c:pt>
                <c:pt idx="253">
                  <c:v>475.63120000000004</c:v>
                </c:pt>
                <c:pt idx="254">
                  <c:v>475.62899600000003</c:v>
                </c:pt>
                <c:pt idx="255">
                  <c:v>475.6268</c:v>
                </c:pt>
                <c:pt idx="256">
                  <c:v>475.62474099999997</c:v>
                </c:pt>
                <c:pt idx="257">
                  <c:v>475.62280599999997</c:v>
                </c:pt>
                <c:pt idx="258">
                  <c:v>475.62093800000002</c:v>
                </c:pt>
                <c:pt idx="259">
                  <c:v>475.61914000000002</c:v>
                </c:pt>
                <c:pt idx="260">
                  <c:v>475.617434</c:v>
                </c:pt>
                <c:pt idx="261">
                  <c:v>475.61580300000003</c:v>
                </c:pt>
                <c:pt idx="262">
                  <c:v>475.61418000000003</c:v>
                </c:pt>
                <c:pt idx="263">
                  <c:v>475.61249599999996</c:v>
                </c:pt>
                <c:pt idx="264">
                  <c:v>475.61069199999997</c:v>
                </c:pt>
                <c:pt idx="265">
                  <c:v>475.60872000000001</c:v>
                </c:pt>
                <c:pt idx="266">
                  <c:v>475.60656</c:v>
                </c:pt>
                <c:pt idx="267">
                  <c:v>475.604242</c:v>
                </c:pt>
                <c:pt idx="268">
                  <c:v>475.60182700000001</c:v>
                </c:pt>
                <c:pt idx="269">
                  <c:v>475.59934599999997</c:v>
                </c:pt>
                <c:pt idx="270">
                  <c:v>475.59678600000001</c:v>
                </c:pt>
                <c:pt idx="271">
                  <c:v>475.594132</c:v>
                </c:pt>
                <c:pt idx="272">
                  <c:v>475.59139900000002</c:v>
                </c:pt>
                <c:pt idx="273">
                  <c:v>475.588616</c:v>
                </c:pt>
                <c:pt idx="274">
                  <c:v>475.585804</c:v>
                </c:pt>
                <c:pt idx="275">
                  <c:v>475.58299899999997</c:v>
                </c:pt>
                <c:pt idx="276">
                  <c:v>475.58027800000002</c:v>
                </c:pt>
                <c:pt idx="277">
                  <c:v>475.57772199999999</c:v>
                </c:pt>
                <c:pt idx="278">
                  <c:v>475.57537500000001</c:v>
                </c:pt>
                <c:pt idx="279">
                  <c:v>475.57322199999999</c:v>
                </c:pt>
                <c:pt idx="280">
                  <c:v>475.57119699999998</c:v>
                </c:pt>
                <c:pt idx="281">
                  <c:v>475.56920200000002</c:v>
                </c:pt>
                <c:pt idx="282">
                  <c:v>475.56713300000001</c:v>
                </c:pt>
                <c:pt idx="283">
                  <c:v>475.56490500000001</c:v>
                </c:pt>
                <c:pt idx="284">
                  <c:v>475.562454</c:v>
                </c:pt>
                <c:pt idx="285">
                  <c:v>475.55971399999999</c:v>
                </c:pt>
                <c:pt idx="286">
                  <c:v>475.55663500000003</c:v>
                </c:pt>
                <c:pt idx="287">
                  <c:v>475.55321000000004</c:v>
                </c:pt>
                <c:pt idx="288">
                  <c:v>475.54947700000002</c:v>
                </c:pt>
                <c:pt idx="289">
                  <c:v>475.54550399999999</c:v>
                </c:pt>
                <c:pt idx="290">
                  <c:v>475.54138699999999</c:v>
                </c:pt>
                <c:pt idx="291">
                  <c:v>475.537216</c:v>
                </c:pt>
                <c:pt idx="292">
                  <c:v>475.53303099999999</c:v>
                </c:pt>
                <c:pt idx="293">
                  <c:v>475.52881300000001</c:v>
                </c:pt>
                <c:pt idx="294">
                  <c:v>475.52451300000001</c:v>
                </c:pt>
                <c:pt idx="295">
                  <c:v>475.52008499999999</c:v>
                </c:pt>
                <c:pt idx="296">
                  <c:v>475.51549499999999</c:v>
                </c:pt>
                <c:pt idx="297">
                  <c:v>475.51071400000001</c:v>
                </c:pt>
                <c:pt idx="298">
                  <c:v>475.50570700000003</c:v>
                </c:pt>
                <c:pt idx="299">
                  <c:v>475.50045299999999</c:v>
                </c:pt>
                <c:pt idx="300">
                  <c:v>475.49496499999998</c:v>
                </c:pt>
                <c:pt idx="301">
                  <c:v>475.48926399999999</c:v>
                </c:pt>
                <c:pt idx="302">
                  <c:v>475.48335400000002</c:v>
                </c:pt>
                <c:pt idx="303">
                  <c:v>475.47721899999999</c:v>
                </c:pt>
                <c:pt idx="304">
                  <c:v>475.47082999999998</c:v>
                </c:pt>
                <c:pt idx="305">
                  <c:v>475.46415000000002</c:v>
                </c:pt>
                <c:pt idx="306">
                  <c:v>475.457157</c:v>
                </c:pt>
                <c:pt idx="307">
                  <c:v>475.44984699999998</c:v>
                </c:pt>
                <c:pt idx="308">
                  <c:v>475.442229</c:v>
                </c:pt>
                <c:pt idx="309">
                  <c:v>475.43430999999998</c:v>
                </c:pt>
                <c:pt idx="310">
                  <c:v>475.42611499999998</c:v>
                </c:pt>
                <c:pt idx="311">
                  <c:v>475.41771199999999</c:v>
                </c:pt>
                <c:pt idx="312">
                  <c:v>475.40918399999998</c:v>
                </c:pt>
                <c:pt idx="313">
                  <c:v>475.40057100000001</c:v>
                </c:pt>
                <c:pt idx="314">
                  <c:v>475.39186999999998</c:v>
                </c:pt>
                <c:pt idx="315">
                  <c:v>475.38307700000001</c:v>
                </c:pt>
                <c:pt idx="316">
                  <c:v>475.37417299999998</c:v>
                </c:pt>
                <c:pt idx="317">
                  <c:v>475.36510800000002</c:v>
                </c:pt>
                <c:pt idx="318">
                  <c:v>475.35580900000002</c:v>
                </c:pt>
                <c:pt idx="319">
                  <c:v>475.34622899999999</c:v>
                </c:pt>
                <c:pt idx="320">
                  <c:v>475.336341</c:v>
                </c:pt>
                <c:pt idx="321">
                  <c:v>475.32610899999997</c:v>
                </c:pt>
                <c:pt idx="322">
                  <c:v>475.315496</c:v>
                </c:pt>
                <c:pt idx="323">
                  <c:v>475.30453</c:v>
                </c:pt>
                <c:pt idx="324">
                  <c:v>475.29331200000001</c:v>
                </c:pt>
                <c:pt idx="325">
                  <c:v>475.28189900000001</c:v>
                </c:pt>
                <c:pt idx="326">
                  <c:v>475.27022099999999</c:v>
                </c:pt>
                <c:pt idx="327">
                  <c:v>475.25814800000001</c:v>
                </c:pt>
                <c:pt idx="328">
                  <c:v>475.24563599999999</c:v>
                </c:pt>
                <c:pt idx="329">
                  <c:v>475.23271999999997</c:v>
                </c:pt>
                <c:pt idx="330">
                  <c:v>475.21941900000002</c:v>
                </c:pt>
                <c:pt idx="331">
                  <c:v>475.20570900000001</c:v>
                </c:pt>
                <c:pt idx="332">
                  <c:v>475.19156599999997</c:v>
                </c:pt>
                <c:pt idx="333">
                  <c:v>475.176987</c:v>
                </c:pt>
                <c:pt idx="334">
                  <c:v>475.16198400000002</c:v>
                </c:pt>
                <c:pt idx="335">
                  <c:v>475.14656100000002</c:v>
                </c:pt>
                <c:pt idx="336">
                  <c:v>475.13071200000002</c:v>
                </c:pt>
                <c:pt idx="337">
                  <c:v>475.11441600000001</c:v>
                </c:pt>
                <c:pt idx="338">
                  <c:v>475.09764300000001</c:v>
                </c:pt>
                <c:pt idx="339">
                  <c:v>475.08036300000003</c:v>
                </c:pt>
                <c:pt idx="340">
                  <c:v>475.06255699999997</c:v>
                </c:pt>
                <c:pt idx="341">
                  <c:v>475.04420399999998</c:v>
                </c:pt>
                <c:pt idx="342">
                  <c:v>475.02527499999997</c:v>
                </c:pt>
                <c:pt idx="343">
                  <c:v>475.00574599999999</c:v>
                </c:pt>
                <c:pt idx="344">
                  <c:v>474.98560900000001</c:v>
                </c:pt>
                <c:pt idx="345">
                  <c:v>474.96487000000002</c:v>
                </c:pt>
                <c:pt idx="346">
                  <c:v>474.94354299999998</c:v>
                </c:pt>
                <c:pt idx="347">
                  <c:v>474.921671</c:v>
                </c:pt>
                <c:pt idx="348">
                  <c:v>474.89933100000002</c:v>
                </c:pt>
                <c:pt idx="349">
                  <c:v>474.87657100000001</c:v>
                </c:pt>
                <c:pt idx="350">
                  <c:v>474.85333700000001</c:v>
                </c:pt>
                <c:pt idx="351">
                  <c:v>474.82954100000001</c:v>
                </c:pt>
                <c:pt idx="352">
                  <c:v>474.80522500000001</c:v>
                </c:pt>
                <c:pt idx="353">
                  <c:v>474.78053599999998</c:v>
                </c:pt>
                <c:pt idx="354">
                  <c:v>474.75556599999999</c:v>
                </c:pt>
                <c:pt idx="355">
                  <c:v>474.73030799999998</c:v>
                </c:pt>
                <c:pt idx="356">
                  <c:v>474.70473600000003</c:v>
                </c:pt>
                <c:pt idx="357">
                  <c:v>474.67886299999998</c:v>
                </c:pt>
                <c:pt idx="358">
                  <c:v>474.65272900000002</c:v>
                </c:pt>
                <c:pt idx="359">
                  <c:v>474.62636299999997</c:v>
                </c:pt>
                <c:pt idx="360">
                  <c:v>474.599783</c:v>
                </c:pt>
                <c:pt idx="361">
                  <c:v>474.57302199999998</c:v>
                </c:pt>
                <c:pt idx="362">
                  <c:v>474.546133</c:v>
                </c:pt>
                <c:pt idx="363">
                  <c:v>474.51916199999999</c:v>
                </c:pt>
                <c:pt idx="364">
                  <c:v>474.49212899999998</c:v>
                </c:pt>
                <c:pt idx="365">
                  <c:v>474.46503200000001</c:v>
                </c:pt>
                <c:pt idx="366">
                  <c:v>474.43784800000003</c:v>
                </c:pt>
                <c:pt idx="367">
                  <c:v>474.41052300000001</c:v>
                </c:pt>
                <c:pt idx="368">
                  <c:v>474.38300200000003</c:v>
                </c:pt>
                <c:pt idx="369">
                  <c:v>474.35526800000002</c:v>
                </c:pt>
                <c:pt idx="370">
                  <c:v>474.32735600000001</c:v>
                </c:pt>
                <c:pt idx="371">
                  <c:v>474.29932700000001</c:v>
                </c:pt>
                <c:pt idx="372">
                  <c:v>474.27123399999999</c:v>
                </c:pt>
                <c:pt idx="373">
                  <c:v>474.24310800000001</c:v>
                </c:pt>
                <c:pt idx="374">
                  <c:v>474.21495199999998</c:v>
                </c:pt>
                <c:pt idx="375">
                  <c:v>474.186759</c:v>
                </c:pt>
                <c:pt idx="376">
                  <c:v>474.158523</c:v>
                </c:pt>
                <c:pt idx="377">
                  <c:v>474.13023800000002</c:v>
                </c:pt>
                <c:pt idx="378">
                  <c:v>474.10188900000003</c:v>
                </c:pt>
                <c:pt idx="379">
                  <c:v>474.07344799999998</c:v>
                </c:pt>
                <c:pt idx="380">
                  <c:v>474.044917</c:v>
                </c:pt>
                <c:pt idx="381">
                  <c:v>474.016346</c:v>
                </c:pt>
                <c:pt idx="382">
                  <c:v>473.98778400000003</c:v>
                </c:pt>
                <c:pt idx="383">
                  <c:v>473.95923700000003</c:v>
                </c:pt>
                <c:pt idx="384">
                  <c:v>473.93069500000001</c:v>
                </c:pt>
                <c:pt idx="385">
                  <c:v>473.90216399999997</c:v>
                </c:pt>
                <c:pt idx="386">
                  <c:v>473.87366600000001</c:v>
                </c:pt>
                <c:pt idx="387">
                  <c:v>473.84519799999998</c:v>
                </c:pt>
                <c:pt idx="388">
                  <c:v>473.81671</c:v>
                </c:pt>
                <c:pt idx="389">
                  <c:v>473.78812099999999</c:v>
                </c:pt>
                <c:pt idx="390">
                  <c:v>473.75937199999998</c:v>
                </c:pt>
                <c:pt idx="391">
                  <c:v>473.73044900000002</c:v>
                </c:pt>
                <c:pt idx="392">
                  <c:v>473.70138600000001</c:v>
                </c:pt>
                <c:pt idx="393">
                  <c:v>473.67225500000001</c:v>
                </c:pt>
                <c:pt idx="394">
                  <c:v>473.64315399999998</c:v>
                </c:pt>
                <c:pt idx="395">
                  <c:v>473.61416700000001</c:v>
                </c:pt>
                <c:pt idx="396">
                  <c:v>473.58533999999997</c:v>
                </c:pt>
                <c:pt idx="397">
                  <c:v>473.556667</c:v>
                </c:pt>
                <c:pt idx="398">
                  <c:v>473.52811400000002</c:v>
                </c:pt>
                <c:pt idx="399">
                  <c:v>473.49964</c:v>
                </c:pt>
                <c:pt idx="400">
                  <c:v>473.47122100000001</c:v>
                </c:pt>
                <c:pt idx="401">
                  <c:v>473.44285600000001</c:v>
                </c:pt>
                <c:pt idx="402">
                  <c:v>473.41456800000003</c:v>
                </c:pt>
                <c:pt idx="403">
                  <c:v>473.38640399999997</c:v>
                </c:pt>
                <c:pt idx="404">
                  <c:v>473.35841099999999</c:v>
                </c:pt>
                <c:pt idx="405">
                  <c:v>473.33061099999998</c:v>
                </c:pt>
                <c:pt idx="406">
                  <c:v>473.30298199999999</c:v>
                </c:pt>
                <c:pt idx="407">
                  <c:v>473.27547800000002</c:v>
                </c:pt>
                <c:pt idx="408">
                  <c:v>473.24804799999998</c:v>
                </c:pt>
                <c:pt idx="409">
                  <c:v>473.22066000000001</c:v>
                </c:pt>
                <c:pt idx="410">
                  <c:v>473.19330100000002</c:v>
                </c:pt>
                <c:pt idx="411">
                  <c:v>473.16595899999999</c:v>
                </c:pt>
                <c:pt idx="412">
                  <c:v>473.13860399999999</c:v>
                </c:pt>
                <c:pt idx="413">
                  <c:v>473.11120499999998</c:v>
                </c:pt>
                <c:pt idx="414">
                  <c:v>473.08376299999998</c:v>
                </c:pt>
                <c:pt idx="415">
                  <c:v>473.05631</c:v>
                </c:pt>
                <c:pt idx="416">
                  <c:v>473.02890100000002</c:v>
                </c:pt>
                <c:pt idx="417">
                  <c:v>473.00158499999998</c:v>
                </c:pt>
                <c:pt idx="418">
                  <c:v>472.97439300000002</c:v>
                </c:pt>
                <c:pt idx="419">
                  <c:v>472.94732399999998</c:v>
                </c:pt>
                <c:pt idx="420">
                  <c:v>472.92036200000001</c:v>
                </c:pt>
                <c:pt idx="421">
                  <c:v>472.89349099999998</c:v>
                </c:pt>
                <c:pt idx="422">
                  <c:v>472.86670900000001</c:v>
                </c:pt>
                <c:pt idx="423">
                  <c:v>472.84002199999998</c:v>
                </c:pt>
                <c:pt idx="424">
                  <c:v>472.81344300000001</c:v>
                </c:pt>
                <c:pt idx="425">
                  <c:v>472.78697999999997</c:v>
                </c:pt>
                <c:pt idx="426">
                  <c:v>472.76063699999997</c:v>
                </c:pt>
                <c:pt idx="427">
                  <c:v>472.73440900000003</c:v>
                </c:pt>
                <c:pt idx="428">
                  <c:v>472.70827500000001</c:v>
                </c:pt>
                <c:pt idx="429">
                  <c:v>472.68220600000001</c:v>
                </c:pt>
                <c:pt idx="430">
                  <c:v>472.65617900000001</c:v>
                </c:pt>
                <c:pt idx="431">
                  <c:v>472.630199</c:v>
                </c:pt>
                <c:pt idx="432">
                  <c:v>472.60428300000001</c:v>
                </c:pt>
                <c:pt idx="433">
                  <c:v>472.57843700000001</c:v>
                </c:pt>
                <c:pt idx="434">
                  <c:v>472.552662</c:v>
                </c:pt>
                <c:pt idx="435">
                  <c:v>472.52697000000001</c:v>
                </c:pt>
                <c:pt idx="436">
                  <c:v>472.50138700000002</c:v>
                </c:pt>
                <c:pt idx="437">
                  <c:v>472.47595200000001</c:v>
                </c:pt>
                <c:pt idx="438">
                  <c:v>472.45071000000002</c:v>
                </c:pt>
                <c:pt idx="439">
                  <c:v>472.425703</c:v>
                </c:pt>
                <c:pt idx="440">
                  <c:v>472.40095100000002</c:v>
                </c:pt>
                <c:pt idx="441">
                  <c:v>472.37646000000001</c:v>
                </c:pt>
                <c:pt idx="442">
                  <c:v>472.35223200000001</c:v>
                </c:pt>
                <c:pt idx="443">
                  <c:v>472.32827199999997</c:v>
                </c:pt>
                <c:pt idx="444">
                  <c:v>472.30459000000002</c:v>
                </c:pt>
                <c:pt idx="445">
                  <c:v>472.28120000000001</c:v>
                </c:pt>
                <c:pt idx="446">
                  <c:v>472.25812000000002</c:v>
                </c:pt>
                <c:pt idx="447">
                  <c:v>472.235367</c:v>
                </c:pt>
                <c:pt idx="448">
                  <c:v>472.21293900000001</c:v>
                </c:pt>
                <c:pt idx="449">
                  <c:v>472.19081599999998</c:v>
                </c:pt>
                <c:pt idx="450">
                  <c:v>472.16897</c:v>
                </c:pt>
                <c:pt idx="451">
                  <c:v>472.14738199999999</c:v>
                </c:pt>
                <c:pt idx="452">
                  <c:v>472.12605000000002</c:v>
                </c:pt>
                <c:pt idx="453">
                  <c:v>472.10498699999999</c:v>
                </c:pt>
                <c:pt idx="454">
                  <c:v>472.08421699999997</c:v>
                </c:pt>
                <c:pt idx="455">
                  <c:v>472.06378100000001</c:v>
                </c:pt>
                <c:pt idx="456">
                  <c:v>472.04372999999998</c:v>
                </c:pt>
                <c:pt idx="457">
                  <c:v>472.02410600000002</c:v>
                </c:pt>
                <c:pt idx="458">
                  <c:v>472.00493499999999</c:v>
                </c:pt>
                <c:pt idx="459">
                  <c:v>471.98623800000001</c:v>
                </c:pt>
                <c:pt idx="460">
                  <c:v>471.96804299999997</c:v>
                </c:pt>
                <c:pt idx="461">
                  <c:v>471.95037200000002</c:v>
                </c:pt>
                <c:pt idx="462">
                  <c:v>471.93323900000001</c:v>
                </c:pt>
                <c:pt idx="463">
                  <c:v>471.91664200000002</c:v>
                </c:pt>
                <c:pt idx="464">
                  <c:v>471.90057200000001</c:v>
                </c:pt>
                <c:pt idx="465">
                  <c:v>471.885018</c:v>
                </c:pt>
                <c:pt idx="466">
                  <c:v>471.86997700000001</c:v>
                </c:pt>
                <c:pt idx="467">
                  <c:v>471.85545500000001</c:v>
                </c:pt>
                <c:pt idx="468">
                  <c:v>471.84145899999999</c:v>
                </c:pt>
                <c:pt idx="469">
                  <c:v>471.82798700000001</c:v>
                </c:pt>
                <c:pt idx="470">
                  <c:v>471.81502599999999</c:v>
                </c:pt>
                <c:pt idx="471">
                  <c:v>471.80255999999997</c:v>
                </c:pt>
                <c:pt idx="472">
                  <c:v>471.79057</c:v>
                </c:pt>
                <c:pt idx="473">
                  <c:v>471.77903600000002</c:v>
                </c:pt>
                <c:pt idx="474">
                  <c:v>471.76793299999997</c:v>
                </c:pt>
                <c:pt idx="475">
                  <c:v>471.75725399999999</c:v>
                </c:pt>
                <c:pt idx="476">
                  <c:v>471.747004</c:v>
                </c:pt>
                <c:pt idx="477">
                  <c:v>471.73720600000001</c:v>
                </c:pt>
                <c:pt idx="478">
                  <c:v>471.72787900000003</c:v>
                </c:pt>
                <c:pt idx="479">
                  <c:v>471.71904499999999</c:v>
                </c:pt>
                <c:pt idx="480">
                  <c:v>471.710713</c:v>
                </c:pt>
                <c:pt idx="481">
                  <c:v>471.70288299999999</c:v>
                </c:pt>
                <c:pt idx="482">
                  <c:v>471.69553000000002</c:v>
                </c:pt>
                <c:pt idx="483">
                  <c:v>471.68861700000002</c:v>
                </c:pt>
                <c:pt idx="484">
                  <c:v>471.68210299999998</c:v>
                </c:pt>
                <c:pt idx="485">
                  <c:v>471.67595799999998</c:v>
                </c:pt>
                <c:pt idx="486">
                  <c:v>471.67015400000003</c:v>
                </c:pt>
                <c:pt idx="487">
                  <c:v>471.664669</c:v>
                </c:pt>
                <c:pt idx="488">
                  <c:v>471.65948900000001</c:v>
                </c:pt>
                <c:pt idx="489">
                  <c:v>471.65460300000001</c:v>
                </c:pt>
                <c:pt idx="490">
                  <c:v>471.65000700000002</c:v>
                </c:pt>
                <c:pt idx="491">
                  <c:v>471.64569899999998</c:v>
                </c:pt>
                <c:pt idx="492">
                  <c:v>471.64167500000002</c:v>
                </c:pt>
                <c:pt idx="493">
                  <c:v>471.63793099999998</c:v>
                </c:pt>
                <c:pt idx="494">
                  <c:v>471.634456</c:v>
                </c:pt>
                <c:pt idx="495">
                  <c:v>471.63124399999998</c:v>
                </c:pt>
                <c:pt idx="496">
                  <c:v>471.62828000000002</c:v>
                </c:pt>
                <c:pt idx="497">
                  <c:v>471.62554599999999</c:v>
                </c:pt>
                <c:pt idx="498">
                  <c:v>471.62302099999999</c:v>
                </c:pt>
                <c:pt idx="499">
                  <c:v>471.62070399999999</c:v>
                </c:pt>
                <c:pt idx="500">
                  <c:v>471.61861899999997</c:v>
                </c:pt>
                <c:pt idx="501">
                  <c:v>471.61679400000003</c:v>
                </c:pt>
                <c:pt idx="502">
                  <c:v>471.61525</c:v>
                </c:pt>
                <c:pt idx="503">
                  <c:v>471.61398800000001</c:v>
                </c:pt>
                <c:pt idx="504">
                  <c:v>471.61299600000001</c:v>
                </c:pt>
                <c:pt idx="505">
                  <c:v>471.61226299999998</c:v>
                </c:pt>
                <c:pt idx="506">
                  <c:v>471.611783</c:v>
                </c:pt>
                <c:pt idx="507">
                  <c:v>471.611558</c:v>
                </c:pt>
                <c:pt idx="508">
                  <c:v>471.61158899999998</c:v>
                </c:pt>
                <c:pt idx="509">
                  <c:v>471.61186600000002</c:v>
                </c:pt>
                <c:pt idx="510">
                  <c:v>471.61237900000003</c:v>
                </c:pt>
                <c:pt idx="511">
                  <c:v>471.61312099999998</c:v>
                </c:pt>
                <c:pt idx="512">
                  <c:v>471.61409400000002</c:v>
                </c:pt>
                <c:pt idx="513">
                  <c:v>471.61531200000002</c:v>
                </c:pt>
                <c:pt idx="514">
                  <c:v>471.61678999999998</c:v>
                </c:pt>
                <c:pt idx="515">
                  <c:v>471.61853300000001</c:v>
                </c:pt>
                <c:pt idx="516">
                  <c:v>471.62053500000002</c:v>
                </c:pt>
                <c:pt idx="517">
                  <c:v>471.62277699999999</c:v>
                </c:pt>
                <c:pt idx="518">
                  <c:v>471.62523699999997</c:v>
                </c:pt>
                <c:pt idx="519">
                  <c:v>471.62790799999999</c:v>
                </c:pt>
                <c:pt idx="520">
                  <c:v>471.63079800000003</c:v>
                </c:pt>
                <c:pt idx="521">
                  <c:v>471.63393100000002</c:v>
                </c:pt>
                <c:pt idx="522">
                  <c:v>471.637336</c:v>
                </c:pt>
                <c:pt idx="523">
                  <c:v>471.64104800000001</c:v>
                </c:pt>
                <c:pt idx="524">
                  <c:v>471.64510100000001</c:v>
                </c:pt>
                <c:pt idx="525">
                  <c:v>471.64951000000002</c:v>
                </c:pt>
                <c:pt idx="526">
                  <c:v>471.65426000000002</c:v>
                </c:pt>
                <c:pt idx="527">
                  <c:v>471.65932199999997</c:v>
                </c:pt>
                <c:pt idx="528">
                  <c:v>471.66466700000001</c:v>
                </c:pt>
                <c:pt idx="529">
                  <c:v>471.67028600000003</c:v>
                </c:pt>
                <c:pt idx="530">
                  <c:v>471.67618199999998</c:v>
                </c:pt>
                <c:pt idx="531">
                  <c:v>471.68236400000001</c:v>
                </c:pt>
                <c:pt idx="532">
                  <c:v>471.688828</c:v>
                </c:pt>
                <c:pt idx="533">
                  <c:v>471.69555300000002</c:v>
                </c:pt>
                <c:pt idx="534">
                  <c:v>471.70251200000001</c:v>
                </c:pt>
                <c:pt idx="535">
                  <c:v>471.70969100000002</c:v>
                </c:pt>
                <c:pt idx="536">
                  <c:v>471.71709299999998</c:v>
                </c:pt>
                <c:pt idx="537">
                  <c:v>471.72473200000002</c:v>
                </c:pt>
                <c:pt idx="538">
                  <c:v>471.73261600000001</c:v>
                </c:pt>
                <c:pt idx="539">
                  <c:v>471.74073799999996</c:v>
                </c:pt>
                <c:pt idx="540">
                  <c:v>471.74908199999999</c:v>
                </c:pt>
                <c:pt idx="541">
                  <c:v>471.75763699999999</c:v>
                </c:pt>
                <c:pt idx="542">
                  <c:v>471.76640399999997</c:v>
                </c:pt>
                <c:pt idx="543">
                  <c:v>471.77539300000001</c:v>
                </c:pt>
                <c:pt idx="544">
                  <c:v>471.78462100000002</c:v>
                </c:pt>
                <c:pt idx="545">
                  <c:v>471.79409399999997</c:v>
                </c:pt>
                <c:pt idx="546">
                  <c:v>471.80380100000002</c:v>
                </c:pt>
                <c:pt idx="547">
                  <c:v>471.81371200000001</c:v>
                </c:pt>
                <c:pt idx="548">
                  <c:v>471.82378799999998</c:v>
                </c:pt>
                <c:pt idx="549">
                  <c:v>471.83398499999998</c:v>
                </c:pt>
                <c:pt idx="550">
                  <c:v>471.84426100000002</c:v>
                </c:pt>
                <c:pt idx="551">
                  <c:v>471.85458800000004</c:v>
                </c:pt>
                <c:pt idx="552">
                  <c:v>471.864957</c:v>
                </c:pt>
                <c:pt idx="553">
                  <c:v>471.87537299999997</c:v>
                </c:pt>
                <c:pt idx="554">
                  <c:v>471.88584100000003</c:v>
                </c:pt>
                <c:pt idx="555">
                  <c:v>471.89635499999997</c:v>
                </c:pt>
                <c:pt idx="556">
                  <c:v>471.906902</c:v>
                </c:pt>
                <c:pt idx="557">
                  <c:v>471.917461</c:v>
                </c:pt>
                <c:pt idx="558">
                  <c:v>471.92801099999997</c:v>
                </c:pt>
                <c:pt idx="559">
                  <c:v>471.93854199999998</c:v>
                </c:pt>
                <c:pt idx="560">
                  <c:v>471.94905399999999</c:v>
                </c:pt>
                <c:pt idx="561">
                  <c:v>471.95955600000002</c:v>
                </c:pt>
                <c:pt idx="562">
                  <c:v>471.97005200000001</c:v>
                </c:pt>
                <c:pt idx="563">
                  <c:v>471.98054000000002</c:v>
                </c:pt>
                <c:pt idx="564">
                  <c:v>471.99101200000001</c:v>
                </c:pt>
                <c:pt idx="565">
                  <c:v>472.00146000000001</c:v>
                </c:pt>
                <c:pt idx="566">
                  <c:v>472.01187600000003</c:v>
                </c:pt>
                <c:pt idx="567">
                  <c:v>472.02224899999999</c:v>
                </c:pt>
                <c:pt idx="568">
                  <c:v>472.03256199999998</c:v>
                </c:pt>
                <c:pt idx="569">
                  <c:v>472.04279600000001</c:v>
                </c:pt>
                <c:pt idx="570">
                  <c:v>472.05293</c:v>
                </c:pt>
                <c:pt idx="571">
                  <c:v>472.06294000000003</c:v>
                </c:pt>
                <c:pt idx="572">
                  <c:v>472.07280200000002</c:v>
                </c:pt>
                <c:pt idx="573">
                  <c:v>472.08249499999999</c:v>
                </c:pt>
                <c:pt idx="574">
                  <c:v>472.09201300000001</c:v>
                </c:pt>
                <c:pt idx="575">
                  <c:v>472.10136699999998</c:v>
                </c:pt>
                <c:pt idx="576">
                  <c:v>472.11057700000003</c:v>
                </c:pt>
                <c:pt idx="577">
                  <c:v>472.11965099999998</c:v>
                </c:pt>
                <c:pt idx="578">
                  <c:v>472.12857099999997</c:v>
                </c:pt>
                <c:pt idx="579">
                  <c:v>472.13729999999998</c:v>
                </c:pt>
                <c:pt idx="580">
                  <c:v>472.145805</c:v>
                </c:pt>
                <c:pt idx="581">
                  <c:v>472.154065</c:v>
                </c:pt>
                <c:pt idx="582">
                  <c:v>472.16206899999997</c:v>
                </c:pt>
                <c:pt idx="583">
                  <c:v>472.16981299999998</c:v>
                </c:pt>
                <c:pt idx="584">
                  <c:v>472.17728799999998</c:v>
                </c:pt>
                <c:pt idx="585">
                  <c:v>472.184485</c:v>
                </c:pt>
                <c:pt idx="586">
                  <c:v>472.19138900000002</c:v>
                </c:pt>
                <c:pt idx="587">
                  <c:v>472.19798500000002</c:v>
                </c:pt>
                <c:pt idx="588">
                  <c:v>472.204252</c:v>
                </c:pt>
                <c:pt idx="589">
                  <c:v>472.21016299999997</c:v>
                </c:pt>
                <c:pt idx="590">
                  <c:v>472.21569</c:v>
                </c:pt>
                <c:pt idx="591">
                  <c:v>472.22081200000002</c:v>
                </c:pt>
                <c:pt idx="592">
                  <c:v>472.22551900000002</c:v>
                </c:pt>
                <c:pt idx="593">
                  <c:v>472.22980699999999</c:v>
                </c:pt>
                <c:pt idx="594">
                  <c:v>472.23367500000001</c:v>
                </c:pt>
                <c:pt idx="595">
                  <c:v>472.23711400000002</c:v>
                </c:pt>
                <c:pt idx="596">
                  <c:v>472.24010900000002</c:v>
                </c:pt>
                <c:pt idx="597">
                  <c:v>472.242637</c:v>
                </c:pt>
                <c:pt idx="598">
                  <c:v>472.24468000000002</c:v>
                </c:pt>
                <c:pt idx="599">
                  <c:v>472.24623400000002</c:v>
                </c:pt>
                <c:pt idx="600">
                  <c:v>472.247299</c:v>
                </c:pt>
                <c:pt idx="601">
                  <c:v>472.24787000000003</c:v>
                </c:pt>
                <c:pt idx="602">
                  <c:v>472.24792300000001</c:v>
                </c:pt>
                <c:pt idx="603">
                  <c:v>472.247432</c:v>
                </c:pt>
                <c:pt idx="604">
                  <c:v>472.24638500000003</c:v>
                </c:pt>
                <c:pt idx="605">
                  <c:v>472.24479400000001</c:v>
                </c:pt>
                <c:pt idx="606">
                  <c:v>472.24267900000001</c:v>
                </c:pt>
                <c:pt idx="607">
                  <c:v>472.24005899999997</c:v>
                </c:pt>
                <c:pt idx="608">
                  <c:v>472.23692900000003</c:v>
                </c:pt>
                <c:pt idx="609">
                  <c:v>472.23326800000001</c:v>
                </c:pt>
                <c:pt idx="610">
                  <c:v>472.22905300000002</c:v>
                </c:pt>
                <c:pt idx="611">
                  <c:v>472.22426899999999</c:v>
                </c:pt>
                <c:pt idx="612">
                  <c:v>472.218908</c:v>
                </c:pt>
                <c:pt idx="613">
                  <c:v>472.21295600000002</c:v>
                </c:pt>
                <c:pt idx="614">
                  <c:v>472.206389</c:v>
                </c:pt>
                <c:pt idx="615">
                  <c:v>472.19918000000001</c:v>
                </c:pt>
                <c:pt idx="616">
                  <c:v>472.19131299999998</c:v>
                </c:pt>
                <c:pt idx="617">
                  <c:v>472.18277399999999</c:v>
                </c:pt>
                <c:pt idx="618">
                  <c:v>472.17354499999999</c:v>
                </c:pt>
                <c:pt idx="619">
                  <c:v>472.16360400000002</c:v>
                </c:pt>
                <c:pt idx="620">
                  <c:v>472.152919</c:v>
                </c:pt>
                <c:pt idx="621">
                  <c:v>472.14145400000001</c:v>
                </c:pt>
                <c:pt idx="622">
                  <c:v>472.12918300000001</c:v>
                </c:pt>
                <c:pt idx="623">
                  <c:v>472.11610300000001</c:v>
                </c:pt>
                <c:pt idx="624">
                  <c:v>472.10222799999997</c:v>
                </c:pt>
                <c:pt idx="625">
                  <c:v>472.08756900000003</c:v>
                </c:pt>
                <c:pt idx="626">
                  <c:v>472.07212199999998</c:v>
                </c:pt>
                <c:pt idx="627">
                  <c:v>472.05586700000003</c:v>
                </c:pt>
                <c:pt idx="628">
                  <c:v>472.03877699999998</c:v>
                </c:pt>
                <c:pt idx="629">
                  <c:v>472.02081699999997</c:v>
                </c:pt>
                <c:pt idx="630">
                  <c:v>472.00194799999997</c:v>
                </c:pt>
                <c:pt idx="631">
                  <c:v>471.98212599999999</c:v>
                </c:pt>
                <c:pt idx="632">
                  <c:v>471.96130199999999</c:v>
                </c:pt>
                <c:pt idx="633">
                  <c:v>471.93942300000003</c:v>
                </c:pt>
                <c:pt idx="634">
                  <c:v>471.91644700000001</c:v>
                </c:pt>
                <c:pt idx="635">
                  <c:v>471.89235200000002</c:v>
                </c:pt>
                <c:pt idx="636">
                  <c:v>471.86713099999997</c:v>
                </c:pt>
                <c:pt idx="637">
                  <c:v>471.84077400000001</c:v>
                </c:pt>
                <c:pt idx="638">
                  <c:v>471.81326100000001</c:v>
                </c:pt>
                <c:pt idx="639">
                  <c:v>471.78456699999998</c:v>
                </c:pt>
                <c:pt idx="640">
                  <c:v>471.75467700000002</c:v>
                </c:pt>
                <c:pt idx="641">
                  <c:v>471.72357899999997</c:v>
                </c:pt>
                <c:pt idx="642">
                  <c:v>471.691259</c:v>
                </c:pt>
                <c:pt idx="643">
                  <c:v>471.65769799999998</c:v>
                </c:pt>
                <c:pt idx="644">
                  <c:v>471.62287100000003</c:v>
                </c:pt>
                <c:pt idx="645">
                  <c:v>471.58674400000001</c:v>
                </c:pt>
                <c:pt idx="646">
                  <c:v>471.549284</c:v>
                </c:pt>
                <c:pt idx="647">
                  <c:v>471.51046200000002</c:v>
                </c:pt>
                <c:pt idx="648">
                  <c:v>471.470259</c:v>
                </c:pt>
                <c:pt idx="649">
                  <c:v>471.42864500000002</c:v>
                </c:pt>
                <c:pt idx="650">
                  <c:v>471.38557100000003</c:v>
                </c:pt>
                <c:pt idx="651">
                  <c:v>471.34097400000002</c:v>
                </c:pt>
                <c:pt idx="652">
                  <c:v>471.29479500000002</c:v>
                </c:pt>
                <c:pt idx="653">
                  <c:v>471.24697800000001</c:v>
                </c:pt>
                <c:pt idx="654">
                  <c:v>471.19747599999999</c:v>
                </c:pt>
                <c:pt idx="655">
                  <c:v>471.146254</c:v>
                </c:pt>
                <c:pt idx="656">
                  <c:v>471.09329100000002</c:v>
                </c:pt>
                <c:pt idx="657">
                  <c:v>471.03858100000002</c:v>
                </c:pt>
                <c:pt idx="658">
                  <c:v>470.98211500000002</c:v>
                </c:pt>
                <c:pt idx="659">
                  <c:v>470.923877</c:v>
                </c:pt>
                <c:pt idx="660">
                  <c:v>470.86384399999997</c:v>
                </c:pt>
                <c:pt idx="661">
                  <c:v>470.80198100000001</c:v>
                </c:pt>
                <c:pt idx="662">
                  <c:v>470.738247</c:v>
                </c:pt>
                <c:pt idx="663">
                  <c:v>470.672594</c:v>
                </c:pt>
                <c:pt idx="664">
                  <c:v>470.60497800000002</c:v>
                </c:pt>
                <c:pt idx="665">
                  <c:v>470.53535799999997</c:v>
                </c:pt>
                <c:pt idx="666">
                  <c:v>470.46369700000002</c:v>
                </c:pt>
                <c:pt idx="667">
                  <c:v>470.38996600000002</c:v>
                </c:pt>
                <c:pt idx="668">
                  <c:v>470.31414699999999</c:v>
                </c:pt>
                <c:pt idx="669">
                  <c:v>470.23622799999998</c:v>
                </c:pt>
                <c:pt idx="670">
                  <c:v>470.15619600000002</c:v>
                </c:pt>
                <c:pt idx="671">
                  <c:v>470.07403499999998</c:v>
                </c:pt>
                <c:pt idx="672">
                  <c:v>469.98973899999999</c:v>
                </c:pt>
                <c:pt idx="673">
                  <c:v>469.90330899999998</c:v>
                </c:pt>
                <c:pt idx="674">
                  <c:v>469.81474700000001</c:v>
                </c:pt>
                <c:pt idx="675">
                  <c:v>469.72404899999998</c:v>
                </c:pt>
                <c:pt idx="676">
                  <c:v>469.63121000000001</c:v>
                </c:pt>
                <c:pt idx="677">
                  <c:v>469.53623099999999</c:v>
                </c:pt>
                <c:pt idx="678">
                  <c:v>469.439123</c:v>
                </c:pt>
                <c:pt idx="679">
                  <c:v>469.33991500000002</c:v>
                </c:pt>
                <c:pt idx="680">
                  <c:v>469.23863799999998</c:v>
                </c:pt>
                <c:pt idx="681">
                  <c:v>469.13532700000002</c:v>
                </c:pt>
                <c:pt idx="682">
                  <c:v>469.03001499999999</c:v>
                </c:pt>
                <c:pt idx="683">
                  <c:v>468.92273699999998</c:v>
                </c:pt>
                <c:pt idx="684">
                  <c:v>468.813535</c:v>
                </c:pt>
                <c:pt idx="685">
                  <c:v>468.70245199999999</c:v>
                </c:pt>
                <c:pt idx="686">
                  <c:v>468.58953200000002</c:v>
                </c:pt>
                <c:pt idx="687">
                  <c:v>468.47481500000004</c:v>
                </c:pt>
                <c:pt idx="688">
                  <c:v>468.35834399999999</c:v>
                </c:pt>
                <c:pt idx="689">
                  <c:v>468.24017100000003</c:v>
                </c:pt>
                <c:pt idx="690">
                  <c:v>468.120362</c:v>
                </c:pt>
                <c:pt idx="691">
                  <c:v>467.99899900000003</c:v>
                </c:pt>
                <c:pt idx="692">
                  <c:v>467.87616500000001</c:v>
                </c:pt>
                <c:pt idx="693">
                  <c:v>467.75193400000001</c:v>
                </c:pt>
                <c:pt idx="694">
                  <c:v>467.62636199999997</c:v>
                </c:pt>
                <c:pt idx="695">
                  <c:v>467.499503</c:v>
                </c:pt>
                <c:pt idx="696">
                  <c:v>467.37142799999998</c:v>
                </c:pt>
                <c:pt idx="697">
                  <c:v>467.24222199999997</c:v>
                </c:pt>
                <c:pt idx="698">
                  <c:v>467.11197300000003</c:v>
                </c:pt>
                <c:pt idx="699">
                  <c:v>466.98076200000003</c:v>
                </c:pt>
                <c:pt idx="700">
                  <c:v>466.84865600000001</c:v>
                </c:pt>
                <c:pt idx="701">
                  <c:v>466.71572000000003</c:v>
                </c:pt>
                <c:pt idx="702">
                  <c:v>466.58203300000002</c:v>
                </c:pt>
                <c:pt idx="703">
                  <c:v>466.44769200000002</c:v>
                </c:pt>
                <c:pt idx="704">
                  <c:v>466.31280400000003</c:v>
                </c:pt>
                <c:pt idx="705">
                  <c:v>466.17746899999997</c:v>
                </c:pt>
                <c:pt idx="706">
                  <c:v>466.04176999999999</c:v>
                </c:pt>
                <c:pt idx="707">
                  <c:v>465.90577999999999</c:v>
                </c:pt>
                <c:pt idx="708">
                  <c:v>465.76957199999998</c:v>
                </c:pt>
                <c:pt idx="709">
                  <c:v>465.63321200000001</c:v>
                </c:pt>
                <c:pt idx="710">
                  <c:v>465.49675400000001</c:v>
                </c:pt>
                <c:pt idx="711">
                  <c:v>465.36024399999997</c:v>
                </c:pt>
                <c:pt idx="712">
                  <c:v>465.22374200000002</c:v>
                </c:pt>
                <c:pt idx="713">
                  <c:v>465.08732900000001</c:v>
                </c:pt>
                <c:pt idx="714">
                  <c:v>464.951097</c:v>
                </c:pt>
                <c:pt idx="715">
                  <c:v>464.81513000000001</c:v>
                </c:pt>
                <c:pt idx="716">
                  <c:v>464.679485</c:v>
                </c:pt>
                <c:pt idx="717">
                  <c:v>464.54419200000001</c:v>
                </c:pt>
                <c:pt idx="718">
                  <c:v>464.40926200000001</c:v>
                </c:pt>
                <c:pt idx="719">
                  <c:v>464.274719</c:v>
                </c:pt>
                <c:pt idx="720">
                  <c:v>464.14061200000003</c:v>
                </c:pt>
                <c:pt idx="721">
                  <c:v>464.00700599999999</c:v>
                </c:pt>
                <c:pt idx="722">
                  <c:v>463.87396200000001</c:v>
                </c:pt>
                <c:pt idx="723">
                  <c:v>463.74151599999999</c:v>
                </c:pt>
                <c:pt idx="724">
                  <c:v>463.60968000000003</c:v>
                </c:pt>
                <c:pt idx="725">
                  <c:v>463.47845699999999</c:v>
                </c:pt>
                <c:pt idx="726">
                  <c:v>463.347847</c:v>
                </c:pt>
                <c:pt idx="727">
                  <c:v>463.21786400000002</c:v>
                </c:pt>
                <c:pt idx="728">
                  <c:v>463.08853699999997</c:v>
                </c:pt>
                <c:pt idx="729">
                  <c:v>462.95989400000002</c:v>
                </c:pt>
                <c:pt idx="730">
                  <c:v>462.83194500000002</c:v>
                </c:pt>
                <c:pt idx="731">
                  <c:v>462.70467200000002</c:v>
                </c:pt>
                <c:pt idx="732">
                  <c:v>462.57804099999998</c:v>
                </c:pt>
                <c:pt idx="733">
                  <c:v>462.45201800000001</c:v>
                </c:pt>
                <c:pt idx="734">
                  <c:v>462.32658200000003</c:v>
                </c:pt>
                <c:pt idx="735">
                  <c:v>462.20173299999999</c:v>
                </c:pt>
                <c:pt idx="736">
                  <c:v>462.07747899999998</c:v>
                </c:pt>
                <c:pt idx="737">
                  <c:v>461.953824</c:v>
                </c:pt>
                <c:pt idx="738">
                  <c:v>461.83074799999997</c:v>
                </c:pt>
                <c:pt idx="739">
                  <c:v>461.70820300000003</c:v>
                </c:pt>
                <c:pt idx="740">
                  <c:v>461.58612399999998</c:v>
                </c:pt>
                <c:pt idx="741">
                  <c:v>461.464451</c:v>
                </c:pt>
                <c:pt idx="742">
                  <c:v>461.34315400000003</c:v>
                </c:pt>
                <c:pt idx="743">
                  <c:v>461.222239</c:v>
                </c:pt>
                <c:pt idx="744">
                  <c:v>461.10172999999998</c:v>
                </c:pt>
                <c:pt idx="745">
                  <c:v>460.98164099999997</c:v>
                </c:pt>
                <c:pt idx="746">
                  <c:v>460.86195700000002</c:v>
                </c:pt>
                <c:pt idx="747">
                  <c:v>460.74263300000001</c:v>
                </c:pt>
                <c:pt idx="748">
                  <c:v>460.62361299999998</c:v>
                </c:pt>
                <c:pt idx="749">
                  <c:v>460.50484599999999</c:v>
                </c:pt>
                <c:pt idx="750">
                  <c:v>460.38629500000002</c:v>
                </c:pt>
                <c:pt idx="751">
                  <c:v>460.267943</c:v>
                </c:pt>
                <c:pt idx="752">
                  <c:v>460.14979800000003</c:v>
                </c:pt>
                <c:pt idx="753">
                  <c:v>460.03187800000001</c:v>
                </c:pt>
                <c:pt idx="754">
                  <c:v>459.914197</c:v>
                </c:pt>
                <c:pt idx="755">
                  <c:v>459.79674999999997</c:v>
                </c:pt>
                <c:pt idx="756">
                  <c:v>459.67951600000004</c:v>
                </c:pt>
                <c:pt idx="757">
                  <c:v>459.56248099999999</c:v>
                </c:pt>
                <c:pt idx="758">
                  <c:v>459.44565899999998</c:v>
                </c:pt>
                <c:pt idx="759">
                  <c:v>459.329092</c:v>
                </c:pt>
                <c:pt idx="760">
                  <c:v>459.21283699999998</c:v>
                </c:pt>
                <c:pt idx="761">
                  <c:v>459.096948</c:v>
                </c:pt>
                <c:pt idx="762">
                  <c:v>458.98146800000001</c:v>
                </c:pt>
                <c:pt idx="763">
                  <c:v>458.86643700000002</c:v>
                </c:pt>
                <c:pt idx="764">
                  <c:v>458.75190600000002</c:v>
                </c:pt>
                <c:pt idx="765">
                  <c:v>458.637947</c:v>
                </c:pt>
                <c:pt idx="766">
                  <c:v>458.52464199999997</c:v>
                </c:pt>
                <c:pt idx="767">
                  <c:v>458.41207199999997</c:v>
                </c:pt>
                <c:pt idx="768">
                  <c:v>458.30031099999997</c:v>
                </c:pt>
                <c:pt idx="769">
                  <c:v>458.18942500000003</c:v>
                </c:pt>
                <c:pt idx="770">
                  <c:v>458.079475</c:v>
                </c:pt>
                <c:pt idx="771">
                  <c:v>457.970529</c:v>
                </c:pt>
                <c:pt idx="772">
                  <c:v>457.86266999999998</c:v>
                </c:pt>
                <c:pt idx="773">
                  <c:v>457.75600700000001</c:v>
                </c:pt>
                <c:pt idx="774">
                  <c:v>457.650668</c:v>
                </c:pt>
                <c:pt idx="775">
                  <c:v>457.54679199999998</c:v>
                </c:pt>
                <c:pt idx="776">
                  <c:v>457.444526</c:v>
                </c:pt>
                <c:pt idx="777">
                  <c:v>457.34402</c:v>
                </c:pt>
                <c:pt idx="778">
                  <c:v>457.24542200000002</c:v>
                </c:pt>
                <c:pt idx="779">
                  <c:v>457.14887799999997</c:v>
                </c:pt>
                <c:pt idx="780">
                  <c:v>457.054528</c:v>
                </c:pt>
                <c:pt idx="781">
                  <c:v>456.96251100000001</c:v>
                </c:pt>
                <c:pt idx="782">
                  <c:v>456.872974</c:v>
                </c:pt>
                <c:pt idx="783">
                  <c:v>456.78607199999999</c:v>
                </c:pt>
                <c:pt idx="784">
                  <c:v>456.70197000000002</c:v>
                </c:pt>
                <c:pt idx="785">
                  <c:v>456.62082599999997</c:v>
                </c:pt>
                <c:pt idx="786">
                  <c:v>456.54278299999999</c:v>
                </c:pt>
                <c:pt idx="787">
                  <c:v>456.46797400000003</c:v>
                </c:pt>
                <c:pt idx="788">
                  <c:v>456.39652799999999</c:v>
                </c:pt>
                <c:pt idx="789">
                  <c:v>456.32858099999999</c:v>
                </c:pt>
                <c:pt idx="790">
                  <c:v>456.26427899999999</c:v>
                </c:pt>
                <c:pt idx="791">
                  <c:v>456.203776</c:v>
                </c:pt>
                <c:pt idx="792">
                  <c:v>456.14723200000003</c:v>
                </c:pt>
                <c:pt idx="793">
                  <c:v>456.094808</c:v>
                </c:pt>
                <c:pt idx="794">
                  <c:v>456.04665699999998</c:v>
                </c:pt>
                <c:pt idx="795">
                  <c:v>456.00291900000002</c:v>
                </c:pt>
                <c:pt idx="796">
                  <c:v>455.96373</c:v>
                </c:pt>
                <c:pt idx="797">
                  <c:v>455.92922900000002</c:v>
                </c:pt>
                <c:pt idx="798">
                  <c:v>455.89955399999997</c:v>
                </c:pt>
                <c:pt idx="799">
                  <c:v>455.87483700000001</c:v>
                </c:pt>
                <c:pt idx="800">
                  <c:v>455.855188</c:v>
                </c:pt>
                <c:pt idx="801">
                  <c:v>455.84068500000001</c:v>
                </c:pt>
                <c:pt idx="802">
                  <c:v>455.83137799999997</c:v>
                </c:pt>
                <c:pt idx="803">
                  <c:v>455.82730100000003</c:v>
                </c:pt>
                <c:pt idx="804">
                  <c:v>455.82848000000001</c:v>
                </c:pt>
                <c:pt idx="805">
                  <c:v>455.83493799999997</c:v>
                </c:pt>
                <c:pt idx="806">
                  <c:v>455.84669500000001</c:v>
                </c:pt>
                <c:pt idx="807">
                  <c:v>455.863766</c:v>
                </c:pt>
                <c:pt idx="808">
                  <c:v>455.88616300000001</c:v>
                </c:pt>
                <c:pt idx="809">
                  <c:v>455.91388499999999</c:v>
                </c:pt>
                <c:pt idx="810">
                  <c:v>455.94690700000001</c:v>
                </c:pt>
                <c:pt idx="811">
                  <c:v>455.98518999999999</c:v>
                </c:pt>
                <c:pt idx="812">
                  <c:v>456.028683</c:v>
                </c:pt>
                <c:pt idx="813">
                  <c:v>456.07733400000001</c:v>
                </c:pt>
                <c:pt idx="814">
                  <c:v>456.13107600000001</c:v>
                </c:pt>
                <c:pt idx="815">
                  <c:v>456.18981200000002</c:v>
                </c:pt>
                <c:pt idx="816">
                  <c:v>456.253398</c:v>
                </c:pt>
                <c:pt idx="817">
                  <c:v>456.32165399999997</c:v>
                </c:pt>
                <c:pt idx="818">
                  <c:v>456.39438000000001</c:v>
                </c:pt>
                <c:pt idx="819">
                  <c:v>456.47137600000002</c:v>
                </c:pt>
                <c:pt idx="820">
                  <c:v>456.55245000000002</c:v>
                </c:pt>
                <c:pt idx="821">
                  <c:v>456.63740300000001</c:v>
                </c:pt>
                <c:pt idx="822">
                  <c:v>456.72602499999999</c:v>
                </c:pt>
                <c:pt idx="823">
                  <c:v>456.81807800000001</c:v>
                </c:pt>
                <c:pt idx="824">
                  <c:v>456.91330700000003</c:v>
                </c:pt>
                <c:pt idx="825">
                  <c:v>457.01144799999997</c:v>
                </c:pt>
                <c:pt idx="826">
                  <c:v>457.11223899999999</c:v>
                </c:pt>
                <c:pt idx="827">
                  <c:v>457.21542499999998</c:v>
                </c:pt>
                <c:pt idx="828">
                  <c:v>457.32075399999997</c:v>
                </c:pt>
                <c:pt idx="829">
                  <c:v>457.427976</c:v>
                </c:pt>
                <c:pt idx="830">
                  <c:v>457.53684099999998</c:v>
                </c:pt>
                <c:pt idx="831">
                  <c:v>457.64709299999998</c:v>
                </c:pt>
                <c:pt idx="832">
                  <c:v>457.75847099999999</c:v>
                </c:pt>
                <c:pt idx="833">
                  <c:v>457.87069600000001</c:v>
                </c:pt>
                <c:pt idx="834">
                  <c:v>457.98347799999999</c:v>
                </c:pt>
                <c:pt idx="835">
                  <c:v>458.09652299999999</c:v>
                </c:pt>
                <c:pt idx="836">
                  <c:v>458.20953900000001</c:v>
                </c:pt>
                <c:pt idx="837">
                  <c:v>458.32223599999998</c:v>
                </c:pt>
                <c:pt idx="838">
                  <c:v>458.43431900000002</c:v>
                </c:pt>
                <c:pt idx="839">
                  <c:v>458.54548599999998</c:v>
                </c:pt>
                <c:pt idx="840">
                  <c:v>458.65544</c:v>
                </c:pt>
                <c:pt idx="841">
                  <c:v>458.76390900000001</c:v>
                </c:pt>
                <c:pt idx="842">
                  <c:v>458.87066099999998</c:v>
                </c:pt>
                <c:pt idx="843">
                  <c:v>458.975505</c:v>
                </c:pt>
                <c:pt idx="844">
                  <c:v>459.07827299999997</c:v>
                </c:pt>
                <c:pt idx="845">
                  <c:v>459.17880200000002</c:v>
                </c:pt>
                <c:pt idx="846">
                  <c:v>459.27692500000001</c:v>
                </c:pt>
                <c:pt idx="847">
                  <c:v>459.37246900000002</c:v>
                </c:pt>
                <c:pt idx="848">
                  <c:v>459.46527100000003</c:v>
                </c:pt>
                <c:pt idx="849">
                  <c:v>459.555181</c:v>
                </c:pt>
                <c:pt idx="850">
                  <c:v>459.64204999999998</c:v>
                </c:pt>
                <c:pt idx="851">
                  <c:v>459.725728</c:v>
                </c:pt>
                <c:pt idx="852">
                  <c:v>459.806061</c:v>
                </c:pt>
                <c:pt idx="853">
                  <c:v>459.88289700000001</c:v>
                </c:pt>
                <c:pt idx="854">
                  <c:v>459.95610099999999</c:v>
                </c:pt>
                <c:pt idx="855">
                  <c:v>460.02556199999998</c:v>
                </c:pt>
                <c:pt idx="856">
                  <c:v>460.09118599999999</c:v>
                </c:pt>
                <c:pt idx="857">
                  <c:v>460.15289100000001</c:v>
                </c:pt>
                <c:pt idx="858">
                  <c:v>460.210601</c:v>
                </c:pt>
                <c:pt idx="859">
                  <c:v>460.26425599999999</c:v>
                </c:pt>
                <c:pt idx="860">
                  <c:v>460.313805</c:v>
                </c:pt>
                <c:pt idx="861">
                  <c:v>460.35920399999998</c:v>
                </c:pt>
                <c:pt idx="862">
                  <c:v>460.40040899999997</c:v>
                </c:pt>
                <c:pt idx="863">
                  <c:v>460.43739099999999</c:v>
                </c:pt>
                <c:pt idx="864">
                  <c:v>460.470145</c:v>
                </c:pt>
                <c:pt idx="865">
                  <c:v>460.498695</c:v>
                </c:pt>
                <c:pt idx="866">
                  <c:v>460.52307200000001</c:v>
                </c:pt>
                <c:pt idx="867">
                  <c:v>460.54329200000001</c:v>
                </c:pt>
                <c:pt idx="868">
                  <c:v>460.55935899999997</c:v>
                </c:pt>
                <c:pt idx="869">
                  <c:v>460.57127100000002</c:v>
                </c:pt>
                <c:pt idx="870">
                  <c:v>460.57903499999998</c:v>
                </c:pt>
                <c:pt idx="871">
                  <c:v>460.58266200000003</c:v>
                </c:pt>
                <c:pt idx="872">
                  <c:v>460.58217100000002</c:v>
                </c:pt>
                <c:pt idx="873">
                  <c:v>460.57758000000001</c:v>
                </c:pt>
                <c:pt idx="874">
                  <c:v>460.56890699999997</c:v>
                </c:pt>
                <c:pt idx="875">
                  <c:v>460.55618300000003</c:v>
                </c:pt>
                <c:pt idx="876">
                  <c:v>460.53945799999997</c:v>
                </c:pt>
                <c:pt idx="877">
                  <c:v>460.51881100000003</c:v>
                </c:pt>
                <c:pt idx="878">
                  <c:v>460.49434600000001</c:v>
                </c:pt>
                <c:pt idx="879">
                  <c:v>460.466182</c:v>
                </c:pt>
                <c:pt idx="880">
                  <c:v>460.43444899999997</c:v>
                </c:pt>
                <c:pt idx="881">
                  <c:v>460.39927299999999</c:v>
                </c:pt>
                <c:pt idx="882">
                  <c:v>460.36077999999998</c:v>
                </c:pt>
                <c:pt idx="883">
                  <c:v>460.31908799999997</c:v>
                </c:pt>
                <c:pt idx="884">
                  <c:v>460.27432099999999</c:v>
                </c:pt>
                <c:pt idx="885">
                  <c:v>460.226609</c:v>
                </c:pt>
                <c:pt idx="886">
                  <c:v>460.17609800000002</c:v>
                </c:pt>
                <c:pt idx="887">
                  <c:v>460.12296200000003</c:v>
                </c:pt>
                <c:pt idx="888">
                  <c:v>460.06739800000003</c:v>
                </c:pt>
                <c:pt idx="889">
                  <c:v>460.00961999999998</c:v>
                </c:pt>
                <c:pt idx="890">
                  <c:v>459.94983500000001</c:v>
                </c:pt>
                <c:pt idx="891">
                  <c:v>459.88824199999999</c:v>
                </c:pt>
                <c:pt idx="892">
                  <c:v>459.825041</c:v>
                </c:pt>
                <c:pt idx="893">
                  <c:v>459.76045399999998</c:v>
                </c:pt>
                <c:pt idx="894">
                  <c:v>459.69472999999999</c:v>
                </c:pt>
                <c:pt idx="895">
                  <c:v>459.628131</c:v>
                </c:pt>
                <c:pt idx="896">
                  <c:v>459.560924</c:v>
                </c:pt>
                <c:pt idx="897">
                  <c:v>459.49337100000002</c:v>
                </c:pt>
                <c:pt idx="898">
                  <c:v>459.42574100000002</c:v>
                </c:pt>
                <c:pt idx="899">
                  <c:v>459.358316</c:v>
                </c:pt>
                <c:pt idx="900">
                  <c:v>459.29138899999998</c:v>
                </c:pt>
                <c:pt idx="901">
                  <c:v>459.22525200000001</c:v>
                </c:pt>
                <c:pt idx="902">
                  <c:v>459.16018700000001</c:v>
                </c:pt>
                <c:pt idx="903">
                  <c:v>459.09646800000002</c:v>
                </c:pt>
                <c:pt idx="904">
                  <c:v>459.03436199999999</c:v>
                </c:pt>
                <c:pt idx="905">
                  <c:v>458.974132</c:v>
                </c:pt>
                <c:pt idx="906">
                  <c:v>458.916044</c:v>
                </c:pt>
                <c:pt idx="907">
                  <c:v>458.86037299999998</c:v>
                </c:pt>
                <c:pt idx="908">
                  <c:v>458.80740600000001</c:v>
                </c:pt>
                <c:pt idx="909">
                  <c:v>458.75743</c:v>
                </c:pt>
                <c:pt idx="910">
                  <c:v>458.710711</c:v>
                </c:pt>
                <c:pt idx="911">
                  <c:v>458.66749099999998</c:v>
                </c:pt>
                <c:pt idx="912">
                  <c:v>458.62799000000001</c:v>
                </c:pt>
                <c:pt idx="913">
                  <c:v>458.59240399999999</c:v>
                </c:pt>
                <c:pt idx="914">
                  <c:v>458.56091300000003</c:v>
                </c:pt>
                <c:pt idx="915">
                  <c:v>458.53368399999999</c:v>
                </c:pt>
                <c:pt idx="916">
                  <c:v>458.51087699999999</c:v>
                </c:pt>
                <c:pt idx="917">
                  <c:v>458.49265100000002</c:v>
                </c:pt>
                <c:pt idx="918">
                  <c:v>458.47915499999999</c:v>
                </c:pt>
                <c:pt idx="919">
                  <c:v>458.47052100000002</c:v>
                </c:pt>
                <c:pt idx="920">
                  <c:v>458.46686099999999</c:v>
                </c:pt>
                <c:pt idx="921">
                  <c:v>458.46825799999999</c:v>
                </c:pt>
                <c:pt idx="922">
                  <c:v>458.47476899999998</c:v>
                </c:pt>
                <c:pt idx="923">
                  <c:v>458.48642599999999</c:v>
                </c:pt>
                <c:pt idx="924">
                  <c:v>458.50324699999999</c:v>
                </c:pt>
                <c:pt idx="925">
                  <c:v>458.52522899999997</c:v>
                </c:pt>
                <c:pt idx="926">
                  <c:v>458.55235900000002</c:v>
                </c:pt>
                <c:pt idx="927">
                  <c:v>458.58461699999998</c:v>
                </c:pt>
                <c:pt idx="928">
                  <c:v>458.62198599999999</c:v>
                </c:pt>
                <c:pt idx="929">
                  <c:v>458.66444799999999</c:v>
                </c:pt>
                <c:pt idx="930">
                  <c:v>458.71196900000001</c:v>
                </c:pt>
                <c:pt idx="931">
                  <c:v>458.76448399999998</c:v>
                </c:pt>
                <c:pt idx="932">
                  <c:v>458.82189199999999</c:v>
                </c:pt>
                <c:pt idx="933">
                  <c:v>458.88406099999997</c:v>
                </c:pt>
                <c:pt idx="934">
                  <c:v>458.95082100000002</c:v>
                </c:pt>
                <c:pt idx="935">
                  <c:v>459.02198499999997</c:v>
                </c:pt>
                <c:pt idx="936">
                  <c:v>459.09736599999997</c:v>
                </c:pt>
                <c:pt idx="937">
                  <c:v>459.17680000000001</c:v>
                </c:pt>
                <c:pt idx="938">
                  <c:v>459.26014600000002</c:v>
                </c:pt>
                <c:pt idx="939">
                  <c:v>459.34727800000002</c:v>
                </c:pt>
                <c:pt idx="940">
                  <c:v>459.43806000000001</c:v>
                </c:pt>
                <c:pt idx="941">
                  <c:v>459.53233699999998</c:v>
                </c:pt>
                <c:pt idx="942">
                  <c:v>459.629932</c:v>
                </c:pt>
                <c:pt idx="943">
                  <c:v>459.73065400000002</c:v>
                </c:pt>
                <c:pt idx="944">
                  <c:v>459.83431000000002</c:v>
                </c:pt>
                <c:pt idx="945">
                  <c:v>459.94070499999998</c:v>
                </c:pt>
                <c:pt idx="946">
                  <c:v>460.04964799999999</c:v>
                </c:pt>
                <c:pt idx="947">
                  <c:v>460.16095100000001</c:v>
                </c:pt>
                <c:pt idx="948">
                  <c:v>460.27443299999999</c:v>
                </c:pt>
                <c:pt idx="949">
                  <c:v>460.38993299999998</c:v>
                </c:pt>
                <c:pt idx="950">
                  <c:v>460.50729799999999</c:v>
                </c:pt>
                <c:pt idx="951">
                  <c:v>460.62638099999998</c:v>
                </c:pt>
                <c:pt idx="952">
                  <c:v>460.74703</c:v>
                </c:pt>
                <c:pt idx="953">
                  <c:v>460.86908</c:v>
                </c:pt>
                <c:pt idx="954">
                  <c:v>460.99235499999998</c:v>
                </c:pt>
                <c:pt idx="955">
                  <c:v>461.11667399999999</c:v>
                </c:pt>
                <c:pt idx="956">
                  <c:v>461.24185399999999</c:v>
                </c:pt>
                <c:pt idx="957">
                  <c:v>461.367728</c:v>
                </c:pt>
                <c:pt idx="958">
                  <c:v>461.49415599999998</c:v>
                </c:pt>
                <c:pt idx="959">
                  <c:v>461.62103200000001</c:v>
                </c:pt>
                <c:pt idx="960">
                  <c:v>461.74828100000002</c:v>
                </c:pt>
                <c:pt idx="961">
                  <c:v>461.87584400000003</c:v>
                </c:pt>
                <c:pt idx="962">
                  <c:v>462.00365599999998</c:v>
                </c:pt>
                <c:pt idx="963">
                  <c:v>462.13162999999997</c:v>
                </c:pt>
                <c:pt idx="964">
                  <c:v>462.25965100000002</c:v>
                </c:pt>
                <c:pt idx="965">
                  <c:v>462.38757900000002</c:v>
                </c:pt>
                <c:pt idx="966">
                  <c:v>462.51527299999998</c:v>
                </c:pt>
                <c:pt idx="967">
                  <c:v>462.64260999999999</c:v>
                </c:pt>
                <c:pt idx="968">
                  <c:v>462.769497</c:v>
                </c:pt>
                <c:pt idx="969">
                  <c:v>462.89585799999998</c:v>
                </c:pt>
                <c:pt idx="970">
                  <c:v>463.02161899999999</c:v>
                </c:pt>
                <c:pt idx="971">
                  <c:v>463.146702</c:v>
                </c:pt>
                <c:pt idx="972">
                  <c:v>463.27101900000002</c:v>
                </c:pt>
                <c:pt idx="973">
                  <c:v>463.394473</c:v>
                </c:pt>
                <c:pt idx="974">
                  <c:v>463.51695599999999</c:v>
                </c:pt>
                <c:pt idx="975">
                  <c:v>463.63834400000002</c:v>
                </c:pt>
                <c:pt idx="976">
                  <c:v>463.75850700000001</c:v>
                </c:pt>
                <c:pt idx="977">
                  <c:v>463.87730499999998</c:v>
                </c:pt>
                <c:pt idx="978">
                  <c:v>463.99460799999997</c:v>
                </c:pt>
                <c:pt idx="979">
                  <c:v>464.11029500000001</c:v>
                </c:pt>
                <c:pt idx="980">
                  <c:v>464.22426100000001</c:v>
                </c:pt>
                <c:pt idx="981">
                  <c:v>464.33641399999999</c:v>
                </c:pt>
                <c:pt idx="982">
                  <c:v>464.44668100000001</c:v>
                </c:pt>
                <c:pt idx="983">
                  <c:v>464.55501099999998</c:v>
                </c:pt>
                <c:pt idx="984">
                  <c:v>464.66136599999999</c:v>
                </c:pt>
                <c:pt idx="985">
                  <c:v>464.765694</c:v>
                </c:pt>
                <c:pt idx="986">
                  <c:v>464.867909</c:v>
                </c:pt>
                <c:pt idx="987">
                  <c:v>464.96789899999999</c:v>
                </c:pt>
                <c:pt idx="988">
                  <c:v>465.065539</c:v>
                </c:pt>
                <c:pt idx="989">
                  <c:v>465.16071299999999</c:v>
                </c:pt>
                <c:pt idx="990">
                  <c:v>465.25332300000002</c:v>
                </c:pt>
                <c:pt idx="991">
                  <c:v>465.34328600000003</c:v>
                </c:pt>
                <c:pt idx="992">
                  <c:v>465.43052399999999</c:v>
                </c:pt>
                <c:pt idx="993">
                  <c:v>465.514951</c:v>
                </c:pt>
                <c:pt idx="994">
                  <c:v>465.59646399999997</c:v>
                </c:pt>
                <c:pt idx="995">
                  <c:v>465.67494599999998</c:v>
                </c:pt>
                <c:pt idx="996">
                  <c:v>465.75026800000001</c:v>
                </c:pt>
                <c:pt idx="997">
                  <c:v>465.82230700000002</c:v>
                </c:pt>
                <c:pt idx="998">
                  <c:v>465.89095600000002</c:v>
                </c:pt>
                <c:pt idx="999">
                  <c:v>465.95612199999999</c:v>
                </c:pt>
                <c:pt idx="1000">
                  <c:v>466.01773000000003</c:v>
                </c:pt>
                <c:pt idx="1001">
                  <c:v>466.075715</c:v>
                </c:pt>
                <c:pt idx="1002">
                  <c:v>466.13002699999998</c:v>
                </c:pt>
                <c:pt idx="1003">
                  <c:v>466.18063000000001</c:v>
                </c:pt>
                <c:pt idx="1004">
                  <c:v>466.22750500000001</c:v>
                </c:pt>
                <c:pt idx="1005">
                  <c:v>466.270623</c:v>
                </c:pt>
                <c:pt idx="1006">
                  <c:v>466.30993999999998</c:v>
                </c:pt>
                <c:pt idx="1007">
                  <c:v>466.34538900000001</c:v>
                </c:pt>
                <c:pt idx="1008">
                  <c:v>466.37687499999998</c:v>
                </c:pt>
                <c:pt idx="1009">
                  <c:v>466.40427099999999</c:v>
                </c:pt>
                <c:pt idx="1010">
                  <c:v>466.42741100000001</c:v>
                </c:pt>
                <c:pt idx="1011">
                  <c:v>466.44611500000002</c:v>
                </c:pt>
                <c:pt idx="1012">
                  <c:v>466.46020399999998</c:v>
                </c:pt>
                <c:pt idx="1013">
                  <c:v>466.46952299999998</c:v>
                </c:pt>
                <c:pt idx="1014">
                  <c:v>466.47394700000001</c:v>
                </c:pt>
                <c:pt idx="1015">
                  <c:v>466.47336799999999</c:v>
                </c:pt>
                <c:pt idx="1016">
                  <c:v>466.46768700000001</c:v>
                </c:pt>
                <c:pt idx="1017">
                  <c:v>466.45681100000002</c:v>
                </c:pt>
                <c:pt idx="1018">
                  <c:v>466.44065499999999</c:v>
                </c:pt>
                <c:pt idx="1019">
                  <c:v>466.419152</c:v>
                </c:pt>
                <c:pt idx="1020">
                  <c:v>466.39224100000001</c:v>
                </c:pt>
                <c:pt idx="1021">
                  <c:v>466.35987</c:v>
                </c:pt>
                <c:pt idx="1022">
                  <c:v>466.32199700000001</c:v>
                </c:pt>
                <c:pt idx="1023">
                  <c:v>466.27859100000001</c:v>
                </c:pt>
                <c:pt idx="1024">
                  <c:v>466.22963600000003</c:v>
                </c:pt>
                <c:pt idx="1025">
                  <c:v>466.17512099999999</c:v>
                </c:pt>
                <c:pt idx="1026">
                  <c:v>466.115048</c:v>
                </c:pt>
                <c:pt idx="1027">
                  <c:v>466.04943500000002</c:v>
                </c:pt>
                <c:pt idx="1028">
                  <c:v>465.97832499999998</c:v>
                </c:pt>
                <c:pt idx="1029">
                  <c:v>465.90177399999999</c:v>
                </c:pt>
                <c:pt idx="1030">
                  <c:v>465.81984899999998</c:v>
                </c:pt>
                <c:pt idx="1031">
                  <c:v>465.73263199999997</c:v>
                </c:pt>
                <c:pt idx="1032">
                  <c:v>465.64022599999998</c:v>
                </c:pt>
                <c:pt idx="1033">
                  <c:v>465.54275699999999</c:v>
                </c:pt>
                <c:pt idx="1034">
                  <c:v>465.44036599999998</c:v>
                </c:pt>
                <c:pt idx="1035">
                  <c:v>465.33321000000001</c:v>
                </c:pt>
                <c:pt idx="1036">
                  <c:v>465.22146199999997</c:v>
                </c:pt>
                <c:pt idx="1037">
                  <c:v>465.105322</c:v>
                </c:pt>
                <c:pt idx="1038">
                  <c:v>464.98502200000001</c:v>
                </c:pt>
                <c:pt idx="1039">
                  <c:v>464.86082299999998</c:v>
                </c:pt>
                <c:pt idx="1040">
                  <c:v>464.73299400000002</c:v>
                </c:pt>
                <c:pt idx="1041">
                  <c:v>464.601788</c:v>
                </c:pt>
                <c:pt idx="1042">
                  <c:v>464.467443</c:v>
                </c:pt>
                <c:pt idx="1043">
                  <c:v>464.33018700000002</c:v>
                </c:pt>
                <c:pt idx="1044">
                  <c:v>464.19023900000002</c:v>
                </c:pt>
                <c:pt idx="1045">
                  <c:v>464.04780499999998</c:v>
                </c:pt>
                <c:pt idx="1046">
                  <c:v>463.90307799999999</c:v>
                </c:pt>
                <c:pt idx="1047">
                  <c:v>463.75624700000003</c:v>
                </c:pt>
                <c:pt idx="1048">
                  <c:v>463.607508</c:v>
                </c:pt>
                <c:pt idx="1049">
                  <c:v>463.45706799999999</c:v>
                </c:pt>
                <c:pt idx="1050">
                  <c:v>463.30514199999999</c:v>
                </c:pt>
                <c:pt idx="1051">
                  <c:v>463.15195699999998</c:v>
                </c:pt>
                <c:pt idx="1052">
                  <c:v>462.99775499999998</c:v>
                </c:pt>
                <c:pt idx="1053">
                  <c:v>462.84277900000001</c:v>
                </c:pt>
                <c:pt idx="1054">
                  <c:v>462.68726600000002</c:v>
                </c:pt>
                <c:pt idx="1055">
                  <c:v>462.53144099999997</c:v>
                </c:pt>
                <c:pt idx="1056">
                  <c:v>462.37551500000001</c:v>
                </c:pt>
                <c:pt idx="1057">
                  <c:v>462.21967599999999</c:v>
                </c:pt>
                <c:pt idx="1058">
                  <c:v>462.06408999999996</c:v>
                </c:pt>
                <c:pt idx="1059">
                  <c:v>461.90891099999999</c:v>
                </c:pt>
                <c:pt idx="1060">
                  <c:v>461.75430599999999</c:v>
                </c:pt>
                <c:pt idx="1061">
                  <c:v>461.60047099999997</c:v>
                </c:pt>
                <c:pt idx="1062">
                  <c:v>461.44762700000001</c:v>
                </c:pt>
                <c:pt idx="1063">
                  <c:v>461.29600299999998</c:v>
                </c:pt>
                <c:pt idx="1064">
                  <c:v>461.145803</c:v>
                </c:pt>
                <c:pt idx="1065">
                  <c:v>460.99720200000002</c:v>
                </c:pt>
                <c:pt idx="1066">
                  <c:v>460.85035900000003</c:v>
                </c:pt>
                <c:pt idx="1067">
                  <c:v>460.70543900000001</c:v>
                </c:pt>
                <c:pt idx="1068">
                  <c:v>460.562636</c:v>
                </c:pt>
                <c:pt idx="1069">
                  <c:v>460.42216000000002</c:v>
                </c:pt>
                <c:pt idx="1070">
                  <c:v>460.28423199999997</c:v>
                </c:pt>
                <c:pt idx="1071">
                  <c:v>460.14909399999999</c:v>
                </c:pt>
                <c:pt idx="1072">
                  <c:v>460.01701200000002</c:v>
                </c:pt>
                <c:pt idx="1073">
                  <c:v>459.88827600000002</c:v>
                </c:pt>
                <c:pt idx="1074">
                  <c:v>459.76317599999999</c:v>
                </c:pt>
                <c:pt idx="1075">
                  <c:v>459.64198599999997</c:v>
                </c:pt>
                <c:pt idx="1076">
                  <c:v>459.52494799999999</c:v>
                </c:pt>
                <c:pt idx="1077">
                  <c:v>459.412261</c:v>
                </c:pt>
                <c:pt idx="1078">
                  <c:v>459.30406499999998</c:v>
                </c:pt>
                <c:pt idx="1079">
                  <c:v>459.20044300000001</c:v>
                </c:pt>
                <c:pt idx="1080">
                  <c:v>459.10142100000002</c:v>
                </c:pt>
                <c:pt idx="1081">
                  <c:v>459.00697400000001</c:v>
                </c:pt>
                <c:pt idx="1082">
                  <c:v>458.91702900000001</c:v>
                </c:pt>
                <c:pt idx="1083">
                  <c:v>458.831478</c:v>
                </c:pt>
                <c:pt idx="1084">
                  <c:v>458.75018999999998</c:v>
                </c:pt>
                <c:pt idx="1085">
                  <c:v>458.67300599999999</c:v>
                </c:pt>
                <c:pt idx="1086">
                  <c:v>458.59973500000001</c:v>
                </c:pt>
                <c:pt idx="1087">
                  <c:v>458.53014899999999</c:v>
                </c:pt>
                <c:pt idx="1088">
                  <c:v>458.46399200000002</c:v>
                </c:pt>
                <c:pt idx="1089">
                  <c:v>458.40099399999997</c:v>
                </c:pt>
                <c:pt idx="1090">
                  <c:v>458.34090500000002</c:v>
                </c:pt>
                <c:pt idx="1091">
                  <c:v>458.28351099999998</c:v>
                </c:pt>
                <c:pt idx="1092">
                  <c:v>458.22863599999999</c:v>
                </c:pt>
                <c:pt idx="1093">
                  <c:v>458.17611899999997</c:v>
                </c:pt>
                <c:pt idx="1094">
                  <c:v>458.12579700000003</c:v>
                </c:pt>
                <c:pt idx="1095">
                  <c:v>458.07749799999999</c:v>
                </c:pt>
                <c:pt idx="1096">
                  <c:v>458.03105499999998</c:v>
                </c:pt>
                <c:pt idx="1097">
                  <c:v>457.98631</c:v>
                </c:pt>
                <c:pt idx="1098">
                  <c:v>457.94310899999999</c:v>
                </c:pt>
                <c:pt idx="1099">
                  <c:v>457.90130799999997</c:v>
                </c:pt>
                <c:pt idx="1100">
                  <c:v>457.86077599999999</c:v>
                </c:pt>
                <c:pt idx="1101">
                  <c:v>457.82141200000001</c:v>
                </c:pt>
                <c:pt idx="1102">
                  <c:v>457.78316100000001</c:v>
                </c:pt>
                <c:pt idx="1103">
                  <c:v>457.74602700000003</c:v>
                </c:pt>
                <c:pt idx="1104">
                  <c:v>457.71009600000002</c:v>
                </c:pt>
                <c:pt idx="1105">
                  <c:v>457.67553399999997</c:v>
                </c:pt>
                <c:pt idx="1106">
                  <c:v>457.64260000000002</c:v>
                </c:pt>
                <c:pt idx="1107">
                  <c:v>457.61163899999997</c:v>
                </c:pt>
                <c:pt idx="1108">
                  <c:v>457.583078</c:v>
                </c:pt>
                <c:pt idx="1109">
                  <c:v>457.557411</c:v>
                </c:pt>
                <c:pt idx="1110">
                  <c:v>457.53519299999999</c:v>
                </c:pt>
                <c:pt idx="1111">
                  <c:v>457.51704899999999</c:v>
                </c:pt>
                <c:pt idx="1112">
                  <c:v>457.50367900000003</c:v>
                </c:pt>
                <c:pt idx="1113">
                  <c:v>457.49584400000003</c:v>
                </c:pt>
                <c:pt idx="1114">
                  <c:v>457.49433699999997</c:v>
                </c:pt>
                <c:pt idx="1115">
                  <c:v>457.49993000000001</c:v>
                </c:pt>
                <c:pt idx="1116">
                  <c:v>457.51333299999999</c:v>
                </c:pt>
                <c:pt idx="1117">
                  <c:v>457.53517299999999</c:v>
                </c:pt>
                <c:pt idx="1118">
                  <c:v>457.56598400000001</c:v>
                </c:pt>
                <c:pt idx="1119">
                  <c:v>457.60622599999999</c:v>
                </c:pt>
                <c:pt idx="1120">
                  <c:v>457.65630399999998</c:v>
                </c:pt>
                <c:pt idx="1121">
                  <c:v>457.716587</c:v>
                </c:pt>
                <c:pt idx="1122">
                  <c:v>457.78741100000002</c:v>
                </c:pt>
                <c:pt idx="1123">
                  <c:v>457.86907300000001</c:v>
                </c:pt>
                <c:pt idx="1124">
                  <c:v>457.96181899999999</c:v>
                </c:pt>
                <c:pt idx="1125">
                  <c:v>458.06582800000001</c:v>
                </c:pt>
                <c:pt idx="1126">
                  <c:v>458.18120099999999</c:v>
                </c:pt>
                <c:pt idx="1127">
                  <c:v>458.30795899999998</c:v>
                </c:pt>
                <c:pt idx="1128">
                  <c:v>458.446056</c:v>
                </c:pt>
                <c:pt idx="1129">
                  <c:v>458.59536500000002</c:v>
                </c:pt>
                <c:pt idx="1130">
                  <c:v>458.75567000000001</c:v>
                </c:pt>
                <c:pt idx="1131">
                  <c:v>458.92665099999999</c:v>
                </c:pt>
                <c:pt idx="1132">
                  <c:v>459.10787900000003</c:v>
                </c:pt>
                <c:pt idx="1133">
                  <c:v>459.29882600000002</c:v>
                </c:pt>
                <c:pt idx="1134">
                  <c:v>459.49888399999998</c:v>
                </c:pt>
                <c:pt idx="1135">
                  <c:v>459.70738</c:v>
                </c:pt>
                <c:pt idx="1136">
                  <c:v>459.92359499999998</c:v>
                </c:pt>
                <c:pt idx="1137">
                  <c:v>460.14675799999998</c:v>
                </c:pt>
                <c:pt idx="1138">
                  <c:v>460.37603999999999</c:v>
                </c:pt>
                <c:pt idx="1139">
                  <c:v>460.610546</c:v>
                </c:pt>
                <c:pt idx="1140">
                  <c:v>460.84933999999998</c:v>
                </c:pt>
                <c:pt idx="1141">
                  <c:v>461.09146699999997</c:v>
                </c:pt>
                <c:pt idx="1142">
                  <c:v>461.33599200000003</c:v>
                </c:pt>
                <c:pt idx="1143">
                  <c:v>461.582021</c:v>
                </c:pt>
                <c:pt idx="1144">
                  <c:v>461.82872600000002</c:v>
                </c:pt>
                <c:pt idx="1145">
                  <c:v>462.07534399999997</c:v>
                </c:pt>
                <c:pt idx="1146">
                  <c:v>462.32117499999998</c:v>
                </c:pt>
                <c:pt idx="1147">
                  <c:v>462.56555600000002</c:v>
                </c:pt>
                <c:pt idx="1148">
                  <c:v>462.80785500000002</c:v>
                </c:pt>
                <c:pt idx="1149">
                  <c:v>463.04747399999997</c:v>
                </c:pt>
                <c:pt idx="1150">
                  <c:v>463.28385600000001</c:v>
                </c:pt>
                <c:pt idx="1151">
                  <c:v>463.516505</c:v>
                </c:pt>
                <c:pt idx="1152">
                  <c:v>463.74499500000002</c:v>
                </c:pt>
                <c:pt idx="1153">
                  <c:v>463.96897200000001</c:v>
                </c:pt>
                <c:pt idx="1154">
                  <c:v>464.18814099999997</c:v>
                </c:pt>
                <c:pt idx="1155">
                  <c:v>464.40225399999997</c:v>
                </c:pt>
                <c:pt idx="1156">
                  <c:v>464.61111699999998</c:v>
                </c:pt>
                <c:pt idx="1157">
                  <c:v>464.814595</c:v>
                </c:pt>
                <c:pt idx="1158">
                  <c:v>465.012629</c:v>
                </c:pt>
                <c:pt idx="1159">
                  <c:v>465.20523400000002</c:v>
                </c:pt>
                <c:pt idx="1160">
                  <c:v>465.39247799999998</c:v>
                </c:pt>
                <c:pt idx="1161">
                  <c:v>465.57445999999999</c:v>
                </c:pt>
                <c:pt idx="1162">
                  <c:v>465.75130100000001</c:v>
                </c:pt>
                <c:pt idx="1163">
                  <c:v>465.92314099999999</c:v>
                </c:pt>
                <c:pt idx="1164">
                  <c:v>466.090147</c:v>
                </c:pt>
                <c:pt idx="1165">
                  <c:v>466.25250299999999</c:v>
                </c:pt>
                <c:pt idx="1166">
                  <c:v>466.410416</c:v>
                </c:pt>
                <c:pt idx="1167">
                  <c:v>466.56411600000001</c:v>
                </c:pt>
                <c:pt idx="1168">
                  <c:v>466.71385299999997</c:v>
                </c:pt>
                <c:pt idx="1169">
                  <c:v>466.85989599999999</c:v>
                </c:pt>
                <c:pt idx="1170">
                  <c:v>467.002521</c:v>
                </c:pt>
                <c:pt idx="1171">
                  <c:v>467.141998</c:v>
                </c:pt>
                <c:pt idx="1172">
                  <c:v>467.27858700000002</c:v>
                </c:pt>
                <c:pt idx="1173">
                  <c:v>467.41253499999999</c:v>
                </c:pt>
                <c:pt idx="1174">
                  <c:v>467.54406899999998</c:v>
                </c:pt>
                <c:pt idx="1175">
                  <c:v>467.67339099999998</c:v>
                </c:pt>
                <c:pt idx="1176">
                  <c:v>467.800678</c:v>
                </c:pt>
                <c:pt idx="1177">
                  <c:v>467.92607499999997</c:v>
                </c:pt>
                <c:pt idx="1178">
                  <c:v>468.04970000000003</c:v>
                </c:pt>
                <c:pt idx="1179">
                  <c:v>468.17165499999999</c:v>
                </c:pt>
                <c:pt idx="1180">
                  <c:v>468.29203799999999</c:v>
                </c:pt>
                <c:pt idx="1181">
                  <c:v>468.41093899999998</c:v>
                </c:pt>
                <c:pt idx="1182">
                  <c:v>468.52843899999999</c:v>
                </c:pt>
                <c:pt idx="1183">
                  <c:v>468.64460600000001</c:v>
                </c:pt>
                <c:pt idx="1184">
                  <c:v>468.75949300000002</c:v>
                </c:pt>
                <c:pt idx="1185">
                  <c:v>468.87313399999999</c:v>
                </c:pt>
                <c:pt idx="1186">
                  <c:v>468.98553800000002</c:v>
                </c:pt>
                <c:pt idx="1187">
                  <c:v>469.09669600000001</c:v>
                </c:pt>
                <c:pt idx="1188">
                  <c:v>469.20659599999999</c:v>
                </c:pt>
                <c:pt idx="1189">
                  <c:v>469.31521800000002</c:v>
                </c:pt>
                <c:pt idx="1190">
                  <c:v>469.42254400000002</c:v>
                </c:pt>
                <c:pt idx="1191">
                  <c:v>469.52855</c:v>
                </c:pt>
                <c:pt idx="1192">
                  <c:v>469.63320499999998</c:v>
                </c:pt>
                <c:pt idx="1193">
                  <c:v>469.736469</c:v>
                </c:pt>
                <c:pt idx="1194">
                  <c:v>469.83829300000002</c:v>
                </c:pt>
                <c:pt idx="1195">
                  <c:v>469.938625</c:v>
                </c:pt>
                <c:pt idx="1196">
                  <c:v>470.03741600000001</c:v>
                </c:pt>
                <c:pt idx="1197">
                  <c:v>470.134615</c:v>
                </c:pt>
                <c:pt idx="1198">
                  <c:v>470.23016100000001</c:v>
                </c:pt>
                <c:pt idx="1199">
                  <c:v>470.32398899999998</c:v>
                </c:pt>
                <c:pt idx="1200">
                  <c:v>470.416044</c:v>
                </c:pt>
                <c:pt idx="1201">
                  <c:v>470.50628899999998</c:v>
                </c:pt>
                <c:pt idx="1202">
                  <c:v>470.59471000000002</c:v>
                </c:pt>
                <c:pt idx="1203">
                  <c:v>470.68131900000003</c:v>
                </c:pt>
                <c:pt idx="1204">
                  <c:v>470.766142</c:v>
                </c:pt>
                <c:pt idx="1205">
                  <c:v>470.84920699999998</c:v>
                </c:pt>
                <c:pt idx="1206">
                  <c:v>470.93052899999998</c:v>
                </c:pt>
                <c:pt idx="1207">
                  <c:v>471.010107</c:v>
                </c:pt>
                <c:pt idx="1208">
                  <c:v>471.08793000000003</c:v>
                </c:pt>
                <c:pt idx="1209">
                  <c:v>471.16397599999999</c:v>
                </c:pt>
                <c:pt idx="1210">
                  <c:v>471.23821399999997</c:v>
                </c:pt>
                <c:pt idx="1211">
                  <c:v>471.310608</c:v>
                </c:pt>
                <c:pt idx="1212">
                  <c:v>471.38112699999999</c:v>
                </c:pt>
                <c:pt idx="1213">
                  <c:v>471.44974999999999</c:v>
                </c:pt>
                <c:pt idx="1214">
                  <c:v>471.51646700000003</c:v>
                </c:pt>
                <c:pt idx="1215">
                  <c:v>471.581276</c:v>
                </c:pt>
                <c:pt idx="1216">
                  <c:v>471.644183</c:v>
                </c:pt>
                <c:pt idx="1217">
                  <c:v>471.705195</c:v>
                </c:pt>
                <c:pt idx="1218">
                  <c:v>471.76432199999999</c:v>
                </c:pt>
                <c:pt idx="1219">
                  <c:v>471.82158400000003</c:v>
                </c:pt>
                <c:pt idx="1220">
                  <c:v>471.87701099999998</c:v>
                </c:pt>
                <c:pt idx="1221">
                  <c:v>471.93063799999999</c:v>
                </c:pt>
                <c:pt idx="1222">
                  <c:v>471.98249800000002</c:v>
                </c:pt>
                <c:pt idx="1223">
                  <c:v>472.03263099999998</c:v>
                </c:pt>
                <c:pt idx="1224">
                  <c:v>472.08108300000004</c:v>
                </c:pt>
                <c:pt idx="1225">
                  <c:v>472.12790100000001</c:v>
                </c:pt>
                <c:pt idx="1226">
                  <c:v>472.17312800000002</c:v>
                </c:pt>
                <c:pt idx="1227">
                  <c:v>472.21680200000003</c:v>
                </c:pt>
                <c:pt idx="1228">
                  <c:v>472.25896399999999</c:v>
                </c:pt>
                <c:pt idx="1229">
                  <c:v>472.29966000000002</c:v>
                </c:pt>
                <c:pt idx="1230">
                  <c:v>472.33893999999998</c:v>
                </c:pt>
                <c:pt idx="1231">
                  <c:v>472.37685999999997</c:v>
                </c:pt>
                <c:pt idx="1232">
                  <c:v>472.41347500000001</c:v>
                </c:pt>
                <c:pt idx="1233">
                  <c:v>472.44884100000002</c:v>
                </c:pt>
                <c:pt idx="1234">
                  <c:v>472.48301700000002</c:v>
                </c:pt>
                <c:pt idx="1235">
                  <c:v>472.51608099999999</c:v>
                </c:pt>
                <c:pt idx="1236">
                  <c:v>472.54813200000001</c:v>
                </c:pt>
                <c:pt idx="1237">
                  <c:v>472.57927699999999</c:v>
                </c:pt>
                <c:pt idx="1238">
                  <c:v>472.60962000000001</c:v>
                </c:pt>
                <c:pt idx="1239">
                  <c:v>472.63926100000003</c:v>
                </c:pt>
                <c:pt idx="1240">
                  <c:v>472.66830600000003</c:v>
                </c:pt>
                <c:pt idx="1241">
                  <c:v>472.69687099999999</c:v>
                </c:pt>
                <c:pt idx="1242">
                  <c:v>472.72506699999997</c:v>
                </c:pt>
                <c:pt idx="1243">
                  <c:v>472.75300600000003</c:v>
                </c:pt>
                <c:pt idx="1244">
                  <c:v>472.78079400000001</c:v>
                </c:pt>
                <c:pt idx="1245">
                  <c:v>472.80853100000002</c:v>
                </c:pt>
                <c:pt idx="1246">
                  <c:v>472.83630800000003</c:v>
                </c:pt>
                <c:pt idx="1247">
                  <c:v>472.86420199999998</c:v>
                </c:pt>
                <c:pt idx="1248">
                  <c:v>472.89227900000003</c:v>
                </c:pt>
                <c:pt idx="1249">
                  <c:v>472.92058199999997</c:v>
                </c:pt>
                <c:pt idx="1250">
                  <c:v>472.94912899999997</c:v>
                </c:pt>
                <c:pt idx="1251">
                  <c:v>472.97792700000002</c:v>
                </c:pt>
                <c:pt idx="1252">
                  <c:v>473.00698499999999</c:v>
                </c:pt>
                <c:pt idx="1253">
                  <c:v>473.03632199999998</c:v>
                </c:pt>
                <c:pt idx="1254">
                  <c:v>473.06595500000003</c:v>
                </c:pt>
                <c:pt idx="1255">
                  <c:v>473.09588600000001</c:v>
                </c:pt>
                <c:pt idx="1256">
                  <c:v>473.12609600000002</c:v>
                </c:pt>
                <c:pt idx="1257">
                  <c:v>473.156544</c:v>
                </c:pt>
                <c:pt idx="1258">
                  <c:v>473.187183</c:v>
                </c:pt>
                <c:pt idx="1259">
                  <c:v>473.21796899999998</c:v>
                </c:pt>
                <c:pt idx="1260">
                  <c:v>473.248875</c:v>
                </c:pt>
                <c:pt idx="1261">
                  <c:v>473.279876</c:v>
                </c:pt>
                <c:pt idx="1262">
                  <c:v>473.31093099999998</c:v>
                </c:pt>
                <c:pt idx="1263">
                  <c:v>473.34198900000001</c:v>
                </c:pt>
                <c:pt idx="1264">
                  <c:v>473.37299300000001</c:v>
                </c:pt>
                <c:pt idx="1265">
                  <c:v>473.40389199999998</c:v>
                </c:pt>
                <c:pt idx="1266">
                  <c:v>473.43463600000001</c:v>
                </c:pt>
                <c:pt idx="1267">
                  <c:v>473.46517799999998</c:v>
                </c:pt>
                <c:pt idx="1268">
                  <c:v>473.495473</c:v>
                </c:pt>
                <c:pt idx="1269">
                  <c:v>473.52546699999999</c:v>
                </c:pt>
                <c:pt idx="1270">
                  <c:v>473.55510300000003</c:v>
                </c:pt>
                <c:pt idx="1271">
                  <c:v>473.58431899999999</c:v>
                </c:pt>
                <c:pt idx="1272">
                  <c:v>473.61306400000001</c:v>
                </c:pt>
                <c:pt idx="1273">
                  <c:v>473.641299</c:v>
                </c:pt>
                <c:pt idx="1274">
                  <c:v>473.66899699999999</c:v>
                </c:pt>
                <c:pt idx="1275">
                  <c:v>473.696145</c:v>
                </c:pt>
                <c:pt idx="1276">
                  <c:v>473.72274600000003</c:v>
                </c:pt>
                <c:pt idx="1277">
                  <c:v>473.74880899999999</c:v>
                </c:pt>
                <c:pt idx="1278">
                  <c:v>473.77434800000003</c:v>
                </c:pt>
                <c:pt idx="1279">
                  <c:v>473.79937000000001</c:v>
                </c:pt>
                <c:pt idx="1280">
                  <c:v>473.82388400000002</c:v>
                </c:pt>
                <c:pt idx="1281">
                  <c:v>473.84790299999997</c:v>
                </c:pt>
                <c:pt idx="1282">
                  <c:v>473.87144699999999</c:v>
                </c:pt>
                <c:pt idx="1283">
                  <c:v>473.89454899999998</c:v>
                </c:pt>
                <c:pt idx="1284">
                  <c:v>473.91725600000001</c:v>
                </c:pt>
                <c:pt idx="1285">
                  <c:v>473.93960800000002</c:v>
                </c:pt>
                <c:pt idx="1286">
                  <c:v>473.961635</c:v>
                </c:pt>
                <c:pt idx="1287">
                  <c:v>473.98337100000003</c:v>
                </c:pt>
                <c:pt idx="1288">
                  <c:v>474.004863</c:v>
                </c:pt>
                <c:pt idx="1289">
                  <c:v>474.02617499999997</c:v>
                </c:pt>
                <c:pt idx="1290">
                  <c:v>474.047371</c:v>
                </c:pt>
                <c:pt idx="1291">
                  <c:v>474.06850199999997</c:v>
                </c:pt>
                <c:pt idx="1292">
                  <c:v>474.08960400000001</c:v>
                </c:pt>
                <c:pt idx="1293">
                  <c:v>474.110704</c:v>
                </c:pt>
                <c:pt idx="1294">
                  <c:v>474.13181199999997</c:v>
                </c:pt>
                <c:pt idx="1295">
                  <c:v>474.15293800000001</c:v>
                </c:pt>
                <c:pt idx="1296">
                  <c:v>474.17409499999997</c:v>
                </c:pt>
                <c:pt idx="1297">
                  <c:v>474.19530900000001</c:v>
                </c:pt>
                <c:pt idx="1298">
                  <c:v>474.21660400000002</c:v>
                </c:pt>
                <c:pt idx="1299">
                  <c:v>474.23800599999998</c:v>
                </c:pt>
                <c:pt idx="1300">
                  <c:v>474.25952799999999</c:v>
                </c:pt>
                <c:pt idx="1301">
                  <c:v>474.28116699999998</c:v>
                </c:pt>
                <c:pt idx="1302">
                  <c:v>474.30290500000001</c:v>
                </c:pt>
                <c:pt idx="1303">
                  <c:v>474.324725</c:v>
                </c:pt>
                <c:pt idx="1304">
                  <c:v>474.34662100000003</c:v>
                </c:pt>
                <c:pt idx="1305">
                  <c:v>474.36859200000004</c:v>
                </c:pt>
                <c:pt idx="1306">
                  <c:v>474.39063099999998</c:v>
                </c:pt>
                <c:pt idx="1307">
                  <c:v>474.41272500000002</c:v>
                </c:pt>
                <c:pt idx="1308">
                  <c:v>474.43486000000001</c:v>
                </c:pt>
                <c:pt idx="1309">
                  <c:v>474.45701600000001</c:v>
                </c:pt>
                <c:pt idx="1310">
                  <c:v>474.47915599999999</c:v>
                </c:pt>
                <c:pt idx="1311">
                  <c:v>474.501238</c:v>
                </c:pt>
                <c:pt idx="1312">
                  <c:v>474.52322100000004</c:v>
                </c:pt>
                <c:pt idx="1313">
                  <c:v>474.54505899999998</c:v>
                </c:pt>
                <c:pt idx="1314">
                  <c:v>474.566686</c:v>
                </c:pt>
                <c:pt idx="1315">
                  <c:v>474.58801699999998</c:v>
                </c:pt>
                <c:pt idx="1316">
                  <c:v>474.60897399999999</c:v>
                </c:pt>
                <c:pt idx="1317">
                  <c:v>474.62950899999998</c:v>
                </c:pt>
                <c:pt idx="1318">
                  <c:v>474.64960400000001</c:v>
                </c:pt>
                <c:pt idx="1319">
                  <c:v>474.66925800000001</c:v>
                </c:pt>
                <c:pt idx="1320">
                  <c:v>474.68847</c:v>
                </c:pt>
                <c:pt idx="1321">
                  <c:v>474.70723099999998</c:v>
                </c:pt>
                <c:pt idx="1322">
                  <c:v>474.72551699999997</c:v>
                </c:pt>
                <c:pt idx="1323">
                  <c:v>474.74329999999998</c:v>
                </c:pt>
                <c:pt idx="1324">
                  <c:v>474.76055700000001</c:v>
                </c:pt>
                <c:pt idx="1325">
                  <c:v>474.777264</c:v>
                </c:pt>
                <c:pt idx="1326">
                  <c:v>474.79340300000001</c:v>
                </c:pt>
                <c:pt idx="1327">
                  <c:v>474.808967</c:v>
                </c:pt>
                <c:pt idx="1328">
                  <c:v>474.82396499999999</c:v>
                </c:pt>
                <c:pt idx="1329">
                  <c:v>474.83841799999999</c:v>
                </c:pt>
                <c:pt idx="1330">
                  <c:v>474.85234100000002</c:v>
                </c:pt>
                <c:pt idx="1331">
                  <c:v>474.86574400000001</c:v>
                </c:pt>
                <c:pt idx="1332">
                  <c:v>474.87862999999999</c:v>
                </c:pt>
                <c:pt idx="1333">
                  <c:v>474.89100300000001</c:v>
                </c:pt>
                <c:pt idx="1334">
                  <c:v>474.90285699999998</c:v>
                </c:pt>
                <c:pt idx="1335">
                  <c:v>474.91419000000002</c:v>
                </c:pt>
                <c:pt idx="1336">
                  <c:v>474.92501099999998</c:v>
                </c:pt>
                <c:pt idx="1337">
                  <c:v>474.93534</c:v>
                </c:pt>
                <c:pt idx="1338">
                  <c:v>474.94520799999998</c:v>
                </c:pt>
                <c:pt idx="1339">
                  <c:v>474.954656</c:v>
                </c:pt>
                <c:pt idx="1340">
                  <c:v>474.96373900000003</c:v>
                </c:pt>
                <c:pt idx="1341">
                  <c:v>474.97252200000003</c:v>
                </c:pt>
                <c:pt idx="1342">
                  <c:v>474.98106300000001</c:v>
                </c:pt>
                <c:pt idx="1343">
                  <c:v>474.98939300000001</c:v>
                </c:pt>
                <c:pt idx="1344">
                  <c:v>474.99751200000003</c:v>
                </c:pt>
                <c:pt idx="1345">
                  <c:v>475.005403</c:v>
                </c:pt>
                <c:pt idx="1346">
                  <c:v>475.01304500000003</c:v>
                </c:pt>
                <c:pt idx="1347">
                  <c:v>475.02043700000002</c:v>
                </c:pt>
                <c:pt idx="1348">
                  <c:v>475.027601</c:v>
                </c:pt>
                <c:pt idx="1349">
                  <c:v>475.03457900000001</c:v>
                </c:pt>
                <c:pt idx="1350">
                  <c:v>475.04140899999999</c:v>
                </c:pt>
                <c:pt idx="1351">
                  <c:v>475.04812700000002</c:v>
                </c:pt>
                <c:pt idx="1352">
                  <c:v>475.054754</c:v>
                </c:pt>
                <c:pt idx="1353">
                  <c:v>475.06130000000002</c:v>
                </c:pt>
                <c:pt idx="1354">
                  <c:v>475.06776400000001</c:v>
                </c:pt>
                <c:pt idx="1355">
                  <c:v>475.074139</c:v>
                </c:pt>
                <c:pt idx="1356">
                  <c:v>475.08041700000001</c:v>
                </c:pt>
                <c:pt idx="1357">
                  <c:v>475.08658700000001</c:v>
                </c:pt>
                <c:pt idx="1358">
                  <c:v>475.09262999999999</c:v>
                </c:pt>
                <c:pt idx="1359">
                  <c:v>475.09854200000001</c:v>
                </c:pt>
                <c:pt idx="1360">
                  <c:v>475.10432900000001</c:v>
                </c:pt>
                <c:pt idx="1361">
                  <c:v>475.11000799999999</c:v>
                </c:pt>
                <c:pt idx="1362">
                  <c:v>475.11559</c:v>
                </c:pt>
                <c:pt idx="1363">
                  <c:v>475.12108999999998</c:v>
                </c:pt>
                <c:pt idx="1364">
                  <c:v>475.12652800000001</c:v>
                </c:pt>
                <c:pt idx="1365">
                  <c:v>475.13191499999999</c:v>
                </c:pt>
                <c:pt idx="1366">
                  <c:v>475.13724400000001</c:v>
                </c:pt>
                <c:pt idx="1367">
                  <c:v>475.14249899999999</c:v>
                </c:pt>
                <c:pt idx="1368">
                  <c:v>475.14766900000001</c:v>
                </c:pt>
                <c:pt idx="1369">
                  <c:v>475.15275400000002</c:v>
                </c:pt>
                <c:pt idx="1370">
                  <c:v>475.15776</c:v>
                </c:pt>
                <c:pt idx="1371">
                  <c:v>475.16269499999999</c:v>
                </c:pt>
                <c:pt idx="1372">
                  <c:v>475.16756800000002</c:v>
                </c:pt>
                <c:pt idx="1373">
                  <c:v>475.17238199999997</c:v>
                </c:pt>
                <c:pt idx="1374">
                  <c:v>475.17712399999999</c:v>
                </c:pt>
                <c:pt idx="1375">
                  <c:v>475.18176900000003</c:v>
                </c:pt>
                <c:pt idx="1376">
                  <c:v>475.18629199999998</c:v>
                </c:pt>
                <c:pt idx="1377">
                  <c:v>475.19067200000001</c:v>
                </c:pt>
                <c:pt idx="1378">
                  <c:v>475.19490200000001</c:v>
                </c:pt>
                <c:pt idx="1379">
                  <c:v>475.19898599999999</c:v>
                </c:pt>
                <c:pt idx="1380">
                  <c:v>475.20294000000001</c:v>
                </c:pt>
                <c:pt idx="1381">
                  <c:v>475.20677899999998</c:v>
                </c:pt>
                <c:pt idx="1382">
                  <c:v>475.210508</c:v>
                </c:pt>
                <c:pt idx="1383">
                  <c:v>475.214136</c:v>
                </c:pt>
                <c:pt idx="1384">
                  <c:v>475.21768600000001</c:v>
                </c:pt>
                <c:pt idx="1385">
                  <c:v>475.22118</c:v>
                </c:pt>
                <c:pt idx="1386">
                  <c:v>475.22463600000003</c:v>
                </c:pt>
                <c:pt idx="1387">
                  <c:v>475.22806200000002</c:v>
                </c:pt>
                <c:pt idx="1388">
                  <c:v>475.23147</c:v>
                </c:pt>
                <c:pt idx="1389">
                  <c:v>475.23485900000003</c:v>
                </c:pt>
                <c:pt idx="1390">
                  <c:v>475.23821099999998</c:v>
                </c:pt>
                <c:pt idx="1391">
                  <c:v>475.24150500000002</c:v>
                </c:pt>
                <c:pt idx="1392">
                  <c:v>475.24473599999999</c:v>
                </c:pt>
                <c:pt idx="1393">
                  <c:v>475.24792400000001</c:v>
                </c:pt>
                <c:pt idx="1394">
                  <c:v>475.251082</c:v>
                </c:pt>
                <c:pt idx="1395">
                  <c:v>475.254211</c:v>
                </c:pt>
                <c:pt idx="1396">
                  <c:v>475.25730099999998</c:v>
                </c:pt>
                <c:pt idx="1397">
                  <c:v>475.26033799999999</c:v>
                </c:pt>
                <c:pt idx="1398">
                  <c:v>475.26331700000003</c:v>
                </c:pt>
                <c:pt idx="1399">
                  <c:v>475.266255</c:v>
                </c:pt>
                <c:pt idx="1400">
                  <c:v>475.26918999999998</c:v>
                </c:pt>
                <c:pt idx="1401">
                  <c:v>475.27217300000001</c:v>
                </c:pt>
                <c:pt idx="1402">
                  <c:v>475.27524299999999</c:v>
                </c:pt>
                <c:pt idx="1403">
                  <c:v>475.27841799999999</c:v>
                </c:pt>
                <c:pt idx="1404">
                  <c:v>475.28169700000001</c:v>
                </c:pt>
                <c:pt idx="1405">
                  <c:v>475.28506400000003</c:v>
                </c:pt>
                <c:pt idx="1406">
                  <c:v>475.28848700000003</c:v>
                </c:pt>
                <c:pt idx="1407">
                  <c:v>475.291943</c:v>
                </c:pt>
                <c:pt idx="1408">
                  <c:v>475.29542500000002</c:v>
                </c:pt>
                <c:pt idx="1409">
                  <c:v>475.29893600000003</c:v>
                </c:pt>
                <c:pt idx="1410">
                  <c:v>475.30247199999997</c:v>
                </c:pt>
                <c:pt idx="1411">
                  <c:v>475.30603400000001</c:v>
                </c:pt>
                <c:pt idx="1412">
                  <c:v>475.30962999999997</c:v>
                </c:pt>
                <c:pt idx="1413">
                  <c:v>475.31326799999999</c:v>
                </c:pt>
                <c:pt idx="1414">
                  <c:v>475.31694400000003</c:v>
                </c:pt>
                <c:pt idx="1415">
                  <c:v>475.32064400000002</c:v>
                </c:pt>
                <c:pt idx="1416">
                  <c:v>475.32435700000002</c:v>
                </c:pt>
                <c:pt idx="1417">
                  <c:v>475.32808599999998</c:v>
                </c:pt>
                <c:pt idx="1418">
                  <c:v>475.33183200000002</c:v>
                </c:pt>
                <c:pt idx="1419">
                  <c:v>475.33558499999998</c:v>
                </c:pt>
                <c:pt idx="1420">
                  <c:v>475.33932800000002</c:v>
                </c:pt>
                <c:pt idx="1421">
                  <c:v>475.34304400000002</c:v>
                </c:pt>
                <c:pt idx="1422">
                  <c:v>475.34672799999998</c:v>
                </c:pt>
                <c:pt idx="1423">
                  <c:v>475.35039499999999</c:v>
                </c:pt>
                <c:pt idx="1424">
                  <c:v>475.35407299999997</c:v>
                </c:pt>
                <c:pt idx="1425">
                  <c:v>475.35777000000002</c:v>
                </c:pt>
                <c:pt idx="1426">
                  <c:v>475.361468</c:v>
                </c:pt>
                <c:pt idx="1427">
                  <c:v>475.36513200000002</c:v>
                </c:pt>
                <c:pt idx="1428">
                  <c:v>475.36873000000003</c:v>
                </c:pt>
                <c:pt idx="1429">
                  <c:v>475.37224200000003</c:v>
                </c:pt>
                <c:pt idx="1430">
                  <c:v>475.37564700000001</c:v>
                </c:pt>
                <c:pt idx="1431">
                  <c:v>475.37893099999997</c:v>
                </c:pt>
                <c:pt idx="1432">
                  <c:v>475.38209899999998</c:v>
                </c:pt>
                <c:pt idx="1433">
                  <c:v>475.38516900000002</c:v>
                </c:pt>
                <c:pt idx="1434">
                  <c:v>475.38816300000002</c:v>
                </c:pt>
                <c:pt idx="1435">
                  <c:v>475.39109500000001</c:v>
                </c:pt>
                <c:pt idx="1436">
                  <c:v>475.39397300000002</c:v>
                </c:pt>
                <c:pt idx="1437">
                  <c:v>475.39678400000003</c:v>
                </c:pt>
                <c:pt idx="1438">
                  <c:v>475.39949100000001</c:v>
                </c:pt>
                <c:pt idx="1439">
                  <c:v>475.40204900000003</c:v>
                </c:pt>
                <c:pt idx="1440">
                  <c:v>475.40443500000003</c:v>
                </c:pt>
                <c:pt idx="1441">
                  <c:v>475.40666299999998</c:v>
                </c:pt>
                <c:pt idx="1442">
                  <c:v>475.40876600000001</c:v>
                </c:pt>
                <c:pt idx="1443">
                  <c:v>475.41077999999999</c:v>
                </c:pt>
                <c:pt idx="1444">
                  <c:v>475.41272500000002</c:v>
                </c:pt>
                <c:pt idx="1445">
                  <c:v>475.414601</c:v>
                </c:pt>
                <c:pt idx="1446">
                  <c:v>475.41640000000001</c:v>
                </c:pt>
                <c:pt idx="1447">
                  <c:v>475.41812199999998</c:v>
                </c:pt>
                <c:pt idx="1448">
                  <c:v>475.41977800000001</c:v>
                </c:pt>
                <c:pt idx="1449">
                  <c:v>475.42137000000002</c:v>
                </c:pt>
                <c:pt idx="1450">
                  <c:v>475.42288400000001</c:v>
                </c:pt>
                <c:pt idx="1451">
                  <c:v>475.42431299999998</c:v>
                </c:pt>
                <c:pt idx="1452">
                  <c:v>475.425679</c:v>
                </c:pt>
                <c:pt idx="1453">
                  <c:v>475.42701499999998</c:v>
                </c:pt>
                <c:pt idx="1454">
                  <c:v>475.42832699999997</c:v>
                </c:pt>
                <c:pt idx="1455">
                  <c:v>475.42960199999999</c:v>
                </c:pt>
                <c:pt idx="1456">
                  <c:v>475.43082099999998</c:v>
                </c:pt>
                <c:pt idx="1457">
                  <c:v>475.43197700000002</c:v>
                </c:pt>
                <c:pt idx="1458">
                  <c:v>475.43306699999999</c:v>
                </c:pt>
                <c:pt idx="1459">
                  <c:v>475.43409500000001</c:v>
                </c:pt>
                <c:pt idx="1460">
                  <c:v>475.43506400000001</c:v>
                </c:pt>
                <c:pt idx="1461">
                  <c:v>475.43596500000001</c:v>
                </c:pt>
                <c:pt idx="1462">
                  <c:v>475.43678599999998</c:v>
                </c:pt>
                <c:pt idx="1463">
                  <c:v>475.43752899999998</c:v>
                </c:pt>
                <c:pt idx="1464">
                  <c:v>475.43823500000002</c:v>
                </c:pt>
                <c:pt idx="1465">
                  <c:v>475.43895800000001</c:v>
                </c:pt>
                <c:pt idx="1466">
                  <c:v>475.43973599999998</c:v>
                </c:pt>
                <c:pt idx="1467">
                  <c:v>475.44057399999997</c:v>
                </c:pt>
                <c:pt idx="1468">
                  <c:v>475.44145700000001</c:v>
                </c:pt>
                <c:pt idx="1469">
                  <c:v>475.44235500000002</c:v>
                </c:pt>
                <c:pt idx="1470">
                  <c:v>475.44323800000001</c:v>
                </c:pt>
                <c:pt idx="1471">
                  <c:v>475.44408900000002</c:v>
                </c:pt>
                <c:pt idx="1472">
                  <c:v>475.44491299999999</c:v>
                </c:pt>
                <c:pt idx="1473">
                  <c:v>475.44571400000001</c:v>
                </c:pt>
                <c:pt idx="1474">
                  <c:v>475.44647500000002</c:v>
                </c:pt>
                <c:pt idx="1475">
                  <c:v>475.44718399999999</c:v>
                </c:pt>
                <c:pt idx="1476">
                  <c:v>475.447856</c:v>
                </c:pt>
                <c:pt idx="1477">
                  <c:v>475.44851900000003</c:v>
                </c:pt>
                <c:pt idx="1478">
                  <c:v>475.44918100000001</c:v>
                </c:pt>
                <c:pt idx="1479">
                  <c:v>475.44982199999998</c:v>
                </c:pt>
                <c:pt idx="1480">
                  <c:v>475.45042699999999</c:v>
                </c:pt>
                <c:pt idx="1481">
                  <c:v>475.45101</c:v>
                </c:pt>
                <c:pt idx="1482">
                  <c:v>475.45159799999999</c:v>
                </c:pt>
                <c:pt idx="1483">
                  <c:v>475.45222200000001</c:v>
                </c:pt>
                <c:pt idx="1484">
                  <c:v>475.45292000000001</c:v>
                </c:pt>
                <c:pt idx="1485">
                  <c:v>475.45372900000001</c:v>
                </c:pt>
                <c:pt idx="1486">
                  <c:v>475.45466999999996</c:v>
                </c:pt>
                <c:pt idx="1487">
                  <c:v>475.45574899999997</c:v>
                </c:pt>
                <c:pt idx="1488">
                  <c:v>475.45696099999998</c:v>
                </c:pt>
                <c:pt idx="1489">
                  <c:v>475.45829400000002</c:v>
                </c:pt>
                <c:pt idx="1490">
                  <c:v>475.45972799999998</c:v>
                </c:pt>
                <c:pt idx="1491">
                  <c:v>475.46123699999998</c:v>
                </c:pt>
                <c:pt idx="1492">
                  <c:v>475.462805</c:v>
                </c:pt>
                <c:pt idx="1493">
                  <c:v>475.46442400000001</c:v>
                </c:pt>
                <c:pt idx="1494">
                  <c:v>475.46607899999998</c:v>
                </c:pt>
                <c:pt idx="1495">
                  <c:v>475.46775000000002</c:v>
                </c:pt>
                <c:pt idx="1496">
                  <c:v>475.46942200000001</c:v>
                </c:pt>
                <c:pt idx="1497">
                  <c:v>475.471091</c:v>
                </c:pt>
                <c:pt idx="1498">
                  <c:v>475.47276499999998</c:v>
                </c:pt>
                <c:pt idx="1499">
                  <c:v>475.47447599999998</c:v>
                </c:pt>
                <c:pt idx="1500">
                  <c:v>475.47628299999997</c:v>
                </c:pt>
                <c:pt idx="1501">
                  <c:v>475.47824400000002</c:v>
                </c:pt>
                <c:pt idx="1502">
                  <c:v>475.48037299999999</c:v>
                </c:pt>
                <c:pt idx="1503">
                  <c:v>475.48262899999997</c:v>
                </c:pt>
                <c:pt idx="1504">
                  <c:v>475.48495400000002</c:v>
                </c:pt>
                <c:pt idx="1505">
                  <c:v>475.4873</c:v>
                </c:pt>
                <c:pt idx="1506">
                  <c:v>475.489643</c:v>
                </c:pt>
                <c:pt idx="1507">
                  <c:v>475.49197600000002</c:v>
                </c:pt>
                <c:pt idx="1508">
                  <c:v>475.49430699999999</c:v>
                </c:pt>
                <c:pt idx="1509">
                  <c:v>475.49666200000001</c:v>
                </c:pt>
                <c:pt idx="1510">
                  <c:v>475.49906199999998</c:v>
                </c:pt>
                <c:pt idx="1511">
                  <c:v>475.50150300000001</c:v>
                </c:pt>
                <c:pt idx="1512">
                  <c:v>475.50395900000001</c:v>
                </c:pt>
                <c:pt idx="1513">
                  <c:v>475.50640299999998</c:v>
                </c:pt>
                <c:pt idx="1514">
                  <c:v>475.508826</c:v>
                </c:pt>
                <c:pt idx="1515">
                  <c:v>475.51125000000002</c:v>
                </c:pt>
                <c:pt idx="1516">
                  <c:v>475.51369699999998</c:v>
                </c:pt>
                <c:pt idx="1517">
                  <c:v>475.51616999999999</c:v>
                </c:pt>
                <c:pt idx="1518">
                  <c:v>475.51864699999999</c:v>
                </c:pt>
                <c:pt idx="1519">
                  <c:v>475.521117</c:v>
                </c:pt>
                <c:pt idx="1520">
                  <c:v>475.52359200000001</c:v>
                </c:pt>
                <c:pt idx="1521">
                  <c:v>475.52610199999998</c:v>
                </c:pt>
                <c:pt idx="1522">
                  <c:v>475.52867300000003</c:v>
                </c:pt>
                <c:pt idx="1523">
                  <c:v>475.53133800000001</c:v>
                </c:pt>
                <c:pt idx="1524">
                  <c:v>475.534131</c:v>
                </c:pt>
                <c:pt idx="1525">
                  <c:v>475.53706199999999</c:v>
                </c:pt>
                <c:pt idx="1526">
                  <c:v>475.54009500000001</c:v>
                </c:pt>
                <c:pt idx="1527">
                  <c:v>475.54316699999998</c:v>
                </c:pt>
                <c:pt idx="1528">
                  <c:v>475.54623400000003</c:v>
                </c:pt>
                <c:pt idx="1529">
                  <c:v>475.54928699999999</c:v>
                </c:pt>
                <c:pt idx="1530">
                  <c:v>475.55234300000001</c:v>
                </c:pt>
                <c:pt idx="1531">
                  <c:v>475.55542600000001</c:v>
                </c:pt>
                <c:pt idx="1532">
                  <c:v>475.55856199999999</c:v>
                </c:pt>
                <c:pt idx="1533">
                  <c:v>475.56176399999998</c:v>
                </c:pt>
                <c:pt idx="1534">
                  <c:v>475.56502399999999</c:v>
                </c:pt>
                <c:pt idx="1535">
                  <c:v>475.56831299999999</c:v>
                </c:pt>
                <c:pt idx="1536">
                  <c:v>475.57160199999998</c:v>
                </c:pt>
                <c:pt idx="1537">
                  <c:v>475.57486900000004</c:v>
                </c:pt>
                <c:pt idx="1538">
                  <c:v>475.57811500000003</c:v>
                </c:pt>
                <c:pt idx="1539">
                  <c:v>475.58135800000002</c:v>
                </c:pt>
                <c:pt idx="1540">
                  <c:v>475.58461199999999</c:v>
                </c:pt>
                <c:pt idx="1541">
                  <c:v>475.58785899999998</c:v>
                </c:pt>
                <c:pt idx="1542">
                  <c:v>475.59105199999999</c:v>
                </c:pt>
                <c:pt idx="1543">
                  <c:v>475.59415999999999</c:v>
                </c:pt>
                <c:pt idx="1544">
                  <c:v>475.59720099999998</c:v>
                </c:pt>
                <c:pt idx="1545">
                  <c:v>475.60021699999999</c:v>
                </c:pt>
                <c:pt idx="1546">
                  <c:v>475.60323399999999</c:v>
                </c:pt>
                <c:pt idx="1547">
                  <c:v>475.60625900000002</c:v>
                </c:pt>
                <c:pt idx="1548">
                  <c:v>475.60929299999998</c:v>
                </c:pt>
                <c:pt idx="1549">
                  <c:v>475.61233300000004</c:v>
                </c:pt>
                <c:pt idx="1550">
                  <c:v>475.61534899999998</c:v>
                </c:pt>
                <c:pt idx="1551">
                  <c:v>475.61830099999997</c:v>
                </c:pt>
                <c:pt idx="1552">
                  <c:v>475.62116600000002</c:v>
                </c:pt>
                <c:pt idx="1553">
                  <c:v>475.62394399999999</c:v>
                </c:pt>
                <c:pt idx="1554">
                  <c:v>475.62662999999998</c:v>
                </c:pt>
                <c:pt idx="1555">
                  <c:v>475.629211</c:v>
                </c:pt>
                <c:pt idx="1556">
                  <c:v>475.63168899999999</c:v>
                </c:pt>
                <c:pt idx="1557">
                  <c:v>475.634095</c:v>
                </c:pt>
                <c:pt idx="1558">
                  <c:v>475.63647700000001</c:v>
                </c:pt>
                <c:pt idx="1559">
                  <c:v>475.638868</c:v>
                </c:pt>
                <c:pt idx="1560">
                  <c:v>475.64128499999998</c:v>
                </c:pt>
                <c:pt idx="1561">
                  <c:v>475.64371900000003</c:v>
                </c:pt>
                <c:pt idx="1562">
                  <c:v>475.64614899999998</c:v>
                </c:pt>
                <c:pt idx="1563">
                  <c:v>475.64854600000001</c:v>
                </c:pt>
                <c:pt idx="1564">
                  <c:v>475.65088700000001</c:v>
                </c:pt>
                <c:pt idx="1565">
                  <c:v>475.65314999999998</c:v>
                </c:pt>
                <c:pt idx="1566">
                  <c:v>475.65531799999997</c:v>
                </c:pt>
                <c:pt idx="1567">
                  <c:v>475.657398</c:v>
                </c:pt>
                <c:pt idx="1568">
                  <c:v>475.65942799999999</c:v>
                </c:pt>
                <c:pt idx="1569">
                  <c:v>475.66144500000001</c:v>
                </c:pt>
                <c:pt idx="1570">
                  <c:v>475.66344900000001</c:v>
                </c:pt>
                <c:pt idx="1571">
                  <c:v>475.66540600000002</c:v>
                </c:pt>
                <c:pt idx="1572">
                  <c:v>475.66726599999998</c:v>
                </c:pt>
                <c:pt idx="1573">
                  <c:v>475.66897</c:v>
                </c:pt>
                <c:pt idx="1574">
                  <c:v>475.67045000000002</c:v>
                </c:pt>
                <c:pt idx="1575">
                  <c:v>475.67164600000001</c:v>
                </c:pt>
                <c:pt idx="1576">
                  <c:v>475.67253800000003</c:v>
                </c:pt>
                <c:pt idx="1577">
                  <c:v>475.67314899999997</c:v>
                </c:pt>
                <c:pt idx="1578">
                  <c:v>475.67352099999999</c:v>
                </c:pt>
                <c:pt idx="1579">
                  <c:v>475.67368599999998</c:v>
                </c:pt>
                <c:pt idx="1580">
                  <c:v>475.67367400000001</c:v>
                </c:pt>
                <c:pt idx="1581">
                  <c:v>475.67350999999996</c:v>
                </c:pt>
                <c:pt idx="1582">
                  <c:v>475.673204</c:v>
                </c:pt>
                <c:pt idx="1583">
                  <c:v>475.67274399999997</c:v>
                </c:pt>
                <c:pt idx="1584">
                  <c:v>475.67209500000001</c:v>
                </c:pt>
                <c:pt idx="1585">
                  <c:v>475.67121199999997</c:v>
                </c:pt>
                <c:pt idx="1586">
                  <c:v>475.670051</c:v>
                </c:pt>
                <c:pt idx="1587">
                  <c:v>475.66858999999999</c:v>
                </c:pt>
                <c:pt idx="1588">
                  <c:v>475.66683999999998</c:v>
                </c:pt>
                <c:pt idx="1589">
                  <c:v>475.66483099999999</c:v>
                </c:pt>
                <c:pt idx="1590">
                  <c:v>475.66259200000002</c:v>
                </c:pt>
                <c:pt idx="1591">
                  <c:v>475.66015500000003</c:v>
                </c:pt>
                <c:pt idx="1592">
                  <c:v>475.65755899999999</c:v>
                </c:pt>
                <c:pt idx="1593">
                  <c:v>475.65483799999998</c:v>
                </c:pt>
                <c:pt idx="1594">
                  <c:v>475.65201100000002</c:v>
                </c:pt>
                <c:pt idx="1595">
                  <c:v>475.64909</c:v>
                </c:pt>
                <c:pt idx="1596">
                  <c:v>475.64609300000001</c:v>
                </c:pt>
                <c:pt idx="1597">
                  <c:v>475.643036</c:v>
                </c:pt>
                <c:pt idx="1598">
                  <c:v>475.63991199999998</c:v>
                </c:pt>
                <c:pt idx="1599">
                  <c:v>475.63669900000002</c:v>
                </c:pt>
                <c:pt idx="1600">
                  <c:v>475.63339400000001</c:v>
                </c:pt>
                <c:pt idx="1601">
                  <c:v>475.63002</c:v>
                </c:pt>
                <c:pt idx="1602">
                  <c:v>475.626599</c:v>
                </c:pt>
                <c:pt idx="1603">
                  <c:v>475.62312500000002</c:v>
                </c:pt>
                <c:pt idx="1604">
                  <c:v>475.619574</c:v>
                </c:pt>
                <c:pt idx="1605">
                  <c:v>475.61591799999997</c:v>
                </c:pt>
                <c:pt idx="1606">
                  <c:v>475.612166</c:v>
                </c:pt>
                <c:pt idx="1607">
                  <c:v>475.608362</c:v>
                </c:pt>
                <c:pt idx="1608">
                  <c:v>475.604533</c:v>
                </c:pt>
                <c:pt idx="1609">
                  <c:v>475.600618</c:v>
                </c:pt>
                <c:pt idx="1610">
                  <c:v>475.59647799999999</c:v>
                </c:pt>
                <c:pt idx="1611">
                  <c:v>475.59200099999998</c:v>
                </c:pt>
                <c:pt idx="1612">
                  <c:v>475.58718199999998</c:v>
                </c:pt>
                <c:pt idx="1613">
                  <c:v>475.58209399999998</c:v>
                </c:pt>
                <c:pt idx="1614">
                  <c:v>475.576821</c:v>
                </c:pt>
                <c:pt idx="1615">
                  <c:v>475.57141899999999</c:v>
                </c:pt>
                <c:pt idx="1616">
                  <c:v>475.56592000000001</c:v>
                </c:pt>
                <c:pt idx="1617">
                  <c:v>475.56032600000003</c:v>
                </c:pt>
                <c:pt idx="1618">
                  <c:v>475.55458799999997</c:v>
                </c:pt>
                <c:pt idx="1619">
                  <c:v>475.54861800000003</c:v>
                </c:pt>
                <c:pt idx="1620">
                  <c:v>475.54232000000002</c:v>
                </c:pt>
                <c:pt idx="1621">
                  <c:v>475.53563300000002</c:v>
                </c:pt>
                <c:pt idx="1622">
                  <c:v>475.528549</c:v>
                </c:pt>
                <c:pt idx="1623">
                  <c:v>475.521095</c:v>
                </c:pt>
                <c:pt idx="1624">
                  <c:v>475.513328</c:v>
                </c:pt>
                <c:pt idx="1625">
                  <c:v>475.50533999999999</c:v>
                </c:pt>
                <c:pt idx="1626">
                  <c:v>475.49724000000003</c:v>
                </c:pt>
                <c:pt idx="1627">
                  <c:v>475.48912799999999</c:v>
                </c:pt>
                <c:pt idx="1628">
                  <c:v>475.48105399999997</c:v>
                </c:pt>
                <c:pt idx="1629">
                  <c:v>475.472983</c:v>
                </c:pt>
                <c:pt idx="1630">
                  <c:v>475.46481499999999</c:v>
                </c:pt>
                <c:pt idx="1631">
                  <c:v>475.45645400000001</c:v>
                </c:pt>
                <c:pt idx="1632">
                  <c:v>475.44785999999999</c:v>
                </c:pt>
                <c:pt idx="1633">
                  <c:v>475.43902100000003</c:v>
                </c:pt>
                <c:pt idx="1634">
                  <c:v>475.429935</c:v>
                </c:pt>
                <c:pt idx="1635">
                  <c:v>475.42071099999998</c:v>
                </c:pt>
                <c:pt idx="1636">
                  <c:v>475.41164000000003</c:v>
                </c:pt>
                <c:pt idx="1637">
                  <c:v>475.40307899999999</c:v>
                </c:pt>
                <c:pt idx="1638">
                  <c:v>475.39521400000001</c:v>
                </c:pt>
                <c:pt idx="1639">
                  <c:v>475.38799699999998</c:v>
                </c:pt>
                <c:pt idx="1640">
                  <c:v>475.381283</c:v>
                </c:pt>
                <c:pt idx="1641">
                  <c:v>475.374953</c:v>
                </c:pt>
                <c:pt idx="1642">
                  <c:v>475.36893299999997</c:v>
                </c:pt>
                <c:pt idx="1643">
                  <c:v>475.363181</c:v>
                </c:pt>
                <c:pt idx="1644">
                  <c:v>475.357687</c:v>
                </c:pt>
                <c:pt idx="1645">
                  <c:v>475.35246000000001</c:v>
                </c:pt>
                <c:pt idx="1646">
                  <c:v>475.34752200000003</c:v>
                </c:pt>
                <c:pt idx="1647">
                  <c:v>475.342872</c:v>
                </c:pt>
                <c:pt idx="1648">
                  <c:v>475.33846399999999</c:v>
                </c:pt>
                <c:pt idx="1649">
                  <c:v>475.33421900000002</c:v>
                </c:pt>
                <c:pt idx="1650">
                  <c:v>475.33009400000003</c:v>
                </c:pt>
                <c:pt idx="1651">
                  <c:v>475.32611099999997</c:v>
                </c:pt>
                <c:pt idx="1652">
                  <c:v>475.322293</c:v>
                </c:pt>
                <c:pt idx="1653">
                  <c:v>475.3186</c:v>
                </c:pt>
                <c:pt idx="1654">
                  <c:v>475.31494099999998</c:v>
                </c:pt>
                <c:pt idx="1655">
                  <c:v>475.31129799999997</c:v>
                </c:pt>
                <c:pt idx="1656">
                  <c:v>475.30782499999998</c:v>
                </c:pt>
                <c:pt idx="1657">
                  <c:v>475.30477400000001</c:v>
                </c:pt>
                <c:pt idx="1658">
                  <c:v>475.30232899999999</c:v>
                </c:pt>
                <c:pt idx="1659">
                  <c:v>475.30049700000001</c:v>
                </c:pt>
                <c:pt idx="1660">
                  <c:v>475.29913799999997</c:v>
                </c:pt>
                <c:pt idx="1661">
                  <c:v>475.29802000000001</c:v>
                </c:pt>
                <c:pt idx="1662">
                  <c:v>475.296854</c:v>
                </c:pt>
                <c:pt idx="1663">
                  <c:v>475.29536000000002</c:v>
                </c:pt>
                <c:pt idx="1664">
                  <c:v>475.29337199999998</c:v>
                </c:pt>
                <c:pt idx="1665">
                  <c:v>475.29090100000002</c:v>
                </c:pt>
                <c:pt idx="1666">
                  <c:v>475.28806900000001</c:v>
                </c:pt>
                <c:pt idx="1667">
                  <c:v>475.28499799999997</c:v>
                </c:pt>
                <c:pt idx="1668">
                  <c:v>475.28176100000002</c:v>
                </c:pt>
                <c:pt idx="1669">
                  <c:v>475.278392</c:v>
                </c:pt>
                <c:pt idx="1670">
                  <c:v>475.27490899999998</c:v>
                </c:pt>
                <c:pt idx="1671">
                  <c:v>475.27135800000002</c:v>
                </c:pt>
                <c:pt idx="1672">
                  <c:v>475.26783</c:v>
                </c:pt>
                <c:pt idx="1673">
                  <c:v>475.26444800000002</c:v>
                </c:pt>
                <c:pt idx="1674">
                  <c:v>475.26132799999999</c:v>
                </c:pt>
                <c:pt idx="1675">
                  <c:v>475.25854800000002</c:v>
                </c:pt>
                <c:pt idx="1676">
                  <c:v>475.25611600000002</c:v>
                </c:pt>
                <c:pt idx="1677">
                  <c:v>475.253941</c:v>
                </c:pt>
                <c:pt idx="1678">
                  <c:v>475.25187699999998</c:v>
                </c:pt>
                <c:pt idx="1679">
                  <c:v>475.24982</c:v>
                </c:pt>
                <c:pt idx="1680">
                  <c:v>475.24778400000002</c:v>
                </c:pt>
                <c:pt idx="1681">
                  <c:v>475.24584600000003</c:v>
                </c:pt>
                <c:pt idx="1682">
                  <c:v>475.24404600000003</c:v>
                </c:pt>
                <c:pt idx="1683">
                  <c:v>475.24235199999998</c:v>
                </c:pt>
                <c:pt idx="1684">
                  <c:v>475.24069600000001</c:v>
                </c:pt>
                <c:pt idx="1685">
                  <c:v>475.239037</c:v>
                </c:pt>
                <c:pt idx="1686">
                  <c:v>475.23738000000003</c:v>
                </c:pt>
                <c:pt idx="1687">
                  <c:v>475.23579799999999</c:v>
                </c:pt>
                <c:pt idx="1688">
                  <c:v>475.234441</c:v>
                </c:pt>
                <c:pt idx="1689">
                  <c:v>475.233495</c:v>
                </c:pt>
                <c:pt idx="1690">
                  <c:v>475.23309</c:v>
                </c:pt>
                <c:pt idx="1691">
                  <c:v>475.23325</c:v>
                </c:pt>
                <c:pt idx="1692">
                  <c:v>475.23389800000001</c:v>
                </c:pt>
                <c:pt idx="1693">
                  <c:v>475.234914</c:v>
                </c:pt>
                <c:pt idx="1694">
                  <c:v>475.23618199999999</c:v>
                </c:pt>
                <c:pt idx="1695">
                  <c:v>475.23763600000001</c:v>
                </c:pt>
                <c:pt idx="1696">
                  <c:v>475.23926699999998</c:v>
                </c:pt>
                <c:pt idx="1697">
                  <c:v>475.24108799999999</c:v>
                </c:pt>
                <c:pt idx="1698">
                  <c:v>475.243088</c:v>
                </c:pt>
                <c:pt idx="1699">
                  <c:v>475.24522300000001</c:v>
                </c:pt>
                <c:pt idx="1700">
                  <c:v>475.24743999999998</c:v>
                </c:pt>
                <c:pt idx="1701">
                  <c:v>475.24970100000002</c:v>
                </c:pt>
                <c:pt idx="1702">
                  <c:v>475.25199600000002</c:v>
                </c:pt>
                <c:pt idx="1703">
                  <c:v>475.25435900000002</c:v>
                </c:pt>
                <c:pt idx="1704">
                  <c:v>475.25686300000001</c:v>
                </c:pt>
                <c:pt idx="1705">
                  <c:v>475.25957599999998</c:v>
                </c:pt>
                <c:pt idx="1706">
                  <c:v>475.26252299999999</c:v>
                </c:pt>
                <c:pt idx="1707">
                  <c:v>475.26568500000002</c:v>
                </c:pt>
                <c:pt idx="1708">
                  <c:v>475.26901900000001</c:v>
                </c:pt>
                <c:pt idx="1709">
                  <c:v>475.27246700000001</c:v>
                </c:pt>
                <c:pt idx="1710">
                  <c:v>475.27594599999998</c:v>
                </c:pt>
                <c:pt idx="1711">
                  <c:v>475.279381</c:v>
                </c:pt>
                <c:pt idx="1712">
                  <c:v>475.282758</c:v>
                </c:pt>
                <c:pt idx="1713">
                  <c:v>475.28611699999999</c:v>
                </c:pt>
                <c:pt idx="1714">
                  <c:v>475.28950099999997</c:v>
                </c:pt>
                <c:pt idx="1715">
                  <c:v>475.29290200000003</c:v>
                </c:pt>
                <c:pt idx="1716">
                  <c:v>475.29625699999997</c:v>
                </c:pt>
                <c:pt idx="1717">
                  <c:v>475.29948000000002</c:v>
                </c:pt>
                <c:pt idx="1718">
                  <c:v>475.30250599999999</c:v>
                </c:pt>
                <c:pt idx="1719">
                  <c:v>475.30534399999999</c:v>
                </c:pt>
                <c:pt idx="1720">
                  <c:v>475.30806899999999</c:v>
                </c:pt>
                <c:pt idx="1721">
                  <c:v>475.31077900000003</c:v>
                </c:pt>
                <c:pt idx="1722">
                  <c:v>475.31352900000002</c:v>
                </c:pt>
                <c:pt idx="1723">
                  <c:v>475.31633599999998</c:v>
                </c:pt>
                <c:pt idx="1724">
                  <c:v>475.31920600000001</c:v>
                </c:pt>
                <c:pt idx="1725">
                  <c:v>475.322138</c:v>
                </c:pt>
                <c:pt idx="1726">
                  <c:v>475.32511399999999</c:v>
                </c:pt>
                <c:pt idx="1727">
                  <c:v>475.32811400000003</c:v>
                </c:pt>
                <c:pt idx="1728">
                  <c:v>475.33115399999997</c:v>
                </c:pt>
                <c:pt idx="1729">
                  <c:v>475.33428400000003</c:v>
                </c:pt>
                <c:pt idx="1730">
                  <c:v>475.33755500000001</c:v>
                </c:pt>
                <c:pt idx="1731">
                  <c:v>475.34100799999999</c:v>
                </c:pt>
                <c:pt idx="1732">
                  <c:v>475.344672</c:v>
                </c:pt>
                <c:pt idx="1733">
                  <c:v>475.348544</c:v>
                </c:pt>
                <c:pt idx="1734">
                  <c:v>475.35258799999997</c:v>
                </c:pt>
                <c:pt idx="1735">
                  <c:v>475.35676799999999</c:v>
                </c:pt>
                <c:pt idx="1736">
                  <c:v>475.36109399999998</c:v>
                </c:pt>
                <c:pt idx="1737">
                  <c:v>475.36561</c:v>
                </c:pt>
                <c:pt idx="1738">
                  <c:v>475.37034900000003</c:v>
                </c:pt>
                <c:pt idx="1739">
                  <c:v>475.37530600000002</c:v>
                </c:pt>
                <c:pt idx="1740">
                  <c:v>475.38046300000002</c:v>
                </c:pt>
                <c:pt idx="1741">
                  <c:v>475.38580999999999</c:v>
                </c:pt>
                <c:pt idx="1742">
                  <c:v>475.39135799999997</c:v>
                </c:pt>
                <c:pt idx="1743">
                  <c:v>475.397154</c:v>
                </c:pt>
                <c:pt idx="1744">
                  <c:v>475.40326299999998</c:v>
                </c:pt>
                <c:pt idx="1745">
                  <c:v>475.40972599999998</c:v>
                </c:pt>
                <c:pt idx="1746">
                  <c:v>475.41653400000001</c:v>
                </c:pt>
                <c:pt idx="1747">
                  <c:v>475.42363599999999</c:v>
                </c:pt>
                <c:pt idx="1748">
                  <c:v>475.43097299999999</c:v>
                </c:pt>
                <c:pt idx="1749">
                  <c:v>475.43847199999999</c:v>
                </c:pt>
                <c:pt idx="1750">
                  <c:v>475.44603799999999</c:v>
                </c:pt>
                <c:pt idx="1751">
                  <c:v>475.45358899999997</c:v>
                </c:pt>
                <c:pt idx="1752">
                  <c:v>475.46110199999998</c:v>
                </c:pt>
                <c:pt idx="1753">
                  <c:v>475.46858700000001</c:v>
                </c:pt>
                <c:pt idx="1754">
                  <c:v>475.47602699999999</c:v>
                </c:pt>
                <c:pt idx="1755">
                  <c:v>475.48334399999999</c:v>
                </c:pt>
                <c:pt idx="1756">
                  <c:v>475.49042600000001</c:v>
                </c:pt>
                <c:pt idx="1757">
                  <c:v>475.497165</c:v>
                </c:pt>
                <c:pt idx="1758">
                  <c:v>475.50349299999999</c:v>
                </c:pt>
                <c:pt idx="1759">
                  <c:v>475.50940200000002</c:v>
                </c:pt>
                <c:pt idx="1760">
                  <c:v>475.51493499999998</c:v>
                </c:pt>
                <c:pt idx="1761">
                  <c:v>475.520129</c:v>
                </c:pt>
                <c:pt idx="1762">
                  <c:v>475.52497499999998</c:v>
                </c:pt>
                <c:pt idx="1763">
                  <c:v>475.52943099999999</c:v>
                </c:pt>
                <c:pt idx="1764">
                  <c:v>475.53347100000002</c:v>
                </c:pt>
                <c:pt idx="1765">
                  <c:v>475.53709000000003</c:v>
                </c:pt>
                <c:pt idx="1766">
                  <c:v>475.54027600000001</c:v>
                </c:pt>
                <c:pt idx="1767">
                  <c:v>475.543004</c:v>
                </c:pt>
                <c:pt idx="1768">
                  <c:v>475.54524600000002</c:v>
                </c:pt>
                <c:pt idx="1769">
                  <c:v>475.546964</c:v>
                </c:pt>
                <c:pt idx="1770">
                  <c:v>475.54812300000003</c:v>
                </c:pt>
                <c:pt idx="1771">
                  <c:v>475.54871700000001</c:v>
                </c:pt>
                <c:pt idx="1772">
                  <c:v>475.54877199999999</c:v>
                </c:pt>
                <c:pt idx="1773">
                  <c:v>475.54829000000001</c:v>
                </c:pt>
                <c:pt idx="1774">
                  <c:v>475.54722700000002</c:v>
                </c:pt>
                <c:pt idx="1775">
                  <c:v>475.54557799999998</c:v>
                </c:pt>
                <c:pt idx="1776">
                  <c:v>475.54344700000001</c:v>
                </c:pt>
                <c:pt idx="1777">
                  <c:v>475.540999</c:v>
                </c:pt>
                <c:pt idx="1778">
                  <c:v>475.53834499999999</c:v>
                </c:pt>
                <c:pt idx="1779">
                  <c:v>475.53549499999997</c:v>
                </c:pt>
                <c:pt idx="1780">
                  <c:v>475.53242899999998</c:v>
                </c:pt>
                <c:pt idx="1781">
                  <c:v>475.52916500000003</c:v>
                </c:pt>
                <c:pt idx="1782">
                  <c:v>475.52576899999997</c:v>
                </c:pt>
                <c:pt idx="1783">
                  <c:v>475.52232900000001</c:v>
                </c:pt>
                <c:pt idx="1784">
                  <c:v>475.51891499999999</c:v>
                </c:pt>
                <c:pt idx="1785">
                  <c:v>475.515533</c:v>
                </c:pt>
                <c:pt idx="1786">
                  <c:v>475.512135</c:v>
                </c:pt>
                <c:pt idx="1787">
                  <c:v>475.50869299999999</c:v>
                </c:pt>
                <c:pt idx="1788">
                  <c:v>475.50524100000001</c:v>
                </c:pt>
                <c:pt idx="1789">
                  <c:v>475.50184899999999</c:v>
                </c:pt>
                <c:pt idx="1790">
                  <c:v>475.49855200000002</c:v>
                </c:pt>
                <c:pt idx="1791">
                  <c:v>475.49536799999998</c:v>
                </c:pt>
                <c:pt idx="1792">
                  <c:v>475.49234200000001</c:v>
                </c:pt>
                <c:pt idx="1793">
                  <c:v>475.48955100000001</c:v>
                </c:pt>
                <c:pt idx="1794">
                  <c:v>475.48706500000003</c:v>
                </c:pt>
                <c:pt idx="1795">
                  <c:v>475.48494199999999</c:v>
                </c:pt>
                <c:pt idx="1796">
                  <c:v>475.48322200000001</c:v>
                </c:pt>
                <c:pt idx="1797">
                  <c:v>475.48190199999999</c:v>
                </c:pt>
                <c:pt idx="1798">
                  <c:v>475.48093399999999</c:v>
                </c:pt>
                <c:pt idx="1799">
                  <c:v>475.48031200000003</c:v>
                </c:pt>
                <c:pt idx="1800">
                  <c:v>475.48012699999998</c:v>
                </c:pt>
                <c:pt idx="1801">
                  <c:v>475.48047200000002</c:v>
                </c:pt>
                <c:pt idx="1802">
                  <c:v>475.48131000000001</c:v>
                </c:pt>
                <c:pt idx="1803">
                  <c:v>475.482483</c:v>
                </c:pt>
                <c:pt idx="1804">
                  <c:v>475.48384299999998</c:v>
                </c:pt>
                <c:pt idx="1805">
                  <c:v>475.485345</c:v>
                </c:pt>
                <c:pt idx="1806">
                  <c:v>475.48700700000001</c:v>
                </c:pt>
                <c:pt idx="1807">
                  <c:v>475.48885100000001</c:v>
                </c:pt>
                <c:pt idx="1808">
                  <c:v>475.49087400000002</c:v>
                </c:pt>
                <c:pt idx="1809">
                  <c:v>475.49303099999997</c:v>
                </c:pt>
                <c:pt idx="1810">
                  <c:v>475.49523999999997</c:v>
                </c:pt>
                <c:pt idx="1811">
                  <c:v>475.497434</c:v>
                </c:pt>
                <c:pt idx="1812">
                  <c:v>475.49959999999999</c:v>
                </c:pt>
                <c:pt idx="1813">
                  <c:v>475.50176999999996</c:v>
                </c:pt>
                <c:pt idx="1814">
                  <c:v>475.50398300000001</c:v>
                </c:pt>
                <c:pt idx="1815">
                  <c:v>475.50632100000001</c:v>
                </c:pt>
                <c:pt idx="1816">
                  <c:v>475.50893000000002</c:v>
                </c:pt>
                <c:pt idx="1817">
                  <c:v>475.511957</c:v>
                </c:pt>
                <c:pt idx="1818">
                  <c:v>475.51544100000001</c:v>
                </c:pt>
                <c:pt idx="1819">
                  <c:v>475.51929799999999</c:v>
                </c:pt>
                <c:pt idx="1820">
                  <c:v>475.52336600000001</c:v>
                </c:pt>
                <c:pt idx="1821">
                  <c:v>475.52745900000002</c:v>
                </c:pt>
                <c:pt idx="1822">
                  <c:v>475.53140400000001</c:v>
                </c:pt>
                <c:pt idx="1823">
                  <c:v>475.53510599999998</c:v>
                </c:pt>
                <c:pt idx="1824">
                  <c:v>475.53857700000003</c:v>
                </c:pt>
                <c:pt idx="1825">
                  <c:v>475.54184600000002</c:v>
                </c:pt>
                <c:pt idx="1826">
                  <c:v>475.54487799999998</c:v>
                </c:pt>
                <c:pt idx="1827">
                  <c:v>475.54760299999998</c:v>
                </c:pt>
                <c:pt idx="1828">
                  <c:v>475.55002300000001</c:v>
                </c:pt>
                <c:pt idx="1829">
                  <c:v>475.552233</c:v>
                </c:pt>
                <c:pt idx="1830">
                  <c:v>475.55433299999999</c:v>
                </c:pt>
                <c:pt idx="1831">
                  <c:v>475.55638699999997</c:v>
                </c:pt>
                <c:pt idx="1832">
                  <c:v>475.55843500000003</c:v>
                </c:pt>
                <c:pt idx="1833">
                  <c:v>475.56050299999998</c:v>
                </c:pt>
                <c:pt idx="1834">
                  <c:v>475.56257700000003</c:v>
                </c:pt>
                <c:pt idx="1835">
                  <c:v>475.564637</c:v>
                </c:pt>
                <c:pt idx="1836">
                  <c:v>475.56672000000003</c:v>
                </c:pt>
                <c:pt idx="1837">
                  <c:v>475.56892700000003</c:v>
                </c:pt>
                <c:pt idx="1838">
                  <c:v>475.57136000000003</c:v>
                </c:pt>
                <c:pt idx="1839">
                  <c:v>475.57405599999998</c:v>
                </c:pt>
                <c:pt idx="1840">
                  <c:v>475.57696099999998</c:v>
                </c:pt>
                <c:pt idx="1841">
                  <c:v>475.57988599999999</c:v>
                </c:pt>
                <c:pt idx="1842">
                  <c:v>475.58251999999999</c:v>
                </c:pt>
                <c:pt idx="1843">
                  <c:v>475.58455200000003</c:v>
                </c:pt>
                <c:pt idx="1844">
                  <c:v>475.58579400000002</c:v>
                </c:pt>
                <c:pt idx="1845">
                  <c:v>475.58620000000002</c:v>
                </c:pt>
                <c:pt idx="1846">
                  <c:v>475.58581900000001</c:v>
                </c:pt>
                <c:pt idx="1847">
                  <c:v>475.584789</c:v>
                </c:pt>
                <c:pt idx="1848">
                  <c:v>475.58330999999998</c:v>
                </c:pt>
                <c:pt idx="1849">
                  <c:v>475.58155899999997</c:v>
                </c:pt>
                <c:pt idx="1850">
                  <c:v>475.579611</c:v>
                </c:pt>
                <c:pt idx="1851">
                  <c:v>475.577495</c:v>
                </c:pt>
                <c:pt idx="1852">
                  <c:v>475.57527700000003</c:v>
                </c:pt>
                <c:pt idx="1853">
                  <c:v>475.573036</c:v>
                </c:pt>
                <c:pt idx="1854">
                  <c:v>475.57076799999999</c:v>
                </c:pt>
                <c:pt idx="1855">
                  <c:v>475.56839400000001</c:v>
                </c:pt>
                <c:pt idx="1856">
                  <c:v>475.565853</c:v>
                </c:pt>
                <c:pt idx="1857">
                  <c:v>475.56312600000001</c:v>
                </c:pt>
                <c:pt idx="1858">
                  <c:v>475.560181</c:v>
                </c:pt>
                <c:pt idx="1859">
                  <c:v>475.55693400000001</c:v>
                </c:pt>
                <c:pt idx="1860">
                  <c:v>475.55331200000001</c:v>
                </c:pt>
                <c:pt idx="1861">
                  <c:v>475.54929700000002</c:v>
                </c:pt>
                <c:pt idx="1862">
                  <c:v>475.54490800000002</c:v>
                </c:pt>
                <c:pt idx="1863">
                  <c:v>475.54015800000002</c:v>
                </c:pt>
                <c:pt idx="1864">
                  <c:v>475.53504599999997</c:v>
                </c:pt>
                <c:pt idx="1865">
                  <c:v>475.52956399999999</c:v>
                </c:pt>
                <c:pt idx="1866">
                  <c:v>475.52371700000003</c:v>
                </c:pt>
                <c:pt idx="1867">
                  <c:v>475.517562</c:v>
                </c:pt>
                <c:pt idx="1868">
                  <c:v>475.51122499999997</c:v>
                </c:pt>
                <c:pt idx="1869">
                  <c:v>475.50484499999999</c:v>
                </c:pt>
                <c:pt idx="1870">
                  <c:v>475.49851100000001</c:v>
                </c:pt>
                <c:pt idx="1871">
                  <c:v>475.49227300000001</c:v>
                </c:pt>
                <c:pt idx="1872">
                  <c:v>475.486199</c:v>
                </c:pt>
                <c:pt idx="1873">
                  <c:v>475.48036000000002</c:v>
                </c:pt>
                <c:pt idx="1874">
                  <c:v>475.47477700000002</c:v>
                </c:pt>
                <c:pt idx="1875">
                  <c:v>475.46941800000002</c:v>
                </c:pt>
                <c:pt idx="1876">
                  <c:v>475.46424200000001</c:v>
                </c:pt>
                <c:pt idx="1877">
                  <c:v>475.45921299999998</c:v>
                </c:pt>
                <c:pt idx="1878">
                  <c:v>475.45426700000002</c:v>
                </c:pt>
                <c:pt idx="1879">
                  <c:v>475.44932699999998</c:v>
                </c:pt>
                <c:pt idx="1880">
                  <c:v>475.44434000000001</c:v>
                </c:pt>
                <c:pt idx="1881">
                  <c:v>475.43929900000001</c:v>
                </c:pt>
                <c:pt idx="1882">
                  <c:v>475.43421699999999</c:v>
                </c:pt>
                <c:pt idx="1883">
                  <c:v>475.429124</c:v>
                </c:pt>
                <c:pt idx="1884">
                  <c:v>475.42408999999998</c:v>
                </c:pt>
                <c:pt idx="1885">
                  <c:v>475.41920800000003</c:v>
                </c:pt>
                <c:pt idx="1886">
                  <c:v>475.414559</c:v>
                </c:pt>
                <c:pt idx="1887">
                  <c:v>475.41018800000001</c:v>
                </c:pt>
                <c:pt idx="1888">
                  <c:v>475.40610400000003</c:v>
                </c:pt>
                <c:pt idx="1889">
                  <c:v>475.40227400000003</c:v>
                </c:pt>
                <c:pt idx="1890">
                  <c:v>475.39862599999998</c:v>
                </c:pt>
                <c:pt idx="1891">
                  <c:v>475.39509499999997</c:v>
                </c:pt>
                <c:pt idx="1892">
                  <c:v>475.39165800000001</c:v>
                </c:pt>
                <c:pt idx="1893">
                  <c:v>475.38832200000002</c:v>
                </c:pt>
                <c:pt idx="1894">
                  <c:v>475.38509399999998</c:v>
                </c:pt>
                <c:pt idx="1895">
                  <c:v>475.38199600000002</c:v>
                </c:pt>
                <c:pt idx="1896">
                  <c:v>475.37908600000003</c:v>
                </c:pt>
                <c:pt idx="1897">
                  <c:v>475.37641200000002</c:v>
                </c:pt>
                <c:pt idx="1898">
                  <c:v>475.373963</c:v>
                </c:pt>
                <c:pt idx="1899">
                  <c:v>475.37167099999999</c:v>
                </c:pt>
                <c:pt idx="1900">
                  <c:v>475.36946799999998</c:v>
                </c:pt>
                <c:pt idx="1901">
                  <c:v>475.36730599999999</c:v>
                </c:pt>
                <c:pt idx="1902">
                  <c:v>475.36514999999997</c:v>
                </c:pt>
                <c:pt idx="1903">
                  <c:v>475.36298899999997</c:v>
                </c:pt>
                <c:pt idx="1904">
                  <c:v>475.360838</c:v>
                </c:pt>
                <c:pt idx="1905">
                  <c:v>475.35871900000001</c:v>
                </c:pt>
                <c:pt idx="1906">
                  <c:v>475.35663999999997</c:v>
                </c:pt>
                <c:pt idx="1907">
                  <c:v>475.354623</c:v>
                </c:pt>
                <c:pt idx="1908">
                  <c:v>475.35271599999999</c:v>
                </c:pt>
                <c:pt idx="1909">
                  <c:v>475.35093000000001</c:v>
                </c:pt>
                <c:pt idx="1910">
                  <c:v>475.34918399999998</c:v>
                </c:pt>
                <c:pt idx="1911">
                  <c:v>475.34736700000002</c:v>
                </c:pt>
                <c:pt idx="1912">
                  <c:v>475.34542699999997</c:v>
                </c:pt>
                <c:pt idx="1913">
                  <c:v>475.34338400000001</c:v>
                </c:pt>
                <c:pt idx="1914">
                  <c:v>475.34127899999999</c:v>
                </c:pt>
                <c:pt idx="1915">
                  <c:v>475.33915100000002</c:v>
                </c:pt>
                <c:pt idx="1916">
                  <c:v>475.33704599999999</c:v>
                </c:pt>
                <c:pt idx="1917">
                  <c:v>475.33500700000002</c:v>
                </c:pt>
                <c:pt idx="1918">
                  <c:v>475.33304699999997</c:v>
                </c:pt>
                <c:pt idx="1919">
                  <c:v>475.33117800000002</c:v>
                </c:pt>
                <c:pt idx="1920">
                  <c:v>475.32942600000001</c:v>
                </c:pt>
                <c:pt idx="1921">
                  <c:v>475.32780500000001</c:v>
                </c:pt>
                <c:pt idx="1922">
                  <c:v>475.32627000000002</c:v>
                </c:pt>
                <c:pt idx="1923">
                  <c:v>475.32474300000001</c:v>
                </c:pt>
                <c:pt idx="1924">
                  <c:v>475.32317799999998</c:v>
                </c:pt>
                <c:pt idx="1925">
                  <c:v>475.32155999999998</c:v>
                </c:pt>
                <c:pt idx="1926">
                  <c:v>475.31988000000001</c:v>
                </c:pt>
                <c:pt idx="1927">
                  <c:v>475.31813899999997</c:v>
                </c:pt>
                <c:pt idx="1928">
                  <c:v>475.31637699999999</c:v>
                </c:pt>
                <c:pt idx="1929">
                  <c:v>475.31464800000003</c:v>
                </c:pt>
                <c:pt idx="1930">
                  <c:v>475.31297799999999</c:v>
                </c:pt>
                <c:pt idx="1931">
                  <c:v>475.31137999999999</c:v>
                </c:pt>
                <c:pt idx="1932">
                  <c:v>475.30985399999997</c:v>
                </c:pt>
                <c:pt idx="1933">
                  <c:v>475.30836499999998</c:v>
                </c:pt>
                <c:pt idx="1934">
                  <c:v>475.30684200000002</c:v>
                </c:pt>
                <c:pt idx="1935">
                  <c:v>475.30527599999999</c:v>
                </c:pt>
                <c:pt idx="1936">
                  <c:v>475.30379199999999</c:v>
                </c:pt>
                <c:pt idx="1937">
                  <c:v>475.302572</c:v>
                </c:pt>
                <c:pt idx="1938">
                  <c:v>475.301715</c:v>
                </c:pt>
                <c:pt idx="1939">
                  <c:v>475.30119400000001</c:v>
                </c:pt>
                <c:pt idx="1940">
                  <c:v>475.30093599999998</c:v>
                </c:pt>
                <c:pt idx="1941">
                  <c:v>475.30085700000001</c:v>
                </c:pt>
                <c:pt idx="1942">
                  <c:v>475.300884</c:v>
                </c:pt>
                <c:pt idx="1943">
                  <c:v>475.30098700000002</c:v>
                </c:pt>
                <c:pt idx="1944">
                  <c:v>475.30119400000001</c:v>
                </c:pt>
                <c:pt idx="1945">
                  <c:v>475.30152399999997</c:v>
                </c:pt>
                <c:pt idx="1946">
                  <c:v>475.30193199999997</c:v>
                </c:pt>
                <c:pt idx="1947">
                  <c:v>475.302369</c:v>
                </c:pt>
                <c:pt idx="1948">
                  <c:v>475.30287599999997</c:v>
                </c:pt>
                <c:pt idx="1949">
                  <c:v>475.30357200000003</c:v>
                </c:pt>
                <c:pt idx="1950">
                  <c:v>475.30455699999999</c:v>
                </c:pt>
                <c:pt idx="1951">
                  <c:v>475.30587100000002</c:v>
                </c:pt>
                <c:pt idx="1952">
                  <c:v>475.30751800000002</c:v>
                </c:pt>
                <c:pt idx="1953">
                  <c:v>475.30947300000003</c:v>
                </c:pt>
                <c:pt idx="1954">
                  <c:v>475.31168000000002</c:v>
                </c:pt>
                <c:pt idx="1955">
                  <c:v>475.31408399999998</c:v>
                </c:pt>
                <c:pt idx="1956">
                  <c:v>475.316667</c:v>
                </c:pt>
                <c:pt idx="1957">
                  <c:v>475.319412</c:v>
                </c:pt>
                <c:pt idx="1958">
                  <c:v>475.32227399999999</c:v>
                </c:pt>
                <c:pt idx="1959">
                  <c:v>475.32524599999999</c:v>
                </c:pt>
                <c:pt idx="1960">
                  <c:v>475.328419</c:v>
                </c:pt>
                <c:pt idx="1961">
                  <c:v>475.33187700000002</c:v>
                </c:pt>
                <c:pt idx="1962">
                  <c:v>475.33556599999997</c:v>
                </c:pt>
                <c:pt idx="1963">
                  <c:v>475.33931100000001</c:v>
                </c:pt>
                <c:pt idx="1964">
                  <c:v>475.34295400000002</c:v>
                </c:pt>
                <c:pt idx="1965">
                  <c:v>475.34641799999997</c:v>
                </c:pt>
                <c:pt idx="1966">
                  <c:v>475.34968500000002</c:v>
                </c:pt>
                <c:pt idx="1967">
                  <c:v>475.35279100000002</c:v>
                </c:pt>
                <c:pt idx="1968">
                  <c:v>475.35583600000001</c:v>
                </c:pt>
                <c:pt idx="1969">
                  <c:v>475.35890000000001</c:v>
                </c:pt>
                <c:pt idx="1970">
                  <c:v>475.36197500000003</c:v>
                </c:pt>
                <c:pt idx="1971">
                  <c:v>475.36501900000002</c:v>
                </c:pt>
                <c:pt idx="1972">
                  <c:v>475.36804999999998</c:v>
                </c:pt>
                <c:pt idx="1973">
                  <c:v>475.37109499999997</c:v>
                </c:pt>
                <c:pt idx="1974">
                  <c:v>475.37408299999998</c:v>
                </c:pt>
                <c:pt idx="1975">
                  <c:v>475.376867</c:v>
                </c:pt>
                <c:pt idx="1976">
                  <c:v>475.37933599999997</c:v>
                </c:pt>
                <c:pt idx="1977">
                  <c:v>475.38145099999997</c:v>
                </c:pt>
                <c:pt idx="1978">
                  <c:v>475.38319999999999</c:v>
                </c:pt>
                <c:pt idx="1979">
                  <c:v>475.38458800000001</c:v>
                </c:pt>
                <c:pt idx="1980">
                  <c:v>475.38566000000003</c:v>
                </c:pt>
                <c:pt idx="1981">
                  <c:v>475.386436</c:v>
                </c:pt>
                <c:pt idx="1982">
                  <c:v>475.38686100000001</c:v>
                </c:pt>
                <c:pt idx="1983">
                  <c:v>475.38687299999998</c:v>
                </c:pt>
                <c:pt idx="1984">
                  <c:v>475.38651099999998</c:v>
                </c:pt>
                <c:pt idx="1985">
                  <c:v>475.38585799999998</c:v>
                </c:pt>
                <c:pt idx="1986">
                  <c:v>475.38491099999999</c:v>
                </c:pt>
                <c:pt idx="1987">
                  <c:v>475.38359800000001</c:v>
                </c:pt>
                <c:pt idx="1988">
                  <c:v>475.38188400000001</c:v>
                </c:pt>
                <c:pt idx="1989">
                  <c:v>475.37977799999999</c:v>
                </c:pt>
                <c:pt idx="1990">
                  <c:v>475.37725599999999</c:v>
                </c:pt>
                <c:pt idx="1991">
                  <c:v>475.37427200000002</c:v>
                </c:pt>
                <c:pt idx="1992">
                  <c:v>475.37083200000001</c:v>
                </c:pt>
                <c:pt idx="1993">
                  <c:v>475.36696000000001</c:v>
                </c:pt>
                <c:pt idx="1994">
                  <c:v>475.36260500000003</c:v>
                </c:pt>
                <c:pt idx="1995">
                  <c:v>475.35767800000002</c:v>
                </c:pt>
                <c:pt idx="1996">
                  <c:v>475.35218099999997</c:v>
                </c:pt>
                <c:pt idx="1997">
                  <c:v>475.34620000000001</c:v>
                </c:pt>
                <c:pt idx="1998">
                  <c:v>475.33979699999998</c:v>
                </c:pt>
                <c:pt idx="1999">
                  <c:v>475.33299799999998</c:v>
                </c:pt>
                <c:pt idx="2000">
                  <c:v>475.325874</c:v>
                </c:pt>
                <c:pt idx="2001">
                  <c:v>475.31854399999997</c:v>
                </c:pt>
                <c:pt idx="2002">
                  <c:v>475.31109400000003</c:v>
                </c:pt>
                <c:pt idx="2003">
                  <c:v>475.303562</c:v>
                </c:pt>
                <c:pt idx="2004">
                  <c:v>475.29598699999997</c:v>
                </c:pt>
                <c:pt idx="2005">
                  <c:v>475.28840500000001</c:v>
                </c:pt>
                <c:pt idx="2006">
                  <c:v>475.28079700000001</c:v>
                </c:pt>
                <c:pt idx="2007">
                  <c:v>475.27312899999998</c:v>
                </c:pt>
                <c:pt idx="2008">
                  <c:v>475.26545099999998</c:v>
                </c:pt>
                <c:pt idx="2009">
                  <c:v>475.25786600000004</c:v>
                </c:pt>
                <c:pt idx="2010">
                  <c:v>475.25040999999999</c:v>
                </c:pt>
                <c:pt idx="2011">
                  <c:v>475.243043</c:v>
                </c:pt>
                <c:pt idx="2012">
                  <c:v>475.23575900000003</c:v>
                </c:pt>
                <c:pt idx="2013">
                  <c:v>475.228611</c:v>
                </c:pt>
                <c:pt idx="2014">
                  <c:v>475.22164099999998</c:v>
                </c:pt>
                <c:pt idx="2015">
                  <c:v>475.21487100000002</c:v>
                </c:pt>
                <c:pt idx="2016">
                  <c:v>475.208372</c:v>
                </c:pt>
                <c:pt idx="2017">
                  <c:v>475.20226600000001</c:v>
                </c:pt>
                <c:pt idx="2018">
                  <c:v>475.19663100000002</c:v>
                </c:pt>
                <c:pt idx="2019">
                  <c:v>475.19147499999997</c:v>
                </c:pt>
                <c:pt idx="2020">
                  <c:v>475.18681800000002</c:v>
                </c:pt>
                <c:pt idx="2021">
                  <c:v>475.18272300000001</c:v>
                </c:pt>
                <c:pt idx="2022">
                  <c:v>475.179215</c:v>
                </c:pt>
                <c:pt idx="2023">
                  <c:v>475.17623300000002</c:v>
                </c:pt>
                <c:pt idx="2024">
                  <c:v>475.17367000000002</c:v>
                </c:pt>
                <c:pt idx="2025">
                  <c:v>475.171402</c:v>
                </c:pt>
                <c:pt idx="2026">
                  <c:v>475.16929500000003</c:v>
                </c:pt>
                <c:pt idx="2027">
                  <c:v>475.16725099999996</c:v>
                </c:pt>
                <c:pt idx="2028">
                  <c:v>475.16527300000001</c:v>
                </c:pt>
                <c:pt idx="2029">
                  <c:v>475.16341699999998</c:v>
                </c:pt>
                <c:pt idx="2030">
                  <c:v>475.16167999999999</c:v>
                </c:pt>
                <c:pt idx="2031">
                  <c:v>475.16001199999999</c:v>
                </c:pt>
                <c:pt idx="2032">
                  <c:v>475.15842299999997</c:v>
                </c:pt>
                <c:pt idx="2033">
                  <c:v>475.15700600000002</c:v>
                </c:pt>
                <c:pt idx="2034">
                  <c:v>475.15584000000001</c:v>
                </c:pt>
                <c:pt idx="2035">
                  <c:v>475.15492999999998</c:v>
                </c:pt>
                <c:pt idx="2036">
                  <c:v>475.15423299999998</c:v>
                </c:pt>
                <c:pt idx="2037">
                  <c:v>475.15369399999997</c:v>
                </c:pt>
                <c:pt idx="2038">
                  <c:v>475.15322800000001</c:v>
                </c:pt>
                <c:pt idx="2039">
                  <c:v>475.15275700000001</c:v>
                </c:pt>
                <c:pt idx="2040">
                  <c:v>475.152265</c:v>
                </c:pt>
                <c:pt idx="2041">
                  <c:v>475.151791</c:v>
                </c:pt>
                <c:pt idx="2042">
                  <c:v>475.15134899999998</c:v>
                </c:pt>
                <c:pt idx="2043">
                  <c:v>475.15090800000002</c:v>
                </c:pt>
                <c:pt idx="2044">
                  <c:v>475.150442</c:v>
                </c:pt>
                <c:pt idx="2045">
                  <c:v>475.14994899999999</c:v>
                </c:pt>
                <c:pt idx="2046">
                  <c:v>475.14943700000003</c:v>
                </c:pt>
                <c:pt idx="2047">
                  <c:v>475.14892800000001</c:v>
                </c:pt>
                <c:pt idx="2048">
                  <c:v>475.14847900000001</c:v>
                </c:pt>
                <c:pt idx="2049">
                  <c:v>475.14814999999999</c:v>
                </c:pt>
                <c:pt idx="2050">
                  <c:v>475.14796899999999</c:v>
                </c:pt>
                <c:pt idx="2051">
                  <c:v>475.14796899999999</c:v>
                </c:pt>
                <c:pt idx="2052">
                  <c:v>475.148236</c:v>
                </c:pt>
                <c:pt idx="2053">
                  <c:v>475.14887199999998</c:v>
                </c:pt>
                <c:pt idx="2054">
                  <c:v>475.14990299999999</c:v>
                </c:pt>
                <c:pt idx="2055">
                  <c:v>475.15128099999998</c:v>
                </c:pt>
                <c:pt idx="2056">
                  <c:v>475.152963</c:v>
                </c:pt>
                <c:pt idx="2057">
                  <c:v>475.15492899999998</c:v>
                </c:pt>
                <c:pt idx="2058">
                  <c:v>475.15713599999998</c:v>
                </c:pt>
                <c:pt idx="2059">
                  <c:v>475.15952199999998</c:v>
                </c:pt>
                <c:pt idx="2060">
                  <c:v>475.162038</c:v>
                </c:pt>
                <c:pt idx="2061">
                  <c:v>475.16463399999998</c:v>
                </c:pt>
                <c:pt idx="2062">
                  <c:v>475.16724599999998</c:v>
                </c:pt>
                <c:pt idx="2063">
                  <c:v>475.16984300000001</c:v>
                </c:pt>
                <c:pt idx="2064">
                  <c:v>475.17250899999999</c:v>
                </c:pt>
                <c:pt idx="2065">
                  <c:v>475.17540200000002</c:v>
                </c:pt>
                <c:pt idx="2066">
                  <c:v>475.17864299999997</c:v>
                </c:pt>
                <c:pt idx="2067">
                  <c:v>475.18226300000003</c:v>
                </c:pt>
                <c:pt idx="2068">
                  <c:v>475.18624899999998</c:v>
                </c:pt>
                <c:pt idx="2069">
                  <c:v>475.19056999999998</c:v>
                </c:pt>
                <c:pt idx="2070">
                  <c:v>475.195179</c:v>
                </c:pt>
                <c:pt idx="2071">
                  <c:v>475.20004</c:v>
                </c:pt>
                <c:pt idx="2072">
                  <c:v>475.20515899999998</c:v>
                </c:pt>
                <c:pt idx="2073">
                  <c:v>475.210533</c:v>
                </c:pt>
                <c:pt idx="2074">
                  <c:v>475.21608300000003</c:v>
                </c:pt>
                <c:pt idx="2075">
                  <c:v>475.22169300000002</c:v>
                </c:pt>
                <c:pt idx="2076">
                  <c:v>475.22730000000001</c:v>
                </c:pt>
                <c:pt idx="2077">
                  <c:v>475.23290299999996</c:v>
                </c:pt>
                <c:pt idx="2078">
                  <c:v>475.23848599999997</c:v>
                </c:pt>
                <c:pt idx="2079">
                  <c:v>475.24400100000003</c:v>
                </c:pt>
                <c:pt idx="2080">
                  <c:v>475.24942199999998</c:v>
                </c:pt>
                <c:pt idx="2081">
                  <c:v>475.254749</c:v>
                </c:pt>
                <c:pt idx="2082">
                  <c:v>475.25996499999997</c:v>
                </c:pt>
                <c:pt idx="2083">
                  <c:v>475.26504699999998</c:v>
                </c:pt>
                <c:pt idx="2084">
                  <c:v>475.270015</c:v>
                </c:pt>
                <c:pt idx="2085">
                  <c:v>475.27490999999998</c:v>
                </c:pt>
                <c:pt idx="2086">
                  <c:v>475.27973800000001</c:v>
                </c:pt>
                <c:pt idx="2087">
                  <c:v>475.28450800000002</c:v>
                </c:pt>
                <c:pt idx="2088">
                  <c:v>475.28929299999999</c:v>
                </c:pt>
                <c:pt idx="2089">
                  <c:v>475.294196</c:v>
                </c:pt>
                <c:pt idx="2090">
                  <c:v>475.29924699999998</c:v>
                </c:pt>
                <c:pt idx="2091">
                  <c:v>475.30437999999998</c:v>
                </c:pt>
                <c:pt idx="2092">
                  <c:v>475.309504</c:v>
                </c:pt>
                <c:pt idx="2093">
                  <c:v>475.31455</c:v>
                </c:pt>
                <c:pt idx="2094">
                  <c:v>475.31946199999999</c:v>
                </c:pt>
                <c:pt idx="2095">
                  <c:v>475.324206</c:v>
                </c:pt>
                <c:pt idx="2096">
                  <c:v>475.32881299999997</c:v>
                </c:pt>
                <c:pt idx="2097">
                  <c:v>475.333347</c:v>
                </c:pt>
                <c:pt idx="2098">
                  <c:v>475.33782600000001</c:v>
                </c:pt>
                <c:pt idx="2099">
                  <c:v>475.34221600000001</c:v>
                </c:pt>
                <c:pt idx="2100">
                  <c:v>475.34649999999999</c:v>
                </c:pt>
                <c:pt idx="2101">
                  <c:v>475.35070400000001</c:v>
                </c:pt>
                <c:pt idx="2102">
                  <c:v>475.354851</c:v>
                </c:pt>
                <c:pt idx="2103">
                  <c:v>475.35895299999999</c:v>
                </c:pt>
                <c:pt idx="2104">
                  <c:v>475.363043</c:v>
                </c:pt>
                <c:pt idx="2105">
                  <c:v>475.367165</c:v>
                </c:pt>
                <c:pt idx="2106">
                  <c:v>475.37130999999999</c:v>
                </c:pt>
                <c:pt idx="2107">
                  <c:v>475.37542999999999</c:v>
                </c:pt>
                <c:pt idx="2108">
                  <c:v>475.37949300000002</c:v>
                </c:pt>
                <c:pt idx="2109">
                  <c:v>475.38350500000001</c:v>
                </c:pt>
                <c:pt idx="2110">
                  <c:v>475.38746800000001</c:v>
                </c:pt>
                <c:pt idx="2111">
                  <c:v>475.39139499999999</c:v>
                </c:pt>
                <c:pt idx="2112">
                  <c:v>475.39532199999996</c:v>
                </c:pt>
                <c:pt idx="2113">
                  <c:v>475.39926000000003</c:v>
                </c:pt>
                <c:pt idx="2114">
                  <c:v>475.403122</c:v>
                </c:pt>
                <c:pt idx="2115">
                  <c:v>475.40677900000003</c:v>
                </c:pt>
                <c:pt idx="2116">
                  <c:v>475.41015500000003</c:v>
                </c:pt>
                <c:pt idx="2117">
                  <c:v>475.41325399999999</c:v>
                </c:pt>
                <c:pt idx="2118">
                  <c:v>475.41607599999998</c:v>
                </c:pt>
                <c:pt idx="2119">
                  <c:v>475.41859199999999</c:v>
                </c:pt>
                <c:pt idx="2120">
                  <c:v>475.42079000000001</c:v>
                </c:pt>
                <c:pt idx="2121">
                  <c:v>475.422685</c:v>
                </c:pt>
                <c:pt idx="2122">
                  <c:v>475.42427499999997</c:v>
                </c:pt>
                <c:pt idx="2123">
                  <c:v>475.42551500000002</c:v>
                </c:pt>
                <c:pt idx="2124">
                  <c:v>475.42636099999999</c:v>
                </c:pt>
                <c:pt idx="2125">
                  <c:v>475.42679099999998</c:v>
                </c:pt>
                <c:pt idx="2126">
                  <c:v>475.42679199999998</c:v>
                </c:pt>
                <c:pt idx="2127">
                  <c:v>475.42636500000003</c:v>
                </c:pt>
                <c:pt idx="2128">
                  <c:v>475.42555099999998</c:v>
                </c:pt>
                <c:pt idx="2129">
                  <c:v>475.42440199999999</c:v>
                </c:pt>
                <c:pt idx="2130">
                  <c:v>475.42292299999997</c:v>
                </c:pt>
                <c:pt idx="2131">
                  <c:v>475.42107099999998</c:v>
                </c:pt>
                <c:pt idx="2132">
                  <c:v>475.418834</c:v>
                </c:pt>
                <c:pt idx="2133">
                  <c:v>475.41625599999998</c:v>
                </c:pt>
                <c:pt idx="2134">
                  <c:v>475.41337099999998</c:v>
                </c:pt>
                <c:pt idx="2135">
                  <c:v>475.41017099999999</c:v>
                </c:pt>
                <c:pt idx="2136">
                  <c:v>475.40664900000002</c:v>
                </c:pt>
                <c:pt idx="2137">
                  <c:v>475.40278799999999</c:v>
                </c:pt>
                <c:pt idx="2138">
                  <c:v>475.39854000000003</c:v>
                </c:pt>
                <c:pt idx="2139">
                  <c:v>475.39385500000003</c:v>
                </c:pt>
                <c:pt idx="2140">
                  <c:v>475.388757</c:v>
                </c:pt>
                <c:pt idx="2141">
                  <c:v>475.38333299999999</c:v>
                </c:pt>
                <c:pt idx="2142">
                  <c:v>475.37764099999998</c:v>
                </c:pt>
                <c:pt idx="2143">
                  <c:v>475.37168500000001</c:v>
                </c:pt>
                <c:pt idx="2144">
                  <c:v>475.365452</c:v>
                </c:pt>
                <c:pt idx="2145">
                  <c:v>475.35894100000002</c:v>
                </c:pt>
                <c:pt idx="2146">
                  <c:v>475.35213099999999</c:v>
                </c:pt>
                <c:pt idx="2147">
                  <c:v>475.34499299999999</c:v>
                </c:pt>
                <c:pt idx="2148">
                  <c:v>475.33753400000001</c:v>
                </c:pt>
                <c:pt idx="2149">
                  <c:v>475.32980099999997</c:v>
                </c:pt>
                <c:pt idx="2150">
                  <c:v>475.32183700000002</c:v>
                </c:pt>
                <c:pt idx="2151">
                  <c:v>475.31367599999999</c:v>
                </c:pt>
                <c:pt idx="2152">
                  <c:v>475.30535700000001</c:v>
                </c:pt>
                <c:pt idx="2153">
                  <c:v>475.29690499999998</c:v>
                </c:pt>
                <c:pt idx="2154">
                  <c:v>475.28828199999998</c:v>
                </c:pt>
                <c:pt idx="2155">
                  <c:v>475.27940899999999</c:v>
                </c:pt>
                <c:pt idx="2156">
                  <c:v>475.270242</c:v>
                </c:pt>
                <c:pt idx="2157">
                  <c:v>475.26081299999998</c:v>
                </c:pt>
                <c:pt idx="2158">
                  <c:v>475.25117599999999</c:v>
                </c:pt>
                <c:pt idx="2159">
                  <c:v>475.24137100000002</c:v>
                </c:pt>
                <c:pt idx="2160">
                  <c:v>475.231448</c:v>
                </c:pt>
                <c:pt idx="2161">
                  <c:v>475.221476</c:v>
                </c:pt>
                <c:pt idx="2162">
                  <c:v>475.21149800000001</c:v>
                </c:pt>
                <c:pt idx="2163">
                  <c:v>475.20152100000001</c:v>
                </c:pt>
                <c:pt idx="2164">
                  <c:v>475.191551</c:v>
                </c:pt>
                <c:pt idx="2165">
                  <c:v>475.18159200000002</c:v>
                </c:pt>
                <c:pt idx="2166">
                  <c:v>475.17162100000002</c:v>
                </c:pt>
                <c:pt idx="2167">
                  <c:v>475.161609</c:v>
                </c:pt>
                <c:pt idx="2168">
                  <c:v>475.15156300000001</c:v>
                </c:pt>
                <c:pt idx="2169">
                  <c:v>475.141527</c:v>
                </c:pt>
                <c:pt idx="2170">
                  <c:v>475.13153199999999</c:v>
                </c:pt>
                <c:pt idx="2171">
                  <c:v>475.12158999999997</c:v>
                </c:pt>
                <c:pt idx="2172">
                  <c:v>475.11175100000003</c:v>
                </c:pt>
                <c:pt idx="2173">
                  <c:v>475.10209399999997</c:v>
                </c:pt>
                <c:pt idx="2174">
                  <c:v>475.09266600000001</c:v>
                </c:pt>
                <c:pt idx="2175">
                  <c:v>475.08347800000001</c:v>
                </c:pt>
                <c:pt idx="2176">
                  <c:v>475.07453900000002</c:v>
                </c:pt>
                <c:pt idx="2177">
                  <c:v>475.065856</c:v>
                </c:pt>
                <c:pt idx="2178">
                  <c:v>475.05740800000001</c:v>
                </c:pt>
                <c:pt idx="2179">
                  <c:v>475.04916000000003</c:v>
                </c:pt>
                <c:pt idx="2180">
                  <c:v>475.04112199999997</c:v>
                </c:pt>
                <c:pt idx="2181">
                  <c:v>475.03334899999999</c:v>
                </c:pt>
                <c:pt idx="2182">
                  <c:v>475.02587199999999</c:v>
                </c:pt>
                <c:pt idx="2183">
                  <c:v>475.018663</c:v>
                </c:pt>
                <c:pt idx="2184">
                  <c:v>475.01168000000001</c:v>
                </c:pt>
                <c:pt idx="2185">
                  <c:v>475.00488999999999</c:v>
                </c:pt>
                <c:pt idx="2186">
                  <c:v>474.99824899999999</c:v>
                </c:pt>
                <c:pt idx="2187">
                  <c:v>474.991693</c:v>
                </c:pt>
                <c:pt idx="2188">
                  <c:v>474.98519099999999</c:v>
                </c:pt>
                <c:pt idx="2189">
                  <c:v>474.97876500000001</c:v>
                </c:pt>
                <c:pt idx="2190">
                  <c:v>474.97244899999998</c:v>
                </c:pt>
                <c:pt idx="2191">
                  <c:v>474.966272</c:v>
                </c:pt>
                <c:pt idx="2192">
                  <c:v>474.96027700000002</c:v>
                </c:pt>
                <c:pt idx="2193">
                  <c:v>474.95451400000002</c:v>
                </c:pt>
                <c:pt idx="2194">
                  <c:v>474.94897900000001</c:v>
                </c:pt>
                <c:pt idx="2195">
                  <c:v>474.94361700000002</c:v>
                </c:pt>
                <c:pt idx="2196">
                  <c:v>474.93839400000002</c:v>
                </c:pt>
                <c:pt idx="2197">
                  <c:v>474.93331699999999</c:v>
                </c:pt>
                <c:pt idx="2198">
                  <c:v>474.92838999999998</c:v>
                </c:pt>
                <c:pt idx="2199">
                  <c:v>474.92357300000003</c:v>
                </c:pt>
                <c:pt idx="2200">
                  <c:v>474.91882800000002</c:v>
                </c:pt>
                <c:pt idx="2201">
                  <c:v>474.91414600000002</c:v>
                </c:pt>
                <c:pt idx="2202">
                  <c:v>474.90950099999998</c:v>
                </c:pt>
                <c:pt idx="2203">
                  <c:v>474.90483699999999</c:v>
                </c:pt>
                <c:pt idx="2204">
                  <c:v>474.90012400000001</c:v>
                </c:pt>
                <c:pt idx="2205">
                  <c:v>474.89538700000003</c:v>
                </c:pt>
                <c:pt idx="2206">
                  <c:v>474.89063899999996</c:v>
                </c:pt>
                <c:pt idx="2207">
                  <c:v>474.88585799999998</c:v>
                </c:pt>
                <c:pt idx="2208">
                  <c:v>474.88102600000002</c:v>
                </c:pt>
                <c:pt idx="2209">
                  <c:v>474.87617299999999</c:v>
                </c:pt>
                <c:pt idx="2210">
                  <c:v>474.87132600000001</c:v>
                </c:pt>
                <c:pt idx="2211">
                  <c:v>474.86646200000001</c:v>
                </c:pt>
                <c:pt idx="2212">
                  <c:v>474.86156</c:v>
                </c:pt>
                <c:pt idx="2213">
                  <c:v>474.85661399999998</c:v>
                </c:pt>
                <c:pt idx="2214">
                  <c:v>474.85160999999999</c:v>
                </c:pt>
                <c:pt idx="2215">
                  <c:v>474.84650499999998</c:v>
                </c:pt>
                <c:pt idx="2216">
                  <c:v>474.84126200000003</c:v>
                </c:pt>
                <c:pt idx="2217">
                  <c:v>474.83588600000002</c:v>
                </c:pt>
                <c:pt idx="2218">
                  <c:v>474.83039400000001</c:v>
                </c:pt>
                <c:pt idx="2219">
                  <c:v>474.824794</c:v>
                </c:pt>
                <c:pt idx="2220">
                  <c:v>474.819097</c:v>
                </c:pt>
                <c:pt idx="2221">
                  <c:v>474.813333</c:v>
                </c:pt>
                <c:pt idx="2222">
                  <c:v>474.80751800000002</c:v>
                </c:pt>
                <c:pt idx="2223">
                  <c:v>474.80163099999999</c:v>
                </c:pt>
                <c:pt idx="2224">
                  <c:v>474.79564099999999</c:v>
                </c:pt>
                <c:pt idx="2225">
                  <c:v>474.78954799999997</c:v>
                </c:pt>
                <c:pt idx="2226">
                  <c:v>474.78337699999997</c:v>
                </c:pt>
                <c:pt idx="2227">
                  <c:v>474.77713499999999</c:v>
                </c:pt>
                <c:pt idx="2228">
                  <c:v>474.77079700000002</c:v>
                </c:pt>
                <c:pt idx="2229">
                  <c:v>474.76435400000003</c:v>
                </c:pt>
                <c:pt idx="2230">
                  <c:v>474.75783200000001</c:v>
                </c:pt>
                <c:pt idx="2231">
                  <c:v>474.75125100000002</c:v>
                </c:pt>
                <c:pt idx="2232">
                  <c:v>474.74462399999999</c:v>
                </c:pt>
                <c:pt idx="2233">
                  <c:v>474.73797400000001</c:v>
                </c:pt>
                <c:pt idx="2234">
                  <c:v>474.73131999999998</c:v>
                </c:pt>
                <c:pt idx="2235">
                  <c:v>474.72466700000001</c:v>
                </c:pt>
                <c:pt idx="2236">
                  <c:v>474.718031</c:v>
                </c:pt>
                <c:pt idx="2237">
                  <c:v>474.71146599999997</c:v>
                </c:pt>
                <c:pt idx="2238">
                  <c:v>474.70504699999998</c:v>
                </c:pt>
                <c:pt idx="2239">
                  <c:v>474.69885299999999</c:v>
                </c:pt>
                <c:pt idx="2240">
                  <c:v>474.692947</c:v>
                </c:pt>
                <c:pt idx="2241">
                  <c:v>474.687343</c:v>
                </c:pt>
                <c:pt idx="2242">
                  <c:v>474.682008</c:v>
                </c:pt>
                <c:pt idx="2243">
                  <c:v>474.67689100000001</c:v>
                </c:pt>
                <c:pt idx="2244">
                  <c:v>474.67193500000002</c:v>
                </c:pt>
                <c:pt idx="2245">
                  <c:v>474.66708800000004</c:v>
                </c:pt>
                <c:pt idx="2246">
                  <c:v>474.66231399999998</c:v>
                </c:pt>
                <c:pt idx="2247">
                  <c:v>474.65759300000002</c:v>
                </c:pt>
                <c:pt idx="2248">
                  <c:v>474.65291000000002</c:v>
                </c:pt>
                <c:pt idx="2249">
                  <c:v>474.648257</c:v>
                </c:pt>
                <c:pt idx="2250">
                  <c:v>474.64363800000001</c:v>
                </c:pt>
                <c:pt idx="2251">
                  <c:v>474.63907499999999</c:v>
                </c:pt>
                <c:pt idx="2252">
                  <c:v>474.63457599999998</c:v>
                </c:pt>
                <c:pt idx="2253">
                  <c:v>474.63012100000003</c:v>
                </c:pt>
                <c:pt idx="2254">
                  <c:v>474.62568199999998</c:v>
                </c:pt>
                <c:pt idx="2255">
                  <c:v>474.62126599999999</c:v>
                </c:pt>
                <c:pt idx="2256">
                  <c:v>474.61692399999998</c:v>
                </c:pt>
                <c:pt idx="2257">
                  <c:v>474.612683</c:v>
                </c:pt>
                <c:pt idx="2258">
                  <c:v>474.60850299999998</c:v>
                </c:pt>
                <c:pt idx="2259">
                  <c:v>474.60432900000001</c:v>
                </c:pt>
                <c:pt idx="2260">
                  <c:v>474.60012799999998</c:v>
                </c:pt>
                <c:pt idx="2261">
                  <c:v>474.59587999999997</c:v>
                </c:pt>
                <c:pt idx="2262">
                  <c:v>474.59154100000001</c:v>
                </c:pt>
                <c:pt idx="2263">
                  <c:v>474.587039</c:v>
                </c:pt>
                <c:pt idx="2264">
                  <c:v>474.58229699999998</c:v>
                </c:pt>
                <c:pt idx="2265">
                  <c:v>474.57722200000001</c:v>
                </c:pt>
                <c:pt idx="2266">
                  <c:v>474.57167700000002</c:v>
                </c:pt>
                <c:pt idx="2267">
                  <c:v>474.56558200000001</c:v>
                </c:pt>
                <c:pt idx="2268">
                  <c:v>474.55902800000001</c:v>
                </c:pt>
                <c:pt idx="2269">
                  <c:v>474.55213300000003</c:v>
                </c:pt>
                <c:pt idx="2270">
                  <c:v>474.54495300000002</c:v>
                </c:pt>
                <c:pt idx="2271">
                  <c:v>474.537508</c:v>
                </c:pt>
                <c:pt idx="2272">
                  <c:v>474.52982299999996</c:v>
                </c:pt>
                <c:pt idx="2273">
                  <c:v>474.52192400000001</c:v>
                </c:pt>
                <c:pt idx="2274">
                  <c:v>474.513824</c:v>
                </c:pt>
                <c:pt idx="2275">
                  <c:v>474.50552600000003</c:v>
                </c:pt>
                <c:pt idx="2276">
                  <c:v>474.49703599999998</c:v>
                </c:pt>
                <c:pt idx="2277">
                  <c:v>474.48833999999999</c:v>
                </c:pt>
                <c:pt idx="2278">
                  <c:v>474.47937999999999</c:v>
                </c:pt>
                <c:pt idx="2279">
                  <c:v>474.47011500000002</c:v>
                </c:pt>
                <c:pt idx="2280">
                  <c:v>474.46057200000001</c:v>
                </c:pt>
                <c:pt idx="2281">
                  <c:v>474.45080899999999</c:v>
                </c:pt>
                <c:pt idx="2282">
                  <c:v>474.44082600000002</c:v>
                </c:pt>
                <c:pt idx="2283">
                  <c:v>474.43053299999997</c:v>
                </c:pt>
                <c:pt idx="2284">
                  <c:v>474.419916</c:v>
                </c:pt>
                <c:pt idx="2285">
                  <c:v>474.40906999999999</c:v>
                </c:pt>
                <c:pt idx="2286">
                  <c:v>474.39804300000003</c:v>
                </c:pt>
                <c:pt idx="2287">
                  <c:v>474.386819</c:v>
                </c:pt>
                <c:pt idx="2288">
                  <c:v>474.37539600000002</c:v>
                </c:pt>
                <c:pt idx="2289">
                  <c:v>474.36380200000002</c:v>
                </c:pt>
                <c:pt idx="2290">
                  <c:v>474.35206199999999</c:v>
                </c:pt>
                <c:pt idx="2291">
                  <c:v>474.34021100000001</c:v>
                </c:pt>
                <c:pt idx="2292">
                  <c:v>474.32833599999998</c:v>
                </c:pt>
                <c:pt idx="2293">
                  <c:v>474.31655999999998</c:v>
                </c:pt>
                <c:pt idx="2294">
                  <c:v>474.304936</c:v>
                </c:pt>
                <c:pt idx="2295">
                  <c:v>474.29342800000001</c:v>
                </c:pt>
                <c:pt idx="2296">
                  <c:v>474.28202899999997</c:v>
                </c:pt>
                <c:pt idx="2297">
                  <c:v>474.27078599999999</c:v>
                </c:pt>
                <c:pt idx="2298">
                  <c:v>474.25973699999997</c:v>
                </c:pt>
                <c:pt idx="2299">
                  <c:v>474.24888799999997</c:v>
                </c:pt>
                <c:pt idx="2300">
                  <c:v>474.238223</c:v>
                </c:pt>
                <c:pt idx="2301">
                  <c:v>474.22773899999999</c:v>
                </c:pt>
                <c:pt idx="2302">
                  <c:v>474.21745299999998</c:v>
                </c:pt>
                <c:pt idx="2303">
                  <c:v>474.20741199999998</c:v>
                </c:pt>
                <c:pt idx="2304">
                  <c:v>474.19772799999998</c:v>
                </c:pt>
                <c:pt idx="2305">
                  <c:v>474.18852600000002</c:v>
                </c:pt>
                <c:pt idx="2306">
                  <c:v>474.17981700000001</c:v>
                </c:pt>
                <c:pt idx="2307">
                  <c:v>474.17151799999999</c:v>
                </c:pt>
                <c:pt idx="2308">
                  <c:v>474.16358400000001</c:v>
                </c:pt>
                <c:pt idx="2309">
                  <c:v>474.15603299999998</c:v>
                </c:pt>
                <c:pt idx="2310">
                  <c:v>474.148886</c:v>
                </c:pt>
                <c:pt idx="2311">
                  <c:v>474.14208200000002</c:v>
                </c:pt>
                <c:pt idx="2312">
                  <c:v>474.13553000000002</c:v>
                </c:pt>
                <c:pt idx="2313">
                  <c:v>474.12918999999999</c:v>
                </c:pt>
                <c:pt idx="2314">
                  <c:v>474.12306599999999</c:v>
                </c:pt>
                <c:pt idx="2315">
                  <c:v>474.11717699999997</c:v>
                </c:pt>
                <c:pt idx="2316">
                  <c:v>474.11153100000001</c:v>
                </c:pt>
                <c:pt idx="2317">
                  <c:v>474.10612600000002</c:v>
                </c:pt>
                <c:pt idx="2318">
                  <c:v>474.10086999999999</c:v>
                </c:pt>
                <c:pt idx="2319">
                  <c:v>474.09558900000002</c:v>
                </c:pt>
                <c:pt idx="2320">
                  <c:v>474.09013199999998</c:v>
                </c:pt>
                <c:pt idx="2321">
                  <c:v>474.08438899999999</c:v>
                </c:pt>
                <c:pt idx="2322">
                  <c:v>474.07826399999999</c:v>
                </c:pt>
                <c:pt idx="2323">
                  <c:v>474.071684</c:v>
                </c:pt>
                <c:pt idx="2324">
                  <c:v>474.06460199999998</c:v>
                </c:pt>
                <c:pt idx="2325">
                  <c:v>474.05696</c:v>
                </c:pt>
                <c:pt idx="2326">
                  <c:v>474.04868799999997</c:v>
                </c:pt>
                <c:pt idx="2327">
                  <c:v>474.03974199999999</c:v>
                </c:pt>
                <c:pt idx="2328">
                  <c:v>474.03009299999997</c:v>
                </c:pt>
                <c:pt idx="2329">
                  <c:v>474.01969099999997</c:v>
                </c:pt>
                <c:pt idx="2330">
                  <c:v>474.00842299999999</c:v>
                </c:pt>
                <c:pt idx="2331">
                  <c:v>473.99616100000003</c:v>
                </c:pt>
                <c:pt idx="2332">
                  <c:v>473.98286999999999</c:v>
                </c:pt>
                <c:pt idx="2333">
                  <c:v>473.968593</c:v>
                </c:pt>
                <c:pt idx="2334">
                  <c:v>473.95336600000002</c:v>
                </c:pt>
                <c:pt idx="2335">
                  <c:v>473.93719599999997</c:v>
                </c:pt>
                <c:pt idx="2336">
                  <c:v>473.920098</c:v>
                </c:pt>
                <c:pt idx="2337">
                  <c:v>473.90212200000002</c:v>
                </c:pt>
                <c:pt idx="2338">
                  <c:v>473.88332400000002</c:v>
                </c:pt>
                <c:pt idx="2339">
                  <c:v>473.86378000000002</c:v>
                </c:pt>
                <c:pt idx="2340">
                  <c:v>473.84360700000002</c:v>
                </c:pt>
                <c:pt idx="2341">
                  <c:v>473.82291199999997</c:v>
                </c:pt>
                <c:pt idx="2342">
                  <c:v>473.80176399999999</c:v>
                </c:pt>
                <c:pt idx="2343">
                  <c:v>473.78022799999997</c:v>
                </c:pt>
                <c:pt idx="2344">
                  <c:v>473.75842899999998</c:v>
                </c:pt>
                <c:pt idx="2345">
                  <c:v>473.73657300000002</c:v>
                </c:pt>
                <c:pt idx="2346">
                  <c:v>473.714923</c:v>
                </c:pt>
                <c:pt idx="2347">
                  <c:v>473.69370100000003</c:v>
                </c:pt>
                <c:pt idx="2348">
                  <c:v>473.67314699999997</c:v>
                </c:pt>
                <c:pt idx="2349">
                  <c:v>473.65342099999998</c:v>
                </c:pt>
                <c:pt idx="2350">
                  <c:v>473.63460299999997</c:v>
                </c:pt>
                <c:pt idx="2351">
                  <c:v>473.61677199999997</c:v>
                </c:pt>
                <c:pt idx="2352">
                  <c:v>473.60006099999998</c:v>
                </c:pt>
                <c:pt idx="2353">
                  <c:v>473.584587</c:v>
                </c:pt>
                <c:pt idx="2354">
                  <c:v>473.57041200000003</c:v>
                </c:pt>
                <c:pt idx="2355">
                  <c:v>473.557635</c:v>
                </c:pt>
                <c:pt idx="2356">
                  <c:v>473.54641600000002</c:v>
                </c:pt>
                <c:pt idx="2357">
                  <c:v>473.53692899999999</c:v>
                </c:pt>
                <c:pt idx="2358">
                  <c:v>473.52928600000001</c:v>
                </c:pt>
                <c:pt idx="2359">
                  <c:v>473.52354100000002</c:v>
                </c:pt>
                <c:pt idx="2360">
                  <c:v>473.51976100000002</c:v>
                </c:pt>
                <c:pt idx="2361">
                  <c:v>473.51803200000001</c:v>
                </c:pt>
                <c:pt idx="2362">
                  <c:v>473.51842399999998</c:v>
                </c:pt>
                <c:pt idx="2363">
                  <c:v>473.52098599999999</c:v>
                </c:pt>
                <c:pt idx="2364">
                  <c:v>473.52577200000002</c:v>
                </c:pt>
                <c:pt idx="2365">
                  <c:v>473.53283299999998</c:v>
                </c:pt>
                <c:pt idx="2366">
                  <c:v>473.54216500000001</c:v>
                </c:pt>
                <c:pt idx="2367">
                  <c:v>473.55369000000002</c:v>
                </c:pt>
                <c:pt idx="2368">
                  <c:v>473.567362</c:v>
                </c:pt>
                <c:pt idx="2369">
                  <c:v>473.583168</c:v>
                </c:pt>
                <c:pt idx="2370">
                  <c:v>473.60108100000002</c:v>
                </c:pt>
                <c:pt idx="2371">
                  <c:v>473.62104899999997</c:v>
                </c:pt>
                <c:pt idx="2372">
                  <c:v>473.64300500000002</c:v>
                </c:pt>
                <c:pt idx="2373">
                  <c:v>473.66685200000001</c:v>
                </c:pt>
                <c:pt idx="2374">
                  <c:v>473.69247300000001</c:v>
                </c:pt>
                <c:pt idx="2375">
                  <c:v>473.71975600000002</c:v>
                </c:pt>
                <c:pt idx="2376">
                  <c:v>473.74865699999998</c:v>
                </c:pt>
                <c:pt idx="2377">
                  <c:v>473.779134</c:v>
                </c:pt>
                <c:pt idx="2378">
                  <c:v>473.81109400000003</c:v>
                </c:pt>
                <c:pt idx="2379">
                  <c:v>473.84445199999999</c:v>
                </c:pt>
                <c:pt idx="2380">
                  <c:v>473.87917400000003</c:v>
                </c:pt>
                <c:pt idx="2381">
                  <c:v>473.915233</c:v>
                </c:pt>
                <c:pt idx="2382">
                  <c:v>473.952541</c:v>
                </c:pt>
                <c:pt idx="2383">
                  <c:v>473.99095299999999</c:v>
                </c:pt>
                <c:pt idx="2384">
                  <c:v>474.03033499999998</c:v>
                </c:pt>
                <c:pt idx="2385">
                  <c:v>474.07060100000001</c:v>
                </c:pt>
                <c:pt idx="2386">
                  <c:v>474.11166000000003</c:v>
                </c:pt>
                <c:pt idx="2387">
                  <c:v>474.15342699999997</c:v>
                </c:pt>
                <c:pt idx="2388">
                  <c:v>474.19583799999998</c:v>
                </c:pt>
                <c:pt idx="2389">
                  <c:v>474.23881599999999</c:v>
                </c:pt>
                <c:pt idx="2390">
                  <c:v>474.28224699999998</c:v>
                </c:pt>
                <c:pt idx="2391">
                  <c:v>474.32602700000001</c:v>
                </c:pt>
                <c:pt idx="2392">
                  <c:v>474.37009799999998</c:v>
                </c:pt>
                <c:pt idx="2393">
                  <c:v>474.41441800000001</c:v>
                </c:pt>
                <c:pt idx="2394">
                  <c:v>474.45890600000001</c:v>
                </c:pt>
                <c:pt idx="2395">
                  <c:v>474.50345800000002</c:v>
                </c:pt>
                <c:pt idx="2396">
                  <c:v>474.54798900000003</c:v>
                </c:pt>
                <c:pt idx="2397">
                  <c:v>474.59242</c:v>
                </c:pt>
                <c:pt idx="2398">
                  <c:v>474.63663700000001</c:v>
                </c:pt>
                <c:pt idx="2399">
                  <c:v>474.680522</c:v>
                </c:pt>
                <c:pt idx="2400">
                  <c:v>474.72399300000001</c:v>
                </c:pt>
                <c:pt idx="2401">
                  <c:v>474.766975</c:v>
                </c:pt>
                <c:pt idx="2402">
                  <c:v>474.80935899999997</c:v>
                </c:pt>
                <c:pt idx="2403">
                  <c:v>474.85105099999998</c:v>
                </c:pt>
                <c:pt idx="2404">
                  <c:v>474.89201500000001</c:v>
                </c:pt>
                <c:pt idx="2405">
                  <c:v>474.93222500000002</c:v>
                </c:pt>
                <c:pt idx="2406">
                  <c:v>474.97160700000001</c:v>
                </c:pt>
                <c:pt idx="2407">
                  <c:v>475.01008200000001</c:v>
                </c:pt>
                <c:pt idx="2408">
                  <c:v>475.04761300000001</c:v>
                </c:pt>
                <c:pt idx="2409">
                  <c:v>475.084182</c:v>
                </c:pt>
                <c:pt idx="2410">
                  <c:v>475.11975200000001</c:v>
                </c:pt>
                <c:pt idx="2411">
                  <c:v>475.15428700000001</c:v>
                </c:pt>
                <c:pt idx="2412">
                  <c:v>475.187772</c:v>
                </c:pt>
                <c:pt idx="2413">
                  <c:v>475.220167</c:v>
                </c:pt>
                <c:pt idx="2414">
                  <c:v>475.25139799999999</c:v>
                </c:pt>
                <c:pt idx="2415">
                  <c:v>475.28142200000002</c:v>
                </c:pt>
                <c:pt idx="2416">
                  <c:v>475.31022300000001</c:v>
                </c:pt>
                <c:pt idx="2417">
                  <c:v>475.33780000000002</c:v>
                </c:pt>
                <c:pt idx="2418">
                  <c:v>475.36413400000004</c:v>
                </c:pt>
                <c:pt idx="2419">
                  <c:v>475.38920300000001</c:v>
                </c:pt>
                <c:pt idx="2420">
                  <c:v>475.41304700000001</c:v>
                </c:pt>
                <c:pt idx="2421">
                  <c:v>475.435723</c:v>
                </c:pt>
                <c:pt idx="2422">
                  <c:v>475.45723800000002</c:v>
                </c:pt>
                <c:pt idx="2423">
                  <c:v>475.47756400000003</c:v>
                </c:pt>
                <c:pt idx="2424">
                  <c:v>475.49669</c:v>
                </c:pt>
                <c:pt idx="2425">
                  <c:v>475.51464599999997</c:v>
                </c:pt>
                <c:pt idx="2426">
                  <c:v>475.53146200000003</c:v>
                </c:pt>
                <c:pt idx="2427">
                  <c:v>475.54717499999998</c:v>
                </c:pt>
                <c:pt idx="2428">
                  <c:v>475.56185900000003</c:v>
                </c:pt>
                <c:pt idx="2429">
                  <c:v>475.57558399999999</c:v>
                </c:pt>
                <c:pt idx="2430">
                  <c:v>475.58834300000001</c:v>
                </c:pt>
                <c:pt idx="2431">
                  <c:v>475.60011900000001</c:v>
                </c:pt>
                <c:pt idx="2432">
                  <c:v>475.61100099999999</c:v>
                </c:pt>
                <c:pt idx="2433">
                  <c:v>475.62106399999999</c:v>
                </c:pt>
                <c:pt idx="2434">
                  <c:v>475.630222</c:v>
                </c:pt>
                <c:pt idx="2435">
                  <c:v>475.63834800000001</c:v>
                </c:pt>
                <c:pt idx="2436">
                  <c:v>475.64544999999998</c:v>
                </c:pt>
                <c:pt idx="2437">
                  <c:v>475.65160900000001</c:v>
                </c:pt>
                <c:pt idx="2438">
                  <c:v>475.65686499999998</c:v>
                </c:pt>
                <c:pt idx="2439">
                  <c:v>475.66124300000001</c:v>
                </c:pt>
                <c:pt idx="2440">
                  <c:v>475.66482400000001</c:v>
                </c:pt>
                <c:pt idx="2441">
                  <c:v>475.667642</c:v>
                </c:pt>
                <c:pt idx="2442">
                  <c:v>475.66961100000003</c:v>
                </c:pt>
                <c:pt idx="2443">
                  <c:v>475.67077699999999</c:v>
                </c:pt>
                <c:pt idx="2444">
                  <c:v>475.67117300000001</c:v>
                </c:pt>
                <c:pt idx="2445">
                  <c:v>475.67079100000001</c:v>
                </c:pt>
                <c:pt idx="2446">
                  <c:v>475.66956399999998</c:v>
                </c:pt>
                <c:pt idx="2447">
                  <c:v>475.66741500000001</c:v>
                </c:pt>
                <c:pt idx="2448">
                  <c:v>475.664357</c:v>
                </c:pt>
                <c:pt idx="2449">
                  <c:v>475.66045700000001</c:v>
                </c:pt>
                <c:pt idx="2450">
                  <c:v>475.655753</c:v>
                </c:pt>
                <c:pt idx="2451">
                  <c:v>475.65024</c:v>
                </c:pt>
                <c:pt idx="2452">
                  <c:v>475.643912</c:v>
                </c:pt>
                <c:pt idx="2453">
                  <c:v>475.63669700000003</c:v>
                </c:pt>
                <c:pt idx="2454">
                  <c:v>475.628446</c:v>
                </c:pt>
                <c:pt idx="2455">
                  <c:v>475.61901599999999</c:v>
                </c:pt>
                <c:pt idx="2456">
                  <c:v>475.60834599999998</c:v>
                </c:pt>
                <c:pt idx="2457">
                  <c:v>475.596407</c:v>
                </c:pt>
                <c:pt idx="2458">
                  <c:v>475.58308199999999</c:v>
                </c:pt>
                <c:pt idx="2459">
                  <c:v>475.568197</c:v>
                </c:pt>
                <c:pt idx="2460">
                  <c:v>475.55176899999998</c:v>
                </c:pt>
                <c:pt idx="2461">
                  <c:v>475.53409099999999</c:v>
                </c:pt>
                <c:pt idx="2462">
                  <c:v>475.51531999999997</c:v>
                </c:pt>
                <c:pt idx="2463">
                  <c:v>475.49533300000002</c:v>
                </c:pt>
                <c:pt idx="2464">
                  <c:v>475.473997</c:v>
                </c:pt>
                <c:pt idx="2465">
                  <c:v>475.45122500000002</c:v>
                </c:pt>
                <c:pt idx="2466">
                  <c:v>475.42687799999999</c:v>
                </c:pt>
                <c:pt idx="2467">
                  <c:v>475.40074300000003</c:v>
                </c:pt>
                <c:pt idx="2468">
                  <c:v>475.37271099999998</c:v>
                </c:pt>
                <c:pt idx="2469">
                  <c:v>475.34276</c:v>
                </c:pt>
                <c:pt idx="2470">
                  <c:v>475.310767</c:v>
                </c:pt>
                <c:pt idx="2471">
                  <c:v>475.27659399999999</c:v>
                </c:pt>
                <c:pt idx="2472">
                  <c:v>475.24016699999999</c:v>
                </c:pt>
                <c:pt idx="2473">
                  <c:v>475.20143400000001</c:v>
                </c:pt>
                <c:pt idx="2474">
                  <c:v>475.160235</c:v>
                </c:pt>
                <c:pt idx="2475">
                  <c:v>475.11630700000001</c:v>
                </c:pt>
                <c:pt idx="2476">
                  <c:v>475.06941399999999</c:v>
                </c:pt>
                <c:pt idx="2477">
                  <c:v>475.019316</c:v>
                </c:pt>
                <c:pt idx="2478">
                  <c:v>474.96566799999999</c:v>
                </c:pt>
                <c:pt idx="2479">
                  <c:v>474.90813900000001</c:v>
                </c:pt>
                <c:pt idx="2480">
                  <c:v>474.84662100000003</c:v>
                </c:pt>
                <c:pt idx="2481">
                  <c:v>474.78106000000002</c:v>
                </c:pt>
                <c:pt idx="2482">
                  <c:v>474.711206</c:v>
                </c:pt>
                <c:pt idx="2483">
                  <c:v>474.636664</c:v>
                </c:pt>
                <c:pt idx="2484">
                  <c:v>474.55704700000001</c:v>
                </c:pt>
                <c:pt idx="2485">
                  <c:v>474.47194200000001</c:v>
                </c:pt>
                <c:pt idx="2486">
                  <c:v>474.38077800000002</c:v>
                </c:pt>
                <c:pt idx="2487">
                  <c:v>474.28286300000002</c:v>
                </c:pt>
                <c:pt idx="2488">
                  <c:v>474.17753700000003</c:v>
                </c:pt>
                <c:pt idx="2489">
                  <c:v>474.06426599999998</c:v>
                </c:pt>
                <c:pt idx="2490">
                  <c:v>473.94253600000002</c:v>
                </c:pt>
                <c:pt idx="2491">
                  <c:v>473.81173699999999</c:v>
                </c:pt>
                <c:pt idx="2492">
                  <c:v>473.67120999999997</c:v>
                </c:pt>
                <c:pt idx="2493">
                  <c:v>473.52033</c:v>
                </c:pt>
                <c:pt idx="2494">
                  <c:v>473.358563</c:v>
                </c:pt>
                <c:pt idx="2495">
                  <c:v>473.185383</c:v>
                </c:pt>
                <c:pt idx="2496">
                  <c:v>473.00016700000003</c:v>
                </c:pt>
                <c:pt idx="2497">
                  <c:v>472.80229199999997</c:v>
                </c:pt>
                <c:pt idx="2498">
                  <c:v>472.59112199999998</c:v>
                </c:pt>
                <c:pt idx="2499">
                  <c:v>472.36611099999999</c:v>
                </c:pt>
                <c:pt idx="2500">
                  <c:v>472.12688900000001</c:v>
                </c:pt>
                <c:pt idx="2501">
                  <c:v>471.87313499999999</c:v>
                </c:pt>
                <c:pt idx="2502">
                  <c:v>471.604446</c:v>
                </c:pt>
                <c:pt idx="2503">
                  <c:v>471.32048700000001</c:v>
                </c:pt>
                <c:pt idx="2504">
                  <c:v>471.02121699999998</c:v>
                </c:pt>
                <c:pt idx="2505">
                  <c:v>470.706772</c:v>
                </c:pt>
                <c:pt idx="2506">
                  <c:v>470.37708299999997</c:v>
                </c:pt>
                <c:pt idx="2507">
                  <c:v>470.03186800000003</c:v>
                </c:pt>
                <c:pt idx="2508">
                  <c:v>469.67092000000002</c:v>
                </c:pt>
                <c:pt idx="2509">
                  <c:v>469.29425900000001</c:v>
                </c:pt>
                <c:pt idx="2510">
                  <c:v>468.90210999999999</c:v>
                </c:pt>
                <c:pt idx="2511">
                  <c:v>468.49493000000001</c:v>
                </c:pt>
                <c:pt idx="2512">
                  <c:v>468.07344799999998</c:v>
                </c:pt>
                <c:pt idx="2513">
                  <c:v>467.63847199999998</c:v>
                </c:pt>
                <c:pt idx="2514">
                  <c:v>467.19067200000001</c:v>
                </c:pt>
                <c:pt idx="2515">
                  <c:v>466.73068599999999</c:v>
                </c:pt>
                <c:pt idx="2516">
                  <c:v>466.259275</c:v>
                </c:pt>
                <c:pt idx="2517">
                  <c:v>465.77731399999999</c:v>
                </c:pt>
                <c:pt idx="2518">
                  <c:v>465.28583300000003</c:v>
                </c:pt>
                <c:pt idx="2519">
                  <c:v>464.78614500000003</c:v>
                </c:pt>
                <c:pt idx="2520">
                  <c:v>464.27978400000001</c:v>
                </c:pt>
                <c:pt idx="2521">
                  <c:v>463.76825300000002</c:v>
                </c:pt>
                <c:pt idx="2522">
                  <c:v>463.252949</c:v>
                </c:pt>
                <c:pt idx="2523">
                  <c:v>462.73530900000003</c:v>
                </c:pt>
                <c:pt idx="2524">
                  <c:v>462.21685100000002</c:v>
                </c:pt>
                <c:pt idx="2525">
                  <c:v>461.69897500000002</c:v>
                </c:pt>
                <c:pt idx="2526">
                  <c:v>461.18272300000001</c:v>
                </c:pt>
                <c:pt idx="2527">
                  <c:v>460.66894100000002</c:v>
                </c:pt>
                <c:pt idx="2528">
                  <c:v>460.15863400000001</c:v>
                </c:pt>
                <c:pt idx="2529">
                  <c:v>459.652872</c:v>
                </c:pt>
                <c:pt idx="2530">
                  <c:v>459.15236900000002</c:v>
                </c:pt>
                <c:pt idx="2531">
                  <c:v>458.65753599999999</c:v>
                </c:pt>
                <c:pt idx="2532">
                  <c:v>458.16878199999996</c:v>
                </c:pt>
                <c:pt idx="2533">
                  <c:v>457.68662399999999</c:v>
                </c:pt>
                <c:pt idx="2534">
                  <c:v>457.211612</c:v>
                </c:pt>
                <c:pt idx="2535">
                  <c:v>456.74429199999997</c:v>
                </c:pt>
                <c:pt idx="2536">
                  <c:v>456.28513700000002</c:v>
                </c:pt>
                <c:pt idx="2537">
                  <c:v>455.83429999999998</c:v>
                </c:pt>
                <c:pt idx="2538">
                  <c:v>455.39156400000002</c:v>
                </c:pt>
                <c:pt idx="2539">
                  <c:v>454.956661</c:v>
                </c:pt>
                <c:pt idx="2540">
                  <c:v>454.52950299999998</c:v>
                </c:pt>
                <c:pt idx="2541">
                  <c:v>454.110097</c:v>
                </c:pt>
                <c:pt idx="2542">
                  <c:v>453.69838600000003</c:v>
                </c:pt>
                <c:pt idx="2543">
                  <c:v>453.294309</c:v>
                </c:pt>
                <c:pt idx="2544">
                  <c:v>452.89791200000002</c:v>
                </c:pt>
                <c:pt idx="2545">
                  <c:v>452.50904000000003</c:v>
                </c:pt>
                <c:pt idx="2546">
                  <c:v>452.127185</c:v>
                </c:pt>
                <c:pt idx="2547">
                  <c:v>451.75176299999998</c:v>
                </c:pt>
                <c:pt idx="2548">
                  <c:v>451.38230399999998</c:v>
                </c:pt>
                <c:pt idx="2549">
                  <c:v>451.01841400000001</c:v>
                </c:pt>
                <c:pt idx="2550">
                  <c:v>450.65976599999999</c:v>
                </c:pt>
                <c:pt idx="2551">
                  <c:v>450.30620799999997</c:v>
                </c:pt>
                <c:pt idx="2552">
                  <c:v>449.957877</c:v>
                </c:pt>
                <c:pt idx="2553">
                  <c:v>449.61520100000001</c:v>
                </c:pt>
                <c:pt idx="2554">
                  <c:v>449.27891999999997</c:v>
                </c:pt>
                <c:pt idx="2555">
                  <c:v>448.95020699999998</c:v>
                </c:pt>
                <c:pt idx="2556">
                  <c:v>448.63058699999999</c:v>
                </c:pt>
                <c:pt idx="2557">
                  <c:v>448.32167600000002</c:v>
                </c:pt>
                <c:pt idx="2558">
                  <c:v>448.025082</c:v>
                </c:pt>
                <c:pt idx="2559">
                  <c:v>447.74252200000001</c:v>
                </c:pt>
                <c:pt idx="2560">
                  <c:v>447.47588200000001</c:v>
                </c:pt>
                <c:pt idx="2561">
                  <c:v>447.22708999999998</c:v>
                </c:pt>
                <c:pt idx="2562">
                  <c:v>446.998062</c:v>
                </c:pt>
                <c:pt idx="2563">
                  <c:v>446.79088300000001</c:v>
                </c:pt>
                <c:pt idx="2564">
                  <c:v>446.60795200000001</c:v>
                </c:pt>
                <c:pt idx="2565">
                  <c:v>446.45161899999999</c:v>
                </c:pt>
                <c:pt idx="2566">
                  <c:v>446.32381499999997</c:v>
                </c:pt>
                <c:pt idx="2567">
                  <c:v>446.22624999999999</c:v>
                </c:pt>
                <c:pt idx="2568">
                  <c:v>446.160661</c:v>
                </c:pt>
                <c:pt idx="2569">
                  <c:v>446.12877400000002</c:v>
                </c:pt>
                <c:pt idx="2570">
                  <c:v>446.13208199999997</c:v>
                </c:pt>
                <c:pt idx="2571">
                  <c:v>446.17180200000001</c:v>
                </c:pt>
                <c:pt idx="2572">
                  <c:v>446.249011</c:v>
                </c:pt>
                <c:pt idx="2573">
                  <c:v>446.36465399999997</c:v>
                </c:pt>
                <c:pt idx="2574">
                  <c:v>446.51952799999998</c:v>
                </c:pt>
                <c:pt idx="2575">
                  <c:v>446.71432400000003</c:v>
                </c:pt>
                <c:pt idx="2576">
                  <c:v>446.94948299999999</c:v>
                </c:pt>
                <c:pt idx="2577">
                  <c:v>447.22499900000003</c:v>
                </c:pt>
                <c:pt idx="2578">
                  <c:v>447.54054600000001</c:v>
                </c:pt>
                <c:pt idx="2579">
                  <c:v>447.89573899999999</c:v>
                </c:pt>
                <c:pt idx="2580">
                  <c:v>448.28997300000003</c:v>
                </c:pt>
                <c:pt idx="2581">
                  <c:v>448.72181999999998</c:v>
                </c:pt>
                <c:pt idx="2582">
                  <c:v>449.18881599999997</c:v>
                </c:pt>
                <c:pt idx="2583">
                  <c:v>449.68826200000001</c:v>
                </c:pt>
                <c:pt idx="2584">
                  <c:v>450.21778599999999</c:v>
                </c:pt>
                <c:pt idx="2585">
                  <c:v>450.77509499999996</c:v>
                </c:pt>
                <c:pt idx="2586">
                  <c:v>451.35771</c:v>
                </c:pt>
                <c:pt idx="2587">
                  <c:v>451.96298100000001</c:v>
                </c:pt>
                <c:pt idx="2588">
                  <c:v>452.58809300000001</c:v>
                </c:pt>
                <c:pt idx="2589">
                  <c:v>453.22997299999997</c:v>
                </c:pt>
                <c:pt idx="2590">
                  <c:v>453.88530100000003</c:v>
                </c:pt>
                <c:pt idx="2591">
                  <c:v>454.55076300000002</c:v>
                </c:pt>
                <c:pt idx="2592">
                  <c:v>455.22330899999997</c:v>
                </c:pt>
                <c:pt idx="2593">
                  <c:v>455.90014500000001</c:v>
                </c:pt>
                <c:pt idx="2594">
                  <c:v>456.57853399999999</c:v>
                </c:pt>
                <c:pt idx="2595">
                  <c:v>457.25566100000003</c:v>
                </c:pt>
                <c:pt idx="2596">
                  <c:v>457.92862400000001</c:v>
                </c:pt>
                <c:pt idx="2597">
                  <c:v>458.59463099999999</c:v>
                </c:pt>
                <c:pt idx="2598">
                  <c:v>459.25128599999999</c:v>
                </c:pt>
                <c:pt idx="2599">
                  <c:v>459.89662699999997</c:v>
                </c:pt>
                <c:pt idx="2600">
                  <c:v>460.52884299999999</c:v>
                </c:pt>
                <c:pt idx="2601">
                  <c:v>461.146006</c:v>
                </c:pt>
                <c:pt idx="2602">
                  <c:v>461.74620099999999</c:v>
                </c:pt>
                <c:pt idx="2603">
                  <c:v>462.327898</c:v>
                </c:pt>
                <c:pt idx="2604">
                  <c:v>462.889928</c:v>
                </c:pt>
                <c:pt idx="2605">
                  <c:v>463.43113700000004</c:v>
                </c:pt>
                <c:pt idx="2606">
                  <c:v>463.95028200000002</c:v>
                </c:pt>
                <c:pt idx="2607">
                  <c:v>464.44633499999998</c:v>
                </c:pt>
                <c:pt idx="2608">
                  <c:v>464.91873800000002</c:v>
                </c:pt>
                <c:pt idx="2609">
                  <c:v>465.36727100000002</c:v>
                </c:pt>
                <c:pt idx="2610">
                  <c:v>465.79162700000001</c:v>
                </c:pt>
                <c:pt idx="2611">
                  <c:v>466.19118800000001</c:v>
                </c:pt>
                <c:pt idx="2612">
                  <c:v>466.56504699999999</c:v>
                </c:pt>
                <c:pt idx="2613">
                  <c:v>466.91215699999998</c:v>
                </c:pt>
                <c:pt idx="2614">
                  <c:v>467.23161099999999</c:v>
                </c:pt>
                <c:pt idx="2615">
                  <c:v>467.52292299999999</c:v>
                </c:pt>
                <c:pt idx="2616">
                  <c:v>467.78601900000001</c:v>
                </c:pt>
                <c:pt idx="2617">
                  <c:v>468.02103599999998</c:v>
                </c:pt>
                <c:pt idx="2618">
                  <c:v>468.228115</c:v>
                </c:pt>
                <c:pt idx="2619">
                  <c:v>468.407286</c:v>
                </c:pt>
                <c:pt idx="2620">
                  <c:v>468.55846500000001</c:v>
                </c:pt>
                <c:pt idx="2621">
                  <c:v>468.681558</c:v>
                </c:pt>
                <c:pt idx="2622">
                  <c:v>468.77666699999997</c:v>
                </c:pt>
                <c:pt idx="2623">
                  <c:v>468.84421900000001</c:v>
                </c:pt>
                <c:pt idx="2624">
                  <c:v>468.88489900000002</c:v>
                </c:pt>
                <c:pt idx="2625">
                  <c:v>468.89955700000002</c:v>
                </c:pt>
                <c:pt idx="2626">
                  <c:v>468.889319</c:v>
                </c:pt>
                <c:pt idx="2627">
                  <c:v>468.85578299999997</c:v>
                </c:pt>
                <c:pt idx="2628">
                  <c:v>468.80103700000001</c:v>
                </c:pt>
                <c:pt idx="2629">
                  <c:v>468.727486</c:v>
                </c:pt>
                <c:pt idx="2630">
                  <c:v>468.637699</c:v>
                </c:pt>
                <c:pt idx="2631">
                  <c:v>468.534336</c:v>
                </c:pt>
                <c:pt idx="2632">
                  <c:v>468.42006300000003</c:v>
                </c:pt>
                <c:pt idx="2633">
                  <c:v>468.29743200000001</c:v>
                </c:pt>
                <c:pt idx="2634">
                  <c:v>468.16881899999998</c:v>
                </c:pt>
                <c:pt idx="2635">
                  <c:v>468.036406</c:v>
                </c:pt>
                <c:pt idx="2636">
                  <c:v>467.90222299999999</c:v>
                </c:pt>
                <c:pt idx="2637">
                  <c:v>467.76833899999997</c:v>
                </c:pt>
                <c:pt idx="2638">
                  <c:v>467.63713200000001</c:v>
                </c:pt>
                <c:pt idx="2639">
                  <c:v>467.51135799999997</c:v>
                </c:pt>
                <c:pt idx="2640">
                  <c:v>467.39384999999999</c:v>
                </c:pt>
                <c:pt idx="2641">
                  <c:v>467.28716500000002</c:v>
                </c:pt>
                <c:pt idx="2642">
                  <c:v>467.19342699999999</c:v>
                </c:pt>
                <c:pt idx="2643">
                  <c:v>467.11435399999999</c:v>
                </c:pt>
                <c:pt idx="2644">
                  <c:v>467.05140299999999</c:v>
                </c:pt>
                <c:pt idx="2645">
                  <c:v>467.00601699999999</c:v>
                </c:pt>
                <c:pt idx="2646">
                  <c:v>466.97983999999997</c:v>
                </c:pt>
                <c:pt idx="2647">
                  <c:v>466.97468900000001</c:v>
                </c:pt>
                <c:pt idx="2648">
                  <c:v>466.99229400000002</c:v>
                </c:pt>
                <c:pt idx="2649">
                  <c:v>467.03402199999999</c:v>
                </c:pt>
                <c:pt idx="2650">
                  <c:v>467.100706</c:v>
                </c:pt>
                <c:pt idx="2651">
                  <c:v>467.19249600000001</c:v>
                </c:pt>
                <c:pt idx="2652">
                  <c:v>467.30867699999999</c:v>
                </c:pt>
                <c:pt idx="2653">
                  <c:v>467.447542</c:v>
                </c:pt>
                <c:pt idx="2654">
                  <c:v>467.60638399999999</c:v>
                </c:pt>
                <c:pt idx="2655">
                  <c:v>467.78155400000003</c:v>
                </c:pt>
                <c:pt idx="2656">
                  <c:v>467.96863200000001</c:v>
                </c:pt>
                <c:pt idx="2657">
                  <c:v>468.16279900000001</c:v>
                </c:pt>
                <c:pt idx="2658">
                  <c:v>468.359354</c:v>
                </c:pt>
                <c:pt idx="2659">
                  <c:v>468.55409600000002</c:v>
                </c:pt>
                <c:pt idx="2660">
                  <c:v>468.74344400000001</c:v>
                </c:pt>
                <c:pt idx="2661">
                  <c:v>468.924418</c:v>
                </c:pt>
                <c:pt idx="2662">
                  <c:v>469.09461099999999</c:v>
                </c:pt>
                <c:pt idx="2663">
                  <c:v>469.25199499999997</c:v>
                </c:pt>
                <c:pt idx="2664">
                  <c:v>469.39457600000003</c:v>
                </c:pt>
                <c:pt idx="2665">
                  <c:v>469.52013299999999</c:v>
                </c:pt>
                <c:pt idx="2666">
                  <c:v>469.62621300000001</c:v>
                </c:pt>
                <c:pt idx="2667">
                  <c:v>469.71026599999999</c:v>
                </c:pt>
                <c:pt idx="2668">
                  <c:v>469.76973199999998</c:v>
                </c:pt>
                <c:pt idx="2669">
                  <c:v>469.80208600000003</c:v>
                </c:pt>
                <c:pt idx="2670">
                  <c:v>469.804866</c:v>
                </c:pt>
                <c:pt idx="2671">
                  <c:v>469.77564000000001</c:v>
                </c:pt>
                <c:pt idx="2672">
                  <c:v>469.711905</c:v>
                </c:pt>
                <c:pt idx="2673">
                  <c:v>469.61103400000002</c:v>
                </c:pt>
                <c:pt idx="2674">
                  <c:v>469.47038600000002</c:v>
                </c:pt>
                <c:pt idx="2675">
                  <c:v>469.28746899999999</c:v>
                </c:pt>
                <c:pt idx="2676">
                  <c:v>469.06004999999999</c:v>
                </c:pt>
                <c:pt idx="2677">
                  <c:v>468.78624600000001</c:v>
                </c:pt>
                <c:pt idx="2678">
                  <c:v>468.46466700000002</c:v>
                </c:pt>
                <c:pt idx="2679">
                  <c:v>468.09458699999999</c:v>
                </c:pt>
                <c:pt idx="2680">
                  <c:v>467.67606599999999</c:v>
                </c:pt>
                <c:pt idx="2681">
                  <c:v>467.21001999999999</c:v>
                </c:pt>
                <c:pt idx="2682">
                  <c:v>466.69819999999999</c:v>
                </c:pt>
                <c:pt idx="2683">
                  <c:v>466.14294599999999</c:v>
                </c:pt>
                <c:pt idx="2684">
                  <c:v>465.546719</c:v>
                </c:pt>
                <c:pt idx="2685">
                  <c:v>464.91162600000001</c:v>
                </c:pt>
                <c:pt idx="2686">
                  <c:v>464.23920499999997</c:v>
                </c:pt>
                <c:pt idx="2687">
                  <c:v>463.530483</c:v>
                </c:pt>
                <c:pt idx="2688">
                  <c:v>462.78616699999998</c:v>
                </c:pt>
                <c:pt idx="2689">
                  <c:v>462.00688600000001</c:v>
                </c:pt>
                <c:pt idx="2690">
                  <c:v>461.19343400000002</c:v>
                </c:pt>
                <c:pt idx="2691">
                  <c:v>460.34696600000001</c:v>
                </c:pt>
                <c:pt idx="2692">
                  <c:v>459.46908000000002</c:v>
                </c:pt>
                <c:pt idx="2693">
                  <c:v>458.561804</c:v>
                </c:pt>
                <c:pt idx="2694">
                  <c:v>457.62755600000003</c:v>
                </c:pt>
                <c:pt idx="2695">
                  <c:v>456.66911900000002</c:v>
                </c:pt>
                <c:pt idx="2696">
                  <c:v>455.68959899999999</c:v>
                </c:pt>
                <c:pt idx="2697">
                  <c:v>454.69234699999998</c:v>
                </c:pt>
                <c:pt idx="2698">
                  <c:v>453.68088399999999</c:v>
                </c:pt>
                <c:pt idx="2699">
                  <c:v>452.65885300000002</c:v>
                </c:pt>
                <c:pt idx="2700">
                  <c:v>451.629997</c:v>
                </c:pt>
                <c:pt idx="2701">
                  <c:v>450.59812199999999</c:v>
                </c:pt>
                <c:pt idx="2702">
                  <c:v>449.56706700000001</c:v>
                </c:pt>
                <c:pt idx="2703">
                  <c:v>448.54069800000002</c:v>
                </c:pt>
                <c:pt idx="2704">
                  <c:v>447.52288599999997</c:v>
                </c:pt>
                <c:pt idx="2705">
                  <c:v>446.51739600000002</c:v>
                </c:pt>
                <c:pt idx="2706">
                  <c:v>445.52772700000003</c:v>
                </c:pt>
                <c:pt idx="2707">
                  <c:v>444.55698100000001</c:v>
                </c:pt>
                <c:pt idx="2708">
                  <c:v>443.607798</c:v>
                </c:pt>
                <c:pt idx="2709">
                  <c:v>442.68232499999999</c:v>
                </c:pt>
                <c:pt idx="2710">
                  <c:v>441.78225099999997</c:v>
                </c:pt>
                <c:pt idx="2711">
                  <c:v>440.908928</c:v>
                </c:pt>
                <c:pt idx="2712">
                  <c:v>440.06349</c:v>
                </c:pt>
                <c:pt idx="2713">
                  <c:v>439.24683800000003</c:v>
                </c:pt>
                <c:pt idx="2714">
                  <c:v>438.45950900000003</c:v>
                </c:pt>
                <c:pt idx="2715">
                  <c:v>437.70159200000001</c:v>
                </c:pt>
                <c:pt idx="2716">
                  <c:v>436.972734</c:v>
                </c:pt>
                <c:pt idx="2717">
                  <c:v>436.272133</c:v>
                </c:pt>
                <c:pt idx="2718">
                  <c:v>435.59851600000002</c:v>
                </c:pt>
                <c:pt idx="2719">
                  <c:v>434.95019000000002</c:v>
                </c:pt>
                <c:pt idx="2720">
                  <c:v>434.32513799999998</c:v>
                </c:pt>
                <c:pt idx="2721">
                  <c:v>433.72106000000002</c:v>
                </c:pt>
                <c:pt idx="2722">
                  <c:v>433.13535899999999</c:v>
                </c:pt>
                <c:pt idx="2723">
                  <c:v>432.565203</c:v>
                </c:pt>
                <c:pt idx="2724">
                  <c:v>432.00765000000001</c:v>
                </c:pt>
                <c:pt idx="2725">
                  <c:v>431.45971500000002</c:v>
                </c:pt>
                <c:pt idx="2726">
                  <c:v>430.91834799999998</c:v>
                </c:pt>
                <c:pt idx="2727">
                  <c:v>430.38045799999998</c:v>
                </c:pt>
                <c:pt idx="2728">
                  <c:v>429.84297800000002</c:v>
                </c:pt>
                <c:pt idx="2729">
                  <c:v>429.30287900000002</c:v>
                </c:pt>
                <c:pt idx="2730">
                  <c:v>428.75716699999998</c:v>
                </c:pt>
                <c:pt idx="2731">
                  <c:v>428.20299699999998</c:v>
                </c:pt>
                <c:pt idx="2732">
                  <c:v>427.63787300000001</c:v>
                </c:pt>
                <c:pt idx="2733">
                  <c:v>427.05975000000001</c:v>
                </c:pt>
                <c:pt idx="2734">
                  <c:v>426.46698200000003</c:v>
                </c:pt>
                <c:pt idx="2735">
                  <c:v>425.85832099999999</c:v>
                </c:pt>
                <c:pt idx="2736">
                  <c:v>425.23302699999999</c:v>
                </c:pt>
                <c:pt idx="2737">
                  <c:v>424.591002</c:v>
                </c:pt>
                <c:pt idx="2738">
                  <c:v>423.93287199999997</c:v>
                </c:pt>
                <c:pt idx="2739">
                  <c:v>423.25998600000003</c:v>
                </c:pt>
                <c:pt idx="2740">
                  <c:v>422.57432</c:v>
                </c:pt>
                <c:pt idx="2741">
                  <c:v>421.87819400000001</c:v>
                </c:pt>
                <c:pt idx="2742">
                  <c:v>421.17393900000002</c:v>
                </c:pt>
                <c:pt idx="2743">
                  <c:v>420.46374900000001</c:v>
                </c:pt>
                <c:pt idx="2744">
                  <c:v>419.74973199999999</c:v>
                </c:pt>
                <c:pt idx="2745">
                  <c:v>419.03394600000001</c:v>
                </c:pt>
                <c:pt idx="2746">
                  <c:v>418.318378</c:v>
                </c:pt>
                <c:pt idx="2747">
                  <c:v>417.60506299999997</c:v>
                </c:pt>
                <c:pt idx="2748">
                  <c:v>416.89639899999997</c:v>
                </c:pt>
                <c:pt idx="2749">
                  <c:v>416.195446</c:v>
                </c:pt>
                <c:pt idx="2750">
                  <c:v>415.50604399999997</c:v>
                </c:pt>
                <c:pt idx="2751">
                  <c:v>414.83286099999998</c:v>
                </c:pt>
                <c:pt idx="2752">
                  <c:v>414.18141300000002</c:v>
                </c:pt>
                <c:pt idx="2753">
                  <c:v>413.55790500000001</c:v>
                </c:pt>
                <c:pt idx="2754">
                  <c:v>412.96891099999999</c:v>
                </c:pt>
                <c:pt idx="2755">
                  <c:v>412.42111899999998</c:v>
                </c:pt>
                <c:pt idx="2756">
                  <c:v>411.92118099999999</c:v>
                </c:pt>
                <c:pt idx="2757">
                  <c:v>411.47548499999999</c:v>
                </c:pt>
                <c:pt idx="2758">
                  <c:v>411.08980200000002</c:v>
                </c:pt>
                <c:pt idx="2759">
                  <c:v>410.769071</c:v>
                </c:pt>
                <c:pt idx="2760">
                  <c:v>410.51748900000001</c:v>
                </c:pt>
                <c:pt idx="2761">
                  <c:v>410.33869399999998</c:v>
                </c:pt>
                <c:pt idx="2762">
                  <c:v>410.23581899999999</c:v>
                </c:pt>
                <c:pt idx="2763">
                  <c:v>410.21139199999999</c:v>
                </c:pt>
                <c:pt idx="2764">
                  <c:v>410.26717000000002</c:v>
                </c:pt>
                <c:pt idx="2765">
                  <c:v>410.40397999999999</c:v>
                </c:pt>
                <c:pt idx="2766">
                  <c:v>410.62177700000001</c:v>
                </c:pt>
                <c:pt idx="2767">
                  <c:v>410.92009300000001</c:v>
                </c:pt>
                <c:pt idx="2768">
                  <c:v>411.298676</c:v>
                </c:pt>
                <c:pt idx="2769">
                  <c:v>411.75785999999999</c:v>
                </c:pt>
                <c:pt idx="2770">
                  <c:v>412.29852</c:v>
                </c:pt>
                <c:pt idx="2771">
                  <c:v>412.921896</c:v>
                </c:pt>
                <c:pt idx="2772">
                  <c:v>413.62950699999999</c:v>
                </c:pt>
                <c:pt idx="2773">
                  <c:v>414.42299500000001</c:v>
                </c:pt>
                <c:pt idx="2774">
                  <c:v>415.30369400000001</c:v>
                </c:pt>
                <c:pt idx="2775">
                  <c:v>416.27202999999997</c:v>
                </c:pt>
                <c:pt idx="2776">
                  <c:v>417.32699100000002</c:v>
                </c:pt>
                <c:pt idx="2777">
                  <c:v>418.46572800000001</c:v>
                </c:pt>
                <c:pt idx="2778">
                  <c:v>419.68331599999999</c:v>
                </c:pt>
                <c:pt idx="2779">
                  <c:v>420.97286600000001</c:v>
                </c:pt>
                <c:pt idx="2780">
                  <c:v>422.32595700000002</c:v>
                </c:pt>
                <c:pt idx="2781">
                  <c:v>423.733116</c:v>
                </c:pt>
                <c:pt idx="2782">
                  <c:v>425.18418800000001</c:v>
                </c:pt>
                <c:pt idx="2783">
                  <c:v>426.6687</c:v>
                </c:pt>
                <c:pt idx="2784">
                  <c:v>428.176287</c:v>
                </c:pt>
                <c:pt idx="2785">
                  <c:v>429.69703500000003</c:v>
                </c:pt>
                <c:pt idx="2786">
                  <c:v>431.221609</c:v>
                </c:pt>
                <c:pt idx="2787">
                  <c:v>432.74123600000001</c:v>
                </c:pt>
                <c:pt idx="2788">
                  <c:v>434.24765100000002</c:v>
                </c:pt>
                <c:pt idx="2789">
                  <c:v>435.73306400000001</c:v>
                </c:pt>
                <c:pt idx="2790">
                  <c:v>437.19014099999998</c:v>
                </c:pt>
                <c:pt idx="2791">
                  <c:v>438.61204099999998</c:v>
                </c:pt>
                <c:pt idx="2792">
                  <c:v>439.99241599999999</c:v>
                </c:pt>
                <c:pt idx="2793">
                  <c:v>441.325267</c:v>
                </c:pt>
                <c:pt idx="2794">
                  <c:v>442.60462699999999</c:v>
                </c:pt>
                <c:pt idx="2795">
                  <c:v>443.82426199999998</c:v>
                </c:pt>
                <c:pt idx="2796">
                  <c:v>444.97754800000001</c:v>
                </c:pt>
                <c:pt idx="2797">
                  <c:v>446.05750499999999</c:v>
                </c:pt>
                <c:pt idx="2798">
                  <c:v>447.05690400000003</c:v>
                </c:pt>
                <c:pt idx="2799">
                  <c:v>447.968411</c:v>
                </c:pt>
                <c:pt idx="2800">
                  <c:v>448.78482500000001</c:v>
                </c:pt>
                <c:pt idx="2801">
                  <c:v>449.49943400000001</c:v>
                </c:pt>
                <c:pt idx="2802">
                  <c:v>450.10643700000003</c:v>
                </c:pt>
                <c:pt idx="2803">
                  <c:v>450.60138799999999</c:v>
                </c:pt>
                <c:pt idx="2804">
                  <c:v>450.98157100000003</c:v>
                </c:pt>
                <c:pt idx="2805">
                  <c:v>451.24613899999997</c:v>
                </c:pt>
                <c:pt idx="2806">
                  <c:v>451.39598799999999</c:v>
                </c:pt>
                <c:pt idx="2807">
                  <c:v>451.433446</c:v>
                </c:pt>
                <c:pt idx="2808">
                  <c:v>451.36193300000002</c:v>
                </c:pt>
                <c:pt idx="2809">
                  <c:v>451.18565100000001</c:v>
                </c:pt>
                <c:pt idx="2810">
                  <c:v>450.90934400000003</c:v>
                </c:pt>
                <c:pt idx="2811">
                  <c:v>450.53810199999998</c:v>
                </c:pt>
                <c:pt idx="2812">
                  <c:v>450.07723199999998</c:v>
                </c:pt>
                <c:pt idx="2813">
                  <c:v>449.53216199999997</c:v>
                </c:pt>
                <c:pt idx="2814">
                  <c:v>448.90839699999998</c:v>
                </c:pt>
                <c:pt idx="2815">
                  <c:v>448.21153800000002</c:v>
                </c:pt>
                <c:pt idx="2816">
                  <c:v>447.44733200000002</c:v>
                </c:pt>
                <c:pt idx="2817">
                  <c:v>446.62173799999999</c:v>
                </c:pt>
                <c:pt idx="2818">
                  <c:v>445.740995</c:v>
                </c:pt>
                <c:pt idx="2819">
                  <c:v>444.81172300000003</c:v>
                </c:pt>
                <c:pt idx="2820">
                  <c:v>443.84101599999997</c:v>
                </c:pt>
                <c:pt idx="2821">
                  <c:v>442.836521</c:v>
                </c:pt>
                <c:pt idx="2822">
                  <c:v>441.80648500000001</c:v>
                </c:pt>
                <c:pt idx="2823">
                  <c:v>440.75977899999998</c:v>
                </c:pt>
                <c:pt idx="2824">
                  <c:v>439.70584500000001</c:v>
                </c:pt>
                <c:pt idx="2825">
                  <c:v>438.65451300000001</c:v>
                </c:pt>
                <c:pt idx="2826">
                  <c:v>437.615726</c:v>
                </c:pt>
                <c:pt idx="2827">
                  <c:v>436.599268</c:v>
                </c:pt>
                <c:pt idx="2828">
                  <c:v>435.614509</c:v>
                </c:pt>
                <c:pt idx="2829">
                  <c:v>434.67008199999998</c:v>
                </c:pt>
                <c:pt idx="2830">
                  <c:v>433.77349500000003</c:v>
                </c:pt>
                <c:pt idx="2831">
                  <c:v>432.93084699999997</c:v>
                </c:pt>
                <c:pt idx="2832">
                  <c:v>432.14678200000003</c:v>
                </c:pt>
                <c:pt idx="2833">
                  <c:v>431.42461900000001</c:v>
                </c:pt>
                <c:pt idx="2834">
                  <c:v>430.76657699999998</c:v>
                </c:pt>
                <c:pt idx="2835">
                  <c:v>430.17406900000003</c:v>
                </c:pt>
                <c:pt idx="2836">
                  <c:v>429.64798100000002</c:v>
                </c:pt>
                <c:pt idx="2837">
                  <c:v>429.18879600000002</c:v>
                </c:pt>
                <c:pt idx="2838">
                  <c:v>428.79658599999999</c:v>
                </c:pt>
                <c:pt idx="2839">
                  <c:v>428.47099300000002</c:v>
                </c:pt>
                <c:pt idx="2840">
                  <c:v>428.21126099999998</c:v>
                </c:pt>
                <c:pt idx="2841">
                  <c:v>428.01620500000001</c:v>
                </c:pt>
                <c:pt idx="2842">
                  <c:v>427.88414699999998</c:v>
                </c:pt>
                <c:pt idx="2843">
                  <c:v>427.812907</c:v>
                </c:pt>
                <c:pt idx="2844">
                  <c:v>427.79986000000002</c:v>
                </c:pt>
                <c:pt idx="2845">
                  <c:v>427.841903</c:v>
                </c:pt>
                <c:pt idx="2846">
                  <c:v>427.935361</c:v>
                </c:pt>
                <c:pt idx="2847">
                  <c:v>428.07590800000003</c:v>
                </c:pt>
                <c:pt idx="2848">
                  <c:v>428.258554</c:v>
                </c:pt>
                <c:pt idx="2849">
                  <c:v>428.47760799999998</c:v>
                </c:pt>
                <c:pt idx="2850">
                  <c:v>428.72666900000002</c:v>
                </c:pt>
                <c:pt idx="2851">
                  <c:v>428.99877200000003</c:v>
                </c:pt>
                <c:pt idx="2852">
                  <c:v>429.28666499999997</c:v>
                </c:pt>
                <c:pt idx="2853">
                  <c:v>429.58304800000002</c:v>
                </c:pt>
                <c:pt idx="2854">
                  <c:v>429.88073700000001</c:v>
                </c:pt>
                <c:pt idx="2855">
                  <c:v>430.17281300000002</c:v>
                </c:pt>
                <c:pt idx="2856">
                  <c:v>430.45281199999999</c:v>
                </c:pt>
                <c:pt idx="2857">
                  <c:v>430.71488099999999</c:v>
                </c:pt>
                <c:pt idx="2858">
                  <c:v>430.95388000000003</c:v>
                </c:pt>
                <c:pt idx="2859">
                  <c:v>431.16546900000003</c:v>
                </c:pt>
                <c:pt idx="2860">
                  <c:v>431.34618</c:v>
                </c:pt>
                <c:pt idx="2861">
                  <c:v>431.49336900000003</c:v>
                </c:pt>
                <c:pt idx="2862">
                  <c:v>431.60504800000001</c:v>
                </c:pt>
                <c:pt idx="2863">
                  <c:v>431.67969099999999</c:v>
                </c:pt>
                <c:pt idx="2864">
                  <c:v>431.71610700000002</c:v>
                </c:pt>
                <c:pt idx="2865">
                  <c:v>431.71331700000002</c:v>
                </c:pt>
                <c:pt idx="2866">
                  <c:v>431.67046199999999</c:v>
                </c:pt>
                <c:pt idx="2867">
                  <c:v>431.58678900000001</c:v>
                </c:pt>
                <c:pt idx="2868">
                  <c:v>431.46169800000001</c:v>
                </c:pt>
                <c:pt idx="2869">
                  <c:v>431.294712</c:v>
                </c:pt>
                <c:pt idx="2870">
                  <c:v>431.08538599999997</c:v>
                </c:pt>
                <c:pt idx="2871">
                  <c:v>430.83329500000002</c:v>
                </c:pt>
                <c:pt idx="2872">
                  <c:v>430.53816899999998</c:v>
                </c:pt>
                <c:pt idx="2873">
                  <c:v>430.20004399999999</c:v>
                </c:pt>
                <c:pt idx="2874">
                  <c:v>429.81937700000003</c:v>
                </c:pt>
                <c:pt idx="2875">
                  <c:v>429.39716800000002</c:v>
                </c:pt>
                <c:pt idx="2876">
                  <c:v>428.935047</c:v>
                </c:pt>
                <c:pt idx="2877">
                  <c:v>428.435227</c:v>
                </c:pt>
                <c:pt idx="2878">
                  <c:v>427.90033399999999</c:v>
                </c:pt>
                <c:pt idx="2879">
                  <c:v>427.33329500000002</c:v>
                </c:pt>
                <c:pt idx="2880">
                  <c:v>426.73730699999999</c:v>
                </c:pt>
                <c:pt idx="2881">
                  <c:v>426.11577999999997</c:v>
                </c:pt>
                <c:pt idx="2882">
                  <c:v>425.47223700000001</c:v>
                </c:pt>
                <c:pt idx="2883">
                  <c:v>424.81026800000001</c:v>
                </c:pt>
                <c:pt idx="2884">
                  <c:v>424.13352800000001</c:v>
                </c:pt>
                <c:pt idx="2885">
                  <c:v>423.44562200000001</c:v>
                </c:pt>
                <c:pt idx="2886">
                  <c:v>422.74987599999997</c:v>
                </c:pt>
                <c:pt idx="2887">
                  <c:v>422.04918199999997</c:v>
                </c:pt>
                <c:pt idx="2888">
                  <c:v>421.34601399999997</c:v>
                </c:pt>
                <c:pt idx="2889">
                  <c:v>420.64249599999999</c:v>
                </c:pt>
                <c:pt idx="2890">
                  <c:v>419.940494</c:v>
                </c:pt>
                <c:pt idx="2891">
                  <c:v>419.24181900000002</c:v>
                </c:pt>
                <c:pt idx="2892">
                  <c:v>418.54845699999998</c:v>
                </c:pt>
                <c:pt idx="2893">
                  <c:v>417.86265400000002</c:v>
                </c:pt>
                <c:pt idx="2894">
                  <c:v>417.18686700000001</c:v>
                </c:pt>
                <c:pt idx="2895">
                  <c:v>416.52381100000002</c:v>
                </c:pt>
                <c:pt idx="2896">
                  <c:v>415.87661200000002</c:v>
                </c:pt>
                <c:pt idx="2897">
                  <c:v>415.24885899999998</c:v>
                </c:pt>
                <c:pt idx="2898">
                  <c:v>414.64444000000003</c:v>
                </c:pt>
                <c:pt idx="2899">
                  <c:v>414.06731000000002</c:v>
                </c:pt>
                <c:pt idx="2900">
                  <c:v>413.521276</c:v>
                </c:pt>
                <c:pt idx="2901">
                  <c:v>413.00975799999998</c:v>
                </c:pt>
                <c:pt idx="2902">
                  <c:v>412.53558099999998</c:v>
                </c:pt>
                <c:pt idx="2903">
                  <c:v>412.10099100000002</c:v>
                </c:pt>
                <c:pt idx="2904">
                  <c:v>411.70786199999998</c:v>
                </c:pt>
                <c:pt idx="2905">
                  <c:v>411.357823</c:v>
                </c:pt>
                <c:pt idx="2906">
                  <c:v>411.05225100000001</c:v>
                </c:pt>
                <c:pt idx="2907">
                  <c:v>410.792305</c:v>
                </c:pt>
                <c:pt idx="2908">
                  <c:v>410.57906200000002</c:v>
                </c:pt>
                <c:pt idx="2909">
                  <c:v>410.41360099999997</c:v>
                </c:pt>
                <c:pt idx="2910">
                  <c:v>410.29697499999997</c:v>
                </c:pt>
                <c:pt idx="2911">
                  <c:v>410.230232</c:v>
                </c:pt>
                <c:pt idx="2912">
                  <c:v>410.21452099999999</c:v>
                </c:pt>
                <c:pt idx="2913">
                  <c:v>410.25107300000002</c:v>
                </c:pt>
                <c:pt idx="2914">
                  <c:v>410.341026</c:v>
                </c:pt>
                <c:pt idx="2915">
                  <c:v>410.48524099999997</c:v>
                </c:pt>
                <c:pt idx="2916">
                  <c:v>410.68418800000001</c:v>
                </c:pt>
                <c:pt idx="2917">
                  <c:v>410.93773099999999</c:v>
                </c:pt>
                <c:pt idx="2918">
                  <c:v>411.24487599999998</c:v>
                </c:pt>
                <c:pt idx="2919">
                  <c:v>411.60377599999998</c:v>
                </c:pt>
                <c:pt idx="2920">
                  <c:v>412.01211000000001</c:v>
                </c:pt>
                <c:pt idx="2921">
                  <c:v>412.46754700000002</c:v>
                </c:pt>
                <c:pt idx="2922">
                  <c:v>412.96801800000003</c:v>
                </c:pt>
                <c:pt idx="2923">
                  <c:v>413.51183100000003</c:v>
                </c:pt>
                <c:pt idx="2924">
                  <c:v>414.09767399999998</c:v>
                </c:pt>
                <c:pt idx="2925">
                  <c:v>414.72443199999998</c:v>
                </c:pt>
                <c:pt idx="2926">
                  <c:v>415.39093600000001</c:v>
                </c:pt>
                <c:pt idx="2927">
                  <c:v>416.09583299999997</c:v>
                </c:pt>
                <c:pt idx="2928">
                  <c:v>416.83761800000002</c:v>
                </c:pt>
                <c:pt idx="2929">
                  <c:v>417.61457200000001</c:v>
                </c:pt>
                <c:pt idx="2930">
                  <c:v>418.42449699999997</c:v>
                </c:pt>
                <c:pt idx="2931">
                  <c:v>419.26444800000002</c:v>
                </c:pt>
                <c:pt idx="2932">
                  <c:v>420.13060000000002</c:v>
                </c:pt>
                <c:pt idx="2933">
                  <c:v>421.01813600000003</c:v>
                </c:pt>
                <c:pt idx="2934">
                  <c:v>421.92104499999999</c:v>
                </c:pt>
                <c:pt idx="2935">
                  <c:v>422.83194900000001</c:v>
                </c:pt>
                <c:pt idx="2936">
                  <c:v>423.74206500000003</c:v>
                </c:pt>
                <c:pt idx="2937">
                  <c:v>424.64127000000002</c:v>
                </c:pt>
                <c:pt idx="2938">
                  <c:v>425.51826599999998</c:v>
                </c:pt>
                <c:pt idx="2939">
                  <c:v>426.360973</c:v>
                </c:pt>
                <c:pt idx="2940">
                  <c:v>427.15704900000003</c:v>
                </c:pt>
                <c:pt idx="2941">
                  <c:v>427.89436599999999</c:v>
                </c:pt>
                <c:pt idx="2942">
                  <c:v>428.56142999999997</c:v>
                </c:pt>
                <c:pt idx="2943">
                  <c:v>429.14802600000002</c:v>
                </c:pt>
                <c:pt idx="2944">
                  <c:v>429.64603499999998</c:v>
                </c:pt>
                <c:pt idx="2945">
                  <c:v>430.05002200000001</c:v>
                </c:pt>
                <c:pt idx="2946">
                  <c:v>430.35720800000001</c:v>
                </c:pt>
                <c:pt idx="2947">
                  <c:v>430.56697500000001</c:v>
                </c:pt>
                <c:pt idx="2948">
                  <c:v>430.680204</c:v>
                </c:pt>
                <c:pt idx="2949">
                  <c:v>430.69864899999999</c:v>
                </c:pt>
                <c:pt idx="2950">
                  <c:v>430.62451299999998</c:v>
                </c:pt>
                <c:pt idx="2951">
                  <c:v>430.46028899999999</c:v>
                </c:pt>
                <c:pt idx="2952">
                  <c:v>430.20873999999998</c:v>
                </c:pt>
                <c:pt idx="2953">
                  <c:v>429.87277999999998</c:v>
                </c:pt>
                <c:pt idx="2954">
                  <c:v>429.45525700000002</c:v>
                </c:pt>
                <c:pt idx="2955">
                  <c:v>428.95882799999998</c:v>
                </c:pt>
                <c:pt idx="2956">
                  <c:v>428.38601899999998</c:v>
                </c:pt>
                <c:pt idx="2957">
                  <c:v>427.73942199999999</c:v>
                </c:pt>
                <c:pt idx="2958">
                  <c:v>427.02203200000002</c:v>
                </c:pt>
                <c:pt idx="2959">
                  <c:v>426.23779400000001</c:v>
                </c:pt>
                <c:pt idx="2960">
                  <c:v>425.39238699999999</c:v>
                </c:pt>
                <c:pt idx="2961">
                  <c:v>424.49406900000002</c:v>
                </c:pt>
                <c:pt idx="2962">
                  <c:v>423.55430899999999</c:v>
                </c:pt>
                <c:pt idx="2963">
                  <c:v>422.58797800000002</c:v>
                </c:pt>
                <c:pt idx="2964">
                  <c:v>421.61301000000003</c:v>
                </c:pt>
                <c:pt idx="2965">
                  <c:v>420.64955199999997</c:v>
                </c:pt>
                <c:pt idx="2966">
                  <c:v>419.71888799999999</c:v>
                </c:pt>
                <c:pt idx="2967">
                  <c:v>418.84255400000001</c:v>
                </c:pt>
                <c:pt idx="2968">
                  <c:v>418.04178000000002</c:v>
                </c:pt>
                <c:pt idx="2969">
                  <c:v>417.336884</c:v>
                </c:pt>
                <c:pt idx="2970">
                  <c:v>416.746287</c:v>
                </c:pt>
                <c:pt idx="2971">
                  <c:v>416.285417</c:v>
                </c:pt>
                <c:pt idx="2972">
                  <c:v>415.96598399999999</c:v>
                </c:pt>
                <c:pt idx="2973">
                  <c:v>415.79568899999998</c:v>
                </c:pt>
                <c:pt idx="2974">
                  <c:v>415.778121</c:v>
                </c:pt>
                <c:pt idx="2975">
                  <c:v>415.91281099999998</c:v>
                </c:pt>
                <c:pt idx="2976">
                  <c:v>416.19555700000001</c:v>
                </c:pt>
                <c:pt idx="2977">
                  <c:v>416.61905100000001</c:v>
                </c:pt>
                <c:pt idx="2978">
                  <c:v>417.17380200000002</c:v>
                </c:pt>
                <c:pt idx="2979">
                  <c:v>417.84933100000001</c:v>
                </c:pt>
                <c:pt idx="2980">
                  <c:v>418.63536599999998</c:v>
                </c:pt>
                <c:pt idx="2981">
                  <c:v>419.522695</c:v>
                </c:pt>
                <c:pt idx="2982">
                  <c:v>420.50363399999998</c:v>
                </c:pt>
                <c:pt idx="2983">
                  <c:v>421.57226000000003</c:v>
                </c:pt>
                <c:pt idx="2984">
                  <c:v>422.72444100000001</c:v>
                </c:pt>
                <c:pt idx="2985">
                  <c:v>423.95744100000002</c:v>
                </c:pt>
                <c:pt idx="2986">
                  <c:v>425.26896799999997</c:v>
                </c:pt>
                <c:pt idx="2987">
                  <c:v>426.65584799999999</c:v>
                </c:pt>
                <c:pt idx="2988">
                  <c:v>428.11278199999998</c:v>
                </c:pt>
                <c:pt idx="2989">
                  <c:v>429.63161700000001</c:v>
                </c:pt>
                <c:pt idx="2990">
                  <c:v>431.20135499999998</c:v>
                </c:pt>
                <c:pt idx="2991">
                  <c:v>432.80884800000001</c:v>
                </c:pt>
                <c:pt idx="2992">
                  <c:v>434.43978900000002</c:v>
                </c:pt>
                <c:pt idx="2993">
                  <c:v>436.07960200000002</c:v>
                </c:pt>
                <c:pt idx="2994">
                  <c:v>437.71398099999999</c:v>
                </c:pt>
                <c:pt idx="2995">
                  <c:v>439.32918100000001</c:v>
                </c:pt>
                <c:pt idx="2996">
                  <c:v>440.91229900000002</c:v>
                </c:pt>
                <c:pt idx="2997">
                  <c:v>442.45166699999999</c:v>
                </c:pt>
                <c:pt idx="2998">
                  <c:v>443.93723399999999</c:v>
                </c:pt>
                <c:pt idx="2999">
                  <c:v>445.36081799999999</c:v>
                </c:pt>
                <c:pt idx="3000">
                  <c:v>446.71625799999998</c:v>
                </c:pt>
                <c:pt idx="3001">
                  <c:v>447.99954100000002</c:v>
                </c:pt>
                <c:pt idx="3002">
                  <c:v>449.20883700000002</c:v>
                </c:pt>
                <c:pt idx="3003">
                  <c:v>450.34431799999999</c:v>
                </c:pt>
                <c:pt idx="3004">
                  <c:v>451.40770600000002</c:v>
                </c:pt>
                <c:pt idx="3005">
                  <c:v>452.401566</c:v>
                </c:pt>
                <c:pt idx="3006">
                  <c:v>453.328486</c:v>
                </c:pt>
                <c:pt idx="3007">
                  <c:v>454.190383</c:v>
                </c:pt>
                <c:pt idx="3008">
                  <c:v>454.98807999999997</c:v>
                </c:pt>
                <c:pt idx="3009">
                  <c:v>455.72114799999997</c:v>
                </c:pt>
                <c:pt idx="3010">
                  <c:v>456.38790799999998</c:v>
                </c:pt>
                <c:pt idx="3011">
                  <c:v>456.98559999999998</c:v>
                </c:pt>
                <c:pt idx="3012">
                  <c:v>457.51074699999998</c:v>
                </c:pt>
                <c:pt idx="3013">
                  <c:v>457.959745</c:v>
                </c:pt>
                <c:pt idx="3014">
                  <c:v>458.32953700000002</c:v>
                </c:pt>
                <c:pt idx="3015">
                  <c:v>458.61816099999999</c:v>
                </c:pt>
                <c:pt idx="3016">
                  <c:v>458.82497899999998</c:v>
                </c:pt>
                <c:pt idx="3017">
                  <c:v>458.95057199999997</c:v>
                </c:pt>
                <c:pt idx="3018">
                  <c:v>458.99638199999998</c:v>
                </c:pt>
                <c:pt idx="3019">
                  <c:v>458.96432900000002</c:v>
                </c:pt>
                <c:pt idx="3020">
                  <c:v>458.85652800000003</c:v>
                </c:pt>
                <c:pt idx="3021">
                  <c:v>458.67518200000001</c:v>
                </c:pt>
                <c:pt idx="3022">
                  <c:v>458.422597</c:v>
                </c:pt>
                <c:pt idx="3023">
                  <c:v>458.10122100000001</c:v>
                </c:pt>
                <c:pt idx="3024">
                  <c:v>457.71365000000003</c:v>
                </c:pt>
                <c:pt idx="3025">
                  <c:v>457.26263299999999</c:v>
                </c:pt>
                <c:pt idx="3026">
                  <c:v>456.75111200000003</c:v>
                </c:pt>
                <c:pt idx="3027">
                  <c:v>456.18231500000002</c:v>
                </c:pt>
                <c:pt idx="3028">
                  <c:v>455.55982899999998</c:v>
                </c:pt>
                <c:pt idx="3029">
                  <c:v>454.88767300000001</c:v>
                </c:pt>
                <c:pt idx="3030">
                  <c:v>454.17037099999999</c:v>
                </c:pt>
                <c:pt idx="3031">
                  <c:v>453.41301399999998</c:v>
                </c:pt>
                <c:pt idx="3032">
                  <c:v>452.62125100000003</c:v>
                </c:pt>
                <c:pt idx="3033">
                  <c:v>451.80120299999999</c:v>
                </c:pt>
                <c:pt idx="3034">
                  <c:v>450.95931100000001</c:v>
                </c:pt>
                <c:pt idx="3035">
                  <c:v>450.10221999999999</c:v>
                </c:pt>
                <c:pt idx="3036">
                  <c:v>449.236805</c:v>
                </c:pt>
                <c:pt idx="3037">
                  <c:v>448.37035200000003</c:v>
                </c:pt>
                <c:pt idx="3038">
                  <c:v>447.51073100000002</c:v>
                </c:pt>
                <c:pt idx="3039">
                  <c:v>446.66637200000002</c:v>
                </c:pt>
                <c:pt idx="3040">
                  <c:v>445.84595899999999</c:v>
                </c:pt>
                <c:pt idx="3041">
                  <c:v>445.05794300000002</c:v>
                </c:pt>
                <c:pt idx="3042">
                  <c:v>444.31006500000001</c:v>
                </c:pt>
                <c:pt idx="3043">
                  <c:v>443.60905500000001</c:v>
                </c:pt>
                <c:pt idx="3044">
                  <c:v>442.96056499999997</c:v>
                </c:pt>
                <c:pt idx="3045">
                  <c:v>442.36926099999999</c:v>
                </c:pt>
                <c:pt idx="3046">
                  <c:v>441.838976</c:v>
                </c:pt>
                <c:pt idx="3047">
                  <c:v>441.37282500000003</c:v>
                </c:pt>
                <c:pt idx="3048">
                  <c:v>440.97326299999997</c:v>
                </c:pt>
                <c:pt idx="3049">
                  <c:v>440.642064</c:v>
                </c:pt>
                <c:pt idx="3050">
                  <c:v>440.38031000000001</c:v>
                </c:pt>
                <c:pt idx="3051">
                  <c:v>440.188444</c:v>
                </c:pt>
                <c:pt idx="3052">
                  <c:v>440.06635299999999</c:v>
                </c:pt>
                <c:pt idx="3053">
                  <c:v>440.01343900000001</c:v>
                </c:pt>
                <c:pt idx="3054">
                  <c:v>440.02865099999997</c:v>
                </c:pt>
                <c:pt idx="3055">
                  <c:v>440.11051800000001</c:v>
                </c:pt>
                <c:pt idx="3056">
                  <c:v>440.25716199999999</c:v>
                </c:pt>
                <c:pt idx="3057">
                  <c:v>440.46632599999998</c:v>
                </c:pt>
                <c:pt idx="3058">
                  <c:v>440.73547100000002</c:v>
                </c:pt>
                <c:pt idx="3059">
                  <c:v>441.06205399999999</c:v>
                </c:pt>
                <c:pt idx="3060">
                  <c:v>441.44395299999996</c:v>
                </c:pt>
                <c:pt idx="3061">
                  <c:v>441.87982099999999</c:v>
                </c:pt>
                <c:pt idx="3062">
                  <c:v>442.36903100000001</c:v>
                </c:pt>
                <c:pt idx="3063">
                  <c:v>442.91103299999997</c:v>
                </c:pt>
                <c:pt idx="3064">
                  <c:v>443.504367</c:v>
                </c:pt>
                <c:pt idx="3065">
                  <c:v>444.14585699999998</c:v>
                </c:pt>
                <c:pt idx="3066">
                  <c:v>444.83044799999999</c:v>
                </c:pt>
                <c:pt idx="3067">
                  <c:v>445.55172399999998</c:v>
                </c:pt>
                <c:pt idx="3068">
                  <c:v>446.30275699999999</c:v>
                </c:pt>
                <c:pt idx="3069">
                  <c:v>447.07684599999999</c:v>
                </c:pt>
                <c:pt idx="3070">
                  <c:v>447.867952</c:v>
                </c:pt>
                <c:pt idx="3071">
                  <c:v>448.67084599999998</c:v>
                </c:pt>
                <c:pt idx="3072">
                  <c:v>449.481067</c:v>
                </c:pt>
                <c:pt idx="3073">
                  <c:v>450.29479800000001</c:v>
                </c:pt>
                <c:pt idx="3074">
                  <c:v>451.10872999999998</c:v>
                </c:pt>
                <c:pt idx="3075">
                  <c:v>451.91997800000001</c:v>
                </c:pt>
                <c:pt idx="3076">
                  <c:v>452.72604699999999</c:v>
                </c:pt>
                <c:pt idx="3077">
                  <c:v>453.52480400000002</c:v>
                </c:pt>
                <c:pt idx="3078">
                  <c:v>454.31442300000003</c:v>
                </c:pt>
                <c:pt idx="3079">
                  <c:v>455.09331299999997</c:v>
                </c:pt>
                <c:pt idx="3080">
                  <c:v>455.86001699999997</c:v>
                </c:pt>
                <c:pt idx="3081">
                  <c:v>456.61313799999999</c:v>
                </c:pt>
                <c:pt idx="3082">
                  <c:v>457.35130800000002</c:v>
                </c:pt>
                <c:pt idx="3083">
                  <c:v>458.07326899999998</c:v>
                </c:pt>
                <c:pt idx="3084">
                  <c:v>458.77803499999999</c:v>
                </c:pt>
                <c:pt idx="3085">
                  <c:v>459.46497899999997</c:v>
                </c:pt>
                <c:pt idx="3086">
                  <c:v>460.13368000000003</c:v>
                </c:pt>
                <c:pt idx="3087">
                  <c:v>460.78355199999999</c:v>
                </c:pt>
                <c:pt idx="3088">
                  <c:v>461.41351099999997</c:v>
                </c:pt>
                <c:pt idx="3089">
                  <c:v>462.02195399999999</c:v>
                </c:pt>
                <c:pt idx="3090">
                  <c:v>462.60712599999999</c:v>
                </c:pt>
                <c:pt idx="3091">
                  <c:v>463.16764000000001</c:v>
                </c:pt>
                <c:pt idx="3092">
                  <c:v>463.70286900000002</c:v>
                </c:pt>
                <c:pt idx="3093">
                  <c:v>464.21303599999999</c:v>
                </c:pt>
                <c:pt idx="3094">
                  <c:v>464.69902200000001</c:v>
                </c:pt>
                <c:pt idx="3095">
                  <c:v>465.162013</c:v>
                </c:pt>
                <c:pt idx="3096">
                  <c:v>465.60317099999997</c:v>
                </c:pt>
                <c:pt idx="3097">
                  <c:v>466.02340700000002</c:v>
                </c:pt>
                <c:pt idx="3098">
                  <c:v>466.42331000000001</c:v>
                </c:pt>
                <c:pt idx="3099">
                  <c:v>466.803156</c:v>
                </c:pt>
                <c:pt idx="3100">
                  <c:v>467.16299900000001</c:v>
                </c:pt>
                <c:pt idx="3101">
                  <c:v>467.50278400000002</c:v>
                </c:pt>
                <c:pt idx="3102">
                  <c:v>467.82243399999999</c:v>
                </c:pt>
                <c:pt idx="3103">
                  <c:v>468.12188300000003</c:v>
                </c:pt>
                <c:pt idx="3104">
                  <c:v>468.40107599999999</c:v>
                </c:pt>
                <c:pt idx="3105">
                  <c:v>468.660008</c:v>
                </c:pt>
                <c:pt idx="3106">
                  <c:v>468.89880399999998</c:v>
                </c:pt>
                <c:pt idx="3107">
                  <c:v>469.11783500000001</c:v>
                </c:pt>
                <c:pt idx="3108">
                  <c:v>469.31779799999998</c:v>
                </c:pt>
                <c:pt idx="3109">
                  <c:v>469.49967800000002</c:v>
                </c:pt>
                <c:pt idx="3110">
                  <c:v>469.66443800000002</c:v>
                </c:pt>
                <c:pt idx="3111">
                  <c:v>469.81252899999998</c:v>
                </c:pt>
                <c:pt idx="3112">
                  <c:v>469.94351499999999</c:v>
                </c:pt>
                <c:pt idx="3113">
                  <c:v>470.05610200000001</c:v>
                </c:pt>
                <c:pt idx="3114">
                  <c:v>470.14851099999998</c:v>
                </c:pt>
                <c:pt idx="3115">
                  <c:v>470.218931</c:v>
                </c:pt>
                <c:pt idx="3116">
                  <c:v>470.26580300000001</c:v>
                </c:pt>
                <c:pt idx="3117">
                  <c:v>470.28797199999997</c:v>
                </c:pt>
                <c:pt idx="3118">
                  <c:v>470.28472299999999</c:v>
                </c:pt>
                <c:pt idx="3119">
                  <c:v>470.25570199999999</c:v>
                </c:pt>
                <c:pt idx="3120">
                  <c:v>470.20077400000002</c:v>
                </c:pt>
                <c:pt idx="3121">
                  <c:v>470.11990500000002</c:v>
                </c:pt>
                <c:pt idx="3122">
                  <c:v>470.013147</c:v>
                </c:pt>
                <c:pt idx="3123">
                  <c:v>469.88064800000001</c:v>
                </c:pt>
                <c:pt idx="3124">
                  <c:v>469.72264100000001</c:v>
                </c:pt>
                <c:pt idx="3125">
                  <c:v>469.53942999999998</c:v>
                </c:pt>
                <c:pt idx="3126">
                  <c:v>469.33134899999999</c:v>
                </c:pt>
                <c:pt idx="3127">
                  <c:v>469.098679</c:v>
                </c:pt>
                <c:pt idx="3128">
                  <c:v>468.84152</c:v>
                </c:pt>
                <c:pt idx="3129">
                  <c:v>468.55968799999999</c:v>
                </c:pt>
                <c:pt idx="3130">
                  <c:v>468.252634</c:v>
                </c:pt>
                <c:pt idx="3131">
                  <c:v>467.91943600000002</c:v>
                </c:pt>
                <c:pt idx="3132">
                  <c:v>467.55897500000003</c:v>
                </c:pt>
                <c:pt idx="3133">
                  <c:v>467.17041899999998</c:v>
                </c:pt>
                <c:pt idx="3134">
                  <c:v>466.753759</c:v>
                </c:pt>
                <c:pt idx="3135">
                  <c:v>466.31004200000001</c:v>
                </c:pt>
                <c:pt idx="3136">
                  <c:v>465.84119699999997</c:v>
                </c:pt>
                <c:pt idx="3137">
                  <c:v>465.34971999999999</c:v>
                </c:pt>
                <c:pt idx="3138">
                  <c:v>464.83847700000001</c:v>
                </c:pt>
                <c:pt idx="3139">
                  <c:v>464.31062800000001</c:v>
                </c:pt>
                <c:pt idx="3140">
                  <c:v>463.76952699999998</c:v>
                </c:pt>
                <c:pt idx="3141">
                  <c:v>463.21860100000004</c:v>
                </c:pt>
                <c:pt idx="3142">
                  <c:v>462.66126600000001</c:v>
                </c:pt>
                <c:pt idx="3143">
                  <c:v>462.100865</c:v>
                </c:pt>
                <c:pt idx="3144">
                  <c:v>461.54059799999999</c:v>
                </c:pt>
                <c:pt idx="3145">
                  <c:v>460.98349200000001</c:v>
                </c:pt>
                <c:pt idx="3146">
                  <c:v>460.43245400000001</c:v>
                </c:pt>
                <c:pt idx="3147">
                  <c:v>459.89036499999997</c:v>
                </c:pt>
                <c:pt idx="3148">
                  <c:v>459.36012199999999</c:v>
                </c:pt>
                <c:pt idx="3149">
                  <c:v>458.84463599999998</c:v>
                </c:pt>
                <c:pt idx="3150">
                  <c:v>458.34681799999998</c:v>
                </c:pt>
                <c:pt idx="3151">
                  <c:v>457.86956700000002</c:v>
                </c:pt>
                <c:pt idx="3152">
                  <c:v>457.41577699999999</c:v>
                </c:pt>
                <c:pt idx="3153">
                  <c:v>456.988406</c:v>
                </c:pt>
                <c:pt idx="3154">
                  <c:v>456.59059300000001</c:v>
                </c:pt>
                <c:pt idx="3155">
                  <c:v>456.22581500000001</c:v>
                </c:pt>
                <c:pt idx="3156">
                  <c:v>455.89809100000002</c:v>
                </c:pt>
                <c:pt idx="3157">
                  <c:v>455.61222700000002</c:v>
                </c:pt>
                <c:pt idx="3158">
                  <c:v>455.37379599999997</c:v>
                </c:pt>
                <c:pt idx="3159">
                  <c:v>455.18847399999999</c:v>
                </c:pt>
                <c:pt idx="3160">
                  <c:v>455.06079499999998</c:v>
                </c:pt>
                <c:pt idx="3161">
                  <c:v>454.99297899999999</c:v>
                </c:pt>
                <c:pt idx="3162">
                  <c:v>454.984623</c:v>
                </c:pt>
                <c:pt idx="3163">
                  <c:v>455.03339399999999</c:v>
                </c:pt>
                <c:pt idx="3164">
                  <c:v>455.13617899999997</c:v>
                </c:pt>
                <c:pt idx="3165">
                  <c:v>455.28993500000001</c:v>
                </c:pt>
                <c:pt idx="3166">
                  <c:v>455.49197100000004</c:v>
                </c:pt>
                <c:pt idx="3167">
                  <c:v>455.739847</c:v>
                </c:pt>
                <c:pt idx="3168">
                  <c:v>456.03117099999997</c:v>
                </c:pt>
                <c:pt idx="3169">
                  <c:v>456.36344099999997</c:v>
                </c:pt>
                <c:pt idx="3170">
                  <c:v>456.733946</c:v>
                </c:pt>
                <c:pt idx="3171">
                  <c:v>457.13974999999999</c:v>
                </c:pt>
                <c:pt idx="3172">
                  <c:v>457.57770700000003</c:v>
                </c:pt>
                <c:pt idx="3173">
                  <c:v>458.04449</c:v>
                </c:pt>
                <c:pt idx="3174">
                  <c:v>458.53660600000001</c:v>
                </c:pt>
                <c:pt idx="3175">
                  <c:v>459.05044099999998</c:v>
                </c:pt>
                <c:pt idx="3176">
                  <c:v>459.58236399999998</c:v>
                </c:pt>
                <c:pt idx="3177">
                  <c:v>460.12883799999997</c:v>
                </c:pt>
                <c:pt idx="3178">
                  <c:v>460.68650100000002</c:v>
                </c:pt>
                <c:pt idx="3179">
                  <c:v>461.252182</c:v>
                </c:pt>
                <c:pt idx="3180">
                  <c:v>461.82286199999999</c:v>
                </c:pt>
                <c:pt idx="3181">
                  <c:v>462.39560699999998</c:v>
                </c:pt>
                <c:pt idx="3182">
                  <c:v>462.96742999999998</c:v>
                </c:pt>
                <c:pt idx="3183">
                  <c:v>463.5351</c:v>
                </c:pt>
                <c:pt idx="3184">
                  <c:v>464.09500000000003</c:v>
                </c:pt>
                <c:pt idx="3185">
                  <c:v>464.64324799999997</c:v>
                </c:pt>
                <c:pt idx="3186">
                  <c:v>465.17614100000003</c:v>
                </c:pt>
                <c:pt idx="3187">
                  <c:v>465.69076699999999</c:v>
                </c:pt>
                <c:pt idx="3188">
                  <c:v>466.18544900000001</c:v>
                </c:pt>
                <c:pt idx="3189">
                  <c:v>466.65975600000002</c:v>
                </c:pt>
                <c:pt idx="3190">
                  <c:v>467.11406099999999</c:v>
                </c:pt>
                <c:pt idx="3191">
                  <c:v>467.54895399999998</c:v>
                </c:pt>
                <c:pt idx="3192">
                  <c:v>467.96488599999998</c:v>
                </c:pt>
                <c:pt idx="3193">
                  <c:v>468.362144</c:v>
                </c:pt>
                <c:pt idx="3194">
                  <c:v>468.74097899999998</c:v>
                </c:pt>
                <c:pt idx="3195">
                  <c:v>469.10169300000001</c:v>
                </c:pt>
                <c:pt idx="3196">
                  <c:v>469.44466599999998</c:v>
                </c:pt>
                <c:pt idx="3197">
                  <c:v>469.77040499999998</c:v>
                </c:pt>
                <c:pt idx="3198">
                  <c:v>470.07956100000001</c:v>
                </c:pt>
                <c:pt idx="3199">
                  <c:v>470.37290999999999</c:v>
                </c:pt>
                <c:pt idx="3200">
                  <c:v>470.65133000000003</c:v>
                </c:pt>
                <c:pt idx="3201">
                  <c:v>470.91582099999999</c:v>
                </c:pt>
                <c:pt idx="3202">
                  <c:v>471.167462</c:v>
                </c:pt>
                <c:pt idx="3203">
                  <c:v>471.40731700000003</c:v>
                </c:pt>
                <c:pt idx="3204">
                  <c:v>471.63628199999999</c:v>
                </c:pt>
                <c:pt idx="3205">
                  <c:v>471.85485900000003</c:v>
                </c:pt>
                <c:pt idx="3206">
                  <c:v>472.062815</c:v>
                </c:pt>
                <c:pt idx="3207">
                  <c:v>472.258982</c:v>
                </c:pt>
                <c:pt idx="3208">
                  <c:v>472.441621</c:v>
                </c:pt>
                <c:pt idx="3209">
                  <c:v>472.60928200000001</c:v>
                </c:pt>
                <c:pt idx="3210">
                  <c:v>472.76138900000001</c:v>
                </c:pt>
                <c:pt idx="3211">
                  <c:v>472.89792399999999</c:v>
                </c:pt>
                <c:pt idx="3212">
                  <c:v>473.01850200000001</c:v>
                </c:pt>
                <c:pt idx="3213">
                  <c:v>473.12172800000002</c:v>
                </c:pt>
                <c:pt idx="3214">
                  <c:v>473.20534299999997</c:v>
                </c:pt>
                <c:pt idx="3215">
                  <c:v>473.26699200000002</c:v>
                </c:pt>
                <c:pt idx="3216">
                  <c:v>473.305181</c:v>
                </c:pt>
                <c:pt idx="3217">
                  <c:v>473.32003900000001</c:v>
                </c:pt>
                <c:pt idx="3218">
                  <c:v>473.31349599999999</c:v>
                </c:pt>
                <c:pt idx="3219">
                  <c:v>473.28870899999998</c:v>
                </c:pt>
                <c:pt idx="3220">
                  <c:v>473.24908800000003</c:v>
                </c:pt>
                <c:pt idx="3221">
                  <c:v>473.19755399999997</c:v>
                </c:pt>
                <c:pt idx="3222">
                  <c:v>473.13629100000003</c:v>
                </c:pt>
                <c:pt idx="3223">
                  <c:v>473.066824</c:v>
                </c:pt>
                <c:pt idx="3224">
                  <c:v>472.990161</c:v>
                </c:pt>
                <c:pt idx="3225">
                  <c:v>472.90699499999999</c:v>
                </c:pt>
                <c:pt idx="3226">
                  <c:v>472.81786999999997</c:v>
                </c:pt>
                <c:pt idx="3227">
                  <c:v>472.72323</c:v>
                </c:pt>
                <c:pt idx="3228">
                  <c:v>472.62341000000004</c:v>
                </c:pt>
                <c:pt idx="3229">
                  <c:v>472.51870400000001</c:v>
                </c:pt>
                <c:pt idx="3230">
                  <c:v>472.40945399999998</c:v>
                </c:pt>
                <c:pt idx="3231">
                  <c:v>472.29618600000003</c:v>
                </c:pt>
                <c:pt idx="3232">
                  <c:v>472.18009499999999</c:v>
                </c:pt>
                <c:pt idx="3233">
                  <c:v>472.063807</c:v>
                </c:pt>
                <c:pt idx="3234">
                  <c:v>471.95156099999997</c:v>
                </c:pt>
                <c:pt idx="3235">
                  <c:v>471.848007</c:v>
                </c:pt>
                <c:pt idx="3236">
                  <c:v>471.756373</c:v>
                </c:pt>
                <c:pt idx="3237">
                  <c:v>471.67783199999997</c:v>
                </c:pt>
                <c:pt idx="3238">
                  <c:v>471.61283400000002</c:v>
                </c:pt>
                <c:pt idx="3239">
                  <c:v>471.56311700000003</c:v>
                </c:pt>
                <c:pt idx="3240">
                  <c:v>471.53261199999997</c:v>
                </c:pt>
                <c:pt idx="3241">
                  <c:v>471.52665200000001</c:v>
                </c:pt>
                <c:pt idx="3242">
                  <c:v>471.55015400000002</c:v>
                </c:pt>
                <c:pt idx="3243">
                  <c:v>471.60568499999999</c:v>
                </c:pt>
                <c:pt idx="3244">
                  <c:v>471.69223699999998</c:v>
                </c:pt>
                <c:pt idx="3245">
                  <c:v>471.80537700000002</c:v>
                </c:pt>
                <c:pt idx="3246">
                  <c:v>471.93876999999998</c:v>
                </c:pt>
                <c:pt idx="3247">
                  <c:v>472.08614</c:v>
                </c:pt>
                <c:pt idx="3248">
                  <c:v>472.24251600000002</c:v>
                </c:pt>
                <c:pt idx="3249">
                  <c:v>472.40447899999998</c:v>
                </c:pt>
                <c:pt idx="3250">
                  <c:v>472.56988000000001</c:v>
                </c:pt>
                <c:pt idx="3251">
                  <c:v>472.73748000000001</c:v>
                </c:pt>
                <c:pt idx="3252">
                  <c:v>472.90657699999997</c:v>
                </c:pt>
                <c:pt idx="3253">
                  <c:v>473.076706</c:v>
                </c:pt>
                <c:pt idx="3254">
                  <c:v>473.24754000000001</c:v>
                </c:pt>
                <c:pt idx="3255">
                  <c:v>473.41887300000002</c:v>
                </c:pt>
                <c:pt idx="3256">
                  <c:v>473.59055599999999</c:v>
                </c:pt>
                <c:pt idx="3257">
                  <c:v>473.76238899999998</c:v>
                </c:pt>
                <c:pt idx="3258">
                  <c:v>473.93401499999999</c:v>
                </c:pt>
                <c:pt idx="3259">
                  <c:v>474.10466700000001</c:v>
                </c:pt>
                <c:pt idx="3260">
                  <c:v>474.27286200000003</c:v>
                </c:pt>
                <c:pt idx="3261">
                  <c:v>474.43649199999999</c:v>
                </c:pt>
                <c:pt idx="3262">
                  <c:v>474.59355199999999</c:v>
                </c:pt>
                <c:pt idx="3263">
                  <c:v>474.74290100000002</c:v>
                </c:pt>
                <c:pt idx="3264">
                  <c:v>474.884208</c:v>
                </c:pt>
                <c:pt idx="3265">
                  <c:v>475.01711799999998</c:v>
                </c:pt>
                <c:pt idx="3266">
                  <c:v>475.140444</c:v>
                </c:pt>
                <c:pt idx="3267">
                  <c:v>475.25205900000003</c:v>
                </c:pt>
                <c:pt idx="3268">
                  <c:v>475.34944899999999</c:v>
                </c:pt>
                <c:pt idx="3269">
                  <c:v>475.43058400000001</c:v>
                </c:pt>
                <c:pt idx="3270">
                  <c:v>475.49476300000003</c:v>
                </c:pt>
                <c:pt idx="3271">
                  <c:v>475.54304100000002</c:v>
                </c:pt>
                <c:pt idx="3272">
                  <c:v>475.57794200000001</c:v>
                </c:pt>
                <c:pt idx="3273">
                  <c:v>475.60262599999999</c:v>
                </c:pt>
                <c:pt idx="3274">
                  <c:v>475.62004899999999</c:v>
                </c:pt>
                <c:pt idx="3275">
                  <c:v>475.63252599999998</c:v>
                </c:pt>
                <c:pt idx="3276">
                  <c:v>475.64166899999998</c:v>
                </c:pt>
                <c:pt idx="3277">
                  <c:v>475.648506</c:v>
                </c:pt>
                <c:pt idx="3278">
                  <c:v>475.65368799999999</c:v>
                </c:pt>
                <c:pt idx="3279">
                  <c:v>475.657691</c:v>
                </c:pt>
                <c:pt idx="3280">
                  <c:v>475.66089599999998</c:v>
                </c:pt>
                <c:pt idx="3281">
                  <c:v>475.663566</c:v>
                </c:pt>
                <c:pt idx="3282">
                  <c:v>475.66585700000002</c:v>
                </c:pt>
                <c:pt idx="3283">
                  <c:v>475.66788400000002</c:v>
                </c:pt>
                <c:pt idx="3284">
                  <c:v>475.66973100000001</c:v>
                </c:pt>
                <c:pt idx="3285">
                  <c:v>475.671426</c:v>
                </c:pt>
                <c:pt idx="3286">
                  <c:v>475.67297400000001</c:v>
                </c:pt>
                <c:pt idx="3287">
                  <c:v>475.67442699999998</c:v>
                </c:pt>
                <c:pt idx="3288">
                  <c:v>475.67586399999999</c:v>
                </c:pt>
                <c:pt idx="3289">
                  <c:v>475.6773</c:v>
                </c:pt>
                <c:pt idx="3290">
                  <c:v>475.678674</c:v>
                </c:pt>
                <c:pt idx="3291">
                  <c:v>475.679937</c:v>
                </c:pt>
                <c:pt idx="3292">
                  <c:v>475.68109900000002</c:v>
                </c:pt>
                <c:pt idx="3293">
                  <c:v>475.68218400000001</c:v>
                </c:pt>
                <c:pt idx="3294">
                  <c:v>475.68319500000001</c:v>
                </c:pt>
                <c:pt idx="3295">
                  <c:v>475.68413900000002</c:v>
                </c:pt>
                <c:pt idx="3296">
                  <c:v>475.68505299999998</c:v>
                </c:pt>
                <c:pt idx="3297">
                  <c:v>475.68598400000002</c:v>
                </c:pt>
                <c:pt idx="3298">
                  <c:v>475.686981</c:v>
                </c:pt>
                <c:pt idx="3299">
                  <c:v>475.68809499999998</c:v>
                </c:pt>
                <c:pt idx="3300">
                  <c:v>475.68935899999997</c:v>
                </c:pt>
                <c:pt idx="3301">
                  <c:v>475.690763</c:v>
                </c:pt>
                <c:pt idx="3302">
                  <c:v>475.69232099999999</c:v>
                </c:pt>
                <c:pt idx="3303">
                  <c:v>475.69416799999999</c:v>
                </c:pt>
                <c:pt idx="3304">
                  <c:v>475.69653800000003</c:v>
                </c:pt>
                <c:pt idx="3305">
                  <c:v>475.69959399999999</c:v>
                </c:pt>
                <c:pt idx="3306">
                  <c:v>475.703194</c:v>
                </c:pt>
                <c:pt idx="3307">
                  <c:v>475.70686899999998</c:v>
                </c:pt>
                <c:pt idx="3308">
                  <c:v>475.71012000000002</c:v>
                </c:pt>
                <c:pt idx="3309">
                  <c:v>475.71261600000003</c:v>
                </c:pt>
                <c:pt idx="3310">
                  <c:v>475.71419300000002</c:v>
                </c:pt>
                <c:pt idx="3311">
                  <c:v>475.71479399999998</c:v>
                </c:pt>
                <c:pt idx="3312">
                  <c:v>475.714381</c:v>
                </c:pt>
                <c:pt idx="3313">
                  <c:v>475.712829</c:v>
                </c:pt>
                <c:pt idx="3314">
                  <c:v>475.70991900000001</c:v>
                </c:pt>
                <c:pt idx="3315">
                  <c:v>475.705443</c:v>
                </c:pt>
                <c:pt idx="3316">
                  <c:v>475.69924200000003</c:v>
                </c:pt>
                <c:pt idx="3317">
                  <c:v>475.69109100000003</c:v>
                </c:pt>
                <c:pt idx="3318">
                  <c:v>475.68053299999997</c:v>
                </c:pt>
                <c:pt idx="3319">
                  <c:v>475.66677900000002</c:v>
                </c:pt>
                <c:pt idx="3320">
                  <c:v>475.64861400000001</c:v>
                </c:pt>
                <c:pt idx="3321">
                  <c:v>475.62427500000001</c:v>
                </c:pt>
                <c:pt idx="3322">
                  <c:v>475.59131600000001</c:v>
                </c:pt>
                <c:pt idx="3323">
                  <c:v>475.54655100000002</c:v>
                </c:pt>
                <c:pt idx="3324">
                  <c:v>475.48599899999999</c:v>
                </c:pt>
                <c:pt idx="3325">
                  <c:v>475.40479900000003</c:v>
                </c:pt>
                <c:pt idx="3326">
                  <c:v>475.29722600000002</c:v>
                </c:pt>
                <c:pt idx="3327">
                  <c:v>475.15686599999998</c:v>
                </c:pt>
                <c:pt idx="3328">
                  <c:v>474.97666900000002</c:v>
                </c:pt>
                <c:pt idx="3329">
                  <c:v>474.74861599999997</c:v>
                </c:pt>
                <c:pt idx="3330">
                  <c:v>474.46341999999999</c:v>
                </c:pt>
                <c:pt idx="3331">
                  <c:v>474.11080400000003</c:v>
                </c:pt>
                <c:pt idx="3332">
                  <c:v>473.68027000000001</c:v>
                </c:pt>
                <c:pt idx="3333">
                  <c:v>473.16180900000001</c:v>
                </c:pt>
                <c:pt idx="3334">
                  <c:v>472.54617999999999</c:v>
                </c:pt>
                <c:pt idx="3335">
                  <c:v>471.82507099999998</c:v>
                </c:pt>
                <c:pt idx="3336">
                  <c:v>470.992007</c:v>
                </c:pt>
                <c:pt idx="3337">
                  <c:v>470.04308400000002</c:v>
                </c:pt>
                <c:pt idx="3338">
                  <c:v>468.97726</c:v>
                </c:pt>
                <c:pt idx="3339">
                  <c:v>467.79651899999999</c:v>
                </c:pt>
                <c:pt idx="3340">
                  <c:v>466.50534199999998</c:v>
                </c:pt>
                <c:pt idx="3341">
                  <c:v>465.10927700000002</c:v>
                </c:pt>
                <c:pt idx="3342">
                  <c:v>463.61386600000003</c:v>
                </c:pt>
                <c:pt idx="3343">
                  <c:v>462.02475900000002</c:v>
                </c:pt>
                <c:pt idx="3344">
                  <c:v>460.34831500000001</c:v>
                </c:pt>
                <c:pt idx="3345">
                  <c:v>458.59176600000001</c:v>
                </c:pt>
                <c:pt idx="3346">
                  <c:v>456.763283</c:v>
                </c:pt>
                <c:pt idx="3347">
                  <c:v>454.87230199999999</c:v>
                </c:pt>
                <c:pt idx="3348">
                  <c:v>452.92968200000001</c:v>
                </c:pt>
                <c:pt idx="3349">
                  <c:v>450.94734099999999</c:v>
                </c:pt>
                <c:pt idx="3350">
                  <c:v>448.93796500000002</c:v>
                </c:pt>
                <c:pt idx="3351">
                  <c:v>446.91529600000001</c:v>
                </c:pt>
                <c:pt idx="3352">
                  <c:v>444.89451700000001</c:v>
                </c:pt>
                <c:pt idx="3353">
                  <c:v>442.89204999999998</c:v>
                </c:pt>
                <c:pt idx="3354">
                  <c:v>440.92506100000003</c:v>
                </c:pt>
                <c:pt idx="3355">
                  <c:v>439.01167900000002</c:v>
                </c:pt>
                <c:pt idx="3356">
                  <c:v>437.17190399999998</c:v>
                </c:pt>
                <c:pt idx="3357">
                  <c:v>435.427841</c:v>
                </c:pt>
                <c:pt idx="3358">
                  <c:v>433.80264399999999</c:v>
                </c:pt>
                <c:pt idx="3359">
                  <c:v>432.319368</c:v>
                </c:pt>
                <c:pt idx="3360">
                  <c:v>431.000719</c:v>
                </c:pt>
                <c:pt idx="3361">
                  <c:v>429.86854299999999</c:v>
                </c:pt>
                <c:pt idx="3362">
                  <c:v>428.94179500000001</c:v>
                </c:pt>
                <c:pt idx="3363">
                  <c:v>428.234307</c:v>
                </c:pt>
                <c:pt idx="3364">
                  <c:v>427.75409100000002</c:v>
                </c:pt>
                <c:pt idx="3365">
                  <c:v>427.503085</c:v>
                </c:pt>
                <c:pt idx="3366">
                  <c:v>427.47691600000002</c:v>
                </c:pt>
                <c:pt idx="3367">
                  <c:v>427.666676</c:v>
                </c:pt>
                <c:pt idx="3368">
                  <c:v>428.06230699999998</c:v>
                </c:pt>
                <c:pt idx="3369">
                  <c:v>428.65422599999999</c:v>
                </c:pt>
                <c:pt idx="3370">
                  <c:v>429.43244199999998</c:v>
                </c:pt>
                <c:pt idx="3371">
                  <c:v>430.38564000000002</c:v>
                </c:pt>
                <c:pt idx="3372">
                  <c:v>431.501419</c:v>
                </c:pt>
                <c:pt idx="3373">
                  <c:v>432.766367</c:v>
                </c:pt>
                <c:pt idx="3374">
                  <c:v>434.16565900000001</c:v>
                </c:pt>
                <c:pt idx="3375">
                  <c:v>435.68355100000002</c:v>
                </c:pt>
                <c:pt idx="3376">
                  <c:v>437.30481700000001</c:v>
                </c:pt>
                <c:pt idx="3377">
                  <c:v>439.01529199999999</c:v>
                </c:pt>
                <c:pt idx="3378">
                  <c:v>440.801084</c:v>
                </c:pt>
                <c:pt idx="3379">
                  <c:v>442.64810199999999</c:v>
                </c:pt>
                <c:pt idx="3380">
                  <c:v>444.54256800000002</c:v>
                </c:pt>
                <c:pt idx="3381">
                  <c:v>446.47121300000003</c:v>
                </c:pt>
                <c:pt idx="3382">
                  <c:v>448.420478</c:v>
                </c:pt>
                <c:pt idx="3383">
                  <c:v>450.37591600000002</c:v>
                </c:pt>
                <c:pt idx="3384">
                  <c:v>452.32272799999998</c:v>
                </c:pt>
                <c:pt idx="3385">
                  <c:v>454.24657300000001</c:v>
                </c:pt>
                <c:pt idx="3386">
                  <c:v>456.13370800000001</c:v>
                </c:pt>
                <c:pt idx="3387">
                  <c:v>457.97102799999999</c:v>
                </c:pt>
                <c:pt idx="3388">
                  <c:v>459.74682899999999</c:v>
                </c:pt>
                <c:pt idx="3389">
                  <c:v>461.45193</c:v>
                </c:pt>
                <c:pt idx="3390">
                  <c:v>463.08029199999999</c:v>
                </c:pt>
                <c:pt idx="3391">
                  <c:v>464.629256</c:v>
                </c:pt>
                <c:pt idx="3392">
                  <c:v>466.099895</c:v>
                </c:pt>
                <c:pt idx="3393">
                  <c:v>467.496756</c:v>
                </c:pt>
                <c:pt idx="3394">
                  <c:v>468.82638600000001</c:v>
                </c:pt>
                <c:pt idx="3395">
                  <c:v>470.09587999999997</c:v>
                </c:pt>
                <c:pt idx="3396">
                  <c:v>471.31271400000003</c:v>
                </c:pt>
                <c:pt idx="3397">
                  <c:v>472.48521099999999</c:v>
                </c:pt>
                <c:pt idx="3398">
                  <c:v>473.62265300000001</c:v>
                </c:pt>
                <c:pt idx="3399">
                  <c:v>474.735366</c:v>
                </c:pt>
                <c:pt idx="3400">
                  <c:v>475.83510000000001</c:v>
                </c:pt>
              </c:numCache>
            </c:numRef>
          </c:yVal>
          <c:smooth val="1"/>
          <c:extLst>
            <c:ext xmlns:c16="http://schemas.microsoft.com/office/drawing/2014/chart" uri="{C3380CC4-5D6E-409C-BE32-E72D297353CC}">
              <c16:uniqueId val="{00000005-89C7-48DE-B9E6-E286989B69D8}"/>
            </c:ext>
          </c:extLst>
        </c:ser>
        <c:dLbls>
          <c:showLegendKey val="0"/>
          <c:showVal val="0"/>
          <c:showCatName val="0"/>
          <c:showSerName val="0"/>
          <c:showPercent val="0"/>
          <c:showBubbleSize val="0"/>
        </c:dLbls>
        <c:axId val="164999936"/>
        <c:axId val="165001856"/>
      </c:scatterChart>
      <c:valAx>
        <c:axId val="164999936"/>
        <c:scaling>
          <c:orientation val="maxMin"/>
          <c:max val="4000"/>
          <c:min val="600"/>
        </c:scaling>
        <c:delete val="0"/>
        <c:axPos val="b"/>
        <c:majorGridlines>
          <c:spPr>
            <a:ln w="6350">
              <a:solidFill>
                <a:schemeClr val="tx1">
                  <a:alpha val="50000"/>
                </a:schemeClr>
              </a:solidFill>
              <a:prstDash val="lgDash"/>
            </a:ln>
          </c:spPr>
        </c:majorGridlines>
        <c:title>
          <c:tx>
            <c:rich>
              <a:bodyPr/>
              <a:lstStyle/>
              <a:p>
                <a:pPr>
                  <a:defRPr>
                    <a:latin typeface="Times New Roman" pitchFamily="18" charset="0"/>
                    <a:cs typeface="Times New Roman" pitchFamily="18" charset="0"/>
                  </a:defRPr>
                </a:pPr>
                <a:r>
                  <a:rPr lang="ms-MY">
                    <a:latin typeface="Times New Roman" pitchFamily="18" charset="0"/>
                    <a:cs typeface="Times New Roman" pitchFamily="18" charset="0"/>
                  </a:rPr>
                  <a:t>Wavenumber (cm</a:t>
                </a:r>
                <a:r>
                  <a:rPr lang="ms-MY" baseline="30000">
                    <a:latin typeface="Times New Roman" pitchFamily="18" charset="0"/>
                    <a:cs typeface="Times New Roman" pitchFamily="18" charset="0"/>
                  </a:rPr>
                  <a:t>-1</a:t>
                </a:r>
                <a:r>
                  <a:rPr lang="ms-MY">
                    <a:latin typeface="Times New Roman" pitchFamily="18" charset="0"/>
                    <a:cs typeface="Times New Roman" pitchFamily="18" charset="0"/>
                  </a:rPr>
                  <a:t>)</a:t>
                </a:r>
              </a:p>
            </c:rich>
          </c:tx>
          <c:overlay val="0"/>
        </c:title>
        <c:numFmt formatCode="General" sourceLinked="1"/>
        <c:majorTickMark val="cross"/>
        <c:minorTickMark val="cross"/>
        <c:tickLblPos val="nextTo"/>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65001856"/>
        <c:crossesAt val="-30"/>
        <c:crossBetween val="midCat"/>
        <c:majorUnit val="340"/>
        <c:minorUnit val="170"/>
      </c:valAx>
      <c:valAx>
        <c:axId val="165001856"/>
        <c:scaling>
          <c:orientation val="minMax"/>
          <c:max val="520"/>
          <c:min val="-30"/>
        </c:scaling>
        <c:delete val="1"/>
        <c:axPos val="r"/>
        <c:numFmt formatCode="General" sourceLinked="1"/>
        <c:majorTickMark val="out"/>
        <c:minorTickMark val="none"/>
        <c:tickLblPos val="nextTo"/>
        <c:crossAx val="164999936"/>
        <c:crosses val="autoZero"/>
        <c:crossBetween val="midCat"/>
      </c:valAx>
      <c:spPr>
        <a:noFill/>
        <a:ln w="12700" cap="flat" cmpd="sng" algn="ctr">
          <a:solidFill>
            <a:schemeClr val="tx1"/>
          </a:solidFill>
          <a:prstDash val="solid"/>
        </a:ln>
        <a:effectLst/>
      </c:spPr>
    </c:plotArea>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799022709373"/>
          <c:y val="0.20185656691007234"/>
          <c:w val="0.33275190382503861"/>
          <c:h val="0.59961059166226005"/>
        </c:manualLayout>
      </c:layout>
      <c:scatterChart>
        <c:scatterStyle val="lineMarker"/>
        <c:varyColors val="0"/>
        <c:ser>
          <c:idx val="0"/>
          <c:order val="0"/>
          <c:tx>
            <c:strRef>
              <c:f>'5'!$B$1</c:f>
              <c:strCache>
                <c:ptCount val="1"/>
                <c:pt idx="0">
                  <c:v>v(SO3)</c:v>
                </c:pt>
              </c:strCache>
            </c:strRef>
          </c:tx>
          <c:spPr>
            <a:ln w="12700">
              <a:solidFill>
                <a:schemeClr val="accent6">
                  <a:lumMod val="75000"/>
                </a:schemeClr>
              </a:solidFill>
              <a:prstDash val="dashDot"/>
            </a:ln>
          </c:spPr>
          <c:marker>
            <c:symbol val="none"/>
          </c:marker>
          <c:xVal>
            <c:numRef>
              <c:f>'5'!$A$2:$A$1002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'5'!$B$2:$B$1002</c:f>
              <c:numCache>
                <c:formatCode>0.00E+00</c:formatCode>
                <c:ptCount val="1001"/>
                <c:pt idx="0" formatCode="General">
                  <c:v>-3.2590000000000001E-2</c:v>
                </c:pt>
                <c:pt idx="1">
                  <c:v>-3.5779999999999999E-2</c:v>
                </c:pt>
                <c:pt idx="2">
                  <c:v>-3.9239999999999997E-2</c:v>
                </c:pt>
                <c:pt idx="3">
                  <c:v>-4.299E-2</c:v>
                </c:pt>
                <c:pt idx="4">
                  <c:v>-4.7050000000000002E-2</c:v>
                </c:pt>
                <c:pt idx="5">
                  <c:v>-5.1429999999999997E-2</c:v>
                </c:pt>
                <c:pt idx="6">
                  <c:v>-5.6169999999999998E-2</c:v>
                </c:pt>
                <c:pt idx="7">
                  <c:v>-6.1280000000000001E-2</c:v>
                </c:pt>
                <c:pt idx="8">
                  <c:v>-6.6780000000000006E-2</c:v>
                </c:pt>
                <c:pt idx="9">
                  <c:v>-7.2709999999999997E-2</c:v>
                </c:pt>
                <c:pt idx="10">
                  <c:v>-7.9079999999999998E-2</c:v>
                </c:pt>
                <c:pt idx="11">
                  <c:v>-8.591E-2</c:v>
                </c:pt>
                <c:pt idx="12">
                  <c:v>-9.3240000000000003E-2</c:v>
                </c:pt>
                <c:pt idx="13">
                  <c:v>-0.10109</c:v>
                </c:pt>
                <c:pt idx="14">
                  <c:v>-0.10949</c:v>
                </c:pt>
                <c:pt idx="15">
                  <c:v>-0.11846</c:v>
                </c:pt>
                <c:pt idx="16">
                  <c:v>-0.12803</c:v>
                </c:pt>
                <c:pt idx="17">
                  <c:v>-0.13824</c:v>
                </c:pt>
                <c:pt idx="18">
                  <c:v>-0.14910000000000001</c:v>
                </c:pt>
                <c:pt idx="19">
                  <c:v>-0.16064999999999999</c:v>
                </c:pt>
                <c:pt idx="20">
                  <c:v>-0.17291000000000001</c:v>
                </c:pt>
                <c:pt idx="21">
                  <c:v>-0.18590999999999999</c:v>
                </c:pt>
                <c:pt idx="22">
                  <c:v>-0.19969000000000001</c:v>
                </c:pt>
                <c:pt idx="23">
                  <c:v>-0.21426000000000001</c:v>
                </c:pt>
                <c:pt idx="24">
                  <c:v>-0.22966</c:v>
                </c:pt>
                <c:pt idx="25">
                  <c:v>-0.24590999999999999</c:v>
                </c:pt>
                <c:pt idx="26">
                  <c:v>-0.26304</c:v>
                </c:pt>
                <c:pt idx="27">
                  <c:v>-0.28105999999999998</c:v>
                </c:pt>
                <c:pt idx="28">
                  <c:v>-0.30001</c:v>
                </c:pt>
                <c:pt idx="29">
                  <c:v>-0.31991000000000003</c:v>
                </c:pt>
                <c:pt idx="30">
                  <c:v>-0.34077000000000002</c:v>
                </c:pt>
                <c:pt idx="31">
                  <c:v>-0.36260999999999999</c:v>
                </c:pt>
                <c:pt idx="32">
                  <c:v>-0.38545000000000001</c:v>
                </c:pt>
                <c:pt idx="33">
                  <c:v>-0.40931000000000001</c:v>
                </c:pt>
                <c:pt idx="34">
                  <c:v>-0.43419000000000002</c:v>
                </c:pt>
                <c:pt idx="35">
                  <c:v>-0.46010000000000001</c:v>
                </c:pt>
                <c:pt idx="36">
                  <c:v>-0.48705999999999999</c:v>
                </c:pt>
                <c:pt idx="37">
                  <c:v>-0.51505999999999996</c:v>
                </c:pt>
                <c:pt idx="38">
                  <c:v>-0.54410000000000003</c:v>
                </c:pt>
                <c:pt idx="39">
                  <c:v>-0.57418000000000002</c:v>
                </c:pt>
                <c:pt idx="40">
                  <c:v>-0.60529999999999995</c:v>
                </c:pt>
                <c:pt idx="41">
                  <c:v>-0.63744000000000001</c:v>
                </c:pt>
                <c:pt idx="42">
                  <c:v>-0.67059000000000002</c:v>
                </c:pt>
                <c:pt idx="43">
                  <c:v>-0.70472999999999997</c:v>
                </c:pt>
                <c:pt idx="44">
                  <c:v>-0.73984000000000005</c:v>
                </c:pt>
                <c:pt idx="45">
                  <c:v>-0.77588999999999997</c:v>
                </c:pt>
                <c:pt idx="46">
                  <c:v>-0.81286000000000003</c:v>
                </c:pt>
                <c:pt idx="47">
                  <c:v>-0.85070000000000001</c:v>
                </c:pt>
                <c:pt idx="48">
                  <c:v>-0.88937999999999995</c:v>
                </c:pt>
                <c:pt idx="49">
                  <c:v>-0.92884999999999995</c:v>
                </c:pt>
                <c:pt idx="50">
                  <c:v>-0.96906000000000003</c:v>
                </c:pt>
                <c:pt idx="51">
                  <c:v>-1.00997</c:v>
                </c:pt>
                <c:pt idx="52">
                  <c:v>-1.0515099999999999</c:v>
                </c:pt>
                <c:pt idx="53">
                  <c:v>-1.09362</c:v>
                </c:pt>
                <c:pt idx="54">
                  <c:v>-1.1362399999999999</c:v>
                </c:pt>
                <c:pt idx="55">
                  <c:v>-1.1792899999999999</c:v>
                </c:pt>
                <c:pt idx="56">
                  <c:v>-1.2226999999999999</c:v>
                </c:pt>
                <c:pt idx="57">
                  <c:v>-1.2663899999999999</c:v>
                </c:pt>
                <c:pt idx="58">
                  <c:v>-1.3102799999999999</c:v>
                </c:pt>
                <c:pt idx="59">
                  <c:v>-1.35429</c:v>
                </c:pt>
                <c:pt idx="60">
                  <c:v>-1.3983099999999999</c:v>
                </c:pt>
                <c:pt idx="61">
                  <c:v>-1.4422699999999999</c:v>
                </c:pt>
                <c:pt idx="62">
                  <c:v>-1.48607</c:v>
                </c:pt>
                <c:pt idx="63">
                  <c:v>-1.5296099999999999</c:v>
                </c:pt>
                <c:pt idx="64">
                  <c:v>-1.5727800000000001</c:v>
                </c:pt>
                <c:pt idx="65">
                  <c:v>-1.6154999999999999</c:v>
                </c:pt>
                <c:pt idx="66">
                  <c:v>-1.6576500000000001</c:v>
                </c:pt>
                <c:pt idx="67">
                  <c:v>-1.6991400000000001</c:v>
                </c:pt>
                <c:pt idx="68">
                  <c:v>-1.7398499999999999</c:v>
                </c:pt>
                <c:pt idx="69">
                  <c:v>-1.77969</c:v>
                </c:pt>
                <c:pt idx="70">
                  <c:v>-1.81856</c:v>
                </c:pt>
                <c:pt idx="71">
                  <c:v>-1.8563400000000001</c:v>
                </c:pt>
                <c:pt idx="72">
                  <c:v>-1.89293</c:v>
                </c:pt>
                <c:pt idx="73">
                  <c:v>-1.92825</c:v>
                </c:pt>
                <c:pt idx="74">
                  <c:v>-1.96218</c:v>
                </c:pt>
                <c:pt idx="75">
                  <c:v>-1.99464</c:v>
                </c:pt>
                <c:pt idx="76">
                  <c:v>-2.0255299999999998</c:v>
                </c:pt>
                <c:pt idx="77">
                  <c:v>-2.0547499999999999</c:v>
                </c:pt>
                <c:pt idx="78">
                  <c:v>-2.0822400000000001</c:v>
                </c:pt>
                <c:pt idx="79">
                  <c:v>-2.1078999999999999</c:v>
                </c:pt>
                <c:pt idx="80">
                  <c:v>-2.1316600000000001</c:v>
                </c:pt>
                <c:pt idx="81">
                  <c:v>-2.1534599999999999</c:v>
                </c:pt>
                <c:pt idx="82">
                  <c:v>-2.1732100000000001</c:v>
                </c:pt>
                <c:pt idx="83">
                  <c:v>-2.1908699999999999</c:v>
                </c:pt>
                <c:pt idx="84">
                  <c:v>-2.2063700000000002</c:v>
                </c:pt>
                <c:pt idx="85">
                  <c:v>-2.2196799999999999</c:v>
                </c:pt>
                <c:pt idx="86">
                  <c:v>-2.23075</c:v>
                </c:pt>
                <c:pt idx="87">
                  <c:v>-2.2395499999999999</c:v>
                </c:pt>
                <c:pt idx="88">
                  <c:v>-2.2460499999999999</c:v>
                </c:pt>
                <c:pt idx="89">
                  <c:v>-2.2502200000000001</c:v>
                </c:pt>
                <c:pt idx="90">
                  <c:v>-2.2520699999999998</c:v>
                </c:pt>
                <c:pt idx="91">
                  <c:v>-2.2515700000000001</c:v>
                </c:pt>
                <c:pt idx="92">
                  <c:v>-2.2487300000000001</c:v>
                </c:pt>
                <c:pt idx="93">
                  <c:v>-2.2435700000000001</c:v>
                </c:pt>
                <c:pt idx="94">
                  <c:v>-2.2360899999999999</c:v>
                </c:pt>
                <c:pt idx="95">
                  <c:v>-2.2263199999999999</c:v>
                </c:pt>
                <c:pt idx="96">
                  <c:v>-2.2143000000000002</c:v>
                </c:pt>
                <c:pt idx="97">
                  <c:v>-2.2000500000000001</c:v>
                </c:pt>
                <c:pt idx="98">
                  <c:v>-2.1836199999999999</c:v>
                </c:pt>
                <c:pt idx="99">
                  <c:v>-2.16506</c:v>
                </c:pt>
                <c:pt idx="100">
                  <c:v>-2.1444399999999999</c:v>
                </c:pt>
                <c:pt idx="101">
                  <c:v>-2.1217999999999999</c:v>
                </c:pt>
                <c:pt idx="102">
                  <c:v>-2.0972200000000001</c:v>
                </c:pt>
                <c:pt idx="103">
                  <c:v>-2.07077</c:v>
                </c:pt>
                <c:pt idx="104">
                  <c:v>-2.0425300000000002</c:v>
                </c:pt>
                <c:pt idx="105">
                  <c:v>-2.0125899999999999</c:v>
                </c:pt>
                <c:pt idx="106">
                  <c:v>-1.98102</c:v>
                </c:pt>
                <c:pt idx="107">
                  <c:v>-1.9479299999999999</c:v>
                </c:pt>
                <c:pt idx="108">
                  <c:v>-1.9134</c:v>
                </c:pt>
                <c:pt idx="109">
                  <c:v>-1.8775200000000001</c:v>
                </c:pt>
                <c:pt idx="110">
                  <c:v>-1.8404100000000001</c:v>
                </c:pt>
                <c:pt idx="111">
                  <c:v>-1.80216</c:v>
                </c:pt>
                <c:pt idx="112">
                  <c:v>-1.7628699999999999</c:v>
                </c:pt>
                <c:pt idx="113">
                  <c:v>-1.7226399999999999</c:v>
                </c:pt>
                <c:pt idx="114">
                  <c:v>-1.6815899999999999</c:v>
                </c:pt>
                <c:pt idx="115">
                  <c:v>-1.6397999999999999</c:v>
                </c:pt>
                <c:pt idx="116">
                  <c:v>-1.5973999999999999</c:v>
                </c:pt>
                <c:pt idx="117">
                  <c:v>-1.5544800000000001</c:v>
                </c:pt>
                <c:pt idx="118">
                  <c:v>-1.5111300000000001</c:v>
                </c:pt>
                <c:pt idx="119">
                  <c:v>-1.4674700000000001</c:v>
                </c:pt>
                <c:pt idx="120">
                  <c:v>-1.4236</c:v>
                </c:pt>
                <c:pt idx="121">
                  <c:v>-1.3795999999999999</c:v>
                </c:pt>
                <c:pt idx="122">
                  <c:v>-1.3355699999999999</c:v>
                </c:pt>
                <c:pt idx="123">
                  <c:v>-1.2916000000000001</c:v>
                </c:pt>
                <c:pt idx="124">
                  <c:v>-1.2477799999999999</c:v>
                </c:pt>
                <c:pt idx="125">
                  <c:v>-1.2041999999999999</c:v>
                </c:pt>
                <c:pt idx="126">
                  <c:v>-1.16093</c:v>
                </c:pt>
                <c:pt idx="127">
                  <c:v>-1.1180600000000001</c:v>
                </c:pt>
                <c:pt idx="128">
                  <c:v>-1.07565</c:v>
                </c:pt>
                <c:pt idx="129">
                  <c:v>-1.0337700000000001</c:v>
                </c:pt>
                <c:pt idx="130">
                  <c:v>-0.99250000000000005</c:v>
                </c:pt>
                <c:pt idx="131">
                  <c:v>-0.95187999999999995</c:v>
                </c:pt>
                <c:pt idx="132">
                  <c:v>-0.91196999999999995</c:v>
                </c:pt>
                <c:pt idx="133">
                  <c:v>-0.87282999999999999</c:v>
                </c:pt>
                <c:pt idx="134">
                  <c:v>-0.83450999999999997</c:v>
                </c:pt>
                <c:pt idx="135">
                  <c:v>-0.79703000000000002</c:v>
                </c:pt>
                <c:pt idx="136">
                  <c:v>-0.76044999999999996</c:v>
                </c:pt>
                <c:pt idx="137">
                  <c:v>-0.7248</c:v>
                </c:pt>
                <c:pt idx="138">
                  <c:v>-0.69008999999999998</c:v>
                </c:pt>
                <c:pt idx="139">
                  <c:v>-0.65637000000000001</c:v>
                </c:pt>
                <c:pt idx="140">
                  <c:v>-0.62365000000000004</c:v>
                </c:pt>
                <c:pt idx="141">
                  <c:v>-0.59194000000000002</c:v>
                </c:pt>
                <c:pt idx="142">
                  <c:v>-0.56125999999999998</c:v>
                </c:pt>
                <c:pt idx="143">
                  <c:v>-0.53161999999999998</c:v>
                </c:pt>
                <c:pt idx="144">
                  <c:v>-0.50302000000000002</c:v>
                </c:pt>
                <c:pt idx="145">
                  <c:v>-0.47547</c:v>
                </c:pt>
                <c:pt idx="146">
                  <c:v>-0.44896000000000003</c:v>
                </c:pt>
                <c:pt idx="147">
                  <c:v>-0.42348000000000002</c:v>
                </c:pt>
                <c:pt idx="148">
                  <c:v>-0.39904000000000001</c:v>
                </c:pt>
                <c:pt idx="149">
                  <c:v>-0.37562000000000001</c:v>
                </c:pt>
                <c:pt idx="150">
                  <c:v>-0.35320000000000001</c:v>
                </c:pt>
                <c:pt idx="151">
                  <c:v>-0.33178000000000002</c:v>
                </c:pt>
                <c:pt idx="152">
                  <c:v>-0.31133</c:v>
                </c:pt>
                <c:pt idx="153">
                  <c:v>-0.29183999999999999</c:v>
                </c:pt>
                <c:pt idx="154">
                  <c:v>-0.27328999999999998</c:v>
                </c:pt>
                <c:pt idx="155">
                  <c:v>-0.25564999999999999</c:v>
                </c:pt>
                <c:pt idx="156">
                  <c:v>-0.2389</c:v>
                </c:pt>
                <c:pt idx="157">
                  <c:v>-0.22301000000000001</c:v>
                </c:pt>
                <c:pt idx="158">
                  <c:v>-0.20796999999999999</c:v>
                </c:pt>
                <c:pt idx="159">
                  <c:v>-0.19374</c:v>
                </c:pt>
                <c:pt idx="160">
                  <c:v>-0.18029000000000001</c:v>
                </c:pt>
                <c:pt idx="161">
                  <c:v>-0.16761000000000001</c:v>
                </c:pt>
                <c:pt idx="162">
                  <c:v>-0.15565000000000001</c:v>
                </c:pt>
                <c:pt idx="163">
                  <c:v>-0.1444</c:v>
                </c:pt>
                <c:pt idx="164">
                  <c:v>-0.13381999999999999</c:v>
                </c:pt>
                <c:pt idx="165">
                  <c:v>-0.12389</c:v>
                </c:pt>
                <c:pt idx="166">
                  <c:v>-0.11457000000000001</c:v>
                </c:pt>
                <c:pt idx="167">
                  <c:v>-0.10585</c:v>
                </c:pt>
                <c:pt idx="168">
                  <c:v>-9.7689999999999999E-2</c:v>
                </c:pt>
                <c:pt idx="169">
                  <c:v>-9.0060000000000001E-2</c:v>
                </c:pt>
                <c:pt idx="170">
                  <c:v>-8.2949999999999996E-2</c:v>
                </c:pt>
                <c:pt idx="171">
                  <c:v>-7.6310000000000003E-2</c:v>
                </c:pt>
                <c:pt idx="172">
                  <c:v>-7.0139999999999994E-2</c:v>
                </c:pt>
                <c:pt idx="173">
                  <c:v>-6.4390000000000003E-2</c:v>
                </c:pt>
                <c:pt idx="174">
                  <c:v>-5.9060000000000001E-2</c:v>
                </c:pt>
                <c:pt idx="175">
                  <c:v>-5.4109999999999998E-2</c:v>
                </c:pt>
                <c:pt idx="176">
                  <c:v>-4.9529999999999998E-2</c:v>
                </c:pt>
                <c:pt idx="177">
                  <c:v>-4.5280000000000001E-2</c:v>
                </c:pt>
                <c:pt idx="178">
                  <c:v>-4.1360000000000001E-2</c:v>
                </c:pt>
                <c:pt idx="179">
                  <c:v>-3.7740000000000003E-2</c:v>
                </c:pt>
                <c:pt idx="180">
                  <c:v>-3.4389999999999997E-2</c:v>
                </c:pt>
                <c:pt idx="181">
                  <c:v>-3.1320000000000001E-2</c:v>
                </c:pt>
                <c:pt idx="182">
                  <c:v>-2.8479999999999998E-2</c:v>
                </c:pt>
                <c:pt idx="183">
                  <c:v>-2.588E-2</c:v>
                </c:pt>
                <c:pt idx="184">
                  <c:v>-2.349E-2</c:v>
                </c:pt>
                <c:pt idx="185">
                  <c:v>-2.1299999999999999E-2</c:v>
                </c:pt>
                <c:pt idx="186">
                  <c:v>-1.9290000000000002E-2</c:v>
                </c:pt>
                <c:pt idx="187">
                  <c:v>-1.746E-2</c:v>
                </c:pt>
                <c:pt idx="188">
                  <c:v>-1.5779999999999999E-2</c:v>
                </c:pt>
                <c:pt idx="189">
                  <c:v>-1.4250000000000001E-2</c:v>
                </c:pt>
                <c:pt idx="190">
                  <c:v>-1.285E-2</c:v>
                </c:pt>
                <c:pt idx="191">
                  <c:v>-1.158E-2</c:v>
                </c:pt>
                <c:pt idx="192">
                  <c:v>-1.043E-2</c:v>
                </c:pt>
                <c:pt idx="193">
                  <c:v>-9.3799999999999994E-3</c:v>
                </c:pt>
                <c:pt idx="194">
                  <c:v>-8.4200000000000004E-3</c:v>
                </c:pt>
                <c:pt idx="195">
                  <c:v>-7.5599999999999999E-3</c:v>
                </c:pt>
                <c:pt idx="196">
                  <c:v>-6.7799999999999996E-3</c:v>
                </c:pt>
                <c:pt idx="197">
                  <c:v>-6.0699999999999999E-3</c:v>
                </c:pt>
                <c:pt idx="198">
                  <c:v>-5.4299999999999999E-3</c:v>
                </c:pt>
                <c:pt idx="199">
                  <c:v>-4.8500000000000001E-3</c:v>
                </c:pt>
                <c:pt idx="200">
                  <c:v>-4.3299999999999996E-3</c:v>
                </c:pt>
                <c:pt idx="201">
                  <c:v>-3.8600000000000001E-3</c:v>
                </c:pt>
                <c:pt idx="202">
                  <c:v>-3.4399999999999999E-3</c:v>
                </c:pt>
                <c:pt idx="203">
                  <c:v>-3.0599999999999998E-3</c:v>
                </c:pt>
                <c:pt idx="204">
                  <c:v>-2.7200000000000002E-3</c:v>
                </c:pt>
                <c:pt idx="205">
                  <c:v>-2.4199999999999998E-3</c:v>
                </c:pt>
                <c:pt idx="206">
                  <c:v>-2.14E-3</c:v>
                </c:pt>
                <c:pt idx="207">
                  <c:v>-1.9E-3</c:v>
                </c:pt>
                <c:pt idx="208">
                  <c:v>-1.6800000000000001E-3</c:v>
                </c:pt>
                <c:pt idx="209">
                  <c:v>-1.49E-3</c:v>
                </c:pt>
                <c:pt idx="210">
                  <c:v>-1.31E-3</c:v>
                </c:pt>
                <c:pt idx="211">
                  <c:v>-1.16E-3</c:v>
                </c:pt>
                <c:pt idx="212">
                  <c:v>-1.0200000000000001E-3</c:v>
                </c:pt>
                <c:pt idx="213">
                  <c:v>-9.0089300000000005E-4</c:v>
                </c:pt>
                <c:pt idx="214">
                  <c:v>-7.9262400000000002E-4</c:v>
                </c:pt>
                <c:pt idx="215">
                  <c:v>-6.9664300000000005E-4</c:v>
                </c:pt>
                <c:pt idx="216">
                  <c:v>-6.1164800000000001E-4</c:v>
                </c:pt>
                <c:pt idx="217">
                  <c:v>-5.3646499999999997E-4</c:v>
                </c:pt>
                <c:pt idx="218">
                  <c:v>-4.7003499999999999E-4</c:v>
                </c:pt>
                <c:pt idx="219">
                  <c:v>-4.1140399999999998E-4</c:v>
                </c:pt>
                <c:pt idx="220">
                  <c:v>-3.5971199999999999E-4</c:v>
                </c:pt>
                <c:pt idx="221">
                  <c:v>-3.1418800000000002E-4</c:v>
                </c:pt>
                <c:pt idx="222">
                  <c:v>-2.7414099999999999E-4</c:v>
                </c:pt>
                <c:pt idx="223">
                  <c:v>-2.3894899999999999E-4</c:v>
                </c:pt>
                <c:pt idx="224">
                  <c:v>-2.0805899999999999E-4</c:v>
                </c:pt>
                <c:pt idx="225">
                  <c:v>-1.8097400000000001E-4</c:v>
                </c:pt>
                <c:pt idx="226">
                  <c:v>-1.57252E-4</c:v>
                </c:pt>
                <c:pt idx="227">
                  <c:v>-1.3649699999999999E-4</c:v>
                </c:pt>
                <c:pt idx="228">
                  <c:v>-1.1835799999999999E-4</c:v>
                </c:pt>
                <c:pt idx="229">
                  <c:v>-1.0252299999999999E-4</c:v>
                </c:pt>
                <c:pt idx="230">
                  <c:v>-8.8714800000000007E-5</c:v>
                </c:pt>
                <c:pt idx="231">
                  <c:v>-7.6686400000000005E-5</c:v>
                </c:pt>
                <c:pt idx="232">
                  <c:v>-6.622E-5</c:v>
                </c:pt>
                <c:pt idx="233">
                  <c:v>-5.7122600000000001E-5</c:v>
                </c:pt>
                <c:pt idx="234">
                  <c:v>-4.9223900000000001E-5</c:v>
                </c:pt>
                <c:pt idx="235">
                  <c:v>-4.2373400000000003E-5</c:v>
                </c:pt>
                <c:pt idx="236">
                  <c:v>-3.64383E-5</c:v>
                </c:pt>
                <c:pt idx="237">
                  <c:v>-3.13021E-5</c:v>
                </c:pt>
                <c:pt idx="238">
                  <c:v>-2.6861800000000001E-5</c:v>
                </c:pt>
                <c:pt idx="239">
                  <c:v>-2.3027499999999999E-5</c:v>
                </c:pt>
                <c:pt idx="240">
                  <c:v>-1.9720000000000001E-5</c:v>
                </c:pt>
                <c:pt idx="241">
                  <c:v>-1.68701E-5</c:v>
                </c:pt>
                <c:pt idx="242">
                  <c:v>-1.4416999999999999E-5</c:v>
                </c:pt>
                <c:pt idx="243">
                  <c:v>-1.2307799999999999E-5</c:v>
                </c:pt>
                <c:pt idx="244">
                  <c:v>-1.04963E-5</c:v>
                </c:pt>
                <c:pt idx="245">
                  <c:v>-8.9421000000000003E-6</c:v>
                </c:pt>
                <c:pt idx="246">
                  <c:v>-7.6101299999999998E-6</c:v>
                </c:pt>
                <c:pt idx="247">
                  <c:v>-6.4698399999999997E-6</c:v>
                </c:pt>
                <c:pt idx="248">
                  <c:v>-5.4946900000000002E-6</c:v>
                </c:pt>
                <c:pt idx="249">
                  <c:v>-4.6616700000000002E-6</c:v>
                </c:pt>
                <c:pt idx="250">
                  <c:v>-3.9508399999999998E-6</c:v>
                </c:pt>
                <c:pt idx="251">
                  <c:v>-3.3449200000000001E-6</c:v>
                </c:pt>
                <c:pt idx="252">
                  <c:v>-2.8289799999999998E-6</c:v>
                </c:pt>
                <c:pt idx="253">
                  <c:v>-2.39014E-6</c:v>
                </c:pt>
                <c:pt idx="254">
                  <c:v>-2.01728E-6</c:v>
                </c:pt>
                <c:pt idx="255">
                  <c:v>-1.7008099999999999E-6</c:v>
                </c:pt>
                <c:pt idx="256">
                  <c:v>-1.4325E-6</c:v>
                </c:pt>
                <c:pt idx="257">
                  <c:v>-1.2052699999999999E-6</c:v>
                </c:pt>
                <c:pt idx="258">
                  <c:v>-1.0130300000000001E-6</c:v>
                </c:pt>
                <c:pt idx="259">
                  <c:v>-8.5056299999999999E-7</c:v>
                </c:pt>
                <c:pt idx="260">
                  <c:v>-7.1341200000000004E-7</c:v>
                </c:pt>
                <c:pt idx="261">
                  <c:v>-5.9775599999999997E-7</c:v>
                </c:pt>
                <c:pt idx="262">
                  <c:v>-5.0032899999999995E-7</c:v>
                </c:pt>
                <c:pt idx="263">
                  <c:v>-4.1834599999999998E-7</c:v>
                </c:pt>
                <c:pt idx="264">
                  <c:v>-3.4943399999999998E-7</c:v>
                </c:pt>
                <c:pt idx="265">
                  <c:v>-2.9157000000000001E-7</c:v>
                </c:pt>
                <c:pt idx="266">
                  <c:v>-2.4303500000000001E-7</c:v>
                </c:pt>
                <c:pt idx="267">
                  <c:v>-2.02369E-7</c:v>
                </c:pt>
                <c:pt idx="268">
                  <c:v>-1.68333E-7</c:v>
                </c:pt>
                <c:pt idx="269">
                  <c:v>-1.39875E-7</c:v>
                </c:pt>
                <c:pt idx="270">
                  <c:v>-1.16108E-7</c:v>
                </c:pt>
                <c:pt idx="271">
                  <c:v>-9.6279100000000003E-8</c:v>
                </c:pt>
                <c:pt idx="272">
                  <c:v>-7.9753699999999998E-8</c:v>
                </c:pt>
                <c:pt idx="273">
                  <c:v>-6.5996099999999996E-8</c:v>
                </c:pt>
                <c:pt idx="274">
                  <c:v>-5.4555000000000001E-8</c:v>
                </c:pt>
                <c:pt idx="275">
                  <c:v>-4.5050399999999998E-8</c:v>
                </c:pt>
                <c:pt idx="276">
                  <c:v>-3.7163199999999998E-8</c:v>
                </c:pt>
                <c:pt idx="277">
                  <c:v>-3.0624899999999999E-8</c:v>
                </c:pt>
                <c:pt idx="278">
                  <c:v>-2.52107E-8</c:v>
                </c:pt>
                <c:pt idx="279">
                  <c:v>-2.0732200000000001E-8</c:v>
                </c:pt>
                <c:pt idx="280">
                  <c:v>-1.7031499999999999E-8</c:v>
                </c:pt>
                <c:pt idx="281">
                  <c:v>-1.39769E-8</c:v>
                </c:pt>
                <c:pt idx="282">
                  <c:v>-1.14582E-8</c:v>
                </c:pt>
                <c:pt idx="283">
                  <c:v>-9.3836199999999995E-9</c:v>
                </c:pt>
                <c:pt idx="284">
                  <c:v>-7.6766800000000004E-9</c:v>
                </c:pt>
                <c:pt idx="285">
                  <c:v>-6.2737299999999996E-9</c:v>
                </c:pt>
                <c:pt idx="286">
                  <c:v>-5.1218399999999998E-9</c:v>
                </c:pt>
                <c:pt idx="287">
                  <c:v>-4.1771000000000004E-9</c:v>
                </c:pt>
                <c:pt idx="288">
                  <c:v>-3.4030900000000001E-9</c:v>
                </c:pt>
                <c:pt idx="289">
                  <c:v>-2.7696200000000002E-9</c:v>
                </c:pt>
                <c:pt idx="290">
                  <c:v>-2.2517200000000002E-9</c:v>
                </c:pt>
                <c:pt idx="291">
                  <c:v>-1.8287700000000001E-9</c:v>
                </c:pt>
                <c:pt idx="292">
                  <c:v>-1.4837199999999999E-9</c:v>
                </c:pt>
                <c:pt idx="293">
                  <c:v>-1.2025200000000001E-9</c:v>
                </c:pt>
                <c:pt idx="294">
                  <c:v>-9.7360600000000008E-10</c:v>
                </c:pt>
                <c:pt idx="295">
                  <c:v>-7.8744799999999999E-10</c:v>
                </c:pt>
                <c:pt idx="296">
                  <c:v>-6.3622300000000003E-10</c:v>
                </c:pt>
                <c:pt idx="297">
                  <c:v>-5.1350599999999998E-10</c:v>
                </c:pt>
                <c:pt idx="298">
                  <c:v>-4.1402900000000001E-10</c:v>
                </c:pt>
                <c:pt idx="299">
                  <c:v>-3.3347599999999999E-10</c:v>
                </c:pt>
                <c:pt idx="300">
                  <c:v>-2.6831599999999998E-10</c:v>
                </c:pt>
                <c:pt idx="301">
                  <c:v>-2.1566399999999999E-10</c:v>
                </c:pt>
                <c:pt idx="302">
                  <c:v>-1.7316400000000001E-10</c:v>
                </c:pt>
                <c:pt idx="303">
                  <c:v>-1.3889499999999999E-10</c:v>
                </c:pt>
                <c:pt idx="304">
                  <c:v>-1.11292E-10</c:v>
                </c:pt>
                <c:pt idx="305">
                  <c:v>-8.9081599999999997E-11</c:v>
                </c:pt>
                <c:pt idx="306">
                  <c:v>-7.1229999999999996E-11</c:v>
                </c:pt>
                <c:pt idx="307">
                  <c:v>-5.6896500000000001E-11</c:v>
                </c:pt>
                <c:pt idx="308">
                  <c:v>-4.5400199999999999E-11</c:v>
                </c:pt>
                <c:pt idx="309">
                  <c:v>-3.6189099999999997E-11</c:v>
                </c:pt>
                <c:pt idx="310">
                  <c:v>-2.8816900000000001E-11</c:v>
                </c:pt>
                <c:pt idx="311">
                  <c:v>-2.2922700000000001E-11</c:v>
                </c:pt>
                <c:pt idx="312">
                  <c:v>-1.8215100000000001E-11</c:v>
                </c:pt>
                <c:pt idx="313">
                  <c:v>-1.4459300000000001E-11</c:v>
                </c:pt>
                <c:pt idx="314">
                  <c:v>-1.1466E-11</c:v>
                </c:pt>
                <c:pt idx="315">
                  <c:v>-9.0828999999999996E-12</c:v>
                </c:pt>
                <c:pt idx="316">
                  <c:v>-7.1876300000000001E-12</c:v>
                </c:pt>
                <c:pt idx="317">
                  <c:v>-5.6819300000000002E-12</c:v>
                </c:pt>
                <c:pt idx="318">
                  <c:v>-4.4869899999999996E-12</c:v>
                </c:pt>
                <c:pt idx="319">
                  <c:v>-3.53967E-12</c:v>
                </c:pt>
                <c:pt idx="320">
                  <c:v>-2.78945E-12</c:v>
                </c:pt>
                <c:pt idx="321">
                  <c:v>-2.1959599999999999E-12</c:v>
                </c:pt>
                <c:pt idx="322">
                  <c:v>-1.7269399999999999E-12</c:v>
                </c:pt>
                <c:pt idx="323">
                  <c:v>-1.3566899999999999E-12</c:v>
                </c:pt>
                <c:pt idx="324">
                  <c:v>-1.06471E-12</c:v>
                </c:pt>
                <c:pt idx="325">
                  <c:v>-8.3470100000000004E-13</c:v>
                </c:pt>
                <c:pt idx="326">
                  <c:v>-6.53701E-13</c:v>
                </c:pt>
                <c:pt idx="327">
                  <c:v>-5.1141800000000001E-13</c:v>
                </c:pt>
                <c:pt idx="328">
                  <c:v>-3.9968900000000001E-13</c:v>
                </c:pt>
                <c:pt idx="329">
                  <c:v>-3.1204500000000001E-13</c:v>
                </c:pt>
                <c:pt idx="330">
                  <c:v>-2.4336600000000002E-13</c:v>
                </c:pt>
                <c:pt idx="331">
                  <c:v>-1.89606E-13</c:v>
                </c:pt>
                <c:pt idx="332">
                  <c:v>-1.47568E-13</c:v>
                </c:pt>
                <c:pt idx="333">
                  <c:v>-1.14731E-13</c:v>
                </c:pt>
                <c:pt idx="334">
                  <c:v>-8.9108700000000005E-14</c:v>
                </c:pt>
                <c:pt idx="335">
                  <c:v>-6.9136400000000001E-14</c:v>
                </c:pt>
                <c:pt idx="336">
                  <c:v>-5.3584899999999999E-14</c:v>
                </c:pt>
                <c:pt idx="337">
                  <c:v>-4.1488399999999999E-14</c:v>
                </c:pt>
                <c:pt idx="338">
                  <c:v>-3.2089199999999998E-14</c:v>
                </c:pt>
                <c:pt idx="339">
                  <c:v>-2.4793700000000001E-14</c:v>
                </c:pt>
                <c:pt idx="340">
                  <c:v>-1.9136900000000001E-14</c:v>
                </c:pt>
                <c:pt idx="341">
                  <c:v>-1.47554E-14</c:v>
                </c:pt>
                <c:pt idx="342">
                  <c:v>-1.1365199999999999E-14</c:v>
                </c:pt>
                <c:pt idx="343">
                  <c:v>-8.7448900000000008E-15</c:v>
                </c:pt>
                <c:pt idx="344">
                  <c:v>-6.7217000000000003E-15</c:v>
                </c:pt>
                <c:pt idx="345">
                  <c:v>-5.1612299999999997E-15</c:v>
                </c:pt>
                <c:pt idx="346">
                  <c:v>-3.9589100000000003E-15</c:v>
                </c:pt>
                <c:pt idx="347">
                  <c:v>-3.03352E-15</c:v>
                </c:pt>
                <c:pt idx="348">
                  <c:v>-2.3220199999999998E-15</c:v>
                </c:pt>
                <c:pt idx="349">
                  <c:v>-1.77556E-15</c:v>
                </c:pt>
                <c:pt idx="350">
                  <c:v>-1.35629E-15</c:v>
                </c:pt>
                <c:pt idx="351">
                  <c:v>-1.03495E-15</c:v>
                </c:pt>
                <c:pt idx="352">
                  <c:v>-7.8892000000000001E-16</c:v>
                </c:pt>
                <c:pt idx="353">
                  <c:v>-6.0075400000000002E-16</c:v>
                </c:pt>
                <c:pt idx="354">
                  <c:v>-4.5699199999999999E-16</c:v>
                </c:pt>
                <c:pt idx="355">
                  <c:v>-3.4727200000000001E-16</c:v>
                </c:pt>
                <c:pt idx="356">
                  <c:v>-2.6361999999999998E-16</c:v>
                </c:pt>
                <c:pt idx="357">
                  <c:v>-1.99911E-16</c:v>
                </c:pt>
                <c:pt idx="358">
                  <c:v>-1.5144099999999999E-16</c:v>
                </c:pt>
                <c:pt idx="359">
                  <c:v>-1.14604E-16</c:v>
                </c:pt>
                <c:pt idx="360">
                  <c:v>-8.6636999999999999E-17</c:v>
                </c:pt>
                <c:pt idx="361">
                  <c:v>-6.5426900000000001E-17</c:v>
                </c:pt>
                <c:pt idx="362">
                  <c:v>-4.9358099999999999E-17</c:v>
                </c:pt>
                <c:pt idx="363">
                  <c:v>-3.7197099999999998E-17</c:v>
                </c:pt>
                <c:pt idx="364">
                  <c:v>-2.8003200000000002E-17</c:v>
                </c:pt>
                <c:pt idx="365">
                  <c:v>-2.10599E-17</c:v>
                </c:pt>
                <c:pt idx="366">
                  <c:v>-1.58217E-17</c:v>
                </c:pt>
                <c:pt idx="367">
                  <c:v>-1.1874E-17</c:v>
                </c:pt>
                <c:pt idx="368">
                  <c:v>-8.9020700000000006E-18</c:v>
                </c:pt>
                <c:pt idx="369">
                  <c:v>-6.6670500000000003E-18</c:v>
                </c:pt>
                <c:pt idx="370">
                  <c:v>-4.9879799999999997E-18</c:v>
                </c:pt>
                <c:pt idx="371">
                  <c:v>-3.7279E-18</c:v>
                </c:pt>
                <c:pt idx="372">
                  <c:v>-2.7832599999999999E-18</c:v>
                </c:pt>
                <c:pt idx="373">
                  <c:v>-2.07582E-18</c:v>
                </c:pt>
                <c:pt idx="374">
                  <c:v>-1.5465999999999999E-18</c:v>
                </c:pt>
                <c:pt idx="375">
                  <c:v>-1.1511E-18</c:v>
                </c:pt>
                <c:pt idx="376">
                  <c:v>-8.5584499999999999E-19</c:v>
                </c:pt>
                <c:pt idx="377">
                  <c:v>-6.3566299999999997E-19</c:v>
                </c:pt>
                <c:pt idx="378">
                  <c:v>-4.71637E-19</c:v>
                </c:pt>
                <c:pt idx="379">
                  <c:v>-3.4957299999999999E-19</c:v>
                </c:pt>
                <c:pt idx="380">
                  <c:v>-2.5883100000000001E-19</c:v>
                </c:pt>
                <c:pt idx="381">
                  <c:v>-1.9144399999999999E-19</c:v>
                </c:pt>
                <c:pt idx="382">
                  <c:v>-1.4145499999999999E-19</c:v>
                </c:pt>
                <c:pt idx="383">
                  <c:v>-1.0441E-19</c:v>
                </c:pt>
                <c:pt idx="384">
                  <c:v>-7.6986699999999995E-20</c:v>
                </c:pt>
                <c:pt idx="385">
                  <c:v>-5.6707099999999998E-20</c:v>
                </c:pt>
                <c:pt idx="386">
                  <c:v>-4.1726099999999998E-20</c:v>
                </c:pt>
                <c:pt idx="387">
                  <c:v>-3.06709E-20</c:v>
                </c:pt>
                <c:pt idx="388">
                  <c:v>-2.25214E-20</c:v>
                </c:pt>
                <c:pt idx="389">
                  <c:v>-1.6520099999999999E-20</c:v>
                </c:pt>
                <c:pt idx="390">
                  <c:v>-1.21053E-20</c:v>
                </c:pt>
                <c:pt idx="391">
                  <c:v>-8.8611600000000006E-21</c:v>
                </c:pt>
                <c:pt idx="392">
                  <c:v>-6.4796800000000002E-21</c:v>
                </c:pt>
                <c:pt idx="393">
                  <c:v>-4.7333099999999999E-21</c:v>
                </c:pt>
                <c:pt idx="394">
                  <c:v>-3.4540199999999999E-21</c:v>
                </c:pt>
                <c:pt idx="395">
                  <c:v>-2.5178699999999999E-21</c:v>
                </c:pt>
                <c:pt idx="396">
                  <c:v>-1.8335399999999999E-21</c:v>
                </c:pt>
                <c:pt idx="397">
                  <c:v>-1.33382E-21</c:v>
                </c:pt>
                <c:pt idx="398">
                  <c:v>-9.6928600000000002E-22</c:v>
                </c:pt>
                <c:pt idx="399">
                  <c:v>-7.0364800000000001E-22</c:v>
                </c:pt>
                <c:pt idx="400">
                  <c:v>-5.1027900000000003E-22</c:v>
                </c:pt>
                <c:pt idx="401">
                  <c:v>-3.6966500000000001E-22</c:v>
                </c:pt>
                <c:pt idx="402">
                  <c:v>-2.6752100000000002E-22</c:v>
                </c:pt>
                <c:pt idx="403">
                  <c:v>-1.9339999999999999E-22</c:v>
                </c:pt>
                <c:pt idx="404">
                  <c:v>-1.3966999999999999E-22</c:v>
                </c:pt>
                <c:pt idx="405">
                  <c:v>-1.00763E-22</c:v>
                </c:pt>
                <c:pt idx="406">
                  <c:v>-7.2617999999999996E-23</c:v>
                </c:pt>
                <c:pt idx="407">
                  <c:v>-5.2280200000000003E-23</c:v>
                </c:pt>
                <c:pt idx="408">
                  <c:v>-3.7599200000000002E-23</c:v>
                </c:pt>
                <c:pt idx="409">
                  <c:v>-2.7012799999999998E-23</c:v>
                </c:pt>
                <c:pt idx="410">
                  <c:v>-1.93869E-23</c:v>
                </c:pt>
                <c:pt idx="411">
                  <c:v>-1.38994E-23</c:v>
                </c:pt>
                <c:pt idx="412">
                  <c:v>-9.9548199999999996E-24</c:v>
                </c:pt>
                <c:pt idx="413">
                  <c:v>-7.1222799999999997E-24</c:v>
                </c:pt>
                <c:pt idx="414">
                  <c:v>-5.0904099999999997E-24</c:v>
                </c:pt>
                <c:pt idx="415">
                  <c:v>-3.6344200000000002E-24</c:v>
                </c:pt>
                <c:pt idx="416">
                  <c:v>-2.5921900000000001E-24</c:v>
                </c:pt>
                <c:pt idx="417">
                  <c:v>-1.8469199999999999E-24</c:v>
                </c:pt>
                <c:pt idx="418">
                  <c:v>-1.3145500000000001E-24</c:v>
                </c:pt>
                <c:pt idx="419">
                  <c:v>-9.3466000000000009E-25</c:v>
                </c:pt>
                <c:pt idx="420">
                  <c:v>-6.63865E-25</c:v>
                </c:pt>
                <c:pt idx="421">
                  <c:v>-4.7103700000000001E-25</c:v>
                </c:pt>
                <c:pt idx="422">
                  <c:v>-3.3387099999999998E-25</c:v>
                </c:pt>
                <c:pt idx="423">
                  <c:v>-2.3640199999999998E-25</c:v>
                </c:pt>
                <c:pt idx="424">
                  <c:v>-1.67214E-25</c:v>
                </c:pt>
                <c:pt idx="425">
                  <c:v>-1.1815199999999999E-25</c:v>
                </c:pt>
                <c:pt idx="426">
                  <c:v>-8.3398799999999995E-26</c:v>
                </c:pt>
                <c:pt idx="427">
                  <c:v>-5.8806699999999997E-26</c:v>
                </c:pt>
                <c:pt idx="428">
                  <c:v>-4.1423100000000001E-26</c:v>
                </c:pt>
                <c:pt idx="429">
                  <c:v>-2.91479E-26</c:v>
                </c:pt>
                <c:pt idx="430">
                  <c:v>-2.0489000000000001E-26</c:v>
                </c:pt>
                <c:pt idx="431">
                  <c:v>-1.4387399999999999E-26</c:v>
                </c:pt>
                <c:pt idx="432">
                  <c:v>-1.00924E-26</c:v>
                </c:pt>
                <c:pt idx="433">
                  <c:v>-7.0721700000000001E-27</c:v>
                </c:pt>
                <c:pt idx="434">
                  <c:v>-4.9506300000000002E-27</c:v>
                </c:pt>
                <c:pt idx="435">
                  <c:v>-3.4619200000000001E-27</c:v>
                </c:pt>
                <c:pt idx="436">
                  <c:v>-2.41837E-27</c:v>
                </c:pt>
                <c:pt idx="437">
                  <c:v>-1.6876299999999998E-27</c:v>
                </c:pt>
                <c:pt idx="438">
                  <c:v>-1.1764700000000001E-27</c:v>
                </c:pt>
                <c:pt idx="439">
                  <c:v>-8.1927800000000001E-28</c:v>
                </c:pt>
                <c:pt idx="440">
                  <c:v>-5.6994299999999996E-28</c:v>
                </c:pt>
                <c:pt idx="441">
                  <c:v>-3.9607799999999999E-28</c:v>
                </c:pt>
                <c:pt idx="442">
                  <c:v>-2.7496500000000001E-28</c:v>
                </c:pt>
                <c:pt idx="443">
                  <c:v>-1.90688E-28</c:v>
                </c:pt>
                <c:pt idx="444">
                  <c:v>-1.32105E-28</c:v>
                </c:pt>
                <c:pt idx="445">
                  <c:v>-9.1424599999999997E-29</c:v>
                </c:pt>
                <c:pt idx="446">
                  <c:v>-6.3205600000000004E-29</c:v>
                </c:pt>
                <c:pt idx="447">
                  <c:v>-4.3651299999999998E-29</c:v>
                </c:pt>
                <c:pt idx="448">
                  <c:v>-3.0115299999999999E-29</c:v>
                </c:pt>
                <c:pt idx="449">
                  <c:v>-2.07551E-29</c:v>
                </c:pt>
                <c:pt idx="450">
                  <c:v>-1.42893E-29</c:v>
                </c:pt>
                <c:pt idx="451">
                  <c:v>-9.8276200000000004E-30</c:v>
                </c:pt>
                <c:pt idx="452">
                  <c:v>-6.7520099999999999E-30</c:v>
                </c:pt>
                <c:pt idx="453">
                  <c:v>-4.6341100000000002E-30</c:v>
                </c:pt>
                <c:pt idx="454">
                  <c:v>-3.1772300000000001E-30</c:v>
                </c:pt>
                <c:pt idx="455">
                  <c:v>-2.1761000000000001E-30</c:v>
                </c:pt>
                <c:pt idx="456">
                  <c:v>-1.48888E-30</c:v>
                </c:pt>
                <c:pt idx="457">
                  <c:v>-1.0176200000000001E-30</c:v>
                </c:pt>
                <c:pt idx="458">
                  <c:v>-6.9480599999999997E-31</c:v>
                </c:pt>
                <c:pt idx="459">
                  <c:v>-4.7390199999999997E-31</c:v>
                </c:pt>
                <c:pt idx="460">
                  <c:v>-3.22896E-31</c:v>
                </c:pt>
                <c:pt idx="461">
                  <c:v>-2.1977900000000002E-31</c:v>
                </c:pt>
                <c:pt idx="462">
                  <c:v>-1.49437E-31</c:v>
                </c:pt>
                <c:pt idx="463">
                  <c:v>-1.0150299999999999E-31</c:v>
                </c:pt>
                <c:pt idx="464">
                  <c:v>-6.8872700000000002E-32</c:v>
                </c:pt>
                <c:pt idx="465">
                  <c:v>-4.66837E-32</c:v>
                </c:pt>
                <c:pt idx="466">
                  <c:v>-3.1610499999999998E-32</c:v>
                </c:pt>
                <c:pt idx="467">
                  <c:v>-2.1381899999999999E-32</c:v>
                </c:pt>
                <c:pt idx="468">
                  <c:v>-1.4448100000000001E-32</c:v>
                </c:pt>
                <c:pt idx="469">
                  <c:v>-9.7526499999999998E-33</c:v>
                </c:pt>
                <c:pt idx="470">
                  <c:v>-6.5763399999999999E-33</c:v>
                </c:pt>
                <c:pt idx="471">
                  <c:v>-4.4299000000000001E-33</c:v>
                </c:pt>
                <c:pt idx="472">
                  <c:v>-2.9809399999999998E-33</c:v>
                </c:pt>
                <c:pt idx="473">
                  <c:v>-2.0038299999999999E-33</c:v>
                </c:pt>
                <c:pt idx="474">
                  <c:v>-1.3456E-33</c:v>
                </c:pt>
                <c:pt idx="475">
                  <c:v>-9.0265299999999999E-34</c:v>
                </c:pt>
                <c:pt idx="476">
                  <c:v>-6.04887E-34</c:v>
                </c:pt>
                <c:pt idx="477">
                  <c:v>-4.0492600000000004E-34</c:v>
                </c:pt>
                <c:pt idx="478">
                  <c:v>-2.70786E-34</c:v>
                </c:pt>
                <c:pt idx="479">
                  <c:v>-1.80895E-34</c:v>
                </c:pt>
                <c:pt idx="480">
                  <c:v>-1.2071900000000001E-34</c:v>
                </c:pt>
                <c:pt idx="481">
                  <c:v>-8.0477000000000003E-35</c:v>
                </c:pt>
                <c:pt idx="482">
                  <c:v>-5.3594099999999998E-35</c:v>
                </c:pt>
                <c:pt idx="483">
                  <c:v>-3.5654299999999999E-35</c:v>
                </c:pt>
                <c:pt idx="484">
                  <c:v>-2.36949E-35</c:v>
                </c:pt>
                <c:pt idx="485">
                  <c:v>-1.5730599999999999E-35</c:v>
                </c:pt>
                <c:pt idx="486">
                  <c:v>-1.04325E-35</c:v>
                </c:pt>
                <c:pt idx="487">
                  <c:v>-6.91156E-36</c:v>
                </c:pt>
                <c:pt idx="488">
                  <c:v>-4.57418E-36</c:v>
                </c:pt>
                <c:pt idx="489">
                  <c:v>-3.0241300000000003E-36</c:v>
                </c:pt>
                <c:pt idx="490">
                  <c:v>-1.9972599999999999E-36</c:v>
                </c:pt>
                <c:pt idx="491">
                  <c:v>-1.3177100000000001E-36</c:v>
                </c:pt>
                <c:pt idx="492">
                  <c:v>-8.6846400000000003E-37</c:v>
                </c:pt>
                <c:pt idx="493">
                  <c:v>-5.7178600000000003E-37</c:v>
                </c:pt>
                <c:pt idx="494">
                  <c:v>-3.76065E-37</c:v>
                </c:pt>
                <c:pt idx="495">
                  <c:v>-2.4708299999999999E-37</c:v>
                </c:pt>
                <c:pt idx="496">
                  <c:v>-1.6216999999999999E-37</c:v>
                </c:pt>
                <c:pt idx="497">
                  <c:v>-1.06327E-37</c:v>
                </c:pt>
                <c:pt idx="498">
                  <c:v>-6.9641899999999999E-38</c:v>
                </c:pt>
                <c:pt idx="499">
                  <c:v>-4.55663E-38</c:v>
                </c:pt>
                <c:pt idx="500">
                  <c:v>-2.9782799999999998E-38</c:v>
                </c:pt>
                <c:pt idx="501">
                  <c:v>-1.9446300000000001E-38</c:v>
                </c:pt>
                <c:pt idx="502">
                  <c:v>-1.2684000000000001E-38</c:v>
                </c:pt>
                <c:pt idx="503">
                  <c:v>-8.2646600000000006E-39</c:v>
                </c:pt>
                <c:pt idx="504">
                  <c:v>-5.3794999999999999E-39</c:v>
                </c:pt>
                <c:pt idx="505">
                  <c:v>-3.4979000000000002E-39</c:v>
                </c:pt>
                <c:pt idx="506">
                  <c:v>-2.2720699999999999E-39</c:v>
                </c:pt>
                <c:pt idx="507">
                  <c:v>-1.4743E-39</c:v>
                </c:pt>
                <c:pt idx="508">
                  <c:v>-9.5564600000000002E-40</c:v>
                </c:pt>
                <c:pt idx="509">
                  <c:v>-6.1880999999999996E-40</c:v>
                </c:pt>
                <c:pt idx="510">
                  <c:v>-4.0028300000000002E-40</c:v>
                </c:pt>
                <c:pt idx="511">
                  <c:v>-2.5865699999999998E-40</c:v>
                </c:pt>
                <c:pt idx="512">
                  <c:v>-1.6696700000000001E-40</c:v>
                </c:pt>
                <c:pt idx="513">
                  <c:v>-1.0766800000000001E-40</c:v>
                </c:pt>
                <c:pt idx="514">
                  <c:v>-6.9357E-41</c:v>
                </c:pt>
                <c:pt idx="515">
                  <c:v>-4.4631700000000001E-41</c:v>
                </c:pt>
                <c:pt idx="516">
                  <c:v>-2.8690900000000001E-41</c:v>
                </c:pt>
                <c:pt idx="517">
                  <c:v>-1.8424500000000001E-41</c:v>
                </c:pt>
                <c:pt idx="518">
                  <c:v>-1.1819399999999999E-41</c:v>
                </c:pt>
                <c:pt idx="519">
                  <c:v>-7.5742800000000006E-42</c:v>
                </c:pt>
                <c:pt idx="520">
                  <c:v>-4.8488300000000001E-42</c:v>
                </c:pt>
                <c:pt idx="521">
                  <c:v>-3.1008600000000002E-42</c:v>
                </c:pt>
                <c:pt idx="522">
                  <c:v>-1.9809600000000001E-42</c:v>
                </c:pt>
                <c:pt idx="523">
                  <c:v>-1.26421E-42</c:v>
                </c:pt>
                <c:pt idx="524">
                  <c:v>-8.0595199999999998E-43</c:v>
                </c:pt>
                <c:pt idx="525">
                  <c:v>-5.1327399999999997E-43</c:v>
                </c:pt>
                <c:pt idx="526">
                  <c:v>-3.2654099999999998E-43</c:v>
                </c:pt>
                <c:pt idx="527">
                  <c:v>-2.0752700000000001E-43</c:v>
                </c:pt>
                <c:pt idx="528">
                  <c:v>-1.31753E-43</c:v>
                </c:pt>
                <c:pt idx="529">
                  <c:v>-8.3559299999999996E-44</c:v>
                </c:pt>
                <c:pt idx="530">
                  <c:v>-5.2939300000000003E-44</c:v>
                </c:pt>
                <c:pt idx="531">
                  <c:v>-3.3505000000000002E-44</c:v>
                </c:pt>
                <c:pt idx="532">
                  <c:v>-2.1183099999999999E-44</c:v>
                </c:pt>
                <c:pt idx="533">
                  <c:v>-1.3378899999999999E-44</c:v>
                </c:pt>
                <c:pt idx="534">
                  <c:v>-8.4410700000000006E-45</c:v>
                </c:pt>
                <c:pt idx="535">
                  <c:v>-5.3201600000000002E-45</c:v>
                </c:pt>
                <c:pt idx="536">
                  <c:v>-3.3496500000000001E-45</c:v>
                </c:pt>
                <c:pt idx="537">
                  <c:v>-2.1067999999999999E-45</c:v>
                </c:pt>
                <c:pt idx="538">
                  <c:v>-1.3237199999999999E-45</c:v>
                </c:pt>
                <c:pt idx="539">
                  <c:v>-8.30842E-46</c:v>
                </c:pt>
                <c:pt idx="540">
                  <c:v>-5.2094099999999998E-46</c:v>
                </c:pt>
                <c:pt idx="541">
                  <c:v>-3.2629299999999998E-46</c:v>
                </c:pt>
                <c:pt idx="542">
                  <c:v>-2.0416200000000002E-46</c:v>
                </c:pt>
                <c:pt idx="543">
                  <c:v>-1.2761200000000001E-46</c:v>
                </c:pt>
                <c:pt idx="544">
                  <c:v>-7.9681299999999996E-47</c:v>
                </c:pt>
                <c:pt idx="545">
                  <c:v>-4.9701599999999996E-47</c:v>
                </c:pt>
                <c:pt idx="546">
                  <c:v>-3.0969400000000001E-47</c:v>
                </c:pt>
                <c:pt idx="547">
                  <c:v>-1.9277199999999999E-47</c:v>
                </c:pt>
                <c:pt idx="548">
                  <c:v>-1.19868E-47</c:v>
                </c:pt>
                <c:pt idx="549">
                  <c:v>-7.4458100000000005E-48</c:v>
                </c:pt>
                <c:pt idx="550">
                  <c:v>-4.62029E-48</c:v>
                </c:pt>
                <c:pt idx="551">
                  <c:v>-2.8640099999999998E-48</c:v>
                </c:pt>
                <c:pt idx="552">
                  <c:v>-1.7734899999999999E-48</c:v>
                </c:pt>
                <c:pt idx="553">
                  <c:v>-1.09707E-48</c:v>
                </c:pt>
                <c:pt idx="554">
                  <c:v>-6.7793000000000002E-49</c:v>
                </c:pt>
                <c:pt idx="555">
                  <c:v>-4.1848999999999999E-49</c:v>
                </c:pt>
                <c:pt idx="556">
                  <c:v>-2.58068E-49</c:v>
                </c:pt>
                <c:pt idx="557">
                  <c:v>-1.58977E-49</c:v>
                </c:pt>
                <c:pt idx="558">
                  <c:v>-9.7831699999999999E-50</c:v>
                </c:pt>
                <c:pt idx="559">
                  <c:v>-6.0141600000000001E-50</c:v>
                </c:pt>
                <c:pt idx="560">
                  <c:v>-3.69334E-50</c:v>
                </c:pt>
                <c:pt idx="561">
                  <c:v>-2.26575E-50</c:v>
                </c:pt>
                <c:pt idx="562">
                  <c:v>-1.3885299999999999E-50</c:v>
                </c:pt>
                <c:pt idx="563">
                  <c:v>-8.5004899999999995E-51</c:v>
                </c:pt>
                <c:pt idx="564">
                  <c:v>-5.1985599999999998E-51</c:v>
                </c:pt>
                <c:pt idx="565">
                  <c:v>-3.1759299999999999E-51</c:v>
                </c:pt>
                <c:pt idx="566">
                  <c:v>-1.93824E-51</c:v>
                </c:pt>
                <c:pt idx="567">
                  <c:v>-1.18166E-51</c:v>
                </c:pt>
                <c:pt idx="568">
                  <c:v>-7.1965800000000003E-52</c:v>
                </c:pt>
                <c:pt idx="569">
                  <c:v>-4.37833E-52</c:v>
                </c:pt>
                <c:pt idx="570">
                  <c:v>-2.6609700000000001E-52</c:v>
                </c:pt>
                <c:pt idx="571">
                  <c:v>-1.61555E-52</c:v>
                </c:pt>
                <c:pt idx="572">
                  <c:v>-9.7982499999999998E-53</c:v>
                </c:pt>
                <c:pt idx="573">
                  <c:v>-5.9364300000000001E-53</c:v>
                </c:pt>
                <c:pt idx="574">
                  <c:v>-3.5929499999999999E-53</c:v>
                </c:pt>
                <c:pt idx="575">
                  <c:v>-2.17233E-53</c:v>
                </c:pt>
                <c:pt idx="576">
                  <c:v>-1.3120500000000001E-53</c:v>
                </c:pt>
                <c:pt idx="577">
                  <c:v>-7.91629E-54</c:v>
                </c:pt>
                <c:pt idx="578">
                  <c:v>-4.7713599999999999E-54</c:v>
                </c:pt>
                <c:pt idx="579">
                  <c:v>-2.8728400000000001E-54</c:v>
                </c:pt>
                <c:pt idx="580">
                  <c:v>-1.7279499999999999E-54</c:v>
                </c:pt>
                <c:pt idx="581">
                  <c:v>-1.03824E-54</c:v>
                </c:pt>
                <c:pt idx="582">
                  <c:v>-6.2317900000000004E-55</c:v>
                </c:pt>
                <c:pt idx="583">
                  <c:v>-3.7365999999999999E-55</c:v>
                </c:pt>
                <c:pt idx="584">
                  <c:v>-2.23815E-55</c:v>
                </c:pt>
                <c:pt idx="585">
                  <c:v>-1.33922E-55</c:v>
                </c:pt>
                <c:pt idx="586">
                  <c:v>-8.00501E-56</c:v>
                </c:pt>
                <c:pt idx="587">
                  <c:v>-4.7799299999999999E-56</c:v>
                </c:pt>
                <c:pt idx="588">
                  <c:v>-2.8512099999999998E-56</c:v>
                </c:pt>
                <c:pt idx="589">
                  <c:v>-1.69897E-56</c:v>
                </c:pt>
                <c:pt idx="590">
                  <c:v>-1.01132E-56</c:v>
                </c:pt>
                <c:pt idx="591">
                  <c:v>-6.0137399999999994E-57</c:v>
                </c:pt>
                <c:pt idx="592">
                  <c:v>-3.5722900000000003E-57</c:v>
                </c:pt>
                <c:pt idx="593">
                  <c:v>-2.1198199999999999E-57</c:v>
                </c:pt>
                <c:pt idx="594">
                  <c:v>-1.2566E-57</c:v>
                </c:pt>
                <c:pt idx="595">
                  <c:v>-7.4412699999999997E-58</c:v>
                </c:pt>
                <c:pt idx="596">
                  <c:v>-4.4019400000000001E-58</c:v>
                </c:pt>
                <c:pt idx="597">
                  <c:v>-2.6013000000000001E-58</c:v>
                </c:pt>
                <c:pt idx="598">
                  <c:v>-1.53563E-58</c:v>
                </c:pt>
                <c:pt idx="599">
                  <c:v>-9.0558400000000002E-59</c:v>
                </c:pt>
                <c:pt idx="600">
                  <c:v>-5.3348300000000004E-59</c:v>
                </c:pt>
                <c:pt idx="601">
                  <c:v>-3.1395099999999999E-59</c:v>
                </c:pt>
                <c:pt idx="602">
                  <c:v>-1.8456599999999999E-59</c:v>
                </c:pt>
                <c:pt idx="603">
                  <c:v>-1.0838999999999999E-59</c:v>
                </c:pt>
                <c:pt idx="604">
                  <c:v>-6.3588200000000001E-60</c:v>
                </c:pt>
                <c:pt idx="605">
                  <c:v>-3.7265999999999999E-60</c:v>
                </c:pt>
                <c:pt idx="606">
                  <c:v>-2.18171E-60</c:v>
                </c:pt>
                <c:pt idx="607">
                  <c:v>-1.2759399999999999E-60</c:v>
                </c:pt>
                <c:pt idx="608">
                  <c:v>-7.4543800000000002E-61</c:v>
                </c:pt>
                <c:pt idx="609">
                  <c:v>-4.3505299999999998E-61</c:v>
                </c:pt>
                <c:pt idx="610">
                  <c:v>-2.5364200000000001E-61</c:v>
                </c:pt>
                <c:pt idx="611">
                  <c:v>-1.47723E-61</c:v>
                </c:pt>
                <c:pt idx="612">
                  <c:v>-8.5946000000000002E-62</c:v>
                </c:pt>
                <c:pt idx="613">
                  <c:v>-4.9951799999999999E-62</c:v>
                </c:pt>
                <c:pt idx="614">
                  <c:v>-2.9001800000000001E-62</c:v>
                </c:pt>
                <c:pt idx="615">
                  <c:v>-1.68208E-62</c:v>
                </c:pt>
                <c:pt idx="616">
                  <c:v>-9.7458299999999996E-63</c:v>
                </c:pt>
                <c:pt idx="617">
                  <c:v>-5.6407800000000004E-63</c:v>
                </c:pt>
                <c:pt idx="618">
                  <c:v>-3.2614300000000002E-63</c:v>
                </c:pt>
                <c:pt idx="619">
                  <c:v>-1.8837599999999999E-63</c:v>
                </c:pt>
                <c:pt idx="620">
                  <c:v>-1.0869E-63</c:v>
                </c:pt>
                <c:pt idx="621">
                  <c:v>-6.2647899999999997E-64</c:v>
                </c:pt>
                <c:pt idx="622">
                  <c:v>-3.6071999999999998E-64</c:v>
                </c:pt>
                <c:pt idx="623">
                  <c:v>-2.0748300000000002E-64</c:v>
                </c:pt>
                <c:pt idx="624">
                  <c:v>-1.1921799999999999E-64</c:v>
                </c:pt>
                <c:pt idx="625">
                  <c:v>-6.8430999999999997E-65</c:v>
                </c:pt>
                <c:pt idx="626">
                  <c:v>-3.92384E-65</c:v>
                </c:pt>
                <c:pt idx="627">
                  <c:v>-2.2476000000000001E-65</c:v>
                </c:pt>
                <c:pt idx="628">
                  <c:v>-1.2861E-65</c:v>
                </c:pt>
                <c:pt idx="629">
                  <c:v>-7.3515399999999997E-66</c:v>
                </c:pt>
                <c:pt idx="630">
                  <c:v>-4.1978999999999999E-66</c:v>
                </c:pt>
                <c:pt idx="631">
                  <c:v>-2.3946000000000001E-66</c:v>
                </c:pt>
                <c:pt idx="632">
                  <c:v>-1.3645299999999999E-66</c:v>
                </c:pt>
                <c:pt idx="633">
                  <c:v>-7.7675400000000002E-67</c:v>
                </c:pt>
                <c:pt idx="634">
                  <c:v>-4.4170400000000002E-67</c:v>
                </c:pt>
                <c:pt idx="635">
                  <c:v>-2.50916E-67</c:v>
                </c:pt>
                <c:pt idx="636">
                  <c:v>-1.42388E-67</c:v>
                </c:pt>
                <c:pt idx="637">
                  <c:v>-8.0717499999999993E-68</c:v>
                </c:pt>
                <c:pt idx="638">
                  <c:v>-4.5709899999999997E-68</c:v>
                </c:pt>
                <c:pt idx="639">
                  <c:v>-2.58584E-68</c:v>
                </c:pt>
                <c:pt idx="640">
                  <c:v>-1.4613099999999999E-68</c:v>
                </c:pt>
                <c:pt idx="641">
                  <c:v>-8.2495600000000003E-69</c:v>
                </c:pt>
                <c:pt idx="642">
                  <c:v>-4.6523100000000002E-69</c:v>
                </c:pt>
                <c:pt idx="643">
                  <c:v>-2.62093E-69</c:v>
                </c:pt>
                <c:pt idx="644">
                  <c:v>-1.4749899999999999E-69</c:v>
                </c:pt>
                <c:pt idx="645">
                  <c:v>-8.2922700000000006E-70</c:v>
                </c:pt>
                <c:pt idx="646">
                  <c:v>-4.6569899999999997E-70</c:v>
                </c:pt>
                <c:pt idx="647">
                  <c:v>-2.6126800000000002E-70</c:v>
                </c:pt>
                <c:pt idx="648">
                  <c:v>-1.46425E-70</c:v>
                </c:pt>
                <c:pt idx="649">
                  <c:v>-8.1977600000000005E-71</c:v>
                </c:pt>
                <c:pt idx="650">
                  <c:v>-4.58482E-71</c:v>
                </c:pt>
                <c:pt idx="651">
                  <c:v>-2.5615199999999998E-71</c:v>
                </c:pt>
                <c:pt idx="652">
                  <c:v>-1.42963E-71</c:v>
                </c:pt>
                <c:pt idx="653">
                  <c:v>-7.9706900000000004E-72</c:v>
                </c:pt>
                <c:pt idx="654">
                  <c:v>-4.4393300000000002E-72</c:v>
                </c:pt>
                <c:pt idx="655">
                  <c:v>-2.46995E-72</c:v>
                </c:pt>
                <c:pt idx="656">
                  <c:v>-1.3728E-72</c:v>
                </c:pt>
                <c:pt idx="657">
                  <c:v>-7.6221200000000003E-73</c:v>
                </c:pt>
                <c:pt idx="658">
                  <c:v>-4.2275900000000002E-73</c:v>
                </c:pt>
                <c:pt idx="659">
                  <c:v>-2.3423800000000001E-73</c:v>
                </c:pt>
                <c:pt idx="660">
                  <c:v>-1.2965E-73</c:v>
                </c:pt>
                <c:pt idx="661">
                  <c:v>-7.1686100000000006E-74</c:v>
                </c:pt>
                <c:pt idx="662">
                  <c:v>-3.9595599999999999E-74</c:v>
                </c:pt>
                <c:pt idx="663">
                  <c:v>-2.1847799999999999E-74</c:v>
                </c:pt>
                <c:pt idx="664">
                  <c:v>-1.20425E-74</c:v>
                </c:pt>
                <c:pt idx="665">
                  <c:v>-6.6309199999999998E-75</c:v>
                </c:pt>
                <c:pt idx="666">
                  <c:v>-3.6473700000000002E-75</c:v>
                </c:pt>
                <c:pt idx="667">
                  <c:v>-2.00417E-75</c:v>
                </c:pt>
                <c:pt idx="668">
                  <c:v>-1.10012E-75</c:v>
                </c:pt>
                <c:pt idx="669">
                  <c:v>-6.0324100000000001E-76</c:v>
                </c:pt>
                <c:pt idx="670">
                  <c:v>-3.3044000000000002E-76</c:v>
                </c:pt>
                <c:pt idx="671">
                  <c:v>-1.8081800000000001E-76</c:v>
                </c:pt>
                <c:pt idx="672">
                  <c:v>-9.8841799999999997E-77</c:v>
                </c:pt>
                <c:pt idx="673">
                  <c:v>-5.3974399999999996E-77</c:v>
                </c:pt>
                <c:pt idx="674">
                  <c:v>-2.9443099999999999E-77</c:v>
                </c:pt>
                <c:pt idx="675">
                  <c:v>-1.6044600000000001E-77</c:v>
                </c:pt>
                <c:pt idx="676">
                  <c:v>-8.7341799999999995E-78</c:v>
                </c:pt>
                <c:pt idx="677">
                  <c:v>-4.7496800000000005E-78</c:v>
                </c:pt>
                <c:pt idx="678">
                  <c:v>-2.5802099999999998E-78</c:v>
                </c:pt>
                <c:pt idx="679">
                  <c:v>-1.4002099999999999E-78</c:v>
                </c:pt>
                <c:pt idx="680">
                  <c:v>-7.5907099999999995E-79</c:v>
                </c:pt>
                <c:pt idx="681">
                  <c:v>-4.1107300000000001E-79</c:v>
                </c:pt>
                <c:pt idx="682">
                  <c:v>-2.2238500000000001E-79</c:v>
                </c:pt>
                <c:pt idx="683">
                  <c:v>-1.20182E-79</c:v>
                </c:pt>
                <c:pt idx="684">
                  <c:v>-6.48817E-80</c:v>
                </c:pt>
                <c:pt idx="685">
                  <c:v>-3.4990799999999998E-80</c:v>
                </c:pt>
                <c:pt idx="686">
                  <c:v>-1.8850999999999998E-80</c:v>
                </c:pt>
                <c:pt idx="687">
                  <c:v>-1.01453E-80</c:v>
                </c:pt>
                <c:pt idx="688">
                  <c:v>-5.4543199999999999E-81</c:v>
                </c:pt>
                <c:pt idx="689">
                  <c:v>-2.9293199999999998E-81</c:v>
                </c:pt>
                <c:pt idx="690">
                  <c:v>-1.5716000000000001E-81</c:v>
                </c:pt>
                <c:pt idx="691">
                  <c:v>-8.4229900000000005E-82</c:v>
                </c:pt>
                <c:pt idx="692">
                  <c:v>-4.5096099999999999E-82</c:v>
                </c:pt>
                <c:pt idx="693">
                  <c:v>-2.4119E-82</c:v>
                </c:pt>
                <c:pt idx="694">
                  <c:v>-1.28864E-82</c:v>
                </c:pt>
                <c:pt idx="695">
                  <c:v>-6.8777899999999995E-83</c:v>
                </c:pt>
                <c:pt idx="696">
                  <c:v>-3.66704E-83</c:v>
                </c:pt>
                <c:pt idx="697">
                  <c:v>-1.95313E-83</c:v>
                </c:pt>
                <c:pt idx="698">
                  <c:v>-1.0391899999999999E-83</c:v>
                </c:pt>
                <c:pt idx="699">
                  <c:v>-5.5234500000000004E-84</c:v>
                </c:pt>
                <c:pt idx="700">
                  <c:v>-2.9327300000000002E-84</c:v>
                </c:pt>
                <c:pt idx="701">
                  <c:v>-1.5555499999999999E-84</c:v>
                </c:pt>
                <c:pt idx="702">
                  <c:v>-8.2421899999999997E-85</c:v>
                </c:pt>
                <c:pt idx="703">
                  <c:v>-4.3626600000000001E-85</c:v>
                </c:pt>
                <c:pt idx="704">
                  <c:v>-2.3067900000000001E-85</c:v>
                </c:pt>
                <c:pt idx="705">
                  <c:v>-1.21847E-85</c:v>
                </c:pt>
                <c:pt idx="706">
                  <c:v>-6.4293600000000003E-86</c:v>
                </c:pt>
                <c:pt idx="707">
                  <c:v>-3.3890000000000003E-86</c:v>
                </c:pt>
                <c:pt idx="708">
                  <c:v>-1.7845299999999999E-86</c:v>
                </c:pt>
                <c:pt idx="709">
                  <c:v>-9.3869199999999992E-87</c:v>
                </c:pt>
                <c:pt idx="710">
                  <c:v>-4.93256E-87</c:v>
                </c:pt>
                <c:pt idx="711">
                  <c:v>-2.58923E-87</c:v>
                </c:pt>
                <c:pt idx="712">
                  <c:v>-1.35774E-87</c:v>
                </c:pt>
                <c:pt idx="713">
                  <c:v>-7.1123300000000001E-88</c:v>
                </c:pt>
                <c:pt idx="714">
                  <c:v>-3.7218300000000002E-88</c:v>
                </c:pt>
                <c:pt idx="715">
                  <c:v>-1.9455800000000001E-88</c:v>
                </c:pt>
                <c:pt idx="716">
                  <c:v>-1.0159899999999999E-88</c:v>
                </c:pt>
                <c:pt idx="717">
                  <c:v>-5.3000500000000003E-89</c:v>
                </c:pt>
                <c:pt idx="718">
                  <c:v>-2.7619699999999999E-89</c:v>
                </c:pt>
                <c:pt idx="719">
                  <c:v>-1.4378299999999999E-89</c:v>
                </c:pt>
                <c:pt idx="720">
                  <c:v>-7.47726E-90</c:v>
                </c:pt>
                <c:pt idx="721">
                  <c:v>-3.8844299999999998E-90</c:v>
                </c:pt>
                <c:pt idx="722">
                  <c:v>-2.0158600000000002E-90</c:v>
                </c:pt>
                <c:pt idx="723">
                  <c:v>-1.0450599999999999E-90</c:v>
                </c:pt>
                <c:pt idx="724">
                  <c:v>-5.4122E-91</c:v>
                </c:pt>
                <c:pt idx="725">
                  <c:v>-2.7999699999999998E-91</c:v>
                </c:pt>
                <c:pt idx="726">
                  <c:v>-1.44704E-91</c:v>
                </c:pt>
                <c:pt idx="727">
                  <c:v>-7.4706599999999999E-92</c:v>
                </c:pt>
                <c:pt idx="728">
                  <c:v>-3.8528700000000002E-92</c:v>
                </c:pt>
                <c:pt idx="729">
                  <c:v>-1.98499E-92</c:v>
                </c:pt>
                <c:pt idx="730">
                  <c:v>-1.0216E-92</c:v>
                </c:pt>
                <c:pt idx="731">
                  <c:v>-5.2523599999999997E-93</c:v>
                </c:pt>
                <c:pt idx="732">
                  <c:v>-2.69758E-93</c:v>
                </c:pt>
                <c:pt idx="733">
                  <c:v>-1.3840199999999999E-93</c:v>
                </c:pt>
                <c:pt idx="734">
                  <c:v>-7.0935200000000004E-94</c:v>
                </c:pt>
                <c:pt idx="735">
                  <c:v>-3.63185E-94</c:v>
                </c:pt>
                <c:pt idx="736">
                  <c:v>-1.8575600000000001E-94</c:v>
                </c:pt>
                <c:pt idx="737">
                  <c:v>-9.4909099999999994E-95</c:v>
                </c:pt>
                <c:pt idx="738">
                  <c:v>-4.8441799999999998E-95</c:v>
                </c:pt>
                <c:pt idx="739">
                  <c:v>-2.4699100000000001E-95</c:v>
                </c:pt>
                <c:pt idx="740">
                  <c:v>-1.2580299999999999E-95</c:v>
                </c:pt>
                <c:pt idx="741">
                  <c:v>-6.4010500000000001E-96</c:v>
                </c:pt>
                <c:pt idx="742">
                  <c:v>-3.25356E-96</c:v>
                </c:pt>
                <c:pt idx="743">
                  <c:v>-1.6520199999999999E-96</c:v>
                </c:pt>
                <c:pt idx="744">
                  <c:v>-8.3795299999999996E-97</c:v>
                </c:pt>
                <c:pt idx="745">
                  <c:v>-4.2459300000000001E-97</c:v>
                </c:pt>
                <c:pt idx="746">
                  <c:v>-2.1491899999999999E-97</c:v>
                </c:pt>
                <c:pt idx="747">
                  <c:v>-1.08674E-97</c:v>
                </c:pt>
                <c:pt idx="748">
                  <c:v>-5.4894200000000002E-98</c:v>
                </c:pt>
                <c:pt idx="749">
                  <c:v>-2.76997E-98</c:v>
                </c:pt>
                <c:pt idx="750">
                  <c:v>-1.39628E-98</c:v>
                </c:pt>
                <c:pt idx="751">
                  <c:v>-7.0310100000000001E-99</c:v>
                </c:pt>
                <c:pt idx="752">
                  <c:v>-3.5368099999999998E-99</c:v>
                </c:pt>
                <c:pt idx="753">
                  <c:v>-1.7772800000000001E-99</c:v>
                </c:pt>
                <c:pt idx="754">
                  <c:v>-8.9217000000000004E-100</c:v>
                </c:pt>
                <c:pt idx="755">
                  <c:v>-4.4739199999999998E-100</c:v>
                </c:pt>
                <c:pt idx="756">
                  <c:v>-2.24118E-100</c:v>
                </c:pt>
                <c:pt idx="757">
                  <c:v>-1.12154E-100</c:v>
                </c:pt>
                <c:pt idx="758">
                  <c:v>-5.6066299999999999E-101</c:v>
                </c:pt>
                <c:pt idx="759">
                  <c:v>-2.7998700000000001E-101</c:v>
                </c:pt>
                <c:pt idx="760">
                  <c:v>-1.3967599999999999E-101</c:v>
                </c:pt>
                <c:pt idx="761">
                  <c:v>-6.9607299999999999E-102</c:v>
                </c:pt>
                <c:pt idx="762">
                  <c:v>-3.4652600000000001E-102</c:v>
                </c:pt>
                <c:pt idx="763">
                  <c:v>-1.7233199999999999E-102</c:v>
                </c:pt>
                <c:pt idx="764">
                  <c:v>-8.5614100000000003E-103</c:v>
                </c:pt>
                <c:pt idx="765">
                  <c:v>-4.2488600000000002E-103</c:v>
                </c:pt>
                <c:pt idx="766">
                  <c:v>-2.1064399999999999E-103</c:v>
                </c:pt>
                <c:pt idx="767">
                  <c:v>-1.0432199999999999E-103</c:v>
                </c:pt>
                <c:pt idx="768">
                  <c:v>-5.1611699999999998E-104</c:v>
                </c:pt>
                <c:pt idx="769">
                  <c:v>-2.5507600000000001E-104</c:v>
                </c:pt>
                <c:pt idx="770">
                  <c:v>-1.2593400000000001E-104</c:v>
                </c:pt>
                <c:pt idx="771">
                  <c:v>-6.2110000000000003E-105</c:v>
                </c:pt>
                <c:pt idx="772">
                  <c:v>-3.0600599999999998E-105</c:v>
                </c:pt>
                <c:pt idx="773">
                  <c:v>-1.5060800000000001E-105</c:v>
                </c:pt>
                <c:pt idx="774">
                  <c:v>-7.4047900000000001E-106</c:v>
                </c:pt>
                <c:pt idx="775">
                  <c:v>-3.6368699999999999E-106</c:v>
                </c:pt>
                <c:pt idx="776">
                  <c:v>-1.78439E-106</c:v>
                </c:pt>
                <c:pt idx="777">
                  <c:v>-8.7458699999999995E-107</c:v>
                </c:pt>
                <c:pt idx="778">
                  <c:v>-4.2821699999999999E-107</c:v>
                </c:pt>
                <c:pt idx="779">
                  <c:v>-2.0944599999999999E-107</c:v>
                </c:pt>
                <c:pt idx="780">
                  <c:v>-1.02337E-107</c:v>
                </c:pt>
                <c:pt idx="781">
                  <c:v>-4.9950300000000001E-108</c:v>
                </c:pt>
                <c:pt idx="782">
                  <c:v>-2.4355300000000001E-108</c:v>
                </c:pt>
                <c:pt idx="783">
                  <c:v>-1.1863100000000001E-108</c:v>
                </c:pt>
                <c:pt idx="784">
                  <c:v>-5.7723199999999996E-109</c:v>
                </c:pt>
                <c:pt idx="785">
                  <c:v>-2.8057700000000002E-109</c:v>
                </c:pt>
                <c:pt idx="786">
                  <c:v>-1.3623899999999999E-109</c:v>
                </c:pt>
                <c:pt idx="787">
                  <c:v>-6.60848E-110</c:v>
                </c:pt>
                <c:pt idx="788">
                  <c:v>-3.2022099999999999E-110</c:v>
                </c:pt>
                <c:pt idx="789">
                  <c:v>-1.5500499999999999E-110</c:v>
                </c:pt>
                <c:pt idx="790">
                  <c:v>-7.4953300000000003E-111</c:v>
                </c:pt>
                <c:pt idx="791">
                  <c:v>-3.6206299999999997E-111</c:v>
                </c:pt>
                <c:pt idx="792">
                  <c:v>-1.7471399999999998E-111</c:v>
                </c:pt>
                <c:pt idx="793">
                  <c:v>-8.4220599999999996E-112</c:v>
                </c:pt>
                <c:pt idx="794">
                  <c:v>-4.0556299999999999E-112</c:v>
                </c:pt>
                <c:pt idx="795">
                  <c:v>-1.9509499999999999E-112</c:v>
                </c:pt>
                <c:pt idx="796">
                  <c:v>-9.3752799999999996E-113</c:v>
                </c:pt>
                <c:pt idx="797">
                  <c:v>-4.5005999999999999E-113</c:v>
                </c:pt>
                <c:pt idx="798">
                  <c:v>-2.15827E-113</c:v>
                </c:pt>
                <c:pt idx="799">
                  <c:v>-1.03392E-113</c:v>
                </c:pt>
                <c:pt idx="800">
                  <c:v>-4.9479000000000001E-114</c:v>
                </c:pt>
                <c:pt idx="801">
                  <c:v>-2.36538E-114</c:v>
                </c:pt>
                <c:pt idx="802">
                  <c:v>-1.12962E-114</c:v>
                </c:pt>
                <c:pt idx="803">
                  <c:v>-5.38901E-115</c:v>
                </c:pt>
                <c:pt idx="804">
                  <c:v>-2.5682399999999999E-115</c:v>
                </c:pt>
                <c:pt idx="805">
                  <c:v>-1.2226800000000001E-115</c:v>
                </c:pt>
                <c:pt idx="806">
                  <c:v>-5.8148200000000001E-116</c:v>
                </c:pt>
                <c:pt idx="807">
                  <c:v>-2.7625399999999999E-116</c:v>
                </c:pt>
                <c:pt idx="808">
                  <c:v>-1.31108E-116</c:v>
                </c:pt>
                <c:pt idx="809">
                  <c:v>-6.2158600000000001E-117</c:v>
                </c:pt>
                <c:pt idx="810">
                  <c:v>-2.9438800000000001E-117</c:v>
                </c:pt>
                <c:pt idx="811">
                  <c:v>-1.3927999999999999E-117</c:v>
                </c:pt>
                <c:pt idx="812">
                  <c:v>-6.5827100000000004E-118</c:v>
                </c:pt>
                <c:pt idx="813">
                  <c:v>-3.10792E-118</c:v>
                </c:pt>
                <c:pt idx="814">
                  <c:v>-1.46583E-118</c:v>
                </c:pt>
                <c:pt idx="815">
                  <c:v>-6.90631E-119</c:v>
                </c:pt>
                <c:pt idx="816">
                  <c:v>-3.2505600000000001E-119</c:v>
                </c:pt>
                <c:pt idx="817">
                  <c:v>-1.5283299999999999E-119</c:v>
                </c:pt>
                <c:pt idx="818">
                  <c:v>-7.1783800000000006E-120</c:v>
                </c:pt>
                <c:pt idx="819">
                  <c:v>-3.3680899999999998E-120</c:v>
                </c:pt>
                <c:pt idx="820">
                  <c:v>-1.57866E-120</c:v>
                </c:pt>
                <c:pt idx="821">
                  <c:v>-7.3917000000000001E-121</c:v>
                </c:pt>
                <c:pt idx="822">
                  <c:v>-3.4573900000000002E-121</c:v>
                </c:pt>
                <c:pt idx="823">
                  <c:v>-1.61548E-121</c:v>
                </c:pt>
                <c:pt idx="824">
                  <c:v>-7.5405199999999996E-122</c:v>
                </c:pt>
                <c:pt idx="825">
                  <c:v>-3.5160200000000001E-122</c:v>
                </c:pt>
                <c:pt idx="826">
                  <c:v>-1.6377599999999999E-122</c:v>
                </c:pt>
                <c:pt idx="827">
                  <c:v>-7.6207200000000003E-123</c:v>
                </c:pt>
                <c:pt idx="828">
                  <c:v>-3.5423499999999999E-123</c:v>
                </c:pt>
                <c:pt idx="829">
                  <c:v>-1.64489E-123</c:v>
                </c:pt>
                <c:pt idx="830">
                  <c:v>-7.6300799999999998E-124</c:v>
                </c:pt>
                <c:pt idx="831">
                  <c:v>-3.53567E-124</c:v>
                </c:pt>
                <c:pt idx="832">
                  <c:v>-1.63667E-124</c:v>
                </c:pt>
                <c:pt idx="833">
                  <c:v>-7.5683399999999999E-125</c:v>
                </c:pt>
                <c:pt idx="834">
                  <c:v>-3.4961400000000002E-125</c:v>
                </c:pt>
                <c:pt idx="835">
                  <c:v>-1.6133400000000001E-125</c:v>
                </c:pt>
                <c:pt idx="836">
                  <c:v>-7.4372200000000006E-126</c:v>
                </c:pt>
                <c:pt idx="837">
                  <c:v>-3.42487E-126</c:v>
                </c:pt>
                <c:pt idx="838">
                  <c:v>-1.57553E-126</c:v>
                </c:pt>
                <c:pt idx="839">
                  <c:v>-7.2403399999999997E-127</c:v>
                </c:pt>
                <c:pt idx="840">
                  <c:v>-3.3238299999999998E-127</c:v>
                </c:pt>
                <c:pt idx="841">
                  <c:v>-1.5242899999999999E-127</c:v>
                </c:pt>
                <c:pt idx="842">
                  <c:v>-6.98305E-128</c:v>
                </c:pt>
                <c:pt idx="843">
                  <c:v>-3.1957399999999999E-128</c:v>
                </c:pt>
                <c:pt idx="844">
                  <c:v>-1.46099E-128</c:v>
                </c:pt>
                <c:pt idx="845">
                  <c:v>-6.6722100000000005E-129</c:v>
                </c:pt>
                <c:pt idx="846">
                  <c:v>-3.04398E-129</c:v>
                </c:pt>
                <c:pt idx="847">
                  <c:v>-1.3872799999999999E-129</c:v>
                </c:pt>
                <c:pt idx="848">
                  <c:v>-6.3158699999999997E-130</c:v>
                </c:pt>
                <c:pt idx="849">
                  <c:v>-2.87244E-130</c:v>
                </c:pt>
                <c:pt idx="850">
                  <c:v>-1.30502E-130</c:v>
                </c:pt>
                <c:pt idx="851" formatCode="General">
                  <c:v>0</c:v>
                </c:pt>
                <c:pt idx="852" formatCode="General">
                  <c:v>0</c:v>
                </c:pt>
                <c:pt idx="853" formatCode="General">
                  <c:v>0</c:v>
                </c:pt>
                <c:pt idx="854" formatCode="General">
                  <c:v>0</c:v>
                </c:pt>
                <c:pt idx="855" formatCode="General">
                  <c:v>0</c:v>
                </c:pt>
                <c:pt idx="856" formatCode="General">
                  <c:v>0</c:v>
                </c:pt>
                <c:pt idx="857" formatCode="General">
                  <c:v>0</c:v>
                </c:pt>
                <c:pt idx="858" formatCode="General">
                  <c:v>0</c:v>
                </c:pt>
                <c:pt idx="859" formatCode="General">
                  <c:v>0</c:v>
                </c:pt>
                <c:pt idx="860" formatCode="General">
                  <c:v>0</c:v>
                </c:pt>
                <c:pt idx="861" formatCode="General">
                  <c:v>0</c:v>
                </c:pt>
                <c:pt idx="862" formatCode="General">
                  <c:v>0</c:v>
                </c:pt>
                <c:pt idx="863" formatCode="General">
                  <c:v>0</c:v>
                </c:pt>
                <c:pt idx="864" formatCode="General">
                  <c:v>0</c:v>
                </c:pt>
                <c:pt idx="865" formatCode="General">
                  <c:v>0</c:v>
                </c:pt>
                <c:pt idx="866" formatCode="General">
                  <c:v>0</c:v>
                </c:pt>
                <c:pt idx="867" formatCode="General">
                  <c:v>0</c:v>
                </c:pt>
                <c:pt idx="868" formatCode="General">
                  <c:v>0</c:v>
                </c:pt>
                <c:pt idx="869" formatCode="General">
                  <c:v>0</c:v>
                </c:pt>
                <c:pt idx="870" formatCode="General">
                  <c:v>0</c:v>
                </c:pt>
                <c:pt idx="871" formatCode="General">
                  <c:v>0</c:v>
                </c:pt>
                <c:pt idx="872" formatCode="General">
                  <c:v>0</c:v>
                </c:pt>
                <c:pt idx="873" formatCode="General">
                  <c:v>0</c:v>
                </c:pt>
                <c:pt idx="874" formatCode="General">
                  <c:v>0</c:v>
                </c:pt>
                <c:pt idx="875" formatCode="General">
                  <c:v>0</c:v>
                </c:pt>
                <c:pt idx="876" formatCode="General">
                  <c:v>0</c:v>
                </c:pt>
                <c:pt idx="877" formatCode="General">
                  <c:v>0</c:v>
                </c:pt>
                <c:pt idx="878" formatCode="General">
                  <c:v>0</c:v>
                </c:pt>
                <c:pt idx="879" formatCode="General">
                  <c:v>0</c:v>
                </c:pt>
                <c:pt idx="880" formatCode="General">
                  <c:v>0</c:v>
                </c:pt>
                <c:pt idx="881" formatCode="General">
                  <c:v>0</c:v>
                </c:pt>
                <c:pt idx="882" formatCode="General">
                  <c:v>0</c:v>
                </c:pt>
                <c:pt idx="883" formatCode="General">
                  <c:v>0</c:v>
                </c:pt>
                <c:pt idx="884" formatCode="General">
                  <c:v>0</c:v>
                </c:pt>
                <c:pt idx="885" formatCode="General">
                  <c:v>0</c:v>
                </c:pt>
                <c:pt idx="886" formatCode="General">
                  <c:v>0</c:v>
                </c:pt>
                <c:pt idx="887" formatCode="General">
                  <c:v>0</c:v>
                </c:pt>
                <c:pt idx="888" formatCode="General">
                  <c:v>0</c:v>
                </c:pt>
                <c:pt idx="889" formatCode="General">
                  <c:v>0</c:v>
                </c:pt>
                <c:pt idx="890" formatCode="General">
                  <c:v>0</c:v>
                </c:pt>
                <c:pt idx="891" formatCode="General">
                  <c:v>0</c:v>
                </c:pt>
                <c:pt idx="892" formatCode="General">
                  <c:v>0</c:v>
                </c:pt>
                <c:pt idx="893" formatCode="General">
                  <c:v>0</c:v>
                </c:pt>
                <c:pt idx="894" formatCode="General">
                  <c:v>0</c:v>
                </c:pt>
                <c:pt idx="895" formatCode="General">
                  <c:v>0</c:v>
                </c:pt>
                <c:pt idx="896" formatCode="General">
                  <c:v>0</c:v>
                </c:pt>
                <c:pt idx="897" formatCode="General">
                  <c:v>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0</c:v>
                </c:pt>
                <c:pt idx="906" formatCode="General">
                  <c:v>0</c:v>
                </c:pt>
                <c:pt idx="907" formatCode="General">
                  <c:v>0</c:v>
                </c:pt>
                <c:pt idx="908" formatCode="General">
                  <c:v>0</c:v>
                </c:pt>
                <c:pt idx="909" formatCode="General">
                  <c:v>0</c:v>
                </c:pt>
                <c:pt idx="910" formatCode="General">
                  <c:v>0</c:v>
                </c:pt>
                <c:pt idx="911" formatCode="General">
                  <c:v>0</c:v>
                </c:pt>
                <c:pt idx="912" formatCode="General">
                  <c:v>0</c:v>
                </c:pt>
                <c:pt idx="913" formatCode="General">
                  <c:v>0</c:v>
                </c:pt>
                <c:pt idx="914" formatCode="General">
                  <c:v>0</c:v>
                </c:pt>
                <c:pt idx="915" formatCode="General">
                  <c:v>0</c:v>
                </c:pt>
                <c:pt idx="916" formatCode="General">
                  <c:v>0</c:v>
                </c:pt>
                <c:pt idx="917" formatCode="General">
                  <c:v>0</c:v>
                </c:pt>
                <c:pt idx="918" formatCode="General">
                  <c:v>0</c:v>
                </c:pt>
                <c:pt idx="919" formatCode="General">
                  <c:v>0</c:v>
                </c:pt>
                <c:pt idx="920" formatCode="General">
                  <c:v>0</c:v>
                </c:pt>
                <c:pt idx="921" formatCode="General">
                  <c:v>0</c:v>
                </c:pt>
                <c:pt idx="922" formatCode="General">
                  <c:v>0</c:v>
                </c:pt>
                <c:pt idx="923" formatCode="General">
                  <c:v>0</c:v>
                </c:pt>
                <c:pt idx="924" formatCode="General">
                  <c:v>0</c:v>
                </c:pt>
                <c:pt idx="925" formatCode="General">
                  <c:v>0</c:v>
                </c:pt>
                <c:pt idx="926" formatCode="General">
                  <c:v>0</c:v>
                </c:pt>
                <c:pt idx="927" formatCode="General">
                  <c:v>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0</c:v>
                </c:pt>
                <c:pt idx="936" formatCode="General">
                  <c:v>0</c:v>
                </c:pt>
                <c:pt idx="937" formatCode="General">
                  <c:v>0</c:v>
                </c:pt>
                <c:pt idx="938" formatCode="General">
                  <c:v>0</c:v>
                </c:pt>
                <c:pt idx="939" formatCode="General">
                  <c:v>0</c:v>
                </c:pt>
                <c:pt idx="940" formatCode="General">
                  <c:v>0</c:v>
                </c:pt>
                <c:pt idx="941" formatCode="General">
                  <c:v>0</c:v>
                </c:pt>
                <c:pt idx="942" formatCode="General">
                  <c:v>0</c:v>
                </c:pt>
                <c:pt idx="943" formatCode="General">
                  <c:v>0</c:v>
                </c:pt>
                <c:pt idx="944" formatCode="General">
                  <c:v>0</c:v>
                </c:pt>
                <c:pt idx="945" formatCode="General">
                  <c:v>0</c:v>
                </c:pt>
                <c:pt idx="946" formatCode="General">
                  <c:v>0</c:v>
                </c:pt>
                <c:pt idx="947" formatCode="General">
                  <c:v>0</c:v>
                </c:pt>
                <c:pt idx="948" formatCode="General">
                  <c:v>0</c:v>
                </c:pt>
                <c:pt idx="949" formatCode="General">
                  <c:v>0</c:v>
                </c:pt>
                <c:pt idx="950" formatCode="General">
                  <c:v>0</c:v>
                </c:pt>
                <c:pt idx="951" formatCode="General">
                  <c:v>0</c:v>
                </c:pt>
                <c:pt idx="952" formatCode="General">
                  <c:v>0</c:v>
                </c:pt>
                <c:pt idx="953" formatCode="General">
                  <c:v>0</c:v>
                </c:pt>
                <c:pt idx="954" formatCode="General">
                  <c:v>0</c:v>
                </c:pt>
                <c:pt idx="955" formatCode="General">
                  <c:v>0</c:v>
                </c:pt>
                <c:pt idx="956" formatCode="General">
                  <c:v>0</c:v>
                </c:pt>
                <c:pt idx="957" formatCode="General">
                  <c:v>0</c:v>
                </c:pt>
                <c:pt idx="958" formatCode="General">
                  <c:v>0</c:v>
                </c:pt>
                <c:pt idx="959" formatCode="General">
                  <c:v>0</c:v>
                </c:pt>
                <c:pt idx="960" formatCode="General">
                  <c:v>0</c:v>
                </c:pt>
                <c:pt idx="961" formatCode="General">
                  <c:v>0</c:v>
                </c:pt>
                <c:pt idx="962" formatCode="General">
                  <c:v>0</c:v>
                </c:pt>
                <c:pt idx="963" formatCode="General">
                  <c:v>0</c:v>
                </c:pt>
                <c:pt idx="964" formatCode="General">
                  <c:v>0</c:v>
                </c:pt>
                <c:pt idx="965" formatCode="General">
                  <c:v>0</c:v>
                </c:pt>
                <c:pt idx="966" formatCode="General">
                  <c:v>0</c:v>
                </c:pt>
                <c:pt idx="967" formatCode="General">
                  <c:v>0</c:v>
                </c:pt>
                <c:pt idx="968" formatCode="General">
                  <c:v>0</c:v>
                </c:pt>
                <c:pt idx="969" formatCode="General">
                  <c:v>0</c:v>
                </c:pt>
                <c:pt idx="970" formatCode="General">
                  <c:v>0</c:v>
                </c:pt>
                <c:pt idx="971" formatCode="General">
                  <c:v>0</c:v>
                </c:pt>
                <c:pt idx="972" formatCode="General">
                  <c:v>0</c:v>
                </c:pt>
                <c:pt idx="973" formatCode="General">
                  <c:v>0</c:v>
                </c:pt>
                <c:pt idx="974" formatCode="General">
                  <c:v>0</c:v>
                </c:pt>
                <c:pt idx="975" formatCode="General">
                  <c:v>0</c:v>
                </c:pt>
                <c:pt idx="976" formatCode="General">
                  <c:v>0</c:v>
                </c:pt>
                <c:pt idx="977" formatCode="General">
                  <c:v>0</c:v>
                </c:pt>
                <c:pt idx="978" formatCode="General">
                  <c:v>0</c:v>
                </c:pt>
                <c:pt idx="979" formatCode="General">
                  <c:v>0</c:v>
                </c:pt>
                <c:pt idx="980" formatCode="General">
                  <c:v>0</c:v>
                </c:pt>
                <c:pt idx="981" formatCode="General">
                  <c:v>0</c:v>
                </c:pt>
                <c:pt idx="982" formatCode="General">
                  <c:v>0</c:v>
                </c:pt>
                <c:pt idx="983" formatCode="General">
                  <c:v>0</c:v>
                </c:pt>
                <c:pt idx="984" formatCode="General">
                  <c:v>0</c:v>
                </c:pt>
                <c:pt idx="985" formatCode="General">
                  <c:v>0</c:v>
                </c:pt>
                <c:pt idx="986" formatCode="General">
                  <c:v>0</c:v>
                </c:pt>
                <c:pt idx="987" formatCode="General">
                  <c:v>0</c:v>
                </c:pt>
                <c:pt idx="988" formatCode="General">
                  <c:v>0</c:v>
                </c:pt>
                <c:pt idx="989" formatCode="General">
                  <c:v>0</c:v>
                </c:pt>
                <c:pt idx="990" formatCode="General">
                  <c:v>0</c:v>
                </c:pt>
                <c:pt idx="991" formatCode="General">
                  <c:v>0</c:v>
                </c:pt>
                <c:pt idx="992" formatCode="General">
                  <c:v>0</c:v>
                </c:pt>
                <c:pt idx="993" formatCode="General">
                  <c:v>0</c:v>
                </c:pt>
                <c:pt idx="994" formatCode="General">
                  <c:v>0</c:v>
                </c:pt>
                <c:pt idx="995" formatCode="General">
                  <c:v>0</c:v>
                </c:pt>
                <c:pt idx="996" formatCode="General">
                  <c:v>0</c:v>
                </c:pt>
                <c:pt idx="997" formatCode="General">
                  <c:v>0</c:v>
                </c:pt>
                <c:pt idx="998" formatCode="General">
                  <c:v>0</c:v>
                </c:pt>
                <c:pt idx="999" formatCode="General">
                  <c:v>0</c:v>
                </c:pt>
              </c:numCache>
            </c:numRef>
          </c:yVal>
          <c:smooth val="0"/>
          <c:extLst>
            <c:ext xmlns:c16="http://schemas.microsoft.com/office/drawing/2014/chart" uri="{C3380CC4-5D6E-409C-BE32-E72D297353CC}">
              <c16:uniqueId val="{00000000-D386-4959-A4B6-23AEAF605FDB}"/>
            </c:ext>
          </c:extLst>
        </c:ser>
        <c:ser>
          <c:idx val="1"/>
          <c:order val="1"/>
          <c:tx>
            <c:strRef>
              <c:f>'5'!$C$1</c:f>
              <c:strCache>
                <c:ptCount val="1"/>
                <c:pt idx="0">
                  <c:v>Free</c:v>
                </c:pt>
              </c:strCache>
            </c:strRef>
          </c:tx>
          <c:spPr>
            <a:ln w="12700">
              <a:solidFill>
                <a:srgbClr val="002060"/>
              </a:solidFill>
              <a:prstDash val="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'5'!$C$2:$C$1001</c:f>
              <c:numCache>
                <c:formatCode>0.00E+00</c:formatCode>
                <c:ptCount val="1000"/>
                <c:pt idx="0">
                  <c:v>-9.7050999999999995E-4</c:v>
                </c:pt>
                <c:pt idx="1">
                  <c:v>-1.07E-3</c:v>
                </c:pt>
                <c:pt idx="2">
                  <c:v>-1.17E-3</c:v>
                </c:pt>
                <c:pt idx="3">
                  <c:v>-1.2800000000000001E-3</c:v>
                </c:pt>
                <c:pt idx="4">
                  <c:v>-1.41E-3</c:v>
                </c:pt>
                <c:pt idx="5">
                  <c:v>-1.5399999999999999E-3</c:v>
                </c:pt>
                <c:pt idx="6">
                  <c:v>-1.6900000000000001E-3</c:v>
                </c:pt>
                <c:pt idx="7">
                  <c:v>-1.8500000000000001E-3</c:v>
                </c:pt>
                <c:pt idx="8">
                  <c:v>-2.0300000000000001E-3</c:v>
                </c:pt>
                <c:pt idx="9">
                  <c:v>-2.2200000000000002E-3</c:v>
                </c:pt>
                <c:pt idx="10">
                  <c:v>-2.4299999999999999E-3</c:v>
                </c:pt>
                <c:pt idx="11">
                  <c:v>-2.65E-3</c:v>
                </c:pt>
                <c:pt idx="12">
                  <c:v>-2.8999999999999998E-3</c:v>
                </c:pt>
                <c:pt idx="13">
                  <c:v>-3.1700000000000001E-3</c:v>
                </c:pt>
                <c:pt idx="14">
                  <c:v>-3.46E-3</c:v>
                </c:pt>
                <c:pt idx="15">
                  <c:v>-3.7699999999999999E-3</c:v>
                </c:pt>
                <c:pt idx="16">
                  <c:v>-4.1200000000000004E-3</c:v>
                </c:pt>
                <c:pt idx="17">
                  <c:v>-4.4900000000000001E-3</c:v>
                </c:pt>
                <c:pt idx="18">
                  <c:v>-4.8900000000000002E-3</c:v>
                </c:pt>
                <c:pt idx="19">
                  <c:v>-5.3299999999999997E-3</c:v>
                </c:pt>
                <c:pt idx="20">
                  <c:v>-5.7999999999999996E-3</c:v>
                </c:pt>
                <c:pt idx="21">
                  <c:v>-6.3099999999999996E-3</c:v>
                </c:pt>
                <c:pt idx="22">
                  <c:v>-6.8599999999999998E-3</c:v>
                </c:pt>
                <c:pt idx="23">
                  <c:v>-7.4599999999999996E-3</c:v>
                </c:pt>
                <c:pt idx="24">
                  <c:v>-8.1099999999999992E-3</c:v>
                </c:pt>
                <c:pt idx="25">
                  <c:v>-8.8100000000000001E-3</c:v>
                </c:pt>
                <c:pt idx="26">
                  <c:v>-9.5700000000000004E-3</c:v>
                </c:pt>
                <c:pt idx="27">
                  <c:v>-1.038E-2</c:v>
                </c:pt>
                <c:pt idx="28">
                  <c:v>-1.1259999999999999E-2</c:v>
                </c:pt>
                <c:pt idx="29">
                  <c:v>-1.221E-2</c:v>
                </c:pt>
                <c:pt idx="30">
                  <c:v>-1.323E-2</c:v>
                </c:pt>
                <c:pt idx="31">
                  <c:v>-1.434E-2</c:v>
                </c:pt>
                <c:pt idx="32">
                  <c:v>-1.5520000000000001E-2</c:v>
                </c:pt>
                <c:pt idx="33">
                  <c:v>-1.6799999999999999E-2</c:v>
                </c:pt>
                <c:pt idx="34">
                  <c:v>-1.8180000000000002E-2</c:v>
                </c:pt>
                <c:pt idx="35">
                  <c:v>-1.9650000000000001E-2</c:v>
                </c:pt>
                <c:pt idx="36">
                  <c:v>-2.1239999999999998E-2</c:v>
                </c:pt>
                <c:pt idx="37">
                  <c:v>-2.2950000000000002E-2</c:v>
                </c:pt>
                <c:pt idx="38">
                  <c:v>-2.478E-2</c:v>
                </c:pt>
                <c:pt idx="39">
                  <c:v>-2.6749999999999999E-2</c:v>
                </c:pt>
                <c:pt idx="40">
                  <c:v>-2.8850000000000001E-2</c:v>
                </c:pt>
                <c:pt idx="41">
                  <c:v>-3.1109999999999999E-2</c:v>
                </c:pt>
                <c:pt idx="42">
                  <c:v>-3.354E-2</c:v>
                </c:pt>
                <c:pt idx="43">
                  <c:v>-3.6130000000000002E-2</c:v>
                </c:pt>
                <c:pt idx="44">
                  <c:v>-3.891E-2</c:v>
                </c:pt>
                <c:pt idx="45">
                  <c:v>-4.1880000000000001E-2</c:v>
                </c:pt>
                <c:pt idx="46">
                  <c:v>-4.5060000000000003E-2</c:v>
                </c:pt>
                <c:pt idx="47">
                  <c:v>-4.8460000000000003E-2</c:v>
                </c:pt>
                <c:pt idx="48">
                  <c:v>-5.2080000000000001E-2</c:v>
                </c:pt>
                <c:pt idx="49">
                  <c:v>-5.5960000000000003E-2</c:v>
                </c:pt>
                <c:pt idx="50">
                  <c:v>-6.0100000000000001E-2</c:v>
                </c:pt>
                <c:pt idx="51">
                  <c:v>-6.4509999999999998E-2</c:v>
                </c:pt>
                <c:pt idx="52">
                  <c:v>-6.9209999999999994E-2</c:v>
                </c:pt>
                <c:pt idx="53">
                  <c:v>-7.4230000000000004E-2</c:v>
                </c:pt>
                <c:pt idx="54">
                  <c:v>-7.9570000000000002E-2</c:v>
                </c:pt>
                <c:pt idx="55">
                  <c:v>-8.5250000000000006E-2</c:v>
                </c:pt>
                <c:pt idx="56">
                  <c:v>-9.1300000000000006E-2</c:v>
                </c:pt>
                <c:pt idx="57">
                  <c:v>-9.7739999999999994E-2</c:v>
                </c:pt>
                <c:pt idx="58">
                  <c:v>-0.10458000000000001</c:v>
                </c:pt>
                <c:pt idx="59">
                  <c:v>-0.11185</c:v>
                </c:pt>
                <c:pt idx="60">
                  <c:v>-0.11957</c:v>
                </c:pt>
                <c:pt idx="61">
                  <c:v>-0.12776000000000001</c:v>
                </c:pt>
                <c:pt idx="62">
                  <c:v>-0.13644999999999999</c:v>
                </c:pt>
                <c:pt idx="63">
                  <c:v>-0.14566999999999999</c:v>
                </c:pt>
                <c:pt idx="64">
                  <c:v>-0.15543999999999999</c:v>
                </c:pt>
                <c:pt idx="65">
                  <c:v>-0.16578000000000001</c:v>
                </c:pt>
                <c:pt idx="66">
                  <c:v>-0.17674000000000001</c:v>
                </c:pt>
                <c:pt idx="67">
                  <c:v>-0.18833</c:v>
                </c:pt>
                <c:pt idx="68">
                  <c:v>-0.20058999999999999</c:v>
                </c:pt>
                <c:pt idx="69">
                  <c:v>-0.21354999999999999</c:v>
                </c:pt>
                <c:pt idx="70">
                  <c:v>-0.22725000000000001</c:v>
                </c:pt>
                <c:pt idx="71">
                  <c:v>-0.24171000000000001</c:v>
                </c:pt>
                <c:pt idx="72">
                  <c:v>-0.25697999999999999</c:v>
                </c:pt>
                <c:pt idx="73">
                  <c:v>-0.27307999999999999</c:v>
                </c:pt>
                <c:pt idx="74">
                  <c:v>-0.29006999999999999</c:v>
                </c:pt>
                <c:pt idx="75">
                  <c:v>-0.30796000000000001</c:v>
                </c:pt>
                <c:pt idx="76">
                  <c:v>-0.32682</c:v>
                </c:pt>
                <c:pt idx="77">
                  <c:v>-0.34666000000000002</c:v>
                </c:pt>
                <c:pt idx="78">
                  <c:v>-0.36754999999999999</c:v>
                </c:pt>
                <c:pt idx="79">
                  <c:v>-0.38951000000000002</c:v>
                </c:pt>
                <c:pt idx="80">
                  <c:v>-0.41260000000000002</c:v>
                </c:pt>
                <c:pt idx="81">
                  <c:v>-0.43686000000000003</c:v>
                </c:pt>
                <c:pt idx="82">
                  <c:v>-0.46233000000000002</c:v>
                </c:pt>
                <c:pt idx="83">
                  <c:v>-0.48905999999999999</c:v>
                </c:pt>
                <c:pt idx="84">
                  <c:v>-0.5171</c:v>
                </c:pt>
                <c:pt idx="85">
                  <c:v>-0.54649999999999999</c:v>
                </c:pt>
                <c:pt idx="86">
                  <c:v>-0.57730999999999999</c:v>
                </c:pt>
                <c:pt idx="87">
                  <c:v>-0.60958000000000001</c:v>
                </c:pt>
                <c:pt idx="88">
                  <c:v>-0.64334999999999998</c:v>
                </c:pt>
                <c:pt idx="89">
                  <c:v>-0.67867999999999995</c:v>
                </c:pt>
                <c:pt idx="90">
                  <c:v>-0.71562999999999999</c:v>
                </c:pt>
                <c:pt idx="91">
                  <c:v>-0.75424000000000002</c:v>
                </c:pt>
                <c:pt idx="92">
                  <c:v>-0.79457999999999995</c:v>
                </c:pt>
                <c:pt idx="93">
                  <c:v>-0.83669000000000004</c:v>
                </c:pt>
                <c:pt idx="94">
                  <c:v>-0.88061999999999996</c:v>
                </c:pt>
                <c:pt idx="95">
                  <c:v>-0.92644000000000004</c:v>
                </c:pt>
                <c:pt idx="96">
                  <c:v>-0.97419999999999995</c:v>
                </c:pt>
                <c:pt idx="97">
                  <c:v>-1.0239499999999999</c:v>
                </c:pt>
                <c:pt idx="98">
                  <c:v>-1.07575</c:v>
                </c:pt>
                <c:pt idx="99">
                  <c:v>-1.12965</c:v>
                </c:pt>
                <c:pt idx="100">
                  <c:v>-1.18571</c:v>
                </c:pt>
                <c:pt idx="101">
                  <c:v>-1.2439899999999999</c:v>
                </c:pt>
                <c:pt idx="102">
                  <c:v>-1.30453</c:v>
                </c:pt>
                <c:pt idx="103">
                  <c:v>-1.3673900000000001</c:v>
                </c:pt>
                <c:pt idx="104">
                  <c:v>-1.4326300000000001</c:v>
                </c:pt>
                <c:pt idx="105">
                  <c:v>-1.5002899999999999</c:v>
                </c:pt>
                <c:pt idx="106">
                  <c:v>-1.57043</c:v>
                </c:pt>
                <c:pt idx="107">
                  <c:v>-1.6430899999999999</c:v>
                </c:pt>
                <c:pt idx="108">
                  <c:v>-1.7183299999999999</c:v>
                </c:pt>
                <c:pt idx="109">
                  <c:v>-1.7962</c:v>
                </c:pt>
                <c:pt idx="110">
                  <c:v>-1.87673</c:v>
                </c:pt>
                <c:pt idx="111">
                  <c:v>-1.9599800000000001</c:v>
                </c:pt>
                <c:pt idx="112">
                  <c:v>-2.0459800000000001</c:v>
                </c:pt>
                <c:pt idx="113">
                  <c:v>-2.1347900000000002</c:v>
                </c:pt>
                <c:pt idx="114">
                  <c:v>-2.2264200000000001</c:v>
                </c:pt>
                <c:pt idx="115">
                  <c:v>-2.3209300000000002</c:v>
                </c:pt>
                <c:pt idx="116">
                  <c:v>-2.4183500000000002</c:v>
                </c:pt>
                <c:pt idx="117">
                  <c:v>-2.5186999999999999</c:v>
                </c:pt>
                <c:pt idx="118">
                  <c:v>-2.62201</c:v>
                </c:pt>
                <c:pt idx="119">
                  <c:v>-2.7283200000000001</c:v>
                </c:pt>
                <c:pt idx="120">
                  <c:v>-2.8376299999999999</c:v>
                </c:pt>
                <c:pt idx="121">
                  <c:v>-2.94998</c:v>
                </c:pt>
                <c:pt idx="122">
                  <c:v>-3.0653700000000002</c:v>
                </c:pt>
                <c:pt idx="123">
                  <c:v>-3.1838199999999999</c:v>
                </c:pt>
                <c:pt idx="124">
                  <c:v>-3.3053300000000001</c:v>
                </c:pt>
                <c:pt idx="125">
                  <c:v>-3.42991</c:v>
                </c:pt>
                <c:pt idx="126">
                  <c:v>-3.5575600000000001</c:v>
                </c:pt>
                <c:pt idx="127">
                  <c:v>-3.6882700000000002</c:v>
                </c:pt>
                <c:pt idx="128">
                  <c:v>-3.8220299999999998</c:v>
                </c:pt>
                <c:pt idx="129">
                  <c:v>-3.9588399999999999</c:v>
                </c:pt>
                <c:pt idx="130">
                  <c:v>-4.0986599999999997</c:v>
                </c:pt>
                <c:pt idx="131">
                  <c:v>-4.2414800000000001</c:v>
                </c:pt>
                <c:pt idx="132">
                  <c:v>-4.3872799999999996</c:v>
                </c:pt>
                <c:pt idx="133">
                  <c:v>-4.5359999999999996</c:v>
                </c:pt>
                <c:pt idx="134">
                  <c:v>-4.6876300000000004</c:v>
                </c:pt>
                <c:pt idx="135">
                  <c:v>-4.8421099999999999</c:v>
                </c:pt>
                <c:pt idx="136">
                  <c:v>-4.99939</c:v>
                </c:pt>
                <c:pt idx="137">
                  <c:v>-5.1594100000000003</c:v>
                </c:pt>
                <c:pt idx="138">
                  <c:v>-5.3221299999999996</c:v>
                </c:pt>
                <c:pt idx="139">
                  <c:v>-5.4874700000000001</c:v>
                </c:pt>
                <c:pt idx="140">
                  <c:v>-5.6553500000000003</c:v>
                </c:pt>
                <c:pt idx="141">
                  <c:v>-5.8257000000000003</c:v>
                </c:pt>
                <c:pt idx="142">
                  <c:v>-5.9984500000000001</c:v>
                </c:pt>
                <c:pt idx="143">
                  <c:v>-6.1734900000000001</c:v>
                </c:pt>
                <c:pt idx="144">
                  <c:v>-6.3507300000000004</c:v>
                </c:pt>
                <c:pt idx="145">
                  <c:v>-6.5300700000000003</c:v>
                </c:pt>
                <c:pt idx="146">
                  <c:v>-6.7114000000000003</c:v>
                </c:pt>
                <c:pt idx="147">
                  <c:v>-6.8946199999999997</c:v>
                </c:pt>
                <c:pt idx="148">
                  <c:v>-7.0795899999999996</c:v>
                </c:pt>
                <c:pt idx="149">
                  <c:v>-7.2662100000000001</c:v>
                </c:pt>
                <c:pt idx="150">
                  <c:v>-7.4543299999999997</c:v>
                </c:pt>
                <c:pt idx="151">
                  <c:v>-7.6438300000000003</c:v>
                </c:pt>
                <c:pt idx="152">
                  <c:v>-7.8345599999999997</c:v>
                </c:pt>
                <c:pt idx="153">
                  <c:v>-8.02637</c:v>
                </c:pt>
                <c:pt idx="154">
                  <c:v>-8.2191200000000002</c:v>
                </c:pt>
                <c:pt idx="155">
                  <c:v>-8.4126499999999993</c:v>
                </c:pt>
                <c:pt idx="156">
                  <c:v>-8.6067999999999998</c:v>
                </c:pt>
                <c:pt idx="157">
                  <c:v>-8.8013999999999992</c:v>
                </c:pt>
                <c:pt idx="158">
                  <c:v>-8.9962800000000005</c:v>
                </c:pt>
                <c:pt idx="159">
                  <c:v>-9.1912699999999994</c:v>
                </c:pt>
                <c:pt idx="160">
                  <c:v>-9.3862000000000005</c:v>
                </c:pt>
                <c:pt idx="161">
                  <c:v>-9.5808700000000009</c:v>
                </c:pt>
                <c:pt idx="162">
                  <c:v>-9.7751099999999997</c:v>
                </c:pt>
                <c:pt idx="163">
                  <c:v>-9.9687300000000008</c:v>
                </c:pt>
                <c:pt idx="164">
                  <c:v>-10.161530000000001</c:v>
                </c:pt>
                <c:pt idx="165">
                  <c:v>-10.35332</c:v>
                </c:pt>
                <c:pt idx="166">
                  <c:v>-10.543900000000001</c:v>
                </c:pt>
                <c:pt idx="167">
                  <c:v>-10.733090000000001</c:v>
                </c:pt>
                <c:pt idx="168">
                  <c:v>-10.920669999999999</c:v>
                </c:pt>
                <c:pt idx="169">
                  <c:v>-11.106450000000001</c:v>
                </c:pt>
                <c:pt idx="170">
                  <c:v>-11.29022</c:v>
                </c:pt>
                <c:pt idx="171">
                  <c:v>-11.471780000000001</c:v>
                </c:pt>
                <c:pt idx="172">
                  <c:v>-11.650930000000001</c:v>
                </c:pt>
                <c:pt idx="173">
                  <c:v>-11.82747</c:v>
                </c:pt>
                <c:pt idx="174">
                  <c:v>-12.001189999999999</c:v>
                </c:pt>
                <c:pt idx="175">
                  <c:v>-12.171889999999999</c:v>
                </c:pt>
                <c:pt idx="176">
                  <c:v>-12.339370000000001</c:v>
                </c:pt>
                <c:pt idx="177">
                  <c:v>-12.503439999999999</c:v>
                </c:pt>
                <c:pt idx="178">
                  <c:v>-12.66389</c:v>
                </c:pt>
                <c:pt idx="179">
                  <c:v>-12.820539999999999</c:v>
                </c:pt>
                <c:pt idx="180">
                  <c:v>-12.973190000000001</c:v>
                </c:pt>
                <c:pt idx="181">
                  <c:v>-13.121650000000001</c:v>
                </c:pt>
                <c:pt idx="182">
                  <c:v>-13.265739999999999</c:v>
                </c:pt>
                <c:pt idx="183">
                  <c:v>-13.40527</c:v>
                </c:pt>
                <c:pt idx="184">
                  <c:v>-13.54008</c:v>
                </c:pt>
                <c:pt idx="185">
                  <c:v>-13.66999</c:v>
                </c:pt>
                <c:pt idx="186">
                  <c:v>-13.794840000000001</c:v>
                </c:pt>
                <c:pt idx="187">
                  <c:v>-13.91445</c:v>
                </c:pt>
                <c:pt idx="188">
                  <c:v>-14.028689999999999</c:v>
                </c:pt>
                <c:pt idx="189">
                  <c:v>-14.13739</c:v>
                </c:pt>
                <c:pt idx="190">
                  <c:v>-14.24042</c:v>
                </c:pt>
                <c:pt idx="191">
                  <c:v>-14.33764</c:v>
                </c:pt>
                <c:pt idx="192">
                  <c:v>-14.42892</c:v>
                </c:pt>
                <c:pt idx="193">
                  <c:v>-14.514139999999999</c:v>
                </c:pt>
                <c:pt idx="194">
                  <c:v>-14.59318</c:v>
                </c:pt>
                <c:pt idx="195">
                  <c:v>-14.66595</c:v>
                </c:pt>
                <c:pt idx="196">
                  <c:v>-14.732340000000001</c:v>
                </c:pt>
                <c:pt idx="197">
                  <c:v>-14.792249999999999</c:v>
                </c:pt>
                <c:pt idx="198">
                  <c:v>-14.84562</c:v>
                </c:pt>
                <c:pt idx="199">
                  <c:v>-14.89237</c:v>
                </c:pt>
                <c:pt idx="200">
                  <c:v>-14.93243</c:v>
                </c:pt>
                <c:pt idx="201">
                  <c:v>-14.96575</c:v>
                </c:pt>
                <c:pt idx="202">
                  <c:v>-14.992290000000001</c:v>
                </c:pt>
                <c:pt idx="203">
                  <c:v>-15.012</c:v>
                </c:pt>
                <c:pt idx="204">
                  <c:v>-15.02486</c:v>
                </c:pt>
                <c:pt idx="205">
                  <c:v>-15.030860000000001</c:v>
                </c:pt>
                <c:pt idx="206">
                  <c:v>-15.02998</c:v>
                </c:pt>
                <c:pt idx="207">
                  <c:v>-15.02223</c:v>
                </c:pt>
                <c:pt idx="208">
                  <c:v>-15.00761</c:v>
                </c:pt>
                <c:pt idx="209">
                  <c:v>-14.98615</c:v>
                </c:pt>
                <c:pt idx="210">
                  <c:v>-14.957879999999999</c:v>
                </c:pt>
                <c:pt idx="211">
                  <c:v>-14.922829999999999</c:v>
                </c:pt>
                <c:pt idx="212">
                  <c:v>-14.88106</c:v>
                </c:pt>
                <c:pt idx="213">
                  <c:v>-14.832610000000001</c:v>
                </c:pt>
                <c:pt idx="214">
                  <c:v>-14.777559999999999</c:v>
                </c:pt>
                <c:pt idx="215">
                  <c:v>-14.71598</c:v>
                </c:pt>
                <c:pt idx="216">
                  <c:v>-14.64795</c:v>
                </c:pt>
                <c:pt idx="217">
                  <c:v>-14.57357</c:v>
                </c:pt>
                <c:pt idx="218">
                  <c:v>-14.492940000000001</c:v>
                </c:pt>
                <c:pt idx="219">
                  <c:v>-14.40616</c:v>
                </c:pt>
                <c:pt idx="220">
                  <c:v>-14.31335</c:v>
                </c:pt>
                <c:pt idx="221">
                  <c:v>-14.21463</c:v>
                </c:pt>
                <c:pt idx="222">
                  <c:v>-14.110139999999999</c:v>
                </c:pt>
                <c:pt idx="223">
                  <c:v>-14.00001</c:v>
                </c:pt>
                <c:pt idx="224">
                  <c:v>-13.88438</c:v>
                </c:pt>
                <c:pt idx="225">
                  <c:v>-13.76342</c:v>
                </c:pt>
                <c:pt idx="226">
                  <c:v>-13.637259999999999</c:v>
                </c:pt>
                <c:pt idx="227">
                  <c:v>-13.506080000000001</c:v>
                </c:pt>
                <c:pt idx="228">
                  <c:v>-13.370050000000001</c:v>
                </c:pt>
                <c:pt idx="229">
                  <c:v>-13.229329999999999</c:v>
                </c:pt>
                <c:pt idx="230">
                  <c:v>-13.084110000000001</c:v>
                </c:pt>
                <c:pt idx="231">
                  <c:v>-12.934559999999999</c:v>
                </c:pt>
                <c:pt idx="232">
                  <c:v>-12.78087</c:v>
                </c:pt>
                <c:pt idx="233">
                  <c:v>-12.623239999999999</c:v>
                </c:pt>
                <c:pt idx="234">
                  <c:v>-12.46184</c:v>
                </c:pt>
                <c:pt idx="235">
                  <c:v>-12.29688</c:v>
                </c:pt>
                <c:pt idx="236">
                  <c:v>-12.12856</c:v>
                </c:pt>
                <c:pt idx="237">
                  <c:v>-11.95706</c:v>
                </c:pt>
                <c:pt idx="238">
                  <c:v>-11.78261</c:v>
                </c:pt>
                <c:pt idx="239">
                  <c:v>-11.60538</c:v>
                </c:pt>
                <c:pt idx="240">
                  <c:v>-11.42559</c:v>
                </c:pt>
                <c:pt idx="241">
                  <c:v>-11.243449999999999</c:v>
                </c:pt>
                <c:pt idx="242">
                  <c:v>-11.059139999999999</c:v>
                </c:pt>
                <c:pt idx="243">
                  <c:v>-10.87289</c:v>
                </c:pt>
                <c:pt idx="244">
                  <c:v>-10.68488</c:v>
                </c:pt>
                <c:pt idx="245">
                  <c:v>-10.49532</c:v>
                </c:pt>
                <c:pt idx="246">
                  <c:v>-10.304399999999999</c:v>
                </c:pt>
                <c:pt idx="247">
                  <c:v>-10.11233</c:v>
                </c:pt>
                <c:pt idx="248">
                  <c:v>-9.9193099999999994</c:v>
                </c:pt>
                <c:pt idx="249">
                  <c:v>-9.7255099999999999</c:v>
                </c:pt>
                <c:pt idx="250">
                  <c:v>-9.5311500000000002</c:v>
                </c:pt>
                <c:pt idx="251">
                  <c:v>-9.3363899999999997</c:v>
                </c:pt>
                <c:pt idx="252">
                  <c:v>-9.1414299999999997</c:v>
                </c:pt>
                <c:pt idx="253">
                  <c:v>-8.9464500000000005</c:v>
                </c:pt>
                <c:pt idx="254">
                  <c:v>-8.7516200000000008</c:v>
                </c:pt>
                <c:pt idx="255">
                  <c:v>-8.5571199999999994</c:v>
                </c:pt>
                <c:pt idx="256">
                  <c:v>-8.3631200000000003</c:v>
                </c:pt>
                <c:pt idx="257">
                  <c:v>-8.1697699999999998</c:v>
                </c:pt>
                <c:pt idx="258">
                  <c:v>-7.9772499999999997</c:v>
                </c:pt>
                <c:pt idx="259">
                  <c:v>-7.7857000000000003</c:v>
                </c:pt>
                <c:pt idx="260">
                  <c:v>-7.5952700000000002</c:v>
                </c:pt>
                <c:pt idx="261">
                  <c:v>-7.40611</c:v>
                </c:pt>
                <c:pt idx="262">
                  <c:v>-7.2183599999999997</c:v>
                </c:pt>
                <c:pt idx="263">
                  <c:v>-7.0321499999999997</c:v>
                </c:pt>
                <c:pt idx="264">
                  <c:v>-6.8476100000000004</c:v>
                </c:pt>
                <c:pt idx="265">
                  <c:v>-6.6648699999999996</c:v>
                </c:pt>
                <c:pt idx="266">
                  <c:v>-6.4840299999999997</c:v>
                </c:pt>
                <c:pt idx="267">
                  <c:v>-6.3052200000000003</c:v>
                </c:pt>
                <c:pt idx="268">
                  <c:v>-6.1285299999999996</c:v>
                </c:pt>
                <c:pt idx="269">
                  <c:v>-5.9540699999999998</c:v>
                </c:pt>
                <c:pt idx="270">
                  <c:v>-5.78193</c:v>
                </c:pt>
                <c:pt idx="271">
                  <c:v>-5.6121999999999996</c:v>
                </c:pt>
                <c:pt idx="272">
                  <c:v>-5.44496</c:v>
                </c:pt>
                <c:pt idx="273">
                  <c:v>-5.2802899999999999</c:v>
                </c:pt>
                <c:pt idx="274">
                  <c:v>-5.1182499999999997</c:v>
                </c:pt>
                <c:pt idx="275">
                  <c:v>-4.95892</c:v>
                </c:pt>
                <c:pt idx="276">
                  <c:v>-4.8023499999999997</c:v>
                </c:pt>
                <c:pt idx="277">
                  <c:v>-4.6486000000000001</c:v>
                </c:pt>
                <c:pt idx="278">
                  <c:v>-4.4977099999999997</c:v>
                </c:pt>
                <c:pt idx="279">
                  <c:v>-4.3497300000000001</c:v>
                </c:pt>
                <c:pt idx="280">
                  <c:v>-4.2046900000000003</c:v>
                </c:pt>
                <c:pt idx="281">
                  <c:v>-4.06264</c:v>
                </c:pt>
                <c:pt idx="282">
                  <c:v>-3.9235799999999998</c:v>
                </c:pt>
                <c:pt idx="283">
                  <c:v>-3.78755</c:v>
                </c:pt>
                <c:pt idx="284">
                  <c:v>-3.6545700000000001</c:v>
                </c:pt>
                <c:pt idx="285">
                  <c:v>-3.5246400000000002</c:v>
                </c:pt>
                <c:pt idx="286">
                  <c:v>-3.39777</c:v>
                </c:pt>
                <c:pt idx="287">
                  <c:v>-3.2739799999999999</c:v>
                </c:pt>
                <c:pt idx="288">
                  <c:v>-3.1532499999999999</c:v>
                </c:pt>
                <c:pt idx="289">
                  <c:v>-3.0355799999999999</c:v>
                </c:pt>
                <c:pt idx="290">
                  <c:v>-2.9209700000000001</c:v>
                </c:pt>
                <c:pt idx="291">
                  <c:v>-2.8094000000000001</c:v>
                </c:pt>
                <c:pt idx="292">
                  <c:v>-2.70086</c:v>
                </c:pt>
                <c:pt idx="293">
                  <c:v>-2.5953200000000001</c:v>
                </c:pt>
                <c:pt idx="294">
                  <c:v>-2.4927700000000002</c:v>
                </c:pt>
                <c:pt idx="295">
                  <c:v>-2.39317</c:v>
                </c:pt>
                <c:pt idx="296">
                  <c:v>-2.2965</c:v>
                </c:pt>
                <c:pt idx="297">
                  <c:v>-2.2027299999999999</c:v>
                </c:pt>
                <c:pt idx="298">
                  <c:v>-2.1118199999999998</c:v>
                </c:pt>
                <c:pt idx="299">
                  <c:v>-2.0237400000000001</c:v>
                </c:pt>
                <c:pt idx="300">
                  <c:v>-1.9384399999999999</c:v>
                </c:pt>
                <c:pt idx="301">
                  <c:v>-1.85589</c:v>
                </c:pt>
                <c:pt idx="302">
                  <c:v>-1.7760400000000001</c:v>
                </c:pt>
                <c:pt idx="303">
                  <c:v>-1.69885</c:v>
                </c:pt>
                <c:pt idx="304">
                  <c:v>-1.6242700000000001</c:v>
                </c:pt>
                <c:pt idx="305">
                  <c:v>-1.55226</c:v>
                </c:pt>
                <c:pt idx="306">
                  <c:v>-1.4827600000000001</c:v>
                </c:pt>
                <c:pt idx="307">
                  <c:v>-1.4157200000000001</c:v>
                </c:pt>
                <c:pt idx="308">
                  <c:v>-1.3511</c:v>
                </c:pt>
                <c:pt idx="309">
                  <c:v>-1.28884</c:v>
                </c:pt>
                <c:pt idx="310">
                  <c:v>-1.22888</c:v>
                </c:pt>
                <c:pt idx="311">
                  <c:v>-1.1711800000000001</c:v>
                </c:pt>
                <c:pt idx="312">
                  <c:v>-1.1156699999999999</c:v>
                </c:pt>
                <c:pt idx="313">
                  <c:v>-1.0623100000000001</c:v>
                </c:pt>
                <c:pt idx="314">
                  <c:v>-1.0110399999999999</c:v>
                </c:pt>
                <c:pt idx="315">
                  <c:v>-0.96179999999999999</c:v>
                </c:pt>
                <c:pt idx="316">
                  <c:v>-0.91454999999999997</c:v>
                </c:pt>
                <c:pt idx="317">
                  <c:v>-0.86921000000000004</c:v>
                </c:pt>
                <c:pt idx="318">
                  <c:v>-0.82574999999999998</c:v>
                </c:pt>
                <c:pt idx="319">
                  <c:v>-0.78410000000000002</c:v>
                </c:pt>
                <c:pt idx="320">
                  <c:v>-0.74421000000000004</c:v>
                </c:pt>
                <c:pt idx="321">
                  <c:v>-0.70603000000000005</c:v>
                </c:pt>
                <c:pt idx="322">
                  <c:v>-0.66949999999999998</c:v>
                </c:pt>
                <c:pt idx="323">
                  <c:v>-0.63456999999999997</c:v>
                </c:pt>
                <c:pt idx="324">
                  <c:v>-0.60119</c:v>
                </c:pt>
                <c:pt idx="325">
                  <c:v>-0.56930000000000003</c:v>
                </c:pt>
                <c:pt idx="326">
                  <c:v>-0.53886000000000001</c:v>
                </c:pt>
                <c:pt idx="327">
                  <c:v>-0.50980999999999999</c:v>
                </c:pt>
                <c:pt idx="328">
                  <c:v>-0.48210999999999998</c:v>
                </c:pt>
                <c:pt idx="329">
                  <c:v>-0.45569999999999999</c:v>
                </c:pt>
                <c:pt idx="330">
                  <c:v>-0.43053999999999998</c:v>
                </c:pt>
                <c:pt idx="331">
                  <c:v>-0.40659000000000001</c:v>
                </c:pt>
                <c:pt idx="332">
                  <c:v>-0.38379000000000002</c:v>
                </c:pt>
                <c:pt idx="333">
                  <c:v>-0.36210999999999999</c:v>
                </c:pt>
                <c:pt idx="334">
                  <c:v>-0.34149000000000002</c:v>
                </c:pt>
                <c:pt idx="335">
                  <c:v>-0.32190000000000002</c:v>
                </c:pt>
                <c:pt idx="336">
                  <c:v>-0.30330000000000001</c:v>
                </c:pt>
                <c:pt idx="337">
                  <c:v>-0.28564000000000001</c:v>
                </c:pt>
                <c:pt idx="338">
                  <c:v>-0.26889000000000002</c:v>
                </c:pt>
                <c:pt idx="339">
                  <c:v>-0.253</c:v>
                </c:pt>
                <c:pt idx="340">
                  <c:v>-0.23794000000000001</c:v>
                </c:pt>
                <c:pt idx="341">
                  <c:v>-0.22367999999999999</c:v>
                </c:pt>
                <c:pt idx="342">
                  <c:v>-0.21017</c:v>
                </c:pt>
                <c:pt idx="343">
                  <c:v>-0.19739000000000001</c:v>
                </c:pt>
                <c:pt idx="344">
                  <c:v>-0.18529999999999999</c:v>
                </c:pt>
                <c:pt idx="345">
                  <c:v>-0.17388000000000001</c:v>
                </c:pt>
                <c:pt idx="346">
                  <c:v>-0.16308</c:v>
                </c:pt>
                <c:pt idx="347">
                  <c:v>-0.15287999999999999</c:v>
                </c:pt>
                <c:pt idx="348">
                  <c:v>-0.14326</c:v>
                </c:pt>
                <c:pt idx="349">
                  <c:v>-0.13417999999999999</c:v>
                </c:pt>
                <c:pt idx="350">
                  <c:v>-0.12562000000000001</c:v>
                </c:pt>
                <c:pt idx="351">
                  <c:v>-0.11755</c:v>
                </c:pt>
                <c:pt idx="352">
                  <c:v>-0.10995000000000001</c:v>
                </c:pt>
                <c:pt idx="353">
                  <c:v>-0.10279000000000001</c:v>
                </c:pt>
                <c:pt idx="354">
                  <c:v>-9.6060000000000006E-2</c:v>
                </c:pt>
                <c:pt idx="355">
                  <c:v>-8.9719999999999994E-2</c:v>
                </c:pt>
                <c:pt idx="356">
                  <c:v>-8.3769999999999997E-2</c:v>
                </c:pt>
                <c:pt idx="357">
                  <c:v>-7.8170000000000003E-2</c:v>
                </c:pt>
                <c:pt idx="358">
                  <c:v>-7.2910000000000003E-2</c:v>
                </c:pt>
                <c:pt idx="359">
                  <c:v>-6.7979999999999999E-2</c:v>
                </c:pt>
                <c:pt idx="360">
                  <c:v>-6.3350000000000004E-2</c:v>
                </c:pt>
                <c:pt idx="361">
                  <c:v>-5.901E-2</c:v>
                </c:pt>
                <c:pt idx="362">
                  <c:v>-5.4940000000000003E-2</c:v>
                </c:pt>
                <c:pt idx="363">
                  <c:v>-5.1130000000000002E-2</c:v>
                </c:pt>
                <c:pt idx="364">
                  <c:v>-4.7570000000000001E-2</c:v>
                </c:pt>
                <c:pt idx="365">
                  <c:v>-4.4229999999999998E-2</c:v>
                </c:pt>
                <c:pt idx="366">
                  <c:v>-4.1099999999999998E-2</c:v>
                </c:pt>
                <c:pt idx="367">
                  <c:v>-3.8179999999999999E-2</c:v>
                </c:pt>
                <c:pt idx="368">
                  <c:v>-3.5450000000000002E-2</c:v>
                </c:pt>
                <c:pt idx="369">
                  <c:v>-3.2899999999999999E-2</c:v>
                </c:pt>
                <c:pt idx="370">
                  <c:v>-3.0519999999999999E-2</c:v>
                </c:pt>
                <c:pt idx="371">
                  <c:v>-2.8299999999999999E-2</c:v>
                </c:pt>
                <c:pt idx="372">
                  <c:v>-2.623E-2</c:v>
                </c:pt>
                <c:pt idx="373">
                  <c:v>-2.4299999999999999E-2</c:v>
                </c:pt>
                <c:pt idx="374">
                  <c:v>-2.2499999999999999E-2</c:v>
                </c:pt>
                <c:pt idx="375">
                  <c:v>-2.0830000000000001E-2</c:v>
                </c:pt>
                <c:pt idx="376">
                  <c:v>-1.9269999999999999E-2</c:v>
                </c:pt>
                <c:pt idx="377">
                  <c:v>-1.7809999999999999E-2</c:v>
                </c:pt>
                <c:pt idx="378">
                  <c:v>-1.6469999999999999E-2</c:v>
                </c:pt>
                <c:pt idx="379">
                  <c:v>-1.521E-2</c:v>
                </c:pt>
                <c:pt idx="380">
                  <c:v>-1.405E-2</c:v>
                </c:pt>
                <c:pt idx="381">
                  <c:v>-1.2970000000000001E-2</c:v>
                </c:pt>
                <c:pt idx="382">
                  <c:v>-1.196E-2</c:v>
                </c:pt>
                <c:pt idx="383">
                  <c:v>-1.103E-2</c:v>
                </c:pt>
                <c:pt idx="384">
                  <c:v>-1.017E-2</c:v>
                </c:pt>
                <c:pt idx="385">
                  <c:v>-9.3699999999999999E-3</c:v>
                </c:pt>
                <c:pt idx="386">
                  <c:v>-8.6300000000000005E-3</c:v>
                </c:pt>
                <c:pt idx="387">
                  <c:v>-7.9399999999999991E-3</c:v>
                </c:pt>
                <c:pt idx="388">
                  <c:v>-7.3099999999999997E-3</c:v>
                </c:pt>
                <c:pt idx="389">
                  <c:v>-6.7200000000000003E-3</c:v>
                </c:pt>
                <c:pt idx="390">
                  <c:v>-6.1799999999999997E-3</c:v>
                </c:pt>
                <c:pt idx="391">
                  <c:v>-5.6699999999999997E-3</c:v>
                </c:pt>
                <c:pt idx="392">
                  <c:v>-5.2100000000000002E-3</c:v>
                </c:pt>
                <c:pt idx="393">
                  <c:v>-4.7800000000000004E-3</c:v>
                </c:pt>
                <c:pt idx="394">
                  <c:v>-4.3899999999999998E-3</c:v>
                </c:pt>
                <c:pt idx="395">
                  <c:v>-4.0299999999999997E-3</c:v>
                </c:pt>
                <c:pt idx="396">
                  <c:v>-3.6900000000000001E-3</c:v>
                </c:pt>
                <c:pt idx="397">
                  <c:v>-3.3800000000000002E-3</c:v>
                </c:pt>
                <c:pt idx="398">
                  <c:v>-3.0999999999999999E-3</c:v>
                </c:pt>
                <c:pt idx="399">
                  <c:v>-2.8300000000000001E-3</c:v>
                </c:pt>
                <c:pt idx="400">
                  <c:v>-2.5899999999999999E-3</c:v>
                </c:pt>
                <c:pt idx="401">
                  <c:v>-2.3700000000000001E-3</c:v>
                </c:pt>
                <c:pt idx="402">
                  <c:v>-2.1700000000000001E-3</c:v>
                </c:pt>
                <c:pt idx="403">
                  <c:v>-1.98E-3</c:v>
                </c:pt>
                <c:pt idx="404">
                  <c:v>-1.81E-3</c:v>
                </c:pt>
                <c:pt idx="405">
                  <c:v>-1.65E-3</c:v>
                </c:pt>
                <c:pt idx="406">
                  <c:v>-1.5100000000000001E-3</c:v>
                </c:pt>
                <c:pt idx="407">
                  <c:v>-1.3799999999999999E-3</c:v>
                </c:pt>
                <c:pt idx="408">
                  <c:v>-1.25E-3</c:v>
                </c:pt>
                <c:pt idx="409">
                  <c:v>-1.14E-3</c:v>
                </c:pt>
                <c:pt idx="410">
                  <c:v>-1.0399999999999999E-3</c:v>
                </c:pt>
                <c:pt idx="411">
                  <c:v>-9.47466E-4</c:v>
                </c:pt>
                <c:pt idx="412">
                  <c:v>-8.6220299999999997E-4</c:v>
                </c:pt>
                <c:pt idx="413">
                  <c:v>-7.8425399999999996E-4</c:v>
                </c:pt>
                <c:pt idx="414">
                  <c:v>-7.1302599999999996E-4</c:v>
                </c:pt>
                <c:pt idx="415">
                  <c:v>-6.4797100000000001E-4</c:v>
                </c:pt>
                <c:pt idx="416">
                  <c:v>-5.8858200000000004E-4</c:v>
                </c:pt>
                <c:pt idx="417">
                  <c:v>-5.3439099999999995E-4</c:v>
                </c:pt>
                <c:pt idx="418">
                  <c:v>-4.8496800000000001E-4</c:v>
                </c:pt>
                <c:pt idx="419">
                  <c:v>-4.3991400000000002E-4</c:v>
                </c:pt>
                <c:pt idx="420">
                  <c:v>-3.9886400000000002E-4</c:v>
                </c:pt>
                <c:pt idx="421">
                  <c:v>-3.6147799999999998E-4</c:v>
                </c:pt>
                <c:pt idx="422">
                  <c:v>-3.2744700000000002E-4</c:v>
                </c:pt>
                <c:pt idx="423">
                  <c:v>-2.9648400000000002E-4</c:v>
                </c:pt>
                <c:pt idx="424">
                  <c:v>-2.6832700000000001E-4</c:v>
                </c:pt>
                <c:pt idx="425">
                  <c:v>-2.4273200000000001E-4</c:v>
                </c:pt>
                <c:pt idx="426">
                  <c:v>-2.19478E-4</c:v>
                </c:pt>
                <c:pt idx="427">
                  <c:v>-1.9836100000000001E-4</c:v>
                </c:pt>
                <c:pt idx="428">
                  <c:v>-1.7919400000000001E-4</c:v>
                </c:pt>
                <c:pt idx="429">
                  <c:v>-1.61805E-4</c:v>
                </c:pt>
                <c:pt idx="430">
                  <c:v>-1.4603700000000001E-4</c:v>
                </c:pt>
                <c:pt idx="431">
                  <c:v>-1.3174500000000001E-4</c:v>
                </c:pt>
                <c:pt idx="432">
                  <c:v>-1.1879699999999999E-4</c:v>
                </c:pt>
                <c:pt idx="433">
                  <c:v>-1.07073E-4</c:v>
                </c:pt>
                <c:pt idx="434">
                  <c:v>-9.6461399999999998E-5</c:v>
                </c:pt>
                <c:pt idx="435">
                  <c:v>-8.6861999999999996E-5</c:v>
                </c:pt>
                <c:pt idx="436">
                  <c:v>-7.8182099999999998E-5</c:v>
                </c:pt>
                <c:pt idx="437">
                  <c:v>-7.0337400000000002E-5</c:v>
                </c:pt>
                <c:pt idx="438">
                  <c:v>-6.3250799999999994E-5</c:v>
                </c:pt>
                <c:pt idx="439">
                  <c:v>-5.6852299999999998E-5</c:v>
                </c:pt>
                <c:pt idx="440">
                  <c:v>-5.10776E-5</c:v>
                </c:pt>
                <c:pt idx="441">
                  <c:v>-4.5868500000000003E-5</c:v>
                </c:pt>
                <c:pt idx="442">
                  <c:v>-4.1171799999999998E-5</c:v>
                </c:pt>
                <c:pt idx="443">
                  <c:v>-3.69392E-5</c:v>
                </c:pt>
                <c:pt idx="444">
                  <c:v>-3.3126500000000002E-5</c:v>
                </c:pt>
                <c:pt idx="445">
                  <c:v>-2.96937E-5</c:v>
                </c:pt>
                <c:pt idx="446">
                  <c:v>-2.6604499999999999E-5</c:v>
                </c:pt>
                <c:pt idx="447">
                  <c:v>-2.3825800000000001E-5</c:v>
                </c:pt>
                <c:pt idx="448">
                  <c:v>-2.1327499999999999E-5</c:v>
                </c:pt>
                <c:pt idx="449">
                  <c:v>-1.9082499999999999E-5</c:v>
                </c:pt>
                <c:pt idx="450">
                  <c:v>-1.7065999999999999E-5</c:v>
                </c:pt>
                <c:pt idx="451">
                  <c:v>-1.52556E-5</c:v>
                </c:pt>
                <c:pt idx="452">
                  <c:v>-1.3631E-5</c:v>
                </c:pt>
                <c:pt idx="453">
                  <c:v>-1.21738E-5</c:v>
                </c:pt>
                <c:pt idx="454">
                  <c:v>-1.0867500000000001E-5</c:v>
                </c:pt>
                <c:pt idx="455">
                  <c:v>-9.6968500000000002E-6</c:v>
                </c:pt>
                <c:pt idx="456">
                  <c:v>-8.6483800000000004E-6</c:v>
                </c:pt>
                <c:pt idx="457">
                  <c:v>-7.7097399999999995E-6</c:v>
                </c:pt>
                <c:pt idx="458">
                  <c:v>-6.8698400000000001E-6</c:v>
                </c:pt>
                <c:pt idx="459">
                  <c:v>-6.1186299999999997E-6</c:v>
                </c:pt>
                <c:pt idx="460">
                  <c:v>-5.4470800000000002E-6</c:v>
                </c:pt>
                <c:pt idx="461">
                  <c:v>-4.8470100000000002E-6</c:v>
                </c:pt>
                <c:pt idx="462">
                  <c:v>-4.3110800000000004E-6</c:v>
                </c:pt>
                <c:pt idx="463">
                  <c:v>-3.8326499999999996E-6</c:v>
                </c:pt>
                <c:pt idx="464">
                  <c:v>-3.40575E-6</c:v>
                </c:pt>
                <c:pt idx="465">
                  <c:v>-3.02502E-6</c:v>
                </c:pt>
                <c:pt idx="466">
                  <c:v>-2.6856300000000002E-6</c:v>
                </c:pt>
                <c:pt idx="467">
                  <c:v>-2.38322E-6</c:v>
                </c:pt>
                <c:pt idx="468">
                  <c:v>-2.1139000000000002E-6</c:v>
                </c:pt>
                <c:pt idx="469">
                  <c:v>-1.8741500000000001E-6</c:v>
                </c:pt>
                <c:pt idx="470">
                  <c:v>-1.6608400000000001E-6</c:v>
                </c:pt>
                <c:pt idx="471">
                  <c:v>-1.47113E-6</c:v>
                </c:pt>
                <c:pt idx="472">
                  <c:v>-1.30249E-6</c:v>
                </c:pt>
                <c:pt idx="473">
                  <c:v>-1.1526599999999999E-6</c:v>
                </c:pt>
                <c:pt idx="474">
                  <c:v>-1.0195999999999999E-6</c:v>
                </c:pt>
                <c:pt idx="475">
                  <c:v>-9.01486E-7</c:v>
                </c:pt>
                <c:pt idx="476">
                  <c:v>-7.9668900000000005E-7</c:v>
                </c:pt>
                <c:pt idx="477">
                  <c:v>-7.0375300000000002E-7</c:v>
                </c:pt>
                <c:pt idx="478">
                  <c:v>-6.2137400000000002E-7</c:v>
                </c:pt>
                <c:pt idx="479">
                  <c:v>-5.48388E-7</c:v>
                </c:pt>
                <c:pt idx="480">
                  <c:v>-4.8375199999999998E-7</c:v>
                </c:pt>
                <c:pt idx="481">
                  <c:v>-4.2654000000000001E-7</c:v>
                </c:pt>
                <c:pt idx="482">
                  <c:v>-3.75922E-7</c:v>
                </c:pt>
                <c:pt idx="483">
                  <c:v>-3.3116000000000001E-7</c:v>
                </c:pt>
                <c:pt idx="484">
                  <c:v>-2.9159399999999998E-7</c:v>
                </c:pt>
                <c:pt idx="485">
                  <c:v>-2.56638E-7</c:v>
                </c:pt>
                <c:pt idx="486">
                  <c:v>-2.2576899999999999E-7</c:v>
                </c:pt>
                <c:pt idx="487">
                  <c:v>-1.9852200000000001E-7</c:v>
                </c:pt>
                <c:pt idx="488">
                  <c:v>-1.7448399999999999E-7</c:v>
                </c:pt>
                <c:pt idx="489">
                  <c:v>-1.5328599999999999E-7</c:v>
                </c:pt>
                <c:pt idx="490">
                  <c:v>-1.34602E-7</c:v>
                </c:pt>
                <c:pt idx="491">
                  <c:v>-1.18141E-7</c:v>
                </c:pt>
                <c:pt idx="492">
                  <c:v>-1.03646E-7</c:v>
                </c:pt>
                <c:pt idx="493">
                  <c:v>-9.0887499999999999E-8</c:v>
                </c:pt>
                <c:pt idx="494">
                  <c:v>-7.9663300000000006E-8</c:v>
                </c:pt>
                <c:pt idx="495">
                  <c:v>-6.9793299999999998E-8</c:v>
                </c:pt>
                <c:pt idx="496">
                  <c:v>-6.1118099999999997E-8</c:v>
                </c:pt>
                <c:pt idx="497">
                  <c:v>-5.3496800000000002E-8</c:v>
                </c:pt>
                <c:pt idx="498">
                  <c:v>-4.6804500000000001E-8</c:v>
                </c:pt>
                <c:pt idx="499">
                  <c:v>-4.0930600000000003E-8</c:v>
                </c:pt>
                <c:pt idx="500">
                  <c:v>-3.5777499999999997E-8</c:v>
                </c:pt>
                <c:pt idx="501">
                  <c:v>-3.1258799999999998E-8</c:v>
                </c:pt>
                <c:pt idx="502">
                  <c:v>-2.7298399999999999E-8</c:v>
                </c:pt>
                <c:pt idx="503">
                  <c:v>-2.38288E-8</c:v>
                </c:pt>
                <c:pt idx="504">
                  <c:v>-2.0790700000000001E-8</c:v>
                </c:pt>
                <c:pt idx="505">
                  <c:v>-1.81317E-8</c:v>
                </c:pt>
                <c:pt idx="506">
                  <c:v>-1.5805499999999999E-8</c:v>
                </c:pt>
                <c:pt idx="507">
                  <c:v>-1.37714E-8</c:v>
                </c:pt>
                <c:pt idx="508">
                  <c:v>-1.19937E-8</c:v>
                </c:pt>
                <c:pt idx="509">
                  <c:v>-1.0440600000000001E-8</c:v>
                </c:pt>
                <c:pt idx="510">
                  <c:v>-9.0844899999999995E-9</c:v>
                </c:pt>
                <c:pt idx="511">
                  <c:v>-7.9009000000000003E-9</c:v>
                </c:pt>
                <c:pt idx="512">
                  <c:v>-6.8683800000000002E-9</c:v>
                </c:pt>
                <c:pt idx="513">
                  <c:v>-5.9680600000000002E-9</c:v>
                </c:pt>
                <c:pt idx="514">
                  <c:v>-5.1833900000000002E-9</c:v>
                </c:pt>
                <c:pt idx="515">
                  <c:v>-4.4998200000000003E-9</c:v>
                </c:pt>
                <c:pt idx="516">
                  <c:v>-3.9046099999999998E-9</c:v>
                </c:pt>
                <c:pt idx="517">
                  <c:v>-3.38659E-9</c:v>
                </c:pt>
                <c:pt idx="518">
                  <c:v>-2.9359400000000001E-9</c:v>
                </c:pt>
                <c:pt idx="519">
                  <c:v>-2.5440999999999999E-9</c:v>
                </c:pt>
                <c:pt idx="520">
                  <c:v>-2.2035499999999999E-9</c:v>
                </c:pt>
                <c:pt idx="521">
                  <c:v>-1.9077099999999998E-9</c:v>
                </c:pt>
                <c:pt idx="522">
                  <c:v>-1.65083E-9</c:v>
                </c:pt>
                <c:pt idx="523">
                  <c:v>-1.4278899999999999E-9</c:v>
                </c:pt>
                <c:pt idx="524">
                  <c:v>-1.2344899999999999E-9</c:v>
                </c:pt>
                <c:pt idx="525">
                  <c:v>-1.0668000000000001E-9</c:v>
                </c:pt>
                <c:pt idx="526">
                  <c:v>-9.21467E-10</c:v>
                </c:pt>
                <c:pt idx="527">
                  <c:v>-7.9556799999999996E-10</c:v>
                </c:pt>
                <c:pt idx="528">
                  <c:v>-6.8655600000000002E-10</c:v>
                </c:pt>
                <c:pt idx="529">
                  <c:v>-5.9220999999999996E-10</c:v>
                </c:pt>
                <c:pt idx="530">
                  <c:v>-5.1059600000000004E-10</c:v>
                </c:pt>
                <c:pt idx="531">
                  <c:v>-4.40027E-10</c:v>
                </c:pt>
                <c:pt idx="532">
                  <c:v>-3.7903900000000001E-10</c:v>
                </c:pt>
                <c:pt idx="533">
                  <c:v>-3.26354E-10</c:v>
                </c:pt>
                <c:pt idx="534">
                  <c:v>-2.8086399999999998E-10</c:v>
                </c:pt>
                <c:pt idx="535">
                  <c:v>-2.4160400000000001E-10</c:v>
                </c:pt>
                <c:pt idx="536">
                  <c:v>-2.07737E-10</c:v>
                </c:pt>
                <c:pt idx="537">
                  <c:v>-1.7853499999999999E-10</c:v>
                </c:pt>
                <c:pt idx="538">
                  <c:v>-1.5336799999999999E-10</c:v>
                </c:pt>
                <c:pt idx="539">
                  <c:v>-1.31689E-10</c:v>
                </c:pt>
                <c:pt idx="540">
                  <c:v>-1.1302200000000001E-10</c:v>
                </c:pt>
                <c:pt idx="541">
                  <c:v>-9.6956900000000001E-11</c:v>
                </c:pt>
                <c:pt idx="542">
                  <c:v>-8.3137300000000002E-11</c:v>
                </c:pt>
                <c:pt idx="543">
                  <c:v>-7.1254899999999998E-11</c:v>
                </c:pt>
                <c:pt idx="544">
                  <c:v>-6.1042800000000004E-11</c:v>
                </c:pt>
                <c:pt idx="545">
                  <c:v>-5.2270400000000002E-11</c:v>
                </c:pt>
                <c:pt idx="546">
                  <c:v>-4.4738100000000001E-11</c:v>
                </c:pt>
                <c:pt idx="547">
                  <c:v>-3.8273799999999997E-11</c:v>
                </c:pt>
                <c:pt idx="548">
                  <c:v>-3.27285E-11</c:v>
                </c:pt>
                <c:pt idx="549">
                  <c:v>-2.7973900000000001E-11</c:v>
                </c:pt>
                <c:pt idx="550">
                  <c:v>-2.38991E-11</c:v>
                </c:pt>
                <c:pt idx="551">
                  <c:v>-2.0408400000000001E-11</c:v>
                </c:pt>
                <c:pt idx="552">
                  <c:v>-1.7419700000000001E-11</c:v>
                </c:pt>
                <c:pt idx="553">
                  <c:v>-1.48618E-11</c:v>
                </c:pt>
                <c:pt idx="554">
                  <c:v>-1.26737E-11</c:v>
                </c:pt>
                <c:pt idx="555">
                  <c:v>-1.08029E-11</c:v>
                </c:pt>
                <c:pt idx="556">
                  <c:v>-9.2039599999999995E-12</c:v>
                </c:pt>
                <c:pt idx="557">
                  <c:v>-7.83811E-12</c:v>
                </c:pt>
                <c:pt idx="558">
                  <c:v>-6.6719000000000003E-12</c:v>
                </c:pt>
                <c:pt idx="559">
                  <c:v>-5.6766100000000004E-12</c:v>
                </c:pt>
                <c:pt idx="560">
                  <c:v>-4.82759E-12</c:v>
                </c:pt>
                <c:pt idx="561">
                  <c:v>-4.1036699999999996E-12</c:v>
                </c:pt>
                <c:pt idx="562">
                  <c:v>-3.4867100000000002E-12</c:v>
                </c:pt>
                <c:pt idx="563">
                  <c:v>-2.9611500000000002E-12</c:v>
                </c:pt>
                <c:pt idx="564">
                  <c:v>-2.51366E-12</c:v>
                </c:pt>
                <c:pt idx="565">
                  <c:v>-2.1328200000000002E-12</c:v>
                </c:pt>
                <c:pt idx="566">
                  <c:v>-1.8088499999999999E-12</c:v>
                </c:pt>
                <c:pt idx="567">
                  <c:v>-1.53339E-12</c:v>
                </c:pt>
                <c:pt idx="568">
                  <c:v>-1.29929E-12</c:v>
                </c:pt>
                <c:pt idx="569">
                  <c:v>-1.1004200000000001E-12</c:v>
                </c:pt>
                <c:pt idx="570">
                  <c:v>-9.3156100000000009E-13</c:v>
                </c:pt>
                <c:pt idx="571">
                  <c:v>-7.8825499999999996E-13</c:v>
                </c:pt>
                <c:pt idx="572">
                  <c:v>-6.6668899999999999E-13</c:v>
                </c:pt>
                <c:pt idx="573">
                  <c:v>-5.6361299999999997E-13</c:v>
                </c:pt>
                <c:pt idx="574">
                  <c:v>-4.7625600000000005E-13</c:v>
                </c:pt>
                <c:pt idx="575">
                  <c:v>-4.0225499999999999E-13</c:v>
                </c:pt>
                <c:pt idx="576">
                  <c:v>-3.39596E-13</c:v>
                </c:pt>
                <c:pt idx="577">
                  <c:v>-2.8656699999999999E-13</c:v>
                </c:pt>
                <c:pt idx="578">
                  <c:v>-2.4170799999999999E-13</c:v>
                </c:pt>
                <c:pt idx="579">
                  <c:v>-2.03778E-13</c:v>
                </c:pt>
                <c:pt idx="580">
                  <c:v>-1.71721E-13</c:v>
                </c:pt>
                <c:pt idx="581">
                  <c:v>-1.44641E-13</c:v>
                </c:pt>
                <c:pt idx="582">
                  <c:v>-1.21776E-13</c:v>
                </c:pt>
                <c:pt idx="583">
                  <c:v>-1.02479E-13</c:v>
                </c:pt>
                <c:pt idx="584">
                  <c:v>-8.6199700000000005E-14</c:v>
                </c:pt>
                <c:pt idx="585">
                  <c:v>-7.2473600000000001E-14</c:v>
                </c:pt>
                <c:pt idx="586">
                  <c:v>-6.0905300000000003E-14</c:v>
                </c:pt>
                <c:pt idx="587">
                  <c:v>-5.1160100000000001E-14</c:v>
                </c:pt>
                <c:pt idx="588">
                  <c:v>-4.29545E-14</c:v>
                </c:pt>
                <c:pt idx="589">
                  <c:v>-3.6048600000000001E-14</c:v>
                </c:pt>
                <c:pt idx="590">
                  <c:v>-3.0239099999999997E-14</c:v>
                </c:pt>
                <c:pt idx="591">
                  <c:v>-2.5354199999999999E-14</c:v>
                </c:pt>
                <c:pt idx="592">
                  <c:v>-2.1248700000000002E-14</c:v>
                </c:pt>
                <c:pt idx="593">
                  <c:v>-1.77999E-14</c:v>
                </c:pt>
                <c:pt idx="594">
                  <c:v>-1.4904000000000001E-14</c:v>
                </c:pt>
                <c:pt idx="595">
                  <c:v>-1.24736E-14</c:v>
                </c:pt>
                <c:pt idx="596">
                  <c:v>-1.0434700000000001E-14</c:v>
                </c:pt>
                <c:pt idx="597">
                  <c:v>-8.7250499999999993E-15</c:v>
                </c:pt>
                <c:pt idx="598">
                  <c:v>-7.2922099999999994E-15</c:v>
                </c:pt>
                <c:pt idx="599">
                  <c:v>-6.0918799999999999E-15</c:v>
                </c:pt>
                <c:pt idx="600">
                  <c:v>-5.0867999999999997E-15</c:v>
                </c:pt>
                <c:pt idx="601">
                  <c:v>-4.2456000000000002E-15</c:v>
                </c:pt>
                <c:pt idx="602">
                  <c:v>-3.5418999999999998E-15</c:v>
                </c:pt>
                <c:pt idx="603">
                  <c:v>-2.9534699999999998E-15</c:v>
                </c:pt>
                <c:pt idx="604">
                  <c:v>-2.4616800000000002E-15</c:v>
                </c:pt>
                <c:pt idx="605">
                  <c:v>-2.05084E-15</c:v>
                </c:pt>
                <c:pt idx="606">
                  <c:v>-1.7077900000000001E-15</c:v>
                </c:pt>
                <c:pt idx="607">
                  <c:v>-1.42147E-15</c:v>
                </c:pt>
                <c:pt idx="608">
                  <c:v>-1.1826099999999999E-15</c:v>
                </c:pt>
                <c:pt idx="609">
                  <c:v>-9.8343499999999998E-16</c:v>
                </c:pt>
                <c:pt idx="610">
                  <c:v>-8.1743400000000002E-16</c:v>
                </c:pt>
                <c:pt idx="611">
                  <c:v>-6.7914199999999996E-16</c:v>
                </c:pt>
                <c:pt idx="612">
                  <c:v>-5.6398799999999999E-16</c:v>
                </c:pt>
                <c:pt idx="613">
                  <c:v>-4.6814500000000004E-16</c:v>
                </c:pt>
                <c:pt idx="614">
                  <c:v>-3.8841200000000002E-16</c:v>
                </c:pt>
                <c:pt idx="615">
                  <c:v>-3.2211099999999999E-16</c:v>
                </c:pt>
                <c:pt idx="616">
                  <c:v>-2.67006E-16</c:v>
                </c:pt>
                <c:pt idx="617">
                  <c:v>-2.21226E-16</c:v>
                </c:pt>
                <c:pt idx="618">
                  <c:v>-1.8321200000000001E-16</c:v>
                </c:pt>
                <c:pt idx="619">
                  <c:v>-1.5166000000000001E-16</c:v>
                </c:pt>
                <c:pt idx="620">
                  <c:v>-1.2548500000000001E-16</c:v>
                </c:pt>
                <c:pt idx="621">
                  <c:v>-1.0377999999999999E-16</c:v>
                </c:pt>
                <c:pt idx="622">
                  <c:v>-8.5789900000000003E-17</c:v>
                </c:pt>
                <c:pt idx="623">
                  <c:v>-7.0885900000000003E-17</c:v>
                </c:pt>
                <c:pt idx="624">
                  <c:v>-5.8544300000000001E-17</c:v>
                </c:pt>
                <c:pt idx="625">
                  <c:v>-4.8329399999999998E-17</c:v>
                </c:pt>
                <c:pt idx="626">
                  <c:v>-3.9878499999999999E-17</c:v>
                </c:pt>
                <c:pt idx="627">
                  <c:v>-3.2890299999999998E-17</c:v>
                </c:pt>
                <c:pt idx="628">
                  <c:v>-2.7114300000000001E-17</c:v>
                </c:pt>
                <c:pt idx="629">
                  <c:v>-2.2342399999999999E-17</c:v>
                </c:pt>
                <c:pt idx="630">
                  <c:v>-1.8401900000000001E-17</c:v>
                </c:pt>
                <c:pt idx="631">
                  <c:v>-1.5149500000000001E-17</c:v>
                </c:pt>
                <c:pt idx="632">
                  <c:v>-1.2466200000000001E-17</c:v>
                </c:pt>
                <c:pt idx="633">
                  <c:v>-1.02535E-17</c:v>
                </c:pt>
                <c:pt idx="634">
                  <c:v>-8.4296400000000007E-18</c:v>
                </c:pt>
                <c:pt idx="635">
                  <c:v>-6.9270499999999997E-18</c:v>
                </c:pt>
                <c:pt idx="636">
                  <c:v>-5.6896999999999999E-18</c:v>
                </c:pt>
                <c:pt idx="637">
                  <c:v>-4.67124E-18</c:v>
                </c:pt>
                <c:pt idx="638">
                  <c:v>-3.8333199999999997E-18</c:v>
                </c:pt>
                <c:pt idx="639">
                  <c:v>-3.1442699999999999E-18</c:v>
                </c:pt>
                <c:pt idx="640">
                  <c:v>-2.5779E-18</c:v>
                </c:pt>
                <c:pt idx="641">
                  <c:v>-2.11258E-18</c:v>
                </c:pt>
                <c:pt idx="642">
                  <c:v>-1.73047E-18</c:v>
                </c:pt>
                <c:pt idx="643">
                  <c:v>-1.4168199999999999E-18</c:v>
                </c:pt>
                <c:pt idx="644">
                  <c:v>-1.15948E-18</c:v>
                </c:pt>
                <c:pt idx="645">
                  <c:v>-9.48457E-19</c:v>
                </c:pt>
                <c:pt idx="646">
                  <c:v>-7.7548199999999996E-19</c:v>
                </c:pt>
                <c:pt idx="647">
                  <c:v>-6.3376300000000001E-19</c:v>
                </c:pt>
                <c:pt idx="648">
                  <c:v>-5.17707E-19</c:v>
                </c:pt>
                <c:pt idx="649">
                  <c:v>-4.2270900000000001E-19</c:v>
                </c:pt>
                <c:pt idx="650">
                  <c:v>-3.4498599999999999E-19</c:v>
                </c:pt>
                <c:pt idx="651">
                  <c:v>-2.8142499999999998E-19</c:v>
                </c:pt>
                <c:pt idx="652">
                  <c:v>-2.2946899999999998E-19</c:v>
                </c:pt>
                <c:pt idx="653">
                  <c:v>-1.8702000000000001E-19</c:v>
                </c:pt>
                <c:pt idx="654">
                  <c:v>-1.5235300000000001E-19</c:v>
                </c:pt>
                <c:pt idx="655">
                  <c:v>-1.2405600000000001E-19</c:v>
                </c:pt>
                <c:pt idx="656">
                  <c:v>-1.00968E-19</c:v>
                </c:pt>
                <c:pt idx="657">
                  <c:v>-8.2139899999999998E-20</c:v>
                </c:pt>
                <c:pt idx="658">
                  <c:v>-6.6791900000000004E-20</c:v>
                </c:pt>
                <c:pt idx="659">
                  <c:v>-5.4286899999999996E-20</c:v>
                </c:pt>
                <c:pt idx="660">
                  <c:v>-4.4102999999999999E-20</c:v>
                </c:pt>
                <c:pt idx="661">
                  <c:v>-3.5813099999999998E-20</c:v>
                </c:pt>
                <c:pt idx="662">
                  <c:v>-2.9068099999999999E-20</c:v>
                </c:pt>
                <c:pt idx="663">
                  <c:v>-2.35827E-20</c:v>
                </c:pt>
                <c:pt idx="664">
                  <c:v>-1.91237E-20</c:v>
                </c:pt>
                <c:pt idx="665">
                  <c:v>-1.5500699999999999E-20</c:v>
                </c:pt>
                <c:pt idx="666">
                  <c:v>-1.2558300000000001E-20</c:v>
                </c:pt>
                <c:pt idx="667">
                  <c:v>-1.01698E-20</c:v>
                </c:pt>
                <c:pt idx="668">
                  <c:v>-8.2318199999999999E-21</c:v>
                </c:pt>
                <c:pt idx="669">
                  <c:v>-6.6600899999999997E-21</c:v>
                </c:pt>
                <c:pt idx="670">
                  <c:v>-5.3860000000000001E-21</c:v>
                </c:pt>
                <c:pt idx="671">
                  <c:v>-4.35365E-21</c:v>
                </c:pt>
                <c:pt idx="672">
                  <c:v>-3.5175600000000002E-21</c:v>
                </c:pt>
                <c:pt idx="673">
                  <c:v>-2.8407400000000001E-21</c:v>
                </c:pt>
                <c:pt idx="674">
                  <c:v>-2.2930999999999999E-21</c:v>
                </c:pt>
                <c:pt idx="675">
                  <c:v>-1.8501799999999999E-21</c:v>
                </c:pt>
                <c:pt idx="676">
                  <c:v>-1.4921399999999999E-21</c:v>
                </c:pt>
                <c:pt idx="677">
                  <c:v>-1.2028299999999999E-21</c:v>
                </c:pt>
                <c:pt idx="678">
                  <c:v>-9.6916900000000009E-22</c:v>
                </c:pt>
                <c:pt idx="679">
                  <c:v>-7.8054300000000003E-22</c:v>
                </c:pt>
                <c:pt idx="680">
                  <c:v>-6.2834200000000001E-22</c:v>
                </c:pt>
                <c:pt idx="681">
                  <c:v>-5.0558699999999999E-22</c:v>
                </c:pt>
                <c:pt idx="682">
                  <c:v>-4.0662799999999998E-22</c:v>
                </c:pt>
                <c:pt idx="683">
                  <c:v>-3.2688900000000001E-22</c:v>
                </c:pt>
                <c:pt idx="684">
                  <c:v>-2.62667E-22</c:v>
                </c:pt>
                <c:pt idx="685">
                  <c:v>-2.10965E-22</c:v>
                </c:pt>
                <c:pt idx="686">
                  <c:v>-1.6936200000000001E-22</c:v>
                </c:pt>
                <c:pt idx="687">
                  <c:v>-1.3590199999999999E-22</c:v>
                </c:pt>
                <c:pt idx="688">
                  <c:v>-1.09002E-22</c:v>
                </c:pt>
                <c:pt idx="689">
                  <c:v>-8.7386699999999996E-23</c:v>
                </c:pt>
                <c:pt idx="690">
                  <c:v>-7.0025699999999998E-23</c:v>
                </c:pt>
                <c:pt idx="691">
                  <c:v>-5.6088099999999998E-23</c:v>
                </c:pt>
                <c:pt idx="692">
                  <c:v>-4.4904099999999997E-23</c:v>
                </c:pt>
                <c:pt idx="693">
                  <c:v>-3.5933699999999999E-23</c:v>
                </c:pt>
                <c:pt idx="694">
                  <c:v>-2.8742100000000002E-23</c:v>
                </c:pt>
                <c:pt idx="695">
                  <c:v>-2.2979299999999999E-23</c:v>
                </c:pt>
                <c:pt idx="696">
                  <c:v>-1.8363600000000001E-23</c:v>
                </c:pt>
                <c:pt idx="697">
                  <c:v>-1.4668300000000001E-23</c:v>
                </c:pt>
                <c:pt idx="698">
                  <c:v>-1.17112E-23</c:v>
                </c:pt>
                <c:pt idx="699">
                  <c:v>-9.3460000000000004E-24</c:v>
                </c:pt>
                <c:pt idx="700">
                  <c:v>-7.4550500000000006E-24</c:v>
                </c:pt>
                <c:pt idx="701">
                  <c:v>-5.9439799999999998E-24</c:v>
                </c:pt>
                <c:pt idx="702">
                  <c:v>-4.7370200000000002E-24</c:v>
                </c:pt>
                <c:pt idx="703">
                  <c:v>-3.7734100000000003E-24</c:v>
                </c:pt>
                <c:pt idx="704">
                  <c:v>-3.0044500000000002E-24</c:v>
                </c:pt>
                <c:pt idx="705">
                  <c:v>-2.3911000000000001E-24</c:v>
                </c:pt>
                <c:pt idx="706">
                  <c:v>-1.9020900000000001E-24</c:v>
                </c:pt>
                <c:pt idx="707">
                  <c:v>-1.51239E-24</c:v>
                </c:pt>
                <c:pt idx="708">
                  <c:v>-1.20199E-24</c:v>
                </c:pt>
                <c:pt idx="709">
                  <c:v>-9.5485499999999997E-25</c:v>
                </c:pt>
                <c:pt idx="710">
                  <c:v>-7.5818600000000002E-25</c:v>
                </c:pt>
                <c:pt idx="711">
                  <c:v>-6.0174900000000004E-25</c:v>
                </c:pt>
                <c:pt idx="712">
                  <c:v>-4.7737200000000004E-25</c:v>
                </c:pt>
                <c:pt idx="713">
                  <c:v>-3.7852900000000002E-25</c:v>
                </c:pt>
                <c:pt idx="714">
                  <c:v>-3.0001500000000002E-25</c:v>
                </c:pt>
                <c:pt idx="715">
                  <c:v>-2.37677E-25</c:v>
                </c:pt>
                <c:pt idx="716">
                  <c:v>-1.8820599999999999E-25</c:v>
                </c:pt>
                <c:pt idx="717">
                  <c:v>-1.4896400000000001E-25</c:v>
                </c:pt>
                <c:pt idx="718">
                  <c:v>-1.1785000000000001E-25</c:v>
                </c:pt>
                <c:pt idx="719">
                  <c:v>-9.3192500000000002E-26</c:v>
                </c:pt>
                <c:pt idx="720">
                  <c:v>-7.3660199999999999E-26</c:v>
                </c:pt>
                <c:pt idx="721">
                  <c:v>-5.8195000000000005E-26</c:v>
                </c:pt>
                <c:pt idx="722">
                  <c:v>-4.5955700000000002E-26</c:v>
                </c:pt>
                <c:pt idx="723">
                  <c:v>-3.6273999999999998E-26</c:v>
                </c:pt>
                <c:pt idx="724">
                  <c:v>-2.8618900000000002E-26</c:v>
                </c:pt>
                <c:pt idx="725">
                  <c:v>-2.2568899999999999E-26</c:v>
                </c:pt>
                <c:pt idx="726">
                  <c:v>-1.7789800000000001E-26</c:v>
                </c:pt>
                <c:pt idx="727">
                  <c:v>-1.40162E-26</c:v>
                </c:pt>
                <c:pt idx="728">
                  <c:v>-1.10381E-26</c:v>
                </c:pt>
                <c:pt idx="729">
                  <c:v>-8.6887300000000005E-27</c:v>
                </c:pt>
                <c:pt idx="730">
                  <c:v>-6.8363000000000006E-27</c:v>
                </c:pt>
                <c:pt idx="731">
                  <c:v>-5.3763499999999998E-27</c:v>
                </c:pt>
                <c:pt idx="732">
                  <c:v>-4.2262400000000001E-27</c:v>
                </c:pt>
                <c:pt idx="733">
                  <c:v>-3.3206500000000003E-27</c:v>
                </c:pt>
                <c:pt idx="734">
                  <c:v>-2.6079100000000001E-27</c:v>
                </c:pt>
                <c:pt idx="735">
                  <c:v>-2.0472200000000001E-27</c:v>
                </c:pt>
                <c:pt idx="736">
                  <c:v>-1.6063399999999999E-27</c:v>
                </c:pt>
                <c:pt idx="737">
                  <c:v>-1.25983E-27</c:v>
                </c:pt>
                <c:pt idx="738">
                  <c:v>-9.8761299999999999E-28</c:v>
                </c:pt>
                <c:pt idx="739">
                  <c:v>-7.7386200000000004E-28</c:v>
                </c:pt>
                <c:pt idx="740">
                  <c:v>-6.0609599999999997E-28</c:v>
                </c:pt>
                <c:pt idx="741">
                  <c:v>-4.7448300000000002E-28</c:v>
                </c:pt>
                <c:pt idx="742">
                  <c:v>-3.7128000000000001E-28</c:v>
                </c:pt>
                <c:pt idx="743">
                  <c:v>-2.9039099999999999E-28</c:v>
                </c:pt>
                <c:pt idx="744">
                  <c:v>-2.2702100000000002E-28</c:v>
                </c:pt>
                <c:pt idx="745">
                  <c:v>-1.77399E-28</c:v>
                </c:pt>
                <c:pt idx="746">
                  <c:v>-1.3855999999999999E-28</c:v>
                </c:pt>
                <c:pt idx="747">
                  <c:v>-1.0817399999999999E-28</c:v>
                </c:pt>
                <c:pt idx="748">
                  <c:v>-8.4413599999999995E-29</c:v>
                </c:pt>
                <c:pt idx="749">
                  <c:v>-6.5841799999999996E-29</c:v>
                </c:pt>
                <c:pt idx="750">
                  <c:v>-5.1332599999999997E-29</c:v>
                </c:pt>
                <c:pt idx="751">
                  <c:v>-4.0002399999999999E-29</c:v>
                </c:pt>
                <c:pt idx="752">
                  <c:v>-3.11587E-29</c:v>
                </c:pt>
                <c:pt idx="753">
                  <c:v>-2.42591E-29</c:v>
                </c:pt>
                <c:pt idx="754">
                  <c:v>-1.8878600000000001E-29</c:v>
                </c:pt>
                <c:pt idx="755">
                  <c:v>-1.46848E-29</c:v>
                </c:pt>
                <c:pt idx="756">
                  <c:v>-1.14174E-29</c:v>
                </c:pt>
                <c:pt idx="757">
                  <c:v>-8.8729400000000002E-30</c:v>
                </c:pt>
                <c:pt idx="758">
                  <c:v>-6.8923800000000002E-30</c:v>
                </c:pt>
                <c:pt idx="759">
                  <c:v>-5.35146E-30</c:v>
                </c:pt>
                <c:pt idx="760">
                  <c:v>-4.1531399999999998E-30</c:v>
                </c:pt>
                <c:pt idx="761">
                  <c:v>-3.2216800000000001E-30</c:v>
                </c:pt>
                <c:pt idx="762">
                  <c:v>-2.4979799999999999E-30</c:v>
                </c:pt>
                <c:pt idx="763">
                  <c:v>-1.9359599999999999E-30</c:v>
                </c:pt>
                <c:pt idx="764">
                  <c:v>-1.4997099999999999E-30</c:v>
                </c:pt>
                <c:pt idx="765">
                  <c:v>-1.16123E-30</c:v>
                </c:pt>
                <c:pt idx="766">
                  <c:v>-8.9873200000000001E-31</c:v>
                </c:pt>
                <c:pt idx="767">
                  <c:v>-6.9525399999999996E-31</c:v>
                </c:pt>
                <c:pt idx="768">
                  <c:v>-5.3759900000000003E-31</c:v>
                </c:pt>
                <c:pt idx="769">
                  <c:v>-4.1550300000000004E-31</c:v>
                </c:pt>
                <c:pt idx="770">
                  <c:v>-3.2099E-31</c:v>
                </c:pt>
                <c:pt idx="771">
                  <c:v>-2.47862E-31</c:v>
                </c:pt>
                <c:pt idx="772">
                  <c:v>-1.91307E-31</c:v>
                </c:pt>
                <c:pt idx="773">
                  <c:v>-1.4758800000000001E-31</c:v>
                </c:pt>
                <c:pt idx="774">
                  <c:v>-1.13809E-31</c:v>
                </c:pt>
                <c:pt idx="775">
                  <c:v>-8.7720100000000005E-32</c:v>
                </c:pt>
                <c:pt idx="776">
                  <c:v>-6.7580999999999996E-32</c:v>
                </c:pt>
                <c:pt idx="777">
                  <c:v>-5.2041600000000002E-32</c:v>
                </c:pt>
                <c:pt idx="778">
                  <c:v>-4.00571E-32</c:v>
                </c:pt>
                <c:pt idx="779">
                  <c:v>-3.0818300000000002E-32</c:v>
                </c:pt>
                <c:pt idx="780">
                  <c:v>-2.3699499999999999E-32</c:v>
                </c:pt>
                <c:pt idx="781">
                  <c:v>-1.8216700000000001E-32</c:v>
                </c:pt>
                <c:pt idx="782">
                  <c:v>-1.3995999999999999E-32</c:v>
                </c:pt>
                <c:pt idx="783">
                  <c:v>-1.07483E-32</c:v>
                </c:pt>
                <c:pt idx="784">
                  <c:v>-8.2503899999999999E-33</c:v>
                </c:pt>
                <c:pt idx="785">
                  <c:v>-6.3301200000000006E-33</c:v>
                </c:pt>
                <c:pt idx="786">
                  <c:v>-4.8545699999999997E-33</c:v>
                </c:pt>
                <c:pt idx="787">
                  <c:v>-3.7212600000000001E-33</c:v>
                </c:pt>
                <c:pt idx="788">
                  <c:v>-2.85122E-33</c:v>
                </c:pt>
                <c:pt idx="789">
                  <c:v>-2.1835999999999999E-33</c:v>
                </c:pt>
                <c:pt idx="790">
                  <c:v>-1.67154E-33</c:v>
                </c:pt>
                <c:pt idx="791">
                  <c:v>-1.27898E-33</c:v>
                </c:pt>
                <c:pt idx="792">
                  <c:v>-9.7815799999999994E-34</c:v>
                </c:pt>
                <c:pt idx="793">
                  <c:v>-7.4775100000000001E-34</c:v>
                </c:pt>
                <c:pt idx="794">
                  <c:v>-5.7135499999999997E-34</c:v>
                </c:pt>
                <c:pt idx="795">
                  <c:v>-4.3637199999999999E-34</c:v>
                </c:pt>
                <c:pt idx="796">
                  <c:v>-3.3312600000000001E-34</c:v>
                </c:pt>
                <c:pt idx="797">
                  <c:v>-2.54192E-34</c:v>
                </c:pt>
                <c:pt idx="798">
                  <c:v>-1.93872E-34</c:v>
                </c:pt>
                <c:pt idx="799">
                  <c:v>-1.47799E-34</c:v>
                </c:pt>
                <c:pt idx="800">
                  <c:v>-1.12623E-34</c:v>
                </c:pt>
                <c:pt idx="801">
                  <c:v>-8.5780099999999995E-35</c:v>
                </c:pt>
                <c:pt idx="802">
                  <c:v>-6.5304899999999995E-35</c:v>
                </c:pt>
                <c:pt idx="803">
                  <c:v>-4.9694300000000003E-35</c:v>
                </c:pt>
                <c:pt idx="804">
                  <c:v>-3.7798E-35</c:v>
                </c:pt>
                <c:pt idx="805">
                  <c:v>-2.8736399999999999E-35</c:v>
                </c:pt>
                <c:pt idx="806">
                  <c:v>-2.1837200000000001E-35</c:v>
                </c:pt>
                <c:pt idx="807">
                  <c:v>-1.6586799999999999E-35</c:v>
                </c:pt>
                <c:pt idx="808">
                  <c:v>-1.25931E-35</c:v>
                </c:pt>
                <c:pt idx="809">
                  <c:v>-9.5565300000000006E-36</c:v>
                </c:pt>
                <c:pt idx="810">
                  <c:v>-7.2488699999999994E-36</c:v>
                </c:pt>
                <c:pt idx="811">
                  <c:v>-5.4959399999999998E-36</c:v>
                </c:pt>
                <c:pt idx="812">
                  <c:v>-4.1649899999999997E-36</c:v>
                </c:pt>
                <c:pt idx="813">
                  <c:v>-3.1549200000000003E-36</c:v>
                </c:pt>
                <c:pt idx="814">
                  <c:v>-2.38871E-36</c:v>
                </c:pt>
                <c:pt idx="815">
                  <c:v>-1.80776E-36</c:v>
                </c:pt>
                <c:pt idx="816">
                  <c:v>-1.3674700000000001E-36</c:v>
                </c:pt>
                <c:pt idx="817">
                  <c:v>-1.03395E-36</c:v>
                </c:pt>
                <c:pt idx="818">
                  <c:v>-7.8141000000000008E-37</c:v>
                </c:pt>
                <c:pt idx="819">
                  <c:v>-5.9028400000000003E-37</c:v>
                </c:pt>
                <c:pt idx="820">
                  <c:v>-4.4570099999999999E-37</c:v>
                </c:pt>
                <c:pt idx="821">
                  <c:v>-3.3637900000000001E-37</c:v>
                </c:pt>
                <c:pt idx="822">
                  <c:v>-2.5375499999999999E-37</c:v>
                </c:pt>
                <c:pt idx="823">
                  <c:v>-1.91338E-37</c:v>
                </c:pt>
                <c:pt idx="824">
                  <c:v>-1.44208E-37</c:v>
                </c:pt>
                <c:pt idx="825">
                  <c:v>-1.0863800000000001E-37</c:v>
                </c:pt>
                <c:pt idx="826">
                  <c:v>-8.1803400000000002E-38</c:v>
                </c:pt>
                <c:pt idx="827">
                  <c:v>-6.1569300000000003E-38</c:v>
                </c:pt>
                <c:pt idx="828">
                  <c:v>-4.6318899999999998E-38</c:v>
                </c:pt>
                <c:pt idx="829">
                  <c:v>-3.4830000000000002E-38</c:v>
                </c:pt>
                <c:pt idx="830">
                  <c:v>-2.6178799999999998E-38</c:v>
                </c:pt>
                <c:pt idx="831">
                  <c:v>-1.9667400000000001E-38</c:v>
                </c:pt>
                <c:pt idx="832">
                  <c:v>-1.47688E-38</c:v>
                </c:pt>
                <c:pt idx="833">
                  <c:v>-1.10853E-38</c:v>
                </c:pt>
                <c:pt idx="834">
                  <c:v>-8.3166600000000005E-39</c:v>
                </c:pt>
                <c:pt idx="835">
                  <c:v>-6.2366599999999997E-39</c:v>
                </c:pt>
                <c:pt idx="836">
                  <c:v>-4.6747300000000002E-39</c:v>
                </c:pt>
                <c:pt idx="837">
                  <c:v>-3.5023699999999999E-39</c:v>
                </c:pt>
                <c:pt idx="838">
                  <c:v>-2.6228199999999999E-39</c:v>
                </c:pt>
                <c:pt idx="839">
                  <c:v>-1.96326E-39</c:v>
                </c:pt>
                <c:pt idx="840">
                  <c:v>-1.46888E-39</c:v>
                </c:pt>
                <c:pt idx="841">
                  <c:v>-1.09849E-39</c:v>
                </c:pt>
                <c:pt idx="842">
                  <c:v>-8.2112700000000002E-40</c:v>
                </c:pt>
                <c:pt idx="843">
                  <c:v>-6.1351300000000004E-40</c:v>
                </c:pt>
                <c:pt idx="844">
                  <c:v>-4.5818299999999996E-40</c:v>
                </c:pt>
                <c:pt idx="845">
                  <c:v>-3.4202299999999998E-40</c:v>
                </c:pt>
                <c:pt idx="846">
                  <c:v>-2.55195E-40</c:v>
                </c:pt>
                <c:pt idx="847">
                  <c:v>-1.90323E-40</c:v>
                </c:pt>
                <c:pt idx="848">
                  <c:v>-1.41877E-40</c:v>
                </c:pt>
                <c:pt idx="849">
                  <c:v>-1.0571399999999999E-40</c:v>
                </c:pt>
                <c:pt idx="850">
                  <c:v>-7.8732800000000003E-41</c:v>
                </c:pt>
                <c:pt idx="851">
                  <c:v>-5.8611100000000003E-41</c:v>
                </c:pt>
                <c:pt idx="852">
                  <c:v>-4.3611899999999998E-41</c:v>
                </c:pt>
                <c:pt idx="853">
                  <c:v>-3.2436400000000002E-41</c:v>
                </c:pt>
                <c:pt idx="854">
                  <c:v>-2.4113499999999999E-41</c:v>
                </c:pt>
                <c:pt idx="855">
                  <c:v>-1.7918E-41</c:v>
                </c:pt>
                <c:pt idx="856">
                  <c:v>-1.33082E-41</c:v>
                </c:pt>
                <c:pt idx="857">
                  <c:v>-9.8798999999999995E-42</c:v>
                </c:pt>
                <c:pt idx="858">
                  <c:v>-7.3313799999999994E-42</c:v>
                </c:pt>
                <c:pt idx="859">
                  <c:v>-5.4377700000000002E-42</c:v>
                </c:pt>
                <c:pt idx="860">
                  <c:v>-4.0314100000000002E-42</c:v>
                </c:pt>
                <c:pt idx="861">
                  <c:v>-2.9874000000000003E-42</c:v>
                </c:pt>
                <c:pt idx="862">
                  <c:v>-2.21275E-42</c:v>
                </c:pt>
                <c:pt idx="863">
                  <c:v>-1.63822E-42</c:v>
                </c:pt>
                <c:pt idx="864">
                  <c:v>-1.21231E-42</c:v>
                </c:pt>
                <c:pt idx="865">
                  <c:v>-8.96719E-43</c:v>
                </c:pt>
                <c:pt idx="866">
                  <c:v>-6.6297999999999998E-43</c:v>
                </c:pt>
                <c:pt idx="867">
                  <c:v>-4.8994299999999999E-43</c:v>
                </c:pt>
                <c:pt idx="868">
                  <c:v>-3.6190300000000001E-43</c:v>
                </c:pt>
                <c:pt idx="869">
                  <c:v>-2.6720199999999998E-43</c:v>
                </c:pt>
                <c:pt idx="870">
                  <c:v>-1.9719199999999998E-43</c:v>
                </c:pt>
                <c:pt idx="871">
                  <c:v>-1.4545900000000001E-43</c:v>
                </c:pt>
                <c:pt idx="872">
                  <c:v>-1.07248E-43</c:v>
                </c:pt>
                <c:pt idx="873">
                  <c:v>-7.9039500000000001E-44</c:v>
                </c:pt>
                <c:pt idx="874">
                  <c:v>-5.8223599999999999E-44</c:v>
                </c:pt>
                <c:pt idx="875">
                  <c:v>-4.2870099999999998E-44</c:v>
                </c:pt>
                <c:pt idx="876">
                  <c:v>-3.15509E-44</c:v>
                </c:pt>
                <c:pt idx="877">
                  <c:v>-2.3209700000000001E-44</c:v>
                </c:pt>
                <c:pt idx="878">
                  <c:v>-1.7065900000000001E-44</c:v>
                </c:pt>
                <c:pt idx="879">
                  <c:v>-1.2542699999999999E-44</c:v>
                </c:pt>
                <c:pt idx="880">
                  <c:v>-9.2140999999999998E-45</c:v>
                </c:pt>
                <c:pt idx="881">
                  <c:v>-6.76576E-45</c:v>
                </c:pt>
                <c:pt idx="882">
                  <c:v>-4.9657100000000002E-45</c:v>
                </c:pt>
                <c:pt idx="883">
                  <c:v>-3.6429099999999998E-45</c:v>
                </c:pt>
                <c:pt idx="884">
                  <c:v>-2.6712600000000001E-45</c:v>
                </c:pt>
                <c:pt idx="885">
                  <c:v>-1.9578700000000001E-45</c:v>
                </c:pt>
                <c:pt idx="886">
                  <c:v>-1.4343499999999999E-45</c:v>
                </c:pt>
                <c:pt idx="887">
                  <c:v>-1.05033E-45</c:v>
                </c:pt>
                <c:pt idx="888">
                  <c:v>-7.68775E-46</c:v>
                </c:pt>
                <c:pt idx="889">
                  <c:v>-5.6243600000000003E-46</c:v>
                </c:pt>
                <c:pt idx="890">
                  <c:v>-4.11291E-46</c:v>
                </c:pt>
                <c:pt idx="891">
                  <c:v>-3.0062499999999999E-46</c:v>
                </c:pt>
                <c:pt idx="892">
                  <c:v>-2.1963599999999998E-46</c:v>
                </c:pt>
                <c:pt idx="893">
                  <c:v>-1.60392E-46</c:v>
                </c:pt>
                <c:pt idx="894">
                  <c:v>-1.17075E-46</c:v>
                </c:pt>
                <c:pt idx="895">
                  <c:v>-8.5417399999999999E-47</c:v>
                </c:pt>
                <c:pt idx="896">
                  <c:v>-6.2291599999999996E-47</c:v>
                </c:pt>
                <c:pt idx="897">
                  <c:v>-4.5406100000000001E-47</c:v>
                </c:pt>
                <c:pt idx="898">
                  <c:v>-3.3082700000000001E-47</c:v>
                </c:pt>
                <c:pt idx="899">
                  <c:v>-2.4092799999999999E-47</c:v>
                </c:pt>
                <c:pt idx="900">
                  <c:v>-1.75379E-47</c:v>
                </c:pt>
                <c:pt idx="901">
                  <c:v>-1.2760499999999999E-47</c:v>
                </c:pt>
                <c:pt idx="902">
                  <c:v>-9.2802100000000003E-48</c:v>
                </c:pt>
                <c:pt idx="903">
                  <c:v>-6.7460600000000005E-48</c:v>
                </c:pt>
                <c:pt idx="904">
                  <c:v>-4.90167E-48</c:v>
                </c:pt>
                <c:pt idx="905">
                  <c:v>-3.5599100000000002E-48</c:v>
                </c:pt>
                <c:pt idx="906">
                  <c:v>-2.58426E-48</c:v>
                </c:pt>
                <c:pt idx="907">
                  <c:v>-1.8751400000000001E-48</c:v>
                </c:pt>
                <c:pt idx="908">
                  <c:v>-1.35998E-48</c:v>
                </c:pt>
                <c:pt idx="909">
                  <c:v>-9.8590200000000004E-49</c:v>
                </c:pt>
                <c:pt idx="910">
                  <c:v>-7.1439000000000007E-49</c:v>
                </c:pt>
                <c:pt idx="911">
                  <c:v>-5.1741500000000003E-49</c:v>
                </c:pt>
                <c:pt idx="912">
                  <c:v>-3.7457899999999998E-49</c:v>
                </c:pt>
                <c:pt idx="913">
                  <c:v>-2.7104999999999999E-49</c:v>
                </c:pt>
                <c:pt idx="914">
                  <c:v>-1.9604499999999998E-49</c:v>
                </c:pt>
                <c:pt idx="915">
                  <c:v>-1.4173099999999999E-49</c:v>
                </c:pt>
                <c:pt idx="916">
                  <c:v>-1.02418E-49</c:v>
                </c:pt>
                <c:pt idx="917">
                  <c:v>-7.3975100000000002E-50</c:v>
                </c:pt>
                <c:pt idx="918">
                  <c:v>-5.3407000000000003E-50</c:v>
                </c:pt>
                <c:pt idx="919">
                  <c:v>-3.854E-50</c:v>
                </c:pt>
                <c:pt idx="920">
                  <c:v>-2.77988E-50</c:v>
                </c:pt>
                <c:pt idx="921">
                  <c:v>-2.00421E-50</c:v>
                </c:pt>
                <c:pt idx="922">
                  <c:v>-1.4443099999999999E-50</c:v>
                </c:pt>
                <c:pt idx="923">
                  <c:v>-1.0403500000000001E-50</c:v>
                </c:pt>
                <c:pt idx="924">
                  <c:v>-7.4903100000000004E-51</c:v>
                </c:pt>
                <c:pt idx="925">
                  <c:v>-5.3904100000000003E-51</c:v>
                </c:pt>
                <c:pt idx="926">
                  <c:v>-3.87743E-51</c:v>
                </c:pt>
                <c:pt idx="927">
                  <c:v>-2.7878399999999997E-51</c:v>
                </c:pt>
                <c:pt idx="928">
                  <c:v>-2.0035199999999999E-51</c:v>
                </c:pt>
                <c:pt idx="929">
                  <c:v>-1.4392E-51</c:v>
                </c:pt>
                <c:pt idx="930">
                  <c:v>-1.0333499999999999E-51</c:v>
                </c:pt>
                <c:pt idx="931">
                  <c:v>-7.4161499999999994E-52</c:v>
                </c:pt>
                <c:pt idx="932">
                  <c:v>-5.3199699999999997E-52</c:v>
                </c:pt>
                <c:pt idx="933">
                  <c:v>-3.8145399999999999E-52</c:v>
                </c:pt>
                <c:pt idx="934">
                  <c:v>-2.7338500000000001E-52</c:v>
                </c:pt>
                <c:pt idx="935">
                  <c:v>-1.95844E-52</c:v>
                </c:pt>
                <c:pt idx="936">
                  <c:v>-1.40232E-52</c:v>
                </c:pt>
                <c:pt idx="937">
                  <c:v>-1.00365E-52</c:v>
                </c:pt>
                <c:pt idx="938">
                  <c:v>-7.1799599999999997E-53</c:v>
                </c:pt>
                <c:pt idx="939">
                  <c:v>-5.1340699999999996E-53</c:v>
                </c:pt>
                <c:pt idx="940">
                  <c:v>-3.6694700000000002E-53</c:v>
                </c:pt>
                <c:pt idx="941">
                  <c:v>-2.6214800000000001E-53</c:v>
                </c:pt>
                <c:pt idx="942">
                  <c:v>-1.8719300000000001E-53</c:v>
                </c:pt>
                <c:pt idx="943">
                  <c:v>-1.3360900000000001E-53</c:v>
                </c:pt>
                <c:pt idx="944">
                  <c:v>-9.5319600000000002E-54</c:v>
                </c:pt>
                <c:pt idx="945">
                  <c:v>-6.7972000000000006E-54</c:v>
                </c:pt>
                <c:pt idx="946">
                  <c:v>-4.8448400000000001E-54</c:v>
                </c:pt>
                <c:pt idx="947">
                  <c:v>-3.4516799999999998E-54</c:v>
                </c:pt>
                <c:pt idx="948">
                  <c:v>-2.458E-54</c:v>
                </c:pt>
                <c:pt idx="949">
                  <c:v>-1.7495899999999999E-54</c:v>
                </c:pt>
                <c:pt idx="950">
                  <c:v>-1.24477E-54</c:v>
                </c:pt>
                <c:pt idx="951">
                  <c:v>-8.8520799999999994E-55</c:v>
                </c:pt>
                <c:pt idx="952">
                  <c:v>-6.2921999999999999E-55</c:v>
                </c:pt>
                <c:pt idx="953">
                  <c:v>-4.47055E-55</c:v>
                </c:pt>
                <c:pt idx="954">
                  <c:v>-3.1748299999999999E-55</c:v>
                </c:pt>
                <c:pt idx="955">
                  <c:v>-2.2536299999999999E-55</c:v>
                </c:pt>
                <c:pt idx="956">
                  <c:v>-1.59899E-55</c:v>
                </c:pt>
                <c:pt idx="957">
                  <c:v>-1.13399E-55</c:v>
                </c:pt>
                <c:pt idx="958">
                  <c:v>-8.0384700000000001E-56</c:v>
                </c:pt>
                <c:pt idx="959">
                  <c:v>-5.6956000000000003E-56</c:v>
                </c:pt>
                <c:pt idx="960">
                  <c:v>-4.03374E-56</c:v>
                </c:pt>
                <c:pt idx="961">
                  <c:v>-2.8554600000000002E-56</c:v>
                </c:pt>
                <c:pt idx="962">
                  <c:v>-2.02044E-56</c:v>
                </c:pt>
                <c:pt idx="963">
                  <c:v>-1.4289500000000001E-56</c:v>
                </c:pt>
                <c:pt idx="964">
                  <c:v>-1.01016E-56</c:v>
                </c:pt>
                <c:pt idx="965">
                  <c:v>-7.1378200000000004E-57</c:v>
                </c:pt>
                <c:pt idx="966">
                  <c:v>-5.0412899999999999E-57</c:v>
                </c:pt>
                <c:pt idx="967">
                  <c:v>-3.5589200000000003E-57</c:v>
                </c:pt>
                <c:pt idx="968">
                  <c:v>-2.5112900000000001E-57</c:v>
                </c:pt>
                <c:pt idx="969">
                  <c:v>-1.7712299999999999E-57</c:v>
                </c:pt>
                <c:pt idx="970">
                  <c:v>-1.2487E-57</c:v>
                </c:pt>
                <c:pt idx="971">
                  <c:v>-8.7991200000000002E-58</c:v>
                </c:pt>
                <c:pt idx="972">
                  <c:v>-6.1975900000000003E-58</c:v>
                </c:pt>
                <c:pt idx="973">
                  <c:v>-4.3632200000000002E-58</c:v>
                </c:pt>
                <c:pt idx="974">
                  <c:v>-3.0703900000000002E-58</c:v>
                </c:pt>
                <c:pt idx="975">
                  <c:v>-2.15964E-58</c:v>
                </c:pt>
                <c:pt idx="976">
                  <c:v>-1.5183400000000001E-58</c:v>
                </c:pt>
                <c:pt idx="977">
                  <c:v>-1.0669900000000001E-58</c:v>
                </c:pt>
                <c:pt idx="978">
                  <c:v>-7.4946500000000004E-59</c:v>
                </c:pt>
                <c:pt idx="979">
                  <c:v>-5.2619200000000003E-59</c:v>
                </c:pt>
                <c:pt idx="980">
                  <c:v>-3.6926499999999999E-59</c:v>
                </c:pt>
                <c:pt idx="981">
                  <c:v>-2.5902E-59</c:v>
                </c:pt>
                <c:pt idx="982">
                  <c:v>-1.8160600000000001E-59</c:v>
                </c:pt>
                <c:pt idx="983">
                  <c:v>-1.2727100000000001E-59</c:v>
                </c:pt>
                <c:pt idx="984">
                  <c:v>-8.9151299999999996E-60</c:v>
                </c:pt>
                <c:pt idx="985">
                  <c:v>-6.2420600000000005E-60</c:v>
                </c:pt>
                <c:pt idx="986">
                  <c:v>-4.3684799999999999E-60</c:v>
                </c:pt>
                <c:pt idx="987">
                  <c:v>-3.0558600000000002E-60</c:v>
                </c:pt>
                <c:pt idx="988">
                  <c:v>-2.1366699999999999E-60</c:v>
                </c:pt>
                <c:pt idx="989">
                  <c:v>-1.49329E-60</c:v>
                </c:pt>
                <c:pt idx="990">
                  <c:v>-1.04316E-60</c:v>
                </c:pt>
                <c:pt idx="991">
                  <c:v>-7.2838299999999998E-61</c:v>
                </c:pt>
                <c:pt idx="992">
                  <c:v>-5.0835799999999998E-61</c:v>
                </c:pt>
                <c:pt idx="993">
                  <c:v>-3.54634E-61</c:v>
                </c:pt>
                <c:pt idx="994">
                  <c:v>-2.47282E-61</c:v>
                </c:pt>
                <c:pt idx="995">
                  <c:v>-1.72348E-61</c:v>
                </c:pt>
                <c:pt idx="996">
                  <c:v>-1.20067E-61</c:v>
                </c:pt>
                <c:pt idx="997">
                  <c:v>-8.3606200000000006E-62</c:v>
                </c:pt>
                <c:pt idx="998">
                  <c:v>-5.8191099999999996E-62</c:v>
                </c:pt>
                <c:pt idx="999">
                  <c:v>-4.04832E-62</c:v>
                </c:pt>
              </c:numCache>
            </c:numRef>
          </c:yVal>
          <c:smooth val="0"/>
          <c:extLst>
            <c:ext xmlns:c16="http://schemas.microsoft.com/office/drawing/2014/chart" uri="{C3380CC4-5D6E-409C-BE32-E72D297353CC}">
              <c16:uniqueId val="{00000001-D386-4959-A4B6-23AEAF605FDB}"/>
            </c:ext>
          </c:extLst>
        </c:ser>
        <c:ser>
          <c:idx val="3"/>
          <c:order val="2"/>
          <c:tx>
            <c:strRef>
              <c:f>'5'!$D$1</c:f>
              <c:strCache>
                <c:ptCount val="1"/>
                <c:pt idx="0">
                  <c:v>Aggregate</c:v>
                </c:pt>
              </c:strCache>
            </c:strRef>
          </c:tx>
          <c:spPr>
            <a:ln w="12700">
              <a:solidFill>
                <a:srgbClr val="00B050"/>
              </a:solidFill>
              <a:prstDash val="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'5'!$D$2:$D$1001</c:f>
              <c:numCache>
                <c:formatCode>0.00E+00</c:formatCode>
                <c:ptCount val="1000"/>
                <c:pt idx="0">
                  <c:v>-7.1319899999999999E-21</c:v>
                </c:pt>
                <c:pt idx="1">
                  <c:v>-8.5509900000000002E-21</c:v>
                </c:pt>
                <c:pt idx="2">
                  <c:v>-1.02489E-20</c:v>
                </c:pt>
                <c:pt idx="3">
                  <c:v>-1.22797E-20</c:v>
                </c:pt>
                <c:pt idx="4">
                  <c:v>-1.4708099999999999E-20</c:v>
                </c:pt>
                <c:pt idx="5">
                  <c:v>-1.7610699999999999E-20</c:v>
                </c:pt>
                <c:pt idx="6">
                  <c:v>-2.1078999999999999E-20</c:v>
                </c:pt>
                <c:pt idx="7">
                  <c:v>-2.5221899999999999E-20</c:v>
                </c:pt>
                <c:pt idx="8">
                  <c:v>-3.0168900000000003E-20</c:v>
                </c:pt>
                <c:pt idx="9">
                  <c:v>-3.6074000000000001E-20</c:v>
                </c:pt>
                <c:pt idx="10">
                  <c:v>-4.3120400000000001E-20</c:v>
                </c:pt>
                <c:pt idx="11">
                  <c:v>-5.15257E-20</c:v>
                </c:pt>
                <c:pt idx="12">
                  <c:v>-6.1548799999999995E-20</c:v>
                </c:pt>
                <c:pt idx="13">
                  <c:v>-7.34969E-20</c:v>
                </c:pt>
                <c:pt idx="14">
                  <c:v>-8.7734700000000004E-20</c:v>
                </c:pt>
                <c:pt idx="15">
                  <c:v>-1.0469499999999999E-19</c:v>
                </c:pt>
                <c:pt idx="16">
                  <c:v>-1.24893E-19</c:v>
                </c:pt>
                <c:pt idx="17">
                  <c:v>-1.4893600000000001E-19</c:v>
                </c:pt>
                <c:pt idx="18">
                  <c:v>-1.77549E-19</c:v>
                </c:pt>
                <c:pt idx="19">
                  <c:v>-2.1158700000000001E-19</c:v>
                </c:pt>
                <c:pt idx="20">
                  <c:v>-2.5206499999999999E-19</c:v>
                </c:pt>
                <c:pt idx="21">
                  <c:v>-3.00186E-19</c:v>
                </c:pt>
                <c:pt idx="22">
                  <c:v>-3.5737300000000001E-19</c:v>
                </c:pt>
                <c:pt idx="23">
                  <c:v>-4.2531099999999999E-19</c:v>
                </c:pt>
                <c:pt idx="24">
                  <c:v>-5.0599299999999999E-19</c:v>
                </c:pt>
                <c:pt idx="25">
                  <c:v>-6.0177899999999999E-19</c:v>
                </c:pt>
                <c:pt idx="26">
                  <c:v>-7.1545499999999998E-19</c:v>
                </c:pt>
                <c:pt idx="27">
                  <c:v>-8.5031799999999999E-19</c:v>
                </c:pt>
                <c:pt idx="28">
                  <c:v>-1.01026E-18</c:v>
                </c:pt>
                <c:pt idx="29">
                  <c:v>-1.1998899999999999E-18</c:v>
                </c:pt>
                <c:pt idx="30">
                  <c:v>-1.4246299999999999E-18</c:v>
                </c:pt>
                <c:pt idx="31">
                  <c:v>-1.6908900000000001E-18</c:v>
                </c:pt>
                <c:pt idx="32">
                  <c:v>-2.0062300000000001E-18</c:v>
                </c:pt>
                <c:pt idx="33">
                  <c:v>-2.3795899999999999E-18</c:v>
                </c:pt>
                <c:pt idx="34">
                  <c:v>-2.82147E-18</c:v>
                </c:pt>
                <c:pt idx="35">
                  <c:v>-3.3442899999999999E-18</c:v>
                </c:pt>
                <c:pt idx="36">
                  <c:v>-3.9626500000000002E-18</c:v>
                </c:pt>
                <c:pt idx="37">
                  <c:v>-4.6937599999999999E-18</c:v>
                </c:pt>
                <c:pt idx="38">
                  <c:v>-5.55788E-18</c:v>
                </c:pt>
                <c:pt idx="39">
                  <c:v>-6.5788699999999997E-18</c:v>
                </c:pt>
                <c:pt idx="40">
                  <c:v>-7.7847900000000006E-18</c:v>
                </c:pt>
                <c:pt idx="41">
                  <c:v>-9.2086600000000004E-18</c:v>
                </c:pt>
                <c:pt idx="42">
                  <c:v>-1.08893E-17</c:v>
                </c:pt>
                <c:pt idx="43">
                  <c:v>-1.28723E-17</c:v>
                </c:pt>
                <c:pt idx="44">
                  <c:v>-1.5211299999999999E-17</c:v>
                </c:pt>
                <c:pt idx="45">
                  <c:v>-1.7969200000000001E-17</c:v>
                </c:pt>
                <c:pt idx="46">
                  <c:v>-2.12201E-17</c:v>
                </c:pt>
                <c:pt idx="47">
                  <c:v>-2.5050600000000001E-17</c:v>
                </c:pt>
                <c:pt idx="48">
                  <c:v>-2.95626E-17</c:v>
                </c:pt>
                <c:pt idx="49">
                  <c:v>-3.4875500000000002E-17</c:v>
                </c:pt>
                <c:pt idx="50">
                  <c:v>-4.1129299999999999E-17</c:v>
                </c:pt>
                <c:pt idx="51">
                  <c:v>-4.8488299999999998E-17</c:v>
                </c:pt>
                <c:pt idx="52">
                  <c:v>-5.7144699999999995E-17</c:v>
                </c:pt>
                <c:pt idx="53">
                  <c:v>-6.7323700000000002E-17</c:v>
                </c:pt>
                <c:pt idx="54">
                  <c:v>-7.9289199999999999E-17</c:v>
                </c:pt>
                <c:pt idx="55">
                  <c:v>-9.3349800000000002E-17</c:v>
                </c:pt>
                <c:pt idx="56">
                  <c:v>-1.09867E-16</c:v>
                </c:pt>
                <c:pt idx="57">
                  <c:v>-1.2926300000000001E-16</c:v>
                </c:pt>
                <c:pt idx="58">
                  <c:v>-1.5203099999999999E-16</c:v>
                </c:pt>
                <c:pt idx="59">
                  <c:v>-1.7875E-16</c:v>
                </c:pt>
                <c:pt idx="60">
                  <c:v>-2.10094E-16</c:v>
                </c:pt>
                <c:pt idx="61">
                  <c:v>-2.4685099999999998E-16</c:v>
                </c:pt>
                <c:pt idx="62">
                  <c:v>-2.89941E-16</c:v>
                </c:pt>
                <c:pt idx="63">
                  <c:v>-3.4043799999999998E-16</c:v>
                </c:pt>
                <c:pt idx="64">
                  <c:v>-3.9959499999999999E-16</c:v>
                </c:pt>
                <c:pt idx="65">
                  <c:v>-4.6887300000000002E-16</c:v>
                </c:pt>
                <c:pt idx="66">
                  <c:v>-5.4997699999999996E-16</c:v>
                </c:pt>
                <c:pt idx="67">
                  <c:v>-6.4489200000000005E-16</c:v>
                </c:pt>
                <c:pt idx="68">
                  <c:v>-7.5593199999999997E-16</c:v>
                </c:pt>
                <c:pt idx="69">
                  <c:v>-8.8579400000000001E-16</c:v>
                </c:pt>
                <c:pt idx="70">
                  <c:v>-1.0376099999999999E-15</c:v>
                </c:pt>
                <c:pt idx="71">
                  <c:v>-1.2150500000000001E-15</c:v>
                </c:pt>
                <c:pt idx="72">
                  <c:v>-1.42234E-15</c:v>
                </c:pt>
                <c:pt idx="73">
                  <c:v>-1.6644400000000001E-15</c:v>
                </c:pt>
                <c:pt idx="74">
                  <c:v>-1.9470800000000001E-15</c:v>
                </c:pt>
                <c:pt idx="75">
                  <c:v>-2.2769599999999998E-15</c:v>
                </c:pt>
                <c:pt idx="76">
                  <c:v>-2.6618300000000001E-15</c:v>
                </c:pt>
                <c:pt idx="77">
                  <c:v>-3.1106999999999998E-15</c:v>
                </c:pt>
                <c:pt idx="78">
                  <c:v>-3.63405E-15</c:v>
                </c:pt>
                <c:pt idx="79">
                  <c:v>-4.2440100000000001E-15</c:v>
                </c:pt>
                <c:pt idx="80">
                  <c:v>-4.9546699999999997E-15</c:v>
                </c:pt>
                <c:pt idx="81">
                  <c:v>-5.7823899999999997E-15</c:v>
                </c:pt>
                <c:pt idx="82">
                  <c:v>-6.7461200000000001E-15</c:v>
                </c:pt>
                <c:pt idx="83">
                  <c:v>-7.8678100000000003E-15</c:v>
                </c:pt>
                <c:pt idx="84">
                  <c:v>-9.1729100000000002E-15</c:v>
                </c:pt>
                <c:pt idx="85">
                  <c:v>-1.06909E-14</c:v>
                </c:pt>
                <c:pt idx="86">
                  <c:v>-1.24559E-14</c:v>
                </c:pt>
                <c:pt idx="87">
                  <c:v>-1.4507400000000001E-14</c:v>
                </c:pt>
                <c:pt idx="88">
                  <c:v>-1.6891000000000001E-14</c:v>
                </c:pt>
                <c:pt idx="89">
                  <c:v>-1.9659699999999999E-14</c:v>
                </c:pt>
                <c:pt idx="90">
                  <c:v>-2.28746E-14</c:v>
                </c:pt>
                <c:pt idx="91">
                  <c:v>-2.6606100000000001E-14</c:v>
                </c:pt>
                <c:pt idx="92">
                  <c:v>-3.0935899999999998E-14</c:v>
                </c:pt>
                <c:pt idx="93">
                  <c:v>-3.5958300000000002E-14</c:v>
                </c:pt>
                <c:pt idx="94">
                  <c:v>-4.1781899999999998E-14</c:v>
                </c:pt>
                <c:pt idx="95">
                  <c:v>-4.8532299999999999E-14</c:v>
                </c:pt>
                <c:pt idx="96">
                  <c:v>-5.6354300000000003E-14</c:v>
                </c:pt>
                <c:pt idx="97">
                  <c:v>-6.5415000000000004E-14</c:v>
                </c:pt>
                <c:pt idx="98">
                  <c:v>-7.5906799999999997E-14</c:v>
                </c:pt>
                <c:pt idx="99">
                  <c:v>-8.8051699999999998E-14</c:v>
                </c:pt>
                <c:pt idx="100">
                  <c:v>-1.02105E-13</c:v>
                </c:pt>
                <c:pt idx="101">
                  <c:v>-1.1836200000000001E-13</c:v>
                </c:pt>
                <c:pt idx="102">
                  <c:v>-1.3716099999999999E-13</c:v>
                </c:pt>
                <c:pt idx="103">
                  <c:v>-1.5889200000000001E-13</c:v>
                </c:pt>
                <c:pt idx="104">
                  <c:v>-1.8400400000000001E-13</c:v>
                </c:pt>
                <c:pt idx="105">
                  <c:v>-2.1301300000000001E-13</c:v>
                </c:pt>
                <c:pt idx="106">
                  <c:v>-2.4651200000000002E-13</c:v>
                </c:pt>
                <c:pt idx="107">
                  <c:v>-2.8518300000000002E-13</c:v>
                </c:pt>
                <c:pt idx="108">
                  <c:v>-3.2980900000000001E-13</c:v>
                </c:pt>
                <c:pt idx="109">
                  <c:v>-3.8128999999999998E-13</c:v>
                </c:pt>
                <c:pt idx="110">
                  <c:v>-4.4065899999999999E-13</c:v>
                </c:pt>
                <c:pt idx="111">
                  <c:v>-5.0909900000000005E-13</c:v>
                </c:pt>
                <c:pt idx="112">
                  <c:v>-5.8797100000000004E-13</c:v>
                </c:pt>
                <c:pt idx="113">
                  <c:v>-6.7883400000000003E-13</c:v>
                </c:pt>
                <c:pt idx="114">
                  <c:v>-7.8347399999999998E-13</c:v>
                </c:pt>
                <c:pt idx="115">
                  <c:v>-9.0393800000000004E-13</c:v>
                </c:pt>
                <c:pt idx="116">
                  <c:v>-1.0425700000000001E-12</c:v>
                </c:pt>
                <c:pt idx="117">
                  <c:v>-1.2020699999999999E-12</c:v>
                </c:pt>
                <c:pt idx="118">
                  <c:v>-1.38549E-12</c:v>
                </c:pt>
                <c:pt idx="119">
                  <c:v>-1.59637E-12</c:v>
                </c:pt>
                <c:pt idx="120">
                  <c:v>-1.8387200000000001E-12</c:v>
                </c:pt>
                <c:pt idx="121">
                  <c:v>-2.1171500000000001E-12</c:v>
                </c:pt>
                <c:pt idx="122">
                  <c:v>-2.43691E-12</c:v>
                </c:pt>
                <c:pt idx="123">
                  <c:v>-2.8040300000000001E-12</c:v>
                </c:pt>
                <c:pt idx="124">
                  <c:v>-3.22537E-12</c:v>
                </c:pt>
                <c:pt idx="125">
                  <c:v>-3.7087700000000002E-12</c:v>
                </c:pt>
                <c:pt idx="126">
                  <c:v>-4.2631799999999996E-12</c:v>
                </c:pt>
                <c:pt idx="127">
                  <c:v>-4.8988200000000003E-12</c:v>
                </c:pt>
                <c:pt idx="128">
                  <c:v>-5.62733E-12</c:v>
                </c:pt>
                <c:pt idx="129">
                  <c:v>-6.4619999999999997E-12</c:v>
                </c:pt>
                <c:pt idx="130">
                  <c:v>-7.4179699999999997E-12</c:v>
                </c:pt>
                <c:pt idx="131">
                  <c:v>-8.5125000000000003E-12</c:v>
                </c:pt>
                <c:pt idx="132">
                  <c:v>-9.7652200000000007E-12</c:v>
                </c:pt>
                <c:pt idx="133">
                  <c:v>-1.1198500000000001E-11</c:v>
                </c:pt>
                <c:pt idx="134">
                  <c:v>-1.28379E-11</c:v>
                </c:pt>
                <c:pt idx="135">
                  <c:v>-1.47123E-11</c:v>
                </c:pt>
                <c:pt idx="136">
                  <c:v>-1.6854600000000001E-11</c:v>
                </c:pt>
                <c:pt idx="137">
                  <c:v>-1.9302499999999999E-11</c:v>
                </c:pt>
                <c:pt idx="138">
                  <c:v>-2.2098300000000001E-11</c:v>
                </c:pt>
                <c:pt idx="139">
                  <c:v>-2.5290600000000001E-11</c:v>
                </c:pt>
                <c:pt idx="140">
                  <c:v>-2.8934400000000001E-11</c:v>
                </c:pt>
                <c:pt idx="141">
                  <c:v>-3.3091899999999997E-11</c:v>
                </c:pt>
                <c:pt idx="142">
                  <c:v>-3.7834000000000002E-11</c:v>
                </c:pt>
                <c:pt idx="143">
                  <c:v>-4.3241199999999999E-11</c:v>
                </c:pt>
                <c:pt idx="144">
                  <c:v>-4.9404399999999999E-11</c:v>
                </c:pt>
                <c:pt idx="145">
                  <c:v>-5.6427099999999999E-11</c:v>
                </c:pt>
                <c:pt idx="146">
                  <c:v>-6.4426300000000001E-11</c:v>
                </c:pt>
                <c:pt idx="147">
                  <c:v>-7.3534700000000003E-11</c:v>
                </c:pt>
                <c:pt idx="148">
                  <c:v>-8.3902499999999998E-11</c:v>
                </c:pt>
                <c:pt idx="149">
                  <c:v>-9.5699800000000004E-11</c:v>
                </c:pt>
                <c:pt idx="150">
                  <c:v>-1.09119E-10</c:v>
                </c:pt>
                <c:pt idx="151">
                  <c:v>-1.24378E-10</c:v>
                </c:pt>
                <c:pt idx="152">
                  <c:v>-1.41723E-10</c:v>
                </c:pt>
                <c:pt idx="153">
                  <c:v>-1.61433E-10</c:v>
                </c:pt>
                <c:pt idx="154">
                  <c:v>-1.83821E-10</c:v>
                </c:pt>
                <c:pt idx="155">
                  <c:v>-2.09244E-10</c:v>
                </c:pt>
                <c:pt idx="156">
                  <c:v>-2.3810300000000001E-10</c:v>
                </c:pt>
                <c:pt idx="157">
                  <c:v>-2.7085100000000001E-10</c:v>
                </c:pt>
                <c:pt idx="158">
                  <c:v>-3.07998E-10</c:v>
                </c:pt>
                <c:pt idx="159">
                  <c:v>-3.50123E-10</c:v>
                </c:pt>
                <c:pt idx="160">
                  <c:v>-3.9787399999999997E-10</c:v>
                </c:pt>
                <c:pt idx="161">
                  <c:v>-4.5198600000000003E-10</c:v>
                </c:pt>
                <c:pt idx="162">
                  <c:v>-5.1328400000000004E-10</c:v>
                </c:pt>
                <c:pt idx="163">
                  <c:v>-5.8269899999999995E-10</c:v>
                </c:pt>
                <c:pt idx="164">
                  <c:v>-6.61278E-10</c:v>
                </c:pt>
                <c:pt idx="165">
                  <c:v>-7.5020099999999996E-10</c:v>
                </c:pt>
                <c:pt idx="166">
                  <c:v>-8.5079499999999996E-10</c:v>
                </c:pt>
                <c:pt idx="167">
                  <c:v>-9.6455199999999996E-10</c:v>
                </c:pt>
                <c:pt idx="168">
                  <c:v>-1.0931500000000001E-9</c:v>
                </c:pt>
                <c:pt idx="169">
                  <c:v>-1.23848E-9</c:v>
                </c:pt>
                <c:pt idx="170">
                  <c:v>-1.4026499999999999E-9</c:v>
                </c:pt>
                <c:pt idx="171">
                  <c:v>-1.5880499999999999E-9</c:v>
                </c:pt>
                <c:pt idx="172">
                  <c:v>-1.79735E-9</c:v>
                </c:pt>
                <c:pt idx="173">
                  <c:v>-2.0335499999999999E-9</c:v>
                </c:pt>
                <c:pt idx="174">
                  <c:v>-2.3000200000000001E-9</c:v>
                </c:pt>
                <c:pt idx="175">
                  <c:v>-2.60052E-9</c:v>
                </c:pt>
                <c:pt idx="176">
                  <c:v>-2.9392900000000001E-9</c:v>
                </c:pt>
                <c:pt idx="177">
                  <c:v>-3.3210799999999999E-9</c:v>
                </c:pt>
                <c:pt idx="178">
                  <c:v>-3.7512E-9</c:v>
                </c:pt>
                <c:pt idx="179">
                  <c:v>-4.2355899999999998E-9</c:v>
                </c:pt>
                <c:pt idx="180">
                  <c:v>-4.7809100000000002E-9</c:v>
                </c:pt>
                <c:pt idx="181">
                  <c:v>-5.39463E-9</c:v>
                </c:pt>
                <c:pt idx="182">
                  <c:v>-6.0850800000000002E-9</c:v>
                </c:pt>
                <c:pt idx="183">
                  <c:v>-6.8615799999999998E-9</c:v>
                </c:pt>
                <c:pt idx="184">
                  <c:v>-7.7345599999999998E-9</c:v>
                </c:pt>
                <c:pt idx="185">
                  <c:v>-8.7156700000000008E-9</c:v>
                </c:pt>
                <c:pt idx="186">
                  <c:v>-9.8179199999999999E-9</c:v>
                </c:pt>
                <c:pt idx="187">
                  <c:v>-1.1055800000000001E-8</c:v>
                </c:pt>
                <c:pt idx="188">
                  <c:v>-1.24457E-8</c:v>
                </c:pt>
                <c:pt idx="189">
                  <c:v>-1.4005499999999999E-8</c:v>
                </c:pt>
                <c:pt idx="190">
                  <c:v>-1.57554E-8</c:v>
                </c:pt>
                <c:pt idx="191">
                  <c:v>-1.7718099999999999E-8</c:v>
                </c:pt>
                <c:pt idx="192">
                  <c:v>-1.9918500000000001E-8</c:v>
                </c:pt>
                <c:pt idx="193">
                  <c:v>-2.2384699999999999E-8</c:v>
                </c:pt>
                <c:pt idx="194">
                  <c:v>-2.5147700000000002E-8</c:v>
                </c:pt>
                <c:pt idx="195">
                  <c:v>-2.8242299999999999E-8</c:v>
                </c:pt>
                <c:pt idx="196">
                  <c:v>-3.1706900000000002E-8</c:v>
                </c:pt>
                <c:pt idx="197">
                  <c:v>-3.5584600000000002E-8</c:v>
                </c:pt>
                <c:pt idx="198">
                  <c:v>-3.9923099999999998E-8</c:v>
                </c:pt>
                <c:pt idx="199">
                  <c:v>-4.4775399999999997E-8</c:v>
                </c:pt>
                <c:pt idx="200">
                  <c:v>-5.0200599999999999E-8</c:v>
                </c:pt>
                <c:pt idx="201">
                  <c:v>-5.6264099999999999E-8</c:v>
                </c:pt>
                <c:pt idx="202">
                  <c:v>-6.3038699999999997E-8</c:v>
                </c:pt>
                <c:pt idx="203">
                  <c:v>-7.06052E-8</c:v>
                </c:pt>
                <c:pt idx="204">
                  <c:v>-7.9053300000000003E-8</c:v>
                </c:pt>
                <c:pt idx="205">
                  <c:v>-8.8482400000000006E-8</c:v>
                </c:pt>
                <c:pt idx="206">
                  <c:v>-9.9002800000000006E-8</c:v>
                </c:pt>
                <c:pt idx="207">
                  <c:v>-1.1073699999999999E-7</c:v>
                </c:pt>
                <c:pt idx="208">
                  <c:v>-1.2381900000000001E-7</c:v>
                </c:pt>
                <c:pt idx="209">
                  <c:v>-1.38401E-7</c:v>
                </c:pt>
                <c:pt idx="210">
                  <c:v>-1.54648E-7</c:v>
                </c:pt>
                <c:pt idx="211">
                  <c:v>-1.72744E-7</c:v>
                </c:pt>
                <c:pt idx="212">
                  <c:v>-1.92892E-7</c:v>
                </c:pt>
                <c:pt idx="213">
                  <c:v>-2.15318E-7</c:v>
                </c:pt>
                <c:pt idx="214">
                  <c:v>-2.4027000000000002E-7</c:v>
                </c:pt>
                <c:pt idx="215">
                  <c:v>-2.6802300000000002E-7</c:v>
                </c:pt>
                <c:pt idx="216">
                  <c:v>-2.9888100000000001E-7</c:v>
                </c:pt>
                <c:pt idx="217">
                  <c:v>-3.3318000000000002E-7</c:v>
                </c:pt>
                <c:pt idx="218">
                  <c:v>-3.7128900000000001E-7</c:v>
                </c:pt>
                <c:pt idx="219">
                  <c:v>-4.1361699999999999E-7</c:v>
                </c:pt>
                <c:pt idx="220">
                  <c:v>-4.60616E-7</c:v>
                </c:pt>
                <c:pt idx="221">
                  <c:v>-5.1278300000000005E-7</c:v>
                </c:pt>
                <c:pt idx="222">
                  <c:v>-5.7066499999999998E-7</c:v>
                </c:pt>
                <c:pt idx="223">
                  <c:v>-6.3486699999999999E-7</c:v>
                </c:pt>
                <c:pt idx="224">
                  <c:v>-7.0605299999999998E-7</c:v>
                </c:pt>
                <c:pt idx="225">
                  <c:v>-7.8495699999999998E-7</c:v>
                </c:pt>
                <c:pt idx="226">
                  <c:v>-8.7238399999999999E-7</c:v>
                </c:pt>
                <c:pt idx="227">
                  <c:v>-9.6922299999999997E-7</c:v>
                </c:pt>
                <c:pt idx="228">
                  <c:v>-1.0764500000000001E-6</c:v>
                </c:pt>
                <c:pt idx="229">
                  <c:v>-1.19513E-6</c:v>
                </c:pt>
                <c:pt idx="230">
                  <c:v>-1.32645E-6</c:v>
                </c:pt>
                <c:pt idx="231">
                  <c:v>-1.4717100000000001E-6</c:v>
                </c:pt>
                <c:pt idx="232">
                  <c:v>-1.6323199999999999E-6</c:v>
                </c:pt>
                <c:pt idx="233">
                  <c:v>-1.8098499999999999E-6</c:v>
                </c:pt>
                <c:pt idx="234">
                  <c:v>-2.0060099999999998E-6</c:v>
                </c:pt>
                <c:pt idx="235">
                  <c:v>-2.2226800000000002E-6</c:v>
                </c:pt>
                <c:pt idx="236">
                  <c:v>-2.4619300000000001E-6</c:v>
                </c:pt>
                <c:pt idx="237">
                  <c:v>-2.7260100000000001E-6</c:v>
                </c:pt>
                <c:pt idx="238">
                  <c:v>-3.0173899999999998E-6</c:v>
                </c:pt>
                <c:pt idx="239">
                  <c:v>-3.3388000000000001E-6</c:v>
                </c:pt>
                <c:pt idx="240">
                  <c:v>-3.6932000000000001E-6</c:v>
                </c:pt>
                <c:pt idx="241">
                  <c:v>-4.08384E-6</c:v>
                </c:pt>
                <c:pt idx="242">
                  <c:v>-4.5142699999999997E-6</c:v>
                </c:pt>
                <c:pt idx="243">
                  <c:v>-4.9884000000000004E-6</c:v>
                </c:pt>
                <c:pt idx="244">
                  <c:v>-5.5104599999999998E-6</c:v>
                </c:pt>
                <c:pt idx="245">
                  <c:v>-6.0851000000000004E-6</c:v>
                </c:pt>
                <c:pt idx="246">
                  <c:v>-6.7174000000000003E-6</c:v>
                </c:pt>
                <c:pt idx="247">
                  <c:v>-7.4129099999999996E-6</c:v>
                </c:pt>
                <c:pt idx="248">
                  <c:v>-8.1776699999999992E-6</c:v>
                </c:pt>
                <c:pt idx="249">
                  <c:v>-9.01828E-6</c:v>
                </c:pt>
                <c:pt idx="250">
                  <c:v>-9.9419599999999996E-6</c:v>
                </c:pt>
                <c:pt idx="251">
                  <c:v>-1.0956499999999999E-5</c:v>
                </c:pt>
                <c:pt idx="252">
                  <c:v>-1.2070599999999999E-5</c:v>
                </c:pt>
                <c:pt idx="253">
                  <c:v>-1.32934E-5</c:v>
                </c:pt>
                <c:pt idx="254">
                  <c:v>-1.46352E-5</c:v>
                </c:pt>
                <c:pt idx="255">
                  <c:v>-1.6107E-5</c:v>
                </c:pt>
                <c:pt idx="256">
                  <c:v>-1.7720899999999998E-5</c:v>
                </c:pt>
                <c:pt idx="257">
                  <c:v>-1.9489800000000001E-5</c:v>
                </c:pt>
                <c:pt idx="258">
                  <c:v>-2.1428199999999999E-5</c:v>
                </c:pt>
                <c:pt idx="259">
                  <c:v>-2.3551299999999999E-5</c:v>
                </c:pt>
                <c:pt idx="260">
                  <c:v>-2.5876100000000001E-5</c:v>
                </c:pt>
                <c:pt idx="261">
                  <c:v>-2.8420800000000001E-5</c:v>
                </c:pt>
                <c:pt idx="262">
                  <c:v>-3.1205299999999998E-5</c:v>
                </c:pt>
                <c:pt idx="263">
                  <c:v>-3.4250900000000001E-5</c:v>
                </c:pt>
                <c:pt idx="264">
                  <c:v>-3.7581199999999999E-5</c:v>
                </c:pt>
                <c:pt idx="265">
                  <c:v>-4.1221399999999998E-5</c:v>
                </c:pt>
                <c:pt idx="266">
                  <c:v>-4.5198899999999999E-5</c:v>
                </c:pt>
                <c:pt idx="267">
                  <c:v>-4.9543499999999998E-5</c:v>
                </c:pt>
                <c:pt idx="268">
                  <c:v>-5.4287399999999998E-5</c:v>
                </c:pt>
                <c:pt idx="269">
                  <c:v>-5.9465500000000002E-5</c:v>
                </c:pt>
                <c:pt idx="270">
                  <c:v>-6.5115600000000004E-5</c:v>
                </c:pt>
                <c:pt idx="271">
                  <c:v>-7.1278400000000005E-5</c:v>
                </c:pt>
                <c:pt idx="272">
                  <c:v>-7.7998300000000002E-5</c:v>
                </c:pt>
                <c:pt idx="273">
                  <c:v>-8.5322900000000003E-5</c:v>
                </c:pt>
                <c:pt idx="274">
                  <c:v>-9.3303799999999999E-5</c:v>
                </c:pt>
                <c:pt idx="275">
                  <c:v>-1.0199700000000001E-4</c:v>
                </c:pt>
                <c:pt idx="276">
                  <c:v>-1.11462E-4</c:v>
                </c:pt>
                <c:pt idx="277">
                  <c:v>-1.21765E-4</c:v>
                </c:pt>
                <c:pt idx="278">
                  <c:v>-1.3297499999999999E-4</c:v>
                </c:pt>
                <c:pt idx="279">
                  <c:v>-1.4516900000000001E-4</c:v>
                </c:pt>
                <c:pt idx="280">
                  <c:v>-1.5842699999999999E-4</c:v>
                </c:pt>
                <c:pt idx="281">
                  <c:v>-1.7283700000000001E-4</c:v>
                </c:pt>
                <c:pt idx="282">
                  <c:v>-1.88495E-4</c:v>
                </c:pt>
                <c:pt idx="283">
                  <c:v>-2.0550200000000001E-4</c:v>
                </c:pt>
                <c:pt idx="284">
                  <c:v>-2.2396800000000001E-4</c:v>
                </c:pt>
                <c:pt idx="285">
                  <c:v>-2.4401100000000001E-4</c:v>
                </c:pt>
                <c:pt idx="286">
                  <c:v>-2.65758E-4</c:v>
                </c:pt>
                <c:pt idx="287">
                  <c:v>-2.89346E-4</c:v>
                </c:pt>
                <c:pt idx="288">
                  <c:v>-3.1492100000000002E-4</c:v>
                </c:pt>
                <c:pt idx="289">
                  <c:v>-3.4264099999999997E-4</c:v>
                </c:pt>
                <c:pt idx="290">
                  <c:v>-3.7267499999999999E-4</c:v>
                </c:pt>
                <c:pt idx="291">
                  <c:v>-4.0520600000000002E-4</c:v>
                </c:pt>
                <c:pt idx="292">
                  <c:v>-4.4042700000000002E-4</c:v>
                </c:pt>
                <c:pt idx="293">
                  <c:v>-4.7854899999999999E-4</c:v>
                </c:pt>
                <c:pt idx="294">
                  <c:v>-5.1979499999999998E-4</c:v>
                </c:pt>
                <c:pt idx="295">
                  <c:v>-5.6440500000000003E-4</c:v>
                </c:pt>
                <c:pt idx="296">
                  <c:v>-6.1263799999999998E-4</c:v>
                </c:pt>
                <c:pt idx="297">
                  <c:v>-6.6476800000000004E-4</c:v>
                </c:pt>
                <c:pt idx="298">
                  <c:v>-7.2109099999999998E-4</c:v>
                </c:pt>
                <c:pt idx="299">
                  <c:v>-7.8192300000000001E-4</c:v>
                </c:pt>
                <c:pt idx="300">
                  <c:v>-8.476E-4</c:v>
                </c:pt>
                <c:pt idx="301">
                  <c:v>-9.1848400000000001E-4</c:v>
                </c:pt>
                <c:pt idx="302">
                  <c:v>-9.9496099999999994E-4</c:v>
                </c:pt>
                <c:pt idx="303">
                  <c:v>-1.08E-3</c:v>
                </c:pt>
                <c:pt idx="304">
                  <c:v>-1.17E-3</c:v>
                </c:pt>
                <c:pt idx="305">
                  <c:v>-1.2600000000000001E-3</c:v>
                </c:pt>
                <c:pt idx="306">
                  <c:v>-1.3699999999999999E-3</c:v>
                </c:pt>
                <c:pt idx="307">
                  <c:v>-1.48E-3</c:v>
                </c:pt>
                <c:pt idx="308">
                  <c:v>-1.6000000000000001E-3</c:v>
                </c:pt>
                <c:pt idx="309">
                  <c:v>-1.73E-3</c:v>
                </c:pt>
                <c:pt idx="310">
                  <c:v>-1.8600000000000001E-3</c:v>
                </c:pt>
                <c:pt idx="311">
                  <c:v>-2.0100000000000001E-3</c:v>
                </c:pt>
                <c:pt idx="312">
                  <c:v>-2.1700000000000001E-3</c:v>
                </c:pt>
                <c:pt idx="313">
                  <c:v>-2.3500000000000001E-3</c:v>
                </c:pt>
                <c:pt idx="314">
                  <c:v>-2.5300000000000001E-3</c:v>
                </c:pt>
                <c:pt idx="315">
                  <c:v>-2.7299999999999998E-3</c:v>
                </c:pt>
                <c:pt idx="316">
                  <c:v>-2.9399999999999999E-3</c:v>
                </c:pt>
                <c:pt idx="317">
                  <c:v>-3.1700000000000001E-3</c:v>
                </c:pt>
                <c:pt idx="318">
                  <c:v>-3.4199999999999999E-3</c:v>
                </c:pt>
                <c:pt idx="319">
                  <c:v>-3.6800000000000001E-3</c:v>
                </c:pt>
                <c:pt idx="320">
                  <c:v>-3.96E-3</c:v>
                </c:pt>
                <c:pt idx="321">
                  <c:v>-4.2700000000000004E-3</c:v>
                </c:pt>
                <c:pt idx="322">
                  <c:v>-4.5900000000000003E-3</c:v>
                </c:pt>
                <c:pt idx="323" formatCode="General">
                  <c:v>-4.9399999999999999E-3</c:v>
                </c:pt>
                <c:pt idx="324" formatCode="General">
                  <c:v>-5.3099999999999996E-3</c:v>
                </c:pt>
                <c:pt idx="325" formatCode="General">
                  <c:v>-5.7099999999999998E-3</c:v>
                </c:pt>
                <c:pt idx="326" formatCode="General">
                  <c:v>-6.13E-3</c:v>
                </c:pt>
                <c:pt idx="327" formatCode="General">
                  <c:v>-6.5900000000000004E-3</c:v>
                </c:pt>
                <c:pt idx="328" formatCode="General">
                  <c:v>-7.0699999999999999E-3</c:v>
                </c:pt>
                <c:pt idx="329" formatCode="General">
                  <c:v>-7.5900000000000004E-3</c:v>
                </c:pt>
                <c:pt idx="330" formatCode="General">
                  <c:v>-8.1499999999999993E-3</c:v>
                </c:pt>
                <c:pt idx="331" formatCode="General">
                  <c:v>-8.7399999999999995E-3</c:v>
                </c:pt>
                <c:pt idx="332" formatCode="General">
                  <c:v>-9.3699999999999999E-3</c:v>
                </c:pt>
                <c:pt idx="333" formatCode="General">
                  <c:v>-1.004E-2</c:v>
                </c:pt>
                <c:pt idx="334" formatCode="General">
                  <c:v>-1.076E-2</c:v>
                </c:pt>
                <c:pt idx="335" formatCode="General">
                  <c:v>-1.153E-2</c:v>
                </c:pt>
                <c:pt idx="336" formatCode="General">
                  <c:v>-1.235E-2</c:v>
                </c:pt>
                <c:pt idx="337" formatCode="General">
                  <c:v>-1.3220000000000001E-2</c:v>
                </c:pt>
                <c:pt idx="338" formatCode="General">
                  <c:v>-1.4149999999999999E-2</c:v>
                </c:pt>
                <c:pt idx="339" formatCode="General">
                  <c:v>-1.5140000000000001E-2</c:v>
                </c:pt>
                <c:pt idx="340" formatCode="General">
                  <c:v>-1.619E-2</c:v>
                </c:pt>
                <c:pt idx="341" formatCode="General">
                  <c:v>-1.7309999999999999E-2</c:v>
                </c:pt>
                <c:pt idx="342" formatCode="General">
                  <c:v>-1.8499999999999999E-2</c:v>
                </c:pt>
                <c:pt idx="343" formatCode="General">
                  <c:v>-1.976E-2</c:v>
                </c:pt>
                <c:pt idx="344" formatCode="General">
                  <c:v>-2.111E-2</c:v>
                </c:pt>
                <c:pt idx="345" formatCode="General">
                  <c:v>-2.2540000000000001E-2</c:v>
                </c:pt>
                <c:pt idx="346" formatCode="General">
                  <c:v>-2.4049999999999998E-2</c:v>
                </c:pt>
                <c:pt idx="347" formatCode="General">
                  <c:v>-2.5659999999999999E-2</c:v>
                </c:pt>
                <c:pt idx="348" formatCode="General">
                  <c:v>-2.7369999999999998E-2</c:v>
                </c:pt>
                <c:pt idx="349" formatCode="General">
                  <c:v>-2.9180000000000001E-2</c:v>
                </c:pt>
                <c:pt idx="350" formatCode="General">
                  <c:v>-3.1109999999999999E-2</c:v>
                </c:pt>
                <c:pt idx="351" formatCode="General">
                  <c:v>-3.3149999999999999E-2</c:v>
                </c:pt>
                <c:pt idx="352" formatCode="General">
                  <c:v>-3.5310000000000001E-2</c:v>
                </c:pt>
                <c:pt idx="353" formatCode="General">
                  <c:v>-3.7589999999999998E-2</c:v>
                </c:pt>
                <c:pt idx="354" formatCode="General">
                  <c:v>-4.002E-2</c:v>
                </c:pt>
                <c:pt idx="355" formatCode="General">
                  <c:v>-4.258E-2</c:v>
                </c:pt>
                <c:pt idx="356" formatCode="General">
                  <c:v>-4.5289999999999997E-2</c:v>
                </c:pt>
                <c:pt idx="357" formatCode="General">
                  <c:v>-4.8160000000000001E-2</c:v>
                </c:pt>
                <c:pt idx="358" formatCode="General">
                  <c:v>-5.1200000000000002E-2</c:v>
                </c:pt>
                <c:pt idx="359" formatCode="General">
                  <c:v>-5.4399999999999997E-2</c:v>
                </c:pt>
                <c:pt idx="360" formatCode="General">
                  <c:v>-5.7790000000000001E-2</c:v>
                </c:pt>
                <c:pt idx="361" formatCode="General">
                  <c:v>-6.1370000000000001E-2</c:v>
                </c:pt>
                <c:pt idx="362" formatCode="General">
                  <c:v>-6.515E-2</c:v>
                </c:pt>
                <c:pt idx="363" formatCode="General">
                  <c:v>-6.9139999999999993E-2</c:v>
                </c:pt>
                <c:pt idx="364" formatCode="General">
                  <c:v>-7.3349999999999999E-2</c:v>
                </c:pt>
                <c:pt idx="365" formatCode="General">
                  <c:v>-7.7780000000000002E-2</c:v>
                </c:pt>
                <c:pt idx="366" formatCode="General">
                  <c:v>-8.2460000000000006E-2</c:v>
                </c:pt>
                <c:pt idx="367" formatCode="General">
                  <c:v>-8.7389999999999995E-2</c:v>
                </c:pt>
                <c:pt idx="368" formatCode="General">
                  <c:v>-9.2579999999999996E-2</c:v>
                </c:pt>
                <c:pt idx="369" formatCode="General">
                  <c:v>-9.8049999999999998E-2</c:v>
                </c:pt>
                <c:pt idx="370" formatCode="General">
                  <c:v>-0.10381</c:v>
                </c:pt>
                <c:pt idx="371" formatCode="General">
                  <c:v>-0.10987</c:v>
                </c:pt>
                <c:pt idx="372" formatCode="General">
                  <c:v>-0.11624</c:v>
                </c:pt>
                <c:pt idx="373" formatCode="General">
                  <c:v>-0.12293999999999999</c:v>
                </c:pt>
                <c:pt idx="374" formatCode="General">
                  <c:v>-0.12998000000000001</c:v>
                </c:pt>
                <c:pt idx="375" formatCode="General">
                  <c:v>-0.13738</c:v>
                </c:pt>
                <c:pt idx="376" formatCode="General">
                  <c:v>-0.14516000000000001</c:v>
                </c:pt>
                <c:pt idx="377" formatCode="General">
                  <c:v>-0.15332000000000001</c:v>
                </c:pt>
                <c:pt idx="378" formatCode="General">
                  <c:v>-0.16188</c:v>
                </c:pt>
                <c:pt idx="379" formatCode="General">
                  <c:v>-0.17086999999999999</c:v>
                </c:pt>
                <c:pt idx="380" formatCode="General">
                  <c:v>-0.18029000000000001</c:v>
                </c:pt>
                <c:pt idx="381" formatCode="General">
                  <c:v>-0.19017000000000001</c:v>
                </c:pt>
                <c:pt idx="382" formatCode="General">
                  <c:v>-0.20052</c:v>
                </c:pt>
                <c:pt idx="383" formatCode="General">
                  <c:v>-0.21135999999999999</c:v>
                </c:pt>
                <c:pt idx="384" formatCode="General">
                  <c:v>-0.22272</c:v>
                </c:pt>
                <c:pt idx="385" formatCode="General">
                  <c:v>-0.23461000000000001</c:v>
                </c:pt>
                <c:pt idx="386" formatCode="General">
                  <c:v>-0.24704999999999999</c:v>
                </c:pt>
                <c:pt idx="387" formatCode="General">
                  <c:v>-0.26005</c:v>
                </c:pt>
                <c:pt idx="388" formatCode="General">
                  <c:v>-0.27366000000000001</c:v>
                </c:pt>
                <c:pt idx="389" formatCode="General">
                  <c:v>-0.28787000000000001</c:v>
                </c:pt>
                <c:pt idx="390" formatCode="General">
                  <c:v>-0.30273</c:v>
                </c:pt>
                <c:pt idx="391" formatCode="General">
                  <c:v>-0.31824000000000002</c:v>
                </c:pt>
                <c:pt idx="392" formatCode="General">
                  <c:v>-0.33444000000000002</c:v>
                </c:pt>
                <c:pt idx="393" formatCode="General">
                  <c:v>-0.35133999999999999</c:v>
                </c:pt>
                <c:pt idx="394" formatCode="General">
                  <c:v>-0.36897000000000002</c:v>
                </c:pt>
                <c:pt idx="395" formatCode="General">
                  <c:v>-0.38735000000000003</c:v>
                </c:pt>
                <c:pt idx="396" formatCode="General">
                  <c:v>-0.40650999999999998</c:v>
                </c:pt>
                <c:pt idx="397" formatCode="General">
                  <c:v>-0.42648000000000003</c:v>
                </c:pt>
                <c:pt idx="398" formatCode="General">
                  <c:v>-0.44728000000000001</c:v>
                </c:pt>
                <c:pt idx="399" formatCode="General">
                  <c:v>-0.46893000000000001</c:v>
                </c:pt>
                <c:pt idx="400" formatCode="General">
                  <c:v>-0.49147000000000002</c:v>
                </c:pt>
                <c:pt idx="401" formatCode="General">
                  <c:v>-0.51490999999999998</c:v>
                </c:pt>
                <c:pt idx="402" formatCode="General">
                  <c:v>-0.5393</c:v>
                </c:pt>
                <c:pt idx="403" formatCode="General">
                  <c:v>-0.56464000000000003</c:v>
                </c:pt>
                <c:pt idx="404" formatCode="General">
                  <c:v>-0.59097999999999995</c:v>
                </c:pt>
                <c:pt idx="405" formatCode="General">
                  <c:v>-0.61834</c:v>
                </c:pt>
                <c:pt idx="406" formatCode="General">
                  <c:v>-0.64673999999999998</c:v>
                </c:pt>
                <c:pt idx="407" formatCode="General">
                  <c:v>-0.67623</c:v>
                </c:pt>
                <c:pt idx="408" formatCode="General">
                  <c:v>-0.70682</c:v>
                </c:pt>
                <c:pt idx="409" formatCode="General">
                  <c:v>-0.73853999999999997</c:v>
                </c:pt>
                <c:pt idx="410" formatCode="General">
                  <c:v>-0.77142999999999995</c:v>
                </c:pt>
                <c:pt idx="411" formatCode="General">
                  <c:v>-0.80550999999999995</c:v>
                </c:pt>
                <c:pt idx="412" formatCode="General">
                  <c:v>-0.84080999999999995</c:v>
                </c:pt>
                <c:pt idx="413" formatCode="General">
                  <c:v>-0.87736999999999998</c:v>
                </c:pt>
                <c:pt idx="414" formatCode="General">
                  <c:v>-0.91520000000000001</c:v>
                </c:pt>
                <c:pt idx="415" formatCode="General">
                  <c:v>-0.95435000000000003</c:v>
                </c:pt>
                <c:pt idx="416" formatCode="General">
                  <c:v>-0.99482999999999999</c:v>
                </c:pt>
                <c:pt idx="417" formatCode="General">
                  <c:v>-1.03668</c:v>
                </c:pt>
                <c:pt idx="418" formatCode="General">
                  <c:v>-1.0799300000000001</c:v>
                </c:pt>
                <c:pt idx="419" formatCode="General">
                  <c:v>-1.1246</c:v>
                </c:pt>
                <c:pt idx="420" formatCode="General">
                  <c:v>-1.17073</c:v>
                </c:pt>
                <c:pt idx="421" formatCode="General">
                  <c:v>-1.2183299999999999</c:v>
                </c:pt>
                <c:pt idx="422" formatCode="General">
                  <c:v>-1.26745</c:v>
                </c:pt>
                <c:pt idx="423" formatCode="General">
                  <c:v>-1.3181</c:v>
                </c:pt>
                <c:pt idx="424" formatCode="General">
                  <c:v>-1.3703099999999999</c:v>
                </c:pt>
                <c:pt idx="425" formatCode="General">
                  <c:v>-1.42411</c:v>
                </c:pt>
                <c:pt idx="426" formatCode="General">
                  <c:v>-1.47953</c:v>
                </c:pt>
                <c:pt idx="427" formatCode="General">
                  <c:v>-1.5365800000000001</c:v>
                </c:pt>
                <c:pt idx="428" formatCode="General">
                  <c:v>-1.5952900000000001</c:v>
                </c:pt>
                <c:pt idx="429" formatCode="General">
                  <c:v>-1.6556900000000001</c:v>
                </c:pt>
                <c:pt idx="430" formatCode="General">
                  <c:v>-1.7178</c:v>
                </c:pt>
                <c:pt idx="431" formatCode="General">
                  <c:v>-1.78163</c:v>
                </c:pt>
                <c:pt idx="432" formatCode="General">
                  <c:v>-1.8472200000000001</c:v>
                </c:pt>
                <c:pt idx="433" formatCode="General">
                  <c:v>-1.9145700000000001</c:v>
                </c:pt>
                <c:pt idx="434" formatCode="General">
                  <c:v>-1.9837199999999999</c:v>
                </c:pt>
                <c:pt idx="435" formatCode="General">
                  <c:v>-2.0546600000000002</c:v>
                </c:pt>
                <c:pt idx="436" formatCode="General">
                  <c:v>-2.1274299999999999</c:v>
                </c:pt>
                <c:pt idx="437" formatCode="General">
                  <c:v>-2.2020300000000002</c:v>
                </c:pt>
                <c:pt idx="438" formatCode="General">
                  <c:v>-2.27847</c:v>
                </c:pt>
                <c:pt idx="439" formatCode="General">
                  <c:v>-2.3567800000000001</c:v>
                </c:pt>
                <c:pt idx="440" formatCode="General">
                  <c:v>-2.43696</c:v>
                </c:pt>
                <c:pt idx="441" formatCode="General">
                  <c:v>-2.5190100000000002</c:v>
                </c:pt>
                <c:pt idx="442" formatCode="General">
                  <c:v>-2.6029499999999999</c:v>
                </c:pt>
                <c:pt idx="443" formatCode="General">
                  <c:v>-2.6887799999999999</c:v>
                </c:pt>
                <c:pt idx="444" formatCode="General">
                  <c:v>-2.7765</c:v>
                </c:pt>
                <c:pt idx="445" formatCode="General">
                  <c:v>-2.86612</c:v>
                </c:pt>
                <c:pt idx="446" formatCode="General">
                  <c:v>-2.95764</c:v>
                </c:pt>
                <c:pt idx="447" formatCode="General">
                  <c:v>-3.05104</c:v>
                </c:pt>
                <c:pt idx="448" formatCode="General">
                  <c:v>-3.1463399999999999</c:v>
                </c:pt>
                <c:pt idx="449" formatCode="General">
                  <c:v>-3.2435200000000002</c:v>
                </c:pt>
                <c:pt idx="450" formatCode="General">
                  <c:v>-3.3425799999999999</c:v>
                </c:pt>
                <c:pt idx="451" formatCode="General">
                  <c:v>-3.4434900000000002</c:v>
                </c:pt>
                <c:pt idx="452" formatCode="General">
                  <c:v>-3.5462600000000002</c:v>
                </c:pt>
                <c:pt idx="453" formatCode="General">
                  <c:v>-3.6508699999999998</c:v>
                </c:pt>
                <c:pt idx="454" formatCode="General">
                  <c:v>-3.7572899999999998</c:v>
                </c:pt>
                <c:pt idx="455" formatCode="General">
                  <c:v>-3.86551</c:v>
                </c:pt>
                <c:pt idx="456" formatCode="General">
                  <c:v>-3.9755099999999999</c:v>
                </c:pt>
                <c:pt idx="457" formatCode="General">
                  <c:v>-4.0872700000000002</c:v>
                </c:pt>
                <c:pt idx="458" formatCode="General">
                  <c:v>-4.2007399999999997</c:v>
                </c:pt>
                <c:pt idx="459" formatCode="General">
                  <c:v>-4.3159099999999997</c:v>
                </c:pt>
                <c:pt idx="460" formatCode="General">
                  <c:v>-4.4327500000000004</c:v>
                </c:pt>
                <c:pt idx="461" formatCode="General">
                  <c:v>-4.5512100000000002</c:v>
                </c:pt>
                <c:pt idx="462" formatCode="General">
                  <c:v>-4.6712600000000002</c:v>
                </c:pt>
                <c:pt idx="463" formatCode="General">
                  <c:v>-4.7928699999999997</c:v>
                </c:pt>
                <c:pt idx="464" formatCode="General">
                  <c:v>-4.9159800000000002</c:v>
                </c:pt>
                <c:pt idx="465" formatCode="General">
                  <c:v>-5.0405499999999996</c:v>
                </c:pt>
                <c:pt idx="466" formatCode="General">
                  <c:v>-5.1665400000000004</c:v>
                </c:pt>
                <c:pt idx="467" formatCode="General">
                  <c:v>-5.2938999999999998</c:v>
                </c:pt>
                <c:pt idx="468" formatCode="General">
                  <c:v>-5.4225599999999998</c:v>
                </c:pt>
                <c:pt idx="469" formatCode="General">
                  <c:v>-5.5524800000000001</c:v>
                </c:pt>
                <c:pt idx="470" formatCode="General">
                  <c:v>-5.6835899999999997</c:v>
                </c:pt>
                <c:pt idx="471" formatCode="General">
                  <c:v>-5.8158399999999997</c:v>
                </c:pt>
                <c:pt idx="472" formatCode="General">
                  <c:v>-5.94916</c:v>
                </c:pt>
                <c:pt idx="473" formatCode="General">
                  <c:v>-6.0834900000000003</c:v>
                </c:pt>
                <c:pt idx="474" formatCode="General">
                  <c:v>-6.21875</c:v>
                </c:pt>
                <c:pt idx="475" formatCode="General">
                  <c:v>-6.3548799999999996</c:v>
                </c:pt>
                <c:pt idx="476" formatCode="General">
                  <c:v>-6.4917999999999996</c:v>
                </c:pt>
                <c:pt idx="477" formatCode="General">
                  <c:v>-6.6294300000000002</c:v>
                </c:pt>
                <c:pt idx="478" formatCode="General">
                  <c:v>-6.7676999999999996</c:v>
                </c:pt>
                <c:pt idx="479" formatCode="General">
                  <c:v>-6.9065200000000004</c:v>
                </c:pt>
                <c:pt idx="480" formatCode="General">
                  <c:v>-7.0458100000000004</c:v>
                </c:pt>
                <c:pt idx="481" formatCode="General">
                  <c:v>-7.1855000000000002</c:v>
                </c:pt>
                <c:pt idx="482" formatCode="General">
                  <c:v>-7.3254799999999998</c:v>
                </c:pt>
                <c:pt idx="483" formatCode="General">
                  <c:v>-7.4656700000000003</c:v>
                </c:pt>
                <c:pt idx="484" formatCode="General">
                  <c:v>-7.6059700000000001</c:v>
                </c:pt>
                <c:pt idx="485" formatCode="General">
                  <c:v>-7.7463100000000003</c:v>
                </c:pt>
                <c:pt idx="486" formatCode="General">
                  <c:v>-7.8865699999999999</c:v>
                </c:pt>
                <c:pt idx="487" formatCode="General">
                  <c:v>-8.0266599999999997</c:v>
                </c:pt>
                <c:pt idx="488" formatCode="General">
                  <c:v>-8.1664999999999992</c:v>
                </c:pt>
                <c:pt idx="489" formatCode="General">
                  <c:v>-8.3059600000000007</c:v>
                </c:pt>
                <c:pt idx="490" formatCode="General">
                  <c:v>-8.44496</c:v>
                </c:pt>
                <c:pt idx="491" formatCode="General">
                  <c:v>-8.5833899999999996</c:v>
                </c:pt>
                <c:pt idx="492" formatCode="General">
                  <c:v>-8.7211499999999997</c:v>
                </c:pt>
                <c:pt idx="493" formatCode="General">
                  <c:v>-8.8581400000000006</c:v>
                </c:pt>
                <c:pt idx="494" formatCode="General">
                  <c:v>-8.9942399999999996</c:v>
                </c:pt>
                <c:pt idx="495" formatCode="General">
                  <c:v>-9.1293600000000001</c:v>
                </c:pt>
                <c:pt idx="496" formatCode="General">
                  <c:v>-9.2633799999999997</c:v>
                </c:pt>
                <c:pt idx="497" formatCode="General">
                  <c:v>-9.3962000000000003</c:v>
                </c:pt>
                <c:pt idx="498" formatCode="General">
                  <c:v>-9.5277200000000004</c:v>
                </c:pt>
                <c:pt idx="499" formatCode="General">
                  <c:v>-9.6578099999999996</c:v>
                </c:pt>
                <c:pt idx="500" formatCode="General">
                  <c:v>-9.7863900000000008</c:v>
                </c:pt>
                <c:pt idx="501" formatCode="General">
                  <c:v>-9.9133300000000002</c:v>
                </c:pt>
                <c:pt idx="502" formatCode="General">
                  <c:v>-10.03853</c:v>
                </c:pt>
                <c:pt idx="503" formatCode="General">
                  <c:v>-10.16189</c:v>
                </c:pt>
                <c:pt idx="504" formatCode="General">
                  <c:v>-10.283300000000001</c:v>
                </c:pt>
                <c:pt idx="505" formatCode="General">
                  <c:v>-10.40265</c:v>
                </c:pt>
                <c:pt idx="506" formatCode="General">
                  <c:v>-10.51984</c:v>
                </c:pt>
                <c:pt idx="507" formatCode="General">
                  <c:v>-10.63476</c:v>
                </c:pt>
                <c:pt idx="508" formatCode="General">
                  <c:v>-10.74732</c:v>
                </c:pt>
                <c:pt idx="509" formatCode="General">
                  <c:v>-10.8574</c:v>
                </c:pt>
                <c:pt idx="510" formatCode="General">
                  <c:v>-10.964919999999999</c:v>
                </c:pt>
                <c:pt idx="511" formatCode="General">
                  <c:v>-11.06976</c:v>
                </c:pt>
                <c:pt idx="512" formatCode="General">
                  <c:v>-11.17184</c:v>
                </c:pt>
                <c:pt idx="513" formatCode="General">
                  <c:v>-11.27107</c:v>
                </c:pt>
                <c:pt idx="514" formatCode="General">
                  <c:v>-11.36734</c:v>
                </c:pt>
                <c:pt idx="515" formatCode="General">
                  <c:v>-11.460570000000001</c:v>
                </c:pt>
                <c:pt idx="516" formatCode="General">
                  <c:v>-11.550660000000001</c:v>
                </c:pt>
                <c:pt idx="517" formatCode="General">
                  <c:v>-11.637549999999999</c:v>
                </c:pt>
                <c:pt idx="518" formatCode="General">
                  <c:v>-11.72113</c:v>
                </c:pt>
                <c:pt idx="519" formatCode="General">
                  <c:v>-11.80134</c:v>
                </c:pt>
                <c:pt idx="520" formatCode="General">
                  <c:v>-11.878080000000001</c:v>
                </c:pt>
                <c:pt idx="521" formatCode="General">
                  <c:v>-11.9513</c:v>
                </c:pt>
                <c:pt idx="522" formatCode="General">
                  <c:v>-12.02092</c:v>
                </c:pt>
                <c:pt idx="523" formatCode="General">
                  <c:v>-12.08686</c:v>
                </c:pt>
                <c:pt idx="524" formatCode="General">
                  <c:v>-12.14907</c:v>
                </c:pt>
                <c:pt idx="525" formatCode="General">
                  <c:v>-12.20749</c:v>
                </c:pt>
                <c:pt idx="526" formatCode="General">
                  <c:v>-12.26205</c:v>
                </c:pt>
                <c:pt idx="527" formatCode="General">
                  <c:v>-12.3127</c:v>
                </c:pt>
                <c:pt idx="528" formatCode="General">
                  <c:v>-12.359400000000001</c:v>
                </c:pt>
                <c:pt idx="529" formatCode="General">
                  <c:v>-12.402089999999999</c:v>
                </c:pt>
                <c:pt idx="530" formatCode="General">
                  <c:v>-12.44073</c:v>
                </c:pt>
                <c:pt idx="531" formatCode="General">
                  <c:v>-12.47528</c:v>
                </c:pt>
                <c:pt idx="532" formatCode="General">
                  <c:v>-12.50572</c:v>
                </c:pt>
                <c:pt idx="533" formatCode="General">
                  <c:v>-12.532</c:v>
                </c:pt>
                <c:pt idx="534" formatCode="General">
                  <c:v>-12.55411</c:v>
                </c:pt>
                <c:pt idx="535" formatCode="General">
                  <c:v>-12.572010000000001</c:v>
                </c:pt>
                <c:pt idx="536" formatCode="General">
                  <c:v>-12.585699999999999</c:v>
                </c:pt>
                <c:pt idx="537" formatCode="General">
                  <c:v>-12.59515</c:v>
                </c:pt>
                <c:pt idx="538" formatCode="General">
                  <c:v>-12.60037</c:v>
                </c:pt>
                <c:pt idx="539" formatCode="General">
                  <c:v>-12.601330000000001</c:v>
                </c:pt>
                <c:pt idx="540" formatCode="General">
                  <c:v>-12.598050000000001</c:v>
                </c:pt>
                <c:pt idx="541" formatCode="General">
                  <c:v>-12.59052</c:v>
                </c:pt>
                <c:pt idx="542" formatCode="General">
                  <c:v>-12.578760000000001</c:v>
                </c:pt>
                <c:pt idx="543" formatCode="General">
                  <c:v>-12.56277</c:v>
                </c:pt>
                <c:pt idx="544" formatCode="General">
                  <c:v>-12.54257</c:v>
                </c:pt>
                <c:pt idx="545" formatCode="General">
                  <c:v>-12.518190000000001</c:v>
                </c:pt>
                <c:pt idx="546" formatCode="General">
                  <c:v>-12.48964</c:v>
                </c:pt>
                <c:pt idx="547" formatCode="General">
                  <c:v>-12.456950000000001</c:v>
                </c:pt>
                <c:pt idx="548" formatCode="General">
                  <c:v>-12.420159999999999</c:v>
                </c:pt>
                <c:pt idx="549" formatCode="General">
                  <c:v>-12.37931</c:v>
                </c:pt>
                <c:pt idx="550" formatCode="General">
                  <c:v>-12.334429999999999</c:v>
                </c:pt>
                <c:pt idx="551" formatCode="General">
                  <c:v>-12.28557</c:v>
                </c:pt>
                <c:pt idx="552" formatCode="General">
                  <c:v>-12.23278</c:v>
                </c:pt>
                <c:pt idx="553" formatCode="General">
                  <c:v>-12.17611</c:v>
                </c:pt>
                <c:pt idx="554" formatCode="General">
                  <c:v>-12.11562</c:v>
                </c:pt>
                <c:pt idx="555" formatCode="General">
                  <c:v>-12.05137</c:v>
                </c:pt>
                <c:pt idx="556" formatCode="General">
                  <c:v>-11.983409999999999</c:v>
                </c:pt>
                <c:pt idx="557" formatCode="General">
                  <c:v>-11.91183</c:v>
                </c:pt>
                <c:pt idx="558" formatCode="General">
                  <c:v>-11.83667</c:v>
                </c:pt>
                <c:pt idx="559" formatCode="General">
                  <c:v>-11.75803</c:v>
                </c:pt>
                <c:pt idx="560" formatCode="General">
                  <c:v>-11.675979999999999</c:v>
                </c:pt>
                <c:pt idx="561" formatCode="General">
                  <c:v>-11.590579999999999</c:v>
                </c:pt>
                <c:pt idx="562" formatCode="General">
                  <c:v>-11.501939999999999</c:v>
                </c:pt>
                <c:pt idx="563" formatCode="General">
                  <c:v>-11.410119999999999</c:v>
                </c:pt>
                <c:pt idx="564" formatCode="General">
                  <c:v>-11.31522</c:v>
                </c:pt>
                <c:pt idx="565" formatCode="General">
                  <c:v>-11.21733</c:v>
                </c:pt>
                <c:pt idx="566" formatCode="General">
                  <c:v>-11.116540000000001</c:v>
                </c:pt>
                <c:pt idx="567" formatCode="General">
                  <c:v>-11.01294</c:v>
                </c:pt>
                <c:pt idx="568" formatCode="General">
                  <c:v>-10.90662</c:v>
                </c:pt>
                <c:pt idx="569" formatCode="General">
                  <c:v>-10.797700000000001</c:v>
                </c:pt>
                <c:pt idx="570" formatCode="General">
                  <c:v>-10.686249999999999</c:v>
                </c:pt>
                <c:pt idx="571" formatCode="General">
                  <c:v>-10.57239</c:v>
                </c:pt>
                <c:pt idx="572" formatCode="General">
                  <c:v>-10.45622</c:v>
                </c:pt>
                <c:pt idx="573" formatCode="General">
                  <c:v>-10.33784</c:v>
                </c:pt>
                <c:pt idx="574" formatCode="General">
                  <c:v>-10.217359999999999</c:v>
                </c:pt>
                <c:pt idx="575" formatCode="General">
                  <c:v>-10.09487</c:v>
                </c:pt>
                <c:pt idx="576" formatCode="General">
                  <c:v>-9.9704899999999999</c:v>
                </c:pt>
                <c:pt idx="577" formatCode="General">
                  <c:v>-9.8443299999999994</c:v>
                </c:pt>
                <c:pt idx="578" formatCode="General">
                  <c:v>-9.7164800000000007</c:v>
                </c:pt>
                <c:pt idx="579" formatCode="General">
                  <c:v>-9.5870700000000006</c:v>
                </c:pt>
                <c:pt idx="580" formatCode="General">
                  <c:v>-9.4561799999999998</c:v>
                </c:pt>
                <c:pt idx="581" formatCode="General">
                  <c:v>-9.3239400000000003</c:v>
                </c:pt>
                <c:pt idx="582" formatCode="General">
                  <c:v>-9.1904500000000002</c:v>
                </c:pt>
                <c:pt idx="583" formatCode="General">
                  <c:v>-9.0558200000000006</c:v>
                </c:pt>
                <c:pt idx="584" formatCode="General">
                  <c:v>-8.9201499999999996</c:v>
                </c:pt>
                <c:pt idx="585" formatCode="General">
                  <c:v>-8.7835599999999996</c:v>
                </c:pt>
                <c:pt idx="586" formatCode="General">
                  <c:v>-8.6461400000000008</c:v>
                </c:pt>
                <c:pt idx="587" formatCode="General">
                  <c:v>-8.5079999999999991</c:v>
                </c:pt>
                <c:pt idx="588" formatCode="General">
                  <c:v>-8.3692399999999996</c:v>
                </c:pt>
                <c:pt idx="589" formatCode="General">
                  <c:v>-8.2299799999999994</c:v>
                </c:pt>
                <c:pt idx="590" formatCode="General">
                  <c:v>-8.0902999999999992</c:v>
                </c:pt>
                <c:pt idx="591" formatCode="General">
                  <c:v>-7.95031</c:v>
                </c:pt>
                <c:pt idx="592" formatCode="General">
                  <c:v>-7.8101099999999999</c:v>
                </c:pt>
                <c:pt idx="593" formatCode="General">
                  <c:v>-7.6698000000000004</c:v>
                </c:pt>
                <c:pt idx="594" formatCode="General">
                  <c:v>-7.5294699999999999</c:v>
                </c:pt>
                <c:pt idx="595" formatCode="General">
                  <c:v>-7.3892100000000003</c:v>
                </c:pt>
                <c:pt idx="596" formatCode="General">
                  <c:v>-7.2491300000000001</c:v>
                </c:pt>
                <c:pt idx="597" formatCode="General">
                  <c:v>-7.1093000000000002</c:v>
                </c:pt>
                <c:pt idx="598" formatCode="General">
                  <c:v>-6.9698200000000003</c:v>
                </c:pt>
                <c:pt idx="599" formatCode="General">
                  <c:v>-6.8307700000000002</c:v>
                </c:pt>
                <c:pt idx="600" formatCode="General">
                  <c:v>-6.69224</c:v>
                </c:pt>
                <c:pt idx="601" formatCode="General">
                  <c:v>-6.5543100000000001</c:v>
                </c:pt>
                <c:pt idx="602" formatCode="General">
                  <c:v>-6.4170600000000002</c:v>
                </c:pt>
                <c:pt idx="603" formatCode="General">
                  <c:v>-6.2805600000000004</c:v>
                </c:pt>
                <c:pt idx="604" formatCode="General">
                  <c:v>-6.1448999999999998</c:v>
                </c:pt>
                <c:pt idx="605" formatCode="General">
                  <c:v>-6.0101399999999998</c:v>
                </c:pt>
                <c:pt idx="606" formatCode="General">
                  <c:v>-5.8763500000000004</c:v>
                </c:pt>
                <c:pt idx="607" formatCode="General">
                  <c:v>-5.7435999999999998</c:v>
                </c:pt>
                <c:pt idx="608" formatCode="General">
                  <c:v>-5.6119599999999998</c:v>
                </c:pt>
                <c:pt idx="609" formatCode="General">
                  <c:v>-5.48149</c:v>
                </c:pt>
                <c:pt idx="610" formatCode="General">
                  <c:v>-5.3522499999999997</c:v>
                </c:pt>
                <c:pt idx="611" formatCode="General">
                  <c:v>-5.2243000000000004</c:v>
                </c:pt>
                <c:pt idx="612" formatCode="General">
                  <c:v>-5.0976800000000004</c:v>
                </c:pt>
                <c:pt idx="613" formatCode="General">
                  <c:v>-4.9724599999999999</c:v>
                </c:pt>
                <c:pt idx="614" formatCode="General">
                  <c:v>-4.8486700000000003</c:v>
                </c:pt>
                <c:pt idx="615" formatCode="General">
                  <c:v>-4.7263799999999998</c:v>
                </c:pt>
                <c:pt idx="616" formatCode="General">
                  <c:v>-4.6056100000000004</c:v>
                </c:pt>
                <c:pt idx="617" formatCode="General">
                  <c:v>-4.4864199999999999</c:v>
                </c:pt>
                <c:pt idx="618" formatCode="General">
                  <c:v>-4.3688399999999996</c:v>
                </c:pt>
                <c:pt idx="619" formatCode="General">
                  <c:v>-4.25291</c:v>
                </c:pt>
                <c:pt idx="620" formatCode="General">
                  <c:v>-4.1386599999999998</c:v>
                </c:pt>
                <c:pt idx="621" formatCode="General">
                  <c:v>-4.0261199999999997</c:v>
                </c:pt>
                <c:pt idx="622" formatCode="General">
                  <c:v>-3.9153199999999999</c:v>
                </c:pt>
                <c:pt idx="623" formatCode="General">
                  <c:v>-3.8062900000000002</c:v>
                </c:pt>
                <c:pt idx="624" formatCode="General">
                  <c:v>-3.6990400000000001</c:v>
                </c:pt>
                <c:pt idx="625" formatCode="General">
                  <c:v>-3.59361</c:v>
                </c:pt>
                <c:pt idx="626" formatCode="General">
                  <c:v>-3.49</c:v>
                </c:pt>
                <c:pt idx="627" formatCode="General">
                  <c:v>-3.3882400000000001</c:v>
                </c:pt>
                <c:pt idx="628" formatCode="General">
                  <c:v>-3.2883399999999998</c:v>
                </c:pt>
                <c:pt idx="629" formatCode="General">
                  <c:v>-3.1903100000000002</c:v>
                </c:pt>
                <c:pt idx="630" formatCode="General">
                  <c:v>-3.09415</c:v>
                </c:pt>
                <c:pt idx="631" formatCode="General">
                  <c:v>-2.9998800000000001</c:v>
                </c:pt>
                <c:pt idx="632" formatCode="General">
                  <c:v>-2.9075099999999998</c:v>
                </c:pt>
                <c:pt idx="633" formatCode="General">
                  <c:v>-2.8170299999999999</c:v>
                </c:pt>
                <c:pt idx="634" formatCode="General">
                  <c:v>-2.72844</c:v>
                </c:pt>
                <c:pt idx="635" formatCode="General">
                  <c:v>-2.64175</c:v>
                </c:pt>
                <c:pt idx="636" formatCode="General">
                  <c:v>-2.5569500000000001</c:v>
                </c:pt>
                <c:pt idx="637" formatCode="General">
                  <c:v>-2.47404</c:v>
                </c:pt>
                <c:pt idx="638" formatCode="General">
                  <c:v>-2.3930099999999999</c:v>
                </c:pt>
                <c:pt idx="639" formatCode="General">
                  <c:v>-2.31386</c:v>
                </c:pt>
                <c:pt idx="640" formatCode="General">
                  <c:v>-2.2365599999999999</c:v>
                </c:pt>
                <c:pt idx="641" formatCode="General">
                  <c:v>-2.16113</c:v>
                </c:pt>
                <c:pt idx="642" formatCode="General">
                  <c:v>-2.0875300000000001</c:v>
                </c:pt>
                <c:pt idx="643" formatCode="General">
                  <c:v>-2.0157600000000002</c:v>
                </c:pt>
                <c:pt idx="644" formatCode="General">
                  <c:v>-1.9458</c:v>
                </c:pt>
                <c:pt idx="645" formatCode="General">
                  <c:v>-1.8776299999999999</c:v>
                </c:pt>
                <c:pt idx="646" formatCode="General">
                  <c:v>-1.81124</c:v>
                </c:pt>
                <c:pt idx="647" formatCode="General">
                  <c:v>-1.7466200000000001</c:v>
                </c:pt>
                <c:pt idx="648" formatCode="General">
                  <c:v>-1.6837200000000001</c:v>
                </c:pt>
                <c:pt idx="649" formatCode="General">
                  <c:v>-1.6225499999999999</c:v>
                </c:pt>
                <c:pt idx="650" formatCode="General">
                  <c:v>-1.56307</c:v>
                </c:pt>
                <c:pt idx="651" formatCode="General">
                  <c:v>-1.5052700000000001</c:v>
                </c:pt>
                <c:pt idx="652" formatCode="General">
                  <c:v>-1.4491099999999999</c:v>
                </c:pt>
                <c:pt idx="653" formatCode="General">
                  <c:v>-1.3945799999999999</c:v>
                </c:pt>
                <c:pt idx="654" formatCode="General">
                  <c:v>-1.34165</c:v>
                </c:pt>
                <c:pt idx="655" formatCode="General">
                  <c:v>-1.2902899999999999</c:v>
                </c:pt>
                <c:pt idx="656" formatCode="General">
                  <c:v>-1.24048</c:v>
                </c:pt>
                <c:pt idx="657" formatCode="General">
                  <c:v>-1.1921900000000001</c:v>
                </c:pt>
                <c:pt idx="658" formatCode="General">
                  <c:v>-1.1454</c:v>
                </c:pt>
                <c:pt idx="659" formatCode="General">
                  <c:v>-1.1000700000000001</c:v>
                </c:pt>
                <c:pt idx="660" formatCode="General">
                  <c:v>-1.0561700000000001</c:v>
                </c:pt>
                <c:pt idx="661" formatCode="General">
                  <c:v>-1.01369</c:v>
                </c:pt>
                <c:pt idx="662" formatCode="General">
                  <c:v>-0.97258999999999995</c:v>
                </c:pt>
                <c:pt idx="663" formatCode="General">
                  <c:v>-0.93284</c:v>
                </c:pt>
                <c:pt idx="664" formatCode="General">
                  <c:v>-0.89441000000000004</c:v>
                </c:pt>
                <c:pt idx="665" formatCode="General">
                  <c:v>-0.85728000000000004</c:v>
                </c:pt>
                <c:pt idx="666" formatCode="General">
                  <c:v>-0.82140999999999997</c:v>
                </c:pt>
                <c:pt idx="667" formatCode="General">
                  <c:v>-0.78678000000000003</c:v>
                </c:pt>
                <c:pt idx="668" formatCode="General">
                  <c:v>-0.75334999999999996</c:v>
                </c:pt>
                <c:pt idx="669" formatCode="General">
                  <c:v>-0.72109999999999996</c:v>
                </c:pt>
                <c:pt idx="670" formatCode="General">
                  <c:v>-0.69</c:v>
                </c:pt>
                <c:pt idx="671" formatCode="General">
                  <c:v>-0.66002000000000005</c:v>
                </c:pt>
                <c:pt idx="672" formatCode="General">
                  <c:v>-0.63112999999999997</c:v>
                </c:pt>
                <c:pt idx="673" formatCode="General">
                  <c:v>-0.60328999999999999</c:v>
                </c:pt>
                <c:pt idx="674" formatCode="General">
                  <c:v>-0.57650000000000001</c:v>
                </c:pt>
                <c:pt idx="675" formatCode="General">
                  <c:v>-0.55069999999999997</c:v>
                </c:pt>
                <c:pt idx="676" formatCode="General">
                  <c:v>-0.52588000000000001</c:v>
                </c:pt>
                <c:pt idx="677" formatCode="General">
                  <c:v>-0.50202000000000002</c:v>
                </c:pt>
                <c:pt idx="678" formatCode="General">
                  <c:v>-0.47907</c:v>
                </c:pt>
                <c:pt idx="679" formatCode="General">
                  <c:v>-0.45701999999999998</c:v>
                </c:pt>
                <c:pt idx="680" formatCode="General">
                  <c:v>-0.43584000000000001</c:v>
                </c:pt>
                <c:pt idx="681" formatCode="General">
                  <c:v>-0.41549000000000003</c:v>
                </c:pt>
                <c:pt idx="682" formatCode="General">
                  <c:v>-0.39596999999999999</c:v>
                </c:pt>
                <c:pt idx="683" formatCode="General">
                  <c:v>-0.37723000000000001</c:v>
                </c:pt>
                <c:pt idx="684" formatCode="General">
                  <c:v>-0.35926000000000002</c:v>
                </c:pt>
                <c:pt idx="685" formatCode="General">
                  <c:v>-0.34203</c:v>
                </c:pt>
                <c:pt idx="686" formatCode="General">
                  <c:v>-0.32551999999999998</c:v>
                </c:pt>
                <c:pt idx="687" formatCode="General">
                  <c:v>-0.30969999999999998</c:v>
                </c:pt>
                <c:pt idx="688" formatCode="General">
                  <c:v>-0.29454999999999998</c:v>
                </c:pt>
                <c:pt idx="689" formatCode="General">
                  <c:v>-0.28005000000000002</c:v>
                </c:pt>
                <c:pt idx="690" formatCode="General">
                  <c:v>-0.26617000000000002</c:v>
                </c:pt>
                <c:pt idx="691" formatCode="General">
                  <c:v>-0.25289</c:v>
                </c:pt>
                <c:pt idx="692" formatCode="General">
                  <c:v>-0.24018999999999999</c:v>
                </c:pt>
                <c:pt idx="693" formatCode="General">
                  <c:v>-0.22806000000000001</c:v>
                </c:pt>
                <c:pt idx="694" formatCode="General">
                  <c:v>-0.21646000000000001</c:v>
                </c:pt>
                <c:pt idx="695" formatCode="General">
                  <c:v>-0.20538999999999999</c:v>
                </c:pt>
                <c:pt idx="696" formatCode="General">
                  <c:v>-0.19481999999999999</c:v>
                </c:pt>
                <c:pt idx="697" formatCode="General">
                  <c:v>-0.18472</c:v>
                </c:pt>
                <c:pt idx="698" formatCode="General">
                  <c:v>-0.17510000000000001</c:v>
                </c:pt>
                <c:pt idx="699" formatCode="General">
                  <c:v>-0.16591</c:v>
                </c:pt>
                <c:pt idx="700" formatCode="General">
                  <c:v>-0.15715999999999999</c:v>
                </c:pt>
                <c:pt idx="701" formatCode="General">
                  <c:v>-0.14882000000000001</c:v>
                </c:pt>
                <c:pt idx="702" formatCode="General">
                  <c:v>-0.14087</c:v>
                </c:pt>
                <c:pt idx="703" formatCode="General">
                  <c:v>-0.1333</c:v>
                </c:pt>
                <c:pt idx="704" formatCode="General">
                  <c:v>-0.12609999999999999</c:v>
                </c:pt>
                <c:pt idx="705" formatCode="General">
                  <c:v>-0.11924999999999999</c:v>
                </c:pt>
                <c:pt idx="706" formatCode="General">
                  <c:v>-0.11273</c:v>
                </c:pt>
                <c:pt idx="707" formatCode="General">
                  <c:v>-0.10653</c:v>
                </c:pt>
                <c:pt idx="708" formatCode="General">
                  <c:v>-0.10063999999999999</c:v>
                </c:pt>
                <c:pt idx="709" formatCode="General">
                  <c:v>-9.5039999999999999E-2</c:v>
                </c:pt>
                <c:pt idx="710" formatCode="General">
                  <c:v>-8.9719999999999994E-2</c:v>
                </c:pt>
                <c:pt idx="711" formatCode="General">
                  <c:v>-8.4669999999999995E-2</c:v>
                </c:pt>
                <c:pt idx="712" formatCode="General">
                  <c:v>-7.9880000000000007E-2</c:v>
                </c:pt>
                <c:pt idx="713" formatCode="General">
                  <c:v>-7.5340000000000004E-2</c:v>
                </c:pt>
                <c:pt idx="714" formatCode="General">
                  <c:v>-7.102E-2</c:v>
                </c:pt>
                <c:pt idx="715" formatCode="General">
                  <c:v>-6.694E-2</c:v>
                </c:pt>
                <c:pt idx="716" formatCode="General">
                  <c:v>-6.3070000000000001E-2</c:v>
                </c:pt>
                <c:pt idx="717" formatCode="General">
                  <c:v>-5.9400000000000001E-2</c:v>
                </c:pt>
                <c:pt idx="718" formatCode="General">
                  <c:v>-5.5919999999999997E-2</c:v>
                </c:pt>
                <c:pt idx="719" formatCode="General">
                  <c:v>-5.2630000000000003E-2</c:v>
                </c:pt>
                <c:pt idx="720" formatCode="General">
                  <c:v>-4.9520000000000002E-2</c:v>
                </c:pt>
                <c:pt idx="721" formatCode="General">
                  <c:v>-4.6580000000000003E-2</c:v>
                </c:pt>
                <c:pt idx="722" formatCode="General">
                  <c:v>-4.3790000000000003E-2</c:v>
                </c:pt>
                <c:pt idx="723" formatCode="General">
                  <c:v>-4.1160000000000002E-2</c:v>
                </c:pt>
                <c:pt idx="724" formatCode="General">
                  <c:v>-3.8679999999999999E-2</c:v>
                </c:pt>
                <c:pt idx="725" formatCode="General">
                  <c:v>-3.6330000000000001E-2</c:v>
                </c:pt>
                <c:pt idx="726" formatCode="General">
                  <c:v>-3.4110000000000001E-2</c:v>
                </c:pt>
                <c:pt idx="727" formatCode="General">
                  <c:v>-3.202E-2</c:v>
                </c:pt>
                <c:pt idx="728" formatCode="General">
                  <c:v>-3.005E-2</c:v>
                </c:pt>
                <c:pt idx="729" formatCode="General">
                  <c:v>-2.818E-2</c:v>
                </c:pt>
                <c:pt idx="730" formatCode="General">
                  <c:v>-2.6429999999999999E-2</c:v>
                </c:pt>
                <c:pt idx="731" formatCode="General">
                  <c:v>-2.477E-2</c:v>
                </c:pt>
                <c:pt idx="732" formatCode="General">
                  <c:v>-2.3210000000000001E-2</c:v>
                </c:pt>
                <c:pt idx="733" formatCode="General">
                  <c:v>-2.1749999999999999E-2</c:v>
                </c:pt>
                <c:pt idx="734" formatCode="General">
                  <c:v>-2.036E-2</c:v>
                </c:pt>
                <c:pt idx="735" formatCode="General">
                  <c:v>-1.9060000000000001E-2</c:v>
                </c:pt>
                <c:pt idx="736" formatCode="General">
                  <c:v>-1.7840000000000002E-2</c:v>
                </c:pt>
                <c:pt idx="737" formatCode="General">
                  <c:v>-1.669E-2</c:v>
                </c:pt>
                <c:pt idx="738" formatCode="General">
                  <c:v>-1.5610000000000001E-2</c:v>
                </c:pt>
                <c:pt idx="739" formatCode="General">
                  <c:v>-1.4590000000000001E-2</c:v>
                </c:pt>
                <c:pt idx="740" formatCode="General">
                  <c:v>-1.3639999999999999E-2</c:v>
                </c:pt>
                <c:pt idx="741" formatCode="General">
                  <c:v>-1.274E-2</c:v>
                </c:pt>
                <c:pt idx="742" formatCode="General">
                  <c:v>-1.1900000000000001E-2</c:v>
                </c:pt>
                <c:pt idx="743" formatCode="General">
                  <c:v>-1.111E-2</c:v>
                </c:pt>
                <c:pt idx="744" formatCode="General">
                  <c:v>-1.0370000000000001E-2</c:v>
                </c:pt>
                <c:pt idx="745" formatCode="General">
                  <c:v>-9.6699999999999998E-3</c:v>
                </c:pt>
                <c:pt idx="746" formatCode="General">
                  <c:v>-9.0200000000000002E-3</c:v>
                </c:pt>
                <c:pt idx="747" formatCode="General">
                  <c:v>-8.4100000000000008E-3</c:v>
                </c:pt>
                <c:pt idx="748" formatCode="General">
                  <c:v>-7.8399999999999997E-3</c:v>
                </c:pt>
                <c:pt idx="749" formatCode="General">
                  <c:v>-7.3000000000000001E-3</c:v>
                </c:pt>
                <c:pt idx="750" formatCode="General">
                  <c:v>-6.7999999999999996E-3</c:v>
                </c:pt>
                <c:pt idx="751" formatCode="General">
                  <c:v>-6.3299999999999997E-3</c:v>
                </c:pt>
                <c:pt idx="752" formatCode="General">
                  <c:v>-5.8999999999999999E-3</c:v>
                </c:pt>
                <c:pt idx="753" formatCode="General">
                  <c:v>-5.4900000000000001E-3</c:v>
                </c:pt>
                <c:pt idx="754" formatCode="General">
                  <c:v>-5.1000000000000004E-3</c:v>
                </c:pt>
                <c:pt idx="755">
                  <c:v>-4.7400000000000003E-3</c:v>
                </c:pt>
                <c:pt idx="756">
                  <c:v>-4.4099999999999999E-3</c:v>
                </c:pt>
                <c:pt idx="757">
                  <c:v>-4.1000000000000003E-3</c:v>
                </c:pt>
                <c:pt idx="758">
                  <c:v>-3.81E-3</c:v>
                </c:pt>
                <c:pt idx="759">
                  <c:v>-3.5300000000000002E-3</c:v>
                </c:pt>
                <c:pt idx="760">
                  <c:v>-3.2799999999999999E-3</c:v>
                </c:pt>
                <c:pt idx="761">
                  <c:v>-3.0400000000000002E-3</c:v>
                </c:pt>
                <c:pt idx="762">
                  <c:v>-2.82E-3</c:v>
                </c:pt>
                <c:pt idx="763">
                  <c:v>-2.6199999999999999E-3</c:v>
                </c:pt>
                <c:pt idx="764">
                  <c:v>-2.4299999999999999E-3</c:v>
                </c:pt>
                <c:pt idx="765">
                  <c:v>-2.2499999999999998E-3</c:v>
                </c:pt>
                <c:pt idx="766">
                  <c:v>-2.0799999999999998E-3</c:v>
                </c:pt>
                <c:pt idx="767">
                  <c:v>-1.9300000000000001E-3</c:v>
                </c:pt>
                <c:pt idx="768">
                  <c:v>-1.7899999999999999E-3</c:v>
                </c:pt>
                <c:pt idx="769">
                  <c:v>-1.65E-3</c:v>
                </c:pt>
                <c:pt idx="770">
                  <c:v>-1.5299999999999999E-3</c:v>
                </c:pt>
                <c:pt idx="771">
                  <c:v>-1.42E-3</c:v>
                </c:pt>
                <c:pt idx="772">
                  <c:v>-1.31E-3</c:v>
                </c:pt>
                <c:pt idx="773">
                  <c:v>-1.2099999999999999E-3</c:v>
                </c:pt>
                <c:pt idx="774">
                  <c:v>-1.1199999999999999E-3</c:v>
                </c:pt>
                <c:pt idx="775">
                  <c:v>-1.0300000000000001E-3</c:v>
                </c:pt>
                <c:pt idx="776">
                  <c:v>-9.52548E-4</c:v>
                </c:pt>
                <c:pt idx="777">
                  <c:v>-8.7916999999999997E-4</c:v>
                </c:pt>
                <c:pt idx="778">
                  <c:v>-8.1117099999999996E-4</c:v>
                </c:pt>
                <c:pt idx="779">
                  <c:v>-7.4817899999999997E-4</c:v>
                </c:pt>
                <c:pt idx="780">
                  <c:v>-6.8984600000000004E-4</c:v>
                </c:pt>
                <c:pt idx="781">
                  <c:v>-6.3584600000000002E-4</c:v>
                </c:pt>
                <c:pt idx="782">
                  <c:v>-5.8587600000000004E-4</c:v>
                </c:pt>
                <c:pt idx="783">
                  <c:v>-5.3965100000000004E-4</c:v>
                </c:pt>
                <c:pt idx="784">
                  <c:v>-4.9690599999999998E-4</c:v>
                </c:pt>
                <c:pt idx="785">
                  <c:v>-4.5739199999999999E-4</c:v>
                </c:pt>
                <c:pt idx="786">
                  <c:v>-4.2087899999999998E-4</c:v>
                </c:pt>
                <c:pt idx="787">
                  <c:v>-3.8714899999999999E-4</c:v>
                </c:pt>
                <c:pt idx="788">
                  <c:v>-3.5600300000000003E-4</c:v>
                </c:pt>
                <c:pt idx="789">
                  <c:v>-3.2725199999999999E-4</c:v>
                </c:pt>
                <c:pt idx="790">
                  <c:v>-3.0072200000000001E-4</c:v>
                </c:pt>
                <c:pt idx="791">
                  <c:v>-2.76249E-4</c:v>
                </c:pt>
                <c:pt idx="792">
                  <c:v>-2.5368299999999999E-4</c:v>
                </c:pt>
                <c:pt idx="793">
                  <c:v>-2.32881E-4</c:v>
                </c:pt>
                <c:pt idx="794">
                  <c:v>-2.1371300000000001E-4</c:v>
                </c:pt>
                <c:pt idx="795">
                  <c:v>-1.9605600000000001E-4</c:v>
                </c:pt>
                <c:pt idx="796">
                  <c:v>-1.79798E-4</c:v>
                </c:pt>
                <c:pt idx="797">
                  <c:v>-1.6483200000000001E-4</c:v>
                </c:pt>
                <c:pt idx="798">
                  <c:v>-1.51061E-4</c:v>
                </c:pt>
                <c:pt idx="799">
                  <c:v>-1.3839399999999999E-4</c:v>
                </c:pt>
                <c:pt idx="800">
                  <c:v>-1.26747E-4</c:v>
                </c:pt>
                <c:pt idx="801">
                  <c:v>-1.1603999999999999E-4</c:v>
                </c:pt>
                <c:pt idx="802">
                  <c:v>-1.06202E-4</c:v>
                </c:pt>
                <c:pt idx="803">
                  <c:v>-9.7165599999999997E-5</c:v>
                </c:pt>
                <c:pt idx="804">
                  <c:v>-8.8868000000000004E-5</c:v>
                </c:pt>
                <c:pt idx="805">
                  <c:v>-8.1251500000000006E-5</c:v>
                </c:pt>
                <c:pt idx="806">
                  <c:v>-7.4262800000000003E-5</c:v>
                </c:pt>
                <c:pt idx="807">
                  <c:v>-6.7852299999999994E-5</c:v>
                </c:pt>
                <c:pt idx="808">
                  <c:v>-6.1974299999999994E-5</c:v>
                </c:pt>
                <c:pt idx="809">
                  <c:v>-5.6586399999999997E-5</c:v>
                </c:pt>
                <c:pt idx="810">
                  <c:v>-5.1649500000000001E-5</c:v>
                </c:pt>
                <c:pt idx="811">
                  <c:v>-4.7127399999999999E-5</c:v>
                </c:pt>
                <c:pt idx="812">
                  <c:v>-4.29868E-5</c:v>
                </c:pt>
                <c:pt idx="813">
                  <c:v>-3.9196699999999997E-5</c:v>
                </c:pt>
                <c:pt idx="814">
                  <c:v>-3.5728800000000003E-5</c:v>
                </c:pt>
                <c:pt idx="815">
                  <c:v>-3.25567E-5</c:v>
                </c:pt>
                <c:pt idx="816">
                  <c:v>-2.9656199999999999E-5</c:v>
                </c:pt>
                <c:pt idx="817">
                  <c:v>-2.7005E-5</c:v>
                </c:pt>
                <c:pt idx="818">
                  <c:v>-2.4582600000000001E-5</c:v>
                </c:pt>
                <c:pt idx="819">
                  <c:v>-2.2369900000000001E-5</c:v>
                </c:pt>
                <c:pt idx="820">
                  <c:v>-2.0349499999999999E-5</c:v>
                </c:pt>
                <c:pt idx="821">
                  <c:v>-1.8505300000000001E-5</c:v>
                </c:pt>
                <c:pt idx="822">
                  <c:v>-1.6822600000000001E-5</c:v>
                </c:pt>
                <c:pt idx="823">
                  <c:v>-1.52878E-5</c:v>
                </c:pt>
                <c:pt idx="824">
                  <c:v>-1.3888300000000001E-5</c:v>
                </c:pt>
                <c:pt idx="825">
                  <c:v>-1.26127E-5</c:v>
                </c:pt>
                <c:pt idx="826">
                  <c:v>-1.1450299999999999E-5</c:v>
                </c:pt>
                <c:pt idx="827">
                  <c:v>-1.0391600000000001E-5</c:v>
                </c:pt>
                <c:pt idx="828">
                  <c:v>-9.4276200000000007E-6</c:v>
                </c:pt>
                <c:pt idx="829">
                  <c:v>-8.5501600000000005E-6</c:v>
                </c:pt>
                <c:pt idx="830">
                  <c:v>-7.7517500000000008E-6</c:v>
                </c:pt>
                <c:pt idx="831">
                  <c:v>-7.0255300000000003E-6</c:v>
                </c:pt>
                <c:pt idx="832">
                  <c:v>-6.3651999999999996E-6</c:v>
                </c:pt>
                <c:pt idx="833">
                  <c:v>-5.76499E-6</c:v>
                </c:pt>
                <c:pt idx="834">
                  <c:v>-5.2196199999999997E-6</c:v>
                </c:pt>
                <c:pt idx="835">
                  <c:v>-4.7242399999999999E-6</c:v>
                </c:pt>
                <c:pt idx="836">
                  <c:v>-4.2744400000000004E-6</c:v>
                </c:pt>
                <c:pt idx="837">
                  <c:v>-3.8661600000000001E-6</c:v>
                </c:pt>
                <c:pt idx="838">
                  <c:v>-3.4956999999999998E-6</c:v>
                </c:pt>
                <c:pt idx="839">
                  <c:v>-3.1596799999999999E-6</c:v>
                </c:pt>
                <c:pt idx="840">
                  <c:v>-2.8549899999999999E-6</c:v>
                </c:pt>
                <c:pt idx="841">
                  <c:v>-2.57881E-6</c:v>
                </c:pt>
                <c:pt idx="842">
                  <c:v>-2.3285600000000002E-6</c:v>
                </c:pt>
                <c:pt idx="843">
                  <c:v>-2.1018899999999999E-6</c:v>
                </c:pt>
                <c:pt idx="844">
                  <c:v>-1.8966500000000001E-6</c:v>
                </c:pt>
                <c:pt idx="845">
                  <c:v>-1.71086E-6</c:v>
                </c:pt>
                <c:pt idx="846">
                  <c:v>-1.54276E-6</c:v>
                </c:pt>
                <c:pt idx="847">
                  <c:v>-1.3907099999999999E-6</c:v>
                </c:pt>
                <c:pt idx="848">
                  <c:v>-1.25321E-6</c:v>
                </c:pt>
                <c:pt idx="849">
                  <c:v>-1.1289399999999999E-6</c:v>
                </c:pt>
                <c:pt idx="850">
                  <c:v>-1.01664E-6</c:v>
                </c:pt>
                <c:pt idx="851">
                  <c:v>-9.1520300000000002E-7</c:v>
                </c:pt>
                <c:pt idx="852">
                  <c:v>-8.2361100000000003E-7</c:v>
                </c:pt>
                <c:pt idx="853">
                  <c:v>-7.4093499999999998E-7</c:v>
                </c:pt>
                <c:pt idx="854">
                  <c:v>-6.6633399999999996E-7</c:v>
                </c:pt>
                <c:pt idx="855">
                  <c:v>-5.99042E-7</c:v>
                </c:pt>
                <c:pt idx="856">
                  <c:v>-5.3836399999999996E-7</c:v>
                </c:pt>
                <c:pt idx="857">
                  <c:v>-4.8366900000000001E-7</c:v>
                </c:pt>
                <c:pt idx="858">
                  <c:v>-4.3438499999999998E-7</c:v>
                </c:pt>
                <c:pt idx="859">
                  <c:v>-3.8999099999999999E-7</c:v>
                </c:pt>
                <c:pt idx="860">
                  <c:v>-3.5001499999999997E-7</c:v>
                </c:pt>
                <c:pt idx="861">
                  <c:v>-3.1403200000000002E-7</c:v>
                </c:pt>
                <c:pt idx="862">
                  <c:v>-2.8165300000000001E-7</c:v>
                </c:pt>
                <c:pt idx="863">
                  <c:v>-2.5252700000000002E-7</c:v>
                </c:pt>
                <c:pt idx="864">
                  <c:v>-2.26337E-7</c:v>
                </c:pt>
                <c:pt idx="865">
                  <c:v>-2.0279500000000001E-7</c:v>
                </c:pt>
                <c:pt idx="866">
                  <c:v>-1.8164E-7</c:v>
                </c:pt>
                <c:pt idx="867">
                  <c:v>-1.62637E-7</c:v>
                </c:pt>
                <c:pt idx="868">
                  <c:v>-1.45573E-7</c:v>
                </c:pt>
                <c:pt idx="869">
                  <c:v>-1.30256E-7</c:v>
                </c:pt>
                <c:pt idx="870">
                  <c:v>-1.16511E-7</c:v>
                </c:pt>
                <c:pt idx="871">
                  <c:v>-1.04181E-7</c:v>
                </c:pt>
                <c:pt idx="872">
                  <c:v>-9.3124700000000005E-8</c:v>
                </c:pt>
                <c:pt idx="873">
                  <c:v>-8.3213700000000004E-8</c:v>
                </c:pt>
                <c:pt idx="874">
                  <c:v>-7.4332400000000002E-8</c:v>
                </c:pt>
                <c:pt idx="875">
                  <c:v>-6.6376600000000004E-8</c:v>
                </c:pt>
                <c:pt idx="876">
                  <c:v>-5.9252300000000003E-8</c:v>
                </c:pt>
                <c:pt idx="877">
                  <c:v>-5.2874900000000003E-8</c:v>
                </c:pt>
                <c:pt idx="878">
                  <c:v>-4.7168000000000003E-8</c:v>
                </c:pt>
                <c:pt idx="879">
                  <c:v>-4.20628E-8</c:v>
                </c:pt>
                <c:pt idx="880">
                  <c:v>-3.7497600000000001E-8</c:v>
                </c:pt>
                <c:pt idx="881">
                  <c:v>-3.3416599999999999E-8</c:v>
                </c:pt>
                <c:pt idx="882">
                  <c:v>-2.9769599999999999E-8</c:v>
                </c:pt>
                <c:pt idx="883">
                  <c:v>-2.6511799999999999E-8</c:v>
                </c:pt>
                <c:pt idx="884">
                  <c:v>-2.3602499999999999E-8</c:v>
                </c:pt>
                <c:pt idx="885">
                  <c:v>-2.10054E-8</c:v>
                </c:pt>
                <c:pt idx="886">
                  <c:v>-1.8687800000000001E-8</c:v>
                </c:pt>
                <c:pt idx="887">
                  <c:v>-1.66202E-8</c:v>
                </c:pt>
                <c:pt idx="888">
                  <c:v>-1.47765E-8</c:v>
                </c:pt>
                <c:pt idx="889">
                  <c:v>-1.31328E-8</c:v>
                </c:pt>
                <c:pt idx="890">
                  <c:v>-1.1668099999999999E-8</c:v>
                </c:pt>
                <c:pt idx="891">
                  <c:v>-1.0363200000000001E-8</c:v>
                </c:pt>
                <c:pt idx="892">
                  <c:v>-9.2011199999999993E-9</c:v>
                </c:pt>
                <c:pt idx="893">
                  <c:v>-8.1666199999999992E-9</c:v>
                </c:pt>
                <c:pt idx="894">
                  <c:v>-7.2459800000000002E-9</c:v>
                </c:pt>
                <c:pt idx="895">
                  <c:v>-6.4269599999999999E-9</c:v>
                </c:pt>
                <c:pt idx="896">
                  <c:v>-5.6986000000000002E-9</c:v>
                </c:pt>
                <c:pt idx="897">
                  <c:v>-5.05107E-9</c:v>
                </c:pt>
                <c:pt idx="898">
                  <c:v>-4.4756200000000003E-9</c:v>
                </c:pt>
                <c:pt idx="899">
                  <c:v>-3.9643800000000003E-9</c:v>
                </c:pt>
                <c:pt idx="900">
                  <c:v>-3.5103599999999999E-9</c:v>
                </c:pt>
                <c:pt idx="901">
                  <c:v>-3.1072899999999999E-9</c:v>
                </c:pt>
                <c:pt idx="902">
                  <c:v>-2.7495799999999999E-9</c:v>
                </c:pt>
                <c:pt idx="903">
                  <c:v>-2.4322200000000001E-9</c:v>
                </c:pt>
                <c:pt idx="904">
                  <c:v>-2.15077E-9</c:v>
                </c:pt>
                <c:pt idx="905">
                  <c:v>-1.9012499999999998E-9</c:v>
                </c:pt>
                <c:pt idx="906">
                  <c:v>-1.6801E-9</c:v>
                </c:pt>
                <c:pt idx="907">
                  <c:v>-1.4841799999999999E-9</c:v>
                </c:pt>
                <c:pt idx="908">
                  <c:v>-1.31067E-9</c:v>
                </c:pt>
                <c:pt idx="909">
                  <c:v>-1.1570500000000001E-9</c:v>
                </c:pt>
                <c:pt idx="910">
                  <c:v>-1.02109E-9</c:v>
                </c:pt>
                <c:pt idx="911">
                  <c:v>-9.0080299999999995E-10</c:v>
                </c:pt>
                <c:pt idx="912">
                  <c:v>-7.9441900000000003E-10</c:v>
                </c:pt>
                <c:pt idx="913">
                  <c:v>-7.0036199999999996E-10</c:v>
                </c:pt>
                <c:pt idx="914">
                  <c:v>-6.1723299999999997E-10</c:v>
                </c:pt>
                <c:pt idx="915">
                  <c:v>-5.4378800000000003E-10</c:v>
                </c:pt>
                <c:pt idx="916">
                  <c:v>-4.7892000000000004E-10</c:v>
                </c:pt>
                <c:pt idx="917">
                  <c:v>-4.2164800000000002E-10</c:v>
                </c:pt>
                <c:pt idx="918">
                  <c:v>-3.7109999999999999E-10</c:v>
                </c:pt>
                <c:pt idx="919">
                  <c:v>-3.2650199999999998E-10</c:v>
                </c:pt>
                <c:pt idx="920">
                  <c:v>-2.8716699999999998E-10</c:v>
                </c:pt>
                <c:pt idx="921">
                  <c:v>-2.5248499999999998E-10</c:v>
                </c:pt>
                <c:pt idx="922">
                  <c:v>-2.2191699999999999E-10</c:v>
                </c:pt>
                <c:pt idx="923">
                  <c:v>-1.9498399999999999E-10</c:v>
                </c:pt>
                <c:pt idx="924">
                  <c:v>-1.7126300000000001E-10</c:v>
                </c:pt>
                <c:pt idx="925">
                  <c:v>-1.5037599999999999E-10</c:v>
                </c:pt>
                <c:pt idx="926">
                  <c:v>-1.3199199999999999E-10</c:v>
                </c:pt>
                <c:pt idx="927">
                  <c:v>-1.1581699999999999E-10</c:v>
                </c:pt>
                <c:pt idx="928">
                  <c:v>-1.01589E-10</c:v>
                </c:pt>
                <c:pt idx="929">
                  <c:v>-8.9079600000000006E-11</c:v>
                </c:pt>
                <c:pt idx="930">
                  <c:v>-7.8084100000000005E-11</c:v>
                </c:pt>
                <c:pt idx="931">
                  <c:v>-6.8422599999999996E-11</c:v>
                </c:pt>
                <c:pt idx="932">
                  <c:v>-5.9936400000000005E-11</c:v>
                </c:pt>
                <c:pt idx="933">
                  <c:v>-5.24851E-11</c:v>
                </c:pt>
                <c:pt idx="934">
                  <c:v>-4.5944499999999998E-11</c:v>
                </c:pt>
                <c:pt idx="935">
                  <c:v>-4.0205500000000003E-11</c:v>
                </c:pt>
                <c:pt idx="936">
                  <c:v>-3.51715E-11</c:v>
                </c:pt>
                <c:pt idx="937">
                  <c:v>-3.0757399999999997E-11</c:v>
                </c:pt>
                <c:pt idx="938">
                  <c:v>-2.6888300000000001E-11</c:v>
                </c:pt>
                <c:pt idx="939">
                  <c:v>-2.3497899999999999E-11</c:v>
                </c:pt>
                <c:pt idx="940">
                  <c:v>-2.0528100000000001E-11</c:v>
                </c:pt>
                <c:pt idx="941">
                  <c:v>-1.79276E-11</c:v>
                </c:pt>
                <c:pt idx="942">
                  <c:v>-1.56513E-11</c:v>
                </c:pt>
                <c:pt idx="943">
                  <c:v>-1.3659299999999999E-11</c:v>
                </c:pt>
                <c:pt idx="944">
                  <c:v>-1.19169E-11</c:v>
                </c:pt>
                <c:pt idx="945">
                  <c:v>-1.0393299999999999E-11</c:v>
                </c:pt>
                <c:pt idx="946">
                  <c:v>-9.0613400000000002E-12</c:v>
                </c:pt>
                <c:pt idx="947">
                  <c:v>-7.8974600000000006E-12</c:v>
                </c:pt>
                <c:pt idx="948">
                  <c:v>-6.8807499999999997E-12</c:v>
                </c:pt>
                <c:pt idx="949">
                  <c:v>-5.9929099999999998E-12</c:v>
                </c:pt>
                <c:pt idx="950">
                  <c:v>-5.2178699999999999E-12</c:v>
                </c:pt>
                <c:pt idx="951">
                  <c:v>-4.5415400000000001E-12</c:v>
                </c:pt>
                <c:pt idx="952">
                  <c:v>-3.9515300000000002E-12</c:v>
                </c:pt>
                <c:pt idx="953">
                  <c:v>-3.4370199999999998E-12</c:v>
                </c:pt>
                <c:pt idx="954">
                  <c:v>-2.9884899999999999E-12</c:v>
                </c:pt>
                <c:pt idx="955">
                  <c:v>-2.59762E-12</c:v>
                </c:pt>
                <c:pt idx="956">
                  <c:v>-2.2571099999999999E-12</c:v>
                </c:pt>
                <c:pt idx="957">
                  <c:v>-1.96057E-12</c:v>
                </c:pt>
                <c:pt idx="958">
                  <c:v>-1.7024199999999999E-12</c:v>
                </c:pt>
                <c:pt idx="959">
                  <c:v>-1.47776E-12</c:v>
                </c:pt>
                <c:pt idx="960">
                  <c:v>-1.2823199999999999E-12</c:v>
                </c:pt>
                <c:pt idx="961">
                  <c:v>-1.11235E-12</c:v>
                </c:pt>
                <c:pt idx="962">
                  <c:v>-9.64584E-13</c:v>
                </c:pt>
                <c:pt idx="963">
                  <c:v>-8.36165E-13</c:v>
                </c:pt>
                <c:pt idx="964">
                  <c:v>-7.2459899999999999E-13</c:v>
                </c:pt>
                <c:pt idx="965">
                  <c:v>-6.2770700000000004E-13</c:v>
                </c:pt>
                <c:pt idx="966">
                  <c:v>-5.4358799999999997E-13</c:v>
                </c:pt>
                <c:pt idx="967">
                  <c:v>-4.7058300000000002E-13</c:v>
                </c:pt>
                <c:pt idx="968">
                  <c:v>-4.0724600000000002E-13</c:v>
                </c:pt>
                <c:pt idx="969">
                  <c:v>-3.5231399999999998E-13</c:v>
                </c:pt>
                <c:pt idx="970">
                  <c:v>-3.0468999999999999E-13</c:v>
                </c:pt>
                <c:pt idx="971">
                  <c:v>-2.6341400000000002E-13</c:v>
                </c:pt>
                <c:pt idx="972">
                  <c:v>-2.2765300000000001E-13</c:v>
                </c:pt>
                <c:pt idx="973">
                  <c:v>-1.9668E-13</c:v>
                </c:pt>
                <c:pt idx="974">
                  <c:v>-1.6986400000000001E-13</c:v>
                </c:pt>
                <c:pt idx="975">
                  <c:v>-1.4665499999999999E-13</c:v>
                </c:pt>
                <c:pt idx="976">
                  <c:v>-1.26574E-13</c:v>
                </c:pt>
                <c:pt idx="977">
                  <c:v>-1.0920700000000001E-13</c:v>
                </c:pt>
                <c:pt idx="978">
                  <c:v>-9.4189900000000006E-14</c:v>
                </c:pt>
                <c:pt idx="979">
                  <c:v>-8.1210799999999997E-14</c:v>
                </c:pt>
                <c:pt idx="980">
                  <c:v>-6.9996599999999998E-14</c:v>
                </c:pt>
                <c:pt idx="981">
                  <c:v>-6.0310600000000003E-14</c:v>
                </c:pt>
                <c:pt idx="982">
                  <c:v>-5.1947400000000003E-14</c:v>
                </c:pt>
                <c:pt idx="983">
                  <c:v>-4.4728799999999997E-14</c:v>
                </c:pt>
                <c:pt idx="984">
                  <c:v>-3.8500399999999997E-14</c:v>
                </c:pt>
                <c:pt idx="985">
                  <c:v>-3.3128100000000001E-14</c:v>
                </c:pt>
                <c:pt idx="986">
                  <c:v>-2.8495799999999997E-14</c:v>
                </c:pt>
                <c:pt idx="987">
                  <c:v>-2.4502999999999999E-14</c:v>
                </c:pt>
                <c:pt idx="988">
                  <c:v>-2.1062499999999999E-14</c:v>
                </c:pt>
                <c:pt idx="989">
                  <c:v>-1.8099E-14</c:v>
                </c:pt>
                <c:pt idx="990">
                  <c:v>-1.5547300000000001E-14</c:v>
                </c:pt>
                <c:pt idx="991">
                  <c:v>-1.3350800000000001E-14</c:v>
                </c:pt>
                <c:pt idx="992">
                  <c:v>-1.1460699999999999E-14</c:v>
                </c:pt>
                <c:pt idx="993">
                  <c:v>-9.8349600000000008E-15</c:v>
                </c:pt>
                <c:pt idx="994">
                  <c:v>-8.4369599999999997E-15</c:v>
                </c:pt>
                <c:pt idx="995">
                  <c:v>-7.2352399999999996E-15</c:v>
                </c:pt>
                <c:pt idx="996">
                  <c:v>-6.2025899999999997E-15</c:v>
                </c:pt>
                <c:pt idx="997">
                  <c:v>-5.3155299999999998E-15</c:v>
                </c:pt>
                <c:pt idx="998">
                  <c:v>-4.5538099999999997E-15</c:v>
                </c:pt>
                <c:pt idx="999">
                  <c:v>-3.8999199999999997E-15</c:v>
                </c:pt>
              </c:numCache>
            </c:numRef>
          </c:yVal>
          <c:smooth val="0"/>
          <c:extLst>
            <c:ext xmlns:c16="http://schemas.microsoft.com/office/drawing/2014/chart" uri="{C3380CC4-5D6E-409C-BE32-E72D297353CC}">
              <c16:uniqueId val="{00000002-D386-4959-A4B6-23AEAF605FDB}"/>
            </c:ext>
          </c:extLst>
        </c:ser>
        <c:ser>
          <c:idx val="2"/>
          <c:order val="3"/>
          <c:tx>
            <c:strRef>
              <c:f>'5'!$E$1</c:f>
              <c:strCache>
                <c:ptCount val="1"/>
                <c:pt idx="0">
                  <c:v>Ring </c:v>
                </c:pt>
              </c:strCache>
            </c:strRef>
          </c:tx>
          <c:spPr>
            <a:ln w="12700">
              <a:solidFill>
                <a:srgbClr val="7030A0"/>
              </a:solidFill>
              <a:prstDash val="sysDot"/>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'5'!$E$2:$E$1001</c:f>
              <c:numCache>
                <c:formatCode>0.00E+00</c:formatCode>
                <c:ptCount val="1000"/>
                <c:pt idx="0">
                  <c:v>-1.9471000000000001E-14</c:v>
                </c:pt>
                <c:pt idx="1">
                  <c:v>-2.1205899999999999E-14</c:v>
                </c:pt>
                <c:pt idx="2">
                  <c:v>-2.3092999999999999E-14</c:v>
                </c:pt>
                <c:pt idx="3">
                  <c:v>-2.5145100000000001E-14</c:v>
                </c:pt>
                <c:pt idx="4">
                  <c:v>-2.7376599999999999E-14</c:v>
                </c:pt>
                <c:pt idx="5">
                  <c:v>-2.9802799999999997E-14</c:v>
                </c:pt>
                <c:pt idx="6">
                  <c:v>-3.2440499999999997E-14</c:v>
                </c:pt>
                <c:pt idx="7">
                  <c:v>-3.5307700000000001E-14</c:v>
                </c:pt>
                <c:pt idx="8">
                  <c:v>-3.8424100000000002E-14</c:v>
                </c:pt>
                <c:pt idx="9">
                  <c:v>-4.1810999999999997E-14</c:v>
                </c:pt>
                <c:pt idx="10">
                  <c:v>-4.5491300000000003E-14</c:v>
                </c:pt>
                <c:pt idx="11">
                  <c:v>-4.9490200000000001E-14</c:v>
                </c:pt>
                <c:pt idx="12">
                  <c:v>-5.3834600000000001E-14</c:v>
                </c:pt>
                <c:pt idx="13">
                  <c:v>-5.8554E-14</c:v>
                </c:pt>
                <c:pt idx="14">
                  <c:v>-6.368E-14</c:v>
                </c:pt>
                <c:pt idx="15">
                  <c:v>-6.92471E-14</c:v>
                </c:pt>
                <c:pt idx="16">
                  <c:v>-7.5292599999999999E-14</c:v>
                </c:pt>
                <c:pt idx="17">
                  <c:v>-8.1856899999999994E-14</c:v>
                </c:pt>
                <c:pt idx="18">
                  <c:v>-8.8983599999999999E-14</c:v>
                </c:pt>
                <c:pt idx="19">
                  <c:v>-9.6720200000000005E-14</c:v>
                </c:pt>
                <c:pt idx="20">
                  <c:v>-1.05118E-13</c:v>
                </c:pt>
                <c:pt idx="21">
                  <c:v>-1.14232E-13</c:v>
                </c:pt>
                <c:pt idx="22">
                  <c:v>-1.24122E-13</c:v>
                </c:pt>
                <c:pt idx="23">
                  <c:v>-1.3485399999999999E-13</c:v>
                </c:pt>
                <c:pt idx="24">
                  <c:v>-1.4649799999999999E-13</c:v>
                </c:pt>
                <c:pt idx="25">
                  <c:v>-1.5913E-13</c:v>
                </c:pt>
                <c:pt idx="26">
                  <c:v>-1.72832E-13</c:v>
                </c:pt>
                <c:pt idx="27">
                  <c:v>-1.87692E-13</c:v>
                </c:pt>
                <c:pt idx="28">
                  <c:v>-2.03809E-13</c:v>
                </c:pt>
                <c:pt idx="29">
                  <c:v>-2.21284E-13</c:v>
                </c:pt>
                <c:pt idx="30">
                  <c:v>-2.40231E-13</c:v>
                </c:pt>
                <c:pt idx="31">
                  <c:v>-2.60772E-13</c:v>
                </c:pt>
                <c:pt idx="32">
                  <c:v>-2.8303799999999998E-13</c:v>
                </c:pt>
                <c:pt idx="33">
                  <c:v>-3.0717100000000001E-13</c:v>
                </c:pt>
                <c:pt idx="34">
                  <c:v>-3.3332600000000002E-13</c:v>
                </c:pt>
                <c:pt idx="35">
                  <c:v>-3.61667E-13</c:v>
                </c:pt>
                <c:pt idx="36">
                  <c:v>-3.9237400000000001E-13</c:v>
                </c:pt>
                <c:pt idx="37">
                  <c:v>-4.2564199999999999E-13</c:v>
                </c:pt>
                <c:pt idx="38">
                  <c:v>-4.6168000000000001E-13</c:v>
                </c:pt>
                <c:pt idx="39">
                  <c:v>-5.0071300000000001E-13</c:v>
                </c:pt>
                <c:pt idx="40">
                  <c:v>-5.4298699999999998E-13</c:v>
                </c:pt>
                <c:pt idx="41">
                  <c:v>-5.8876499999999997E-13</c:v>
                </c:pt>
                <c:pt idx="42">
                  <c:v>-6.3833100000000004E-13</c:v>
                </c:pt>
                <c:pt idx="43">
                  <c:v>-6.9199400000000005E-13</c:v>
                </c:pt>
                <c:pt idx="44">
                  <c:v>-7.50086E-13</c:v>
                </c:pt>
                <c:pt idx="45">
                  <c:v>-8.1296499999999996E-13</c:v>
                </c:pt>
                <c:pt idx="46">
                  <c:v>-8.81017E-13</c:v>
                </c:pt>
                <c:pt idx="47">
                  <c:v>-9.5466100000000007E-13</c:v>
                </c:pt>
                <c:pt idx="48">
                  <c:v>-1.0343499999999999E-12</c:v>
                </c:pt>
                <c:pt idx="49">
                  <c:v>-1.12056E-12</c:v>
                </c:pt>
                <c:pt idx="50">
                  <c:v>-1.21382E-12</c:v>
                </c:pt>
                <c:pt idx="51">
                  <c:v>-1.31471E-12</c:v>
                </c:pt>
                <c:pt idx="52">
                  <c:v>-1.42381E-12</c:v>
                </c:pt>
                <c:pt idx="53">
                  <c:v>-1.5418100000000001E-12</c:v>
                </c:pt>
                <c:pt idx="54">
                  <c:v>-1.6693999999999999E-12</c:v>
                </c:pt>
                <c:pt idx="55">
                  <c:v>-1.8073400000000001E-12</c:v>
                </c:pt>
                <c:pt idx="56">
                  <c:v>-1.95647E-12</c:v>
                </c:pt>
                <c:pt idx="57">
                  <c:v>-2.1176799999999999E-12</c:v>
                </c:pt>
                <c:pt idx="58">
                  <c:v>-2.2919100000000001E-12</c:v>
                </c:pt>
                <c:pt idx="59">
                  <c:v>-2.4801999999999999E-12</c:v>
                </c:pt>
                <c:pt idx="60">
                  <c:v>-2.6836599999999999E-12</c:v>
                </c:pt>
                <c:pt idx="61">
                  <c:v>-2.9034999999999999E-12</c:v>
                </c:pt>
                <c:pt idx="62">
                  <c:v>-3.141E-12</c:v>
                </c:pt>
                <c:pt idx="63">
                  <c:v>-3.3975400000000001E-12</c:v>
                </c:pt>
                <c:pt idx="64">
                  <c:v>-3.6746400000000002E-12</c:v>
                </c:pt>
                <c:pt idx="65">
                  <c:v>-3.9739000000000003E-12</c:v>
                </c:pt>
                <c:pt idx="66">
                  <c:v>-4.2970499999999997E-12</c:v>
                </c:pt>
                <c:pt idx="67">
                  <c:v>-4.6459699999999998E-12</c:v>
                </c:pt>
                <c:pt idx="68">
                  <c:v>-5.02267E-12</c:v>
                </c:pt>
                <c:pt idx="69">
                  <c:v>-5.42931E-12</c:v>
                </c:pt>
                <c:pt idx="70">
                  <c:v>-5.8682299999999999E-12</c:v>
                </c:pt>
                <c:pt idx="71">
                  <c:v>-6.3419200000000001E-12</c:v>
                </c:pt>
                <c:pt idx="72">
                  <c:v>-6.8531000000000004E-12</c:v>
                </c:pt>
                <c:pt idx="73">
                  <c:v>-7.4046699999999994E-12</c:v>
                </c:pt>
                <c:pt idx="74">
                  <c:v>-7.9997499999999993E-12</c:v>
                </c:pt>
                <c:pt idx="75">
                  <c:v>-8.6416900000000001E-12</c:v>
                </c:pt>
                <c:pt idx="76">
                  <c:v>-9.3341200000000002E-12</c:v>
                </c:pt>
                <c:pt idx="77">
                  <c:v>-1.00809E-11</c:v>
                </c:pt>
                <c:pt idx="78">
                  <c:v>-1.0886300000000001E-11</c:v>
                </c:pt>
                <c:pt idx="79">
                  <c:v>-1.1754599999999999E-11</c:v>
                </c:pt>
                <c:pt idx="80">
                  <c:v>-1.26909E-11</c:v>
                </c:pt>
                <c:pt idx="81">
                  <c:v>-1.3700199999999999E-11</c:v>
                </c:pt>
                <c:pt idx="82">
                  <c:v>-1.47881E-11</c:v>
                </c:pt>
                <c:pt idx="83">
                  <c:v>-1.5960699999999999E-11</c:v>
                </c:pt>
                <c:pt idx="84">
                  <c:v>-1.72244E-11</c:v>
                </c:pt>
                <c:pt idx="85">
                  <c:v>-1.8585999999999999E-11</c:v>
                </c:pt>
                <c:pt idx="86">
                  <c:v>-2.0053100000000001E-11</c:v>
                </c:pt>
                <c:pt idx="87">
                  <c:v>-2.1633600000000001E-11</c:v>
                </c:pt>
                <c:pt idx="88">
                  <c:v>-2.3336100000000001E-11</c:v>
                </c:pt>
                <c:pt idx="89">
                  <c:v>-2.51698E-11</c:v>
                </c:pt>
                <c:pt idx="90">
                  <c:v>-2.7144599999999999E-11</c:v>
                </c:pt>
                <c:pt idx="91">
                  <c:v>-2.9271100000000001E-11</c:v>
                </c:pt>
                <c:pt idx="92">
                  <c:v>-3.1560700000000002E-11</c:v>
                </c:pt>
                <c:pt idx="93">
                  <c:v>-3.4025599999999998E-11</c:v>
                </c:pt>
                <c:pt idx="94">
                  <c:v>-3.6679000000000001E-11</c:v>
                </c:pt>
                <c:pt idx="95">
                  <c:v>-3.9535000000000002E-11</c:v>
                </c:pt>
                <c:pt idx="96">
                  <c:v>-4.2608600000000002E-11</c:v>
                </c:pt>
                <c:pt idx="97">
                  <c:v>-4.5916099999999999E-11</c:v>
                </c:pt>
                <c:pt idx="98">
                  <c:v>-4.9474900000000003E-11</c:v>
                </c:pt>
                <c:pt idx="99">
                  <c:v>-5.3303700000000003E-11</c:v>
                </c:pt>
                <c:pt idx="100">
                  <c:v>-5.7422400000000003E-11</c:v>
                </c:pt>
                <c:pt idx="101">
                  <c:v>-6.1852499999999994E-11</c:v>
                </c:pt>
                <c:pt idx="102">
                  <c:v>-6.6617100000000005E-11</c:v>
                </c:pt>
                <c:pt idx="103">
                  <c:v>-7.1740700000000006E-11</c:v>
                </c:pt>
                <c:pt idx="104">
                  <c:v>-7.7249899999999999E-11</c:v>
                </c:pt>
                <c:pt idx="105">
                  <c:v>-8.3172999999999995E-11</c:v>
                </c:pt>
                <c:pt idx="106">
                  <c:v>-8.9540399999999994E-11</c:v>
                </c:pt>
                <c:pt idx="107">
                  <c:v>-9.63846E-11</c:v>
                </c:pt>
                <c:pt idx="108">
                  <c:v>-1.0374E-10</c:v>
                </c:pt>
                <c:pt idx="109">
                  <c:v>-1.1164500000000001E-10</c:v>
                </c:pt>
                <c:pt idx="110">
                  <c:v>-1.20139E-10</c:v>
                </c:pt>
                <c:pt idx="111">
                  <c:v>-1.2926499999999999E-10</c:v>
                </c:pt>
                <c:pt idx="112">
                  <c:v>-1.3906900000000001E-10</c:v>
                </c:pt>
                <c:pt idx="113">
                  <c:v>-1.4960000000000001E-10</c:v>
                </c:pt>
                <c:pt idx="114">
                  <c:v>-1.60911E-10</c:v>
                </c:pt>
                <c:pt idx="115">
                  <c:v>-1.7305699999999999E-10</c:v>
                </c:pt>
                <c:pt idx="116">
                  <c:v>-1.8610000000000001E-10</c:v>
                </c:pt>
                <c:pt idx="117">
                  <c:v>-2.0010399999999999E-10</c:v>
                </c:pt>
                <c:pt idx="118">
                  <c:v>-2.15138E-10</c:v>
                </c:pt>
                <c:pt idx="119">
                  <c:v>-2.3127599999999999E-10</c:v>
                </c:pt>
                <c:pt idx="120">
                  <c:v>-2.4859700000000003E-10</c:v>
                </c:pt>
                <c:pt idx="121">
                  <c:v>-2.67186E-10</c:v>
                </c:pt>
                <c:pt idx="122">
                  <c:v>-2.8713299999999999E-10</c:v>
                </c:pt>
                <c:pt idx="123">
                  <c:v>-3.0853500000000001E-10</c:v>
                </c:pt>
                <c:pt idx="124">
                  <c:v>-3.3149600000000001E-10</c:v>
                </c:pt>
                <c:pt idx="125">
                  <c:v>-3.5612600000000001E-10</c:v>
                </c:pt>
                <c:pt idx="126">
                  <c:v>-3.8254399999999999E-10</c:v>
                </c:pt>
                <c:pt idx="127">
                  <c:v>-4.10876E-10</c:v>
                </c:pt>
                <c:pt idx="128">
                  <c:v>-4.4125800000000002E-10</c:v>
                </c:pt>
                <c:pt idx="129">
                  <c:v>-4.7383400000000004E-10</c:v>
                </c:pt>
                <c:pt idx="130">
                  <c:v>-5.0876000000000001E-10</c:v>
                </c:pt>
                <c:pt idx="131">
                  <c:v>-5.4619900000000003E-10</c:v>
                </c:pt>
                <c:pt idx="132">
                  <c:v>-5.8632799999999996E-10</c:v>
                </c:pt>
                <c:pt idx="133">
                  <c:v>-6.2933599999999999E-10</c:v>
                </c:pt>
                <c:pt idx="134">
                  <c:v>-6.7542499999999997E-10</c:v>
                </c:pt>
                <c:pt idx="135">
                  <c:v>-7.2480899999999999E-10</c:v>
                </c:pt>
                <c:pt idx="136">
                  <c:v>-7.7771699999999995E-10</c:v>
                </c:pt>
                <c:pt idx="137">
                  <c:v>-8.34396E-10</c:v>
                </c:pt>
                <c:pt idx="138">
                  <c:v>-8.9510599999999999E-10</c:v>
                </c:pt>
                <c:pt idx="139">
                  <c:v>-9.6012800000000006E-10</c:v>
                </c:pt>
                <c:pt idx="140">
                  <c:v>-1.02976E-9</c:v>
                </c:pt>
                <c:pt idx="141">
                  <c:v>-1.10432E-9</c:v>
                </c:pt>
                <c:pt idx="142">
                  <c:v>-1.1841500000000001E-9</c:v>
                </c:pt>
                <c:pt idx="143">
                  <c:v>-1.2696E-9</c:v>
                </c:pt>
                <c:pt idx="144">
                  <c:v>-1.36108E-9</c:v>
                </c:pt>
                <c:pt idx="145">
                  <c:v>-1.4589800000000001E-9</c:v>
                </c:pt>
                <c:pt idx="146">
                  <c:v>-1.5637499999999999E-9</c:v>
                </c:pt>
                <c:pt idx="147">
                  <c:v>-1.6758699999999999E-9</c:v>
                </c:pt>
                <c:pt idx="148">
                  <c:v>-1.7958199999999999E-9</c:v>
                </c:pt>
                <c:pt idx="149">
                  <c:v>-1.9241399999999999E-9</c:v>
                </c:pt>
                <c:pt idx="150">
                  <c:v>-2.0614099999999998E-9</c:v>
                </c:pt>
                <c:pt idx="151">
                  <c:v>-2.2082299999999999E-9</c:v>
                </c:pt>
                <c:pt idx="152">
                  <c:v>-2.36524E-9</c:v>
                </c:pt>
                <c:pt idx="153">
                  <c:v>-2.5331399999999998E-9</c:v>
                </c:pt>
                <c:pt idx="154">
                  <c:v>-2.7126500000000001E-9</c:v>
                </c:pt>
                <c:pt idx="155">
                  <c:v>-2.90457E-9</c:v>
                </c:pt>
                <c:pt idx="156">
                  <c:v>-3.1097199999999999E-9</c:v>
                </c:pt>
                <c:pt idx="157">
                  <c:v>-3.329E-9</c:v>
                </c:pt>
                <c:pt idx="158">
                  <c:v>-3.5633399999999998E-9</c:v>
                </c:pt>
                <c:pt idx="159">
                  <c:v>-3.8137599999999999E-9</c:v>
                </c:pt>
                <c:pt idx="160">
                  <c:v>-4.0813199999999997E-9</c:v>
                </c:pt>
                <c:pt idx="161">
                  <c:v>-4.3671799999999998E-9</c:v>
                </c:pt>
                <c:pt idx="162">
                  <c:v>-4.6725399999999997E-9</c:v>
                </c:pt>
                <c:pt idx="163">
                  <c:v>-4.9987000000000001E-9</c:v>
                </c:pt>
                <c:pt idx="164">
                  <c:v>-5.3470300000000003E-9</c:v>
                </c:pt>
                <c:pt idx="165">
                  <c:v>-5.7190099999999997E-9</c:v>
                </c:pt>
                <c:pt idx="166">
                  <c:v>-6.1161900000000002E-9</c:v>
                </c:pt>
                <c:pt idx="167">
                  <c:v>-6.5402399999999997E-9</c:v>
                </c:pt>
                <c:pt idx="168">
                  <c:v>-6.9929100000000004E-9</c:v>
                </c:pt>
                <c:pt idx="169">
                  <c:v>-7.4760900000000008E-9</c:v>
                </c:pt>
                <c:pt idx="170">
                  <c:v>-7.9917699999999992E-9</c:v>
                </c:pt>
                <c:pt idx="171">
                  <c:v>-8.5420700000000005E-9</c:v>
                </c:pt>
                <c:pt idx="172">
                  <c:v>-9.1292700000000003E-9</c:v>
                </c:pt>
                <c:pt idx="173">
                  <c:v>-9.7557499999999995E-9</c:v>
                </c:pt>
                <c:pt idx="174">
                  <c:v>-1.04241E-8</c:v>
                </c:pt>
                <c:pt idx="175">
                  <c:v>-1.11369E-8</c:v>
                </c:pt>
                <c:pt idx="176">
                  <c:v>-1.18973E-8</c:v>
                </c:pt>
                <c:pt idx="177">
                  <c:v>-1.2708100000000001E-8</c:v>
                </c:pt>
                <c:pt idx="178">
                  <c:v>-1.35727E-8</c:v>
                </c:pt>
                <c:pt idx="179">
                  <c:v>-1.44945E-8</c:v>
                </c:pt>
                <c:pt idx="180">
                  <c:v>-1.5477200000000001E-8</c:v>
                </c:pt>
                <c:pt idx="181">
                  <c:v>-1.6524700000000001E-8</c:v>
                </c:pt>
                <c:pt idx="182">
                  <c:v>-1.7641100000000001E-8</c:v>
                </c:pt>
                <c:pt idx="183">
                  <c:v>-1.88309E-8</c:v>
                </c:pt>
                <c:pt idx="184">
                  <c:v>-2.0098700000000001E-8</c:v>
                </c:pt>
                <c:pt idx="185">
                  <c:v>-2.14495E-8</c:v>
                </c:pt>
                <c:pt idx="186">
                  <c:v>-2.2888599999999999E-8</c:v>
                </c:pt>
                <c:pt idx="187">
                  <c:v>-2.4421500000000001E-8</c:v>
                </c:pt>
                <c:pt idx="188">
                  <c:v>-2.60542E-8</c:v>
                </c:pt>
                <c:pt idx="189">
                  <c:v>-2.7792999999999999E-8</c:v>
                </c:pt>
                <c:pt idx="190">
                  <c:v>-2.96446E-8</c:v>
                </c:pt>
                <c:pt idx="191">
                  <c:v>-3.1616100000000002E-8</c:v>
                </c:pt>
                <c:pt idx="192">
                  <c:v>-3.3714900000000002E-8</c:v>
                </c:pt>
                <c:pt idx="193">
                  <c:v>-3.5949099999999999E-8</c:v>
                </c:pt>
                <c:pt idx="194">
                  <c:v>-3.8327100000000002E-8</c:v>
                </c:pt>
                <c:pt idx="195">
                  <c:v>-4.0857900000000002E-8</c:v>
                </c:pt>
                <c:pt idx="196">
                  <c:v>-4.3550999999999997E-8</c:v>
                </c:pt>
                <c:pt idx="197">
                  <c:v>-4.6416399999999999E-8</c:v>
                </c:pt>
                <c:pt idx="198">
                  <c:v>-4.9465E-8</c:v>
                </c:pt>
                <c:pt idx="199">
                  <c:v>-5.2707999999999998E-8</c:v>
                </c:pt>
                <c:pt idx="200">
                  <c:v>-5.61574E-8</c:v>
                </c:pt>
                <c:pt idx="201">
                  <c:v>-5.9825900000000004E-8</c:v>
                </c:pt>
                <c:pt idx="202">
                  <c:v>-6.3726999999999999E-8</c:v>
                </c:pt>
                <c:pt idx="203">
                  <c:v>-6.7875099999999996E-8</c:v>
                </c:pt>
                <c:pt idx="204">
                  <c:v>-7.2285099999999994E-8</c:v>
                </c:pt>
                <c:pt idx="205">
                  <c:v>-7.6973199999999995E-8</c:v>
                </c:pt>
                <c:pt idx="206">
                  <c:v>-8.1956299999999999E-8</c:v>
                </c:pt>
                <c:pt idx="207">
                  <c:v>-8.7252400000000001E-8</c:v>
                </c:pt>
                <c:pt idx="208">
                  <c:v>-9.2880400000000004E-8</c:v>
                </c:pt>
                <c:pt idx="209">
                  <c:v>-9.8860600000000006E-8</c:v>
                </c:pt>
                <c:pt idx="210">
                  <c:v>-1.05214E-7</c:v>
                </c:pt>
                <c:pt idx="211">
                  <c:v>-1.11964E-7</c:v>
                </c:pt>
                <c:pt idx="212">
                  <c:v>-1.19133E-7</c:v>
                </c:pt>
                <c:pt idx="213">
                  <c:v>-1.2674799999999999E-7</c:v>
                </c:pt>
                <c:pt idx="214">
                  <c:v>-1.34834E-7</c:v>
                </c:pt>
                <c:pt idx="215">
                  <c:v>-1.4342E-7</c:v>
                </c:pt>
                <c:pt idx="216">
                  <c:v>-1.5253600000000001E-7</c:v>
                </c:pt>
                <c:pt idx="217">
                  <c:v>-1.62214E-7</c:v>
                </c:pt>
                <c:pt idx="218">
                  <c:v>-1.72487E-7</c:v>
                </c:pt>
                <c:pt idx="219">
                  <c:v>-1.8339E-7</c:v>
                </c:pt>
                <c:pt idx="220">
                  <c:v>-1.9496099999999999E-7</c:v>
                </c:pt>
                <c:pt idx="221">
                  <c:v>-2.0723899999999999E-7</c:v>
                </c:pt>
                <c:pt idx="222">
                  <c:v>-2.20266E-7</c:v>
                </c:pt>
                <c:pt idx="223">
                  <c:v>-2.34086E-7</c:v>
                </c:pt>
                <c:pt idx="224">
                  <c:v>-2.4874500000000002E-7</c:v>
                </c:pt>
                <c:pt idx="225">
                  <c:v>-2.64294E-7</c:v>
                </c:pt>
                <c:pt idx="226">
                  <c:v>-2.8078299999999998E-7</c:v>
                </c:pt>
                <c:pt idx="227">
                  <c:v>-2.9826799999999998E-7</c:v>
                </c:pt>
                <c:pt idx="228">
                  <c:v>-3.1680700000000001E-7</c:v>
                </c:pt>
                <c:pt idx="229">
                  <c:v>-3.3646199999999999E-7</c:v>
                </c:pt>
                <c:pt idx="230">
                  <c:v>-3.57296E-7</c:v>
                </c:pt>
                <c:pt idx="231">
                  <c:v>-3.79378E-7</c:v>
                </c:pt>
                <c:pt idx="232">
                  <c:v>-4.0278099999999999E-7</c:v>
                </c:pt>
                <c:pt idx="233">
                  <c:v>-4.2758000000000002E-7</c:v>
                </c:pt>
                <c:pt idx="234">
                  <c:v>-4.5385499999999998E-7</c:v>
                </c:pt>
                <c:pt idx="235">
                  <c:v>-4.81693E-7</c:v>
                </c:pt>
                <c:pt idx="236">
                  <c:v>-5.1118099999999998E-7</c:v>
                </c:pt>
                <c:pt idx="237">
                  <c:v>-5.4241499999999998E-7</c:v>
                </c:pt>
                <c:pt idx="238">
                  <c:v>-5.7549299999999995E-7</c:v>
                </c:pt>
                <c:pt idx="239">
                  <c:v>-6.1052199999999999E-7</c:v>
                </c:pt>
                <c:pt idx="240">
                  <c:v>-6.4761100000000004E-7</c:v>
                </c:pt>
                <c:pt idx="241">
                  <c:v>-6.8687700000000004E-7</c:v>
                </c:pt>
                <c:pt idx="242">
                  <c:v>-7.2844400000000003E-7</c:v>
                </c:pt>
                <c:pt idx="243">
                  <c:v>-7.7244099999999997E-7</c:v>
                </c:pt>
                <c:pt idx="244">
                  <c:v>-8.1900500000000005E-7</c:v>
                </c:pt>
                <c:pt idx="245">
                  <c:v>-8.6827999999999999E-7</c:v>
                </c:pt>
                <c:pt idx="246">
                  <c:v>-9.2041799999999998E-7</c:v>
                </c:pt>
                <c:pt idx="247">
                  <c:v>-9.7557900000000008E-7</c:v>
                </c:pt>
                <c:pt idx="248">
                  <c:v>-1.0339299999999999E-6</c:v>
                </c:pt>
                <c:pt idx="249">
                  <c:v>-1.09565E-6</c:v>
                </c:pt>
                <c:pt idx="250">
                  <c:v>-1.16093E-6</c:v>
                </c:pt>
                <c:pt idx="251">
                  <c:v>-1.22996E-6</c:v>
                </c:pt>
                <c:pt idx="252">
                  <c:v>-1.30296E-6</c:v>
                </c:pt>
                <c:pt idx="253">
                  <c:v>-1.3801299999999999E-6</c:v>
                </c:pt>
                <c:pt idx="254">
                  <c:v>-1.46171E-6</c:v>
                </c:pt>
                <c:pt idx="255">
                  <c:v>-1.5479400000000001E-6</c:v>
                </c:pt>
                <c:pt idx="256">
                  <c:v>-1.63908E-6</c:v>
                </c:pt>
                <c:pt idx="257">
                  <c:v>-1.7353999999999999E-6</c:v>
                </c:pt>
                <c:pt idx="258">
                  <c:v>-1.83717E-6</c:v>
                </c:pt>
                <c:pt idx="259">
                  <c:v>-1.9446899999999999E-6</c:v>
                </c:pt>
                <c:pt idx="260">
                  <c:v>-2.05829E-6</c:v>
                </c:pt>
                <c:pt idx="261">
                  <c:v>-2.17827E-6</c:v>
                </c:pt>
                <c:pt idx="262">
                  <c:v>-2.305E-6</c:v>
                </c:pt>
                <c:pt idx="263">
                  <c:v>-2.43882E-6</c:v>
                </c:pt>
                <c:pt idx="264">
                  <c:v>-2.5801399999999999E-6</c:v>
                </c:pt>
                <c:pt idx="265">
                  <c:v>-2.7293400000000001E-6</c:v>
                </c:pt>
                <c:pt idx="266">
                  <c:v>-2.8868500000000002E-6</c:v>
                </c:pt>
                <c:pt idx="267">
                  <c:v>-3.0531099999999999E-6</c:v>
                </c:pt>
                <c:pt idx="268">
                  <c:v>-3.22859E-6</c:v>
                </c:pt>
                <c:pt idx="269">
                  <c:v>-3.4137800000000001E-6</c:v>
                </c:pt>
                <c:pt idx="270">
                  <c:v>-3.6092000000000001E-6</c:v>
                </c:pt>
                <c:pt idx="271">
                  <c:v>-3.8153800000000002E-6</c:v>
                </c:pt>
                <c:pt idx="272">
                  <c:v>-4.0328900000000001E-6</c:v>
                </c:pt>
                <c:pt idx="273">
                  <c:v>-4.2623400000000001E-6</c:v>
                </c:pt>
                <c:pt idx="274">
                  <c:v>-4.5043399999999996E-6</c:v>
                </c:pt>
                <c:pt idx="275">
                  <c:v>-4.75955E-6</c:v>
                </c:pt>
                <c:pt idx="276">
                  <c:v>-5.0286700000000003E-6</c:v>
                </c:pt>
                <c:pt idx="277">
                  <c:v>-5.3124199999999999E-6</c:v>
                </c:pt>
                <c:pt idx="278">
                  <c:v>-5.6115600000000004E-6</c:v>
                </c:pt>
                <c:pt idx="279">
                  <c:v>-5.9268900000000001E-6</c:v>
                </c:pt>
                <c:pt idx="280">
                  <c:v>-6.2592500000000003E-6</c:v>
                </c:pt>
                <c:pt idx="281">
                  <c:v>-6.6095199999999997E-6</c:v>
                </c:pt>
                <c:pt idx="282">
                  <c:v>-6.9786200000000001E-6</c:v>
                </c:pt>
                <c:pt idx="283">
                  <c:v>-7.3675199999999999E-6</c:v>
                </c:pt>
                <c:pt idx="284">
                  <c:v>-7.7772299999999994E-6</c:v>
                </c:pt>
                <c:pt idx="285">
                  <c:v>-8.2088199999999998E-6</c:v>
                </c:pt>
                <c:pt idx="286">
                  <c:v>-8.6634000000000008E-6</c:v>
                </c:pt>
                <c:pt idx="287">
                  <c:v>-9.1421500000000002E-6</c:v>
                </c:pt>
                <c:pt idx="288">
                  <c:v>-9.6462900000000004E-6</c:v>
                </c:pt>
                <c:pt idx="289">
                  <c:v>-1.01771E-5</c:v>
                </c:pt>
                <c:pt idx="290">
                  <c:v>-1.07359E-5</c:v>
                </c:pt>
                <c:pt idx="291">
                  <c:v>-1.1324200000000001E-5</c:v>
                </c:pt>
                <c:pt idx="292">
                  <c:v>-1.19434E-5</c:v>
                </c:pt>
                <c:pt idx="293">
                  <c:v>-1.2595100000000001E-5</c:v>
                </c:pt>
                <c:pt idx="294">
                  <c:v>-1.32808E-5</c:v>
                </c:pt>
                <c:pt idx="295">
                  <c:v>-1.40024E-5</c:v>
                </c:pt>
                <c:pt idx="296">
                  <c:v>-1.4761499999999999E-5</c:v>
                </c:pt>
                <c:pt idx="297">
                  <c:v>-1.556E-5</c:v>
                </c:pt>
                <c:pt idx="298">
                  <c:v>-1.6399999999999999E-5</c:v>
                </c:pt>
                <c:pt idx="299">
                  <c:v>-1.7283400000000001E-5</c:v>
                </c:pt>
                <c:pt idx="300">
                  <c:v>-1.8212299999999998E-5</c:v>
                </c:pt>
                <c:pt idx="301">
                  <c:v>-1.9188999999999999E-5</c:v>
                </c:pt>
                <c:pt idx="302">
                  <c:v>-2.0216000000000001E-5</c:v>
                </c:pt>
                <c:pt idx="303">
                  <c:v>-2.12955E-5</c:v>
                </c:pt>
                <c:pt idx="304">
                  <c:v>-2.2430100000000001E-5</c:v>
                </c:pt>
                <c:pt idx="305">
                  <c:v>-2.36227E-5</c:v>
                </c:pt>
                <c:pt idx="306">
                  <c:v>-2.48759E-5</c:v>
                </c:pt>
                <c:pt idx="307">
                  <c:v>-2.6192600000000001E-5</c:v>
                </c:pt>
                <c:pt idx="308">
                  <c:v>-2.7576099999999998E-5</c:v>
                </c:pt>
                <c:pt idx="309">
                  <c:v>-2.90294E-5</c:v>
                </c:pt>
                <c:pt idx="310">
                  <c:v>-3.0555900000000003E-5</c:v>
                </c:pt>
                <c:pt idx="311">
                  <c:v>-3.2159200000000002E-5</c:v>
                </c:pt>
                <c:pt idx="312">
                  <c:v>-3.3842800000000001E-5</c:v>
                </c:pt>
                <c:pt idx="313">
                  <c:v>-3.5610600000000001E-5</c:v>
                </c:pt>
                <c:pt idx="314">
                  <c:v>-3.7466699999999998E-5</c:v>
                </c:pt>
                <c:pt idx="315">
                  <c:v>-3.9415100000000001E-5</c:v>
                </c:pt>
                <c:pt idx="316">
                  <c:v>-4.14603E-5</c:v>
                </c:pt>
                <c:pt idx="317">
                  <c:v>-4.3606799999999997E-5</c:v>
                </c:pt>
                <c:pt idx="318">
                  <c:v>-4.5859399999999997E-5</c:v>
                </c:pt>
                <c:pt idx="319">
                  <c:v>-4.8223000000000002E-5</c:v>
                </c:pt>
                <c:pt idx="320">
                  <c:v>-5.0702799999999998E-5</c:v>
                </c:pt>
                <c:pt idx="321">
                  <c:v>-5.3304299999999997E-5</c:v>
                </c:pt>
                <c:pt idx="322">
                  <c:v>-5.6032999999999997E-5</c:v>
                </c:pt>
                <c:pt idx="323">
                  <c:v>-5.8894999999999998E-5</c:v>
                </c:pt>
                <c:pt idx="324">
                  <c:v>-6.1896299999999999E-5</c:v>
                </c:pt>
                <c:pt idx="325">
                  <c:v>-6.5043300000000001E-5</c:v>
                </c:pt>
                <c:pt idx="326">
                  <c:v>-6.8342899999999999E-5</c:v>
                </c:pt>
                <c:pt idx="327">
                  <c:v>-7.1801899999999994E-5</c:v>
                </c:pt>
                <c:pt idx="328">
                  <c:v>-7.5427599999999996E-5</c:v>
                </c:pt>
                <c:pt idx="329">
                  <c:v>-7.9227599999999993E-5</c:v>
                </c:pt>
                <c:pt idx="330">
                  <c:v>-8.3209900000000004E-5</c:v>
                </c:pt>
                <c:pt idx="331">
                  <c:v>-8.73828E-5</c:v>
                </c:pt>
                <c:pt idx="332">
                  <c:v>-9.1754800000000005E-5</c:v>
                </c:pt>
                <c:pt idx="333">
                  <c:v>-9.6334899999999998E-5</c:v>
                </c:pt>
                <c:pt idx="334">
                  <c:v>-1.0113199999999999E-4</c:v>
                </c:pt>
                <c:pt idx="335">
                  <c:v>-1.0615699999999999E-4</c:v>
                </c:pt>
                <c:pt idx="336">
                  <c:v>-1.11419E-4</c:v>
                </c:pt>
                <c:pt idx="337">
                  <c:v>-1.16929E-4</c:v>
                </c:pt>
                <c:pt idx="338">
                  <c:v>-1.22698E-4</c:v>
                </c:pt>
                <c:pt idx="339">
                  <c:v>-1.2873800000000001E-4</c:v>
                </c:pt>
                <c:pt idx="340">
                  <c:v>-1.3505900000000001E-4</c:v>
                </c:pt>
                <c:pt idx="341">
                  <c:v>-1.41676E-4</c:v>
                </c:pt>
                <c:pt idx="342">
                  <c:v>-1.4860000000000001E-4</c:v>
                </c:pt>
                <c:pt idx="343">
                  <c:v>-1.5584600000000001E-4</c:v>
                </c:pt>
                <c:pt idx="344">
                  <c:v>-1.6342599999999999E-4</c:v>
                </c:pt>
                <c:pt idx="345">
                  <c:v>-1.7135699999999999E-4</c:v>
                </c:pt>
                <c:pt idx="346">
                  <c:v>-1.79653E-4</c:v>
                </c:pt>
                <c:pt idx="347">
                  <c:v>-1.8832899999999999E-4</c:v>
                </c:pt>
                <c:pt idx="348">
                  <c:v>-1.9740299999999999E-4</c:v>
                </c:pt>
                <c:pt idx="349">
                  <c:v>-2.0689100000000001E-4</c:v>
                </c:pt>
                <c:pt idx="350">
                  <c:v>-2.1681099999999999E-4</c:v>
                </c:pt>
                <c:pt idx="351">
                  <c:v>-2.2718099999999999E-4</c:v>
                </c:pt>
                <c:pt idx="352">
                  <c:v>-2.3802200000000001E-4</c:v>
                </c:pt>
                <c:pt idx="353">
                  <c:v>-2.4935199999999999E-4</c:v>
                </c:pt>
                <c:pt idx="354">
                  <c:v>-2.61193E-4</c:v>
                </c:pt>
                <c:pt idx="355">
                  <c:v>-2.7356499999999997E-4</c:v>
                </c:pt>
                <c:pt idx="356">
                  <c:v>-2.8649200000000001E-4</c:v>
                </c:pt>
                <c:pt idx="357">
                  <c:v>-2.9999699999999998E-4</c:v>
                </c:pt>
                <c:pt idx="358">
                  <c:v>-3.14104E-4</c:v>
                </c:pt>
                <c:pt idx="359">
                  <c:v>-3.2883800000000003E-4</c:v>
                </c:pt>
                <c:pt idx="360">
                  <c:v>-3.4422499999999998E-4</c:v>
                </c:pt>
                <c:pt idx="361">
                  <c:v>-3.6029299999999997E-4</c:v>
                </c:pt>
                <c:pt idx="362">
                  <c:v>-3.7706799999999999E-4</c:v>
                </c:pt>
                <c:pt idx="363">
                  <c:v>-3.9458100000000002E-4</c:v>
                </c:pt>
                <c:pt idx="364">
                  <c:v>-4.1286200000000001E-4</c:v>
                </c:pt>
                <c:pt idx="365">
                  <c:v>-4.3194300000000001E-4</c:v>
                </c:pt>
                <c:pt idx="366">
                  <c:v>-4.5185499999999998E-4</c:v>
                </c:pt>
                <c:pt idx="367">
                  <c:v>-4.7263300000000003E-4</c:v>
                </c:pt>
                <c:pt idx="368">
                  <c:v>-4.9431200000000001E-4</c:v>
                </c:pt>
                <c:pt idx="369">
                  <c:v>-5.1692800000000005E-4</c:v>
                </c:pt>
                <c:pt idx="370">
                  <c:v>-5.4051900000000005E-4</c:v>
                </c:pt>
                <c:pt idx="371">
                  <c:v>-5.6512499999999998E-4</c:v>
                </c:pt>
                <c:pt idx="372">
                  <c:v>-5.9078500000000003E-4</c:v>
                </c:pt>
                <c:pt idx="373">
                  <c:v>-6.1754300000000002E-4</c:v>
                </c:pt>
                <c:pt idx="374">
                  <c:v>-6.4544099999999996E-4</c:v>
                </c:pt>
                <c:pt idx="375">
                  <c:v>-6.7452500000000004E-4</c:v>
                </c:pt>
                <c:pt idx="376">
                  <c:v>-7.04841E-4</c:v>
                </c:pt>
                <c:pt idx="377">
                  <c:v>-7.3643899999999997E-4</c:v>
                </c:pt>
                <c:pt idx="378">
                  <c:v>-7.69369E-4</c:v>
                </c:pt>
                <c:pt idx="379">
                  <c:v>-8.0368200000000001E-4</c:v>
                </c:pt>
                <c:pt idx="380">
                  <c:v>-8.39433E-4</c:v>
                </c:pt>
                <c:pt idx="381">
                  <c:v>-8.7667799999999998E-4</c:v>
                </c:pt>
                <c:pt idx="382">
                  <c:v>-9.15474E-4</c:v>
                </c:pt>
                <c:pt idx="383">
                  <c:v>-9.55881E-4</c:v>
                </c:pt>
                <c:pt idx="384">
                  <c:v>-9.979609999999999E-4</c:v>
                </c:pt>
                <c:pt idx="385" formatCode="General">
                  <c:v>-1.0399999999999999E-3</c:v>
                </c:pt>
                <c:pt idx="386" formatCode="General">
                  <c:v>-1.09E-3</c:v>
                </c:pt>
                <c:pt idx="387" formatCode="General">
                  <c:v>-1.1299999999999999E-3</c:v>
                </c:pt>
                <c:pt idx="388" formatCode="General">
                  <c:v>-1.1800000000000001E-3</c:v>
                </c:pt>
                <c:pt idx="389" formatCode="General">
                  <c:v>-1.24E-3</c:v>
                </c:pt>
                <c:pt idx="390" formatCode="General">
                  <c:v>-1.2899999999999999E-3</c:v>
                </c:pt>
                <c:pt idx="391" formatCode="General">
                  <c:v>-1.3500000000000001E-3</c:v>
                </c:pt>
                <c:pt idx="392" formatCode="General">
                  <c:v>-1.4E-3</c:v>
                </c:pt>
                <c:pt idx="393" formatCode="General">
                  <c:v>-1.4599999999999999E-3</c:v>
                </c:pt>
                <c:pt idx="394" formatCode="General">
                  <c:v>-1.5299999999999999E-3</c:v>
                </c:pt>
                <c:pt idx="395" formatCode="General">
                  <c:v>-1.5900000000000001E-3</c:v>
                </c:pt>
                <c:pt idx="396" formatCode="General">
                  <c:v>-1.66E-3</c:v>
                </c:pt>
                <c:pt idx="397" formatCode="General">
                  <c:v>-1.73E-3</c:v>
                </c:pt>
                <c:pt idx="398" formatCode="General">
                  <c:v>-1.8E-3</c:v>
                </c:pt>
                <c:pt idx="399" formatCode="General">
                  <c:v>-1.8799999999999999E-3</c:v>
                </c:pt>
                <c:pt idx="400" formatCode="General">
                  <c:v>-1.9599999999999999E-3</c:v>
                </c:pt>
                <c:pt idx="401" formatCode="General">
                  <c:v>-2.0400000000000001E-3</c:v>
                </c:pt>
                <c:pt idx="402" formatCode="General">
                  <c:v>-2.1299999999999999E-3</c:v>
                </c:pt>
                <c:pt idx="403" formatCode="General">
                  <c:v>-2.2200000000000002E-3</c:v>
                </c:pt>
                <c:pt idx="404" formatCode="General">
                  <c:v>-2.31E-3</c:v>
                </c:pt>
                <c:pt idx="405" formatCode="General">
                  <c:v>-2.3999999999999998E-3</c:v>
                </c:pt>
                <c:pt idx="406" formatCode="General">
                  <c:v>-2.5000000000000001E-3</c:v>
                </c:pt>
                <c:pt idx="407" formatCode="General">
                  <c:v>-2.6099999999999999E-3</c:v>
                </c:pt>
                <c:pt idx="408" formatCode="General">
                  <c:v>-2.7200000000000002E-3</c:v>
                </c:pt>
                <c:pt idx="409" formatCode="General">
                  <c:v>-2.8300000000000001E-3</c:v>
                </c:pt>
                <c:pt idx="410" formatCode="General">
                  <c:v>-2.9399999999999999E-3</c:v>
                </c:pt>
                <c:pt idx="411" formatCode="General">
                  <c:v>-3.0599999999999998E-3</c:v>
                </c:pt>
                <c:pt idx="412" formatCode="General">
                  <c:v>-3.1900000000000001E-3</c:v>
                </c:pt>
                <c:pt idx="413" formatCode="General">
                  <c:v>-3.32E-3</c:v>
                </c:pt>
                <c:pt idx="414" formatCode="General">
                  <c:v>-3.4499999999999999E-3</c:v>
                </c:pt>
                <c:pt idx="415" formatCode="General">
                  <c:v>-3.5899999999999999E-3</c:v>
                </c:pt>
                <c:pt idx="416" formatCode="General">
                  <c:v>-3.7399999999999998E-3</c:v>
                </c:pt>
                <c:pt idx="417" formatCode="General">
                  <c:v>-3.8899999999999998E-3</c:v>
                </c:pt>
                <c:pt idx="418" formatCode="General">
                  <c:v>-4.0400000000000002E-3</c:v>
                </c:pt>
                <c:pt idx="419" formatCode="General">
                  <c:v>-4.1999999999999997E-3</c:v>
                </c:pt>
                <c:pt idx="420" formatCode="General">
                  <c:v>-4.3699999999999998E-3</c:v>
                </c:pt>
                <c:pt idx="421" formatCode="General">
                  <c:v>-4.5500000000000002E-3</c:v>
                </c:pt>
                <c:pt idx="422" formatCode="General">
                  <c:v>-4.7299999999999998E-3</c:v>
                </c:pt>
                <c:pt idx="423" formatCode="General">
                  <c:v>-4.9100000000000003E-3</c:v>
                </c:pt>
                <c:pt idx="424" formatCode="General">
                  <c:v>-5.11E-3</c:v>
                </c:pt>
                <c:pt idx="425" formatCode="General">
                  <c:v>-5.3099999999999996E-3</c:v>
                </c:pt>
                <c:pt idx="426" formatCode="General">
                  <c:v>-5.5199999999999997E-3</c:v>
                </c:pt>
                <c:pt idx="427" formatCode="General">
                  <c:v>-5.7299999999999999E-3</c:v>
                </c:pt>
                <c:pt idx="428" formatCode="General">
                  <c:v>-5.96E-3</c:v>
                </c:pt>
                <c:pt idx="429" formatCode="General">
                  <c:v>-6.1900000000000002E-3</c:v>
                </c:pt>
                <c:pt idx="430" formatCode="General">
                  <c:v>-6.43E-3</c:v>
                </c:pt>
                <c:pt idx="431" formatCode="General">
                  <c:v>-6.6699999999999997E-3</c:v>
                </c:pt>
                <c:pt idx="432" formatCode="General">
                  <c:v>-6.9300000000000004E-3</c:v>
                </c:pt>
                <c:pt idx="433" formatCode="General">
                  <c:v>-7.1999999999999998E-3</c:v>
                </c:pt>
                <c:pt idx="434" formatCode="General">
                  <c:v>-7.4700000000000001E-3</c:v>
                </c:pt>
                <c:pt idx="435" formatCode="General">
                  <c:v>-7.7600000000000004E-3</c:v>
                </c:pt>
                <c:pt idx="436" formatCode="General">
                  <c:v>-8.0499999999999999E-3</c:v>
                </c:pt>
                <c:pt idx="437" formatCode="General">
                  <c:v>-8.3599999999999994E-3</c:v>
                </c:pt>
                <c:pt idx="438" formatCode="General">
                  <c:v>-8.6700000000000006E-3</c:v>
                </c:pt>
                <c:pt idx="439" formatCode="General">
                  <c:v>-8.9999999999999993E-3</c:v>
                </c:pt>
                <c:pt idx="440" formatCode="General">
                  <c:v>-9.3399999999999993E-3</c:v>
                </c:pt>
                <c:pt idx="441" formatCode="General">
                  <c:v>-9.6900000000000007E-3</c:v>
                </c:pt>
                <c:pt idx="442" formatCode="General">
                  <c:v>-1.005E-2</c:v>
                </c:pt>
                <c:pt idx="443" formatCode="General">
                  <c:v>-1.043E-2</c:v>
                </c:pt>
                <c:pt idx="444" formatCode="General">
                  <c:v>-1.081E-2</c:v>
                </c:pt>
                <c:pt idx="445" formatCode="General">
                  <c:v>-1.1209999999999999E-2</c:v>
                </c:pt>
                <c:pt idx="446" formatCode="General">
                  <c:v>-1.163E-2</c:v>
                </c:pt>
                <c:pt idx="447" formatCode="General">
                  <c:v>-1.206E-2</c:v>
                </c:pt>
                <c:pt idx="448" formatCode="General">
                  <c:v>-1.2500000000000001E-2</c:v>
                </c:pt>
                <c:pt idx="449" formatCode="General">
                  <c:v>-1.2959999999999999E-2</c:v>
                </c:pt>
                <c:pt idx="450" formatCode="General">
                  <c:v>-1.3429999999999999E-2</c:v>
                </c:pt>
                <c:pt idx="451" formatCode="General">
                  <c:v>-1.392E-2</c:v>
                </c:pt>
                <c:pt idx="452" formatCode="General">
                  <c:v>-1.4420000000000001E-2</c:v>
                </c:pt>
                <c:pt idx="453" formatCode="General">
                  <c:v>-1.494E-2</c:v>
                </c:pt>
                <c:pt idx="454" formatCode="General">
                  <c:v>-1.5480000000000001E-2</c:v>
                </c:pt>
                <c:pt idx="455" formatCode="General">
                  <c:v>-1.6029999999999999E-2</c:v>
                </c:pt>
                <c:pt idx="456" formatCode="General">
                  <c:v>-1.661E-2</c:v>
                </c:pt>
                <c:pt idx="457" formatCode="General">
                  <c:v>-1.72E-2</c:v>
                </c:pt>
                <c:pt idx="458" formatCode="General">
                  <c:v>-1.7809999999999999E-2</c:v>
                </c:pt>
                <c:pt idx="459" formatCode="General">
                  <c:v>-1.8440000000000002E-2</c:v>
                </c:pt>
                <c:pt idx="460" formatCode="General">
                  <c:v>-1.9089999999999999E-2</c:v>
                </c:pt>
                <c:pt idx="461" formatCode="General">
                  <c:v>-1.976E-2</c:v>
                </c:pt>
                <c:pt idx="462" formatCode="General">
                  <c:v>-2.0459999999999999E-2</c:v>
                </c:pt>
                <c:pt idx="463" formatCode="General">
                  <c:v>-2.1170000000000001E-2</c:v>
                </c:pt>
                <c:pt idx="464" formatCode="General">
                  <c:v>-2.1909999999999999E-2</c:v>
                </c:pt>
                <c:pt idx="465" formatCode="General">
                  <c:v>-2.2669999999999999E-2</c:v>
                </c:pt>
                <c:pt idx="466" formatCode="General">
                  <c:v>-2.3449999999999999E-2</c:v>
                </c:pt>
                <c:pt idx="467" formatCode="General">
                  <c:v>-2.426E-2</c:v>
                </c:pt>
                <c:pt idx="468" formatCode="General">
                  <c:v>-2.5100000000000001E-2</c:v>
                </c:pt>
                <c:pt idx="469" formatCode="General">
                  <c:v>-2.596E-2</c:v>
                </c:pt>
                <c:pt idx="470" formatCode="General">
                  <c:v>-2.6839999999999999E-2</c:v>
                </c:pt>
                <c:pt idx="471" formatCode="General">
                  <c:v>-2.776E-2</c:v>
                </c:pt>
                <c:pt idx="472" formatCode="General">
                  <c:v>-2.87E-2</c:v>
                </c:pt>
                <c:pt idx="473" formatCode="General">
                  <c:v>-2.9669999999999998E-2</c:v>
                </c:pt>
                <c:pt idx="474" formatCode="General">
                  <c:v>-3.0669999999999999E-2</c:v>
                </c:pt>
                <c:pt idx="475" formatCode="General">
                  <c:v>-3.1699999999999999E-2</c:v>
                </c:pt>
                <c:pt idx="476" formatCode="General">
                  <c:v>-3.2759999999999997E-2</c:v>
                </c:pt>
                <c:pt idx="477" formatCode="General">
                  <c:v>-3.3849999999999998E-2</c:v>
                </c:pt>
                <c:pt idx="478" formatCode="General">
                  <c:v>-3.4979999999999997E-2</c:v>
                </c:pt>
                <c:pt idx="479" formatCode="General">
                  <c:v>-3.6139999999999999E-2</c:v>
                </c:pt>
                <c:pt idx="480" formatCode="General">
                  <c:v>-3.7330000000000002E-2</c:v>
                </c:pt>
                <c:pt idx="481" formatCode="General">
                  <c:v>-3.8559999999999997E-2</c:v>
                </c:pt>
                <c:pt idx="482" formatCode="General">
                  <c:v>-3.9820000000000001E-2</c:v>
                </c:pt>
                <c:pt idx="483" formatCode="General">
                  <c:v>-4.113E-2</c:v>
                </c:pt>
                <c:pt idx="484" formatCode="General">
                  <c:v>-4.2470000000000001E-2</c:v>
                </c:pt>
                <c:pt idx="485" formatCode="General">
                  <c:v>-4.3839999999999997E-2</c:v>
                </c:pt>
                <c:pt idx="486" formatCode="General">
                  <c:v>-4.5260000000000002E-2</c:v>
                </c:pt>
                <c:pt idx="487" formatCode="General">
                  <c:v>-4.6719999999999998E-2</c:v>
                </c:pt>
                <c:pt idx="488" formatCode="General">
                  <c:v>-4.8219999999999999E-2</c:v>
                </c:pt>
                <c:pt idx="489" formatCode="General">
                  <c:v>-4.9759999999999999E-2</c:v>
                </c:pt>
                <c:pt idx="490" formatCode="General">
                  <c:v>-5.135E-2</c:v>
                </c:pt>
                <c:pt idx="491" formatCode="General">
                  <c:v>-5.2979999999999999E-2</c:v>
                </c:pt>
                <c:pt idx="492" formatCode="General">
                  <c:v>-5.466E-2</c:v>
                </c:pt>
                <c:pt idx="493" formatCode="General">
                  <c:v>-5.638E-2</c:v>
                </c:pt>
                <c:pt idx="494" formatCode="General">
                  <c:v>-5.815E-2</c:v>
                </c:pt>
                <c:pt idx="495" formatCode="General">
                  <c:v>-5.9970000000000002E-2</c:v>
                </c:pt>
                <c:pt idx="496" formatCode="General">
                  <c:v>-6.1839999999999999E-2</c:v>
                </c:pt>
                <c:pt idx="497" formatCode="General">
                  <c:v>-6.3769999999999993E-2</c:v>
                </c:pt>
                <c:pt idx="498" formatCode="General">
                  <c:v>-6.5740000000000007E-2</c:v>
                </c:pt>
                <c:pt idx="499" formatCode="General">
                  <c:v>-6.7769999999999997E-2</c:v>
                </c:pt>
                <c:pt idx="500" formatCode="General">
                  <c:v>-6.9849999999999995E-2</c:v>
                </c:pt>
                <c:pt idx="501" formatCode="General">
                  <c:v>-7.1989999999999998E-2</c:v>
                </c:pt>
                <c:pt idx="502" formatCode="General">
                  <c:v>-7.4190000000000006E-2</c:v>
                </c:pt>
                <c:pt idx="503" formatCode="General">
                  <c:v>-7.6439999999999994E-2</c:v>
                </c:pt>
                <c:pt idx="504" formatCode="General">
                  <c:v>-7.8759999999999997E-2</c:v>
                </c:pt>
                <c:pt idx="505" formatCode="General">
                  <c:v>-8.1129999999999994E-2</c:v>
                </c:pt>
                <c:pt idx="506" formatCode="General">
                  <c:v>-8.3570000000000005E-2</c:v>
                </c:pt>
                <c:pt idx="507" formatCode="General">
                  <c:v>-8.6080000000000004E-2</c:v>
                </c:pt>
                <c:pt idx="508" formatCode="General">
                  <c:v>-8.8639999999999997E-2</c:v>
                </c:pt>
                <c:pt idx="509" formatCode="General">
                  <c:v>-9.128E-2</c:v>
                </c:pt>
                <c:pt idx="510" formatCode="General">
                  <c:v>-9.3979999999999994E-2</c:v>
                </c:pt>
                <c:pt idx="511" formatCode="General">
                  <c:v>-9.6750000000000003E-2</c:v>
                </c:pt>
                <c:pt idx="512" formatCode="General">
                  <c:v>-9.9589999999999998E-2</c:v>
                </c:pt>
                <c:pt idx="513" formatCode="General">
                  <c:v>-0.10251</c:v>
                </c:pt>
                <c:pt idx="514" formatCode="General">
                  <c:v>-0.1055</c:v>
                </c:pt>
                <c:pt idx="515" formatCode="General">
                  <c:v>-0.10856</c:v>
                </c:pt>
                <c:pt idx="516" formatCode="General">
                  <c:v>-0.11169999999999999</c:v>
                </c:pt>
                <c:pt idx="517" formatCode="General">
                  <c:v>-0.11491999999999999</c:v>
                </c:pt>
                <c:pt idx="518" formatCode="General">
                  <c:v>-0.11821</c:v>
                </c:pt>
                <c:pt idx="519" formatCode="General">
                  <c:v>-0.12159</c:v>
                </c:pt>
                <c:pt idx="520" formatCode="General">
                  <c:v>-0.12504999999999999</c:v>
                </c:pt>
                <c:pt idx="521" formatCode="General">
                  <c:v>-0.12859999999999999</c:v>
                </c:pt>
                <c:pt idx="522" formatCode="General">
                  <c:v>-0.13222999999999999</c:v>
                </c:pt>
                <c:pt idx="523" formatCode="General">
                  <c:v>-0.13594999999999999</c:v>
                </c:pt>
                <c:pt idx="524" formatCode="General">
                  <c:v>-0.13976</c:v>
                </c:pt>
                <c:pt idx="525" formatCode="General">
                  <c:v>-0.14366000000000001</c:v>
                </c:pt>
                <c:pt idx="526" formatCode="General">
                  <c:v>-0.14765</c:v>
                </c:pt>
                <c:pt idx="527" formatCode="General">
                  <c:v>-0.15174000000000001</c:v>
                </c:pt>
                <c:pt idx="528" formatCode="General">
                  <c:v>-0.15592</c:v>
                </c:pt>
                <c:pt idx="529" formatCode="General">
                  <c:v>-0.16020000000000001</c:v>
                </c:pt>
                <c:pt idx="530" formatCode="General">
                  <c:v>-0.16458</c:v>
                </c:pt>
                <c:pt idx="531" formatCode="General">
                  <c:v>-0.16905999999999999</c:v>
                </c:pt>
                <c:pt idx="532" formatCode="General">
                  <c:v>-0.17363999999999999</c:v>
                </c:pt>
                <c:pt idx="533" formatCode="General">
                  <c:v>-0.17832999999999999</c:v>
                </c:pt>
                <c:pt idx="534" formatCode="General">
                  <c:v>-0.18312</c:v>
                </c:pt>
                <c:pt idx="535" formatCode="General">
                  <c:v>-0.18801999999999999</c:v>
                </c:pt>
                <c:pt idx="536" formatCode="General">
                  <c:v>-0.19303000000000001</c:v>
                </c:pt>
                <c:pt idx="537" formatCode="General">
                  <c:v>-0.19814999999999999</c:v>
                </c:pt>
                <c:pt idx="538" formatCode="General">
                  <c:v>-0.20338999999999999</c:v>
                </c:pt>
                <c:pt idx="539" formatCode="General">
                  <c:v>-0.20874000000000001</c:v>
                </c:pt>
                <c:pt idx="540" formatCode="General">
                  <c:v>-0.21421000000000001</c:v>
                </c:pt>
                <c:pt idx="541" formatCode="General">
                  <c:v>-0.2198</c:v>
                </c:pt>
                <c:pt idx="542" formatCode="General">
                  <c:v>-0.22550999999999999</c:v>
                </c:pt>
                <c:pt idx="543" formatCode="General">
                  <c:v>-0.23133999999999999</c:v>
                </c:pt>
                <c:pt idx="544" formatCode="General">
                  <c:v>-0.23730000000000001</c:v>
                </c:pt>
                <c:pt idx="545" formatCode="General">
                  <c:v>-0.24338000000000001</c:v>
                </c:pt>
                <c:pt idx="546" formatCode="General">
                  <c:v>-0.24959000000000001</c:v>
                </c:pt>
                <c:pt idx="547" formatCode="General">
                  <c:v>-0.25592999999999999</c:v>
                </c:pt>
                <c:pt idx="548" formatCode="General">
                  <c:v>-0.26240999999999998</c:v>
                </c:pt>
                <c:pt idx="549" formatCode="General">
                  <c:v>-0.26901000000000003</c:v>
                </c:pt>
                <c:pt idx="550" formatCode="General">
                  <c:v>-0.27576000000000001</c:v>
                </c:pt>
                <c:pt idx="551" formatCode="General">
                  <c:v>-0.28264</c:v>
                </c:pt>
                <c:pt idx="552" formatCode="General">
                  <c:v>-0.28965999999999997</c:v>
                </c:pt>
                <c:pt idx="553" formatCode="General">
                  <c:v>-0.29681999999999997</c:v>
                </c:pt>
                <c:pt idx="554" formatCode="General">
                  <c:v>-0.30413000000000001</c:v>
                </c:pt>
                <c:pt idx="555" formatCode="General">
                  <c:v>-0.31158000000000002</c:v>
                </c:pt>
                <c:pt idx="556" formatCode="General">
                  <c:v>-0.31918000000000002</c:v>
                </c:pt>
                <c:pt idx="557" formatCode="General">
                  <c:v>-0.32693</c:v>
                </c:pt>
                <c:pt idx="558" formatCode="General">
                  <c:v>-0.33483000000000002</c:v>
                </c:pt>
                <c:pt idx="559" formatCode="General">
                  <c:v>-0.34288000000000002</c:v>
                </c:pt>
                <c:pt idx="560" formatCode="General">
                  <c:v>-0.35109000000000001</c:v>
                </c:pt>
                <c:pt idx="561" formatCode="General">
                  <c:v>-0.35944999999999999</c:v>
                </c:pt>
                <c:pt idx="562" formatCode="General">
                  <c:v>-0.36797000000000002</c:v>
                </c:pt>
                <c:pt idx="563" formatCode="General">
                  <c:v>-0.37665999999999999</c:v>
                </c:pt>
                <c:pt idx="564" formatCode="General">
                  <c:v>-0.38550000000000001</c:v>
                </c:pt>
                <c:pt idx="565" formatCode="General">
                  <c:v>-0.39451000000000003</c:v>
                </c:pt>
                <c:pt idx="566" formatCode="General">
                  <c:v>-0.40368999999999999</c:v>
                </c:pt>
                <c:pt idx="567" formatCode="General">
                  <c:v>-0.41303000000000001</c:v>
                </c:pt>
                <c:pt idx="568" formatCode="General">
                  <c:v>-0.42254999999999998</c:v>
                </c:pt>
                <c:pt idx="569" formatCode="General">
                  <c:v>-0.43223</c:v>
                </c:pt>
                <c:pt idx="570" formatCode="General">
                  <c:v>-0.44208999999999998</c:v>
                </c:pt>
                <c:pt idx="571" formatCode="General">
                  <c:v>-0.45212000000000002</c:v>
                </c:pt>
                <c:pt idx="572" formatCode="General">
                  <c:v>-0.46233000000000002</c:v>
                </c:pt>
                <c:pt idx="573" formatCode="General">
                  <c:v>-0.47271999999999997</c:v>
                </c:pt>
                <c:pt idx="574" formatCode="General">
                  <c:v>-0.48329</c:v>
                </c:pt>
                <c:pt idx="575" formatCode="General">
                  <c:v>-0.49403999999999998</c:v>
                </c:pt>
                <c:pt idx="576" formatCode="General">
                  <c:v>-0.50497000000000003</c:v>
                </c:pt>
                <c:pt idx="577" formatCode="General">
                  <c:v>-0.51609000000000005</c:v>
                </c:pt>
                <c:pt idx="578" formatCode="General">
                  <c:v>-0.52739000000000003</c:v>
                </c:pt>
                <c:pt idx="579" formatCode="General">
                  <c:v>-0.53888000000000003</c:v>
                </c:pt>
                <c:pt idx="580" formatCode="General">
                  <c:v>-0.55057</c:v>
                </c:pt>
                <c:pt idx="581" formatCode="General">
                  <c:v>-0.56244000000000005</c:v>
                </c:pt>
                <c:pt idx="582" formatCode="General">
                  <c:v>-0.57450999999999997</c:v>
                </c:pt>
                <c:pt idx="583" formatCode="General">
                  <c:v>-0.58677000000000001</c:v>
                </c:pt>
                <c:pt idx="584" formatCode="General">
                  <c:v>-0.59921999999999997</c:v>
                </c:pt>
                <c:pt idx="585" formatCode="General">
                  <c:v>-0.61187999999999998</c:v>
                </c:pt>
                <c:pt idx="586" formatCode="General">
                  <c:v>-0.62473000000000001</c:v>
                </c:pt>
                <c:pt idx="587" formatCode="General">
                  <c:v>-0.63778000000000001</c:v>
                </c:pt>
                <c:pt idx="588" formatCode="General">
                  <c:v>-0.65103</c:v>
                </c:pt>
                <c:pt idx="589" formatCode="General">
                  <c:v>-0.66447999999999996</c:v>
                </c:pt>
                <c:pt idx="590" formatCode="General">
                  <c:v>-0.67813999999999997</c:v>
                </c:pt>
                <c:pt idx="591" formatCode="General">
                  <c:v>-0.69199999999999995</c:v>
                </c:pt>
                <c:pt idx="592" formatCode="General">
                  <c:v>-0.70606000000000002</c:v>
                </c:pt>
                <c:pt idx="593" formatCode="General">
                  <c:v>-0.72033999999999998</c:v>
                </c:pt>
                <c:pt idx="594" formatCode="General">
                  <c:v>-0.73482000000000003</c:v>
                </c:pt>
                <c:pt idx="595" formatCode="General">
                  <c:v>-0.74950000000000006</c:v>
                </c:pt>
                <c:pt idx="596" formatCode="General">
                  <c:v>-0.76439999999999997</c:v>
                </c:pt>
                <c:pt idx="597" formatCode="General">
                  <c:v>-0.77951000000000004</c:v>
                </c:pt>
                <c:pt idx="598" formatCode="General">
                  <c:v>-0.79483000000000004</c:v>
                </c:pt>
                <c:pt idx="599" formatCode="General">
                  <c:v>-0.81035999999999997</c:v>
                </c:pt>
                <c:pt idx="600" formatCode="General">
                  <c:v>-0.82609999999999995</c:v>
                </c:pt>
                <c:pt idx="601" formatCode="General">
                  <c:v>-0.84204999999999997</c:v>
                </c:pt>
                <c:pt idx="602" formatCode="General">
                  <c:v>-0.85821999999999998</c:v>
                </c:pt>
                <c:pt idx="603" formatCode="General">
                  <c:v>-0.87460000000000004</c:v>
                </c:pt>
                <c:pt idx="604" formatCode="General">
                  <c:v>-0.89119999999999999</c:v>
                </c:pt>
                <c:pt idx="605" formatCode="General">
                  <c:v>-0.90800999999999998</c:v>
                </c:pt>
                <c:pt idx="606" formatCode="General">
                  <c:v>-0.92503999999999997</c:v>
                </c:pt>
                <c:pt idx="607" formatCode="General">
                  <c:v>-0.94228000000000001</c:v>
                </c:pt>
                <c:pt idx="608" formatCode="General">
                  <c:v>-0.95972999999999997</c:v>
                </c:pt>
                <c:pt idx="609" formatCode="General">
                  <c:v>-0.97741</c:v>
                </c:pt>
                <c:pt idx="610" formatCode="General">
                  <c:v>-0.99529000000000001</c:v>
                </c:pt>
                <c:pt idx="611" formatCode="General">
                  <c:v>-1.0134000000000001</c:v>
                </c:pt>
                <c:pt idx="612" formatCode="General">
                  <c:v>-1.03172</c:v>
                </c:pt>
                <c:pt idx="613" formatCode="General">
                  <c:v>-1.0502499999999999</c:v>
                </c:pt>
                <c:pt idx="614" formatCode="General">
                  <c:v>-1.069</c:v>
                </c:pt>
                <c:pt idx="615" formatCode="General">
                  <c:v>-1.08796</c:v>
                </c:pt>
                <c:pt idx="616" formatCode="General">
                  <c:v>-1.10714</c:v>
                </c:pt>
                <c:pt idx="617" formatCode="General">
                  <c:v>-1.12653</c:v>
                </c:pt>
                <c:pt idx="618" formatCode="General">
                  <c:v>-1.1461399999999999</c:v>
                </c:pt>
                <c:pt idx="619" formatCode="General">
                  <c:v>-1.16595</c:v>
                </c:pt>
                <c:pt idx="620" formatCode="General">
                  <c:v>-1.18598</c:v>
                </c:pt>
                <c:pt idx="621" formatCode="General">
                  <c:v>-1.2062200000000001</c:v>
                </c:pt>
                <c:pt idx="622" formatCode="General">
                  <c:v>-1.2266699999999999</c:v>
                </c:pt>
                <c:pt idx="623" formatCode="General">
                  <c:v>-1.24733</c:v>
                </c:pt>
                <c:pt idx="624" formatCode="General">
                  <c:v>-1.2682</c:v>
                </c:pt>
                <c:pt idx="625" formatCode="General">
                  <c:v>-1.2892699999999999</c:v>
                </c:pt>
                <c:pt idx="626" formatCode="General">
                  <c:v>-1.3105500000000001</c:v>
                </c:pt>
                <c:pt idx="627" formatCode="General">
                  <c:v>-1.33203</c:v>
                </c:pt>
                <c:pt idx="628" formatCode="General">
                  <c:v>-1.35372</c:v>
                </c:pt>
                <c:pt idx="629" formatCode="General">
                  <c:v>-1.3755999999999999</c:v>
                </c:pt>
                <c:pt idx="630" formatCode="General">
                  <c:v>-1.3976900000000001</c:v>
                </c:pt>
                <c:pt idx="631" formatCode="General">
                  <c:v>-1.41997</c:v>
                </c:pt>
                <c:pt idx="632" formatCode="General">
                  <c:v>-1.44245</c:v>
                </c:pt>
                <c:pt idx="633" formatCode="General">
                  <c:v>-1.46513</c:v>
                </c:pt>
                <c:pt idx="634" formatCode="General">
                  <c:v>-1.488</c:v>
                </c:pt>
                <c:pt idx="635" formatCode="General">
                  <c:v>-1.51105</c:v>
                </c:pt>
                <c:pt idx="636" formatCode="General">
                  <c:v>-1.5343</c:v>
                </c:pt>
                <c:pt idx="637" formatCode="General">
                  <c:v>-1.5577300000000001</c:v>
                </c:pt>
                <c:pt idx="638" formatCode="General">
                  <c:v>-1.58134</c:v>
                </c:pt>
                <c:pt idx="639" formatCode="General">
                  <c:v>-1.60514</c:v>
                </c:pt>
                <c:pt idx="640" formatCode="General">
                  <c:v>-1.6291100000000001</c:v>
                </c:pt>
                <c:pt idx="641" formatCode="General">
                  <c:v>-1.65326</c:v>
                </c:pt>
                <c:pt idx="642" formatCode="General">
                  <c:v>-1.6775800000000001</c:v>
                </c:pt>
                <c:pt idx="643" formatCode="General">
                  <c:v>-1.70207</c:v>
                </c:pt>
                <c:pt idx="644" formatCode="General">
                  <c:v>-1.7267300000000001</c:v>
                </c:pt>
                <c:pt idx="645" formatCode="General">
                  <c:v>-1.7515499999999999</c:v>
                </c:pt>
                <c:pt idx="646" formatCode="General">
                  <c:v>-1.7765299999999999</c:v>
                </c:pt>
                <c:pt idx="647" formatCode="General">
                  <c:v>-1.8016700000000001</c:v>
                </c:pt>
                <c:pt idx="648" formatCode="General">
                  <c:v>-1.8269599999999999</c:v>
                </c:pt>
                <c:pt idx="649" formatCode="General">
                  <c:v>-1.8524099999999999</c:v>
                </c:pt>
                <c:pt idx="650" formatCode="General">
                  <c:v>-1.8779999999999999</c:v>
                </c:pt>
                <c:pt idx="651" formatCode="General">
                  <c:v>-1.90374</c:v>
                </c:pt>
                <c:pt idx="652" formatCode="General">
                  <c:v>-1.92961</c:v>
                </c:pt>
                <c:pt idx="653" formatCode="General">
                  <c:v>-1.9556199999999999</c:v>
                </c:pt>
                <c:pt idx="654" formatCode="General">
                  <c:v>-1.98176</c:v>
                </c:pt>
                <c:pt idx="655" formatCode="General">
                  <c:v>-2.0080300000000002</c:v>
                </c:pt>
                <c:pt idx="656" formatCode="General">
                  <c:v>-2.03443</c:v>
                </c:pt>
                <c:pt idx="657" formatCode="General">
                  <c:v>-2.06094</c:v>
                </c:pt>
                <c:pt idx="658" formatCode="General">
                  <c:v>-2.0875699999999999</c:v>
                </c:pt>
                <c:pt idx="659" formatCode="General">
                  <c:v>-2.1143100000000001</c:v>
                </c:pt>
                <c:pt idx="660" formatCode="General">
                  <c:v>-2.1411500000000001</c:v>
                </c:pt>
                <c:pt idx="661" formatCode="General">
                  <c:v>-2.1680999999999999</c:v>
                </c:pt>
                <c:pt idx="662" formatCode="General">
                  <c:v>-2.1951399999999999</c:v>
                </c:pt>
                <c:pt idx="663" formatCode="General">
                  <c:v>-2.22228</c:v>
                </c:pt>
                <c:pt idx="664" formatCode="General">
                  <c:v>-2.2494999999999998</c:v>
                </c:pt>
                <c:pt idx="665" formatCode="General">
                  <c:v>-2.2768000000000002</c:v>
                </c:pt>
                <c:pt idx="666" formatCode="General">
                  <c:v>-2.3041900000000002</c:v>
                </c:pt>
                <c:pt idx="667" formatCode="General">
                  <c:v>-2.3316400000000002</c:v>
                </c:pt>
                <c:pt idx="668" formatCode="General">
                  <c:v>-2.3591600000000001</c:v>
                </c:pt>
                <c:pt idx="669" formatCode="General">
                  <c:v>-2.3867400000000001</c:v>
                </c:pt>
                <c:pt idx="670" formatCode="General">
                  <c:v>-2.41438</c:v>
                </c:pt>
                <c:pt idx="671" formatCode="General">
                  <c:v>-2.4420700000000002</c:v>
                </c:pt>
                <c:pt idx="672" formatCode="General">
                  <c:v>-2.4698000000000002</c:v>
                </c:pt>
                <c:pt idx="673" formatCode="General">
                  <c:v>-2.4975700000000001</c:v>
                </c:pt>
                <c:pt idx="674" formatCode="General">
                  <c:v>-2.5253800000000002</c:v>
                </c:pt>
                <c:pt idx="675" formatCode="General">
                  <c:v>-2.55321</c:v>
                </c:pt>
                <c:pt idx="676" formatCode="General">
                  <c:v>-2.58107</c:v>
                </c:pt>
                <c:pt idx="677" formatCode="General">
                  <c:v>-2.60894</c:v>
                </c:pt>
                <c:pt idx="678" formatCode="General">
                  <c:v>-2.6368200000000002</c:v>
                </c:pt>
                <c:pt idx="679" formatCode="General">
                  <c:v>-2.6647099999999999</c:v>
                </c:pt>
                <c:pt idx="680" formatCode="General">
                  <c:v>-2.69259</c:v>
                </c:pt>
                <c:pt idx="681" formatCode="General">
                  <c:v>-2.7204600000000001</c:v>
                </c:pt>
                <c:pt idx="682" formatCode="General">
                  <c:v>-2.7483200000000001</c:v>
                </c:pt>
                <c:pt idx="683" formatCode="General">
                  <c:v>-2.77616</c:v>
                </c:pt>
                <c:pt idx="684" formatCode="General">
                  <c:v>-2.8039700000000001</c:v>
                </c:pt>
                <c:pt idx="685" formatCode="General">
                  <c:v>-2.83175</c:v>
                </c:pt>
                <c:pt idx="686" formatCode="General">
                  <c:v>-2.85948</c:v>
                </c:pt>
                <c:pt idx="687" formatCode="General">
                  <c:v>-2.8871699999999998</c:v>
                </c:pt>
                <c:pt idx="688" formatCode="General">
                  <c:v>-2.9148100000000001</c:v>
                </c:pt>
                <c:pt idx="689" formatCode="General">
                  <c:v>-2.94238</c:v>
                </c:pt>
                <c:pt idx="690" formatCode="General">
                  <c:v>-2.9698899999999999</c:v>
                </c:pt>
                <c:pt idx="691" formatCode="General">
                  <c:v>-2.9973299999999998</c:v>
                </c:pt>
                <c:pt idx="692" formatCode="General">
                  <c:v>-3.02468</c:v>
                </c:pt>
                <c:pt idx="693" formatCode="General">
                  <c:v>-3.0519500000000002</c:v>
                </c:pt>
                <c:pt idx="694" formatCode="General">
                  <c:v>-3.0791200000000001</c:v>
                </c:pt>
                <c:pt idx="695" formatCode="General">
                  <c:v>-3.1061899999999998</c:v>
                </c:pt>
                <c:pt idx="696" formatCode="General">
                  <c:v>-3.1331600000000002</c:v>
                </c:pt>
                <c:pt idx="697" formatCode="General">
                  <c:v>-3.1600100000000002</c:v>
                </c:pt>
                <c:pt idx="698" formatCode="General">
                  <c:v>-3.1867399999999999</c:v>
                </c:pt>
                <c:pt idx="699" formatCode="General">
                  <c:v>-3.21333</c:v>
                </c:pt>
                <c:pt idx="700" formatCode="General">
                  <c:v>-3.2397999999999998</c:v>
                </c:pt>
                <c:pt idx="701" formatCode="General">
                  <c:v>-3.2661199999999999</c:v>
                </c:pt>
                <c:pt idx="702" formatCode="General">
                  <c:v>-3.2922899999999999</c:v>
                </c:pt>
                <c:pt idx="703" formatCode="General">
                  <c:v>-3.3183099999999999</c:v>
                </c:pt>
                <c:pt idx="704" formatCode="General">
                  <c:v>-3.34416</c:v>
                </c:pt>
                <c:pt idx="705" formatCode="General">
                  <c:v>-3.3698399999999999</c:v>
                </c:pt>
                <c:pt idx="706" formatCode="General">
                  <c:v>-3.39534</c:v>
                </c:pt>
                <c:pt idx="707" formatCode="General">
                  <c:v>-3.4206599999999998</c:v>
                </c:pt>
                <c:pt idx="708" formatCode="General">
                  <c:v>-3.4457900000000001</c:v>
                </c:pt>
                <c:pt idx="709" formatCode="General">
                  <c:v>-3.47071</c:v>
                </c:pt>
                <c:pt idx="710" formatCode="General">
                  <c:v>-3.4954399999999999</c:v>
                </c:pt>
                <c:pt idx="711" formatCode="General">
                  <c:v>-3.5199500000000001</c:v>
                </c:pt>
                <c:pt idx="712" formatCode="General">
                  <c:v>-3.5442399999999998</c:v>
                </c:pt>
                <c:pt idx="713" formatCode="General">
                  <c:v>-3.5682999999999998</c:v>
                </c:pt>
                <c:pt idx="714" formatCode="General">
                  <c:v>-3.59213</c:v>
                </c:pt>
                <c:pt idx="715" formatCode="General">
                  <c:v>-3.6157300000000001</c:v>
                </c:pt>
                <c:pt idx="716" formatCode="General">
                  <c:v>-3.6390699999999998</c:v>
                </c:pt>
                <c:pt idx="717" formatCode="General">
                  <c:v>-3.6621600000000001</c:v>
                </c:pt>
                <c:pt idx="718" formatCode="General">
                  <c:v>-3.68499</c:v>
                </c:pt>
                <c:pt idx="719" formatCode="General">
                  <c:v>-3.70756</c:v>
                </c:pt>
                <c:pt idx="720" formatCode="General">
                  <c:v>-3.7298499999999999</c:v>
                </c:pt>
                <c:pt idx="721" formatCode="General">
                  <c:v>-3.7518600000000002</c:v>
                </c:pt>
                <c:pt idx="722" formatCode="General">
                  <c:v>-3.7735799999999999</c:v>
                </c:pt>
                <c:pt idx="723" formatCode="General">
                  <c:v>-3.79501</c:v>
                </c:pt>
                <c:pt idx="724" formatCode="General">
                  <c:v>-3.8161399999999999</c:v>
                </c:pt>
                <c:pt idx="725" formatCode="General">
                  <c:v>-3.83697</c:v>
                </c:pt>
                <c:pt idx="726" formatCode="General">
                  <c:v>-3.8574799999999998</c:v>
                </c:pt>
                <c:pt idx="727" formatCode="General">
                  <c:v>-3.8776799999999998</c:v>
                </c:pt>
                <c:pt idx="728" formatCode="General">
                  <c:v>-3.8975499999999998</c:v>
                </c:pt>
                <c:pt idx="729" formatCode="General">
                  <c:v>-3.91709</c:v>
                </c:pt>
                <c:pt idx="730" formatCode="General">
                  <c:v>-3.9362900000000001</c:v>
                </c:pt>
                <c:pt idx="731" formatCode="General">
                  <c:v>-3.9551500000000002</c:v>
                </c:pt>
                <c:pt idx="732" formatCode="General">
                  <c:v>-3.9736600000000002</c:v>
                </c:pt>
                <c:pt idx="733" formatCode="General">
                  <c:v>-3.9918200000000001</c:v>
                </c:pt>
                <c:pt idx="734" formatCode="General">
                  <c:v>-4.00962</c:v>
                </c:pt>
                <c:pt idx="735" formatCode="General">
                  <c:v>-4.0270599999999996</c:v>
                </c:pt>
                <c:pt idx="736" formatCode="General">
                  <c:v>-4.0441200000000004</c:v>
                </c:pt>
                <c:pt idx="737" formatCode="General">
                  <c:v>-4.06081</c:v>
                </c:pt>
                <c:pt idx="738" formatCode="General">
                  <c:v>-4.0771100000000002</c:v>
                </c:pt>
                <c:pt idx="739" formatCode="General">
                  <c:v>-4.0930299999999997</c:v>
                </c:pt>
                <c:pt idx="740" formatCode="General">
                  <c:v>-4.1085599999999998</c:v>
                </c:pt>
                <c:pt idx="741" formatCode="General">
                  <c:v>-4.1236899999999999</c:v>
                </c:pt>
                <c:pt idx="742" formatCode="General">
                  <c:v>-4.13842</c:v>
                </c:pt>
                <c:pt idx="743" formatCode="General">
                  <c:v>-4.1527500000000002</c:v>
                </c:pt>
                <c:pt idx="744" formatCode="General">
                  <c:v>-4.1666600000000003</c:v>
                </c:pt>
                <c:pt idx="745" formatCode="General">
                  <c:v>-4.1801599999999999</c:v>
                </c:pt>
                <c:pt idx="746" formatCode="General">
                  <c:v>-4.1932400000000003</c:v>
                </c:pt>
                <c:pt idx="747" formatCode="General">
                  <c:v>-4.2058999999999997</c:v>
                </c:pt>
                <c:pt idx="748" formatCode="General">
                  <c:v>-4.2181300000000004</c:v>
                </c:pt>
                <c:pt idx="749" formatCode="General">
                  <c:v>-4.2299300000000004</c:v>
                </c:pt>
                <c:pt idx="750" formatCode="General">
                  <c:v>-4.2412900000000002</c:v>
                </c:pt>
                <c:pt idx="751" formatCode="General">
                  <c:v>-4.2522200000000003</c:v>
                </c:pt>
                <c:pt idx="752" formatCode="General">
                  <c:v>-4.2626999999999997</c:v>
                </c:pt>
                <c:pt idx="753" formatCode="General">
                  <c:v>-4.2727399999999998</c:v>
                </c:pt>
                <c:pt idx="754" formatCode="General">
                  <c:v>-4.28233</c:v>
                </c:pt>
                <c:pt idx="755" formatCode="General">
                  <c:v>-4.2914599999999998</c:v>
                </c:pt>
                <c:pt idx="756" formatCode="General">
                  <c:v>-4.3001399999999999</c:v>
                </c:pt>
                <c:pt idx="757" formatCode="General">
                  <c:v>-4.3083600000000004</c:v>
                </c:pt>
                <c:pt idx="758" formatCode="General">
                  <c:v>-4.3161199999999997</c:v>
                </c:pt>
                <c:pt idx="759" formatCode="General">
                  <c:v>-4.3234199999999996</c:v>
                </c:pt>
                <c:pt idx="760" formatCode="General">
                  <c:v>-4.3302500000000004</c:v>
                </c:pt>
                <c:pt idx="761" formatCode="General">
                  <c:v>-4.3366199999999999</c:v>
                </c:pt>
                <c:pt idx="762" formatCode="General">
                  <c:v>-4.3425099999999999</c:v>
                </c:pt>
                <c:pt idx="763" formatCode="General">
                  <c:v>-4.3479400000000004</c:v>
                </c:pt>
                <c:pt idx="764" formatCode="General">
                  <c:v>-4.3528900000000004</c:v>
                </c:pt>
                <c:pt idx="765" formatCode="General">
                  <c:v>-4.3573599999999999</c:v>
                </c:pt>
                <c:pt idx="766" formatCode="General">
                  <c:v>-4.3613600000000003</c:v>
                </c:pt>
                <c:pt idx="767" formatCode="General">
                  <c:v>-4.3648699999999998</c:v>
                </c:pt>
                <c:pt idx="768" formatCode="General">
                  <c:v>-4.3679100000000002</c:v>
                </c:pt>
                <c:pt idx="769" formatCode="General">
                  <c:v>-4.3704700000000001</c:v>
                </c:pt>
                <c:pt idx="770" formatCode="General">
                  <c:v>-4.3725500000000004</c:v>
                </c:pt>
                <c:pt idx="771" formatCode="General">
                  <c:v>-4.3741500000000002</c:v>
                </c:pt>
                <c:pt idx="772" formatCode="General">
                  <c:v>-4.3752599999999999</c:v>
                </c:pt>
                <c:pt idx="773" formatCode="General">
                  <c:v>-4.3758900000000001</c:v>
                </c:pt>
                <c:pt idx="774" formatCode="General">
                  <c:v>-4.3760399999999997</c:v>
                </c:pt>
                <c:pt idx="775" formatCode="General">
                  <c:v>-4.3757000000000001</c:v>
                </c:pt>
                <c:pt idx="776" formatCode="General">
                  <c:v>-4.3748899999999997</c:v>
                </c:pt>
                <c:pt idx="777" formatCode="General">
                  <c:v>-4.3735799999999996</c:v>
                </c:pt>
                <c:pt idx="778" formatCode="General">
                  <c:v>-4.3718000000000004</c:v>
                </c:pt>
                <c:pt idx="779" formatCode="General">
                  <c:v>-4.3695399999999998</c:v>
                </c:pt>
                <c:pt idx="780" formatCode="General">
                  <c:v>-4.3667899999999999</c:v>
                </c:pt>
                <c:pt idx="781" formatCode="General">
                  <c:v>-4.3635700000000002</c:v>
                </c:pt>
                <c:pt idx="782" formatCode="General">
                  <c:v>-4.3598600000000003</c:v>
                </c:pt>
                <c:pt idx="783" formatCode="General">
                  <c:v>-4.3556800000000004</c:v>
                </c:pt>
                <c:pt idx="784" formatCode="General">
                  <c:v>-4.3510200000000001</c:v>
                </c:pt>
                <c:pt idx="785" formatCode="General">
                  <c:v>-4.3458899999999998</c:v>
                </c:pt>
                <c:pt idx="786" formatCode="General">
                  <c:v>-4.3402799999999999</c:v>
                </c:pt>
                <c:pt idx="787" formatCode="General">
                  <c:v>-4.3342099999999997</c:v>
                </c:pt>
                <c:pt idx="788" formatCode="General">
                  <c:v>-4.3276599999999998</c:v>
                </c:pt>
                <c:pt idx="789" formatCode="General">
                  <c:v>-4.3206499999999997</c:v>
                </c:pt>
                <c:pt idx="790" formatCode="General">
                  <c:v>-4.3131700000000004</c:v>
                </c:pt>
                <c:pt idx="791" formatCode="General">
                  <c:v>-4.3052299999999999</c:v>
                </c:pt>
                <c:pt idx="792" formatCode="General">
                  <c:v>-4.2968299999999999</c:v>
                </c:pt>
                <c:pt idx="793" formatCode="General">
                  <c:v>-4.2879699999999996</c:v>
                </c:pt>
                <c:pt idx="794" formatCode="General">
                  <c:v>-4.2786600000000004</c:v>
                </c:pt>
                <c:pt idx="795" formatCode="General">
                  <c:v>-4.2689000000000004</c:v>
                </c:pt>
                <c:pt idx="796" formatCode="General">
                  <c:v>-4.2586899999999996</c:v>
                </c:pt>
                <c:pt idx="797" formatCode="General">
                  <c:v>-4.24803</c:v>
                </c:pt>
                <c:pt idx="798" formatCode="General">
                  <c:v>-4.2369399999999997</c:v>
                </c:pt>
                <c:pt idx="799" formatCode="General">
                  <c:v>-4.2254100000000001</c:v>
                </c:pt>
                <c:pt idx="800" formatCode="General">
                  <c:v>-4.2134400000000003</c:v>
                </c:pt>
                <c:pt idx="801" formatCode="General">
                  <c:v>-4.2010399999999999</c:v>
                </c:pt>
                <c:pt idx="802" formatCode="General">
                  <c:v>-4.1882200000000003</c:v>
                </c:pt>
                <c:pt idx="803" formatCode="General">
                  <c:v>-4.1749799999999997</c:v>
                </c:pt>
                <c:pt idx="804" formatCode="General">
                  <c:v>-4.1613199999999999</c:v>
                </c:pt>
                <c:pt idx="805" formatCode="General">
                  <c:v>-4.14724</c:v>
                </c:pt>
                <c:pt idx="806" formatCode="General">
                  <c:v>-4.1327600000000002</c:v>
                </c:pt>
                <c:pt idx="807" formatCode="General">
                  <c:v>-4.1178699999999999</c:v>
                </c:pt>
                <c:pt idx="808" formatCode="General">
                  <c:v>-4.1025900000000002</c:v>
                </c:pt>
                <c:pt idx="809" formatCode="General">
                  <c:v>-4.0869099999999996</c:v>
                </c:pt>
                <c:pt idx="810" formatCode="General">
                  <c:v>-4.0708299999999999</c:v>
                </c:pt>
                <c:pt idx="811" formatCode="General">
                  <c:v>-4.0543800000000001</c:v>
                </c:pt>
                <c:pt idx="812" formatCode="General">
                  <c:v>-4.0375500000000004</c:v>
                </c:pt>
                <c:pt idx="813" formatCode="General">
                  <c:v>-4.02034</c:v>
                </c:pt>
                <c:pt idx="814" formatCode="General">
                  <c:v>-4.0027600000000003</c:v>
                </c:pt>
                <c:pt idx="815" formatCode="General">
                  <c:v>-3.98482</c:v>
                </c:pt>
                <c:pt idx="816" formatCode="General">
                  <c:v>-3.9665300000000001</c:v>
                </c:pt>
                <c:pt idx="817" formatCode="General">
                  <c:v>-3.9478800000000001</c:v>
                </c:pt>
                <c:pt idx="818" formatCode="General">
                  <c:v>-3.92889</c:v>
                </c:pt>
                <c:pt idx="819" formatCode="General">
                  <c:v>-3.9095499999999999</c:v>
                </c:pt>
                <c:pt idx="820" formatCode="General">
                  <c:v>-3.8898799999999998</c:v>
                </c:pt>
                <c:pt idx="821" formatCode="General">
                  <c:v>-3.8698899999999998</c:v>
                </c:pt>
                <c:pt idx="822" formatCode="General">
                  <c:v>-3.8495699999999999</c:v>
                </c:pt>
                <c:pt idx="823" formatCode="General">
                  <c:v>-3.8289300000000002</c:v>
                </c:pt>
                <c:pt idx="824" formatCode="General">
                  <c:v>-3.8079900000000002</c:v>
                </c:pt>
                <c:pt idx="825" formatCode="General">
                  <c:v>-3.78674</c:v>
                </c:pt>
                <c:pt idx="826" formatCode="General">
                  <c:v>-3.76519</c:v>
                </c:pt>
                <c:pt idx="827" formatCode="General">
                  <c:v>-3.74336</c:v>
                </c:pt>
                <c:pt idx="828" formatCode="General">
                  <c:v>-3.7212399999999999</c:v>
                </c:pt>
                <c:pt idx="829" formatCode="General">
                  <c:v>-3.6988400000000001</c:v>
                </c:pt>
                <c:pt idx="830" formatCode="General">
                  <c:v>-3.6761699999999999</c:v>
                </c:pt>
                <c:pt idx="831" formatCode="General">
                  <c:v>-3.6532399999999998</c:v>
                </c:pt>
                <c:pt idx="832" formatCode="General">
                  <c:v>-3.6300500000000002</c:v>
                </c:pt>
                <c:pt idx="833" formatCode="General">
                  <c:v>-3.6066099999999999</c:v>
                </c:pt>
                <c:pt idx="834" formatCode="General">
                  <c:v>-3.5829200000000001</c:v>
                </c:pt>
                <c:pt idx="835" formatCode="General">
                  <c:v>-3.5590000000000002</c:v>
                </c:pt>
                <c:pt idx="836" formatCode="General">
                  <c:v>-3.53485</c:v>
                </c:pt>
                <c:pt idx="837" formatCode="General">
                  <c:v>-3.5104700000000002</c:v>
                </c:pt>
                <c:pt idx="838" formatCode="General">
                  <c:v>-3.4858699999999998</c:v>
                </c:pt>
                <c:pt idx="839" formatCode="General">
                  <c:v>-3.4610699999999999</c:v>
                </c:pt>
                <c:pt idx="840" formatCode="General">
                  <c:v>-3.43607</c:v>
                </c:pt>
                <c:pt idx="841" formatCode="General">
                  <c:v>-3.41086</c:v>
                </c:pt>
                <c:pt idx="842" formatCode="General">
                  <c:v>-3.3854700000000002</c:v>
                </c:pt>
                <c:pt idx="843" formatCode="General">
                  <c:v>-3.3599000000000001</c:v>
                </c:pt>
                <c:pt idx="844" formatCode="General">
                  <c:v>-3.3341500000000002</c:v>
                </c:pt>
                <c:pt idx="845" formatCode="General">
                  <c:v>-3.3082400000000001</c:v>
                </c:pt>
                <c:pt idx="846" formatCode="General">
                  <c:v>-3.2821600000000002</c:v>
                </c:pt>
                <c:pt idx="847" formatCode="General">
                  <c:v>-3.2559300000000002</c:v>
                </c:pt>
                <c:pt idx="848" formatCode="General">
                  <c:v>-3.2295500000000001</c:v>
                </c:pt>
                <c:pt idx="849" formatCode="General">
                  <c:v>-3.2030400000000001</c:v>
                </c:pt>
                <c:pt idx="850" formatCode="General">
                  <c:v>-3.17639</c:v>
                </c:pt>
                <c:pt idx="851" formatCode="General">
                  <c:v>-3.14961</c:v>
                </c:pt>
                <c:pt idx="852" formatCode="General">
                  <c:v>-3.1227200000000002</c:v>
                </c:pt>
                <c:pt idx="853" formatCode="General">
                  <c:v>-3.09571</c:v>
                </c:pt>
                <c:pt idx="854" formatCode="General">
                  <c:v>-3.0686</c:v>
                </c:pt>
                <c:pt idx="855" formatCode="General">
                  <c:v>-3.0413899999999998</c:v>
                </c:pt>
                <c:pt idx="856" formatCode="General">
                  <c:v>-3.0140899999999999</c:v>
                </c:pt>
                <c:pt idx="857" formatCode="General">
                  <c:v>-2.9866999999999999</c:v>
                </c:pt>
                <c:pt idx="858" formatCode="General">
                  <c:v>-2.9592399999999999</c:v>
                </c:pt>
                <c:pt idx="859" formatCode="General">
                  <c:v>-2.9317000000000002</c:v>
                </c:pt>
                <c:pt idx="860" formatCode="General">
                  <c:v>-2.9041000000000001</c:v>
                </c:pt>
                <c:pt idx="861" formatCode="General">
                  <c:v>-2.8764400000000001</c:v>
                </c:pt>
                <c:pt idx="862" formatCode="General">
                  <c:v>-2.8487300000000002</c:v>
                </c:pt>
                <c:pt idx="863" formatCode="General">
                  <c:v>-2.82098</c:v>
                </c:pt>
                <c:pt idx="864" formatCode="General">
                  <c:v>-2.7931900000000001</c:v>
                </c:pt>
                <c:pt idx="865" formatCode="General">
                  <c:v>-2.7653699999999999</c:v>
                </c:pt>
                <c:pt idx="866" formatCode="General">
                  <c:v>-2.73752</c:v>
                </c:pt>
                <c:pt idx="867" formatCode="General">
                  <c:v>-2.70966</c:v>
                </c:pt>
                <c:pt idx="868" formatCode="General">
                  <c:v>-2.6817799999999998</c:v>
                </c:pt>
                <c:pt idx="869" formatCode="General">
                  <c:v>-2.6538900000000001</c:v>
                </c:pt>
                <c:pt idx="870" formatCode="General">
                  <c:v>-2.62601</c:v>
                </c:pt>
                <c:pt idx="871" formatCode="General">
                  <c:v>-2.5981299999999998</c:v>
                </c:pt>
                <c:pt idx="872" formatCode="General">
                  <c:v>-2.5702600000000002</c:v>
                </c:pt>
                <c:pt idx="873" formatCode="General">
                  <c:v>-2.5424199999999999</c:v>
                </c:pt>
                <c:pt idx="874" formatCode="General">
                  <c:v>-2.5145900000000001</c:v>
                </c:pt>
                <c:pt idx="875" formatCode="General">
                  <c:v>-2.4868000000000001</c:v>
                </c:pt>
                <c:pt idx="876" formatCode="General">
                  <c:v>-2.4590399999999999</c:v>
                </c:pt>
                <c:pt idx="877" formatCode="General">
                  <c:v>-2.43133</c:v>
                </c:pt>
                <c:pt idx="878" formatCode="General">
                  <c:v>-2.4036599999999999</c:v>
                </c:pt>
                <c:pt idx="879" formatCode="General">
                  <c:v>-2.3760400000000002</c:v>
                </c:pt>
                <c:pt idx="880" formatCode="General">
                  <c:v>-2.3484799999999999</c:v>
                </c:pt>
                <c:pt idx="881" formatCode="General">
                  <c:v>-2.3209900000000001</c:v>
                </c:pt>
                <c:pt idx="882" formatCode="General">
                  <c:v>-2.2935599999999998</c:v>
                </c:pt>
                <c:pt idx="883" formatCode="General">
                  <c:v>-2.2662100000000001</c:v>
                </c:pt>
                <c:pt idx="884" formatCode="General">
                  <c:v>-2.2389299999999999</c:v>
                </c:pt>
                <c:pt idx="885" formatCode="General">
                  <c:v>-2.2117399999999998</c:v>
                </c:pt>
                <c:pt idx="886" formatCode="General">
                  <c:v>-2.1846399999999999</c:v>
                </c:pt>
                <c:pt idx="887" formatCode="General">
                  <c:v>-2.1576399999999998</c:v>
                </c:pt>
                <c:pt idx="888" formatCode="General">
                  <c:v>-2.1307299999999998</c:v>
                </c:pt>
                <c:pt idx="889" formatCode="General">
                  <c:v>-2.1039300000000001</c:v>
                </c:pt>
                <c:pt idx="890" formatCode="General">
                  <c:v>-2.0772300000000001</c:v>
                </c:pt>
                <c:pt idx="891" formatCode="General">
                  <c:v>-2.05064</c:v>
                </c:pt>
                <c:pt idx="892" formatCode="General">
                  <c:v>-2.0241799999999999</c:v>
                </c:pt>
                <c:pt idx="893" formatCode="General">
                  <c:v>-1.99783</c:v>
                </c:pt>
                <c:pt idx="894" formatCode="General">
                  <c:v>-1.9716100000000001</c:v>
                </c:pt>
                <c:pt idx="895" formatCode="General">
                  <c:v>-1.9455199999999999</c:v>
                </c:pt>
                <c:pt idx="896" formatCode="General">
                  <c:v>-1.9195599999999999</c:v>
                </c:pt>
                <c:pt idx="897" formatCode="General">
                  <c:v>-1.89374</c:v>
                </c:pt>
                <c:pt idx="898" formatCode="General">
                  <c:v>-1.8680600000000001</c:v>
                </c:pt>
                <c:pt idx="899" formatCode="General">
                  <c:v>-1.8425199999999999</c:v>
                </c:pt>
                <c:pt idx="900" formatCode="General">
                  <c:v>-1.81714</c:v>
                </c:pt>
                <c:pt idx="901" formatCode="General">
                  <c:v>-1.7919</c:v>
                </c:pt>
                <c:pt idx="902" formatCode="General">
                  <c:v>-1.7668200000000001</c:v>
                </c:pt>
                <c:pt idx="903" formatCode="General">
                  <c:v>-1.7419</c:v>
                </c:pt>
                <c:pt idx="904" formatCode="General">
                  <c:v>-1.71715</c:v>
                </c:pt>
                <c:pt idx="905" formatCode="General">
                  <c:v>-1.69255</c:v>
                </c:pt>
                <c:pt idx="906" formatCode="General">
                  <c:v>-1.6681299999999999</c:v>
                </c:pt>
                <c:pt idx="907" formatCode="General">
                  <c:v>-1.6438699999999999</c:v>
                </c:pt>
                <c:pt idx="908" formatCode="General">
                  <c:v>-1.6197900000000001</c:v>
                </c:pt>
                <c:pt idx="909" formatCode="General">
                  <c:v>-1.59589</c:v>
                </c:pt>
                <c:pt idx="910" formatCode="General">
                  <c:v>-1.57216</c:v>
                </c:pt>
                <c:pt idx="911" formatCode="General">
                  <c:v>-1.5486200000000001</c:v>
                </c:pt>
                <c:pt idx="912" formatCode="General">
                  <c:v>-1.5252600000000001</c:v>
                </c:pt>
                <c:pt idx="913" formatCode="General">
                  <c:v>-1.5020899999999999</c:v>
                </c:pt>
                <c:pt idx="914" formatCode="General">
                  <c:v>-1.4791099999999999</c:v>
                </c:pt>
                <c:pt idx="915" formatCode="General">
                  <c:v>-1.45631</c:v>
                </c:pt>
                <c:pt idx="916" formatCode="General">
                  <c:v>-1.43371</c:v>
                </c:pt>
                <c:pt idx="917" formatCode="General">
                  <c:v>-1.4113100000000001</c:v>
                </c:pt>
                <c:pt idx="918" formatCode="General">
                  <c:v>-1.3891</c:v>
                </c:pt>
                <c:pt idx="919" formatCode="General">
                  <c:v>-1.3670899999999999</c:v>
                </c:pt>
                <c:pt idx="920" formatCode="General">
                  <c:v>-1.34528</c:v>
                </c:pt>
                <c:pt idx="921" formatCode="General">
                  <c:v>-1.32368</c:v>
                </c:pt>
                <c:pt idx="922" formatCode="General">
                  <c:v>-1.30227</c:v>
                </c:pt>
                <c:pt idx="923" formatCode="General">
                  <c:v>-1.2810699999999999</c:v>
                </c:pt>
                <c:pt idx="924" formatCode="General">
                  <c:v>-1.2600800000000001</c:v>
                </c:pt>
                <c:pt idx="925" formatCode="General">
                  <c:v>-1.23929</c:v>
                </c:pt>
                <c:pt idx="926" formatCode="General">
                  <c:v>-1.21872</c:v>
                </c:pt>
                <c:pt idx="927" formatCode="General">
                  <c:v>-1.19835</c:v>
                </c:pt>
                <c:pt idx="928" formatCode="General">
                  <c:v>-1.1781900000000001</c:v>
                </c:pt>
                <c:pt idx="929" formatCode="General">
                  <c:v>-1.1582399999999999</c:v>
                </c:pt>
                <c:pt idx="930" formatCode="General">
                  <c:v>-1.1385099999999999</c:v>
                </c:pt>
                <c:pt idx="931" formatCode="General">
                  <c:v>-1.1189899999999999</c:v>
                </c:pt>
                <c:pt idx="932" formatCode="General">
                  <c:v>-1.09968</c:v>
                </c:pt>
                <c:pt idx="933" formatCode="General">
                  <c:v>-1.0805800000000001</c:v>
                </c:pt>
                <c:pt idx="934" formatCode="General">
                  <c:v>-1.0617000000000001</c:v>
                </c:pt>
                <c:pt idx="935" formatCode="General">
                  <c:v>-1.04304</c:v>
                </c:pt>
                <c:pt idx="936" formatCode="General">
                  <c:v>-1.0245899999999999</c:v>
                </c:pt>
                <c:pt idx="937" formatCode="General">
                  <c:v>-1.0063500000000001</c:v>
                </c:pt>
                <c:pt idx="938" formatCode="General">
                  <c:v>-0.98833000000000004</c:v>
                </c:pt>
                <c:pt idx="939" formatCode="General">
                  <c:v>-0.97053</c:v>
                </c:pt>
                <c:pt idx="940" formatCode="General">
                  <c:v>-0.95294000000000001</c:v>
                </c:pt>
                <c:pt idx="941" formatCode="General">
                  <c:v>-0.93557000000000001</c:v>
                </c:pt>
                <c:pt idx="942" formatCode="General">
                  <c:v>-0.91840999999999995</c:v>
                </c:pt>
                <c:pt idx="943" formatCode="General">
                  <c:v>-0.90146999999999999</c:v>
                </c:pt>
                <c:pt idx="944" formatCode="General">
                  <c:v>-0.88473999999999997</c:v>
                </c:pt>
                <c:pt idx="945" formatCode="General">
                  <c:v>-0.86821999999999999</c:v>
                </c:pt>
                <c:pt idx="946" formatCode="General">
                  <c:v>-0.85192999999999997</c:v>
                </c:pt>
                <c:pt idx="947" formatCode="General">
                  <c:v>-0.83584000000000003</c:v>
                </c:pt>
                <c:pt idx="948" formatCode="General">
                  <c:v>-0.81996999999999998</c:v>
                </c:pt>
                <c:pt idx="949" formatCode="General">
                  <c:v>-0.80430999999999997</c:v>
                </c:pt>
                <c:pt idx="950" formatCode="General">
                  <c:v>-0.78886000000000001</c:v>
                </c:pt>
                <c:pt idx="951" formatCode="General">
                  <c:v>-0.77361999999999997</c:v>
                </c:pt>
                <c:pt idx="952" formatCode="General">
                  <c:v>-0.75860000000000005</c:v>
                </c:pt>
                <c:pt idx="953" formatCode="General">
                  <c:v>-0.74378</c:v>
                </c:pt>
                <c:pt idx="954" formatCode="General">
                  <c:v>-0.72918000000000005</c:v>
                </c:pt>
                <c:pt idx="955" formatCode="General">
                  <c:v>-0.71477999999999997</c:v>
                </c:pt>
                <c:pt idx="956" formatCode="General">
                  <c:v>-0.70057999999999998</c:v>
                </c:pt>
                <c:pt idx="957" formatCode="General">
                  <c:v>-0.68659999999999999</c:v>
                </c:pt>
                <c:pt idx="958" formatCode="General">
                  <c:v>-0.67281999999999997</c:v>
                </c:pt>
                <c:pt idx="959" formatCode="General">
                  <c:v>-0.65924000000000005</c:v>
                </c:pt>
                <c:pt idx="960" formatCode="General">
                  <c:v>-0.64587000000000006</c:v>
                </c:pt>
                <c:pt idx="961" formatCode="General">
                  <c:v>-0.63268999999999997</c:v>
                </c:pt>
                <c:pt idx="962" formatCode="General">
                  <c:v>-0.61972000000000005</c:v>
                </c:pt>
                <c:pt idx="963" formatCode="General">
                  <c:v>-0.60694999999999999</c:v>
                </c:pt>
                <c:pt idx="964" formatCode="General">
                  <c:v>-0.59436999999999995</c:v>
                </c:pt>
                <c:pt idx="965" formatCode="General">
                  <c:v>-0.58199000000000001</c:v>
                </c:pt>
                <c:pt idx="966" formatCode="General">
                  <c:v>-0.56979999999999997</c:v>
                </c:pt>
                <c:pt idx="967" formatCode="General">
                  <c:v>-0.55781000000000003</c:v>
                </c:pt>
                <c:pt idx="968" formatCode="General">
                  <c:v>-0.54601</c:v>
                </c:pt>
                <c:pt idx="969" formatCode="General">
                  <c:v>-0.53441000000000005</c:v>
                </c:pt>
                <c:pt idx="970" formatCode="General">
                  <c:v>-0.52298999999999995</c:v>
                </c:pt>
                <c:pt idx="971" formatCode="General">
                  <c:v>-0.51175000000000004</c:v>
                </c:pt>
                <c:pt idx="972" formatCode="General">
                  <c:v>-0.50070999999999999</c:v>
                </c:pt>
                <c:pt idx="973" formatCode="General">
                  <c:v>-0.48985000000000001</c:v>
                </c:pt>
                <c:pt idx="974" formatCode="General">
                  <c:v>-0.47916999999999998</c:v>
                </c:pt>
                <c:pt idx="975" formatCode="General">
                  <c:v>-0.46866999999999998</c:v>
                </c:pt>
                <c:pt idx="976" formatCode="General">
                  <c:v>-0.45834999999999998</c:v>
                </c:pt>
                <c:pt idx="977" formatCode="General">
                  <c:v>-0.44821</c:v>
                </c:pt>
                <c:pt idx="978" formatCode="General">
                  <c:v>-0.43824000000000002</c:v>
                </c:pt>
                <c:pt idx="979" formatCode="General">
                  <c:v>-0.42845</c:v>
                </c:pt>
                <c:pt idx="980" formatCode="General">
                  <c:v>-0.41883999999999999</c:v>
                </c:pt>
                <c:pt idx="981" formatCode="General">
                  <c:v>-0.40938999999999998</c:v>
                </c:pt>
                <c:pt idx="982" formatCode="General">
                  <c:v>-0.40011000000000002</c:v>
                </c:pt>
                <c:pt idx="983" formatCode="General">
                  <c:v>-0.39100000000000001</c:v>
                </c:pt>
                <c:pt idx="984" formatCode="General">
                  <c:v>-0.38205</c:v>
                </c:pt>
                <c:pt idx="985" formatCode="General">
                  <c:v>-0.37326999999999999</c:v>
                </c:pt>
                <c:pt idx="986" formatCode="General">
                  <c:v>-0.36464999999999997</c:v>
                </c:pt>
                <c:pt idx="987" formatCode="General">
                  <c:v>-0.35619000000000001</c:v>
                </c:pt>
                <c:pt idx="988" formatCode="General">
                  <c:v>-0.34788999999999998</c:v>
                </c:pt>
                <c:pt idx="989" formatCode="General">
                  <c:v>-0.33973999999999999</c:v>
                </c:pt>
                <c:pt idx="990" formatCode="General">
                  <c:v>-0.33174999999999999</c:v>
                </c:pt>
                <c:pt idx="991" formatCode="General">
                  <c:v>-0.32390000000000002</c:v>
                </c:pt>
                <c:pt idx="992" formatCode="General">
                  <c:v>-0.31620999999999999</c:v>
                </c:pt>
                <c:pt idx="993" formatCode="General">
                  <c:v>-0.30867</c:v>
                </c:pt>
                <c:pt idx="994" formatCode="General">
                  <c:v>-0.30127999999999999</c:v>
                </c:pt>
                <c:pt idx="995" formatCode="General">
                  <c:v>-0.29403000000000001</c:v>
                </c:pt>
                <c:pt idx="996" formatCode="General">
                  <c:v>-0.28692000000000001</c:v>
                </c:pt>
                <c:pt idx="997" formatCode="General">
                  <c:v>-0.27994999999999998</c:v>
                </c:pt>
                <c:pt idx="998" formatCode="General">
                  <c:v>-0.27311999999999997</c:v>
                </c:pt>
                <c:pt idx="999" formatCode="General">
                  <c:v>-0.26643</c:v>
                </c:pt>
              </c:numCache>
            </c:numRef>
          </c:yVal>
          <c:smooth val="0"/>
          <c:extLst>
            <c:ext xmlns:c16="http://schemas.microsoft.com/office/drawing/2014/chart" uri="{C3380CC4-5D6E-409C-BE32-E72D297353CC}">
              <c16:uniqueId val="{00000003-D386-4959-A4B6-23AEAF605FDB}"/>
            </c:ext>
          </c:extLst>
        </c:ser>
        <c:ser>
          <c:idx val="4"/>
          <c:order val="4"/>
          <c:tx>
            <c:strRef>
              <c:f>'5'!$F$1</c:f>
              <c:strCache>
                <c:ptCount val="1"/>
                <c:pt idx="0">
                  <c:v>Skeletal </c:v>
                </c:pt>
              </c:strCache>
            </c:strRef>
          </c:tx>
          <c:spPr>
            <a:ln w="12700">
              <a:solidFill>
                <a:srgbClr val="7030A0"/>
              </a:solidFill>
              <a:prstDash val="sys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'5'!$F$2:$F$1001</c:f>
              <c:numCache>
                <c:formatCode>0.00E+00</c:formatCode>
                <c:ptCount val="10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-7.4798400000000002E-131</c:v>
                </c:pt>
                <c:pt idx="47">
                  <c:v>-1.47253E-130</c:v>
                </c:pt>
                <c:pt idx="48">
                  <c:v>-2.8967099999999999E-130</c:v>
                </c:pt>
                <c:pt idx="49">
                  <c:v>-5.6939200000000002E-130</c:v>
                </c:pt>
                <c:pt idx="50">
                  <c:v>-1.1183699999999999E-129</c:v>
                </c:pt>
                <c:pt idx="51">
                  <c:v>-2.1949599999999999E-129</c:v>
                </c:pt>
                <c:pt idx="52">
                  <c:v>-4.3046300000000001E-129</c:v>
                </c:pt>
                <c:pt idx="53">
                  <c:v>-8.4355299999999994E-129</c:v>
                </c:pt>
                <c:pt idx="54">
                  <c:v>-1.65179E-128</c:v>
                </c:pt>
                <c:pt idx="55">
                  <c:v>-3.2319700000000001E-128</c:v>
                </c:pt>
                <c:pt idx="56">
                  <c:v>-6.3189499999999998E-128</c:v>
                </c:pt>
                <c:pt idx="57">
                  <c:v>-1.2345E-127</c:v>
                </c:pt>
                <c:pt idx="58">
                  <c:v>-2.4099199999999998E-127</c:v>
                </c:pt>
                <c:pt idx="59">
                  <c:v>-4.7009200000000002E-127</c:v>
                </c:pt>
                <c:pt idx="60">
                  <c:v>-9.1628500000000007E-127</c:v>
                </c:pt>
                <c:pt idx="61">
                  <c:v>-1.78462E-126</c:v>
                </c:pt>
                <c:pt idx="62">
                  <c:v>-3.4731800000000002E-126</c:v>
                </c:pt>
                <c:pt idx="63">
                  <c:v>-6.7542499999999998E-126</c:v>
                </c:pt>
                <c:pt idx="64">
                  <c:v>-1.31248E-125</c:v>
                </c:pt>
                <c:pt idx="65">
                  <c:v>-2.5484599999999999E-125</c:v>
                </c:pt>
                <c:pt idx="66">
                  <c:v>-4.94457E-125</c:v>
                </c:pt>
                <c:pt idx="67">
                  <c:v>-9.586220000000001E-125</c:v>
                </c:pt>
                <c:pt idx="68">
                  <c:v>-1.85709E-124</c:v>
                </c:pt>
                <c:pt idx="69">
                  <c:v>-3.5948999999999998E-124</c:v>
                </c:pt>
                <c:pt idx="70">
                  <c:v>-6.9535599999999999E-124</c:v>
                </c:pt>
                <c:pt idx="71">
                  <c:v>-1.34399E-123</c:v>
                </c:pt>
                <c:pt idx="72">
                  <c:v>-2.59567E-123</c:v>
                </c:pt>
                <c:pt idx="73">
                  <c:v>-5.0092500000000003E-123</c:v>
                </c:pt>
                <c:pt idx="74">
                  <c:v>-9.6596800000000002E-123</c:v>
                </c:pt>
                <c:pt idx="75">
                  <c:v>-1.86131E-122</c:v>
                </c:pt>
                <c:pt idx="76">
                  <c:v>-3.5838000000000002E-122</c:v>
                </c:pt>
                <c:pt idx="77">
                  <c:v>-6.8950299999999999E-122</c:v>
                </c:pt>
                <c:pt idx="78">
                  <c:v>-1.32555E-121</c:v>
                </c:pt>
                <c:pt idx="79">
                  <c:v>-2.5463699999999998E-121</c:v>
                </c:pt>
                <c:pt idx="80">
                  <c:v>-4.8878199999999998E-121</c:v>
                </c:pt>
                <c:pt idx="81">
                  <c:v>-9.3751100000000005E-121</c:v>
                </c:pt>
                <c:pt idx="82">
                  <c:v>-1.7968199999999998E-120</c:v>
                </c:pt>
                <c:pt idx="83">
                  <c:v>-3.4411200000000003E-120</c:v>
                </c:pt>
                <c:pt idx="84">
                  <c:v>-6.5851100000000001E-120</c:v>
                </c:pt>
                <c:pt idx="85">
                  <c:v>-1.2592E-119</c:v>
                </c:pt>
                <c:pt idx="86">
                  <c:v>-2.4059799999999999E-119</c:v>
                </c:pt>
                <c:pt idx="87">
                  <c:v>-4.5936300000000002E-119</c:v>
                </c:pt>
                <c:pt idx="88">
                  <c:v>-8.76372E-119</c:v>
                </c:pt>
                <c:pt idx="89">
                  <c:v>-1.6706599999999999E-118</c:v>
                </c:pt>
                <c:pt idx="90">
                  <c:v>-3.1824000000000002E-118</c:v>
                </c:pt>
                <c:pt idx="91">
                  <c:v>-6.0574399999999997E-118</c:v>
                </c:pt>
                <c:pt idx="92">
                  <c:v>-1.1521E-117</c:v>
                </c:pt>
                <c:pt idx="93">
                  <c:v>-2.1895699999999999E-117</c:v>
                </c:pt>
                <c:pt idx="94">
                  <c:v>-4.1580999999999998E-117</c:v>
                </c:pt>
                <c:pt idx="95">
                  <c:v>-7.8904000000000005E-117</c:v>
                </c:pt>
                <c:pt idx="96">
                  <c:v>-1.4961300000000001E-116</c:v>
                </c:pt>
                <c:pt idx="97">
                  <c:v>-2.8346999999999998E-116</c:v>
                </c:pt>
                <c:pt idx="98">
                  <c:v>-5.36677E-116</c:v>
                </c:pt>
                <c:pt idx="99">
                  <c:v>-1.0152799999999999E-115</c:v>
                </c:pt>
                <c:pt idx="100">
                  <c:v>-1.9192199999999999E-115</c:v>
                </c:pt>
                <c:pt idx="101">
                  <c:v>-3.6252099999999998E-115</c:v>
                </c:pt>
                <c:pt idx="102">
                  <c:v>-6.84239E-115</c:v>
                </c:pt>
                <c:pt idx="103">
                  <c:v>-1.2904799999999999E-114</c:v>
                </c:pt>
                <c:pt idx="104">
                  <c:v>-2.43197E-114</c:v>
                </c:pt>
                <c:pt idx="105">
                  <c:v>-4.5796899999999998E-114</c:v>
                </c:pt>
                <c:pt idx="106">
                  <c:v>-8.6174700000000006E-114</c:v>
                </c:pt>
                <c:pt idx="107">
                  <c:v>-1.6202799999999999E-113</c:v>
                </c:pt>
                <c:pt idx="108">
                  <c:v>-3.0441700000000002E-113</c:v>
                </c:pt>
                <c:pt idx="109">
                  <c:v>-5.7149900000000004E-113</c:v>
                </c:pt>
                <c:pt idx="110">
                  <c:v>-1.07208E-112</c:v>
                </c:pt>
                <c:pt idx="111">
                  <c:v>-2.0096000000000001E-112</c:v>
                </c:pt>
                <c:pt idx="112">
                  <c:v>-3.7640599999999999E-112</c:v>
                </c:pt>
                <c:pt idx="113">
                  <c:v>-7.0448500000000003E-112</c:v>
                </c:pt>
                <c:pt idx="114">
                  <c:v>-1.31751E-111</c:v>
                </c:pt>
                <c:pt idx="115">
                  <c:v>-2.46209E-111</c:v>
                </c:pt>
                <c:pt idx="116">
                  <c:v>-4.5974899999999999E-111</c:v>
                </c:pt>
                <c:pt idx="117">
                  <c:v>-8.5783799999999997E-111</c:v>
                </c:pt>
                <c:pt idx="118">
                  <c:v>-1.5994E-110</c:v>
                </c:pt>
                <c:pt idx="119">
                  <c:v>-2.9797200000000002E-110</c:v>
                </c:pt>
                <c:pt idx="120">
                  <c:v>-5.5470499999999999E-110</c:v>
                </c:pt>
                <c:pt idx="121">
                  <c:v>-1.03185E-109</c:v>
                </c:pt>
                <c:pt idx="122">
                  <c:v>-1.9179500000000001E-109</c:v>
                </c:pt>
                <c:pt idx="123">
                  <c:v>-3.5622599999999999E-109</c:v>
                </c:pt>
                <c:pt idx="124">
                  <c:v>-6.6112099999999999E-109</c:v>
                </c:pt>
                <c:pt idx="125">
                  <c:v>-1.22604E-108</c:v>
                </c:pt>
                <c:pt idx="126">
                  <c:v>-2.27193E-108</c:v>
                </c:pt>
                <c:pt idx="127">
                  <c:v>-4.2068000000000003E-108</c:v>
                </c:pt>
                <c:pt idx="128">
                  <c:v>-7.7835300000000005E-108</c:v>
                </c:pt>
                <c:pt idx="129">
                  <c:v>-1.4390299999999999E-107</c:v>
                </c:pt>
                <c:pt idx="130">
                  <c:v>-2.65845E-107</c:v>
                </c:pt>
                <c:pt idx="131">
                  <c:v>-4.90744E-107</c:v>
                </c:pt>
                <c:pt idx="132">
                  <c:v>-9.0520900000000002E-107</c:v>
                </c:pt>
                <c:pt idx="133">
                  <c:v>-1.66844E-106</c:v>
                </c:pt>
                <c:pt idx="134">
                  <c:v>-3.0728299999999999E-106</c:v>
                </c:pt>
                <c:pt idx="135">
                  <c:v>-5.6550299999999997E-106</c:v>
                </c:pt>
                <c:pt idx="136">
                  <c:v>-1.03992E-105</c:v>
                </c:pt>
                <c:pt idx="137">
                  <c:v>-1.9108599999999999E-105</c:v>
                </c:pt>
                <c:pt idx="138">
                  <c:v>-3.5085500000000003E-105</c:v>
                </c:pt>
                <c:pt idx="139">
                  <c:v>-6.43713E-105</c:v>
                </c:pt>
                <c:pt idx="140">
                  <c:v>-1.1801199999999999E-104</c:v>
                </c:pt>
                <c:pt idx="141">
                  <c:v>-2.1618499999999999E-104</c:v>
                </c:pt>
                <c:pt idx="142">
                  <c:v>-3.9572400000000001E-104</c:v>
                </c:pt>
                <c:pt idx="143">
                  <c:v>-7.2381400000000004E-104</c:v>
                </c:pt>
                <c:pt idx="144">
                  <c:v>-1.3229099999999999E-103</c:v>
                </c:pt>
                <c:pt idx="145">
                  <c:v>-2.4160100000000002E-103</c:v>
                </c:pt>
                <c:pt idx="146">
                  <c:v>-4.4089400000000002E-103</c:v>
                </c:pt>
                <c:pt idx="147">
                  <c:v>-8.0396699999999999E-103</c:v>
                </c:pt>
                <c:pt idx="148">
                  <c:v>-1.4649099999999999E-102</c:v>
                </c:pt>
                <c:pt idx="149">
                  <c:v>-2.6671499999999999E-102</c:v>
                </c:pt>
                <c:pt idx="150">
                  <c:v>-4.8523700000000002E-102</c:v>
                </c:pt>
                <c:pt idx="151">
                  <c:v>-8.8211899999999996E-102</c:v>
                </c:pt>
                <c:pt idx="152">
                  <c:v>-1.60239E-101</c:v>
                </c:pt>
                <c:pt idx="153">
                  <c:v>-2.90854E-101</c:v>
                </c:pt>
                <c:pt idx="154">
                  <c:v>-5.27534E-101</c:v>
                </c:pt>
                <c:pt idx="155">
                  <c:v>-9.5607600000000005E-101</c:v>
                </c:pt>
                <c:pt idx="156">
                  <c:v>-1.73142E-100</c:v>
                </c:pt>
                <c:pt idx="157">
                  <c:v>-3.13314E-100</c:v>
                </c:pt>
                <c:pt idx="158">
                  <c:v>-5.6653099999999998E-100</c:v>
                </c:pt>
                <c:pt idx="159">
                  <c:v>-1.02361E-99</c:v>
                </c:pt>
                <c:pt idx="160">
                  <c:v>-1.84805E-99</c:v>
                </c:pt>
                <c:pt idx="161">
                  <c:v>-3.3339600000000002E-99</c:v>
                </c:pt>
                <c:pt idx="162">
                  <c:v>-6.0099900000000002E-99</c:v>
                </c:pt>
                <c:pt idx="163">
                  <c:v>-1.08257E-98</c:v>
                </c:pt>
                <c:pt idx="164">
                  <c:v>-1.9485099999999999E-98</c:v>
                </c:pt>
                <c:pt idx="165">
                  <c:v>-3.5044400000000001E-98</c:v>
                </c:pt>
                <c:pt idx="166">
                  <c:v>-6.2979800000000002E-98</c:v>
                </c:pt>
                <c:pt idx="167">
                  <c:v>-1.1309700000000001E-97</c:v>
                </c:pt>
                <c:pt idx="168">
                  <c:v>-2.0294099999999999E-97</c:v>
                </c:pt>
                <c:pt idx="169">
                  <c:v>-3.6387600000000002E-97</c:v>
                </c:pt>
                <c:pt idx="170">
                  <c:v>-6.5193699999999998E-97</c:v>
                </c:pt>
                <c:pt idx="171">
                  <c:v>-1.16715E-96</c:v>
                </c:pt>
                <c:pt idx="172">
                  <c:v>-2.0879100000000001E-96</c:v>
                </c:pt>
                <c:pt idx="173">
                  <c:v>-3.73221E-96</c:v>
                </c:pt>
                <c:pt idx="174">
                  <c:v>-6.6663400000000001E-96</c:v>
                </c:pt>
                <c:pt idx="175">
                  <c:v>-1.1898099999999999E-95</c:v>
                </c:pt>
                <c:pt idx="176">
                  <c:v>-2.1219299999999999E-95</c:v>
                </c:pt>
                <c:pt idx="177">
                  <c:v>-3.7814199999999999E-95</c:v>
                </c:pt>
                <c:pt idx="178">
                  <c:v>-6.7335800000000001E-95</c:v>
                </c:pt>
                <c:pt idx="179">
                  <c:v>-1.19813E-94</c:v>
                </c:pt>
                <c:pt idx="180">
                  <c:v>-2.1302400000000001E-94</c:v>
                </c:pt>
                <c:pt idx="181">
                  <c:v>-3.7846100000000002E-94</c:v>
                </c:pt>
                <c:pt idx="182">
                  <c:v>-6.7186400000000003E-94</c:v>
                </c:pt>
                <c:pt idx="183">
                  <c:v>-1.1918099999999999E-93</c:v>
                </c:pt>
                <c:pt idx="184">
                  <c:v>-2.11253E-93</c:v>
                </c:pt>
                <c:pt idx="185">
                  <c:v>-3.7416700000000002E-93</c:v>
                </c:pt>
                <c:pt idx="186">
                  <c:v>-6.6220700000000001E-93</c:v>
                </c:pt>
                <c:pt idx="187">
                  <c:v>-1.17109E-92</c:v>
                </c:pt>
                <c:pt idx="188">
                  <c:v>-2.0694499999999998E-92</c:v>
                </c:pt>
                <c:pt idx="189">
                  <c:v>-3.6541399999999998E-92</c:v>
                </c:pt>
                <c:pt idx="190">
                  <c:v>-6.4473900000000004E-92</c:v>
                </c:pt>
                <c:pt idx="191">
                  <c:v>-1.1367099999999999E-91</c:v>
                </c:pt>
                <c:pt idx="192">
                  <c:v>-2.0025499999999999E-91</c:v>
                </c:pt>
                <c:pt idx="193">
                  <c:v>-3.5251899999999999E-91</c:v>
                </c:pt>
                <c:pt idx="194">
                  <c:v>-6.20084E-91</c:v>
                </c:pt>
                <c:pt idx="195">
                  <c:v>-1.0899E-90</c:v>
                </c:pt>
                <c:pt idx="196">
                  <c:v>-1.9142E-90</c:v>
                </c:pt>
                <c:pt idx="197">
                  <c:v>-3.3593700000000002E-90</c:v>
                </c:pt>
                <c:pt idx="198">
                  <c:v>-5.8910699999999997E-90</c:v>
                </c:pt>
                <c:pt idx="199">
                  <c:v>-1.0322800000000001E-89</c:v>
                </c:pt>
                <c:pt idx="200">
                  <c:v>-1.8074699999999999E-89</c:v>
                </c:pt>
                <c:pt idx="201">
                  <c:v>-3.1623400000000002E-89</c:v>
                </c:pt>
                <c:pt idx="202">
                  <c:v>-5.5285999999999998E-89</c:v>
                </c:pt>
                <c:pt idx="203">
                  <c:v>-9.6580299999999993E-89</c:v>
                </c:pt>
                <c:pt idx="204">
                  <c:v>-1.6858899999999999E-88</c:v>
                </c:pt>
                <c:pt idx="205">
                  <c:v>-2.9406099999999998E-88</c:v>
                </c:pt>
                <c:pt idx="206">
                  <c:v>-5.1252199999999997E-88</c:v>
                </c:pt>
                <c:pt idx="207">
                  <c:v>-8.9259800000000003E-88</c:v>
                </c:pt>
                <c:pt idx="208">
                  <c:v>-1.55334E-87</c:v>
                </c:pt>
                <c:pt idx="209">
                  <c:v>-2.7011200000000002E-87</c:v>
                </c:pt>
                <c:pt idx="210">
                  <c:v>-4.6933999999999999E-87</c:v>
                </c:pt>
                <c:pt idx="211">
                  <c:v>-8.1489199999999999E-87</c:v>
                </c:pt>
                <c:pt idx="212">
                  <c:v>-1.4137700000000001E-86</c:v>
                </c:pt>
                <c:pt idx="213">
                  <c:v>-2.4508999999999998E-86</c:v>
                </c:pt>
                <c:pt idx="214">
                  <c:v>-4.2456099999999999E-86</c:v>
                </c:pt>
                <c:pt idx="215">
                  <c:v>-7.3488800000000003E-86</c:v>
                </c:pt>
                <c:pt idx="216">
                  <c:v>-1.2710699999999999E-85</c:v>
                </c:pt>
                <c:pt idx="217">
                  <c:v>-2.1967699999999999E-85</c:v>
                </c:pt>
                <c:pt idx="218">
                  <c:v>-3.7937499999999999E-85</c:v>
                </c:pt>
                <c:pt idx="219">
                  <c:v>-6.54665E-85</c:v>
                </c:pt>
                <c:pt idx="220">
                  <c:v>-1.12885E-84</c:v>
                </c:pt>
                <c:pt idx="221">
                  <c:v>-1.94501E-84</c:v>
                </c:pt>
                <c:pt idx="222">
                  <c:v>-3.3486899999999999E-84</c:v>
                </c:pt>
                <c:pt idx="223">
                  <c:v>-5.7609599999999998E-84</c:v>
                </c:pt>
                <c:pt idx="224">
                  <c:v>-9.9033399999999994E-84</c:v>
                </c:pt>
                <c:pt idx="225">
                  <c:v>-1.7011200000000002E-83</c:v>
                </c:pt>
                <c:pt idx="226">
                  <c:v>-2.91983E-83</c:v>
                </c:pt>
                <c:pt idx="227">
                  <c:v>-5.0077999999999997E-83</c:v>
                </c:pt>
                <c:pt idx="228">
                  <c:v>-8.5822900000000006E-83</c:v>
                </c:pt>
                <c:pt idx="229">
                  <c:v>-1.4696900000000001E-82</c:v>
                </c:pt>
                <c:pt idx="230">
                  <c:v>-2.5148799999999999E-82</c:v>
                </c:pt>
                <c:pt idx="231">
                  <c:v>-4.3000800000000002E-82</c:v>
                </c:pt>
                <c:pt idx="232">
                  <c:v>-7.34686E-82</c:v>
                </c:pt>
                <c:pt idx="233">
                  <c:v>-1.25428E-81</c:v>
                </c:pt>
                <c:pt idx="234">
                  <c:v>-2.1397100000000002E-81</c:v>
                </c:pt>
                <c:pt idx="235">
                  <c:v>-3.6473899999999999E-81</c:v>
                </c:pt>
                <c:pt idx="236">
                  <c:v>-6.2126600000000004E-81</c:v>
                </c:pt>
                <c:pt idx="237">
                  <c:v>-1.0574E-80</c:v>
                </c:pt>
                <c:pt idx="238">
                  <c:v>-1.7983300000000001E-80</c:v>
                </c:pt>
                <c:pt idx="239">
                  <c:v>-3.0560900000000001E-80</c:v>
                </c:pt>
                <c:pt idx="240">
                  <c:v>-5.1895600000000001E-80</c:v>
                </c:pt>
                <c:pt idx="241">
                  <c:v>-8.8056600000000002E-80</c:v>
                </c:pt>
                <c:pt idx="242">
                  <c:v>-1.493E-79</c:v>
                </c:pt>
                <c:pt idx="243">
                  <c:v>-2.52945E-79</c:v>
                </c:pt>
                <c:pt idx="244">
                  <c:v>-4.2821299999999999E-79</c:v>
                </c:pt>
                <c:pt idx="245">
                  <c:v>-7.2437099999999996E-79</c:v>
                </c:pt>
                <c:pt idx="246">
                  <c:v>-1.2244200000000001E-78</c:v>
                </c:pt>
                <c:pt idx="247">
                  <c:v>-2.06807E-78</c:v>
                </c:pt>
                <c:pt idx="248">
                  <c:v>-3.49033E-78</c:v>
                </c:pt>
                <c:pt idx="249">
                  <c:v>-5.8862299999999999E-78</c:v>
                </c:pt>
                <c:pt idx="250">
                  <c:v>-9.9191500000000005E-78</c:v>
                </c:pt>
                <c:pt idx="251">
                  <c:v>-1.67024E-77</c:v>
                </c:pt>
                <c:pt idx="252">
                  <c:v>-2.81029E-77</c:v>
                </c:pt>
                <c:pt idx="253">
                  <c:v>-4.7248700000000001E-77</c:v>
                </c:pt>
                <c:pt idx="254">
                  <c:v>-7.9377399999999998E-77</c:v>
                </c:pt>
                <c:pt idx="255">
                  <c:v>-1.3325099999999999E-76</c:v>
                </c:pt>
                <c:pt idx="256">
                  <c:v>-2.2351800000000001E-76</c:v>
                </c:pt>
                <c:pt idx="257">
                  <c:v>-3.7464499999999998E-76</c:v>
                </c:pt>
                <c:pt idx="258">
                  <c:v>-6.2747399999999996E-76</c:v>
                </c:pt>
                <c:pt idx="259">
                  <c:v>-1.05012E-75</c:v>
                </c:pt>
                <c:pt idx="260">
                  <c:v>-1.7561E-75</c:v>
                </c:pt>
                <c:pt idx="261">
                  <c:v>-2.9344500000000001E-75</c:v>
                </c:pt>
                <c:pt idx="262">
                  <c:v>-4.8997300000000002E-75</c:v>
                </c:pt>
                <c:pt idx="263">
                  <c:v>-8.1749500000000005E-75</c:v>
                </c:pt>
                <c:pt idx="264">
                  <c:v>-1.3629000000000001E-74</c:v>
                </c:pt>
                <c:pt idx="265">
                  <c:v>-2.2704499999999998E-74</c:v>
                </c:pt>
                <c:pt idx="266">
                  <c:v>-3.7794299999999998E-74</c:v>
                </c:pt>
                <c:pt idx="267">
                  <c:v>-6.2864800000000003E-74</c:v>
                </c:pt>
                <c:pt idx="268">
                  <c:v>-1.04486E-73</c:v>
                </c:pt>
                <c:pt idx="269">
                  <c:v>-1.7352899999999999E-73</c:v>
                </c:pt>
                <c:pt idx="270">
                  <c:v>-2.87976E-73</c:v>
                </c:pt>
                <c:pt idx="271">
                  <c:v>-4.7753799999999999E-73</c:v>
                </c:pt>
                <c:pt idx="272">
                  <c:v>-7.9127199999999998E-73</c:v>
                </c:pt>
                <c:pt idx="273">
                  <c:v>-1.3101199999999999E-72</c:v>
                </c:pt>
                <c:pt idx="274">
                  <c:v>-2.1675300000000001E-72</c:v>
                </c:pt>
                <c:pt idx="275">
                  <c:v>-3.5833099999999999E-72</c:v>
                </c:pt>
                <c:pt idx="276">
                  <c:v>-5.9193200000000005E-72</c:v>
                </c:pt>
                <c:pt idx="277">
                  <c:v>-9.7707200000000009E-72</c:v>
                </c:pt>
                <c:pt idx="278">
                  <c:v>-1.6115700000000001E-71</c:v>
                </c:pt>
                <c:pt idx="279">
                  <c:v>-2.6560600000000002E-71</c:v>
                </c:pt>
                <c:pt idx="280">
                  <c:v>-4.3741600000000001E-71</c:v>
                </c:pt>
                <c:pt idx="281">
                  <c:v>-7.1981200000000004E-71</c:v>
                </c:pt>
                <c:pt idx="282">
                  <c:v>-1.18362E-70</c:v>
                </c:pt>
                <c:pt idx="283">
                  <c:v>-1.9447700000000001E-70</c:v>
                </c:pt>
                <c:pt idx="284">
                  <c:v>-3.1929700000000001E-70</c:v>
                </c:pt>
                <c:pt idx="285">
                  <c:v>-5.2382800000000002E-70</c:v>
                </c:pt>
                <c:pt idx="286">
                  <c:v>-8.5871500000000003E-70</c:v>
                </c:pt>
                <c:pt idx="287">
                  <c:v>-1.40662E-69</c:v>
                </c:pt>
                <c:pt idx="288">
                  <c:v>-2.30236E-69</c:v>
                </c:pt>
                <c:pt idx="289">
                  <c:v>-3.7656100000000002E-69</c:v>
                </c:pt>
                <c:pt idx="290">
                  <c:v>-6.1541100000000002E-69</c:v>
                </c:pt>
                <c:pt idx="291">
                  <c:v>-1.0049900000000001E-68</c:v>
                </c:pt>
                <c:pt idx="292">
                  <c:v>-1.6399399999999999E-68</c:v>
                </c:pt>
                <c:pt idx="293">
                  <c:v>-2.6739800000000001E-68</c:v>
                </c:pt>
                <c:pt idx="294">
                  <c:v>-4.3566999999999999E-68</c:v>
                </c:pt>
                <c:pt idx="295">
                  <c:v>-7.0929099999999996E-68</c:v>
                </c:pt>
                <c:pt idx="296">
                  <c:v>-1.15387E-67</c:v>
                </c:pt>
                <c:pt idx="297">
                  <c:v>-1.8756799999999998E-67</c:v>
                </c:pt>
                <c:pt idx="298">
                  <c:v>-3.0466899999999999E-67</c:v>
                </c:pt>
                <c:pt idx="299">
                  <c:v>-4.9449699999999998E-67</c:v>
                </c:pt>
                <c:pt idx="300">
                  <c:v>-8.0198599999999997E-67</c:v>
                </c:pt>
                <c:pt idx="301">
                  <c:v>-1.29968E-66</c:v>
                </c:pt>
                <c:pt idx="302">
                  <c:v>-2.10462E-66</c:v>
                </c:pt>
                <c:pt idx="303">
                  <c:v>-3.4054899999999998E-66</c:v>
                </c:pt>
                <c:pt idx="304">
                  <c:v>-5.5061999999999995E-66</c:v>
                </c:pt>
                <c:pt idx="305">
                  <c:v>-8.8959299999999996E-66</c:v>
                </c:pt>
                <c:pt idx="306">
                  <c:v>-1.43615E-65</c:v>
                </c:pt>
                <c:pt idx="307">
                  <c:v>-2.3167200000000002E-65</c:v>
                </c:pt>
                <c:pt idx="308">
                  <c:v>-3.7343399999999999E-65</c:v>
                </c:pt>
                <c:pt idx="309">
                  <c:v>-6.0148299999999996E-65</c:v>
                </c:pt>
                <c:pt idx="310">
                  <c:v>-9.6805400000000005E-65</c:v>
                </c:pt>
                <c:pt idx="311">
                  <c:v>-1.5568400000000001E-64</c:v>
                </c:pt>
                <c:pt idx="312">
                  <c:v>-2.5018100000000001E-64</c:v>
                </c:pt>
                <c:pt idx="313">
                  <c:v>-4.0172800000000002E-64</c:v>
                </c:pt>
                <c:pt idx="314">
                  <c:v>-6.4458100000000004E-64</c:v>
                </c:pt>
                <c:pt idx="315">
                  <c:v>-1.03345E-63</c:v>
                </c:pt>
                <c:pt idx="316">
                  <c:v>-1.65566E-63</c:v>
                </c:pt>
                <c:pt idx="317">
                  <c:v>-2.6504399999999998E-63</c:v>
                </c:pt>
                <c:pt idx="318">
                  <c:v>-4.2396800000000002E-63</c:v>
                </c:pt>
                <c:pt idx="319">
                  <c:v>-6.7766399999999996E-63</c:v>
                </c:pt>
                <c:pt idx="320">
                  <c:v>-1.0823399999999999E-62</c:v>
                </c:pt>
                <c:pt idx="321">
                  <c:v>-1.72735E-62</c:v>
                </c:pt>
                <c:pt idx="322">
                  <c:v>-2.7546400000000001E-62</c:v>
                </c:pt>
                <c:pt idx="323">
                  <c:v>-4.3895099999999999E-62</c:v>
                </c:pt>
                <c:pt idx="324">
                  <c:v>-6.9893199999999997E-62</c:v>
                </c:pt>
                <c:pt idx="325">
                  <c:v>-1.11204E-61</c:v>
                </c:pt>
                <c:pt idx="326">
                  <c:v>-1.7679700000000001E-61</c:v>
                </c:pt>
                <c:pt idx="327">
                  <c:v>-2.8086300000000001E-61</c:v>
                </c:pt>
                <c:pt idx="328">
                  <c:v>-4.4584300000000003E-61</c:v>
                </c:pt>
                <c:pt idx="329">
                  <c:v>-7.0719199999999998E-61</c:v>
                </c:pt>
                <c:pt idx="330">
                  <c:v>-1.12088E-60</c:v>
                </c:pt>
                <c:pt idx="331">
                  <c:v>-1.7752100000000001E-60</c:v>
                </c:pt>
                <c:pt idx="332">
                  <c:v>-2.80936E-60</c:v>
                </c:pt>
                <c:pt idx="333">
                  <c:v>-4.44254E-60</c:v>
                </c:pt>
                <c:pt idx="334">
                  <c:v>-7.0197799999999995E-60</c:v>
                </c:pt>
                <c:pt idx="335">
                  <c:v>-1.1083599999999999E-59</c:v>
                </c:pt>
                <c:pt idx="336">
                  <c:v>-1.7486699999999999E-59</c:v>
                </c:pt>
                <c:pt idx="337">
                  <c:v>-2.7567800000000002E-59</c:v>
                </c:pt>
                <c:pt idx="338">
                  <c:v>-4.3427400000000003E-59</c:v>
                </c:pt>
                <c:pt idx="339">
                  <c:v>-6.8358399999999998E-59</c:v>
                </c:pt>
                <c:pt idx="340">
                  <c:v>-1.0752E-58</c:v>
                </c:pt>
                <c:pt idx="341">
                  <c:v>-1.68986E-58</c:v>
                </c:pt>
                <c:pt idx="342">
                  <c:v>-2.6538800000000001E-58</c:v>
                </c:pt>
                <c:pt idx="343">
                  <c:v>-4.1646500000000003E-58</c:v>
                </c:pt>
                <c:pt idx="344">
                  <c:v>-6.5304599999999999E-58</c:v>
                </c:pt>
                <c:pt idx="345">
                  <c:v>-1.02324E-57</c:v>
                </c:pt>
                <c:pt idx="346">
                  <c:v>-1.6020499999999999E-57</c:v>
                </c:pt>
                <c:pt idx="347">
                  <c:v>-2.50635E-57</c:v>
                </c:pt>
                <c:pt idx="348">
                  <c:v>-3.9181099999999998E-57</c:v>
                </c:pt>
                <c:pt idx="349">
                  <c:v>-6.1203699999999999E-57</c:v>
                </c:pt>
                <c:pt idx="350">
                  <c:v>-9.55316E-57</c:v>
                </c:pt>
                <c:pt idx="351">
                  <c:v>-1.48999E-56</c:v>
                </c:pt>
                <c:pt idx="352">
                  <c:v>-2.32213E-56</c:v>
                </c:pt>
                <c:pt idx="353">
                  <c:v>-3.6162400000000001E-56</c:v>
                </c:pt>
                <c:pt idx="354">
                  <c:v>-5.6272399999999999E-56</c:v>
                </c:pt>
                <c:pt idx="355">
                  <c:v>-8.7498499999999997E-56</c:v>
                </c:pt>
                <c:pt idx="356">
                  <c:v>-1.3594800000000001E-55</c:v>
                </c:pt>
                <c:pt idx="357">
                  <c:v>-2.1106399999999999E-55</c:v>
                </c:pt>
                <c:pt idx="358">
                  <c:v>-3.2743200000000002E-55</c:v>
                </c:pt>
                <c:pt idx="359">
                  <c:v>-5.0756899999999998E-55</c:v>
                </c:pt>
                <c:pt idx="360">
                  <c:v>-7.8620800000000006E-55</c:v>
                </c:pt>
                <c:pt idx="361">
                  <c:v>-1.21688E-54</c:v>
                </c:pt>
                <c:pt idx="362">
                  <c:v>-1.8820199999999999E-54</c:v>
                </c:pt>
                <c:pt idx="363">
                  <c:v>-2.9084900000000002E-54</c:v>
                </c:pt>
                <c:pt idx="364">
                  <c:v>-4.4913700000000002E-54</c:v>
                </c:pt>
                <c:pt idx="365">
                  <c:v>-6.9303799999999995E-54</c:v>
                </c:pt>
                <c:pt idx="366">
                  <c:v>-1.0685699999999999E-53</c:v>
                </c:pt>
                <c:pt idx="367">
                  <c:v>-1.64633E-53</c:v>
                </c:pt>
                <c:pt idx="368">
                  <c:v>-2.5345300000000001E-53</c:v>
                </c:pt>
                <c:pt idx="369">
                  <c:v>-3.8989200000000001E-53</c:v>
                </c:pt>
                <c:pt idx="370">
                  <c:v>-5.9932099999999996E-53</c:v>
                </c:pt>
                <c:pt idx="371">
                  <c:v>-9.2053900000000008E-53</c:v>
                </c:pt>
                <c:pt idx="372">
                  <c:v>-1.41284E-52</c:v>
                </c:pt>
                <c:pt idx="373">
                  <c:v>-2.16675E-52</c:v>
                </c:pt>
                <c:pt idx="374">
                  <c:v>-3.3204200000000001E-52</c:v>
                </c:pt>
                <c:pt idx="375">
                  <c:v>-5.0844599999999999E-52</c:v>
                </c:pt>
                <c:pt idx="376">
                  <c:v>-7.7797199999999994E-52</c:v>
                </c:pt>
                <c:pt idx="377">
                  <c:v>-1.18946E-51</c:v>
                </c:pt>
                <c:pt idx="378">
                  <c:v>-1.8172100000000001E-51</c:v>
                </c:pt>
                <c:pt idx="379">
                  <c:v>-2.7741200000000001E-51</c:v>
                </c:pt>
                <c:pt idx="380">
                  <c:v>-4.2316799999999999E-51</c:v>
                </c:pt>
                <c:pt idx="381">
                  <c:v>-6.4501400000000005E-51</c:v>
                </c:pt>
                <c:pt idx="382">
                  <c:v>-9.8240799999999997E-51</c:v>
                </c:pt>
                <c:pt idx="383">
                  <c:v>-1.4951400000000001E-50</c:v>
                </c:pt>
                <c:pt idx="384">
                  <c:v>-2.2737300000000002E-50</c:v>
                </c:pt>
                <c:pt idx="385">
                  <c:v>-3.4551300000000001E-50</c:v>
                </c:pt>
                <c:pt idx="386">
                  <c:v>-5.2463399999999999E-50</c:v>
                </c:pt>
                <c:pt idx="387">
                  <c:v>-7.9600599999999998E-50</c:v>
                </c:pt>
                <c:pt idx="388">
                  <c:v>-1.20682E-49</c:v>
                </c:pt>
                <c:pt idx="389">
                  <c:v>-1.82826E-49</c:v>
                </c:pt>
                <c:pt idx="390">
                  <c:v>-2.7675699999999999E-49</c:v>
                </c:pt>
                <c:pt idx="391">
                  <c:v>-4.1862699999999999E-49</c:v>
                </c:pt>
                <c:pt idx="392">
                  <c:v>-6.3273700000000003E-49</c:v>
                </c:pt>
                <c:pt idx="393">
                  <c:v>-9.5562300000000007E-49</c:v>
                </c:pt>
                <c:pt idx="394">
                  <c:v>-1.4421699999999999E-48</c:v>
                </c:pt>
                <c:pt idx="395">
                  <c:v>-2.17478E-48</c:v>
                </c:pt>
                <c:pt idx="396">
                  <c:v>-3.2770300000000001E-48</c:v>
                </c:pt>
                <c:pt idx="397">
                  <c:v>-4.93416E-48</c:v>
                </c:pt>
                <c:pt idx="398">
                  <c:v>-7.4235799999999995E-48</c:v>
                </c:pt>
                <c:pt idx="399">
                  <c:v>-1.11604E-47</c:v>
                </c:pt>
                <c:pt idx="400">
                  <c:v>-1.67655E-47</c:v>
                </c:pt>
                <c:pt idx="401">
                  <c:v>-2.51662E-47</c:v>
                </c:pt>
                <c:pt idx="402">
                  <c:v>-3.7747299999999999E-47</c:v>
                </c:pt>
                <c:pt idx="403">
                  <c:v>-5.6574799999999995E-47</c:v>
                </c:pt>
                <c:pt idx="404">
                  <c:v>-8.4728000000000004E-47</c:v>
                </c:pt>
                <c:pt idx="405">
                  <c:v>-1.26794E-46</c:v>
                </c:pt>
                <c:pt idx="406">
                  <c:v>-1.8959900000000001E-46</c:v>
                </c:pt>
                <c:pt idx="407">
                  <c:v>-2.8329700000000001E-46</c:v>
                </c:pt>
                <c:pt idx="408">
                  <c:v>-4.2297599999999997E-46</c:v>
                </c:pt>
                <c:pt idx="409">
                  <c:v>-6.3103800000000003E-46</c:v>
                </c:pt>
                <c:pt idx="410">
                  <c:v>-9.4072700000000007E-46</c:v>
                </c:pt>
                <c:pt idx="411">
                  <c:v>-1.4013200000000002E-45</c:v>
                </c:pt>
                <c:pt idx="412">
                  <c:v>-2.0858400000000001E-45</c:v>
                </c:pt>
                <c:pt idx="413">
                  <c:v>-3.1023499999999997E-45</c:v>
                </c:pt>
                <c:pt idx="414">
                  <c:v>-4.61071E-45</c:v>
                </c:pt>
                <c:pt idx="415">
                  <c:v>-6.8471800000000006E-45</c:v>
                </c:pt>
                <c:pt idx="416">
                  <c:v>-1.01607E-44</c:v>
                </c:pt>
                <c:pt idx="417">
                  <c:v>-1.50662E-44</c:v>
                </c:pt>
                <c:pt idx="418">
                  <c:v>-2.23228E-44</c:v>
                </c:pt>
                <c:pt idx="419">
                  <c:v>-3.30493E-44</c:v>
                </c:pt>
                <c:pt idx="420">
                  <c:v>-4.8892599999999998E-44</c:v>
                </c:pt>
                <c:pt idx="421">
                  <c:v>-7.2275599999999997E-44</c:v>
                </c:pt>
                <c:pt idx="422">
                  <c:v>-1.0675999999999999E-43</c:v>
                </c:pt>
                <c:pt idx="423">
                  <c:v>-1.57576E-43</c:v>
                </c:pt>
                <c:pt idx="424">
                  <c:v>-2.3240200000000002E-43</c:v>
                </c:pt>
                <c:pt idx="425">
                  <c:v>-3.4249800000000002E-43</c:v>
                </c:pt>
                <c:pt idx="426">
                  <c:v>-5.0436199999999999E-43</c:v>
                </c:pt>
                <c:pt idx="427">
                  <c:v>-7.4215499999999999E-43</c:v>
                </c:pt>
                <c:pt idx="428">
                  <c:v>-1.09122E-42</c:v>
                </c:pt>
                <c:pt idx="429">
                  <c:v>-1.60325E-42</c:v>
                </c:pt>
                <c:pt idx="430">
                  <c:v>-2.35372E-42</c:v>
                </c:pt>
                <c:pt idx="431">
                  <c:v>-3.4528400000000002E-42</c:v>
                </c:pt>
                <c:pt idx="432">
                  <c:v>-5.0613299999999998E-42</c:v>
                </c:pt>
                <c:pt idx="433">
                  <c:v>-7.4134500000000006E-42</c:v>
                </c:pt>
                <c:pt idx="434">
                  <c:v>-1.08504E-41</c:v>
                </c:pt>
                <c:pt idx="435">
                  <c:v>-1.5868499999999999E-41</c:v>
                </c:pt>
                <c:pt idx="436">
                  <c:v>-2.3189600000000001E-41</c:v>
                </c:pt>
                <c:pt idx="437">
                  <c:v>-3.3862400000000002E-41</c:v>
                </c:pt>
                <c:pt idx="438">
                  <c:v>-4.9409500000000003E-41</c:v>
                </c:pt>
                <c:pt idx="439">
                  <c:v>-7.2039399999999997E-41</c:v>
                </c:pt>
                <c:pt idx="440">
                  <c:v>-1.04954E-40</c:v>
                </c:pt>
                <c:pt idx="441">
                  <c:v>-1.5278899999999999E-40</c:v>
                </c:pt>
                <c:pt idx="442">
                  <c:v>-2.22256E-40</c:v>
                </c:pt>
                <c:pt idx="443">
                  <c:v>-3.2306000000000001E-40</c:v>
                </c:pt>
                <c:pt idx="444">
                  <c:v>-4.6922300000000002E-40</c:v>
                </c:pt>
                <c:pt idx="445">
                  <c:v>-6.8099400000000001E-40</c:v>
                </c:pt>
                <c:pt idx="446">
                  <c:v>-9.8758400000000001E-40</c:v>
                </c:pt>
                <c:pt idx="447">
                  <c:v>-1.43111E-39</c:v>
                </c:pt>
                <c:pt idx="448">
                  <c:v>-2.0722300000000001E-39</c:v>
                </c:pt>
                <c:pt idx="449">
                  <c:v>-2.9982700000000003E-39</c:v>
                </c:pt>
                <c:pt idx="450">
                  <c:v>-4.33483E-39</c:v>
                </c:pt>
                <c:pt idx="451">
                  <c:v>-6.2623800000000006E-39</c:v>
                </c:pt>
                <c:pt idx="452">
                  <c:v>-9.0401200000000005E-39</c:v>
                </c:pt>
                <c:pt idx="453">
                  <c:v>-1.3040000000000001E-38</c:v>
                </c:pt>
                <c:pt idx="454">
                  <c:v>-1.8795200000000001E-38</c:v>
                </c:pt>
                <c:pt idx="455">
                  <c:v>-2.70697E-38</c:v>
                </c:pt>
                <c:pt idx="456">
                  <c:v>-3.8957200000000002E-38</c:v>
                </c:pt>
                <c:pt idx="457">
                  <c:v>-5.6022000000000004E-38</c:v>
                </c:pt>
                <c:pt idx="458">
                  <c:v>-8.05004E-38</c:v>
                </c:pt>
                <c:pt idx="459">
                  <c:v>-1.1558600000000001E-37</c:v>
                </c:pt>
                <c:pt idx="460">
                  <c:v>-1.65836E-37</c:v>
                </c:pt>
                <c:pt idx="461">
                  <c:v>-2.3774900000000001E-37</c:v>
                </c:pt>
                <c:pt idx="462">
                  <c:v>-3.4058600000000001E-37</c:v>
                </c:pt>
                <c:pt idx="463">
                  <c:v>-4.8753099999999997E-37</c:v>
                </c:pt>
                <c:pt idx="464">
                  <c:v>-6.9733999999999996E-37</c:v>
                </c:pt>
                <c:pt idx="465">
                  <c:v>-9.9667800000000003E-37</c:v>
                </c:pt>
                <c:pt idx="466">
                  <c:v>-1.4234199999999999E-36</c:v>
                </c:pt>
                <c:pt idx="467">
                  <c:v>-2.0313099999999999E-36</c:v>
                </c:pt>
                <c:pt idx="468">
                  <c:v>-2.8966E-36</c:v>
                </c:pt>
                <c:pt idx="469">
                  <c:v>-4.1273199999999999E-36</c:v>
                </c:pt>
                <c:pt idx="470">
                  <c:v>-5.8764500000000001E-36</c:v>
                </c:pt>
                <c:pt idx="471">
                  <c:v>-8.3604399999999996E-36</c:v>
                </c:pt>
                <c:pt idx="472">
                  <c:v>-1.18853E-35</c:v>
                </c:pt>
                <c:pt idx="473">
                  <c:v>-1.68834E-35</c:v>
                </c:pt>
                <c:pt idx="474">
                  <c:v>-2.39649E-35</c:v>
                </c:pt>
                <c:pt idx="475">
                  <c:v>-3.3990499999999999E-35</c:v>
                </c:pt>
                <c:pt idx="476">
                  <c:v>-4.8173499999999999E-35</c:v>
                </c:pt>
                <c:pt idx="477">
                  <c:v>-6.8222300000000003E-35</c:v>
                </c:pt>
                <c:pt idx="478">
                  <c:v>-9.6540900000000002E-35</c:v>
                </c:pt>
                <c:pt idx="479">
                  <c:v>-1.3651E-34</c:v>
                </c:pt>
                <c:pt idx="480">
                  <c:v>-1.9287900000000002E-34</c:v>
                </c:pt>
                <c:pt idx="481">
                  <c:v>-2.7231499999999999E-34</c:v>
                </c:pt>
                <c:pt idx="482">
                  <c:v>-3.8417199999999999E-34</c:v>
                </c:pt>
                <c:pt idx="483">
                  <c:v>-5.4156100000000001E-34</c:v>
                </c:pt>
                <c:pt idx="484">
                  <c:v>-7.6284499999999999E-34</c:v>
                </c:pt>
                <c:pt idx="485">
                  <c:v>-1.0737199999999999E-33</c:v>
                </c:pt>
                <c:pt idx="486">
                  <c:v>-1.51014E-33</c:v>
                </c:pt>
                <c:pt idx="487">
                  <c:v>-2.1223000000000002E-33</c:v>
                </c:pt>
                <c:pt idx="488">
                  <c:v>-2.9803399999999999E-33</c:v>
                </c:pt>
                <c:pt idx="489">
                  <c:v>-4.1820699999999999E-33</c:v>
                </c:pt>
                <c:pt idx="490">
                  <c:v>-5.8638700000000002E-33</c:v>
                </c:pt>
                <c:pt idx="491">
                  <c:v>-8.2157000000000006E-33</c:v>
                </c:pt>
                <c:pt idx="492">
                  <c:v>-1.1502E-32</c:v>
                </c:pt>
                <c:pt idx="493">
                  <c:v>-1.60904E-32</c:v>
                </c:pt>
                <c:pt idx="494">
                  <c:v>-2.2492099999999999E-32</c:v>
                </c:pt>
                <c:pt idx="495">
                  <c:v>-3.1416600000000002E-32</c:v>
                </c:pt>
                <c:pt idx="496">
                  <c:v>-4.3848600000000002E-32</c:v>
                </c:pt>
                <c:pt idx="497">
                  <c:v>-6.1153299999999999E-32</c:v>
                </c:pt>
                <c:pt idx="498">
                  <c:v>-8.5221900000000003E-32</c:v>
                </c:pt>
                <c:pt idx="499">
                  <c:v>-1.18673E-31</c:v>
                </c:pt>
                <c:pt idx="500">
                  <c:v>-1.6512600000000001E-31</c:v>
                </c:pt>
                <c:pt idx="501">
                  <c:v>-2.2958800000000001E-31</c:v>
                </c:pt>
                <c:pt idx="502">
                  <c:v>-3.1896999999999998E-31</c:v>
                </c:pt>
                <c:pt idx="503">
                  <c:v>-4.4281099999999996E-31</c:v>
                </c:pt>
                <c:pt idx="504">
                  <c:v>-6.1426200000000003E-31</c:v>
                </c:pt>
                <c:pt idx="505">
                  <c:v>-8.5144499999999999E-31</c:v>
                </c:pt>
                <c:pt idx="506">
                  <c:v>-1.17931E-30</c:v>
                </c:pt>
                <c:pt idx="507">
                  <c:v>-1.63216E-30</c:v>
                </c:pt>
                <c:pt idx="508">
                  <c:v>-2.2571899999999999E-30</c:v>
                </c:pt>
                <c:pt idx="509">
                  <c:v>-3.11918E-30</c:v>
                </c:pt>
                <c:pt idx="510">
                  <c:v>-4.3070500000000003E-30</c:v>
                </c:pt>
                <c:pt idx="511">
                  <c:v>-5.94273E-30</c:v>
                </c:pt>
                <c:pt idx="512">
                  <c:v>-8.1933200000000006E-30</c:v>
                </c:pt>
                <c:pt idx="513">
                  <c:v>-1.1287599999999999E-29</c:v>
                </c:pt>
                <c:pt idx="514">
                  <c:v>-1.5538499999999999E-29</c:v>
                </c:pt>
                <c:pt idx="515">
                  <c:v>-2.1374000000000001E-29</c:v>
                </c:pt>
                <c:pt idx="516">
                  <c:v>-2.9378499999999998E-29</c:v>
                </c:pt>
                <c:pt idx="517">
                  <c:v>-4.0349600000000001E-29</c:v>
                </c:pt>
                <c:pt idx="518">
                  <c:v>-5.5375400000000004E-29</c:v>
                </c:pt>
                <c:pt idx="519">
                  <c:v>-7.5938500000000001E-29</c:v>
                </c:pt>
                <c:pt idx="520">
                  <c:v>-1.04058E-28</c:v>
                </c:pt>
                <c:pt idx="521">
                  <c:v>-1.4247999999999999E-28</c:v>
                </c:pt>
                <c:pt idx="522">
                  <c:v>-1.9493999999999999E-28</c:v>
                </c:pt>
                <c:pt idx="523">
                  <c:v>-2.66511E-28</c:v>
                </c:pt>
                <c:pt idx="524">
                  <c:v>-3.6408100000000001E-28</c:v>
                </c:pt>
                <c:pt idx="525">
                  <c:v>-4.9698900000000001E-28</c:v>
                </c:pt>
                <c:pt idx="526">
                  <c:v>-6.7789600000000003E-28</c:v>
                </c:pt>
                <c:pt idx="527">
                  <c:v>-9.2394600000000004E-28</c:v>
                </c:pt>
                <c:pt idx="528">
                  <c:v>-1.25834E-27</c:v>
                </c:pt>
                <c:pt idx="529">
                  <c:v>-1.7124400000000002E-27</c:v>
                </c:pt>
                <c:pt idx="530">
                  <c:v>-2.3286300000000001E-27</c:v>
                </c:pt>
                <c:pt idx="531">
                  <c:v>-3.1641300000000002E-27</c:v>
                </c:pt>
                <c:pt idx="532">
                  <c:v>-4.2960999999999999E-27</c:v>
                </c:pt>
                <c:pt idx="533">
                  <c:v>-5.8285699999999999E-27</c:v>
                </c:pt>
                <c:pt idx="534">
                  <c:v>-7.9016300000000004E-27</c:v>
                </c:pt>
                <c:pt idx="535">
                  <c:v>-1.0703800000000001E-26</c:v>
                </c:pt>
                <c:pt idx="536">
                  <c:v>-1.4488700000000001E-26</c:v>
                </c:pt>
                <c:pt idx="537">
                  <c:v>-1.9596800000000001E-26</c:v>
                </c:pt>
                <c:pt idx="538">
                  <c:v>-2.6485599999999998E-26</c:v>
                </c:pt>
                <c:pt idx="539">
                  <c:v>-3.5768500000000001E-26</c:v>
                </c:pt>
                <c:pt idx="540">
                  <c:v>-4.8267999999999999E-26</c:v>
                </c:pt>
                <c:pt idx="541">
                  <c:v>-6.5085700000000001E-26</c:v>
                </c:pt>
                <c:pt idx="542">
                  <c:v>-8.7695799999999997E-26</c:v>
                </c:pt>
                <c:pt idx="543">
                  <c:v>-1.1807E-25</c:v>
                </c:pt>
                <c:pt idx="544">
                  <c:v>-1.5884299999999999E-25</c:v>
                </c:pt>
                <c:pt idx="545">
                  <c:v>-2.1353199999999999E-25</c:v>
                </c:pt>
                <c:pt idx="546">
                  <c:v>-2.8683000000000001E-25</c:v>
                </c:pt>
                <c:pt idx="547">
                  <c:v>-3.84995E-25</c:v>
                </c:pt>
                <c:pt idx="548">
                  <c:v>-5.1635999999999999E-25</c:v>
                </c:pt>
                <c:pt idx="549">
                  <c:v>-6.9201699999999997E-25</c:v>
                </c:pt>
                <c:pt idx="550">
                  <c:v>-9.2672099999999996E-25</c:v>
                </c:pt>
                <c:pt idx="551">
                  <c:v>-1.24008E-24</c:v>
                </c:pt>
                <c:pt idx="552">
                  <c:v>-1.6581099999999999E-24</c:v>
                </c:pt>
                <c:pt idx="553">
                  <c:v>-2.2153799999999999E-24</c:v>
                </c:pt>
                <c:pt idx="554">
                  <c:v>-2.9576700000000002E-24</c:v>
                </c:pt>
                <c:pt idx="555">
                  <c:v>-3.9456400000000003E-24</c:v>
                </c:pt>
                <c:pt idx="556">
                  <c:v>-5.2596100000000003E-24</c:v>
                </c:pt>
                <c:pt idx="557">
                  <c:v>-7.0057800000000007E-24</c:v>
                </c:pt>
                <c:pt idx="558">
                  <c:v>-9.3245300000000005E-24</c:v>
                </c:pt>
                <c:pt idx="559">
                  <c:v>-1.24012E-23</c:v>
                </c:pt>
                <c:pt idx="560">
                  <c:v>-1.6480499999999999E-23</c:v>
                </c:pt>
                <c:pt idx="561">
                  <c:v>-2.18848E-23</c:v>
                </c:pt>
                <c:pt idx="562">
                  <c:v>-2.9039E-23</c:v>
                </c:pt>
                <c:pt idx="563">
                  <c:v>-3.8502500000000002E-23</c:v>
                </c:pt>
                <c:pt idx="564">
                  <c:v>-5.10109E-23</c:v>
                </c:pt>
                <c:pt idx="565">
                  <c:v>-6.7531200000000001E-23</c:v>
                </c:pt>
                <c:pt idx="566">
                  <c:v>-8.93334E-23</c:v>
                </c:pt>
                <c:pt idx="567">
                  <c:v>-1.18084E-22</c:v>
                </c:pt>
                <c:pt idx="568">
                  <c:v>-1.55967E-22</c:v>
                </c:pt>
                <c:pt idx="569">
                  <c:v>-2.0584699999999999E-22</c:v>
                </c:pt>
                <c:pt idx="570">
                  <c:v>-2.7147000000000001E-22</c:v>
                </c:pt>
                <c:pt idx="571">
                  <c:v>-3.5774000000000001E-22</c:v>
                </c:pt>
                <c:pt idx="572">
                  <c:v>-4.7106499999999998E-22</c:v>
                </c:pt>
                <c:pt idx="573">
                  <c:v>-6.1981299999999995E-22</c:v>
                </c:pt>
                <c:pt idx="574">
                  <c:v>-8.1490800000000002E-22</c:v>
                </c:pt>
                <c:pt idx="575">
                  <c:v>-1.0705899999999999E-21</c:v>
                </c:pt>
                <c:pt idx="576">
                  <c:v>-1.40542E-21</c:v>
                </c:pt>
                <c:pt idx="577">
                  <c:v>-1.8435499999999999E-21</c:v>
                </c:pt>
                <c:pt idx="578">
                  <c:v>-2.41641E-21</c:v>
                </c:pt>
                <c:pt idx="579">
                  <c:v>-3.1648699999999999E-21</c:v>
                </c:pt>
                <c:pt idx="580">
                  <c:v>-4.14197E-21</c:v>
                </c:pt>
                <c:pt idx="581">
                  <c:v>-5.4165800000000003E-21</c:v>
                </c:pt>
                <c:pt idx="582">
                  <c:v>-7.0780099999999997E-21</c:v>
                </c:pt>
                <c:pt idx="583">
                  <c:v>-9.2419699999999993E-21</c:v>
                </c:pt>
                <c:pt idx="584">
                  <c:v>-1.2058300000000001E-20</c:v>
                </c:pt>
                <c:pt idx="585">
                  <c:v>-1.5720700000000001E-20</c:v>
                </c:pt>
                <c:pt idx="586">
                  <c:v>-2.0479900000000001E-20</c:v>
                </c:pt>
                <c:pt idx="587">
                  <c:v>-2.6659400000000001E-20</c:v>
                </c:pt>
                <c:pt idx="588">
                  <c:v>-3.4676900000000002E-20</c:v>
                </c:pt>
                <c:pt idx="589">
                  <c:v>-4.5071099999999999E-20</c:v>
                </c:pt>
                <c:pt idx="590">
                  <c:v>-5.8535899999999999E-20</c:v>
                </c:pt>
                <c:pt idx="591">
                  <c:v>-7.5965100000000005E-20</c:v>
                </c:pt>
                <c:pt idx="592">
                  <c:v>-9.8508399999999995E-20</c:v>
                </c:pt>
                <c:pt idx="593">
                  <c:v>-1.2764399999999999E-19</c:v>
                </c:pt>
                <c:pt idx="594">
                  <c:v>-1.6527000000000001E-19</c:v>
                </c:pt>
                <c:pt idx="595">
                  <c:v>-2.1382300000000001E-19</c:v>
                </c:pt>
                <c:pt idx="596">
                  <c:v>-2.7642799999999998E-19</c:v>
                </c:pt>
                <c:pt idx="597">
                  <c:v>-3.5709100000000002E-19</c:v>
                </c:pt>
                <c:pt idx="598">
                  <c:v>-4.6093700000000003E-19</c:v>
                </c:pt>
                <c:pt idx="599">
                  <c:v>-5.9452700000000001E-19</c:v>
                </c:pt>
                <c:pt idx="600">
                  <c:v>-7.6624799999999998E-19</c:v>
                </c:pt>
                <c:pt idx="601">
                  <c:v>-9.8681199999999994E-19</c:v>
                </c:pt>
                <c:pt idx="602">
                  <c:v>-1.26989E-18</c:v>
                </c:pt>
                <c:pt idx="603">
                  <c:v>-1.6329200000000001E-18</c:v>
                </c:pt>
                <c:pt idx="604">
                  <c:v>-2.09813E-18</c:v>
                </c:pt>
                <c:pt idx="605">
                  <c:v>-2.69381E-18</c:v>
                </c:pt>
                <c:pt idx="606">
                  <c:v>-3.4559599999999998E-18</c:v>
                </c:pt>
                <c:pt idx="607">
                  <c:v>-4.4303499999999997E-18</c:v>
                </c:pt>
                <c:pt idx="608">
                  <c:v>-5.6750999999999999E-18</c:v>
                </c:pt>
                <c:pt idx="609">
                  <c:v>-7.26403E-18</c:v>
                </c:pt>
                <c:pt idx="610">
                  <c:v>-9.2906899999999997E-18</c:v>
                </c:pt>
                <c:pt idx="611">
                  <c:v>-1.18737E-17</c:v>
                </c:pt>
                <c:pt idx="612">
                  <c:v>-1.51632E-17</c:v>
                </c:pt>
                <c:pt idx="613">
                  <c:v>-1.9349299999999999E-17</c:v>
                </c:pt>
                <c:pt idx="614">
                  <c:v>-2.4671999999999999E-17</c:v>
                </c:pt>
                <c:pt idx="615">
                  <c:v>-3.1434899999999999E-17</c:v>
                </c:pt>
                <c:pt idx="616">
                  <c:v>-4.0020899999999999E-17</c:v>
                </c:pt>
                <c:pt idx="617">
                  <c:v>-5.0913E-17</c:v>
                </c:pt>
                <c:pt idx="618">
                  <c:v>-6.47199E-17</c:v>
                </c:pt>
                <c:pt idx="619">
                  <c:v>-8.2208100000000006E-17</c:v>
                </c:pt>
                <c:pt idx="620">
                  <c:v>-1.04342E-16</c:v>
                </c:pt>
                <c:pt idx="621">
                  <c:v>-1.32333E-16</c:v>
                </c:pt>
                <c:pt idx="622">
                  <c:v>-1.67706E-16</c:v>
                </c:pt>
                <c:pt idx="623">
                  <c:v>-2.1236999999999999E-16</c:v>
                </c:pt>
                <c:pt idx="624">
                  <c:v>-2.6872399999999998E-16</c:v>
                </c:pt>
                <c:pt idx="625">
                  <c:v>-3.3977199999999998E-16</c:v>
                </c:pt>
                <c:pt idx="626">
                  <c:v>-4.2927500000000001E-16</c:v>
                </c:pt>
                <c:pt idx="627">
                  <c:v>-5.4193899999999997E-16</c:v>
                </c:pt>
                <c:pt idx="628">
                  <c:v>-6.8364899999999996E-16</c:v>
                </c:pt>
                <c:pt idx="629">
                  <c:v>-8.61753E-16</c:v>
                </c:pt>
                <c:pt idx="630">
                  <c:v>-1.08543E-15</c:v>
                </c:pt>
                <c:pt idx="631">
                  <c:v>-1.36611E-15</c:v>
                </c:pt>
                <c:pt idx="632">
                  <c:v>-1.71805E-15</c:v>
                </c:pt>
                <c:pt idx="633">
                  <c:v>-2.15901E-15</c:v>
                </c:pt>
                <c:pt idx="634">
                  <c:v>-2.7110799999999999E-15</c:v>
                </c:pt>
                <c:pt idx="635">
                  <c:v>-3.4016899999999999E-15</c:v>
                </c:pt>
                <c:pt idx="636">
                  <c:v>-4.2649700000000004E-15</c:v>
                </c:pt>
                <c:pt idx="637">
                  <c:v>-5.3432399999999996E-15</c:v>
                </c:pt>
                <c:pt idx="638">
                  <c:v>-6.6889800000000001E-15</c:v>
                </c:pt>
                <c:pt idx="639">
                  <c:v>-8.3672599999999994E-15</c:v>
                </c:pt>
                <c:pt idx="640">
                  <c:v>-1.04586E-14</c:v>
                </c:pt>
                <c:pt idx="641">
                  <c:v>-1.30626E-14</c:v>
                </c:pt>
                <c:pt idx="642">
                  <c:v>-1.6302599999999999E-14</c:v>
                </c:pt>
                <c:pt idx="643">
                  <c:v>-2.0330499999999999E-14</c:v>
                </c:pt>
                <c:pt idx="644">
                  <c:v>-2.5334199999999999E-14</c:v>
                </c:pt>
                <c:pt idx="645">
                  <c:v>-3.1545300000000002E-14</c:v>
                </c:pt>
                <c:pt idx="646">
                  <c:v>-3.9249E-14</c:v>
                </c:pt>
                <c:pt idx="647">
                  <c:v>-4.8796599999999998E-14</c:v>
                </c:pt>
                <c:pt idx="648">
                  <c:v>-6.0620400000000002E-14</c:v>
                </c:pt>
                <c:pt idx="649">
                  <c:v>-7.5251399999999995E-14</c:v>
                </c:pt>
                <c:pt idx="650">
                  <c:v>-9.3342200000000004E-14</c:v>
                </c:pt>
                <c:pt idx="651">
                  <c:v>-1.15693E-13</c:v>
                </c:pt>
                <c:pt idx="652">
                  <c:v>-1.43287E-13</c:v>
                </c:pt>
                <c:pt idx="653">
                  <c:v>-1.77326E-13</c:v>
                </c:pt>
                <c:pt idx="654">
                  <c:v>-2.1928299999999999E-13</c:v>
                </c:pt>
                <c:pt idx="655">
                  <c:v>-2.7095999999999999E-13</c:v>
                </c:pt>
                <c:pt idx="656">
                  <c:v>-3.3455900000000002E-13</c:v>
                </c:pt>
                <c:pt idx="657">
                  <c:v>-4.12769E-13</c:v>
                </c:pt>
                <c:pt idx="658">
                  <c:v>-5.0887199999999997E-13</c:v>
                </c:pt>
                <c:pt idx="659">
                  <c:v>-6.2687100000000001E-13</c:v>
                </c:pt>
                <c:pt idx="660">
                  <c:v>-7.7163899999999996E-13</c:v>
                </c:pt>
                <c:pt idx="661">
                  <c:v>-9.4911400000000007E-13</c:v>
                </c:pt>
                <c:pt idx="662">
                  <c:v>-1.16651E-12</c:v>
                </c:pt>
                <c:pt idx="663">
                  <c:v>-1.4326100000000001E-12</c:v>
                </c:pt>
                <c:pt idx="664">
                  <c:v>-1.7580600000000001E-12</c:v>
                </c:pt>
                <c:pt idx="665">
                  <c:v>-2.15579E-12</c:v>
                </c:pt>
                <c:pt idx="666">
                  <c:v>-2.6414800000000002E-12</c:v>
                </c:pt>
                <c:pt idx="667">
                  <c:v>-3.2341099999999998E-12</c:v>
                </c:pt>
                <c:pt idx="668">
                  <c:v>-3.9566700000000003E-12</c:v>
                </c:pt>
                <c:pt idx="669">
                  <c:v>-4.83696E-12</c:v>
                </c:pt>
                <c:pt idx="670">
                  <c:v>-5.9085699999999997E-12</c:v>
                </c:pt>
                <c:pt idx="671">
                  <c:v>-7.2120600000000003E-12</c:v>
                </c:pt>
                <c:pt idx="672">
                  <c:v>-8.7963699999999996E-12</c:v>
                </c:pt>
                <c:pt idx="673">
                  <c:v>-1.0720500000000001E-11</c:v>
                </c:pt>
                <c:pt idx="674">
                  <c:v>-1.30555E-11</c:v>
                </c:pt>
                <c:pt idx="675">
                  <c:v>-1.58869E-11</c:v>
                </c:pt>
                <c:pt idx="676">
                  <c:v>-1.9317599999999998E-11</c:v>
                </c:pt>
                <c:pt idx="677">
                  <c:v>-2.3471199999999999E-11</c:v>
                </c:pt>
                <c:pt idx="678">
                  <c:v>-2.8496E-11</c:v>
                </c:pt>
                <c:pt idx="679">
                  <c:v>-3.4570000000000003E-11</c:v>
                </c:pt>
                <c:pt idx="680">
                  <c:v>-4.1906500000000003E-11</c:v>
                </c:pt>
                <c:pt idx="681">
                  <c:v>-5.0761200000000002E-11</c:v>
                </c:pt>
                <c:pt idx="682">
                  <c:v>-6.1439700000000004E-11</c:v>
                </c:pt>
                <c:pt idx="683">
                  <c:v>-7.4307700000000003E-11</c:v>
                </c:pt>
                <c:pt idx="684">
                  <c:v>-8.9801999999999994E-11</c:v>
                </c:pt>
                <c:pt idx="685">
                  <c:v>-1.08444E-10</c:v>
                </c:pt>
                <c:pt idx="686">
                  <c:v>-1.3085599999999999E-10</c:v>
                </c:pt>
                <c:pt idx="687">
                  <c:v>-1.5777800000000001E-10</c:v>
                </c:pt>
                <c:pt idx="688">
                  <c:v>-1.90094E-10</c:v>
                </c:pt>
                <c:pt idx="689">
                  <c:v>-2.2885299999999999E-10</c:v>
                </c:pt>
                <c:pt idx="690">
                  <c:v>-2.75304E-10</c:v>
                </c:pt>
                <c:pt idx="691">
                  <c:v>-3.3093000000000001E-10</c:v>
                </c:pt>
                <c:pt idx="692">
                  <c:v>-3.9748999999999999E-10</c:v>
                </c:pt>
                <c:pt idx="693">
                  <c:v>-4.7707300000000001E-10</c:v>
                </c:pt>
                <c:pt idx="694">
                  <c:v>-5.7215000000000004E-10</c:v>
                </c:pt>
                <c:pt idx="695">
                  <c:v>-6.8565000000000001E-10</c:v>
                </c:pt>
                <c:pt idx="696">
                  <c:v>-8.2103599999999996E-10</c:v>
                </c:pt>
                <c:pt idx="697">
                  <c:v>-9.8240200000000006E-10</c:v>
                </c:pt>
                <c:pt idx="698">
                  <c:v>-1.1745800000000001E-9</c:v>
                </c:pt>
                <c:pt idx="699">
                  <c:v>-1.4032799999999999E-9</c:v>
                </c:pt>
                <c:pt idx="700">
                  <c:v>-1.67523E-9</c:v>
                </c:pt>
                <c:pt idx="701">
                  <c:v>-1.9983499999999998E-9</c:v>
                </c:pt>
                <c:pt idx="702">
                  <c:v>-2.3819599999999999E-9</c:v>
                </c:pt>
                <c:pt idx="703">
                  <c:v>-2.8370499999999998E-9</c:v>
                </c:pt>
                <c:pt idx="704">
                  <c:v>-3.3764799999999999E-9</c:v>
                </c:pt>
                <c:pt idx="705">
                  <c:v>-4.0154099999999999E-9</c:v>
                </c:pt>
                <c:pt idx="706">
                  <c:v>-4.7715899999999996E-9</c:v>
                </c:pt>
                <c:pt idx="707">
                  <c:v>-5.6658299999999997E-9</c:v>
                </c:pt>
                <c:pt idx="708">
                  <c:v>-6.7225100000000002E-9</c:v>
                </c:pt>
                <c:pt idx="709">
                  <c:v>-7.9701499999999994E-9</c:v>
                </c:pt>
                <c:pt idx="710">
                  <c:v>-9.4420999999999999E-9</c:v>
                </c:pt>
                <c:pt idx="711">
                  <c:v>-1.1177299999999999E-8</c:v>
                </c:pt>
                <c:pt idx="712">
                  <c:v>-1.3221299999999999E-8</c:v>
                </c:pt>
                <c:pt idx="713">
                  <c:v>-1.56271E-8</c:v>
                </c:pt>
                <c:pt idx="714">
                  <c:v>-1.8456599999999999E-8</c:v>
                </c:pt>
                <c:pt idx="715">
                  <c:v>-2.1781600000000001E-8</c:v>
                </c:pt>
                <c:pt idx="716">
                  <c:v>-2.5685999999999999E-8</c:v>
                </c:pt>
                <c:pt idx="717">
                  <c:v>-3.0267000000000002E-8</c:v>
                </c:pt>
                <c:pt idx="718">
                  <c:v>-3.56378E-8</c:v>
                </c:pt>
                <c:pt idx="719">
                  <c:v>-4.19294E-8</c:v>
                </c:pt>
                <c:pt idx="720">
                  <c:v>-4.9293999999999998E-8</c:v>
                </c:pt>
                <c:pt idx="721">
                  <c:v>-5.7907800000000001E-8</c:v>
                </c:pt>
                <c:pt idx="722">
                  <c:v>-6.7974699999999995E-8</c:v>
                </c:pt>
                <c:pt idx="723">
                  <c:v>-7.97305E-8</c:v>
                </c:pt>
                <c:pt idx="724">
                  <c:v>-9.3447800000000006E-8</c:v>
                </c:pt>
                <c:pt idx="725">
                  <c:v>-1.0944099999999999E-7</c:v>
                </c:pt>
                <c:pt idx="726">
                  <c:v>-1.2807400000000001E-7</c:v>
                </c:pt>
                <c:pt idx="727">
                  <c:v>-1.4976399999999999E-7</c:v>
                </c:pt>
                <c:pt idx="728">
                  <c:v>-1.7499300000000001E-7</c:v>
                </c:pt>
                <c:pt idx="729">
                  <c:v>-2.0431599999999999E-7</c:v>
                </c:pt>
                <c:pt idx="730">
                  <c:v>-2.3837000000000001E-7</c:v>
                </c:pt>
                <c:pt idx="731">
                  <c:v>-2.77886E-7</c:v>
                </c:pt>
                <c:pt idx="732">
                  <c:v>-3.2370599999999997E-7</c:v>
                </c:pt>
                <c:pt idx="733">
                  <c:v>-3.76791E-7</c:v>
                </c:pt>
                <c:pt idx="734">
                  <c:v>-4.3824700000000002E-7</c:v>
                </c:pt>
                <c:pt idx="735">
                  <c:v>-5.0933599999999998E-7</c:v>
                </c:pt>
                <c:pt idx="736">
                  <c:v>-5.9150200000000002E-7</c:v>
                </c:pt>
                <c:pt idx="737">
                  <c:v>-6.8639899999999998E-7</c:v>
                </c:pt>
                <c:pt idx="738">
                  <c:v>-7.9590900000000001E-7</c:v>
                </c:pt>
                <c:pt idx="739">
                  <c:v>-9.2218500000000005E-7</c:v>
                </c:pt>
                <c:pt idx="740">
                  <c:v>-1.06768E-6</c:v>
                </c:pt>
                <c:pt idx="741">
                  <c:v>-1.2351799999999999E-6</c:v>
                </c:pt>
                <c:pt idx="742">
                  <c:v>-1.4278600000000001E-6</c:v>
                </c:pt>
                <c:pt idx="743">
                  <c:v>-1.6493400000000001E-6</c:v>
                </c:pt>
                <c:pt idx="744">
                  <c:v>-1.9037099999999999E-6</c:v>
                </c:pt>
                <c:pt idx="745">
                  <c:v>-2.1956300000000002E-6</c:v>
                </c:pt>
                <c:pt idx="746">
                  <c:v>-2.53037E-6</c:v>
                </c:pt>
                <c:pt idx="747">
                  <c:v>-2.9139199999999999E-6</c:v>
                </c:pt>
                <c:pt idx="748">
                  <c:v>-3.3530299999999999E-6</c:v>
                </c:pt>
                <c:pt idx="749">
                  <c:v>-3.8553600000000001E-6</c:v>
                </c:pt>
                <c:pt idx="750">
                  <c:v>-4.4295499999999998E-6</c:v>
                </c:pt>
                <c:pt idx="751">
                  <c:v>-5.0853600000000002E-6</c:v>
                </c:pt>
                <c:pt idx="752">
                  <c:v>-5.8337999999999999E-6</c:v>
                </c:pt>
                <c:pt idx="753">
                  <c:v>-6.6872600000000001E-6</c:v>
                </c:pt>
                <c:pt idx="754">
                  <c:v>-7.6597099999999995E-6</c:v>
                </c:pt>
                <c:pt idx="755">
                  <c:v>-8.7668599999999996E-6</c:v>
                </c:pt>
                <c:pt idx="756">
                  <c:v>-1.0026299999999999E-5</c:v>
                </c:pt>
                <c:pt idx="757">
                  <c:v>-1.1457999999999999E-5</c:v>
                </c:pt>
                <c:pt idx="758">
                  <c:v>-1.3084100000000001E-5</c:v>
                </c:pt>
                <c:pt idx="759">
                  <c:v>-1.49294E-5</c:v>
                </c:pt>
                <c:pt idx="760">
                  <c:v>-1.7022000000000001E-5</c:v>
                </c:pt>
                <c:pt idx="761">
                  <c:v>-1.9393099999999999E-5</c:v>
                </c:pt>
                <c:pt idx="762">
                  <c:v>-2.20775E-5</c:v>
                </c:pt>
                <c:pt idx="763">
                  <c:v>-2.5114200000000001E-5</c:v>
                </c:pt>
                <c:pt idx="764">
                  <c:v>-2.8546699999999999E-5</c:v>
                </c:pt>
                <c:pt idx="765">
                  <c:v>-3.2423599999999999E-5</c:v>
                </c:pt>
                <c:pt idx="766">
                  <c:v>-3.6798799999999997E-5</c:v>
                </c:pt>
                <c:pt idx="767">
                  <c:v>-4.17323E-5</c:v>
                </c:pt>
                <c:pt idx="768">
                  <c:v>-4.7291099999999999E-5</c:v>
                </c:pt>
                <c:pt idx="769">
                  <c:v>-5.3549199999999999E-5</c:v>
                </c:pt>
                <c:pt idx="770">
                  <c:v>-6.0589099999999999E-5</c:v>
                </c:pt>
                <c:pt idx="771">
                  <c:v>-6.8501899999999995E-5</c:v>
                </c:pt>
                <c:pt idx="772">
                  <c:v>-7.7388899999999994E-5</c:v>
                </c:pt>
                <c:pt idx="773">
                  <c:v>-8.7361900000000001E-5</c:v>
                </c:pt>
                <c:pt idx="774">
                  <c:v>-9.8544500000000005E-5</c:v>
                </c:pt>
                <c:pt idx="775">
                  <c:v>-1.11073E-4</c:v>
                </c:pt>
                <c:pt idx="776">
                  <c:v>-1.2509899999999999E-4</c:v>
                </c:pt>
                <c:pt idx="777">
                  <c:v>-1.40789E-4</c:v>
                </c:pt>
                <c:pt idx="778">
                  <c:v>-1.58324E-4</c:v>
                </c:pt>
                <c:pt idx="779">
                  <c:v>-1.77908E-4</c:v>
                </c:pt>
                <c:pt idx="780">
                  <c:v>-1.9976E-4</c:v>
                </c:pt>
                <c:pt idx="781">
                  <c:v>-2.2412500000000001E-4</c:v>
                </c:pt>
                <c:pt idx="782">
                  <c:v>-2.5126899999999998E-4</c:v>
                </c:pt>
                <c:pt idx="783">
                  <c:v>-2.8148499999999999E-4</c:v>
                </c:pt>
                <c:pt idx="784">
                  <c:v>-3.1509399999999998E-4</c:v>
                </c:pt>
                <c:pt idx="785">
                  <c:v>-3.5244399999999999E-4</c:v>
                </c:pt>
                <c:pt idx="786">
                  <c:v>-3.9392099999999998E-4</c:v>
                </c:pt>
                <c:pt idx="787">
                  <c:v>-4.3994100000000001E-4</c:v>
                </c:pt>
                <c:pt idx="788">
                  <c:v>-4.9096100000000004E-4</c:v>
                </c:pt>
                <c:pt idx="789">
                  <c:v>-5.4747900000000002E-4</c:v>
                </c:pt>
                <c:pt idx="790">
                  <c:v>-6.1003499999999998E-4</c:v>
                </c:pt>
                <c:pt idx="791">
                  <c:v>-6.79219E-4</c:v>
                </c:pt>
                <c:pt idx="792">
                  <c:v>-7.5566999999999995E-4</c:v>
                </c:pt>
                <c:pt idx="793">
                  <c:v>-8.4008200000000002E-4</c:v>
                </c:pt>
                <c:pt idx="794">
                  <c:v>-9.3320800000000004E-4</c:v>
                </c:pt>
                <c:pt idx="795" formatCode="General">
                  <c:v>-1.0399999999999999E-3</c:v>
                </c:pt>
                <c:pt idx="796" formatCode="General">
                  <c:v>-1.15E-3</c:v>
                </c:pt>
                <c:pt idx="797" formatCode="General">
                  <c:v>-1.2700000000000001E-3</c:v>
                </c:pt>
                <c:pt idx="798" formatCode="General">
                  <c:v>-1.41E-3</c:v>
                </c:pt>
                <c:pt idx="799" formatCode="General">
                  <c:v>-1.56E-3</c:v>
                </c:pt>
                <c:pt idx="800" formatCode="General">
                  <c:v>-1.73E-3</c:v>
                </c:pt>
                <c:pt idx="801" formatCode="General">
                  <c:v>-1.91E-3</c:v>
                </c:pt>
                <c:pt idx="802" formatCode="General">
                  <c:v>-2.1099999999999999E-3</c:v>
                </c:pt>
                <c:pt idx="803" formatCode="General">
                  <c:v>-2.32E-3</c:v>
                </c:pt>
                <c:pt idx="804" formatCode="General">
                  <c:v>-2.5600000000000002E-3</c:v>
                </c:pt>
                <c:pt idx="805" formatCode="General">
                  <c:v>-2.82E-3</c:v>
                </c:pt>
                <c:pt idx="806" formatCode="General">
                  <c:v>-3.0999999999999999E-3</c:v>
                </c:pt>
                <c:pt idx="807" formatCode="General">
                  <c:v>-3.4099999999999998E-3</c:v>
                </c:pt>
                <c:pt idx="808" formatCode="General">
                  <c:v>-3.7499999999999999E-3</c:v>
                </c:pt>
                <c:pt idx="809" formatCode="General">
                  <c:v>-4.1200000000000004E-3</c:v>
                </c:pt>
                <c:pt idx="810" formatCode="General">
                  <c:v>-4.5199999999999997E-3</c:v>
                </c:pt>
                <c:pt idx="811" formatCode="General">
                  <c:v>-4.96E-3</c:v>
                </c:pt>
                <c:pt idx="812" formatCode="General">
                  <c:v>-5.4299999999999999E-3</c:v>
                </c:pt>
                <c:pt idx="813" formatCode="General">
                  <c:v>-5.9500000000000004E-3</c:v>
                </c:pt>
                <c:pt idx="814" formatCode="General">
                  <c:v>-6.5100000000000002E-3</c:v>
                </c:pt>
                <c:pt idx="815" formatCode="General">
                  <c:v>-7.11E-3</c:v>
                </c:pt>
                <c:pt idx="816" formatCode="General">
                  <c:v>-7.77E-3</c:v>
                </c:pt>
                <c:pt idx="817" formatCode="General">
                  <c:v>-8.4799999999999997E-3</c:v>
                </c:pt>
                <c:pt idx="818" formatCode="General">
                  <c:v>-9.2499999999999995E-3</c:v>
                </c:pt>
                <c:pt idx="819" formatCode="General">
                  <c:v>-1.008E-2</c:v>
                </c:pt>
                <c:pt idx="820" formatCode="General">
                  <c:v>-1.0970000000000001E-2</c:v>
                </c:pt>
                <c:pt idx="821" formatCode="General">
                  <c:v>-1.1939999999999999E-2</c:v>
                </c:pt>
                <c:pt idx="822" formatCode="General">
                  <c:v>-1.298E-2</c:v>
                </c:pt>
                <c:pt idx="823" formatCode="General">
                  <c:v>-1.41E-2</c:v>
                </c:pt>
                <c:pt idx="824" formatCode="General">
                  <c:v>-1.5310000000000001E-2</c:v>
                </c:pt>
                <c:pt idx="825" formatCode="General">
                  <c:v>-1.661E-2</c:v>
                </c:pt>
                <c:pt idx="826" formatCode="General">
                  <c:v>-1.7999999999999999E-2</c:v>
                </c:pt>
                <c:pt idx="827" formatCode="General">
                  <c:v>-1.95E-2</c:v>
                </c:pt>
                <c:pt idx="828" formatCode="General">
                  <c:v>-2.1100000000000001E-2</c:v>
                </c:pt>
                <c:pt idx="829" formatCode="General">
                  <c:v>-2.282E-2</c:v>
                </c:pt>
                <c:pt idx="830" formatCode="General">
                  <c:v>-2.4660000000000001E-2</c:v>
                </c:pt>
                <c:pt idx="831" formatCode="General">
                  <c:v>-2.6630000000000001E-2</c:v>
                </c:pt>
                <c:pt idx="832" formatCode="General">
                  <c:v>-2.8740000000000002E-2</c:v>
                </c:pt>
                <c:pt idx="833" formatCode="General">
                  <c:v>-3.0980000000000001E-2</c:v>
                </c:pt>
                <c:pt idx="834" formatCode="General">
                  <c:v>-3.338E-2</c:v>
                </c:pt>
                <c:pt idx="835" formatCode="General">
                  <c:v>-3.5929999999999997E-2</c:v>
                </c:pt>
                <c:pt idx="836" formatCode="General">
                  <c:v>-3.8649999999999997E-2</c:v>
                </c:pt>
                <c:pt idx="837" formatCode="General">
                  <c:v>-4.1540000000000001E-2</c:v>
                </c:pt>
                <c:pt idx="838" formatCode="General">
                  <c:v>-4.462E-2</c:v>
                </c:pt>
                <c:pt idx="839" formatCode="General">
                  <c:v>-4.7890000000000002E-2</c:v>
                </c:pt>
                <c:pt idx="840" formatCode="General">
                  <c:v>-5.135E-2</c:v>
                </c:pt>
                <c:pt idx="841" formatCode="General">
                  <c:v>-5.5030000000000003E-2</c:v>
                </c:pt>
                <c:pt idx="842" formatCode="General">
                  <c:v>-5.892E-2</c:v>
                </c:pt>
                <c:pt idx="843" formatCode="General">
                  <c:v>-6.3039999999999999E-2</c:v>
                </c:pt>
                <c:pt idx="844" formatCode="General">
                  <c:v>-6.7400000000000002E-2</c:v>
                </c:pt>
                <c:pt idx="845" formatCode="General">
                  <c:v>-7.1999999999999995E-2</c:v>
                </c:pt>
                <c:pt idx="846" formatCode="General">
                  <c:v>-7.6859999999999998E-2</c:v>
                </c:pt>
                <c:pt idx="847" formatCode="General">
                  <c:v>-8.1979999999999997E-2</c:v>
                </c:pt>
                <c:pt idx="848" formatCode="General">
                  <c:v>-8.7379999999999999E-2</c:v>
                </c:pt>
                <c:pt idx="849" formatCode="General">
                  <c:v>-9.3060000000000004E-2</c:v>
                </c:pt>
                <c:pt idx="850" formatCode="General">
                  <c:v>-9.9040000000000003E-2</c:v>
                </c:pt>
                <c:pt idx="851" formatCode="General">
                  <c:v>-0.10531</c:v>
                </c:pt>
                <c:pt idx="852" formatCode="General">
                  <c:v>-0.1119</c:v>
                </c:pt>
                <c:pt idx="853" formatCode="General">
                  <c:v>-0.11882</c:v>
                </c:pt>
                <c:pt idx="854" formatCode="General">
                  <c:v>-0.12606000000000001</c:v>
                </c:pt>
                <c:pt idx="855" formatCode="General">
                  <c:v>-0.13364000000000001</c:v>
                </c:pt>
                <c:pt idx="856" formatCode="General">
                  <c:v>-0.14157</c:v>
                </c:pt>
                <c:pt idx="857" formatCode="General">
                  <c:v>-0.14985000000000001</c:v>
                </c:pt>
                <c:pt idx="858" formatCode="General">
                  <c:v>-0.1585</c:v>
                </c:pt>
                <c:pt idx="859" formatCode="General">
                  <c:v>-0.16752</c:v>
                </c:pt>
                <c:pt idx="860" formatCode="General">
                  <c:v>-0.17691000000000001</c:v>
                </c:pt>
                <c:pt idx="861" formatCode="General">
                  <c:v>-0.18668999999999999</c:v>
                </c:pt>
                <c:pt idx="862" formatCode="General">
                  <c:v>-0.19686000000000001</c:v>
                </c:pt>
                <c:pt idx="863" formatCode="General">
                  <c:v>-0.20743</c:v>
                </c:pt>
                <c:pt idx="864" formatCode="General">
                  <c:v>-0.21839</c:v>
                </c:pt>
                <c:pt idx="865" formatCode="General">
                  <c:v>-0.22975999999999999</c:v>
                </c:pt>
                <c:pt idx="866" formatCode="General">
                  <c:v>-0.24152999999999999</c:v>
                </c:pt>
                <c:pt idx="867" formatCode="General">
                  <c:v>-0.25370999999999999</c:v>
                </c:pt>
                <c:pt idx="868" formatCode="General">
                  <c:v>-0.26630999999999999</c:v>
                </c:pt>
                <c:pt idx="869" formatCode="General">
                  <c:v>-0.27931</c:v>
                </c:pt>
                <c:pt idx="870" formatCode="General">
                  <c:v>-0.29271999999999998</c:v>
                </c:pt>
                <c:pt idx="871" formatCode="General">
                  <c:v>-0.30654999999999999</c:v>
                </c:pt>
                <c:pt idx="872" formatCode="General">
                  <c:v>-0.32078000000000001</c:v>
                </c:pt>
                <c:pt idx="873" formatCode="General">
                  <c:v>-0.33540999999999999</c:v>
                </c:pt>
                <c:pt idx="874" formatCode="General">
                  <c:v>-0.35044999999999998</c:v>
                </c:pt>
                <c:pt idx="875" formatCode="General">
                  <c:v>-0.36586999999999997</c:v>
                </c:pt>
                <c:pt idx="876" formatCode="General">
                  <c:v>-0.38168999999999997</c:v>
                </c:pt>
                <c:pt idx="877" formatCode="General">
                  <c:v>-0.39788000000000001</c:v>
                </c:pt>
                <c:pt idx="878" formatCode="General">
                  <c:v>-0.41443999999999998</c:v>
                </c:pt>
                <c:pt idx="879" formatCode="General">
                  <c:v>-0.43136000000000002</c:v>
                </c:pt>
                <c:pt idx="880" formatCode="General">
                  <c:v>-0.44862999999999997</c:v>
                </c:pt>
                <c:pt idx="881" formatCode="General">
                  <c:v>-0.46622999999999998</c:v>
                </c:pt>
                <c:pt idx="882" formatCode="General">
                  <c:v>-0.48415000000000002</c:v>
                </c:pt>
                <c:pt idx="883" formatCode="General">
                  <c:v>-0.50238000000000005</c:v>
                </c:pt>
                <c:pt idx="884" formatCode="General">
                  <c:v>-0.52088999999999996</c:v>
                </c:pt>
                <c:pt idx="885" formatCode="General">
                  <c:v>-0.53966999999999998</c:v>
                </c:pt>
                <c:pt idx="886" formatCode="General">
                  <c:v>-0.55869999999999997</c:v>
                </c:pt>
                <c:pt idx="887" formatCode="General">
                  <c:v>-0.57796000000000003</c:v>
                </c:pt>
                <c:pt idx="888" formatCode="General">
                  <c:v>-0.59741999999999995</c:v>
                </c:pt>
                <c:pt idx="889" formatCode="General">
                  <c:v>-0.61706000000000005</c:v>
                </c:pt>
                <c:pt idx="890" formatCode="General">
                  <c:v>-0.63687000000000005</c:v>
                </c:pt>
                <c:pt idx="891" formatCode="General">
                  <c:v>-0.65680000000000005</c:v>
                </c:pt>
                <c:pt idx="892" formatCode="General">
                  <c:v>-0.67684999999999995</c:v>
                </c:pt>
                <c:pt idx="893" formatCode="General">
                  <c:v>-0.69696000000000002</c:v>
                </c:pt>
                <c:pt idx="894" formatCode="General">
                  <c:v>-0.71713000000000005</c:v>
                </c:pt>
                <c:pt idx="895" formatCode="General">
                  <c:v>-0.73731999999999998</c:v>
                </c:pt>
                <c:pt idx="896" formatCode="General">
                  <c:v>-0.75749</c:v>
                </c:pt>
                <c:pt idx="897" formatCode="General">
                  <c:v>-0.77761999999999998</c:v>
                </c:pt>
                <c:pt idx="898" formatCode="General">
                  <c:v>-0.79766999999999999</c:v>
                </c:pt>
                <c:pt idx="899" formatCode="General">
                  <c:v>-0.81762000000000001</c:v>
                </c:pt>
                <c:pt idx="900" formatCode="General">
                  <c:v>-0.83742000000000005</c:v>
                </c:pt>
                <c:pt idx="901" formatCode="General">
                  <c:v>-0.85704000000000002</c:v>
                </c:pt>
                <c:pt idx="902" formatCode="General">
                  <c:v>-0.87644999999999995</c:v>
                </c:pt>
                <c:pt idx="903" formatCode="General">
                  <c:v>-0.89561999999999997</c:v>
                </c:pt>
                <c:pt idx="904" formatCode="General">
                  <c:v>-0.91449999999999998</c:v>
                </c:pt>
                <c:pt idx="905" formatCode="General">
                  <c:v>-0.93306999999999995</c:v>
                </c:pt>
                <c:pt idx="906" formatCode="General">
                  <c:v>-0.95128000000000001</c:v>
                </c:pt>
                <c:pt idx="907" formatCode="General">
                  <c:v>-0.96911000000000003</c:v>
                </c:pt>
                <c:pt idx="908" formatCode="General">
                  <c:v>-0.98651</c:v>
                </c:pt>
                <c:pt idx="909" formatCode="General">
                  <c:v>-1.00346</c:v>
                </c:pt>
                <c:pt idx="910" formatCode="General">
                  <c:v>-1.0199199999999999</c:v>
                </c:pt>
                <c:pt idx="911" formatCode="General">
                  <c:v>-1.03586</c:v>
                </c:pt>
                <c:pt idx="912" formatCode="General">
                  <c:v>-1.0512300000000001</c:v>
                </c:pt>
                <c:pt idx="913" formatCode="General">
                  <c:v>-1.06602</c:v>
                </c:pt>
                <c:pt idx="914" formatCode="General">
                  <c:v>-1.08019</c:v>
                </c:pt>
                <c:pt idx="915" formatCode="General">
                  <c:v>-1.09371</c:v>
                </c:pt>
                <c:pt idx="916" formatCode="General">
                  <c:v>-1.1065499999999999</c:v>
                </c:pt>
                <c:pt idx="917" formatCode="General">
                  <c:v>-1.11869</c:v>
                </c:pt>
                <c:pt idx="918" formatCode="General">
                  <c:v>-1.13009</c:v>
                </c:pt>
                <c:pt idx="919" formatCode="General">
                  <c:v>-1.14073</c:v>
                </c:pt>
                <c:pt idx="920" formatCode="General">
                  <c:v>-1.1506000000000001</c:v>
                </c:pt>
                <c:pt idx="921" formatCode="General">
                  <c:v>-1.1596500000000001</c:v>
                </c:pt>
                <c:pt idx="922" formatCode="General">
                  <c:v>-1.1678900000000001</c:v>
                </c:pt>
                <c:pt idx="923" formatCode="General">
                  <c:v>-1.1752800000000001</c:v>
                </c:pt>
                <c:pt idx="924" formatCode="General">
                  <c:v>-1.1818200000000001</c:v>
                </c:pt>
                <c:pt idx="925" formatCode="General">
                  <c:v>-1.1874800000000001</c:v>
                </c:pt>
                <c:pt idx="926" formatCode="General">
                  <c:v>-1.19225</c:v>
                </c:pt>
                <c:pt idx="927" formatCode="General">
                  <c:v>-1.1961299999999999</c:v>
                </c:pt>
                <c:pt idx="928" formatCode="General">
                  <c:v>-1.1991000000000001</c:v>
                </c:pt>
                <c:pt idx="929" formatCode="General">
                  <c:v>-1.2011499999999999</c:v>
                </c:pt>
                <c:pt idx="930" formatCode="General">
                  <c:v>-1.2022900000000001</c:v>
                </c:pt>
                <c:pt idx="931" formatCode="General">
                  <c:v>-1.20251</c:v>
                </c:pt>
                <c:pt idx="932" formatCode="General">
                  <c:v>-1.20181</c:v>
                </c:pt>
                <c:pt idx="933" formatCode="General">
                  <c:v>-1.2001900000000001</c:v>
                </c:pt>
                <c:pt idx="934" formatCode="General">
                  <c:v>-1.1976500000000001</c:v>
                </c:pt>
                <c:pt idx="935" formatCode="General">
                  <c:v>-1.1941999999999999</c:v>
                </c:pt>
                <c:pt idx="936" formatCode="General">
                  <c:v>-1.1898500000000001</c:v>
                </c:pt>
                <c:pt idx="937" formatCode="General">
                  <c:v>-1.1846099999999999</c:v>
                </c:pt>
                <c:pt idx="938" formatCode="General">
                  <c:v>-1.17849</c:v>
                </c:pt>
                <c:pt idx="939" formatCode="General">
                  <c:v>-1.1715100000000001</c:v>
                </c:pt>
                <c:pt idx="940" formatCode="General">
                  <c:v>-1.16367</c:v>
                </c:pt>
                <c:pt idx="941" formatCode="General">
                  <c:v>-1.155</c:v>
                </c:pt>
                <c:pt idx="942" formatCode="General">
                  <c:v>-1.14551</c:v>
                </c:pt>
                <c:pt idx="943" formatCode="General">
                  <c:v>-1.13524</c:v>
                </c:pt>
                <c:pt idx="944" formatCode="General">
                  <c:v>-1.12419</c:v>
                </c:pt>
                <c:pt idx="945" formatCode="General">
                  <c:v>-1.1124000000000001</c:v>
                </c:pt>
                <c:pt idx="946" formatCode="General">
                  <c:v>-1.0999000000000001</c:v>
                </c:pt>
                <c:pt idx="947" formatCode="General">
                  <c:v>-1.0866899999999999</c:v>
                </c:pt>
                <c:pt idx="948" formatCode="General">
                  <c:v>-1.07283</c:v>
                </c:pt>
                <c:pt idx="949" formatCode="General">
                  <c:v>-1.05833</c:v>
                </c:pt>
                <c:pt idx="950" formatCode="General">
                  <c:v>-1.0432300000000001</c:v>
                </c:pt>
                <c:pt idx="951" formatCode="General">
                  <c:v>-1.02755</c:v>
                </c:pt>
                <c:pt idx="952" formatCode="General">
                  <c:v>-1.0113399999999999</c:v>
                </c:pt>
                <c:pt idx="953" formatCode="General">
                  <c:v>-0.99461999999999995</c:v>
                </c:pt>
                <c:pt idx="954" formatCode="General">
                  <c:v>-0.97743000000000002</c:v>
                </c:pt>
                <c:pt idx="955" formatCode="General">
                  <c:v>-0.95979999999999999</c:v>
                </c:pt>
                <c:pt idx="956" formatCode="General">
                  <c:v>-0.94176000000000004</c:v>
                </c:pt>
                <c:pt idx="957" formatCode="General">
                  <c:v>-0.92335999999999996</c:v>
                </c:pt>
                <c:pt idx="958" formatCode="General">
                  <c:v>-0.90461999999999998</c:v>
                </c:pt>
                <c:pt idx="959" formatCode="General">
                  <c:v>-0.88558999999999999</c:v>
                </c:pt>
                <c:pt idx="960" formatCode="General">
                  <c:v>-0.86629</c:v>
                </c:pt>
                <c:pt idx="961" formatCode="General">
                  <c:v>-0.84675999999999996</c:v>
                </c:pt>
                <c:pt idx="962" formatCode="General">
                  <c:v>-0.82704</c:v>
                </c:pt>
                <c:pt idx="963" formatCode="General">
                  <c:v>-0.80715999999999999</c:v>
                </c:pt>
                <c:pt idx="964" formatCode="General">
                  <c:v>-0.78715000000000002</c:v>
                </c:pt>
                <c:pt idx="965" formatCode="General">
                  <c:v>-0.76705999999999996</c:v>
                </c:pt>
                <c:pt idx="966" formatCode="General">
                  <c:v>-0.74690000000000001</c:v>
                </c:pt>
                <c:pt idx="967" formatCode="General">
                  <c:v>-0.72672000000000003</c:v>
                </c:pt>
                <c:pt idx="968" formatCode="General">
                  <c:v>-0.70653999999999995</c:v>
                </c:pt>
                <c:pt idx="969" formatCode="General">
                  <c:v>-0.68638999999999994</c:v>
                </c:pt>
                <c:pt idx="970" formatCode="General">
                  <c:v>-0.66630999999999996</c:v>
                </c:pt>
                <c:pt idx="971" formatCode="General">
                  <c:v>-0.64632000000000001</c:v>
                </c:pt>
                <c:pt idx="972" formatCode="General">
                  <c:v>-0.62644999999999995</c:v>
                </c:pt>
                <c:pt idx="973" formatCode="General">
                  <c:v>-0.60672000000000004</c:v>
                </c:pt>
                <c:pt idx="974" formatCode="General">
                  <c:v>-0.58716999999999997</c:v>
                </c:pt>
                <c:pt idx="975" formatCode="General">
                  <c:v>-0.56781000000000004</c:v>
                </c:pt>
                <c:pt idx="976" formatCode="General">
                  <c:v>-0.54866999999999999</c:v>
                </c:pt>
                <c:pt idx="977" formatCode="General">
                  <c:v>-0.52976999999999996</c:v>
                </c:pt>
                <c:pt idx="978" formatCode="General">
                  <c:v>-0.51112999999999997</c:v>
                </c:pt>
                <c:pt idx="979" formatCode="General">
                  <c:v>-0.49276999999999999</c:v>
                </c:pt>
                <c:pt idx="980" formatCode="General">
                  <c:v>-0.47470000000000001</c:v>
                </c:pt>
                <c:pt idx="981" formatCode="General">
                  <c:v>-0.45695000000000002</c:v>
                </c:pt>
                <c:pt idx="982" formatCode="General">
                  <c:v>-0.43952000000000002</c:v>
                </c:pt>
                <c:pt idx="983" formatCode="General">
                  <c:v>-0.42243000000000003</c:v>
                </c:pt>
                <c:pt idx="984" formatCode="General">
                  <c:v>-0.40570000000000001</c:v>
                </c:pt>
                <c:pt idx="985" formatCode="General">
                  <c:v>-0.38933000000000001</c:v>
                </c:pt>
                <c:pt idx="986" formatCode="General">
                  <c:v>-0.37333</c:v>
                </c:pt>
                <c:pt idx="987" formatCode="General">
                  <c:v>-0.35771999999999998</c:v>
                </c:pt>
                <c:pt idx="988" formatCode="General">
                  <c:v>-0.34250000000000003</c:v>
                </c:pt>
                <c:pt idx="989" formatCode="General">
                  <c:v>-0.32768000000000003</c:v>
                </c:pt>
                <c:pt idx="990" formatCode="General">
                  <c:v>-0.31324999999999997</c:v>
                </c:pt>
                <c:pt idx="991" formatCode="General">
                  <c:v>-0.29924000000000001</c:v>
                </c:pt>
                <c:pt idx="992" formatCode="General">
                  <c:v>-0.28563</c:v>
                </c:pt>
                <c:pt idx="993" formatCode="General">
                  <c:v>-0.27243000000000001</c:v>
                </c:pt>
                <c:pt idx="994" formatCode="General">
                  <c:v>-0.25963999999999998</c:v>
                </c:pt>
                <c:pt idx="995" formatCode="General">
                  <c:v>-0.24726000000000001</c:v>
                </c:pt>
                <c:pt idx="996" formatCode="General">
                  <c:v>-0.23530000000000001</c:v>
                </c:pt>
                <c:pt idx="997" formatCode="General">
                  <c:v>-0.22373999999999999</c:v>
                </c:pt>
                <c:pt idx="998" formatCode="General">
                  <c:v>-0.21257999999999999</c:v>
                </c:pt>
                <c:pt idx="999" formatCode="General">
                  <c:v>-0.20183000000000001</c:v>
                </c:pt>
              </c:numCache>
            </c:numRef>
          </c:yVal>
          <c:smooth val="0"/>
          <c:extLst>
            <c:ext xmlns:c16="http://schemas.microsoft.com/office/drawing/2014/chart" uri="{C3380CC4-5D6E-409C-BE32-E72D297353CC}">
              <c16:uniqueId val="{00000004-D386-4959-A4B6-23AEAF605FDB}"/>
            </c:ext>
          </c:extLst>
        </c:ser>
        <c:ser>
          <c:idx val="5"/>
          <c:order val="5"/>
          <c:tx>
            <c:strRef>
              <c:f>'5'!$J$1</c:f>
              <c:strCache>
                <c:ptCount val="1"/>
                <c:pt idx="0">
                  <c:v>Original</c:v>
                </c:pt>
              </c:strCache>
            </c:strRef>
          </c:tx>
          <c:spPr>
            <a:ln w="19050">
              <a:solidFill>
                <a:schemeClr val="tx1"/>
              </a:solidFill>
            </a:ln>
          </c:spPr>
          <c:marker>
            <c:symbol val="none"/>
          </c:marker>
          <c:xVal>
            <c:numRef>
              <c:f>'5'!$I$2:$I$92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'5'!$J$2:$J$92</c:f>
              <c:numCache>
                <c:formatCode>General</c:formatCode>
                <c:ptCount val="91"/>
                <c:pt idx="0">
                  <c:v>5.5649999999999998E-2</c:v>
                </c:pt>
                <c:pt idx="1">
                  <c:v>-0.55784</c:v>
                </c:pt>
                <c:pt idx="2">
                  <c:v>-1.0702199999999999</c:v>
                </c:pt>
                <c:pt idx="3">
                  <c:v>-1.4983599999999999</c:v>
                </c:pt>
                <c:pt idx="4">
                  <c:v>-1.8481099999999999</c:v>
                </c:pt>
                <c:pt idx="5">
                  <c:v>-2.0898400000000001</c:v>
                </c:pt>
                <c:pt idx="6">
                  <c:v>-2.2343700000000002</c:v>
                </c:pt>
                <c:pt idx="7">
                  <c:v>-2.3536299999999999</c:v>
                </c:pt>
                <c:pt idx="8">
                  <c:v>-2.49194</c:v>
                </c:pt>
                <c:pt idx="9">
                  <c:v>-2.6279499999999998</c:v>
                </c:pt>
                <c:pt idx="10">
                  <c:v>-2.7503799999999998</c:v>
                </c:pt>
                <c:pt idx="11">
                  <c:v>-2.8969900000000002</c:v>
                </c:pt>
                <c:pt idx="12">
                  <c:v>-3.0892400000000002</c:v>
                </c:pt>
                <c:pt idx="13">
                  <c:v>-3.29806</c:v>
                </c:pt>
                <c:pt idx="14">
                  <c:v>-3.5023399999999998</c:v>
                </c:pt>
                <c:pt idx="15">
                  <c:v>-3.7153999999999998</c:v>
                </c:pt>
                <c:pt idx="16">
                  <c:v>-3.9277899999999999</c:v>
                </c:pt>
                <c:pt idx="17">
                  <c:v>-4.0898700000000003</c:v>
                </c:pt>
                <c:pt idx="18">
                  <c:v>-4.1778899999999997</c:v>
                </c:pt>
                <c:pt idx="19">
                  <c:v>-4.2179900000000004</c:v>
                </c:pt>
                <c:pt idx="20">
                  <c:v>-4.2253400000000001</c:v>
                </c:pt>
                <c:pt idx="21">
                  <c:v>-4.18262</c:v>
                </c:pt>
                <c:pt idx="22">
                  <c:v>-4.0963399999999996</c:v>
                </c:pt>
                <c:pt idx="23">
                  <c:v>-4.0092699999999999</c:v>
                </c:pt>
                <c:pt idx="24">
                  <c:v>-3.93648</c:v>
                </c:pt>
                <c:pt idx="25">
                  <c:v>-3.8499500000000002</c:v>
                </c:pt>
                <c:pt idx="26">
                  <c:v>-3.74254</c:v>
                </c:pt>
                <c:pt idx="27">
                  <c:v>-3.6462599999999998</c:v>
                </c:pt>
                <c:pt idx="28">
                  <c:v>-3.57254</c:v>
                </c:pt>
                <c:pt idx="29">
                  <c:v>-3.4982899999999999</c:v>
                </c:pt>
                <c:pt idx="30">
                  <c:v>-3.4319799999999998</c:v>
                </c:pt>
                <c:pt idx="31">
                  <c:v>-3.43818</c:v>
                </c:pt>
                <c:pt idx="32">
                  <c:v>-3.58283</c:v>
                </c:pt>
                <c:pt idx="33">
                  <c:v>-3.91527</c:v>
                </c:pt>
                <c:pt idx="34">
                  <c:v>-4.5238100000000001</c:v>
                </c:pt>
                <c:pt idx="35">
                  <c:v>-5.5409600000000001</c:v>
                </c:pt>
                <c:pt idx="36">
                  <c:v>-7.03104</c:v>
                </c:pt>
                <c:pt idx="37">
                  <c:v>-8.8721700000000006</c:v>
                </c:pt>
                <c:pt idx="38">
                  <c:v>-10.76079</c:v>
                </c:pt>
                <c:pt idx="39">
                  <c:v>-12.323399999999999</c:v>
                </c:pt>
                <c:pt idx="40">
                  <c:v>-13.244</c:v>
                </c:pt>
                <c:pt idx="41">
                  <c:v>-13.37369</c:v>
                </c:pt>
                <c:pt idx="42">
                  <c:v>-12.78999</c:v>
                </c:pt>
                <c:pt idx="43">
                  <c:v>-11.727209999999999</c:v>
                </c:pt>
                <c:pt idx="44">
                  <c:v>-10.419840000000001</c:v>
                </c:pt>
                <c:pt idx="45">
                  <c:v>-9.0243400000000005</c:v>
                </c:pt>
                <c:pt idx="46">
                  <c:v>-7.6507300000000003</c:v>
                </c:pt>
                <c:pt idx="47">
                  <c:v>-6.3829900000000004</c:v>
                </c:pt>
                <c:pt idx="48">
                  <c:v>-5.25291</c:v>
                </c:pt>
                <c:pt idx="49">
                  <c:v>-4.2502700000000004</c:v>
                </c:pt>
                <c:pt idx="50">
                  <c:v>-3.3771599999999999</c:v>
                </c:pt>
                <c:pt idx="51">
                  <c:v>-2.6545899999999998</c:v>
                </c:pt>
                <c:pt idx="52">
                  <c:v>-2.07396</c:v>
                </c:pt>
                <c:pt idx="53">
                  <c:v>-1.58975</c:v>
                </c:pt>
                <c:pt idx="54">
                  <c:v>-1.1691199999999999</c:v>
                </c:pt>
                <c:pt idx="55">
                  <c:v>-0.81301999999999996</c:v>
                </c:pt>
                <c:pt idx="56">
                  <c:v>-0.52549000000000001</c:v>
                </c:pt>
                <c:pt idx="57">
                  <c:v>-0.29709999999999998</c:v>
                </c:pt>
                <c:pt idx="58">
                  <c:v>-0.12413</c:v>
                </c:pt>
                <c:pt idx="59">
                  <c:v>-1.7160000000000002E-2</c:v>
                </c:pt>
                <c:pt idx="60">
                  <c:v>1.1679999999999999E-2</c:v>
                </c:pt>
                <c:pt idx="61">
                  <c:v>-7.4039999999999995E-2</c:v>
                </c:pt>
                <c:pt idx="62">
                  <c:v>-0.43508000000000002</c:v>
                </c:pt>
                <c:pt idx="63">
                  <c:v>-1.2570300000000001</c:v>
                </c:pt>
                <c:pt idx="64">
                  <c:v>-2.6701100000000002</c:v>
                </c:pt>
                <c:pt idx="65">
                  <c:v>-4.6602499999999996</c:v>
                </c:pt>
                <c:pt idx="66">
                  <c:v>-7.06494</c:v>
                </c:pt>
                <c:pt idx="67">
                  <c:v>-9.6180199999999996</c:v>
                </c:pt>
                <c:pt idx="68">
                  <c:v>-11.986510000000001</c:v>
                </c:pt>
                <c:pt idx="69">
                  <c:v>-13.825939999999999</c:v>
                </c:pt>
                <c:pt idx="70">
                  <c:v>-14.88223</c:v>
                </c:pt>
                <c:pt idx="71">
                  <c:v>-15.06049</c:v>
                </c:pt>
                <c:pt idx="72">
                  <c:v>-14.412380000000001</c:v>
                </c:pt>
                <c:pt idx="73">
                  <c:v>-13.11298</c:v>
                </c:pt>
                <c:pt idx="74">
                  <c:v>-11.443759999999999</c:v>
                </c:pt>
                <c:pt idx="75">
                  <c:v>-9.7095800000000008</c:v>
                </c:pt>
                <c:pt idx="76">
                  <c:v>-8.1202000000000005</c:v>
                </c:pt>
                <c:pt idx="77">
                  <c:v>-6.7549999999999999</c:v>
                </c:pt>
                <c:pt idx="78">
                  <c:v>-5.6179899999999998</c:v>
                </c:pt>
                <c:pt idx="79">
                  <c:v>-4.6873399999999998</c:v>
                </c:pt>
                <c:pt idx="80">
                  <c:v>-3.9222199999999998</c:v>
                </c:pt>
                <c:pt idx="81">
                  <c:v>-3.2736200000000002</c:v>
                </c:pt>
                <c:pt idx="82">
                  <c:v>-2.71421</c:v>
                </c:pt>
                <c:pt idx="83">
                  <c:v>-2.24051</c:v>
                </c:pt>
                <c:pt idx="84">
                  <c:v>-1.8375300000000001</c:v>
                </c:pt>
                <c:pt idx="85">
                  <c:v>-1.4656100000000001</c:v>
                </c:pt>
                <c:pt idx="86">
                  <c:v>-1.0962799999999999</c:v>
                </c:pt>
                <c:pt idx="87">
                  <c:v>-0.74156</c:v>
                </c:pt>
                <c:pt idx="88">
                  <c:v>-0.43137999999999999</c:v>
                </c:pt>
                <c:pt idx="89">
                  <c:v>-0.17457</c:v>
                </c:pt>
                <c:pt idx="90">
                  <c:v>4.4650000000000002E-2</c:v>
                </c:pt>
              </c:numCache>
            </c:numRef>
          </c:yVal>
          <c:smooth val="0"/>
          <c:extLst>
            <c:ext xmlns:c16="http://schemas.microsoft.com/office/drawing/2014/chart" uri="{C3380CC4-5D6E-409C-BE32-E72D297353CC}">
              <c16:uniqueId val="{00000005-D386-4959-A4B6-23AEAF605FDB}"/>
            </c:ext>
          </c:extLst>
        </c:ser>
        <c:ser>
          <c:idx val="6"/>
          <c:order val="6"/>
          <c:tx>
            <c:strRef>
              <c:f>'5'!$G$1</c:f>
              <c:strCache>
                <c:ptCount val="1"/>
                <c:pt idx="0">
                  <c:v>Cummulative</c:v>
                </c:pt>
              </c:strCache>
            </c:strRef>
          </c:tx>
          <c:spPr>
            <a:ln w="19050">
              <a:solidFill>
                <a:srgbClr val="FF0000"/>
              </a:solidFill>
              <a:prstDash val="lgDashDot"/>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'5'!$G$2:$G$1001</c:f>
              <c:numCache>
                <c:formatCode>General</c:formatCode>
                <c:ptCount val="1000"/>
                <c:pt idx="0">
                  <c:v>-3.356E-2</c:v>
                </c:pt>
                <c:pt idx="1">
                  <c:v>-3.6850000000000001E-2</c:v>
                </c:pt>
                <c:pt idx="2">
                  <c:v>-4.0410000000000001E-2</c:v>
                </c:pt>
                <c:pt idx="3">
                  <c:v>-4.4269999999999997E-2</c:v>
                </c:pt>
                <c:pt idx="4">
                  <c:v>-4.845E-2</c:v>
                </c:pt>
                <c:pt idx="5">
                  <c:v>-5.2979999999999999E-2</c:v>
                </c:pt>
                <c:pt idx="6">
                  <c:v>-5.7860000000000002E-2</c:v>
                </c:pt>
                <c:pt idx="7">
                  <c:v>-6.3130000000000006E-2</c:v>
                </c:pt>
                <c:pt idx="8">
                  <c:v>-6.8809999999999996E-2</c:v>
                </c:pt>
                <c:pt idx="9">
                  <c:v>-7.4929999999999997E-2</c:v>
                </c:pt>
                <c:pt idx="10">
                  <c:v>-8.1500000000000003E-2</c:v>
                </c:pt>
                <c:pt idx="11">
                  <c:v>-8.8569999999999996E-2</c:v>
                </c:pt>
                <c:pt idx="12">
                  <c:v>-9.6140000000000003E-2</c:v>
                </c:pt>
                <c:pt idx="13">
                  <c:v>-0.10426000000000001</c:v>
                </c:pt>
                <c:pt idx="14">
                  <c:v>-0.11294999999999999</c:v>
                </c:pt>
                <c:pt idx="15">
                  <c:v>-0.12223000000000001</c:v>
                </c:pt>
                <c:pt idx="16">
                  <c:v>-0.13214999999999999</c:v>
                </c:pt>
                <c:pt idx="17">
                  <c:v>-0.14272000000000001</c:v>
                </c:pt>
                <c:pt idx="18">
                  <c:v>-0.15398999999999999</c:v>
                </c:pt>
                <c:pt idx="19">
                  <c:v>-0.16597000000000001</c:v>
                </c:pt>
                <c:pt idx="20">
                  <c:v>-0.17871000000000001</c:v>
                </c:pt>
                <c:pt idx="21">
                  <c:v>-0.19222</c:v>
                </c:pt>
                <c:pt idx="22">
                  <c:v>-0.20655000000000001</c:v>
                </c:pt>
                <c:pt idx="23">
                  <c:v>-0.22173000000000001</c:v>
                </c:pt>
                <c:pt idx="24">
                  <c:v>-0.23777000000000001</c:v>
                </c:pt>
                <c:pt idx="25">
                  <c:v>-0.25472</c:v>
                </c:pt>
                <c:pt idx="26">
                  <c:v>-0.27260000000000001</c:v>
                </c:pt>
                <c:pt idx="27">
                  <c:v>-0.29144999999999999</c:v>
                </c:pt>
                <c:pt idx="28">
                  <c:v>-0.31128</c:v>
                </c:pt>
                <c:pt idx="29">
                  <c:v>-0.33212000000000003</c:v>
                </c:pt>
                <c:pt idx="30">
                  <c:v>-0.35399999999999998</c:v>
                </c:pt>
                <c:pt idx="31">
                  <c:v>-0.37695000000000001</c:v>
                </c:pt>
                <c:pt idx="32">
                  <c:v>-0.40098</c:v>
                </c:pt>
                <c:pt idx="33">
                  <c:v>-0.42610999999999999</c:v>
                </c:pt>
                <c:pt idx="34">
                  <c:v>-0.45235999999999998</c:v>
                </c:pt>
                <c:pt idx="35">
                  <c:v>-0.47976000000000002</c:v>
                </c:pt>
                <c:pt idx="36">
                  <c:v>-0.50829999999999997</c:v>
                </c:pt>
                <c:pt idx="37">
                  <c:v>-0.53800999999999999</c:v>
                </c:pt>
                <c:pt idx="38">
                  <c:v>-0.56888000000000005</c:v>
                </c:pt>
                <c:pt idx="39">
                  <c:v>-0.60092999999999996</c:v>
                </c:pt>
                <c:pt idx="40">
                  <c:v>-0.63414999999999999</c:v>
                </c:pt>
                <c:pt idx="41">
                  <c:v>-0.66856000000000004</c:v>
                </c:pt>
                <c:pt idx="42">
                  <c:v>-0.70413000000000003</c:v>
                </c:pt>
                <c:pt idx="43">
                  <c:v>-0.74085999999999996</c:v>
                </c:pt>
                <c:pt idx="44">
                  <c:v>-0.77875000000000005</c:v>
                </c:pt>
                <c:pt idx="45">
                  <c:v>-0.81777</c:v>
                </c:pt>
                <c:pt idx="46">
                  <c:v>-0.85792000000000002</c:v>
                </c:pt>
                <c:pt idx="47">
                  <c:v>-0.89915999999999996</c:v>
                </c:pt>
                <c:pt idx="48">
                  <c:v>-0.94145999999999996</c:v>
                </c:pt>
                <c:pt idx="49">
                  <c:v>-0.98480999999999996</c:v>
                </c:pt>
                <c:pt idx="50">
                  <c:v>-1.0291600000000001</c:v>
                </c:pt>
                <c:pt idx="51">
                  <c:v>-1.0744800000000001</c:v>
                </c:pt>
                <c:pt idx="52">
                  <c:v>-1.1207199999999999</c:v>
                </c:pt>
                <c:pt idx="53">
                  <c:v>-1.1678500000000001</c:v>
                </c:pt>
                <c:pt idx="54">
                  <c:v>-1.2158</c:v>
                </c:pt>
                <c:pt idx="55">
                  <c:v>-1.26454</c:v>
                </c:pt>
                <c:pt idx="56">
                  <c:v>-1.3140000000000001</c:v>
                </c:pt>
                <c:pt idx="57">
                  <c:v>-1.3641300000000001</c:v>
                </c:pt>
                <c:pt idx="58">
                  <c:v>-1.41486</c:v>
                </c:pt>
                <c:pt idx="59">
                  <c:v>-1.4661299999999999</c:v>
                </c:pt>
                <c:pt idx="60">
                  <c:v>-1.5178799999999999</c:v>
                </c:pt>
                <c:pt idx="61">
                  <c:v>-1.57003</c:v>
                </c:pt>
                <c:pt idx="62">
                  <c:v>-1.62252</c:v>
                </c:pt>
                <c:pt idx="63">
                  <c:v>-1.67527</c:v>
                </c:pt>
                <c:pt idx="64">
                  <c:v>-1.7282200000000001</c:v>
                </c:pt>
                <c:pt idx="65">
                  <c:v>-1.78128</c:v>
                </c:pt>
                <c:pt idx="66">
                  <c:v>-1.83439</c:v>
                </c:pt>
                <c:pt idx="67">
                  <c:v>-1.88747</c:v>
                </c:pt>
                <c:pt idx="68">
                  <c:v>-1.94045</c:v>
                </c:pt>
                <c:pt idx="69">
                  <c:v>-1.99325</c:v>
                </c:pt>
                <c:pt idx="70">
                  <c:v>-2.0458099999999999</c:v>
                </c:pt>
                <c:pt idx="71">
                  <c:v>-2.0980500000000002</c:v>
                </c:pt>
                <c:pt idx="72">
                  <c:v>-2.1499100000000002</c:v>
                </c:pt>
                <c:pt idx="73">
                  <c:v>-2.20133</c:v>
                </c:pt>
                <c:pt idx="74">
                  <c:v>-2.2522500000000001</c:v>
                </c:pt>
                <c:pt idx="75">
                  <c:v>-2.3026</c:v>
                </c:pt>
                <c:pt idx="76">
                  <c:v>-2.3523399999999999</c:v>
                </c:pt>
                <c:pt idx="77">
                  <c:v>-2.4014199999999999</c:v>
                </c:pt>
                <c:pt idx="78">
                  <c:v>-2.4497900000000001</c:v>
                </c:pt>
                <c:pt idx="79">
                  <c:v>-2.4974099999999999</c:v>
                </c:pt>
                <c:pt idx="80">
                  <c:v>-2.54427</c:v>
                </c:pt>
                <c:pt idx="81">
                  <c:v>-2.5903100000000001</c:v>
                </c:pt>
                <c:pt idx="82">
                  <c:v>-2.6355400000000002</c:v>
                </c:pt>
                <c:pt idx="83">
                  <c:v>-2.6799300000000001</c:v>
                </c:pt>
                <c:pt idx="84">
                  <c:v>-2.7234799999999999</c:v>
                </c:pt>
                <c:pt idx="85">
                  <c:v>-2.7661899999999999</c:v>
                </c:pt>
                <c:pt idx="86">
                  <c:v>-2.8080599999999998</c:v>
                </c:pt>
                <c:pt idx="87">
                  <c:v>-2.8491300000000002</c:v>
                </c:pt>
                <c:pt idx="88">
                  <c:v>-2.8894000000000002</c:v>
                </c:pt>
                <c:pt idx="89">
                  <c:v>-2.9289100000000001</c:v>
                </c:pt>
                <c:pt idx="90">
                  <c:v>-2.9676999999999998</c:v>
                </c:pt>
                <c:pt idx="91">
                  <c:v>-3.0058099999999999</c:v>
                </c:pt>
                <c:pt idx="92">
                  <c:v>-3.04331</c:v>
                </c:pt>
                <c:pt idx="93">
                  <c:v>-3.0802499999999999</c:v>
                </c:pt>
                <c:pt idx="94">
                  <c:v>-3.1167099999999999</c:v>
                </c:pt>
                <c:pt idx="95">
                  <c:v>-3.1527599999999998</c:v>
                </c:pt>
                <c:pt idx="96">
                  <c:v>-3.1884999999999999</c:v>
                </c:pt>
                <c:pt idx="97">
                  <c:v>-3.2240000000000002</c:v>
                </c:pt>
                <c:pt idx="98">
                  <c:v>-3.2593700000000001</c:v>
                </c:pt>
                <c:pt idx="99">
                  <c:v>-3.2947199999999999</c:v>
                </c:pt>
                <c:pt idx="100">
                  <c:v>-3.3301500000000002</c:v>
                </c:pt>
                <c:pt idx="101">
                  <c:v>-3.3657900000000001</c:v>
                </c:pt>
                <c:pt idx="102">
                  <c:v>-3.4017499999999998</c:v>
                </c:pt>
                <c:pt idx="103">
                  <c:v>-3.4381599999999999</c:v>
                </c:pt>
                <c:pt idx="104">
                  <c:v>-3.4751599999999998</c:v>
                </c:pt>
                <c:pt idx="105">
                  <c:v>-3.51288</c:v>
                </c:pt>
                <c:pt idx="106">
                  <c:v>-3.55145</c:v>
                </c:pt>
                <c:pt idx="107">
                  <c:v>-3.5910199999999999</c:v>
                </c:pt>
                <c:pt idx="108">
                  <c:v>-3.6317300000000001</c:v>
                </c:pt>
                <c:pt idx="109">
                  <c:v>-3.6737199999999999</c:v>
                </c:pt>
                <c:pt idx="110">
                  <c:v>-3.7171400000000001</c:v>
                </c:pt>
                <c:pt idx="111">
                  <c:v>-3.76214</c:v>
                </c:pt>
                <c:pt idx="112">
                  <c:v>-3.8088500000000001</c:v>
                </c:pt>
                <c:pt idx="113">
                  <c:v>-3.8574299999999999</c:v>
                </c:pt>
                <c:pt idx="114">
                  <c:v>-3.90801</c:v>
                </c:pt>
                <c:pt idx="115">
                  <c:v>-3.9607399999999999</c:v>
                </c:pt>
                <c:pt idx="116">
                  <c:v>-4.0157499999999997</c:v>
                </c:pt>
                <c:pt idx="117">
                  <c:v>-4.0731700000000002</c:v>
                </c:pt>
                <c:pt idx="118">
                  <c:v>-4.1331499999999997</c:v>
                </c:pt>
                <c:pt idx="119">
                  <c:v>-4.1957899999999997</c:v>
                </c:pt>
                <c:pt idx="120">
                  <c:v>-4.2612300000000003</c:v>
                </c:pt>
                <c:pt idx="121">
                  <c:v>-4.3295700000000004</c:v>
                </c:pt>
                <c:pt idx="122">
                  <c:v>-4.4009400000000003</c:v>
                </c:pt>
                <c:pt idx="123">
                  <c:v>-4.4754199999999997</c:v>
                </c:pt>
                <c:pt idx="124">
                  <c:v>-4.5531100000000002</c:v>
                </c:pt>
                <c:pt idx="125">
                  <c:v>-4.6341099999999997</c:v>
                </c:pt>
                <c:pt idx="126">
                  <c:v>-4.7184900000000001</c:v>
                </c:pt>
                <c:pt idx="127">
                  <c:v>-4.80633</c:v>
                </c:pt>
                <c:pt idx="128">
                  <c:v>-4.8976800000000003</c:v>
                </c:pt>
                <c:pt idx="129">
                  <c:v>-4.99261</c:v>
                </c:pt>
                <c:pt idx="130">
                  <c:v>-5.0911600000000004</c:v>
                </c:pt>
                <c:pt idx="131">
                  <c:v>-5.1933600000000002</c:v>
                </c:pt>
                <c:pt idx="132">
                  <c:v>-5.2992499999999998</c:v>
                </c:pt>
                <c:pt idx="133">
                  <c:v>-5.4088399999999996</c:v>
                </c:pt>
                <c:pt idx="134">
                  <c:v>-5.5221299999999998</c:v>
                </c:pt>
                <c:pt idx="135">
                  <c:v>-5.6391400000000003</c:v>
                </c:pt>
                <c:pt idx="136">
                  <c:v>-5.7598399999999996</c:v>
                </c:pt>
                <c:pt idx="137">
                  <c:v>-5.8842100000000004</c:v>
                </c:pt>
                <c:pt idx="138">
                  <c:v>-6.0122200000000001</c:v>
                </c:pt>
                <c:pt idx="139">
                  <c:v>-6.14384</c:v>
                </c:pt>
                <c:pt idx="140">
                  <c:v>-6.2789999999999999</c:v>
                </c:pt>
                <c:pt idx="141">
                  <c:v>-6.4176500000000001</c:v>
                </c:pt>
                <c:pt idx="142">
                  <c:v>-6.5597099999999999</c:v>
                </c:pt>
                <c:pt idx="143">
                  <c:v>-6.7051100000000003</c:v>
                </c:pt>
                <c:pt idx="144">
                  <c:v>-6.8537499999999998</c:v>
                </c:pt>
                <c:pt idx="145">
                  <c:v>-7.0055399999999999</c:v>
                </c:pt>
                <c:pt idx="146">
                  <c:v>-7.1603599999999998</c:v>
                </c:pt>
                <c:pt idx="147">
                  <c:v>-7.3181000000000003</c:v>
                </c:pt>
                <c:pt idx="148">
                  <c:v>-7.4786299999999999</c:v>
                </c:pt>
                <c:pt idx="149">
                  <c:v>-7.6418299999999997</c:v>
                </c:pt>
                <c:pt idx="150">
                  <c:v>-7.8075299999999999</c:v>
                </c:pt>
                <c:pt idx="151">
                  <c:v>-7.9756099999999996</c:v>
                </c:pt>
                <c:pt idx="152">
                  <c:v>-8.1458899999999996</c:v>
                </c:pt>
                <c:pt idx="153">
                  <c:v>-8.3182100000000005</c:v>
                </c:pt>
                <c:pt idx="154">
                  <c:v>-8.4924099999999996</c:v>
                </c:pt>
                <c:pt idx="155">
                  <c:v>-8.6682900000000007</c:v>
                </c:pt>
                <c:pt idx="156">
                  <c:v>-8.8456899999999994</c:v>
                </c:pt>
                <c:pt idx="157">
                  <c:v>-9.0244099999999996</c:v>
                </c:pt>
                <c:pt idx="158">
                  <c:v>-9.20425</c:v>
                </c:pt>
                <c:pt idx="159">
                  <c:v>-9.3850099999999994</c:v>
                </c:pt>
                <c:pt idx="160">
                  <c:v>-9.5664899999999999</c:v>
                </c:pt>
                <c:pt idx="161">
                  <c:v>-9.7484800000000007</c:v>
                </c:pt>
                <c:pt idx="162">
                  <c:v>-9.9307599999999994</c:v>
                </c:pt>
                <c:pt idx="163">
                  <c:v>-10.11312</c:v>
                </c:pt>
                <c:pt idx="164">
                  <c:v>-10.295339999999999</c:v>
                </c:pt>
                <c:pt idx="165">
                  <c:v>-10.4772</c:v>
                </c:pt>
                <c:pt idx="166">
                  <c:v>-10.658480000000001</c:v>
                </c:pt>
                <c:pt idx="167">
                  <c:v>-10.838939999999999</c:v>
                </c:pt>
                <c:pt idx="168">
                  <c:v>-11.018359999999999</c:v>
                </c:pt>
                <c:pt idx="169">
                  <c:v>-11.19651</c:v>
                </c:pt>
                <c:pt idx="170">
                  <c:v>-11.37316</c:v>
                </c:pt>
                <c:pt idx="171" formatCode="0.00E+00">
                  <c:v>-11.54809</c:v>
                </c:pt>
                <c:pt idx="172">
                  <c:v>-11.721069999999999</c:v>
                </c:pt>
                <c:pt idx="173">
                  <c:v>-11.891859999999999</c:v>
                </c:pt>
                <c:pt idx="174">
                  <c:v>-12.06025</c:v>
                </c:pt>
                <c:pt idx="175">
                  <c:v>-12.226000000000001</c:v>
                </c:pt>
                <c:pt idx="176">
                  <c:v>-12.3889</c:v>
                </c:pt>
                <c:pt idx="177">
                  <c:v>-12.548719999999999</c:v>
                </c:pt>
                <c:pt idx="178">
                  <c:v>-12.705249999999999</c:v>
                </c:pt>
                <c:pt idx="179">
                  <c:v>-12.858280000000001</c:v>
                </c:pt>
                <c:pt idx="180">
                  <c:v>-13.007580000000001</c:v>
                </c:pt>
                <c:pt idx="181">
                  <c:v>-13.15296</c:v>
                </c:pt>
                <c:pt idx="182">
                  <c:v>-13.294219999999999</c:v>
                </c:pt>
                <c:pt idx="183">
                  <c:v>-13.43116</c:v>
                </c:pt>
                <c:pt idx="184">
                  <c:v>-13.56357</c:v>
                </c:pt>
                <c:pt idx="185">
                  <c:v>-13.69129</c:v>
                </c:pt>
                <c:pt idx="186">
                  <c:v>-13.81413</c:v>
                </c:pt>
                <c:pt idx="187">
                  <c:v>-13.93191</c:v>
                </c:pt>
                <c:pt idx="188">
                  <c:v>-14.04447</c:v>
                </c:pt>
                <c:pt idx="189">
                  <c:v>-14.15164</c:v>
                </c:pt>
                <c:pt idx="190">
                  <c:v>-14.253270000000001</c:v>
                </c:pt>
                <c:pt idx="191">
                  <c:v>-14.349220000000001</c:v>
                </c:pt>
                <c:pt idx="192">
                  <c:v>-14.439349999999999</c:v>
                </c:pt>
                <c:pt idx="193">
                  <c:v>-14.52351</c:v>
                </c:pt>
                <c:pt idx="194">
                  <c:v>-14.601610000000001</c:v>
                </c:pt>
                <c:pt idx="195">
                  <c:v>-14.67351</c:v>
                </c:pt>
                <c:pt idx="196">
                  <c:v>-14.73911</c:v>
                </c:pt>
                <c:pt idx="197">
                  <c:v>-14.79832</c:v>
                </c:pt>
                <c:pt idx="198">
                  <c:v>-14.851050000000001</c:v>
                </c:pt>
                <c:pt idx="199">
                  <c:v>-14.897220000000001</c:v>
                </c:pt>
                <c:pt idx="200">
                  <c:v>-14.93676</c:v>
                </c:pt>
                <c:pt idx="201">
                  <c:v>-14.969609999999999</c:v>
                </c:pt>
                <c:pt idx="202">
                  <c:v>-14.99573</c:v>
                </c:pt>
                <c:pt idx="203">
                  <c:v>-15.01506</c:v>
                </c:pt>
                <c:pt idx="204">
                  <c:v>-15.02759</c:v>
                </c:pt>
                <c:pt idx="205">
                  <c:v>-15.03328</c:v>
                </c:pt>
                <c:pt idx="206">
                  <c:v>-15.03213</c:v>
                </c:pt>
                <c:pt idx="207">
                  <c:v>-15.02413</c:v>
                </c:pt>
                <c:pt idx="208">
                  <c:v>-15.0093</c:v>
                </c:pt>
                <c:pt idx="209">
                  <c:v>-14.987640000000001</c:v>
                </c:pt>
                <c:pt idx="210">
                  <c:v>-14.95919</c:v>
                </c:pt>
                <c:pt idx="211">
                  <c:v>-14.92399</c:v>
                </c:pt>
                <c:pt idx="212">
                  <c:v>-14.88208</c:v>
                </c:pt>
                <c:pt idx="213">
                  <c:v>-14.83351</c:v>
                </c:pt>
                <c:pt idx="214">
                  <c:v>-14.77835</c:v>
                </c:pt>
                <c:pt idx="215">
                  <c:v>-14.71668</c:v>
                </c:pt>
                <c:pt idx="216">
                  <c:v>-14.648569999999999</c:v>
                </c:pt>
                <c:pt idx="217">
                  <c:v>-14.574109999999999</c:v>
                </c:pt>
                <c:pt idx="218">
                  <c:v>-14.493410000000001</c:v>
                </c:pt>
                <c:pt idx="219">
                  <c:v>-14.40657</c:v>
                </c:pt>
                <c:pt idx="220">
                  <c:v>-14.31371</c:v>
                </c:pt>
                <c:pt idx="221">
                  <c:v>-14.21495</c:v>
                </c:pt>
                <c:pt idx="222">
                  <c:v>-14.11041</c:v>
                </c:pt>
                <c:pt idx="223">
                  <c:v>-14.000249999999999</c:v>
                </c:pt>
                <c:pt idx="224">
                  <c:v>-13.884589999999999</c:v>
                </c:pt>
                <c:pt idx="225">
                  <c:v>-13.7636</c:v>
                </c:pt>
                <c:pt idx="226">
                  <c:v>-13.637420000000001</c:v>
                </c:pt>
                <c:pt idx="227">
                  <c:v>-13.506220000000001</c:v>
                </c:pt>
                <c:pt idx="228">
                  <c:v>-13.37017</c:v>
                </c:pt>
                <c:pt idx="229">
                  <c:v>-13.22944</c:v>
                </c:pt>
                <c:pt idx="230">
                  <c:v>-13.084199999999999</c:v>
                </c:pt>
                <c:pt idx="231">
                  <c:v>-12.93464</c:v>
                </c:pt>
                <c:pt idx="232">
                  <c:v>-12.780939999999999</c:v>
                </c:pt>
                <c:pt idx="233">
                  <c:v>-12.6233</c:v>
                </c:pt>
                <c:pt idx="234">
                  <c:v>-12.46189</c:v>
                </c:pt>
                <c:pt idx="235">
                  <c:v>-12.29693</c:v>
                </c:pt>
                <c:pt idx="236">
                  <c:v>-12.1286</c:v>
                </c:pt>
                <c:pt idx="237">
                  <c:v>-11.957100000000001</c:v>
                </c:pt>
                <c:pt idx="238">
                  <c:v>-11.782640000000001</c:v>
                </c:pt>
                <c:pt idx="239">
                  <c:v>-11.605409999999999</c:v>
                </c:pt>
                <c:pt idx="240">
                  <c:v>-11.42562</c:v>
                </c:pt>
                <c:pt idx="241">
                  <c:v>-11.24347</c:v>
                </c:pt>
                <c:pt idx="242">
                  <c:v>-11.05916</c:v>
                </c:pt>
                <c:pt idx="243">
                  <c:v>-10.8729</c:v>
                </c:pt>
                <c:pt idx="244">
                  <c:v>-10.684889999999999</c:v>
                </c:pt>
                <c:pt idx="245">
                  <c:v>-10.495329999999999</c:v>
                </c:pt>
                <c:pt idx="246">
                  <c:v>-10.30442</c:v>
                </c:pt>
                <c:pt idx="247">
                  <c:v>-10.112349999999999</c:v>
                </c:pt>
                <c:pt idx="248">
                  <c:v>-9.9193200000000008</c:v>
                </c:pt>
                <c:pt idx="249">
                  <c:v>-9.7255299999999991</c:v>
                </c:pt>
                <c:pt idx="250">
                  <c:v>-9.5311599999999999</c:v>
                </c:pt>
                <c:pt idx="251">
                  <c:v>-9.3364100000000008</c:v>
                </c:pt>
                <c:pt idx="252">
                  <c:v>-9.1414500000000007</c:v>
                </c:pt>
                <c:pt idx="253">
                  <c:v>-8.9464699999999997</c:v>
                </c:pt>
                <c:pt idx="254">
                  <c:v>-8.7516400000000001</c:v>
                </c:pt>
                <c:pt idx="255">
                  <c:v>-8.5571400000000004</c:v>
                </c:pt>
                <c:pt idx="256">
                  <c:v>-8.3631399999999996</c:v>
                </c:pt>
                <c:pt idx="257">
                  <c:v>-8.1697900000000008</c:v>
                </c:pt>
                <c:pt idx="258">
                  <c:v>-7.9772699999999999</c:v>
                </c:pt>
                <c:pt idx="259">
                  <c:v>-7.7857200000000004</c:v>
                </c:pt>
                <c:pt idx="260">
                  <c:v>-7.5952999999999999</c:v>
                </c:pt>
                <c:pt idx="261">
                  <c:v>-7.4061399999999997</c:v>
                </c:pt>
                <c:pt idx="262">
                  <c:v>-7.2183999999999999</c:v>
                </c:pt>
                <c:pt idx="263">
                  <c:v>-7.0321899999999999</c:v>
                </c:pt>
                <c:pt idx="264">
                  <c:v>-6.8476499999999998</c:v>
                </c:pt>
                <c:pt idx="265">
                  <c:v>-6.6649099999999999</c:v>
                </c:pt>
                <c:pt idx="266">
                  <c:v>-6.4840799999999996</c:v>
                </c:pt>
                <c:pt idx="267">
                  <c:v>-6.3052700000000002</c:v>
                </c:pt>
                <c:pt idx="268">
                  <c:v>-6.12859</c:v>
                </c:pt>
                <c:pt idx="269">
                  <c:v>-5.9541300000000001</c:v>
                </c:pt>
                <c:pt idx="270">
                  <c:v>-5.782</c:v>
                </c:pt>
                <c:pt idx="271">
                  <c:v>-5.6122800000000002</c:v>
                </c:pt>
                <c:pt idx="272">
                  <c:v>-5.4450399999999997</c:v>
                </c:pt>
                <c:pt idx="273">
                  <c:v>-5.2803800000000001</c:v>
                </c:pt>
                <c:pt idx="274">
                  <c:v>-5.1183500000000004</c:v>
                </c:pt>
                <c:pt idx="275">
                  <c:v>-4.9590300000000003</c:v>
                </c:pt>
                <c:pt idx="276">
                  <c:v>-4.8024699999999996</c:v>
                </c:pt>
                <c:pt idx="277">
                  <c:v>-4.6487299999999996</c:v>
                </c:pt>
                <c:pt idx="278">
                  <c:v>-4.4978499999999997</c:v>
                </c:pt>
                <c:pt idx="279">
                  <c:v>-4.3498799999999997</c:v>
                </c:pt>
                <c:pt idx="280">
                  <c:v>-4.20486</c:v>
                </c:pt>
                <c:pt idx="281">
                  <c:v>-4.0628099999999998</c:v>
                </c:pt>
                <c:pt idx="282">
                  <c:v>-3.9237799999999998</c:v>
                </c:pt>
                <c:pt idx="283">
                  <c:v>-3.78776</c:v>
                </c:pt>
                <c:pt idx="284">
                  <c:v>-3.6547999999999998</c:v>
                </c:pt>
                <c:pt idx="285">
                  <c:v>-3.5248900000000001</c:v>
                </c:pt>
                <c:pt idx="286">
                  <c:v>-3.39805</c:v>
                </c:pt>
                <c:pt idx="287">
                  <c:v>-3.2742800000000001</c:v>
                </c:pt>
                <c:pt idx="288">
                  <c:v>-3.1535700000000002</c:v>
                </c:pt>
                <c:pt idx="289">
                  <c:v>-3.0359400000000001</c:v>
                </c:pt>
                <c:pt idx="290">
                  <c:v>-2.92136</c:v>
                </c:pt>
                <c:pt idx="291">
                  <c:v>-2.8098200000000002</c:v>
                </c:pt>
                <c:pt idx="292">
                  <c:v>-2.7013099999999999</c:v>
                </c:pt>
                <c:pt idx="293">
                  <c:v>-2.5958100000000002</c:v>
                </c:pt>
                <c:pt idx="294">
                  <c:v>-2.4933000000000001</c:v>
                </c:pt>
                <c:pt idx="295">
                  <c:v>-2.3937499999999998</c:v>
                </c:pt>
                <c:pt idx="296">
                  <c:v>-2.2971300000000001</c:v>
                </c:pt>
                <c:pt idx="297">
                  <c:v>-2.2034099999999999</c:v>
                </c:pt>
                <c:pt idx="298">
                  <c:v>-2.1125600000000002</c:v>
                </c:pt>
                <c:pt idx="299">
                  <c:v>-2.02454</c:v>
                </c:pt>
                <c:pt idx="300">
                  <c:v>-1.9393100000000001</c:v>
                </c:pt>
                <c:pt idx="301">
                  <c:v>-1.85683</c:v>
                </c:pt>
                <c:pt idx="302">
                  <c:v>-1.7770600000000001</c:v>
                </c:pt>
                <c:pt idx="303">
                  <c:v>-1.6999500000000001</c:v>
                </c:pt>
                <c:pt idx="304">
                  <c:v>-1.6254599999999999</c:v>
                </c:pt>
                <c:pt idx="305">
                  <c:v>-1.55355</c:v>
                </c:pt>
                <c:pt idx="306">
                  <c:v>-1.4841500000000001</c:v>
                </c:pt>
                <c:pt idx="307">
                  <c:v>-1.41723</c:v>
                </c:pt>
                <c:pt idx="308">
                  <c:v>-1.3527199999999999</c:v>
                </c:pt>
                <c:pt idx="309">
                  <c:v>-1.2905899999999999</c:v>
                </c:pt>
                <c:pt idx="310">
                  <c:v>-1.2307699999999999</c:v>
                </c:pt>
                <c:pt idx="311">
                  <c:v>-1.1732199999999999</c:v>
                </c:pt>
                <c:pt idx="312">
                  <c:v>-1.11788</c:v>
                </c:pt>
                <c:pt idx="313">
                  <c:v>-1.0646899999999999</c:v>
                </c:pt>
                <c:pt idx="314">
                  <c:v>-1.0136099999999999</c:v>
                </c:pt>
                <c:pt idx="315">
                  <c:v>-0.96457000000000004</c:v>
                </c:pt>
                <c:pt idx="316">
                  <c:v>-0.91752999999999996</c:v>
                </c:pt>
                <c:pt idx="317">
                  <c:v>-0.87243000000000004</c:v>
                </c:pt>
                <c:pt idx="318">
                  <c:v>-0.82921</c:v>
                </c:pt>
                <c:pt idx="319">
                  <c:v>-0.78783000000000003</c:v>
                </c:pt>
                <c:pt idx="320">
                  <c:v>-0.74822999999999995</c:v>
                </c:pt>
                <c:pt idx="321">
                  <c:v>-0.71035000000000004</c:v>
                </c:pt>
                <c:pt idx="322">
                  <c:v>-0.67415000000000003</c:v>
                </c:pt>
                <c:pt idx="323">
                  <c:v>-0.63956999999999997</c:v>
                </c:pt>
                <c:pt idx="324">
                  <c:v>-0.60655999999999999</c:v>
                </c:pt>
                <c:pt idx="325">
                  <c:v>-0.57506999999999997</c:v>
                </c:pt>
                <c:pt idx="326">
                  <c:v>-0.54505999999999999</c:v>
                </c:pt>
                <c:pt idx="327">
                  <c:v>-0.51646999999999998</c:v>
                </c:pt>
                <c:pt idx="328">
                  <c:v>-0.48925000000000002</c:v>
                </c:pt>
                <c:pt idx="329">
                  <c:v>-0.46337</c:v>
                </c:pt>
                <c:pt idx="330">
                  <c:v>-0.43876999999999999</c:v>
                </c:pt>
                <c:pt idx="331">
                  <c:v>-0.41542000000000001</c:v>
                </c:pt>
                <c:pt idx="332">
                  <c:v>-0.39326</c:v>
                </c:pt>
                <c:pt idx="333">
                  <c:v>-0.37225000000000003</c:v>
                </c:pt>
                <c:pt idx="334">
                  <c:v>-0.35236000000000001</c:v>
                </c:pt>
                <c:pt idx="335">
                  <c:v>-0.33354</c:v>
                </c:pt>
                <c:pt idx="336">
                  <c:v>-0.31575999999999999</c:v>
                </c:pt>
                <c:pt idx="337">
                  <c:v>-0.29898000000000002</c:v>
                </c:pt>
                <c:pt idx="338">
                  <c:v>-0.28316000000000002</c:v>
                </c:pt>
                <c:pt idx="339">
                  <c:v>-0.26826</c:v>
                </c:pt>
                <c:pt idx="340">
                  <c:v>-0.25425999999999999</c:v>
                </c:pt>
                <c:pt idx="341">
                  <c:v>-0.24113000000000001</c:v>
                </c:pt>
                <c:pt idx="342">
                  <c:v>-0.22882</c:v>
                </c:pt>
                <c:pt idx="343">
                  <c:v>-0.21731</c:v>
                </c:pt>
                <c:pt idx="344">
                  <c:v>-0.20658000000000001</c:v>
                </c:pt>
                <c:pt idx="345">
                  <c:v>-0.19658</c:v>
                </c:pt>
                <c:pt idx="346">
                  <c:v>-0.18731</c:v>
                </c:pt>
                <c:pt idx="347">
                  <c:v>-0.17874000000000001</c:v>
                </c:pt>
                <c:pt idx="348">
                  <c:v>-0.17083000000000001</c:v>
                </c:pt>
                <c:pt idx="349">
                  <c:v>-0.16356999999999999</c:v>
                </c:pt>
                <c:pt idx="350">
                  <c:v>-0.15694</c:v>
                </c:pt>
                <c:pt idx="351">
                  <c:v>-0.15092</c:v>
                </c:pt>
                <c:pt idx="352">
                  <c:v>-0.14549000000000001</c:v>
                </c:pt>
                <c:pt idx="353">
                  <c:v>-0.14063000000000001</c:v>
                </c:pt>
                <c:pt idx="354">
                  <c:v>-0.13633000000000001</c:v>
                </c:pt>
                <c:pt idx="355">
                  <c:v>-0.13256999999999999</c:v>
                </c:pt>
                <c:pt idx="356">
                  <c:v>-0.12934000000000001</c:v>
                </c:pt>
                <c:pt idx="357">
                  <c:v>-0.12662999999999999</c:v>
                </c:pt>
                <c:pt idx="358">
                  <c:v>-0.12443</c:v>
                </c:pt>
                <c:pt idx="359">
                  <c:v>-0.12271</c:v>
                </c:pt>
                <c:pt idx="360">
                  <c:v>-0.12149</c:v>
                </c:pt>
                <c:pt idx="361">
                  <c:v>-0.12075</c:v>
                </c:pt>
                <c:pt idx="362">
                  <c:v>-0.12046999999999999</c:v>
                </c:pt>
                <c:pt idx="363">
                  <c:v>-0.12067</c:v>
                </c:pt>
                <c:pt idx="364">
                  <c:v>-0.12132</c:v>
                </c:pt>
                <c:pt idx="365">
                  <c:v>-0.12243999999999999</c:v>
                </c:pt>
                <c:pt idx="366">
                  <c:v>-0.12402000000000001</c:v>
                </c:pt>
                <c:pt idx="367">
                  <c:v>-0.12605</c:v>
                </c:pt>
                <c:pt idx="368">
                  <c:v>-0.12853000000000001</c:v>
                </c:pt>
                <c:pt idx="369">
                  <c:v>-0.13147</c:v>
                </c:pt>
                <c:pt idx="370">
                  <c:v>-0.13486999999999999</c:v>
                </c:pt>
                <c:pt idx="371">
                  <c:v>-0.13874</c:v>
                </c:pt>
                <c:pt idx="372">
                  <c:v>-0.14305999999999999</c:v>
                </c:pt>
                <c:pt idx="373">
                  <c:v>-0.14785999999999999</c:v>
                </c:pt>
                <c:pt idx="374">
                  <c:v>-0.15312999999999999</c:v>
                </c:pt>
                <c:pt idx="375">
                  <c:v>-0.15887999999999999</c:v>
                </c:pt>
                <c:pt idx="376">
                  <c:v>-0.16513</c:v>
                </c:pt>
                <c:pt idx="377">
                  <c:v>-0.17186999999999999</c:v>
                </c:pt>
                <c:pt idx="378">
                  <c:v>-0.17912</c:v>
                </c:pt>
                <c:pt idx="379">
                  <c:v>-0.18687999999999999</c:v>
                </c:pt>
                <c:pt idx="380">
                  <c:v>-0.19517999999999999</c:v>
                </c:pt>
                <c:pt idx="381">
                  <c:v>-0.20401</c:v>
                </c:pt>
                <c:pt idx="382">
                  <c:v>-0.21340000000000001</c:v>
                </c:pt>
                <c:pt idx="383">
                  <c:v>-0.22334999999999999</c:v>
                </c:pt>
                <c:pt idx="384">
                  <c:v>-0.23388999999999999</c:v>
                </c:pt>
                <c:pt idx="385">
                  <c:v>-0.24501999999999999</c:v>
                </c:pt>
                <c:pt idx="386">
                  <c:v>-0.25675999999999999</c:v>
                </c:pt>
                <c:pt idx="387">
                  <c:v>-0.26912999999999998</c:v>
                </c:pt>
                <c:pt idx="388">
                  <c:v>-0.28215000000000001</c:v>
                </c:pt>
                <c:pt idx="389">
                  <c:v>-0.29582999999999998</c:v>
                </c:pt>
                <c:pt idx="390">
                  <c:v>-0.31019000000000002</c:v>
                </c:pt>
                <c:pt idx="391">
                  <c:v>-0.32525999999999999</c:v>
                </c:pt>
                <c:pt idx="392">
                  <c:v>-0.34105000000000002</c:v>
                </c:pt>
                <c:pt idx="393">
                  <c:v>-0.35758000000000001</c:v>
                </c:pt>
                <c:pt idx="394">
                  <c:v>-0.37487999999999999</c:v>
                </c:pt>
                <c:pt idx="395">
                  <c:v>-0.39296999999999999</c:v>
                </c:pt>
                <c:pt idx="396">
                  <c:v>-0.41186</c:v>
                </c:pt>
                <c:pt idx="397">
                  <c:v>-0.43158999999999997</c:v>
                </c:pt>
                <c:pt idx="398">
                  <c:v>-0.45218000000000003</c:v>
                </c:pt>
                <c:pt idx="399">
                  <c:v>-0.47365000000000002</c:v>
                </c:pt>
                <c:pt idx="400">
                  <c:v>-0.49602000000000002</c:v>
                </c:pt>
                <c:pt idx="401">
                  <c:v>-0.51932999999999996</c:v>
                </c:pt>
                <c:pt idx="402">
                  <c:v>-0.54359000000000002</c:v>
                </c:pt>
                <c:pt idx="403">
                  <c:v>-0.56884000000000001</c:v>
                </c:pt>
                <c:pt idx="404">
                  <c:v>-0.59509999999999996</c:v>
                </c:pt>
                <c:pt idx="405">
                  <c:v>-0.62239</c:v>
                </c:pt>
                <c:pt idx="406">
                  <c:v>-0.65076000000000001</c:v>
                </c:pt>
                <c:pt idx="407">
                  <c:v>-0.68020999999999998</c:v>
                </c:pt>
                <c:pt idx="408">
                  <c:v>-0.71079000000000003</c:v>
                </c:pt>
                <c:pt idx="409">
                  <c:v>-0.74251</c:v>
                </c:pt>
                <c:pt idx="410">
                  <c:v>-0.77541000000000004</c:v>
                </c:pt>
                <c:pt idx="411">
                  <c:v>-0.80952000000000002</c:v>
                </c:pt>
                <c:pt idx="412">
                  <c:v>-0.84486000000000006</c:v>
                </c:pt>
                <c:pt idx="413">
                  <c:v>-0.88146999999999998</c:v>
                </c:pt>
                <c:pt idx="414">
                  <c:v>-0.91937000000000002</c:v>
                </c:pt>
                <c:pt idx="415">
                  <c:v>-0.95859000000000005</c:v>
                </c:pt>
                <c:pt idx="416">
                  <c:v>-0.99914999999999998</c:v>
                </c:pt>
                <c:pt idx="417">
                  <c:v>-1.0410999999999999</c:v>
                </c:pt>
                <c:pt idx="418">
                  <c:v>-1.08446</c:v>
                </c:pt>
                <c:pt idx="419">
                  <c:v>-1.12924</c:v>
                </c:pt>
                <c:pt idx="420">
                  <c:v>-1.1755</c:v>
                </c:pt>
                <c:pt idx="421">
                  <c:v>-1.2232400000000001</c:v>
                </c:pt>
                <c:pt idx="422">
                  <c:v>-1.2725</c:v>
                </c:pt>
                <c:pt idx="423">
                  <c:v>-1.32331</c:v>
                </c:pt>
                <c:pt idx="424">
                  <c:v>-1.3756900000000001</c:v>
                </c:pt>
                <c:pt idx="425">
                  <c:v>-1.4296599999999999</c:v>
                </c:pt>
                <c:pt idx="426">
                  <c:v>-1.48526</c:v>
                </c:pt>
                <c:pt idx="427">
                  <c:v>-1.54251</c:v>
                </c:pt>
                <c:pt idx="428">
                  <c:v>-1.6014299999999999</c:v>
                </c:pt>
                <c:pt idx="429">
                  <c:v>-1.66204</c:v>
                </c:pt>
                <c:pt idx="430">
                  <c:v>-1.72437</c:v>
                </c:pt>
                <c:pt idx="431">
                  <c:v>-1.78844</c:v>
                </c:pt>
                <c:pt idx="432">
                  <c:v>-1.8542700000000001</c:v>
                </c:pt>
                <c:pt idx="433">
                  <c:v>-1.92188</c:v>
                </c:pt>
                <c:pt idx="434">
                  <c:v>-1.9912799999999999</c:v>
                </c:pt>
                <c:pt idx="435">
                  <c:v>-2.0625100000000001</c:v>
                </c:pt>
                <c:pt idx="436">
                  <c:v>-2.1355599999999999</c:v>
                </c:pt>
                <c:pt idx="437">
                  <c:v>-2.2104499999999998</c:v>
                </c:pt>
                <c:pt idx="438">
                  <c:v>-2.28721</c:v>
                </c:pt>
                <c:pt idx="439">
                  <c:v>-2.3658399999999999</c:v>
                </c:pt>
                <c:pt idx="440">
                  <c:v>-2.4463499999999998</c:v>
                </c:pt>
                <c:pt idx="441">
                  <c:v>-2.5287500000000001</c:v>
                </c:pt>
                <c:pt idx="442">
                  <c:v>-2.6130399999999998</c:v>
                </c:pt>
                <c:pt idx="443">
                  <c:v>-2.6992400000000001</c:v>
                </c:pt>
                <c:pt idx="444">
                  <c:v>-2.78735</c:v>
                </c:pt>
                <c:pt idx="445">
                  <c:v>-2.87737</c:v>
                </c:pt>
                <c:pt idx="446">
                  <c:v>-2.96929</c:v>
                </c:pt>
                <c:pt idx="447">
                  <c:v>-3.0631200000000001</c:v>
                </c:pt>
                <c:pt idx="448">
                  <c:v>-3.1588599999999998</c:v>
                </c:pt>
                <c:pt idx="449">
                  <c:v>-3.2564899999999999</c:v>
                </c:pt>
                <c:pt idx="450">
                  <c:v>-3.35602</c:v>
                </c:pt>
                <c:pt idx="451">
                  <c:v>-3.4574199999999999</c:v>
                </c:pt>
                <c:pt idx="452">
                  <c:v>-3.5607000000000002</c:v>
                </c:pt>
                <c:pt idx="453">
                  <c:v>-3.6658200000000001</c:v>
                </c:pt>
                <c:pt idx="454">
                  <c:v>-3.77278</c:v>
                </c:pt>
                <c:pt idx="455">
                  <c:v>-3.8815599999999999</c:v>
                </c:pt>
                <c:pt idx="456">
                  <c:v>-3.99213</c:v>
                </c:pt>
                <c:pt idx="457">
                  <c:v>-4.1044700000000001</c:v>
                </c:pt>
                <c:pt idx="458">
                  <c:v>-4.2185600000000001</c:v>
                </c:pt>
                <c:pt idx="459">
                  <c:v>-4.3343600000000002</c:v>
                </c:pt>
                <c:pt idx="460">
                  <c:v>-4.4518399999999998</c:v>
                </c:pt>
                <c:pt idx="461">
                  <c:v>-4.5709799999999996</c:v>
                </c:pt>
                <c:pt idx="462">
                  <c:v>-4.6917200000000001</c:v>
                </c:pt>
                <c:pt idx="463">
                  <c:v>-4.8140400000000003</c:v>
                </c:pt>
                <c:pt idx="464">
                  <c:v>-4.9378900000000003</c:v>
                </c:pt>
                <c:pt idx="465">
                  <c:v>-5.0632200000000003</c:v>
                </c:pt>
                <c:pt idx="466">
                  <c:v>-5.19</c:v>
                </c:pt>
                <c:pt idx="467">
                  <c:v>-5.3181599999999998</c:v>
                </c:pt>
                <c:pt idx="468">
                  <c:v>-5.4476599999999999</c:v>
                </c:pt>
                <c:pt idx="469">
                  <c:v>-5.5784399999999996</c:v>
                </c:pt>
                <c:pt idx="470">
                  <c:v>-5.7104400000000002</c:v>
                </c:pt>
                <c:pt idx="471">
                  <c:v>-5.8436000000000003</c:v>
                </c:pt>
                <c:pt idx="472">
                  <c:v>-5.9778700000000002</c:v>
                </c:pt>
                <c:pt idx="473">
                  <c:v>-6.1131599999999997</c:v>
                </c:pt>
                <c:pt idx="474">
                  <c:v>-6.2494199999999998</c:v>
                </c:pt>
                <c:pt idx="475">
                  <c:v>-6.3865800000000004</c:v>
                </c:pt>
                <c:pt idx="476">
                  <c:v>-6.5245600000000001</c:v>
                </c:pt>
                <c:pt idx="477">
                  <c:v>-6.6632800000000003</c:v>
                </c:pt>
                <c:pt idx="478">
                  <c:v>-6.8026799999999996</c:v>
                </c:pt>
                <c:pt idx="479">
                  <c:v>-6.9426600000000001</c:v>
                </c:pt>
                <c:pt idx="480">
                  <c:v>-7.0831499999999998</c:v>
                </c:pt>
                <c:pt idx="481">
                  <c:v>-7.2240599999999997</c:v>
                </c:pt>
                <c:pt idx="482">
                  <c:v>-7.3653000000000004</c:v>
                </c:pt>
                <c:pt idx="483">
                  <c:v>-7.5067899999999996</c:v>
                </c:pt>
                <c:pt idx="484">
                  <c:v>-7.6484399999999999</c:v>
                </c:pt>
                <c:pt idx="485">
                  <c:v>-7.7901499999999997</c:v>
                </c:pt>
                <c:pt idx="486">
                  <c:v>-7.9318299999999997</c:v>
                </c:pt>
                <c:pt idx="487">
                  <c:v>-8.0733800000000002</c:v>
                </c:pt>
                <c:pt idx="488">
                  <c:v>-8.2147199999999998</c:v>
                </c:pt>
                <c:pt idx="489">
                  <c:v>-8.3557199999999998</c:v>
                </c:pt>
                <c:pt idx="490">
                  <c:v>-8.4963099999999994</c:v>
                </c:pt>
                <c:pt idx="491">
                  <c:v>-8.6363699999999994</c:v>
                </c:pt>
                <c:pt idx="492">
                  <c:v>-8.7758099999999999</c:v>
                </c:pt>
                <c:pt idx="493">
                  <c:v>-8.9145199999999996</c:v>
                </c:pt>
                <c:pt idx="494">
                  <c:v>-9.0523900000000008</c:v>
                </c:pt>
                <c:pt idx="495">
                  <c:v>-9.18933</c:v>
                </c:pt>
                <c:pt idx="496">
                  <c:v>-9.3252199999999998</c:v>
                </c:pt>
                <c:pt idx="497">
                  <c:v>-9.4599700000000002</c:v>
                </c:pt>
                <c:pt idx="498">
                  <c:v>-9.5934600000000003</c:v>
                </c:pt>
                <c:pt idx="499">
                  <c:v>-9.7255800000000008</c:v>
                </c:pt>
                <c:pt idx="500">
                  <c:v>-9.8562399999999997</c:v>
                </c:pt>
                <c:pt idx="501">
                  <c:v>-9.9853199999999998</c:v>
                </c:pt>
                <c:pt idx="502">
                  <c:v>-10.112719999999999</c:v>
                </c:pt>
                <c:pt idx="503">
                  <c:v>-10.238340000000001</c:v>
                </c:pt>
                <c:pt idx="504">
                  <c:v>-10.36206</c:v>
                </c:pt>
                <c:pt idx="505">
                  <c:v>-10.483790000000001</c:v>
                </c:pt>
                <c:pt idx="506">
                  <c:v>-10.60341</c:v>
                </c:pt>
                <c:pt idx="507">
                  <c:v>-10.720840000000001</c:v>
                </c:pt>
                <c:pt idx="508">
                  <c:v>-10.83596</c:v>
                </c:pt>
                <c:pt idx="509">
                  <c:v>-10.94868</c:v>
                </c:pt>
                <c:pt idx="510">
                  <c:v>-11.05889</c:v>
                </c:pt>
                <c:pt idx="511">
                  <c:v>-11.166510000000001</c:v>
                </c:pt>
                <c:pt idx="512">
                  <c:v>-11.27144</c:v>
                </c:pt>
                <c:pt idx="513">
                  <c:v>-11.373570000000001</c:v>
                </c:pt>
                <c:pt idx="514">
                  <c:v>-11.47283</c:v>
                </c:pt>
                <c:pt idx="515">
                  <c:v>-11.56912</c:v>
                </c:pt>
                <c:pt idx="516">
                  <c:v>-11.66236</c:v>
                </c:pt>
                <c:pt idx="517">
                  <c:v>-11.752459999999999</c:v>
                </c:pt>
                <c:pt idx="518">
                  <c:v>-11.83934</c:v>
                </c:pt>
                <c:pt idx="519">
                  <c:v>-11.922929999999999</c:v>
                </c:pt>
                <c:pt idx="520">
                  <c:v>-12.00314</c:v>
                </c:pt>
                <c:pt idx="521">
                  <c:v>-12.0799</c:v>
                </c:pt>
                <c:pt idx="522">
                  <c:v>-12.15315</c:v>
                </c:pt>
                <c:pt idx="523">
                  <c:v>-12.222810000000001</c:v>
                </c:pt>
                <c:pt idx="524">
                  <c:v>-12.288830000000001</c:v>
                </c:pt>
                <c:pt idx="525">
                  <c:v>-12.351150000000001</c:v>
                </c:pt>
                <c:pt idx="526">
                  <c:v>-12.409700000000001</c:v>
                </c:pt>
                <c:pt idx="527">
                  <c:v>-12.46444</c:v>
                </c:pt>
                <c:pt idx="528">
                  <c:v>-12.515309999999999</c:v>
                </c:pt>
                <c:pt idx="529">
                  <c:v>-12.562279999999999</c:v>
                </c:pt>
                <c:pt idx="530">
                  <c:v>-12.6053</c:v>
                </c:pt>
                <c:pt idx="531">
                  <c:v>-12.64434</c:v>
                </c:pt>
                <c:pt idx="532">
                  <c:v>-12.679360000000001</c:v>
                </c:pt>
                <c:pt idx="533">
                  <c:v>-12.710330000000001</c:v>
                </c:pt>
                <c:pt idx="534">
                  <c:v>-12.73723</c:v>
                </c:pt>
                <c:pt idx="535">
                  <c:v>-12.76003</c:v>
                </c:pt>
                <c:pt idx="536">
                  <c:v>-12.778729999999999</c:v>
                </c:pt>
                <c:pt idx="537">
                  <c:v>-12.79331</c:v>
                </c:pt>
                <c:pt idx="538">
                  <c:v>-12.80376</c:v>
                </c:pt>
                <c:pt idx="539">
                  <c:v>-12.81007</c:v>
                </c:pt>
                <c:pt idx="540">
                  <c:v>-12.81226</c:v>
                </c:pt>
                <c:pt idx="541">
                  <c:v>-12.810320000000001</c:v>
                </c:pt>
                <c:pt idx="542">
                  <c:v>-12.804270000000001</c:v>
                </c:pt>
                <c:pt idx="543">
                  <c:v>-12.79411</c:v>
                </c:pt>
                <c:pt idx="544">
                  <c:v>-12.779870000000001</c:v>
                </c:pt>
                <c:pt idx="545">
                  <c:v>-12.761570000000001</c:v>
                </c:pt>
                <c:pt idx="546">
                  <c:v>-12.739229999999999</c:v>
                </c:pt>
                <c:pt idx="547">
                  <c:v>-12.71288</c:v>
                </c:pt>
                <c:pt idx="548">
                  <c:v>-12.68257</c:v>
                </c:pt>
                <c:pt idx="549">
                  <c:v>-12.64832</c:v>
                </c:pt>
                <c:pt idx="550">
                  <c:v>-12.610189999999999</c:v>
                </c:pt>
                <c:pt idx="551">
                  <c:v>-12.568210000000001</c:v>
                </c:pt>
                <c:pt idx="552">
                  <c:v>-12.52244</c:v>
                </c:pt>
                <c:pt idx="553">
                  <c:v>-12.472939999999999</c:v>
                </c:pt>
                <c:pt idx="554">
                  <c:v>-12.419750000000001</c:v>
                </c:pt>
                <c:pt idx="555">
                  <c:v>-12.36295</c:v>
                </c:pt>
                <c:pt idx="556">
                  <c:v>-12.30259</c:v>
                </c:pt>
                <c:pt idx="557">
                  <c:v>-12.23875</c:v>
                </c:pt>
                <c:pt idx="558">
                  <c:v>-12.1715</c:v>
                </c:pt>
                <c:pt idx="559">
                  <c:v>-12.100910000000001</c:v>
                </c:pt>
                <c:pt idx="560">
                  <c:v>-12.027060000000001</c:v>
                </c:pt>
                <c:pt idx="561">
                  <c:v>-11.95003</c:v>
                </c:pt>
                <c:pt idx="562">
                  <c:v>-11.869910000000001</c:v>
                </c:pt>
                <c:pt idx="563">
                  <c:v>-11.78678</c:v>
                </c:pt>
                <c:pt idx="564">
                  <c:v>-11.70072</c:v>
                </c:pt>
                <c:pt idx="565">
                  <c:v>-11.611840000000001</c:v>
                </c:pt>
                <c:pt idx="566">
                  <c:v>-11.52023</c:v>
                </c:pt>
                <c:pt idx="567">
                  <c:v>-11.42597</c:v>
                </c:pt>
                <c:pt idx="568">
                  <c:v>-11.32917</c:v>
                </c:pt>
                <c:pt idx="569">
                  <c:v>-11.22992</c:v>
                </c:pt>
                <c:pt idx="570">
                  <c:v>-11.12834</c:v>
                </c:pt>
                <c:pt idx="571">
                  <c:v>-11.024509999999999</c:v>
                </c:pt>
                <c:pt idx="572">
                  <c:v>-10.91855</c:v>
                </c:pt>
                <c:pt idx="573">
                  <c:v>-10.810560000000001</c:v>
                </c:pt>
                <c:pt idx="574">
                  <c:v>-10.70064</c:v>
                </c:pt>
                <c:pt idx="575">
                  <c:v>-10.58891</c:v>
                </c:pt>
                <c:pt idx="576">
                  <c:v>-10.47546</c:v>
                </c:pt>
                <c:pt idx="577">
                  <c:v>-10.36042</c:v>
                </c:pt>
                <c:pt idx="578">
                  <c:v>-10.243869999999999</c:v>
                </c:pt>
                <c:pt idx="579">
                  <c:v>-10.12595</c:v>
                </c:pt>
                <c:pt idx="580">
                  <c:v>-10.00675</c:v>
                </c:pt>
                <c:pt idx="581">
                  <c:v>-9.8863800000000008</c:v>
                </c:pt>
                <c:pt idx="582">
                  <c:v>-9.7649600000000003</c:v>
                </c:pt>
                <c:pt idx="583">
                  <c:v>-9.6425900000000002</c:v>
                </c:pt>
                <c:pt idx="584">
                  <c:v>-9.51938</c:v>
                </c:pt>
                <c:pt idx="585">
                  <c:v>-9.3954299999999993</c:v>
                </c:pt>
                <c:pt idx="586">
                  <c:v>-9.2708600000000008</c:v>
                </c:pt>
                <c:pt idx="587">
                  <c:v>-9.1457700000000006</c:v>
                </c:pt>
                <c:pt idx="588">
                  <c:v>-9.02027</c:v>
                </c:pt>
                <c:pt idx="589">
                  <c:v>-8.8944600000000005</c:v>
                </c:pt>
                <c:pt idx="590">
                  <c:v>-8.76844</c:v>
                </c:pt>
                <c:pt idx="591">
                  <c:v>-8.6423100000000002</c:v>
                </c:pt>
                <c:pt idx="592">
                  <c:v>-8.5161800000000003</c:v>
                </c:pt>
                <c:pt idx="593">
                  <c:v>-8.3901400000000006</c:v>
                </c:pt>
                <c:pt idx="594">
                  <c:v>-8.2642799999999994</c:v>
                </c:pt>
                <c:pt idx="595">
                  <c:v>-8.1387199999999993</c:v>
                </c:pt>
                <c:pt idx="596">
                  <c:v>-8.0135299999999994</c:v>
                </c:pt>
                <c:pt idx="597">
                  <c:v>-7.8888100000000003</c:v>
                </c:pt>
                <c:pt idx="598">
                  <c:v>-7.76464</c:v>
                </c:pt>
                <c:pt idx="599">
                  <c:v>-7.6411300000000004</c:v>
                </c:pt>
                <c:pt idx="600">
                  <c:v>-7.5183400000000002</c:v>
                </c:pt>
                <c:pt idx="601">
                  <c:v>-7.3963599999999996</c:v>
                </c:pt>
                <c:pt idx="602">
                  <c:v>-7.2752800000000004</c:v>
                </c:pt>
                <c:pt idx="603">
                  <c:v>-7.1551600000000004</c:v>
                </c:pt>
                <c:pt idx="604">
                  <c:v>-7.0360899999999997</c:v>
                </c:pt>
                <c:pt idx="605">
                  <c:v>-6.9181499999999998</c:v>
                </c:pt>
                <c:pt idx="606">
                  <c:v>-6.80138</c:v>
                </c:pt>
                <c:pt idx="607">
                  <c:v>-6.68588</c:v>
                </c:pt>
                <c:pt idx="608">
                  <c:v>-6.5716999999999999</c:v>
                </c:pt>
                <c:pt idx="609">
                  <c:v>-6.4588999999999999</c:v>
                </c:pt>
                <c:pt idx="610">
                  <c:v>-6.34755</c:v>
                </c:pt>
                <c:pt idx="611">
                  <c:v>-6.2376899999999997</c:v>
                </c:pt>
                <c:pt idx="612">
                  <c:v>-6.1294000000000004</c:v>
                </c:pt>
                <c:pt idx="613">
                  <c:v>-6.02271</c:v>
                </c:pt>
                <c:pt idx="614">
                  <c:v>-5.9176700000000002</c:v>
                </c:pt>
                <c:pt idx="615">
                  <c:v>-5.8143399999999996</c:v>
                </c:pt>
                <c:pt idx="616">
                  <c:v>-5.7127600000000003</c:v>
                </c:pt>
                <c:pt idx="617">
                  <c:v>-5.6129600000000002</c:v>
                </c:pt>
                <c:pt idx="618">
                  <c:v>-5.5149800000000004</c:v>
                </c:pt>
                <c:pt idx="619">
                  <c:v>-5.4188700000000001</c:v>
                </c:pt>
                <c:pt idx="620">
                  <c:v>-5.3246399999999996</c:v>
                </c:pt>
                <c:pt idx="621">
                  <c:v>-5.2323399999999998</c:v>
                </c:pt>
                <c:pt idx="622">
                  <c:v>-5.1419899999999998</c:v>
                </c:pt>
                <c:pt idx="623">
                  <c:v>-5.0536199999999996</c:v>
                </c:pt>
                <c:pt idx="624">
                  <c:v>-4.9672400000000003</c:v>
                </c:pt>
                <c:pt idx="625">
                  <c:v>-4.8828800000000001</c:v>
                </c:pt>
                <c:pt idx="626">
                  <c:v>-4.8005500000000003</c:v>
                </c:pt>
                <c:pt idx="627">
                  <c:v>-4.7202700000000002</c:v>
                </c:pt>
                <c:pt idx="628">
                  <c:v>-4.6420599999999999</c:v>
                </c:pt>
                <c:pt idx="629">
                  <c:v>-4.5659099999999997</c:v>
                </c:pt>
                <c:pt idx="630">
                  <c:v>-4.4918399999999998</c:v>
                </c:pt>
                <c:pt idx="631">
                  <c:v>-4.4198599999999999</c:v>
                </c:pt>
                <c:pt idx="632">
                  <c:v>-4.3499600000000003</c:v>
                </c:pt>
                <c:pt idx="633">
                  <c:v>-4.2821600000000002</c:v>
                </c:pt>
                <c:pt idx="634">
                  <c:v>-4.2164400000000004</c:v>
                </c:pt>
                <c:pt idx="635">
                  <c:v>-4.1528</c:v>
                </c:pt>
                <c:pt idx="636">
                  <c:v>-4.0912499999999996</c:v>
                </c:pt>
                <c:pt idx="637">
                  <c:v>-4.0317699999999999</c:v>
                </c:pt>
                <c:pt idx="638">
                  <c:v>-3.9743499999999998</c:v>
                </c:pt>
                <c:pt idx="639">
                  <c:v>-3.91899</c:v>
                </c:pt>
                <c:pt idx="640">
                  <c:v>-3.8656700000000002</c:v>
                </c:pt>
                <c:pt idx="641">
                  <c:v>-3.8143799999999999</c:v>
                </c:pt>
                <c:pt idx="642">
                  <c:v>-3.76511</c:v>
                </c:pt>
                <c:pt idx="643">
                  <c:v>-3.7178300000000002</c:v>
                </c:pt>
                <c:pt idx="644">
                  <c:v>-3.67252</c:v>
                </c:pt>
                <c:pt idx="645">
                  <c:v>-3.6291799999999999</c:v>
                </c:pt>
                <c:pt idx="646">
                  <c:v>-3.58778</c:v>
                </c:pt>
                <c:pt idx="647">
                  <c:v>-3.5482900000000002</c:v>
                </c:pt>
                <c:pt idx="648">
                  <c:v>-3.5106899999999999</c:v>
                </c:pt>
                <c:pt idx="649">
                  <c:v>-3.4749599999999998</c:v>
                </c:pt>
                <c:pt idx="650">
                  <c:v>-3.4410699999999999</c:v>
                </c:pt>
                <c:pt idx="651">
                  <c:v>-3.4089999999999998</c:v>
                </c:pt>
                <c:pt idx="652">
                  <c:v>-3.3787199999999999</c:v>
                </c:pt>
                <c:pt idx="653">
                  <c:v>-3.3502000000000001</c:v>
                </c:pt>
                <c:pt idx="654">
                  <c:v>-3.32341</c:v>
                </c:pt>
                <c:pt idx="655">
                  <c:v>-3.2983199999999999</c:v>
                </c:pt>
                <c:pt idx="656">
                  <c:v>-3.2749100000000002</c:v>
                </c:pt>
                <c:pt idx="657">
                  <c:v>-3.2531300000000001</c:v>
                </c:pt>
                <c:pt idx="658">
                  <c:v>-3.2329599999999998</c:v>
                </c:pt>
                <c:pt idx="659">
                  <c:v>-3.2143700000000002</c:v>
                </c:pt>
                <c:pt idx="660">
                  <c:v>-3.19733</c:v>
                </c:pt>
                <c:pt idx="661">
                  <c:v>-3.1817899999999999</c:v>
                </c:pt>
                <c:pt idx="662">
                  <c:v>-3.1677300000000002</c:v>
                </c:pt>
                <c:pt idx="663">
                  <c:v>-3.1551200000000001</c:v>
                </c:pt>
                <c:pt idx="664">
                  <c:v>-3.14391</c:v>
                </c:pt>
                <c:pt idx="665">
                  <c:v>-3.13409</c:v>
                </c:pt>
                <c:pt idx="666">
                  <c:v>-3.1255999999999999</c:v>
                </c:pt>
                <c:pt idx="667">
                  <c:v>-3.11842</c:v>
                </c:pt>
                <c:pt idx="668">
                  <c:v>-3.1125099999999999</c:v>
                </c:pt>
                <c:pt idx="669">
                  <c:v>-3.10785</c:v>
                </c:pt>
                <c:pt idx="670">
                  <c:v>-3.1043799999999999</c:v>
                </c:pt>
                <c:pt idx="671">
                  <c:v>-3.10209</c:v>
                </c:pt>
                <c:pt idx="672">
                  <c:v>-3.10093</c:v>
                </c:pt>
                <c:pt idx="673">
                  <c:v>-3.10087</c:v>
                </c:pt>
                <c:pt idx="674">
                  <c:v>-3.10188</c:v>
                </c:pt>
                <c:pt idx="675">
                  <c:v>-3.1039099999999999</c:v>
                </c:pt>
                <c:pt idx="676">
                  <c:v>-3.1069499999999999</c:v>
                </c:pt>
                <c:pt idx="677">
                  <c:v>-3.1109599999999999</c:v>
                </c:pt>
                <c:pt idx="678">
                  <c:v>-3.1158899999999998</c:v>
                </c:pt>
                <c:pt idx="679">
                  <c:v>-3.1217299999999999</c:v>
                </c:pt>
                <c:pt idx="680">
                  <c:v>-3.1284200000000002</c:v>
                </c:pt>
                <c:pt idx="681">
                  <c:v>-3.1359599999999999</c:v>
                </c:pt>
                <c:pt idx="682">
                  <c:v>-3.1442899999999998</c:v>
                </c:pt>
                <c:pt idx="683">
                  <c:v>-3.1533899999999999</c:v>
                </c:pt>
                <c:pt idx="684">
                  <c:v>-3.16323</c:v>
                </c:pt>
                <c:pt idx="685">
                  <c:v>-3.1737799999999998</c:v>
                </c:pt>
                <c:pt idx="686">
                  <c:v>-3.1850100000000001</c:v>
                </c:pt>
                <c:pt idx="687">
                  <c:v>-3.1968700000000001</c:v>
                </c:pt>
                <c:pt idx="688">
                  <c:v>-3.2093600000000002</c:v>
                </c:pt>
                <c:pt idx="689">
                  <c:v>-3.2224300000000001</c:v>
                </c:pt>
                <c:pt idx="690">
                  <c:v>-3.2360600000000002</c:v>
                </c:pt>
                <c:pt idx="691">
                  <c:v>-3.2502200000000001</c:v>
                </c:pt>
                <c:pt idx="692">
                  <c:v>-3.2648799999999998</c:v>
                </c:pt>
                <c:pt idx="693">
                  <c:v>-3.2800099999999999</c:v>
                </c:pt>
                <c:pt idx="694">
                  <c:v>-3.2955899999999998</c:v>
                </c:pt>
                <c:pt idx="695">
                  <c:v>-3.3115800000000002</c:v>
                </c:pt>
                <c:pt idx="696">
                  <c:v>-3.3279700000000001</c:v>
                </c:pt>
                <c:pt idx="697">
                  <c:v>-3.3447300000000002</c:v>
                </c:pt>
                <c:pt idx="698">
                  <c:v>-3.3618299999999999</c:v>
                </c:pt>
                <c:pt idx="699">
                  <c:v>-3.3792499999999999</c:v>
                </c:pt>
                <c:pt idx="700">
                  <c:v>-3.39696</c:v>
                </c:pt>
                <c:pt idx="701">
                  <c:v>-3.4149400000000001</c:v>
                </c:pt>
                <c:pt idx="702">
                  <c:v>-3.43316</c:v>
                </c:pt>
                <c:pt idx="703">
                  <c:v>-3.4516100000000001</c:v>
                </c:pt>
                <c:pt idx="704">
                  <c:v>-3.4702600000000001</c:v>
                </c:pt>
                <c:pt idx="705">
                  <c:v>-3.48908</c:v>
                </c:pt>
                <c:pt idx="706">
                  <c:v>-3.50807</c:v>
                </c:pt>
                <c:pt idx="707">
                  <c:v>-3.52719</c:v>
                </c:pt>
                <c:pt idx="708">
                  <c:v>-3.5464199999999999</c:v>
                </c:pt>
                <c:pt idx="709">
                  <c:v>-3.56575</c:v>
                </c:pt>
                <c:pt idx="710">
                  <c:v>-3.5851600000000001</c:v>
                </c:pt>
                <c:pt idx="711">
                  <c:v>-3.6046200000000002</c:v>
                </c:pt>
                <c:pt idx="712">
                  <c:v>-3.62412</c:v>
                </c:pt>
                <c:pt idx="713">
                  <c:v>-3.64364</c:v>
                </c:pt>
                <c:pt idx="714">
                  <c:v>-3.66316</c:v>
                </c:pt>
                <c:pt idx="715">
                  <c:v>-3.6826599999999998</c:v>
                </c:pt>
                <c:pt idx="716">
                  <c:v>-3.70214</c:v>
                </c:pt>
                <c:pt idx="717">
                  <c:v>-3.7215600000000002</c:v>
                </c:pt>
                <c:pt idx="718">
                  <c:v>-3.74092</c:v>
                </c:pt>
                <c:pt idx="719">
                  <c:v>-3.7601900000000001</c:v>
                </c:pt>
                <c:pt idx="720">
                  <c:v>-3.7793700000000001</c:v>
                </c:pt>
                <c:pt idx="721">
                  <c:v>-3.7984399999999998</c:v>
                </c:pt>
                <c:pt idx="722">
                  <c:v>-3.81738</c:v>
                </c:pt>
                <c:pt idx="723">
                  <c:v>-3.8361800000000001</c:v>
                </c:pt>
                <c:pt idx="724">
                  <c:v>-3.8548200000000001</c:v>
                </c:pt>
                <c:pt idx="725">
                  <c:v>-3.8733</c:v>
                </c:pt>
                <c:pt idx="726">
                  <c:v>-3.8915999999999999</c:v>
                </c:pt>
                <c:pt idx="727">
                  <c:v>-3.9097</c:v>
                </c:pt>
                <c:pt idx="728">
                  <c:v>-3.9275899999999999</c:v>
                </c:pt>
                <c:pt idx="729">
                  <c:v>-3.9452699999999998</c:v>
                </c:pt>
                <c:pt idx="730">
                  <c:v>-3.96272</c:v>
                </c:pt>
                <c:pt idx="731">
                  <c:v>-3.97993</c:v>
                </c:pt>
                <c:pt idx="732">
                  <c:v>-3.99688</c:v>
                </c:pt>
                <c:pt idx="733">
                  <c:v>-4.0135699999999996</c:v>
                </c:pt>
                <c:pt idx="734">
                  <c:v>-4.0299899999999997</c:v>
                </c:pt>
                <c:pt idx="735">
                  <c:v>-4.0461200000000002</c:v>
                </c:pt>
                <c:pt idx="736">
                  <c:v>-4.06196</c:v>
                </c:pt>
                <c:pt idx="737">
                  <c:v>-4.0774999999999997</c:v>
                </c:pt>
                <c:pt idx="738">
                  <c:v>-4.0927199999999999</c:v>
                </c:pt>
                <c:pt idx="739">
                  <c:v>-4.1076199999999998</c:v>
                </c:pt>
                <c:pt idx="740">
                  <c:v>-4.1222000000000003</c:v>
                </c:pt>
                <c:pt idx="741">
                  <c:v>-4.1364299999999998</c:v>
                </c:pt>
                <c:pt idx="742">
                  <c:v>-4.1503199999999998</c:v>
                </c:pt>
                <c:pt idx="743">
                  <c:v>-4.1638599999999997</c:v>
                </c:pt>
                <c:pt idx="744">
                  <c:v>-4.1770300000000002</c:v>
                </c:pt>
                <c:pt idx="745">
                  <c:v>-4.1898400000000002</c:v>
                </c:pt>
                <c:pt idx="746">
                  <c:v>-4.2022700000000004</c:v>
                </c:pt>
                <c:pt idx="747">
                  <c:v>-4.2143100000000002</c:v>
                </c:pt>
                <c:pt idx="748">
                  <c:v>-4.2259700000000002</c:v>
                </c:pt>
                <c:pt idx="749">
                  <c:v>-4.2372399999999999</c:v>
                </c:pt>
                <c:pt idx="750">
                  <c:v>-4.2481</c:v>
                </c:pt>
                <c:pt idx="751">
                  <c:v>-4.2585600000000001</c:v>
                </c:pt>
                <c:pt idx="752">
                  <c:v>-4.2686000000000002</c:v>
                </c:pt>
                <c:pt idx="753">
                  <c:v>-4.2782299999999998</c:v>
                </c:pt>
                <c:pt idx="754">
                  <c:v>-4.2874299999999996</c:v>
                </c:pt>
                <c:pt idx="755">
                  <c:v>-4.2962100000000003</c:v>
                </c:pt>
                <c:pt idx="756">
                  <c:v>-4.3045600000000004</c:v>
                </c:pt>
                <c:pt idx="757">
                  <c:v>-4.3124700000000002</c:v>
                </c:pt>
                <c:pt idx="758">
                  <c:v>-4.3199399999999999</c:v>
                </c:pt>
                <c:pt idx="759">
                  <c:v>-4.3269700000000002</c:v>
                </c:pt>
                <c:pt idx="760">
                  <c:v>-4.3335499999999998</c:v>
                </c:pt>
                <c:pt idx="761">
                  <c:v>-4.3396800000000004</c:v>
                </c:pt>
                <c:pt idx="762">
                  <c:v>-4.3453600000000003</c:v>
                </c:pt>
                <c:pt idx="763">
                  <c:v>-4.3505799999999999</c:v>
                </c:pt>
                <c:pt idx="764">
                  <c:v>-4.35534</c:v>
                </c:pt>
                <c:pt idx="765">
                  <c:v>-4.3596399999999997</c:v>
                </c:pt>
                <c:pt idx="766">
                  <c:v>-4.36348</c:v>
                </c:pt>
                <c:pt idx="767">
                  <c:v>-4.3668500000000003</c:v>
                </c:pt>
                <c:pt idx="768">
                  <c:v>-4.3697499999999998</c:v>
                </c:pt>
                <c:pt idx="769">
                  <c:v>-4.3721800000000002</c:v>
                </c:pt>
                <c:pt idx="770">
                  <c:v>-4.3741399999999997</c:v>
                </c:pt>
                <c:pt idx="771">
                  <c:v>-4.3756300000000001</c:v>
                </c:pt>
                <c:pt idx="772">
                  <c:v>-4.3766499999999997</c:v>
                </c:pt>
                <c:pt idx="773">
                  <c:v>-4.3771899999999997</c:v>
                </c:pt>
                <c:pt idx="774">
                  <c:v>-4.3772500000000001</c:v>
                </c:pt>
                <c:pt idx="775">
                  <c:v>-4.3768500000000001</c:v>
                </c:pt>
                <c:pt idx="776">
                  <c:v>-4.3759600000000001</c:v>
                </c:pt>
                <c:pt idx="777">
                  <c:v>-4.3746</c:v>
                </c:pt>
                <c:pt idx="778">
                  <c:v>-4.37277</c:v>
                </c:pt>
                <c:pt idx="779">
                  <c:v>-4.3704599999999996</c:v>
                </c:pt>
                <c:pt idx="780">
                  <c:v>-4.36768</c:v>
                </c:pt>
                <c:pt idx="781">
                  <c:v>-4.3644299999999996</c:v>
                </c:pt>
                <c:pt idx="782">
                  <c:v>-4.3606999999999996</c:v>
                </c:pt>
                <c:pt idx="783">
                  <c:v>-4.3564999999999996</c:v>
                </c:pt>
                <c:pt idx="784">
                  <c:v>-4.3518299999999996</c:v>
                </c:pt>
                <c:pt idx="785">
                  <c:v>-4.3467000000000002</c:v>
                </c:pt>
                <c:pt idx="786">
                  <c:v>-4.3411</c:v>
                </c:pt>
                <c:pt idx="787">
                  <c:v>-4.3350299999999997</c:v>
                </c:pt>
                <c:pt idx="788">
                  <c:v>-4.3285099999999996</c:v>
                </c:pt>
                <c:pt idx="789">
                  <c:v>-4.3215199999999996</c:v>
                </c:pt>
                <c:pt idx="790">
                  <c:v>-4.3140799999999997</c:v>
                </c:pt>
                <c:pt idx="791">
                  <c:v>-4.3061800000000003</c:v>
                </c:pt>
                <c:pt idx="792">
                  <c:v>-4.2978399999999999</c:v>
                </c:pt>
                <c:pt idx="793">
                  <c:v>-4.28904</c:v>
                </c:pt>
                <c:pt idx="794">
                  <c:v>-4.2798100000000003</c:v>
                </c:pt>
                <c:pt idx="795">
                  <c:v>-4.27013</c:v>
                </c:pt>
                <c:pt idx="796">
                  <c:v>-4.2600199999999999</c:v>
                </c:pt>
                <c:pt idx="797">
                  <c:v>-4.2494699999999996</c:v>
                </c:pt>
                <c:pt idx="798">
                  <c:v>-4.2385000000000002</c:v>
                </c:pt>
                <c:pt idx="799">
                  <c:v>-4.2271099999999997</c:v>
                </c:pt>
                <c:pt idx="800">
                  <c:v>-4.2152900000000004</c:v>
                </c:pt>
                <c:pt idx="801">
                  <c:v>-4.2030700000000003</c:v>
                </c:pt>
                <c:pt idx="802">
                  <c:v>-4.1904300000000001</c:v>
                </c:pt>
                <c:pt idx="803">
                  <c:v>-4.1773999999999996</c:v>
                </c:pt>
                <c:pt idx="804">
                  <c:v>-4.1639699999999999</c:v>
                </c:pt>
                <c:pt idx="805">
                  <c:v>-4.1501400000000004</c:v>
                </c:pt>
                <c:pt idx="806">
                  <c:v>-4.1359399999999997</c:v>
                </c:pt>
                <c:pt idx="807">
                  <c:v>-4.1213499999999996</c:v>
                </c:pt>
                <c:pt idx="808">
                  <c:v>-4.1063999999999998</c:v>
                </c:pt>
                <c:pt idx="809">
                  <c:v>-4.0910799999999998</c:v>
                </c:pt>
                <c:pt idx="810">
                  <c:v>-4.0754099999999998</c:v>
                </c:pt>
                <c:pt idx="811">
                  <c:v>-4.05938</c:v>
                </c:pt>
                <c:pt idx="812">
                  <c:v>-4.0430200000000003</c:v>
                </c:pt>
                <c:pt idx="813">
                  <c:v>-4.0263200000000001</c:v>
                </c:pt>
                <c:pt idx="814">
                  <c:v>-4.0092999999999996</c:v>
                </c:pt>
                <c:pt idx="815">
                  <c:v>-3.9919699999999998</c:v>
                </c:pt>
                <c:pt idx="816">
                  <c:v>-3.9743200000000001</c:v>
                </c:pt>
                <c:pt idx="817">
                  <c:v>-3.9563799999999998</c:v>
                </c:pt>
                <c:pt idx="818">
                  <c:v>-3.9381599999999999</c:v>
                </c:pt>
                <c:pt idx="819">
                  <c:v>-3.9196499999999999</c:v>
                </c:pt>
                <c:pt idx="820">
                  <c:v>-3.9008699999999998</c:v>
                </c:pt>
                <c:pt idx="821">
                  <c:v>-3.88184</c:v>
                </c:pt>
                <c:pt idx="822">
                  <c:v>-3.8625600000000002</c:v>
                </c:pt>
                <c:pt idx="823">
                  <c:v>-3.8430499999999999</c:v>
                </c:pt>
                <c:pt idx="824">
                  <c:v>-3.8233100000000002</c:v>
                </c:pt>
                <c:pt idx="825">
                  <c:v>-3.8033600000000001</c:v>
                </c:pt>
                <c:pt idx="826">
                  <c:v>-3.78321</c:v>
                </c:pt>
                <c:pt idx="827">
                  <c:v>-3.7628699999999999</c:v>
                </c:pt>
                <c:pt idx="828">
                  <c:v>-3.7423500000000001</c:v>
                </c:pt>
                <c:pt idx="829">
                  <c:v>-3.72167</c:v>
                </c:pt>
                <c:pt idx="830">
                  <c:v>-3.7008399999999999</c:v>
                </c:pt>
                <c:pt idx="831">
                  <c:v>-3.6798799999999998</c:v>
                </c:pt>
                <c:pt idx="832">
                  <c:v>-3.6587900000000002</c:v>
                </c:pt>
                <c:pt idx="833">
                  <c:v>-3.6375899999999999</c:v>
                </c:pt>
                <c:pt idx="834">
                  <c:v>-3.6162999999999998</c:v>
                </c:pt>
                <c:pt idx="835">
                  <c:v>-3.5949300000000002</c:v>
                </c:pt>
                <c:pt idx="836">
                  <c:v>-3.5735000000000001</c:v>
                </c:pt>
                <c:pt idx="837">
                  <c:v>-3.5520200000000002</c:v>
                </c:pt>
                <c:pt idx="838">
                  <c:v>-3.5305</c:v>
                </c:pt>
                <c:pt idx="839">
                  <c:v>-3.5089600000000001</c:v>
                </c:pt>
                <c:pt idx="840">
                  <c:v>-3.4874200000000002</c:v>
                </c:pt>
                <c:pt idx="841">
                  <c:v>-3.4658899999999999</c:v>
                </c:pt>
                <c:pt idx="842">
                  <c:v>-3.4443999999999999</c:v>
                </c:pt>
                <c:pt idx="843">
                  <c:v>-3.4229400000000001</c:v>
                </c:pt>
                <c:pt idx="844">
                  <c:v>-3.4015499999999999</c:v>
                </c:pt>
                <c:pt idx="845">
                  <c:v>-3.3802400000000001</c:v>
                </c:pt>
                <c:pt idx="846">
                  <c:v>-3.3590200000000001</c:v>
                </c:pt>
                <c:pt idx="847">
                  <c:v>-3.3379099999999999</c:v>
                </c:pt>
                <c:pt idx="848">
                  <c:v>-3.3169300000000002</c:v>
                </c:pt>
                <c:pt idx="849">
                  <c:v>-3.2961</c:v>
                </c:pt>
                <c:pt idx="850">
                  <c:v>-3.27542</c:v>
                </c:pt>
                <c:pt idx="851">
                  <c:v>-3.2549299999999999</c:v>
                </c:pt>
                <c:pt idx="852">
                  <c:v>-3.2346200000000001</c:v>
                </c:pt>
                <c:pt idx="853">
                  <c:v>-3.2145299999999999</c:v>
                </c:pt>
                <c:pt idx="854">
                  <c:v>-3.1946599999999998</c:v>
                </c:pt>
                <c:pt idx="855">
                  <c:v>-3.17503</c:v>
                </c:pt>
                <c:pt idx="856">
                  <c:v>-3.1556500000000001</c:v>
                </c:pt>
                <c:pt idx="857">
                  <c:v>-3.1365500000000002</c:v>
                </c:pt>
                <c:pt idx="858">
                  <c:v>-3.11774</c:v>
                </c:pt>
                <c:pt idx="859">
                  <c:v>-3.0992199999999999</c:v>
                </c:pt>
                <c:pt idx="860">
                  <c:v>-3.08101</c:v>
                </c:pt>
                <c:pt idx="861">
                  <c:v>-3.0631400000000002</c:v>
                </c:pt>
                <c:pt idx="862">
                  <c:v>-3.0455999999999999</c:v>
                </c:pt>
                <c:pt idx="863">
                  <c:v>-3.02841</c:v>
                </c:pt>
                <c:pt idx="864">
                  <c:v>-3.0115799999999999</c:v>
                </c:pt>
                <c:pt idx="865">
                  <c:v>-2.9951300000000001</c:v>
                </c:pt>
                <c:pt idx="866">
                  <c:v>-2.97905</c:v>
                </c:pt>
                <c:pt idx="867">
                  <c:v>-2.9633699999999998</c:v>
                </c:pt>
                <c:pt idx="868">
                  <c:v>-2.94808</c:v>
                </c:pt>
                <c:pt idx="869">
                  <c:v>-2.9331999999999998</c:v>
                </c:pt>
                <c:pt idx="870">
                  <c:v>-2.91873</c:v>
                </c:pt>
                <c:pt idx="871">
                  <c:v>-2.9046799999999999</c:v>
                </c:pt>
                <c:pt idx="872">
                  <c:v>-2.8910399999999998</c:v>
                </c:pt>
                <c:pt idx="873">
                  <c:v>-2.8778299999999999</c:v>
                </c:pt>
                <c:pt idx="874">
                  <c:v>-2.86504</c:v>
                </c:pt>
                <c:pt idx="875">
                  <c:v>-2.8526699999999998</c:v>
                </c:pt>
                <c:pt idx="876">
                  <c:v>-2.8407300000000002</c:v>
                </c:pt>
                <c:pt idx="877">
                  <c:v>-2.8292099999999998</c:v>
                </c:pt>
                <c:pt idx="878">
                  <c:v>-2.8180999999999998</c:v>
                </c:pt>
                <c:pt idx="879">
                  <c:v>-2.8073999999999999</c:v>
                </c:pt>
                <c:pt idx="880">
                  <c:v>-2.79711</c:v>
                </c:pt>
                <c:pt idx="881">
                  <c:v>-2.78722</c:v>
                </c:pt>
                <c:pt idx="882">
                  <c:v>-2.7777099999999999</c:v>
                </c:pt>
                <c:pt idx="883">
                  <c:v>-2.76858</c:v>
                </c:pt>
                <c:pt idx="884">
                  <c:v>-2.7598199999999999</c:v>
                </c:pt>
                <c:pt idx="885">
                  <c:v>-2.7514099999999999</c:v>
                </c:pt>
                <c:pt idx="886">
                  <c:v>-2.7433399999999999</c:v>
                </c:pt>
                <c:pt idx="887">
                  <c:v>-2.7355900000000002</c:v>
                </c:pt>
                <c:pt idx="888">
                  <c:v>-2.7281499999999999</c:v>
                </c:pt>
                <c:pt idx="889">
                  <c:v>-2.72099</c:v>
                </c:pt>
                <c:pt idx="890">
                  <c:v>-2.7141000000000002</c:v>
                </c:pt>
                <c:pt idx="891">
                  <c:v>-2.7074500000000001</c:v>
                </c:pt>
                <c:pt idx="892">
                  <c:v>-2.7010200000000002</c:v>
                </c:pt>
                <c:pt idx="893">
                  <c:v>-2.6947999999999999</c:v>
                </c:pt>
                <c:pt idx="894">
                  <c:v>-2.6887400000000001</c:v>
                </c:pt>
                <c:pt idx="895">
                  <c:v>-2.6828400000000001</c:v>
                </c:pt>
                <c:pt idx="896">
                  <c:v>-2.6770499999999999</c:v>
                </c:pt>
                <c:pt idx="897">
                  <c:v>-2.67136</c:v>
                </c:pt>
                <c:pt idx="898">
                  <c:v>-2.6657299999999999</c:v>
                </c:pt>
                <c:pt idx="899">
                  <c:v>-2.6601400000000002</c:v>
                </c:pt>
                <c:pt idx="900">
                  <c:v>-2.65456</c:v>
                </c:pt>
                <c:pt idx="901">
                  <c:v>-2.6489500000000001</c:v>
                </c:pt>
                <c:pt idx="902">
                  <c:v>-2.6432799999999999</c:v>
                </c:pt>
                <c:pt idx="903">
                  <c:v>-2.6375199999999999</c:v>
                </c:pt>
                <c:pt idx="904">
                  <c:v>-2.63165</c:v>
                </c:pt>
                <c:pt idx="905">
                  <c:v>-2.6256200000000001</c:v>
                </c:pt>
                <c:pt idx="906">
                  <c:v>-2.6194099999999998</c:v>
                </c:pt>
                <c:pt idx="907">
                  <c:v>-2.6129799999999999</c:v>
                </c:pt>
                <c:pt idx="908">
                  <c:v>-2.6063100000000001</c:v>
                </c:pt>
                <c:pt idx="909">
                  <c:v>-2.5993499999999998</c:v>
                </c:pt>
                <c:pt idx="910">
                  <c:v>-2.5920899999999998</c:v>
                </c:pt>
                <c:pt idx="911">
                  <c:v>-2.5844800000000001</c:v>
                </c:pt>
                <c:pt idx="912">
                  <c:v>-2.5764999999999998</c:v>
                </c:pt>
                <c:pt idx="913">
                  <c:v>-2.5681099999999999</c:v>
                </c:pt>
                <c:pt idx="914">
                  <c:v>-2.5592999999999999</c:v>
                </c:pt>
                <c:pt idx="915">
                  <c:v>-2.55003</c:v>
                </c:pt>
                <c:pt idx="916">
                  <c:v>-2.54027</c:v>
                </c:pt>
                <c:pt idx="917">
                  <c:v>-2.5299999999999998</c:v>
                </c:pt>
                <c:pt idx="918">
                  <c:v>-2.51919</c:v>
                </c:pt>
                <c:pt idx="919">
                  <c:v>-2.5078299999999998</c:v>
                </c:pt>
                <c:pt idx="920">
                  <c:v>-2.4958800000000001</c:v>
                </c:pt>
                <c:pt idx="921">
                  <c:v>-2.48333</c:v>
                </c:pt>
                <c:pt idx="922">
                  <c:v>-2.4701599999999999</c:v>
                </c:pt>
                <c:pt idx="923">
                  <c:v>-2.4563600000000001</c:v>
                </c:pt>
                <c:pt idx="924">
                  <c:v>-2.4419</c:v>
                </c:pt>
                <c:pt idx="925">
                  <c:v>-2.4267699999999999</c:v>
                </c:pt>
                <c:pt idx="926">
                  <c:v>-2.4109699999999998</c:v>
                </c:pt>
                <c:pt idx="927">
                  <c:v>-2.3944700000000001</c:v>
                </c:pt>
                <c:pt idx="928">
                  <c:v>-2.3772899999999999</c:v>
                </c:pt>
                <c:pt idx="929">
                  <c:v>-2.3593999999999999</c:v>
                </c:pt>
                <c:pt idx="930">
                  <c:v>-2.3408000000000002</c:v>
                </c:pt>
                <c:pt idx="931">
                  <c:v>-2.3214999999999999</c:v>
                </c:pt>
                <c:pt idx="932">
                  <c:v>-2.3014899999999998</c:v>
                </c:pt>
                <c:pt idx="933">
                  <c:v>-2.28077</c:v>
                </c:pt>
                <c:pt idx="934">
                  <c:v>-2.25935</c:v>
                </c:pt>
                <c:pt idx="935">
                  <c:v>-2.2372399999999999</c:v>
                </c:pt>
                <c:pt idx="936">
                  <c:v>-2.2144400000000002</c:v>
                </c:pt>
                <c:pt idx="937">
                  <c:v>-2.1909700000000001</c:v>
                </c:pt>
                <c:pt idx="938">
                  <c:v>-2.16682</c:v>
                </c:pt>
                <c:pt idx="939">
                  <c:v>-2.1420300000000001</c:v>
                </c:pt>
                <c:pt idx="940">
                  <c:v>-2.1166100000000001</c:v>
                </c:pt>
                <c:pt idx="941">
                  <c:v>-2.09056</c:v>
                </c:pt>
                <c:pt idx="942">
                  <c:v>-2.06392</c:v>
                </c:pt>
                <c:pt idx="943">
                  <c:v>-2.0367099999999998</c:v>
                </c:pt>
                <c:pt idx="944">
                  <c:v>-2.0089299999999999</c:v>
                </c:pt>
                <c:pt idx="945">
                  <c:v>-1.9806299999999999</c:v>
                </c:pt>
                <c:pt idx="946">
                  <c:v>-1.9518200000000001</c:v>
                </c:pt>
                <c:pt idx="947">
                  <c:v>-1.9225399999999999</c:v>
                </c:pt>
                <c:pt idx="948">
                  <c:v>-1.8928</c:v>
                </c:pt>
                <c:pt idx="949">
                  <c:v>-1.8626400000000001</c:v>
                </c:pt>
                <c:pt idx="950">
                  <c:v>-1.83209</c:v>
                </c:pt>
                <c:pt idx="951">
                  <c:v>-1.80118</c:v>
                </c:pt>
                <c:pt idx="952">
                  <c:v>-1.7699400000000001</c:v>
                </c:pt>
                <c:pt idx="953">
                  <c:v>-1.7383999999999999</c:v>
                </c:pt>
                <c:pt idx="954">
                  <c:v>-1.7065999999999999</c:v>
                </c:pt>
                <c:pt idx="955">
                  <c:v>-1.6745699999999999</c:v>
                </c:pt>
                <c:pt idx="956">
                  <c:v>-1.64235</c:v>
                </c:pt>
                <c:pt idx="957">
                  <c:v>-1.6099600000000001</c:v>
                </c:pt>
                <c:pt idx="958">
                  <c:v>-1.57744</c:v>
                </c:pt>
                <c:pt idx="959">
                  <c:v>-1.5448299999999999</c:v>
                </c:pt>
                <c:pt idx="960">
                  <c:v>-1.5121500000000001</c:v>
                </c:pt>
                <c:pt idx="961">
                  <c:v>-1.4794499999999999</c:v>
                </c:pt>
                <c:pt idx="962">
                  <c:v>-1.44676</c:v>
                </c:pt>
                <c:pt idx="963">
                  <c:v>-1.4140999999999999</c:v>
                </c:pt>
                <c:pt idx="964">
                  <c:v>-1.3815200000000001</c:v>
                </c:pt>
                <c:pt idx="965">
                  <c:v>-1.3490500000000001</c:v>
                </c:pt>
                <c:pt idx="966">
                  <c:v>-1.3167</c:v>
                </c:pt>
                <c:pt idx="967">
                  <c:v>-1.2845299999999999</c:v>
                </c:pt>
                <c:pt idx="968">
                  <c:v>-1.2525500000000001</c:v>
                </c:pt>
                <c:pt idx="969">
                  <c:v>-1.2208000000000001</c:v>
                </c:pt>
                <c:pt idx="970">
                  <c:v>-1.18929</c:v>
                </c:pt>
                <c:pt idx="971">
                  <c:v>-1.1580699999999999</c:v>
                </c:pt>
                <c:pt idx="972">
                  <c:v>-1.1271599999999999</c:v>
                </c:pt>
                <c:pt idx="973">
                  <c:v>-1.09657</c:v>
                </c:pt>
                <c:pt idx="974">
                  <c:v>-1.0663400000000001</c:v>
                </c:pt>
                <c:pt idx="975">
                  <c:v>-1.0364800000000001</c:v>
                </c:pt>
                <c:pt idx="976">
                  <c:v>-1.00702</c:v>
                </c:pt>
                <c:pt idx="977">
                  <c:v>-0.97797999999999996</c:v>
                </c:pt>
                <c:pt idx="978">
                  <c:v>-0.94938</c:v>
                </c:pt>
                <c:pt idx="979">
                  <c:v>-0.92122000000000004</c:v>
                </c:pt>
                <c:pt idx="980">
                  <c:v>-0.89354</c:v>
                </c:pt>
                <c:pt idx="981">
                  <c:v>-0.86633000000000004</c:v>
                </c:pt>
                <c:pt idx="982">
                  <c:v>-0.83962999999999999</c:v>
                </c:pt>
                <c:pt idx="983">
                  <c:v>-0.81342999999999999</c:v>
                </c:pt>
                <c:pt idx="984">
                  <c:v>-0.78774999999999995</c:v>
                </c:pt>
                <c:pt idx="985">
                  <c:v>-0.76259999999999994</c:v>
                </c:pt>
                <c:pt idx="986">
                  <c:v>-0.73797999999999997</c:v>
                </c:pt>
                <c:pt idx="987">
                  <c:v>-0.71391000000000004</c:v>
                </c:pt>
                <c:pt idx="988">
                  <c:v>-0.69038999999999995</c:v>
                </c:pt>
                <c:pt idx="989">
                  <c:v>-0.66742000000000001</c:v>
                </c:pt>
                <c:pt idx="990">
                  <c:v>-0.64500000000000002</c:v>
                </c:pt>
                <c:pt idx="991">
                  <c:v>-0.62314000000000003</c:v>
                </c:pt>
                <c:pt idx="992">
                  <c:v>-0.60184000000000004</c:v>
                </c:pt>
                <c:pt idx="993">
                  <c:v>-0.58109999999999995</c:v>
                </c:pt>
                <c:pt idx="994">
                  <c:v>-0.56091999999999997</c:v>
                </c:pt>
                <c:pt idx="995">
                  <c:v>-0.54129000000000005</c:v>
                </c:pt>
                <c:pt idx="996">
                  <c:v>-0.52220999999999995</c:v>
                </c:pt>
                <c:pt idx="997">
                  <c:v>-0.50368999999999997</c:v>
                </c:pt>
                <c:pt idx="998">
                  <c:v>-0.48570999999999998</c:v>
                </c:pt>
                <c:pt idx="999">
                  <c:v>-0.46826000000000001</c:v>
                </c:pt>
              </c:numCache>
            </c:numRef>
          </c:yVal>
          <c:smooth val="0"/>
          <c:extLst>
            <c:ext xmlns:c16="http://schemas.microsoft.com/office/drawing/2014/chart" uri="{C3380CC4-5D6E-409C-BE32-E72D297353CC}">
              <c16:uniqueId val="{00000006-D386-4959-A4B6-23AEAF605FDB}"/>
            </c:ext>
          </c:extLst>
        </c:ser>
        <c:dLbls>
          <c:showLegendKey val="0"/>
          <c:showVal val="0"/>
          <c:showCatName val="0"/>
          <c:showSerName val="0"/>
          <c:showPercent val="0"/>
          <c:showBubbleSize val="0"/>
        </c:dLbls>
        <c:axId val="167316864"/>
        <c:axId val="167318656"/>
      </c:scatterChart>
      <c:valAx>
        <c:axId val="167316864"/>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67318656"/>
        <c:crossesAt val="0"/>
        <c:crossBetween val="midCat"/>
        <c:majorUnit val="45"/>
      </c:valAx>
      <c:valAx>
        <c:axId val="167318656"/>
        <c:scaling>
          <c:orientation val="maxMin"/>
          <c:max val="0"/>
        </c:scaling>
        <c:delete val="1"/>
        <c:axPos val="r"/>
        <c:numFmt formatCode="#,##0.0" sourceLinked="0"/>
        <c:majorTickMark val="out"/>
        <c:minorTickMark val="none"/>
        <c:tickLblPos val="nextTo"/>
        <c:crossAx val="167316864"/>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77693736391398"/>
          <c:y val="0.20076842430225911"/>
          <c:w val="0.42603983203657941"/>
          <c:h val="0.60108753129174142"/>
        </c:manualLayout>
      </c:layout>
      <c:scatterChart>
        <c:scatterStyle val="lineMarker"/>
        <c:varyColors val="0"/>
        <c:ser>
          <c:idx val="0"/>
          <c:order val="0"/>
          <c:tx>
            <c:strRef>
              <c:f>'15'!$B$1</c:f>
              <c:strCache>
                <c:ptCount val="1"/>
                <c:pt idx="0">
                  <c:v>v(SO3)</c:v>
                </c:pt>
              </c:strCache>
            </c:strRef>
          </c:tx>
          <c:spPr>
            <a:ln w="12700">
              <a:solidFill>
                <a:schemeClr val="accent6">
                  <a:lumMod val="75000"/>
                </a:schemeClr>
              </a:solidFill>
              <a:prstDash val="dashDot"/>
            </a:ln>
          </c:spPr>
          <c:marker>
            <c:symbol val="none"/>
          </c:marker>
          <c:xVal>
            <c:numRef>
              <c:f>'15'!$A$2:$A$1002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'15'!$B$2:$B$1002</c:f>
              <c:numCache>
                <c:formatCode>General</c:formatCode>
                <c:ptCount val="1001"/>
                <c:pt idx="0">
                  <c:v>-0.58574999999999999</c:v>
                </c:pt>
                <c:pt idx="1">
                  <c:v>-0.61580000000000001</c:v>
                </c:pt>
                <c:pt idx="2">
                  <c:v>-0.64707999999999999</c:v>
                </c:pt>
                <c:pt idx="3">
                  <c:v>-0.67961000000000005</c:v>
                </c:pt>
                <c:pt idx="4">
                  <c:v>-0.71342000000000005</c:v>
                </c:pt>
                <c:pt idx="5">
                  <c:v>-0.74855000000000005</c:v>
                </c:pt>
                <c:pt idx="6">
                  <c:v>-0.78500999999999999</c:v>
                </c:pt>
                <c:pt idx="7">
                  <c:v>-0.82284999999999997</c:v>
                </c:pt>
                <c:pt idx="8">
                  <c:v>-0.86207999999999996</c:v>
                </c:pt>
                <c:pt idx="9">
                  <c:v>-0.90273999999999999</c:v>
                </c:pt>
                <c:pt idx="10">
                  <c:v>-0.94484999999999997</c:v>
                </c:pt>
                <c:pt idx="11">
                  <c:v>-0.98843000000000003</c:v>
                </c:pt>
                <c:pt idx="12">
                  <c:v>-1.0335099999999999</c:v>
                </c:pt>
                <c:pt idx="13">
                  <c:v>-1.08012</c:v>
                </c:pt>
                <c:pt idx="14">
                  <c:v>-1.12826</c:v>
                </c:pt>
                <c:pt idx="15">
                  <c:v>-1.17797</c:v>
                </c:pt>
                <c:pt idx="16">
                  <c:v>-1.2292700000000001</c:v>
                </c:pt>
                <c:pt idx="17">
                  <c:v>-1.28216</c:v>
                </c:pt>
                <c:pt idx="18">
                  <c:v>-1.33667</c:v>
                </c:pt>
                <c:pt idx="19">
                  <c:v>-1.3928</c:v>
                </c:pt>
                <c:pt idx="20">
                  <c:v>-1.45058</c:v>
                </c:pt>
                <c:pt idx="21">
                  <c:v>-1.5100100000000001</c:v>
                </c:pt>
                <c:pt idx="22">
                  <c:v>-1.5710900000000001</c:v>
                </c:pt>
                <c:pt idx="23">
                  <c:v>-1.63384</c:v>
                </c:pt>
                <c:pt idx="24">
                  <c:v>-1.69825</c:v>
                </c:pt>
                <c:pt idx="25">
                  <c:v>-1.76433</c:v>
                </c:pt>
                <c:pt idx="26">
                  <c:v>-1.8320799999999999</c:v>
                </c:pt>
                <c:pt idx="27">
                  <c:v>-1.9014800000000001</c:v>
                </c:pt>
                <c:pt idx="28">
                  <c:v>-1.97254</c:v>
                </c:pt>
                <c:pt idx="29">
                  <c:v>-2.0452499999999998</c:v>
                </c:pt>
                <c:pt idx="30">
                  <c:v>-2.11958</c:v>
                </c:pt>
                <c:pt idx="31">
                  <c:v>-2.1955300000000002</c:v>
                </c:pt>
                <c:pt idx="32">
                  <c:v>-2.2730800000000002</c:v>
                </c:pt>
                <c:pt idx="33">
                  <c:v>-2.3522099999999999</c:v>
                </c:pt>
                <c:pt idx="34">
                  <c:v>-2.4328799999999999</c:v>
                </c:pt>
                <c:pt idx="35">
                  <c:v>-2.5150800000000002</c:v>
                </c:pt>
                <c:pt idx="36">
                  <c:v>-2.59877</c:v>
                </c:pt>
                <c:pt idx="37">
                  <c:v>-2.6839200000000001</c:v>
                </c:pt>
                <c:pt idx="38">
                  <c:v>-2.7704900000000001</c:v>
                </c:pt>
                <c:pt idx="39">
                  <c:v>-2.8584399999999999</c:v>
                </c:pt>
                <c:pt idx="40">
                  <c:v>-2.9477199999999999</c:v>
                </c:pt>
                <c:pt idx="41">
                  <c:v>-3.0382899999999999</c:v>
                </c:pt>
                <c:pt idx="42">
                  <c:v>-3.13009</c:v>
                </c:pt>
                <c:pt idx="43">
                  <c:v>-3.2230799999999999</c:v>
                </c:pt>
                <c:pt idx="44">
                  <c:v>-3.31718</c:v>
                </c:pt>
                <c:pt idx="45">
                  <c:v>-3.41235</c:v>
                </c:pt>
                <c:pt idx="46">
                  <c:v>-3.5085000000000002</c:v>
                </c:pt>
                <c:pt idx="47">
                  <c:v>-3.6055899999999999</c:v>
                </c:pt>
                <c:pt idx="48">
                  <c:v>-3.7035300000000002</c:v>
                </c:pt>
                <c:pt idx="49">
                  <c:v>-3.8022499999999999</c:v>
                </c:pt>
                <c:pt idx="50">
                  <c:v>-3.9016799999999998</c:v>
                </c:pt>
                <c:pt idx="51">
                  <c:v>-4.0017199999999997</c:v>
                </c:pt>
                <c:pt idx="52">
                  <c:v>-4.1022999999999996</c:v>
                </c:pt>
                <c:pt idx="53">
                  <c:v>-4.2033300000000002</c:v>
                </c:pt>
                <c:pt idx="54">
                  <c:v>-4.3047199999999997</c:v>
                </c:pt>
                <c:pt idx="55">
                  <c:v>-4.4063800000000004</c:v>
                </c:pt>
                <c:pt idx="56">
                  <c:v>-4.5082100000000001</c:v>
                </c:pt>
                <c:pt idx="57">
                  <c:v>-4.6101099999999997</c:v>
                </c:pt>
                <c:pt idx="58">
                  <c:v>-4.7119799999999996</c:v>
                </c:pt>
                <c:pt idx="59">
                  <c:v>-4.8137299999999996</c:v>
                </c:pt>
                <c:pt idx="60">
                  <c:v>-4.9152399999999998</c:v>
                </c:pt>
                <c:pt idx="61">
                  <c:v>-5.0164099999999996</c:v>
                </c:pt>
                <c:pt idx="62">
                  <c:v>-5.1171300000000004</c:v>
                </c:pt>
                <c:pt idx="63">
                  <c:v>-5.2172900000000002</c:v>
                </c:pt>
                <c:pt idx="64">
                  <c:v>-5.3167900000000001</c:v>
                </c:pt>
                <c:pt idx="65">
                  <c:v>-5.4155100000000003</c:v>
                </c:pt>
                <c:pt idx="66">
                  <c:v>-5.5133299999999998</c:v>
                </c:pt>
                <c:pt idx="67">
                  <c:v>-5.6101400000000003</c:v>
                </c:pt>
                <c:pt idx="68">
                  <c:v>-5.7058400000000002</c:v>
                </c:pt>
                <c:pt idx="69">
                  <c:v>-5.8002900000000004</c:v>
                </c:pt>
                <c:pt idx="70">
                  <c:v>-5.8933999999999997</c:v>
                </c:pt>
                <c:pt idx="71">
                  <c:v>-5.9850399999999997</c:v>
                </c:pt>
                <c:pt idx="72">
                  <c:v>-6.0750999999999999</c:v>
                </c:pt>
                <c:pt idx="73">
                  <c:v>-6.1634700000000002</c:v>
                </c:pt>
                <c:pt idx="74">
                  <c:v>-6.2500299999999998</c:v>
                </c:pt>
                <c:pt idx="75">
                  <c:v>-6.3346799999999996</c:v>
                </c:pt>
                <c:pt idx="76">
                  <c:v>-6.4173</c:v>
                </c:pt>
                <c:pt idx="77">
                  <c:v>-6.4977799999999997</c:v>
                </c:pt>
                <c:pt idx="78">
                  <c:v>-6.5760199999999998</c:v>
                </c:pt>
                <c:pt idx="79">
                  <c:v>-6.65191</c:v>
                </c:pt>
                <c:pt idx="80">
                  <c:v>-6.7253600000000002</c:v>
                </c:pt>
                <c:pt idx="81">
                  <c:v>-6.7962499999999997</c:v>
                </c:pt>
                <c:pt idx="82">
                  <c:v>-6.8644999999999996</c:v>
                </c:pt>
                <c:pt idx="83">
                  <c:v>-6.93</c:v>
                </c:pt>
                <c:pt idx="84">
                  <c:v>-6.9926700000000004</c:v>
                </c:pt>
                <c:pt idx="85">
                  <c:v>-7.0524199999999997</c:v>
                </c:pt>
                <c:pt idx="86">
                  <c:v>-7.1091699999999998</c:v>
                </c:pt>
                <c:pt idx="87">
                  <c:v>-7.16282</c:v>
                </c:pt>
                <c:pt idx="88">
                  <c:v>-7.2133200000000004</c:v>
                </c:pt>
                <c:pt idx="89">
                  <c:v>-7.26058</c:v>
                </c:pt>
                <c:pt idx="90">
                  <c:v>-7.3045400000000003</c:v>
                </c:pt>
                <c:pt idx="91">
                  <c:v>-7.3451399999999998</c:v>
                </c:pt>
                <c:pt idx="92">
                  <c:v>-7.3823100000000004</c:v>
                </c:pt>
                <c:pt idx="93">
                  <c:v>-7.4160000000000004</c:v>
                </c:pt>
                <c:pt idx="94">
                  <c:v>-7.4461599999999999</c:v>
                </c:pt>
                <c:pt idx="95">
                  <c:v>-7.4727399999999999</c:v>
                </c:pt>
                <c:pt idx="96">
                  <c:v>-7.4957200000000004</c:v>
                </c:pt>
                <c:pt idx="97">
                  <c:v>-7.5150499999999996</c:v>
                </c:pt>
                <c:pt idx="98">
                  <c:v>-7.53071</c:v>
                </c:pt>
                <c:pt idx="99">
                  <c:v>-7.5426599999999997</c:v>
                </c:pt>
                <c:pt idx="100">
                  <c:v>-7.55091</c:v>
                </c:pt>
                <c:pt idx="101">
                  <c:v>-7.5554199999999998</c:v>
                </c:pt>
                <c:pt idx="102">
                  <c:v>-7.5562100000000001</c:v>
                </c:pt>
                <c:pt idx="103">
                  <c:v>-7.5532500000000002</c:v>
                </c:pt>
                <c:pt idx="104">
                  <c:v>-7.54657</c:v>
                </c:pt>
                <c:pt idx="105">
                  <c:v>-7.5361599999999997</c:v>
                </c:pt>
                <c:pt idx="106">
                  <c:v>-7.5220500000000001</c:v>
                </c:pt>
                <c:pt idx="107">
                  <c:v>-7.5042600000000004</c:v>
                </c:pt>
                <c:pt idx="108">
                  <c:v>-7.4828000000000001</c:v>
                </c:pt>
                <c:pt idx="109">
                  <c:v>-7.4577200000000001</c:v>
                </c:pt>
                <c:pt idx="110">
                  <c:v>-7.4290500000000002</c:v>
                </c:pt>
                <c:pt idx="111">
                  <c:v>-7.3968400000000001</c:v>
                </c:pt>
                <c:pt idx="112">
                  <c:v>-7.3611199999999997</c:v>
                </c:pt>
                <c:pt idx="113">
                  <c:v>-7.3219500000000002</c:v>
                </c:pt>
                <c:pt idx="114">
                  <c:v>-7.2793900000000002</c:v>
                </c:pt>
                <c:pt idx="115">
                  <c:v>-7.2335000000000003</c:v>
                </c:pt>
                <c:pt idx="116">
                  <c:v>-7.1843500000000002</c:v>
                </c:pt>
                <c:pt idx="117">
                  <c:v>-7.1320100000000002</c:v>
                </c:pt>
                <c:pt idx="118">
                  <c:v>-7.0765399999999996</c:v>
                </c:pt>
                <c:pt idx="119">
                  <c:v>-7.0180400000000001</c:v>
                </c:pt>
                <c:pt idx="120">
                  <c:v>-6.9565799999999998</c:v>
                </c:pt>
                <c:pt idx="121">
                  <c:v>-6.8922499999999998</c:v>
                </c:pt>
                <c:pt idx="122">
                  <c:v>-6.8251400000000002</c:v>
                </c:pt>
                <c:pt idx="123">
                  <c:v>-6.75535</c:v>
                </c:pt>
                <c:pt idx="124">
                  <c:v>-6.6829599999999996</c:v>
                </c:pt>
                <c:pt idx="125">
                  <c:v>-6.6080800000000002</c:v>
                </c:pt>
                <c:pt idx="126">
                  <c:v>-6.5308099999999998</c:v>
                </c:pt>
                <c:pt idx="127">
                  <c:v>-6.4512499999999999</c:v>
                </c:pt>
                <c:pt idx="128">
                  <c:v>-6.36951</c:v>
                </c:pt>
                <c:pt idx="129">
                  <c:v>-6.2857000000000003</c:v>
                </c:pt>
                <c:pt idx="130">
                  <c:v>-6.1999300000000002</c:v>
                </c:pt>
                <c:pt idx="131">
                  <c:v>-6.1123000000000003</c:v>
                </c:pt>
                <c:pt idx="132">
                  <c:v>-6.0229400000000002</c:v>
                </c:pt>
                <c:pt idx="133">
                  <c:v>-5.93194</c:v>
                </c:pt>
                <c:pt idx="134">
                  <c:v>-5.8394399999999997</c:v>
                </c:pt>
                <c:pt idx="135">
                  <c:v>-5.7455299999999996</c:v>
                </c:pt>
                <c:pt idx="136">
                  <c:v>-5.6503399999999999</c:v>
                </c:pt>
                <c:pt idx="137">
                  <c:v>-5.5539800000000001</c:v>
                </c:pt>
                <c:pt idx="138">
                  <c:v>-5.4565700000000001</c:v>
                </c:pt>
                <c:pt idx="139">
                  <c:v>-5.3582099999999997</c:v>
                </c:pt>
                <c:pt idx="140">
                  <c:v>-5.2590300000000001</c:v>
                </c:pt>
                <c:pt idx="141">
                  <c:v>-5.1591300000000002</c:v>
                </c:pt>
                <c:pt idx="142">
                  <c:v>-5.05863</c:v>
                </c:pt>
                <c:pt idx="143">
                  <c:v>-4.95763</c:v>
                </c:pt>
                <c:pt idx="144">
                  <c:v>-4.8562500000000002</c:v>
                </c:pt>
                <c:pt idx="145">
                  <c:v>-4.7545900000000003</c:v>
                </c:pt>
                <c:pt idx="146">
                  <c:v>-4.6527599999999998</c:v>
                </c:pt>
                <c:pt idx="147">
                  <c:v>-4.5508600000000001</c:v>
                </c:pt>
                <c:pt idx="148">
                  <c:v>-4.4489900000000002</c:v>
                </c:pt>
                <c:pt idx="149">
                  <c:v>-4.3472499999999998</c:v>
                </c:pt>
                <c:pt idx="150">
                  <c:v>-4.2457399999999996</c:v>
                </c:pt>
                <c:pt idx="151">
                  <c:v>-4.1445400000000001</c:v>
                </c:pt>
                <c:pt idx="152">
                  <c:v>-4.0437599999999998</c:v>
                </c:pt>
                <c:pt idx="153">
                  <c:v>-3.9434900000000002</c:v>
                </c:pt>
                <c:pt idx="154">
                  <c:v>-3.8437899999999998</c:v>
                </c:pt>
                <c:pt idx="155">
                  <c:v>-3.7447699999999999</c:v>
                </c:pt>
                <c:pt idx="156">
                  <c:v>-3.64649</c:v>
                </c:pt>
                <c:pt idx="157">
                  <c:v>-3.5490400000000002</c:v>
                </c:pt>
                <c:pt idx="158">
                  <c:v>-3.45248</c:v>
                </c:pt>
                <c:pt idx="159">
                  <c:v>-3.3568899999999999</c:v>
                </c:pt>
                <c:pt idx="160">
                  <c:v>-3.26234</c:v>
                </c:pt>
                <c:pt idx="161">
                  <c:v>-3.1688800000000001</c:v>
                </c:pt>
                <c:pt idx="162">
                  <c:v>-3.0765699999999998</c:v>
                </c:pt>
                <c:pt idx="163">
                  <c:v>-2.9854799999999999</c:v>
                </c:pt>
                <c:pt idx="164">
                  <c:v>-2.8956499999999998</c:v>
                </c:pt>
                <c:pt idx="165">
                  <c:v>-2.80714</c:v>
                </c:pt>
                <c:pt idx="166">
                  <c:v>-2.7199900000000001</c:v>
                </c:pt>
                <c:pt idx="167">
                  <c:v>-2.6342400000000001</c:v>
                </c:pt>
                <c:pt idx="168">
                  <c:v>-2.5499399999999999</c:v>
                </c:pt>
                <c:pt idx="169">
                  <c:v>-2.4671099999999999</c:v>
                </c:pt>
                <c:pt idx="170">
                  <c:v>-2.3857900000000001</c:v>
                </c:pt>
                <c:pt idx="171">
                  <c:v>-2.3060100000000001</c:v>
                </c:pt>
                <c:pt idx="172">
                  <c:v>-2.2277999999999998</c:v>
                </c:pt>
                <c:pt idx="173">
                  <c:v>-2.1511800000000001</c:v>
                </c:pt>
                <c:pt idx="174">
                  <c:v>-2.0761599999999998</c:v>
                </c:pt>
                <c:pt idx="175">
                  <c:v>-2.00278</c:v>
                </c:pt>
                <c:pt idx="176">
                  <c:v>-1.93103</c:v>
                </c:pt>
                <c:pt idx="177">
                  <c:v>-1.86093</c:v>
                </c:pt>
                <c:pt idx="178">
                  <c:v>-1.7924899999999999</c:v>
                </c:pt>
                <c:pt idx="179">
                  <c:v>-1.7257100000000001</c:v>
                </c:pt>
                <c:pt idx="180">
                  <c:v>-1.6606000000000001</c:v>
                </c:pt>
                <c:pt idx="181">
                  <c:v>-1.5971500000000001</c:v>
                </c:pt>
                <c:pt idx="182">
                  <c:v>-1.5353699999999999</c:v>
                </c:pt>
                <c:pt idx="183">
                  <c:v>-1.47525</c:v>
                </c:pt>
                <c:pt idx="184">
                  <c:v>-1.41679</c:v>
                </c:pt>
                <c:pt idx="185">
                  <c:v>-1.3599699999999999</c:v>
                </c:pt>
                <c:pt idx="186">
                  <c:v>-1.3047800000000001</c:v>
                </c:pt>
                <c:pt idx="187">
                  <c:v>-1.2512099999999999</c:v>
                </c:pt>
                <c:pt idx="188">
                  <c:v>-1.1992499999999999</c:v>
                </c:pt>
                <c:pt idx="189">
                  <c:v>-1.1488799999999999</c:v>
                </c:pt>
                <c:pt idx="190">
                  <c:v>-1.1000799999999999</c:v>
                </c:pt>
                <c:pt idx="191">
                  <c:v>-1.0528299999999999</c:v>
                </c:pt>
                <c:pt idx="192">
                  <c:v>-1.00712</c:v>
                </c:pt>
                <c:pt idx="193">
                  <c:v>-0.96291000000000004</c:v>
                </c:pt>
                <c:pt idx="194">
                  <c:v>-0.92018999999999995</c:v>
                </c:pt>
                <c:pt idx="195">
                  <c:v>-0.87892999999999999</c:v>
                </c:pt>
                <c:pt idx="196">
                  <c:v>-0.83909999999999996</c:v>
                </c:pt>
                <c:pt idx="197">
                  <c:v>-0.80067999999999995</c:v>
                </c:pt>
                <c:pt idx="198">
                  <c:v>-0.76365000000000005</c:v>
                </c:pt>
                <c:pt idx="199">
                  <c:v>-0.72796000000000005</c:v>
                </c:pt>
                <c:pt idx="200">
                  <c:v>-0.69360999999999995</c:v>
                </c:pt>
                <c:pt idx="201">
                  <c:v>-0.66054000000000002</c:v>
                </c:pt>
                <c:pt idx="202">
                  <c:v>-0.62873999999999997</c:v>
                </c:pt>
                <c:pt idx="203">
                  <c:v>-0.59818000000000005</c:v>
                </c:pt>
                <c:pt idx="204">
                  <c:v>-0.56881999999999999</c:v>
                </c:pt>
                <c:pt idx="205">
                  <c:v>-0.54064000000000001</c:v>
                </c:pt>
                <c:pt idx="206">
                  <c:v>-0.51358999999999999</c:v>
                </c:pt>
                <c:pt idx="207">
                  <c:v>-0.48765999999999998</c:v>
                </c:pt>
                <c:pt idx="208">
                  <c:v>-0.46281</c:v>
                </c:pt>
                <c:pt idx="209">
                  <c:v>-0.43901000000000001</c:v>
                </c:pt>
                <c:pt idx="210">
                  <c:v>-0.41622999999999999</c:v>
                </c:pt>
                <c:pt idx="211">
                  <c:v>-0.39443</c:v>
                </c:pt>
                <c:pt idx="212">
                  <c:v>-0.37358999999999998</c:v>
                </c:pt>
                <c:pt idx="213">
                  <c:v>-0.35367999999999999</c:v>
                </c:pt>
                <c:pt idx="214">
                  <c:v>-0.33466000000000001</c:v>
                </c:pt>
                <c:pt idx="215">
                  <c:v>-0.31651000000000001</c:v>
                </c:pt>
                <c:pt idx="216">
                  <c:v>-0.29919000000000001</c:v>
                </c:pt>
                <c:pt idx="217">
                  <c:v>-0.28269</c:v>
                </c:pt>
                <c:pt idx="218">
                  <c:v>-0.26695999999999998</c:v>
                </c:pt>
                <c:pt idx="219">
                  <c:v>-0.25197999999999998</c:v>
                </c:pt>
                <c:pt idx="220">
                  <c:v>-0.23771999999999999</c:v>
                </c:pt>
                <c:pt idx="221">
                  <c:v>-0.22417000000000001</c:v>
                </c:pt>
                <c:pt idx="222">
                  <c:v>-0.21127000000000001</c:v>
                </c:pt>
                <c:pt idx="223">
                  <c:v>-0.19903000000000001</c:v>
                </c:pt>
                <c:pt idx="224">
                  <c:v>-0.18740000000000001</c:v>
                </c:pt>
                <c:pt idx="225">
                  <c:v>-0.17635999999999999</c:v>
                </c:pt>
                <c:pt idx="226">
                  <c:v>-0.16589000000000001</c:v>
                </c:pt>
                <c:pt idx="227">
                  <c:v>-0.15595999999999999</c:v>
                </c:pt>
                <c:pt idx="228">
                  <c:v>-0.14656</c:v>
                </c:pt>
                <c:pt idx="229">
                  <c:v>-0.13764999999999999</c:v>
                </c:pt>
                <c:pt idx="230">
                  <c:v>-0.12923000000000001</c:v>
                </c:pt>
                <c:pt idx="231">
                  <c:v>-0.12125</c:v>
                </c:pt>
                <c:pt idx="232">
                  <c:v>-0.11372</c:v>
                </c:pt>
                <c:pt idx="233">
                  <c:v>-0.1066</c:v>
                </c:pt>
                <c:pt idx="234">
                  <c:v>-9.987E-2</c:v>
                </c:pt>
                <c:pt idx="235">
                  <c:v>-9.3530000000000002E-2</c:v>
                </c:pt>
                <c:pt idx="236">
                  <c:v>-8.7540000000000007E-2</c:v>
                </c:pt>
                <c:pt idx="237">
                  <c:v>-8.1900000000000001E-2</c:v>
                </c:pt>
                <c:pt idx="238">
                  <c:v>-7.6579999999999995E-2</c:v>
                </c:pt>
                <c:pt idx="239">
                  <c:v>-7.1569999999999995E-2</c:v>
                </c:pt>
                <c:pt idx="240">
                  <c:v>-6.6860000000000003E-2</c:v>
                </c:pt>
                <c:pt idx="241">
                  <c:v>-6.2420000000000003E-2</c:v>
                </c:pt>
                <c:pt idx="242">
                  <c:v>-5.8250000000000003E-2</c:v>
                </c:pt>
                <c:pt idx="243">
                  <c:v>-5.4339999999999999E-2</c:v>
                </c:pt>
                <c:pt idx="244">
                  <c:v>-5.0659999999999997E-2</c:v>
                </c:pt>
                <c:pt idx="245">
                  <c:v>-4.7210000000000002E-2</c:v>
                </c:pt>
                <c:pt idx="246">
                  <c:v>-4.3970000000000002E-2</c:v>
                </c:pt>
                <c:pt idx="247">
                  <c:v>-4.0930000000000001E-2</c:v>
                </c:pt>
                <c:pt idx="248">
                  <c:v>-3.8080000000000003E-2</c:v>
                </c:pt>
                <c:pt idx="249">
                  <c:v>-3.542E-2</c:v>
                </c:pt>
                <c:pt idx="250">
                  <c:v>-3.2919999999999998E-2</c:v>
                </c:pt>
                <c:pt idx="251">
                  <c:v>-3.0589999999999999E-2</c:v>
                </c:pt>
                <c:pt idx="252">
                  <c:v>-2.8400000000000002E-2</c:v>
                </c:pt>
                <c:pt idx="253">
                  <c:v>-2.6360000000000001E-2</c:v>
                </c:pt>
                <c:pt idx="254">
                  <c:v>-2.4459999999999999E-2</c:v>
                </c:pt>
                <c:pt idx="255">
                  <c:v>-2.2679999999999999E-2</c:v>
                </c:pt>
                <c:pt idx="256">
                  <c:v>-2.102E-2</c:v>
                </c:pt>
                <c:pt idx="257">
                  <c:v>-1.9470000000000001E-2</c:v>
                </c:pt>
                <c:pt idx="258">
                  <c:v>-1.8030000000000001E-2</c:v>
                </c:pt>
                <c:pt idx="259">
                  <c:v>-1.668E-2</c:v>
                </c:pt>
                <c:pt idx="260">
                  <c:v>-1.5429999999999999E-2</c:v>
                </c:pt>
                <c:pt idx="261">
                  <c:v>-1.426E-2</c:v>
                </c:pt>
                <c:pt idx="262">
                  <c:v>-1.3180000000000001E-2</c:v>
                </c:pt>
                <c:pt idx="263">
                  <c:v>-1.217E-2</c:v>
                </c:pt>
                <c:pt idx="264">
                  <c:v>-1.124E-2</c:v>
                </c:pt>
                <c:pt idx="265">
                  <c:v>-1.0370000000000001E-2</c:v>
                </c:pt>
                <c:pt idx="266">
                  <c:v>-9.5600000000000008E-3</c:v>
                </c:pt>
                <c:pt idx="267">
                  <c:v>-8.8100000000000001E-3</c:v>
                </c:pt>
                <c:pt idx="268">
                  <c:v>-8.1200000000000005E-3</c:v>
                </c:pt>
                <c:pt idx="269">
                  <c:v>-7.4799999999999997E-3</c:v>
                </c:pt>
                <c:pt idx="270">
                  <c:v>-6.8799999999999998E-3</c:v>
                </c:pt>
                <c:pt idx="271">
                  <c:v>-6.3299999999999997E-3</c:v>
                </c:pt>
                <c:pt idx="272">
                  <c:v>-5.8199999999999997E-3</c:v>
                </c:pt>
                <c:pt idx="273">
                  <c:v>-5.3499999999999997E-3</c:v>
                </c:pt>
                <c:pt idx="274">
                  <c:v>-4.9100000000000003E-3</c:v>
                </c:pt>
                <c:pt idx="275">
                  <c:v>-4.5100000000000001E-3</c:v>
                </c:pt>
                <c:pt idx="276">
                  <c:v>-4.1399999999999996E-3</c:v>
                </c:pt>
                <c:pt idx="277">
                  <c:v>-3.8E-3</c:v>
                </c:pt>
                <c:pt idx="278">
                  <c:v>-3.48E-3</c:v>
                </c:pt>
                <c:pt idx="279">
                  <c:v>-3.1900000000000001E-3</c:v>
                </c:pt>
                <c:pt idx="280">
                  <c:v>-2.9199999999999999E-3</c:v>
                </c:pt>
                <c:pt idx="281">
                  <c:v>-2.6700000000000001E-3</c:v>
                </c:pt>
                <c:pt idx="282">
                  <c:v>-2.4499999999999999E-3</c:v>
                </c:pt>
                <c:pt idx="283">
                  <c:v>-2.2399999999999998E-3</c:v>
                </c:pt>
                <c:pt idx="284">
                  <c:v>-2.0500000000000002E-3</c:v>
                </c:pt>
                <c:pt idx="285">
                  <c:v>-1.8699999999999999E-3</c:v>
                </c:pt>
                <c:pt idx="286">
                  <c:v>-1.7099999999999999E-3</c:v>
                </c:pt>
                <c:pt idx="287">
                  <c:v>-1.56E-3</c:v>
                </c:pt>
                <c:pt idx="288">
                  <c:v>-1.42E-3</c:v>
                </c:pt>
                <c:pt idx="289">
                  <c:v>-1.2999999999999999E-3</c:v>
                </c:pt>
                <c:pt idx="290">
                  <c:v>-1.1800000000000001E-3</c:v>
                </c:pt>
                <c:pt idx="291">
                  <c:v>-1.08E-3</c:v>
                </c:pt>
                <c:pt idx="292" formatCode="0.00E+00">
                  <c:v>-9.7902199999999997E-4</c:v>
                </c:pt>
                <c:pt idx="293" formatCode="0.00E+00">
                  <c:v>-8.9089499999999995E-4</c:v>
                </c:pt>
                <c:pt idx="294" formatCode="0.00E+00">
                  <c:v>-8.10299E-4</c:v>
                </c:pt>
                <c:pt idx="295" formatCode="0.00E+00">
                  <c:v>-7.3663099999999996E-4</c:v>
                </c:pt>
                <c:pt idx="296" formatCode="0.00E+00">
                  <c:v>-6.6932899999999997E-4</c:v>
                </c:pt>
                <c:pt idx="297" formatCode="0.00E+00">
                  <c:v>-6.0787600000000003E-4</c:v>
                </c:pt>
                <c:pt idx="298" formatCode="0.00E+00">
                  <c:v>-5.5179199999999995E-4</c:v>
                </c:pt>
                <c:pt idx="299" formatCode="0.00E+00">
                  <c:v>-5.0063400000000002E-4</c:v>
                </c:pt>
                <c:pt idx="300" formatCode="0.00E+00">
                  <c:v>-4.5399500000000001E-4</c:v>
                </c:pt>
                <c:pt idx="301" formatCode="0.00E+00">
                  <c:v>-4.11498E-4</c:v>
                </c:pt>
                <c:pt idx="302" formatCode="0.00E+00">
                  <c:v>-3.7279400000000002E-4</c:v>
                </c:pt>
                <c:pt idx="303" formatCode="0.00E+00">
                  <c:v>-3.37564E-4</c:v>
                </c:pt>
                <c:pt idx="304" formatCode="0.00E+00">
                  <c:v>-3.0551200000000003E-4</c:v>
                </c:pt>
                <c:pt idx="305" formatCode="0.00E+00">
                  <c:v>-2.76366E-4</c:v>
                </c:pt>
                <c:pt idx="306" formatCode="0.00E+00">
                  <c:v>-2.4987799999999998E-4</c:v>
                </c:pt>
                <c:pt idx="307" formatCode="0.00E+00">
                  <c:v>-2.2581599999999999E-4</c:v>
                </c:pt>
                <c:pt idx="308" formatCode="0.00E+00">
                  <c:v>-2.03971E-4</c:v>
                </c:pt>
                <c:pt idx="309" formatCode="0.00E+00">
                  <c:v>-1.84148E-4</c:v>
                </c:pt>
                <c:pt idx="310" formatCode="0.00E+00">
                  <c:v>-1.66169E-4</c:v>
                </c:pt>
                <c:pt idx="311" formatCode="0.00E+00">
                  <c:v>-1.49872E-4</c:v>
                </c:pt>
                <c:pt idx="312" formatCode="0.00E+00">
                  <c:v>-1.3510599999999999E-4</c:v>
                </c:pt>
                <c:pt idx="313" formatCode="0.00E+00">
                  <c:v>-1.21734E-4</c:v>
                </c:pt>
                <c:pt idx="314" formatCode="0.00E+00">
                  <c:v>-1.09632E-4</c:v>
                </c:pt>
                <c:pt idx="315" formatCode="0.00E+00">
                  <c:v>-9.8684400000000007E-5</c:v>
                </c:pt>
                <c:pt idx="316" formatCode="0.00E+00">
                  <c:v>-8.87858E-5</c:v>
                </c:pt>
                <c:pt idx="317" formatCode="0.00E+00">
                  <c:v>-7.9840700000000003E-5</c:v>
                </c:pt>
                <c:pt idx="318" formatCode="0.00E+00">
                  <c:v>-7.17613E-5</c:v>
                </c:pt>
                <c:pt idx="319" formatCode="0.00E+00">
                  <c:v>-6.4467600000000006E-5</c:v>
                </c:pt>
                <c:pt idx="320" formatCode="0.00E+00">
                  <c:v>-5.7886600000000002E-5</c:v>
                </c:pt>
                <c:pt idx="321" formatCode="0.00E+00">
                  <c:v>-5.1951699999999999E-5</c:v>
                </c:pt>
                <c:pt idx="322" formatCode="0.00E+00">
                  <c:v>-4.6602299999999999E-5</c:v>
                </c:pt>
                <c:pt idx="323" formatCode="0.00E+00">
                  <c:v>-4.1783000000000003E-5</c:v>
                </c:pt>
                <c:pt idx="324" formatCode="0.00E+00">
                  <c:v>-3.7443500000000002E-5</c:v>
                </c:pt>
                <c:pt idx="325" formatCode="0.00E+00">
                  <c:v>-3.3538199999999997E-5</c:v>
                </c:pt>
                <c:pt idx="326" formatCode="0.00E+00">
                  <c:v>-3.0025399999999999E-5</c:v>
                </c:pt>
                <c:pt idx="327" formatCode="0.00E+00">
                  <c:v>-2.6867199999999999E-5</c:v>
                </c:pt>
                <c:pt idx="328" formatCode="0.00E+00">
                  <c:v>-2.40293E-5</c:v>
                </c:pt>
                <c:pt idx="329" formatCode="0.00E+00">
                  <c:v>-2.1480499999999999E-5</c:v>
                </c:pt>
                <c:pt idx="330" formatCode="0.00E+00">
                  <c:v>-1.91926E-5</c:v>
                </c:pt>
                <c:pt idx="331" formatCode="0.00E+00">
                  <c:v>-1.7139900000000002E-5</c:v>
                </c:pt>
                <c:pt idx="332" formatCode="0.00E+00">
                  <c:v>-1.5299200000000001E-5</c:v>
                </c:pt>
                <c:pt idx="333" formatCode="0.00E+00">
                  <c:v>-1.36494E-5</c:v>
                </c:pt>
                <c:pt idx="334" formatCode="0.00E+00">
                  <c:v>-1.21715E-5</c:v>
                </c:pt>
                <c:pt idx="335" formatCode="0.00E+00">
                  <c:v>-1.0848300000000001E-5</c:v>
                </c:pt>
                <c:pt idx="336" formatCode="0.00E+00">
                  <c:v>-9.6640900000000005E-6</c:v>
                </c:pt>
                <c:pt idx="337" formatCode="0.00E+00">
                  <c:v>-8.6049199999999993E-6</c:v>
                </c:pt>
                <c:pt idx="338" formatCode="0.00E+00">
                  <c:v>-7.6580599999999993E-6</c:v>
                </c:pt>
                <c:pt idx="339" formatCode="0.00E+00">
                  <c:v>-6.81201E-6</c:v>
                </c:pt>
                <c:pt idx="340" formatCode="0.00E+00">
                  <c:v>-6.0564400000000004E-6</c:v>
                </c:pt>
                <c:pt idx="341" formatCode="0.00E+00">
                  <c:v>-5.38202E-6</c:v>
                </c:pt>
                <c:pt idx="342" formatCode="0.00E+00">
                  <c:v>-4.7803300000000002E-6</c:v>
                </c:pt>
                <c:pt idx="343" formatCode="0.00E+00">
                  <c:v>-4.2438099999999998E-6</c:v>
                </c:pt>
                <c:pt idx="344" formatCode="0.00E+00">
                  <c:v>-3.7656399999999998E-6</c:v>
                </c:pt>
                <c:pt idx="345" formatCode="0.00E+00">
                  <c:v>-3.3397E-6</c:v>
                </c:pt>
                <c:pt idx="346" formatCode="0.00E+00">
                  <c:v>-2.9604800000000002E-6</c:v>
                </c:pt>
                <c:pt idx="347" formatCode="0.00E+00">
                  <c:v>-2.62301E-6</c:v>
                </c:pt>
                <c:pt idx="348" formatCode="0.00E+00">
                  <c:v>-2.3228699999999998E-6</c:v>
                </c:pt>
                <c:pt idx="349" formatCode="0.00E+00">
                  <c:v>-2.0560599999999998E-6</c:v>
                </c:pt>
                <c:pt idx="350" formatCode="0.00E+00">
                  <c:v>-1.81899E-6</c:v>
                </c:pt>
                <c:pt idx="351" formatCode="0.00E+00">
                  <c:v>-1.6084600000000001E-6</c:v>
                </c:pt>
                <c:pt idx="352" formatCode="0.00E+00">
                  <c:v>-1.42159E-6</c:v>
                </c:pt>
                <c:pt idx="353" formatCode="0.00E+00">
                  <c:v>-1.25582E-6</c:v>
                </c:pt>
                <c:pt idx="354" formatCode="0.00E+00">
                  <c:v>-1.10882E-6</c:v>
                </c:pt>
                <c:pt idx="355" formatCode="0.00E+00">
                  <c:v>-9.7855199999999999E-7</c:v>
                </c:pt>
                <c:pt idx="356" formatCode="0.00E+00">
                  <c:v>-8.6315899999999998E-7</c:v>
                </c:pt>
                <c:pt idx="357" formatCode="0.00E+00">
                  <c:v>-7.6099700000000002E-7</c:v>
                </c:pt>
                <c:pt idx="358" formatCode="0.00E+00">
                  <c:v>-6.7059400000000003E-7</c:v>
                </c:pt>
                <c:pt idx="359" formatCode="0.00E+00">
                  <c:v>-5.9063999999999995E-7</c:v>
                </c:pt>
                <c:pt idx="360" formatCode="0.00E+00">
                  <c:v>-5.1995999999999995E-7</c:v>
                </c:pt>
                <c:pt idx="361" formatCode="0.00E+00">
                  <c:v>-4.57513E-7</c:v>
                </c:pt>
                <c:pt idx="362" formatCode="0.00E+00">
                  <c:v>-4.0236600000000002E-7</c:v>
                </c:pt>
                <c:pt idx="363" formatCode="0.00E+00">
                  <c:v>-3.5369199999999999E-7</c:v>
                </c:pt>
                <c:pt idx="364" formatCode="0.00E+00">
                  <c:v>-3.10752E-7</c:v>
                </c:pt>
                <c:pt idx="365" formatCode="0.00E+00">
                  <c:v>-2.7289099999999998E-7</c:v>
                </c:pt>
                <c:pt idx="366" formatCode="0.00E+00">
                  <c:v>-2.3952299999999999E-7</c:v>
                </c:pt>
                <c:pt idx="367" formatCode="0.00E+00">
                  <c:v>-2.1013199999999999E-7</c:v>
                </c:pt>
                <c:pt idx="368" formatCode="0.00E+00">
                  <c:v>-1.8425700000000001E-7</c:v>
                </c:pt>
                <c:pt idx="369" formatCode="0.00E+00">
                  <c:v>-1.61487E-7</c:v>
                </c:pt>
                <c:pt idx="370" formatCode="0.00E+00">
                  <c:v>-1.41462E-7</c:v>
                </c:pt>
                <c:pt idx="371" formatCode="0.00E+00">
                  <c:v>-1.23858E-7</c:v>
                </c:pt>
                <c:pt idx="372" formatCode="0.00E+00">
                  <c:v>-1.08392E-7</c:v>
                </c:pt>
                <c:pt idx="373" formatCode="0.00E+00">
                  <c:v>-9.4809699999999997E-8</c:v>
                </c:pt>
                <c:pt idx="374" formatCode="0.00E+00">
                  <c:v>-8.2888499999999995E-8</c:v>
                </c:pt>
                <c:pt idx="375" formatCode="0.00E+00">
                  <c:v>-7.2430499999999995E-8</c:v>
                </c:pt>
                <c:pt idx="376" formatCode="0.00E+00">
                  <c:v>-6.3260699999999997E-8</c:v>
                </c:pt>
                <c:pt idx="377" formatCode="0.00E+00">
                  <c:v>-5.52244E-8</c:v>
                </c:pt>
                <c:pt idx="378" formatCode="0.00E+00">
                  <c:v>-4.8185300000000001E-8</c:v>
                </c:pt>
                <c:pt idx="379" formatCode="0.00E+00">
                  <c:v>-4.2022599999999997E-8</c:v>
                </c:pt>
                <c:pt idx="380" formatCode="0.00E+00">
                  <c:v>-3.6629899999999999E-8</c:v>
                </c:pt>
                <c:pt idx="381" formatCode="0.00E+00">
                  <c:v>-3.1913500000000003E-8</c:v>
                </c:pt>
                <c:pt idx="382" formatCode="0.00E+00">
                  <c:v>-2.7790599999999999E-8</c:v>
                </c:pt>
                <c:pt idx="383" formatCode="0.00E+00">
                  <c:v>-2.41884E-8</c:v>
                </c:pt>
                <c:pt idx="384" formatCode="0.00E+00">
                  <c:v>-2.1042800000000001E-8</c:v>
                </c:pt>
                <c:pt idx="385" formatCode="0.00E+00">
                  <c:v>-1.82971E-8</c:v>
                </c:pt>
                <c:pt idx="386" formatCode="0.00E+00">
                  <c:v>-1.5901800000000001E-8</c:v>
                </c:pt>
                <c:pt idx="387" formatCode="0.00E+00">
                  <c:v>-1.3813300000000001E-8</c:v>
                </c:pt>
                <c:pt idx="388" formatCode="0.00E+00">
                  <c:v>-1.1993199999999999E-8</c:v>
                </c:pt>
                <c:pt idx="389" formatCode="0.00E+00">
                  <c:v>-1.04077E-8</c:v>
                </c:pt>
                <c:pt idx="390" formatCode="0.00E+00">
                  <c:v>-9.0273699999999992E-9</c:v>
                </c:pt>
                <c:pt idx="391" formatCode="0.00E+00">
                  <c:v>-7.8262300000000006E-9</c:v>
                </c:pt>
                <c:pt idx="392" formatCode="0.00E+00">
                  <c:v>-6.7815600000000003E-9</c:v>
                </c:pt>
                <c:pt idx="393" formatCode="0.00E+00">
                  <c:v>-5.8734299999999996E-9</c:v>
                </c:pt>
                <c:pt idx="394" formatCode="0.00E+00">
                  <c:v>-5.0843899999999996E-9</c:v>
                </c:pt>
                <c:pt idx="395" formatCode="0.00E+00">
                  <c:v>-4.3991799999999997E-9</c:v>
                </c:pt>
                <c:pt idx="396" formatCode="0.00E+00">
                  <c:v>-3.8044300000000003E-9</c:v>
                </c:pt>
                <c:pt idx="397" formatCode="0.00E+00">
                  <c:v>-3.28846E-9</c:v>
                </c:pt>
                <c:pt idx="398" formatCode="0.00E+00">
                  <c:v>-2.84107E-9</c:v>
                </c:pt>
                <c:pt idx="399" formatCode="0.00E+00">
                  <c:v>-2.4533299999999998E-9</c:v>
                </c:pt>
                <c:pt idx="400" formatCode="0.00E+00">
                  <c:v>-2.1174599999999998E-9</c:v>
                </c:pt>
                <c:pt idx="401" formatCode="0.00E+00">
                  <c:v>-1.82666E-9</c:v>
                </c:pt>
                <c:pt idx="402" formatCode="0.00E+00">
                  <c:v>-1.5750300000000001E-9</c:v>
                </c:pt>
                <c:pt idx="403" formatCode="0.00E+00">
                  <c:v>-1.35739E-9</c:v>
                </c:pt>
                <c:pt idx="404" formatCode="0.00E+00">
                  <c:v>-1.16924E-9</c:v>
                </c:pt>
                <c:pt idx="405" formatCode="0.00E+00">
                  <c:v>-1.00667E-9</c:v>
                </c:pt>
                <c:pt idx="406" formatCode="0.00E+00">
                  <c:v>-8.6628299999999995E-10</c:v>
                </c:pt>
                <c:pt idx="407" formatCode="0.00E+00">
                  <c:v>-7.4510299999999997E-10</c:v>
                </c:pt>
                <c:pt idx="408" formatCode="0.00E+00">
                  <c:v>-6.4055699999999998E-10</c:v>
                </c:pt>
                <c:pt idx="409" formatCode="0.00E+00">
                  <c:v>-5.5040700000000004E-10</c:v>
                </c:pt>
                <c:pt idx="410" formatCode="0.00E+00">
                  <c:v>-4.7271100000000002E-10</c:v>
                </c:pt>
                <c:pt idx="411" formatCode="0.00E+00">
                  <c:v>-4.0578199999999998E-10</c:v>
                </c:pt>
                <c:pt idx="412" formatCode="0.00E+00">
                  <c:v>-3.48158E-10</c:v>
                </c:pt>
                <c:pt idx="413" formatCode="0.00E+00">
                  <c:v>-2.9856800000000002E-10</c:v>
                </c:pt>
                <c:pt idx="414" formatCode="0.00E+00">
                  <c:v>-2.55916E-10</c:v>
                </c:pt>
                <c:pt idx="415" formatCode="0.00E+00">
                  <c:v>-2.19248E-10</c:v>
                </c:pt>
                <c:pt idx="416" formatCode="0.00E+00">
                  <c:v>-1.87741E-10</c:v>
                </c:pt>
                <c:pt idx="417" formatCode="0.00E+00">
                  <c:v>-1.60682E-10</c:v>
                </c:pt>
                <c:pt idx="418" formatCode="0.00E+00">
                  <c:v>-1.3745499999999999E-10</c:v>
                </c:pt>
                <c:pt idx="419" formatCode="0.00E+00">
                  <c:v>-1.1752799999999999E-10</c:v>
                </c:pt>
                <c:pt idx="420" formatCode="0.00E+00">
                  <c:v>-1.0044E-10</c:v>
                </c:pt>
                <c:pt idx="421" formatCode="0.00E+00">
                  <c:v>-8.5793800000000005E-11</c:v>
                </c:pt>
                <c:pt idx="422" formatCode="0.00E+00">
                  <c:v>-7.3247200000000005E-11</c:v>
                </c:pt>
                <c:pt idx="423" formatCode="0.00E+00">
                  <c:v>-6.2504599999999997E-11</c:v>
                </c:pt>
                <c:pt idx="424" formatCode="0.00E+00">
                  <c:v>-5.3311100000000003E-11</c:v>
                </c:pt>
                <c:pt idx="425" formatCode="0.00E+00">
                  <c:v>-4.54474E-11</c:v>
                </c:pt>
                <c:pt idx="426" formatCode="0.00E+00">
                  <c:v>-3.8724500000000003E-11</c:v>
                </c:pt>
                <c:pt idx="427" formatCode="0.00E+00">
                  <c:v>-3.29797E-11</c:v>
                </c:pt>
                <c:pt idx="428" formatCode="0.00E+00">
                  <c:v>-2.8073300000000002E-11</c:v>
                </c:pt>
                <c:pt idx="429" formatCode="0.00E+00">
                  <c:v>-2.38851E-11</c:v>
                </c:pt>
                <c:pt idx="430" formatCode="0.00E+00">
                  <c:v>-2.0311599999999998E-11</c:v>
                </c:pt>
                <c:pt idx="431" formatCode="0.00E+00">
                  <c:v>-1.7264200000000002E-11</c:v>
                </c:pt>
                <c:pt idx="432" formatCode="0.00E+00">
                  <c:v>-1.46668E-11</c:v>
                </c:pt>
                <c:pt idx="433" formatCode="0.00E+00">
                  <c:v>-1.2454E-11</c:v>
                </c:pt>
                <c:pt idx="434" formatCode="0.00E+00">
                  <c:v>-1.05698E-11</c:v>
                </c:pt>
                <c:pt idx="435" formatCode="0.00E+00">
                  <c:v>-8.9662600000000002E-12</c:v>
                </c:pt>
                <c:pt idx="436" formatCode="0.00E+00">
                  <c:v>-7.6022200000000003E-12</c:v>
                </c:pt>
                <c:pt idx="437" formatCode="0.00E+00">
                  <c:v>-6.4425099999999998E-12</c:v>
                </c:pt>
                <c:pt idx="438" formatCode="0.00E+00">
                  <c:v>-5.45701E-12</c:v>
                </c:pt>
                <c:pt idx="439" formatCode="0.00E+00">
                  <c:v>-4.6199799999999999E-12</c:v>
                </c:pt>
                <c:pt idx="440" formatCode="0.00E+00">
                  <c:v>-3.9094000000000003E-12</c:v>
                </c:pt>
                <c:pt idx="441" formatCode="0.00E+00">
                  <c:v>-3.3064799999999999E-12</c:v>
                </c:pt>
                <c:pt idx="442" formatCode="0.00E+00">
                  <c:v>-2.79516E-12</c:v>
                </c:pt>
                <c:pt idx="443" formatCode="0.00E+00">
                  <c:v>-2.3617500000000001E-12</c:v>
                </c:pt>
                <c:pt idx="444" formatCode="0.00E+00">
                  <c:v>-1.9945499999999998E-12</c:v>
                </c:pt>
                <c:pt idx="445" formatCode="0.00E+00">
                  <c:v>-1.6836099999999999E-12</c:v>
                </c:pt>
                <c:pt idx="446" formatCode="0.00E+00">
                  <c:v>-1.42044E-12</c:v>
                </c:pt>
                <c:pt idx="447" formatCode="0.00E+00">
                  <c:v>-1.19782E-12</c:v>
                </c:pt>
                <c:pt idx="448" formatCode="0.00E+00">
                  <c:v>-1.0095899999999999E-12</c:v>
                </c:pt>
                <c:pt idx="449" formatCode="0.00E+00">
                  <c:v>-8.5051500000000004E-13</c:v>
                </c:pt>
                <c:pt idx="450" formatCode="0.00E+00">
                  <c:v>-7.1615199999999998E-13</c:v>
                </c:pt>
                <c:pt idx="451" formatCode="0.00E+00">
                  <c:v>-6.0271699999999997E-13</c:v>
                </c:pt>
                <c:pt idx="452" formatCode="0.00E+00">
                  <c:v>-5.0699899999999999E-13</c:v>
                </c:pt>
                <c:pt idx="453" formatCode="0.00E+00">
                  <c:v>-4.26272E-13</c:v>
                </c:pt>
                <c:pt idx="454" formatCode="0.00E+00">
                  <c:v>-3.5822099999999998E-13</c:v>
                </c:pt>
                <c:pt idx="455" formatCode="0.00E+00">
                  <c:v>-3.0088499999999998E-13</c:v>
                </c:pt>
                <c:pt idx="456" formatCode="0.00E+00">
                  <c:v>-2.5260099999999998E-13</c:v>
                </c:pt>
                <c:pt idx="457" formatCode="0.00E+00">
                  <c:v>-2.1196100000000001E-13</c:v>
                </c:pt>
                <c:pt idx="458" formatCode="0.00E+00">
                  <c:v>-1.7777100000000001E-13</c:v>
                </c:pt>
                <c:pt idx="459" formatCode="0.00E+00">
                  <c:v>-1.49023E-13</c:v>
                </c:pt>
                <c:pt idx="460" formatCode="0.00E+00">
                  <c:v>-1.2486100000000001E-13</c:v>
                </c:pt>
                <c:pt idx="461" formatCode="0.00E+00">
                  <c:v>-1.04566E-13</c:v>
                </c:pt>
                <c:pt idx="462" formatCode="0.00E+00">
                  <c:v>-8.7525800000000006E-14</c:v>
                </c:pt>
                <c:pt idx="463" formatCode="0.00E+00">
                  <c:v>-7.3226399999999999E-14</c:v>
                </c:pt>
                <c:pt idx="464" formatCode="0.00E+00">
                  <c:v>-6.1232900000000003E-14</c:v>
                </c:pt>
                <c:pt idx="465" formatCode="0.00E+00">
                  <c:v>-5.1178500000000001E-14</c:v>
                </c:pt>
                <c:pt idx="466" formatCode="0.00E+00">
                  <c:v>-4.2753799999999998E-14</c:v>
                </c:pt>
                <c:pt idx="467" formatCode="0.00E+00">
                  <c:v>-3.56984E-14</c:v>
                </c:pt>
                <c:pt idx="468" formatCode="0.00E+00">
                  <c:v>-2.9792500000000003E-14</c:v>
                </c:pt>
                <c:pt idx="469" formatCode="0.00E+00">
                  <c:v>-2.48514E-14</c:v>
                </c:pt>
                <c:pt idx="470" formatCode="0.00E+00">
                  <c:v>-2.0719500000000001E-14</c:v>
                </c:pt>
                <c:pt idx="471" formatCode="0.00E+00">
                  <c:v>-1.72661E-14</c:v>
                </c:pt>
                <c:pt idx="472" formatCode="0.00E+00">
                  <c:v>-1.4381099999999999E-14</c:v>
                </c:pt>
                <c:pt idx="473" formatCode="0.00E+00">
                  <c:v>-1.1972299999999999E-14</c:v>
                </c:pt>
                <c:pt idx="474" formatCode="0.00E+00">
                  <c:v>-9.9620200000000001E-15</c:v>
                </c:pt>
                <c:pt idx="475" formatCode="0.00E+00">
                  <c:v>-8.28519E-15</c:v>
                </c:pt>
                <c:pt idx="476" formatCode="0.00E+00">
                  <c:v>-6.8872100000000001E-15</c:v>
                </c:pt>
                <c:pt idx="477" formatCode="0.00E+00">
                  <c:v>-5.7222800000000004E-15</c:v>
                </c:pt>
                <c:pt idx="478" formatCode="0.00E+00">
                  <c:v>-4.7520399999999998E-15</c:v>
                </c:pt>
                <c:pt idx="479" formatCode="0.00E+00">
                  <c:v>-3.9443600000000001E-15</c:v>
                </c:pt>
                <c:pt idx="480" formatCode="0.00E+00">
                  <c:v>-3.2723399999999998E-15</c:v>
                </c:pt>
                <c:pt idx="481" formatCode="0.00E+00">
                  <c:v>-2.7134699999999999E-15</c:v>
                </c:pt>
                <c:pt idx="482" formatCode="0.00E+00">
                  <c:v>-2.2489399999999998E-15</c:v>
                </c:pt>
                <c:pt idx="483" formatCode="0.00E+00">
                  <c:v>-1.8630099999999999E-15</c:v>
                </c:pt>
                <c:pt idx="484" formatCode="0.00E+00">
                  <c:v>-1.54255E-15</c:v>
                </c:pt>
                <c:pt idx="485" formatCode="0.00E+00">
                  <c:v>-1.27657E-15</c:v>
                </c:pt>
                <c:pt idx="486" formatCode="0.00E+00">
                  <c:v>-1.05594E-15</c:v>
                </c:pt>
                <c:pt idx="487" formatCode="0.00E+00">
                  <c:v>-8.7300800000000002E-16</c:v>
                </c:pt>
                <c:pt idx="488" formatCode="0.00E+00">
                  <c:v>-7.2141000000000002E-16</c:v>
                </c:pt>
                <c:pt idx="489" formatCode="0.00E+00">
                  <c:v>-5.9584199999999997E-16</c:v>
                </c:pt>
                <c:pt idx="490" formatCode="0.00E+00">
                  <c:v>-4.9188799999999996E-16</c:v>
                </c:pt>
                <c:pt idx="491" formatCode="0.00E+00">
                  <c:v>-4.0586900000000001E-16</c:v>
                </c:pt>
                <c:pt idx="492" formatCode="0.00E+00">
                  <c:v>-3.3472700000000002E-16</c:v>
                </c:pt>
                <c:pt idx="493" formatCode="0.00E+00">
                  <c:v>-2.7591899999999999E-16</c:v>
                </c:pt>
                <c:pt idx="494" formatCode="0.00E+00">
                  <c:v>-2.2732999999999999E-16</c:v>
                </c:pt>
                <c:pt idx="495" formatCode="0.00E+00">
                  <c:v>-1.87205E-16</c:v>
                </c:pt>
                <c:pt idx="496" formatCode="0.00E+00">
                  <c:v>-1.5408600000000001E-16</c:v>
                </c:pt>
                <c:pt idx="497" formatCode="0.00E+00">
                  <c:v>-1.2676400000000001E-16</c:v>
                </c:pt>
                <c:pt idx="498" formatCode="0.00E+00">
                  <c:v>-1.0423499999999999E-16</c:v>
                </c:pt>
                <c:pt idx="499" formatCode="0.00E+00">
                  <c:v>-8.5667200000000006E-17</c:v>
                </c:pt>
                <c:pt idx="500" formatCode="0.00E+00">
                  <c:v>-7.0372300000000003E-17</c:v>
                </c:pt>
                <c:pt idx="501" formatCode="0.00E+00">
                  <c:v>-5.7779599999999997E-17</c:v>
                </c:pt>
                <c:pt idx="502" formatCode="0.00E+00">
                  <c:v>-4.7416799999999999E-17</c:v>
                </c:pt>
                <c:pt idx="503" formatCode="0.00E+00">
                  <c:v>-3.88934E-17</c:v>
                </c:pt>
                <c:pt idx="504" formatCode="0.00E+00">
                  <c:v>-3.18863E-17</c:v>
                </c:pt>
                <c:pt idx="505" formatCode="0.00E+00">
                  <c:v>-2.6128699999999999E-17</c:v>
                </c:pt>
                <c:pt idx="506" formatCode="0.00E+00">
                  <c:v>-2.1400200000000001E-17</c:v>
                </c:pt>
                <c:pt idx="507" formatCode="0.00E+00">
                  <c:v>-1.7518699999999999E-17</c:v>
                </c:pt>
                <c:pt idx="508" formatCode="0.00E+00">
                  <c:v>-1.4334100000000001E-17</c:v>
                </c:pt>
                <c:pt idx="509" formatCode="0.00E+00">
                  <c:v>-1.17226E-17</c:v>
                </c:pt>
                <c:pt idx="510" formatCode="0.00E+00">
                  <c:v>-9.5822099999999995E-18</c:v>
                </c:pt>
                <c:pt idx="511" formatCode="0.00E+00">
                  <c:v>-7.8287299999999998E-18</c:v>
                </c:pt>
                <c:pt idx="512" formatCode="0.00E+00">
                  <c:v>-6.3929600000000001E-18</c:v>
                </c:pt>
                <c:pt idx="513" formatCode="0.00E+00">
                  <c:v>-5.2179299999999998E-18</c:v>
                </c:pt>
                <c:pt idx="514" formatCode="0.00E+00">
                  <c:v>-4.2567599999999998E-18</c:v>
                </c:pt>
                <c:pt idx="515" formatCode="0.00E+00">
                  <c:v>-3.4709299999999998E-18</c:v>
                </c:pt>
                <c:pt idx="516" formatCode="0.00E+00">
                  <c:v>-2.8287699999999999E-18</c:v>
                </c:pt>
                <c:pt idx="517" formatCode="0.00E+00">
                  <c:v>-2.3042799999999999E-18</c:v>
                </c:pt>
                <c:pt idx="518" formatCode="0.00E+00">
                  <c:v>-1.8761100000000001E-18</c:v>
                </c:pt>
                <c:pt idx="519" formatCode="0.00E+00">
                  <c:v>-1.5267400000000001E-18</c:v>
                </c:pt>
                <c:pt idx="520" formatCode="0.00E+00">
                  <c:v>-1.2418200000000001E-18</c:v>
                </c:pt>
                <c:pt idx="521" formatCode="0.00E+00">
                  <c:v>-1.00957E-18</c:v>
                </c:pt>
                <c:pt idx="522" formatCode="0.00E+00">
                  <c:v>-8.2035200000000002E-19</c:v>
                </c:pt>
                <c:pt idx="523" formatCode="0.00E+00">
                  <c:v>-6.6626799999999999E-19</c:v>
                </c:pt>
                <c:pt idx="524" formatCode="0.00E+00">
                  <c:v>-5.4085800000000004E-19</c:v>
                </c:pt>
                <c:pt idx="525" formatCode="0.00E+00">
                  <c:v>-4.3883599999999998E-19</c:v>
                </c:pt>
                <c:pt idx="526" formatCode="0.00E+00">
                  <c:v>-3.5588299999999999E-19</c:v>
                </c:pt>
                <c:pt idx="527" formatCode="0.00E+00">
                  <c:v>-2.8846800000000002E-19</c:v>
                </c:pt>
                <c:pt idx="528" formatCode="0.00E+00">
                  <c:v>-2.3370700000000001E-19</c:v>
                </c:pt>
                <c:pt idx="529" formatCode="0.00E+00">
                  <c:v>-1.8924900000000001E-19</c:v>
                </c:pt>
                <c:pt idx="530" formatCode="0.00E+00">
                  <c:v>-1.53172E-19</c:v>
                </c:pt>
                <c:pt idx="531" formatCode="0.00E+00">
                  <c:v>-1.2391099999999999E-19</c:v>
                </c:pt>
                <c:pt idx="532" formatCode="0.00E+00">
                  <c:v>-1.0019E-19</c:v>
                </c:pt>
                <c:pt idx="533" formatCode="0.00E+00">
                  <c:v>-8.0970699999999994E-20</c:v>
                </c:pt>
                <c:pt idx="534" formatCode="0.00E+00">
                  <c:v>-6.5405599999999996E-20</c:v>
                </c:pt>
                <c:pt idx="535" formatCode="0.00E+00">
                  <c:v>-5.28065E-20</c:v>
                </c:pt>
                <c:pt idx="536" formatCode="0.00E+00">
                  <c:v>-4.2613299999999997E-20</c:v>
                </c:pt>
                <c:pt idx="537" formatCode="0.00E+00">
                  <c:v>-3.4370600000000002E-20</c:v>
                </c:pt>
                <c:pt idx="538" formatCode="0.00E+00">
                  <c:v>-2.7708699999999998E-20</c:v>
                </c:pt>
                <c:pt idx="539" formatCode="0.00E+00">
                  <c:v>-2.2326900000000001E-20</c:v>
                </c:pt>
                <c:pt idx="540" formatCode="0.00E+00">
                  <c:v>-1.7981600000000001E-20</c:v>
                </c:pt>
                <c:pt idx="541" formatCode="0.00E+00">
                  <c:v>-1.44748E-20</c:v>
                </c:pt>
                <c:pt idx="542" formatCode="0.00E+00">
                  <c:v>-1.1646099999999999E-20</c:v>
                </c:pt>
                <c:pt idx="543" formatCode="0.00E+00">
                  <c:v>-9.3655899999999998E-21</c:v>
                </c:pt>
                <c:pt idx="544" formatCode="0.00E+00">
                  <c:v>-7.5279200000000001E-21</c:v>
                </c:pt>
                <c:pt idx="545" formatCode="0.00E+00">
                  <c:v>-6.0478400000000003E-21</c:v>
                </c:pt>
                <c:pt idx="546" formatCode="0.00E+00">
                  <c:v>-4.85636E-21</c:v>
                </c:pt>
                <c:pt idx="547" formatCode="0.00E+00">
                  <c:v>-3.8976800000000001E-21</c:v>
                </c:pt>
                <c:pt idx="548" formatCode="0.00E+00">
                  <c:v>-3.1267100000000001E-21</c:v>
                </c:pt>
                <c:pt idx="549" formatCode="0.00E+00">
                  <c:v>-2.5069899999999998E-21</c:v>
                </c:pt>
                <c:pt idx="550" formatCode="0.00E+00">
                  <c:v>-2.0091100000000001E-21</c:v>
                </c:pt>
                <c:pt idx="551" formatCode="0.00E+00">
                  <c:v>-1.60932E-21</c:v>
                </c:pt>
                <c:pt idx="552" formatCode="0.00E+00">
                  <c:v>-1.28844E-21</c:v>
                </c:pt>
                <c:pt idx="553" formatCode="0.00E+00">
                  <c:v>-1.03103E-21</c:v>
                </c:pt>
                <c:pt idx="554" formatCode="0.00E+00">
                  <c:v>-8.2463800000000003E-22</c:v>
                </c:pt>
                <c:pt idx="555" formatCode="0.00E+00">
                  <c:v>-6.5923700000000003E-22</c:v>
                </c:pt>
                <c:pt idx="556" formatCode="0.00E+00">
                  <c:v>-5.2674999999999995E-22</c:v>
                </c:pt>
                <c:pt idx="557" formatCode="0.00E+00">
                  <c:v>-4.2068099999999999E-22</c:v>
                </c:pt>
                <c:pt idx="558" formatCode="0.00E+00">
                  <c:v>-3.3580500000000001E-22</c:v>
                </c:pt>
                <c:pt idx="559" formatCode="0.00E+00">
                  <c:v>-2.6792000000000002E-22</c:v>
                </c:pt>
                <c:pt idx="560" formatCode="0.00E+00">
                  <c:v>-2.1365400000000002E-22</c:v>
                </c:pt>
                <c:pt idx="561" formatCode="0.00E+00">
                  <c:v>-1.70294E-22</c:v>
                </c:pt>
                <c:pt idx="562" formatCode="0.00E+00">
                  <c:v>-1.35667E-22</c:v>
                </c:pt>
                <c:pt idx="563" formatCode="0.00E+00">
                  <c:v>-1.0802800000000001E-22</c:v>
                </c:pt>
                <c:pt idx="564" formatCode="0.00E+00">
                  <c:v>-8.5976599999999994E-23</c:v>
                </c:pt>
                <c:pt idx="565" formatCode="0.00E+00">
                  <c:v>-6.8392899999999999E-23</c:v>
                </c:pt>
                <c:pt idx="566" formatCode="0.00E+00">
                  <c:v>-5.43784E-23</c:v>
                </c:pt>
                <c:pt idx="567" formatCode="0.00E+00">
                  <c:v>-4.3214400000000003E-23</c:v>
                </c:pt>
                <c:pt idx="568" formatCode="0.00E+00">
                  <c:v>-3.4325300000000003E-23</c:v>
                </c:pt>
                <c:pt idx="569" formatCode="0.00E+00">
                  <c:v>-2.7251299999999999E-23</c:v>
                </c:pt>
                <c:pt idx="570" formatCode="0.00E+00">
                  <c:v>-2.1624400000000001E-23</c:v>
                </c:pt>
                <c:pt idx="571" formatCode="0.00E+00">
                  <c:v>-1.7150899999999999E-23</c:v>
                </c:pt>
                <c:pt idx="572" formatCode="0.00E+00">
                  <c:v>-1.3596099999999999E-23</c:v>
                </c:pt>
                <c:pt idx="573" formatCode="0.00E+00">
                  <c:v>-1.07728E-23</c:v>
                </c:pt>
                <c:pt idx="574" formatCode="0.00E+00">
                  <c:v>-8.5314900000000006E-24</c:v>
                </c:pt>
                <c:pt idx="575" formatCode="0.00E+00">
                  <c:v>-6.7531799999999994E-24</c:v>
                </c:pt>
                <c:pt idx="576" formatCode="0.00E+00">
                  <c:v>-5.3428999999999997E-24</c:v>
                </c:pt>
                <c:pt idx="577" formatCode="0.00E+00">
                  <c:v>-4.2250499999999998E-24</c:v>
                </c:pt>
                <c:pt idx="578" formatCode="0.00E+00">
                  <c:v>-3.3394199999999998E-24</c:v>
                </c:pt>
                <c:pt idx="579" formatCode="0.00E+00">
                  <c:v>-2.63813E-24</c:v>
                </c:pt>
                <c:pt idx="580" formatCode="0.00E+00">
                  <c:v>-2.08308E-24</c:v>
                </c:pt>
                <c:pt idx="581" formatCode="0.00E+00">
                  <c:v>-1.6439999999999999E-24</c:v>
                </c:pt>
                <c:pt idx="582" formatCode="0.00E+00">
                  <c:v>-1.2968200000000001E-24</c:v>
                </c:pt>
                <c:pt idx="583" formatCode="0.00E+00">
                  <c:v>-1.02246E-24</c:v>
                </c:pt>
                <c:pt idx="584" formatCode="0.00E+00">
                  <c:v>-8.0574599999999996E-25</c:v>
                </c:pt>
                <c:pt idx="585" formatCode="0.00E+00">
                  <c:v>-6.3464999999999999E-25</c:v>
                </c:pt>
                <c:pt idx="586" formatCode="0.00E+00">
                  <c:v>-4.9963900000000002E-25</c:v>
                </c:pt>
                <c:pt idx="587" formatCode="0.00E+00">
                  <c:v>-3.93154E-25</c:v>
                </c:pt>
                <c:pt idx="588" formatCode="0.00E+00">
                  <c:v>-3.0921099999999998E-25</c:v>
                </c:pt>
                <c:pt idx="589" formatCode="0.00E+00">
                  <c:v>-2.4307100000000001E-25</c:v>
                </c:pt>
                <c:pt idx="590" formatCode="0.00E+00">
                  <c:v>-1.9098300000000001E-25</c:v>
                </c:pt>
                <c:pt idx="591" formatCode="0.00E+00">
                  <c:v>-1.4998300000000001E-25</c:v>
                </c:pt>
                <c:pt idx="592" formatCode="0.00E+00">
                  <c:v>-1.1772699999999999E-25</c:v>
                </c:pt>
                <c:pt idx="593" formatCode="0.00E+00">
                  <c:v>-9.2362500000000003E-26</c:v>
                </c:pt>
                <c:pt idx="594" formatCode="0.00E+00">
                  <c:v>-7.24268E-26</c:v>
                </c:pt>
                <c:pt idx="595" formatCode="0.00E+00">
                  <c:v>-5.6765999999999998E-26</c:v>
                </c:pt>
                <c:pt idx="596" formatCode="0.00E+00">
                  <c:v>-4.44696E-26</c:v>
                </c:pt>
                <c:pt idx="597" formatCode="0.00E+00">
                  <c:v>-3.4819500000000001E-26</c:v>
                </c:pt>
                <c:pt idx="598" formatCode="0.00E+00">
                  <c:v>-2.7250100000000001E-26</c:v>
                </c:pt>
                <c:pt idx="599" formatCode="0.00E+00">
                  <c:v>-2.13156E-26</c:v>
                </c:pt>
                <c:pt idx="600" formatCode="0.00E+00">
                  <c:v>-1.66653E-26</c:v>
                </c:pt>
                <c:pt idx="601" formatCode="0.00E+00">
                  <c:v>-1.3023099999999999E-26</c:v>
                </c:pt>
                <c:pt idx="602" formatCode="0.00E+00">
                  <c:v>-1.0171899999999999E-26</c:v>
                </c:pt>
                <c:pt idx="603" formatCode="0.00E+00">
                  <c:v>-7.9409499999999996E-27</c:v>
                </c:pt>
                <c:pt idx="604" formatCode="0.00E+00">
                  <c:v>-6.1962500000000001E-27</c:v>
                </c:pt>
                <c:pt idx="605" formatCode="0.00E+00">
                  <c:v>-4.8324899999999999E-27</c:v>
                </c:pt>
                <c:pt idx="606" formatCode="0.00E+00">
                  <c:v>-3.7670200000000002E-27</c:v>
                </c:pt>
                <c:pt idx="607" formatCode="0.00E+00">
                  <c:v>-2.9350200000000001E-27</c:v>
                </c:pt>
                <c:pt idx="608" formatCode="0.00E+00">
                  <c:v>-2.2856400000000001E-27</c:v>
                </c:pt>
                <c:pt idx="609" formatCode="0.00E+00">
                  <c:v>-1.7790699999999998E-27</c:v>
                </c:pt>
                <c:pt idx="610" formatCode="0.00E+00">
                  <c:v>-1.38408E-27</c:v>
                </c:pt>
                <c:pt idx="611" formatCode="0.00E+00">
                  <c:v>-1.07625E-27</c:v>
                </c:pt>
                <c:pt idx="612" formatCode="0.00E+00">
                  <c:v>-8.3647500000000005E-28</c:v>
                </c:pt>
                <c:pt idx="613" formatCode="0.00E+00">
                  <c:v>-6.4979599999999996E-28</c:v>
                </c:pt>
                <c:pt idx="614" formatCode="0.00E+00">
                  <c:v>-5.0453000000000003E-28</c:v>
                </c:pt>
                <c:pt idx="615" formatCode="0.00E+00">
                  <c:v>-3.9154500000000001E-28</c:v>
                </c:pt>
                <c:pt idx="616" formatCode="0.00E+00">
                  <c:v>-3.0371200000000002E-28</c:v>
                </c:pt>
                <c:pt idx="617" formatCode="0.00E+00">
                  <c:v>-2.3546499999999999E-28</c:v>
                </c:pt>
                <c:pt idx="618" formatCode="0.00E+00">
                  <c:v>-1.8246399999999999E-28</c:v>
                </c:pt>
                <c:pt idx="619" formatCode="0.00E+00">
                  <c:v>-1.4132300000000001E-28</c:v>
                </c:pt>
                <c:pt idx="620" formatCode="0.00E+00">
                  <c:v>-1.0940400000000001E-28</c:v>
                </c:pt>
                <c:pt idx="621" formatCode="0.00E+00">
                  <c:v>-8.4652800000000005E-29</c:v>
                </c:pt>
                <c:pt idx="622" formatCode="0.00E+00">
                  <c:v>-6.5468600000000002E-29</c:v>
                </c:pt>
                <c:pt idx="623" formatCode="0.00E+00">
                  <c:v>-5.0607E-29</c:v>
                </c:pt>
                <c:pt idx="624" formatCode="0.00E+00">
                  <c:v>-3.9099600000000002E-29</c:v>
                </c:pt>
                <c:pt idx="625" formatCode="0.00E+00">
                  <c:v>-3.0194E-29</c:v>
                </c:pt>
                <c:pt idx="626" formatCode="0.00E+00">
                  <c:v>-2.33052E-29</c:v>
                </c:pt>
                <c:pt idx="627" formatCode="0.00E+00">
                  <c:v>-1.79793E-29</c:v>
                </c:pt>
                <c:pt idx="628" formatCode="0.00E+00">
                  <c:v>-1.3863599999999999E-29</c:v>
                </c:pt>
                <c:pt idx="629" formatCode="0.00E+00">
                  <c:v>-1.06847E-29</c:v>
                </c:pt>
                <c:pt idx="630" formatCode="0.00E+00">
                  <c:v>-8.2307199999999999E-30</c:v>
                </c:pt>
                <c:pt idx="631" formatCode="0.00E+00">
                  <c:v>-6.3371999999999993E-30</c:v>
                </c:pt>
                <c:pt idx="632" formatCode="0.00E+00">
                  <c:v>-4.8768800000000003E-30</c:v>
                </c:pt>
                <c:pt idx="633" formatCode="0.00E+00">
                  <c:v>-3.7512200000000001E-30</c:v>
                </c:pt>
                <c:pt idx="634" formatCode="0.00E+00">
                  <c:v>-2.88395E-30</c:v>
                </c:pt>
                <c:pt idx="635" formatCode="0.00E+00">
                  <c:v>-2.2160899999999999E-30</c:v>
                </c:pt>
                <c:pt idx="636" formatCode="0.00E+00">
                  <c:v>-1.70205E-30</c:v>
                </c:pt>
                <c:pt idx="637" formatCode="0.00E+00">
                  <c:v>-1.30661E-30</c:v>
                </c:pt>
                <c:pt idx="638" formatCode="0.00E+00">
                  <c:v>-1.00254E-30</c:v>
                </c:pt>
                <c:pt idx="639" formatCode="0.00E+00">
                  <c:v>-7.6885100000000003E-31</c:v>
                </c:pt>
                <c:pt idx="640" formatCode="0.00E+00">
                  <c:v>-5.8934499999999996E-31</c:v>
                </c:pt>
                <c:pt idx="641" formatCode="0.00E+00">
                  <c:v>-4.5152499999999998E-31</c:v>
                </c:pt>
                <c:pt idx="642" formatCode="0.00E+00">
                  <c:v>-3.45763E-31</c:v>
                </c:pt>
                <c:pt idx="643" formatCode="0.00E+00">
                  <c:v>-2.6464400000000001E-31</c:v>
                </c:pt>
                <c:pt idx="644" formatCode="0.00E+00">
                  <c:v>-2.02456E-31</c:v>
                </c:pt>
                <c:pt idx="645" formatCode="0.00E+00">
                  <c:v>-1.5480399999999999E-31</c:v>
                </c:pt>
                <c:pt idx="646" formatCode="0.00E+00">
                  <c:v>-1.1831000000000001E-31</c:v>
                </c:pt>
                <c:pt idx="647" formatCode="0.00E+00">
                  <c:v>-9.03744E-32</c:v>
                </c:pt>
                <c:pt idx="648" formatCode="0.00E+00">
                  <c:v>-6.9000900000000003E-32</c:v>
                </c:pt>
                <c:pt idx="649" formatCode="0.00E+00">
                  <c:v>-5.2656199999999998E-32</c:v>
                </c:pt>
                <c:pt idx="650" formatCode="0.00E+00">
                  <c:v>-4.0163300000000002E-32</c:v>
                </c:pt>
                <c:pt idx="651" formatCode="0.00E+00">
                  <c:v>-3.0619200000000001E-32</c:v>
                </c:pt>
                <c:pt idx="652" formatCode="0.00E+00">
                  <c:v>-2.3331600000000001E-32</c:v>
                </c:pt>
                <c:pt idx="653" formatCode="0.00E+00">
                  <c:v>-1.7769699999999999E-32</c:v>
                </c:pt>
                <c:pt idx="654" formatCode="0.00E+00">
                  <c:v>-1.3527E-32</c:v>
                </c:pt>
                <c:pt idx="655" formatCode="0.00E+00">
                  <c:v>-1.0292200000000001E-32</c:v>
                </c:pt>
                <c:pt idx="656" formatCode="0.00E+00">
                  <c:v>-7.8270500000000002E-33</c:v>
                </c:pt>
                <c:pt idx="657" formatCode="0.00E+00">
                  <c:v>-5.9494199999999997E-33</c:v>
                </c:pt>
                <c:pt idx="658" formatCode="0.00E+00">
                  <c:v>-4.5199800000000003E-33</c:v>
                </c:pt>
                <c:pt idx="659" formatCode="0.00E+00">
                  <c:v>-3.4322900000000002E-33</c:v>
                </c:pt>
                <c:pt idx="660" formatCode="0.00E+00">
                  <c:v>-2.6050499999999999E-33</c:v>
                </c:pt>
                <c:pt idx="661" formatCode="0.00E+00">
                  <c:v>-1.97622E-33</c:v>
                </c:pt>
                <c:pt idx="662" formatCode="0.00E+00">
                  <c:v>-1.4984299999999999E-33</c:v>
                </c:pt>
                <c:pt idx="663" formatCode="0.00E+00">
                  <c:v>-1.1355999999999999E-33</c:v>
                </c:pt>
                <c:pt idx="664" formatCode="0.00E+00">
                  <c:v>-8.6020000000000004E-34</c:v>
                </c:pt>
                <c:pt idx="665" formatCode="0.00E+00">
                  <c:v>-6.5126600000000004E-34</c:v>
                </c:pt>
                <c:pt idx="666" formatCode="0.00E+00">
                  <c:v>-4.92836E-34</c:v>
                </c:pt>
                <c:pt idx="667" formatCode="0.00E+00">
                  <c:v>-3.7276300000000001E-34</c:v>
                </c:pt>
                <c:pt idx="668" formatCode="0.00E+00">
                  <c:v>-2.8180399999999999E-34</c:v>
                </c:pt>
                <c:pt idx="669" formatCode="0.00E+00">
                  <c:v>-2.12935E-34</c:v>
                </c:pt>
                <c:pt idx="670" formatCode="0.00E+00">
                  <c:v>-1.60817E-34</c:v>
                </c:pt>
                <c:pt idx="671" formatCode="0.00E+00">
                  <c:v>-1.2139599999999999E-34</c:v>
                </c:pt>
                <c:pt idx="672" formatCode="0.00E+00">
                  <c:v>-9.1592400000000005E-35</c:v>
                </c:pt>
                <c:pt idx="673" formatCode="0.00E+00">
                  <c:v>-6.9071699999999996E-35</c:v>
                </c:pt>
                <c:pt idx="674" formatCode="0.00E+00">
                  <c:v>-5.2062699999999996E-35</c:v>
                </c:pt>
                <c:pt idx="675" formatCode="0.00E+00">
                  <c:v>-3.92228E-35</c:v>
                </c:pt>
                <c:pt idx="676" formatCode="0.00E+00">
                  <c:v>-2.95349E-35</c:v>
                </c:pt>
                <c:pt idx="677" formatCode="0.00E+00">
                  <c:v>-2.2228899999999999E-35</c:v>
                </c:pt>
                <c:pt idx="678" formatCode="0.00E+00">
                  <c:v>-1.67219E-35</c:v>
                </c:pt>
                <c:pt idx="679" formatCode="0.00E+00">
                  <c:v>-1.2572999999999999E-35</c:v>
                </c:pt>
                <c:pt idx="680" formatCode="0.00E+00">
                  <c:v>-9.4488000000000006E-36</c:v>
                </c:pt>
                <c:pt idx="681" formatCode="0.00E+00">
                  <c:v>-7.0974200000000005E-36</c:v>
                </c:pt>
                <c:pt idx="682" formatCode="0.00E+00">
                  <c:v>-5.3285500000000002E-36</c:v>
                </c:pt>
                <c:pt idx="683" formatCode="0.00E+00">
                  <c:v>-3.9985600000000002E-36</c:v>
                </c:pt>
                <c:pt idx="684" formatCode="0.00E+00">
                  <c:v>-2.99904E-36</c:v>
                </c:pt>
                <c:pt idx="685" formatCode="0.00E+00">
                  <c:v>-2.2482599999999999E-36</c:v>
                </c:pt>
                <c:pt idx="686" formatCode="0.00E+00">
                  <c:v>-1.6846000000000001E-36</c:v>
                </c:pt>
                <c:pt idx="687" formatCode="0.00E+00">
                  <c:v>-1.26163E-36</c:v>
                </c:pt>
                <c:pt idx="688" formatCode="0.00E+00">
                  <c:v>-9.4439300000000007E-37</c:v>
                </c:pt>
                <c:pt idx="689" formatCode="0.00E+00">
                  <c:v>-7.0657500000000002E-37</c:v>
                </c:pt>
                <c:pt idx="690" formatCode="0.00E+00">
                  <c:v>-5.2838399999999998E-37</c:v>
                </c:pt>
                <c:pt idx="691" formatCode="0.00E+00">
                  <c:v>-3.9493500000000001E-37</c:v>
                </c:pt>
                <c:pt idx="692" formatCode="0.00E+00">
                  <c:v>-2.9504400000000001E-37</c:v>
                </c:pt>
                <c:pt idx="693" formatCode="0.00E+00">
                  <c:v>-2.2031E-37</c:v>
                </c:pt>
                <c:pt idx="694" formatCode="0.00E+00">
                  <c:v>-1.6442399999999999E-37</c:v>
                </c:pt>
                <c:pt idx="695" formatCode="0.00E+00">
                  <c:v>-1.22655E-37</c:v>
                </c:pt>
                <c:pt idx="696" formatCode="0.00E+00">
                  <c:v>-9.1450599999999995E-38</c:v>
                </c:pt>
                <c:pt idx="697" formatCode="0.00E+00">
                  <c:v>-6.8151300000000003E-38</c:v>
                </c:pt>
                <c:pt idx="698" formatCode="0.00E+00">
                  <c:v>-5.0763099999999998E-38</c:v>
                </c:pt>
                <c:pt idx="699" formatCode="0.00E+00">
                  <c:v>-3.77926E-38</c:v>
                </c:pt>
                <c:pt idx="700" formatCode="0.00E+00">
                  <c:v>-2.8122299999999999E-38</c:v>
                </c:pt>
                <c:pt idx="701" formatCode="0.00E+00">
                  <c:v>-2.0916E-38</c:v>
                </c:pt>
                <c:pt idx="702" formatCode="0.00E+00">
                  <c:v>-1.5548700000000001E-38</c:v>
                </c:pt>
                <c:pt idx="703" formatCode="0.00E+00">
                  <c:v>-1.1553E-38</c:v>
                </c:pt>
                <c:pt idx="704" formatCode="0.00E+00">
                  <c:v>-8.5798199999999996E-39</c:v>
                </c:pt>
                <c:pt idx="705" formatCode="0.00E+00">
                  <c:v>-6.3686699999999997E-39</c:v>
                </c:pt>
                <c:pt idx="706" formatCode="0.00E+00">
                  <c:v>-4.7250300000000001E-39</c:v>
                </c:pt>
                <c:pt idx="707" formatCode="0.00E+00">
                  <c:v>-3.5038500000000002E-39</c:v>
                </c:pt>
                <c:pt idx="708" formatCode="0.00E+00">
                  <c:v>-2.5969899999999999E-39</c:v>
                </c:pt>
                <c:pt idx="709" formatCode="0.00E+00">
                  <c:v>-1.9239E-39</c:v>
                </c:pt>
                <c:pt idx="710" formatCode="0.00E+00">
                  <c:v>-1.42455E-39</c:v>
                </c:pt>
                <c:pt idx="711" formatCode="0.00E+00">
                  <c:v>-1.05429E-39</c:v>
                </c:pt>
                <c:pt idx="712" formatCode="0.00E+00">
                  <c:v>-7.7988099999999999E-40</c:v>
                </c:pt>
                <c:pt idx="713" formatCode="0.00E+00">
                  <c:v>-5.7660800000000004E-40</c:v>
                </c:pt>
                <c:pt idx="714" formatCode="0.00E+00">
                  <c:v>-4.2610699999999996E-40</c:v>
                </c:pt>
                <c:pt idx="715" formatCode="0.00E+00">
                  <c:v>-3.1473300000000001E-40</c:v>
                </c:pt>
                <c:pt idx="716" formatCode="0.00E+00">
                  <c:v>-2.3235400000000001E-40</c:v>
                </c:pt>
                <c:pt idx="717" formatCode="0.00E+00">
                  <c:v>-1.71452E-40</c:v>
                </c:pt>
                <c:pt idx="718" formatCode="0.00E+00">
                  <c:v>-1.2645099999999999E-40</c:v>
                </c:pt>
                <c:pt idx="719" formatCode="0.00E+00">
                  <c:v>-9.3215199999999998E-41</c:v>
                </c:pt>
                <c:pt idx="720" formatCode="0.00E+00">
                  <c:v>-6.8680999999999998E-41</c:v>
                </c:pt>
                <c:pt idx="721" formatCode="0.00E+00">
                  <c:v>-5.0579099999999997E-41</c:v>
                </c:pt>
                <c:pt idx="722" formatCode="0.00E+00">
                  <c:v>-3.7229799999999999E-41</c:v>
                </c:pt>
                <c:pt idx="723" formatCode="0.00E+00">
                  <c:v>-2.7390299999999998E-41</c:v>
                </c:pt>
                <c:pt idx="724" formatCode="0.00E+00">
                  <c:v>-2.0141300000000001E-41</c:v>
                </c:pt>
                <c:pt idx="725" formatCode="0.00E+00">
                  <c:v>-1.4803500000000001E-41</c:v>
                </c:pt>
                <c:pt idx="726" formatCode="0.00E+00">
                  <c:v>-1.08749E-41</c:v>
                </c:pt>
                <c:pt idx="727" formatCode="0.00E+00">
                  <c:v>-7.9849200000000002E-42</c:v>
                </c:pt>
                <c:pt idx="728" formatCode="0.00E+00">
                  <c:v>-5.8600699999999996E-42</c:v>
                </c:pt>
                <c:pt idx="729" formatCode="0.00E+00">
                  <c:v>-4.2985299999999999E-42</c:v>
                </c:pt>
                <c:pt idx="730" formatCode="0.00E+00">
                  <c:v>-3.1515300000000003E-42</c:v>
                </c:pt>
                <c:pt idx="731" formatCode="0.00E+00">
                  <c:v>-2.30945E-42</c:v>
                </c:pt>
                <c:pt idx="732" formatCode="0.00E+00">
                  <c:v>-1.69154E-42</c:v>
                </c:pt>
                <c:pt idx="733" formatCode="0.00E+00">
                  <c:v>-1.23834E-42</c:v>
                </c:pt>
                <c:pt idx="734" formatCode="0.00E+00">
                  <c:v>-9.0611600000000006E-43</c:v>
                </c:pt>
                <c:pt idx="735" formatCode="0.00E+00">
                  <c:v>-6.6269299999999998E-43</c:v>
                </c:pt>
                <c:pt idx="736" formatCode="0.00E+00">
                  <c:v>-4.8442500000000003E-43</c:v>
                </c:pt>
                <c:pt idx="737" formatCode="0.00E+00">
                  <c:v>-3.5393700000000002E-43</c:v>
                </c:pt>
                <c:pt idx="738" formatCode="0.00E+00">
                  <c:v>-2.5847000000000002E-43</c:v>
                </c:pt>
                <c:pt idx="739" formatCode="0.00E+00">
                  <c:v>-1.8866000000000001E-43</c:v>
                </c:pt>
                <c:pt idx="740" formatCode="0.00E+00">
                  <c:v>-1.3763700000000001E-43</c:v>
                </c:pt>
                <c:pt idx="741" formatCode="0.00E+00">
                  <c:v>-1.0036400000000001E-43</c:v>
                </c:pt>
                <c:pt idx="742" formatCode="0.00E+00">
                  <c:v>-7.3147899999999998E-44</c:v>
                </c:pt>
                <c:pt idx="743" formatCode="0.00E+00">
                  <c:v>-5.3285899999999999E-44</c:v>
                </c:pt>
                <c:pt idx="744" formatCode="0.00E+00">
                  <c:v>-3.8798E-44</c:v>
                </c:pt>
                <c:pt idx="745" formatCode="0.00E+00">
                  <c:v>-2.8235199999999999E-44</c:v>
                </c:pt>
                <c:pt idx="746" formatCode="0.00E+00">
                  <c:v>-2.0538000000000001E-44</c:v>
                </c:pt>
                <c:pt idx="747" formatCode="0.00E+00">
                  <c:v>-1.4931699999999999E-44</c:v>
                </c:pt>
                <c:pt idx="748" formatCode="0.00E+00">
                  <c:v>-1.08504E-44</c:v>
                </c:pt>
                <c:pt idx="749" formatCode="0.00E+00">
                  <c:v>-7.88079E-45</c:v>
                </c:pt>
                <c:pt idx="750" formatCode="0.00E+00">
                  <c:v>-5.7210700000000003E-45</c:v>
                </c:pt>
                <c:pt idx="751" formatCode="0.00E+00">
                  <c:v>-4.1511700000000002E-45</c:v>
                </c:pt>
                <c:pt idx="752" formatCode="0.00E+00">
                  <c:v>-3.0105699999999998E-45</c:v>
                </c:pt>
                <c:pt idx="753" formatCode="0.00E+00">
                  <c:v>-2.1822900000000001E-45</c:v>
                </c:pt>
                <c:pt idx="754" formatCode="0.00E+00">
                  <c:v>-1.5811099999999999E-45</c:v>
                </c:pt>
                <c:pt idx="755" formatCode="0.00E+00">
                  <c:v>-1.14498E-45</c:v>
                </c:pt>
                <c:pt idx="756" formatCode="0.00E+00">
                  <c:v>-8.2873599999999996E-46</c:v>
                </c:pt>
                <c:pt idx="757" formatCode="0.00E+00">
                  <c:v>-5.9954400000000004E-46</c:v>
                </c:pt>
                <c:pt idx="758" formatCode="0.00E+00">
                  <c:v>-4.3352200000000001E-46</c:v>
                </c:pt>
                <c:pt idx="759" formatCode="0.00E+00">
                  <c:v>-3.1331899999999999E-46</c:v>
                </c:pt>
                <c:pt idx="760" formatCode="0.00E+00">
                  <c:v>-2.2633300000000001E-46</c:v>
                </c:pt>
                <c:pt idx="761" formatCode="0.00E+00">
                  <c:v>-1.63416E-46</c:v>
                </c:pt>
                <c:pt idx="762" formatCode="0.00E+00">
                  <c:v>-1.1793E-46</c:v>
                </c:pt>
                <c:pt idx="763" formatCode="0.00E+00">
                  <c:v>-8.5063200000000001E-47</c:v>
                </c:pt>
                <c:pt idx="764" formatCode="0.00E+00">
                  <c:v>-6.1325899999999997E-47</c:v>
                </c:pt>
                <c:pt idx="765" formatCode="0.00E+00">
                  <c:v>-4.4190700000000003E-47</c:v>
                </c:pt>
                <c:pt idx="766" formatCode="0.00E+00">
                  <c:v>-3.1827599999999999E-47</c:v>
                </c:pt>
                <c:pt idx="767" formatCode="0.00E+00">
                  <c:v>-2.2911900000000002E-47</c:v>
                </c:pt>
                <c:pt idx="768" formatCode="0.00E+00">
                  <c:v>-1.6485600000000001E-47</c:v>
                </c:pt>
                <c:pt idx="769" formatCode="0.00E+00">
                  <c:v>-1.1855800000000001E-47</c:v>
                </c:pt>
                <c:pt idx="770" formatCode="0.00E+00">
                  <c:v>-8.5220899999999995E-48</c:v>
                </c:pt>
                <c:pt idx="771" formatCode="0.00E+00">
                  <c:v>-6.1227300000000001E-48</c:v>
                </c:pt>
                <c:pt idx="772" formatCode="0.00E+00">
                  <c:v>-4.39672E-48</c:v>
                </c:pt>
                <c:pt idx="773" formatCode="0.00E+00">
                  <c:v>-3.1557199999999998E-48</c:v>
                </c:pt>
                <c:pt idx="774" formatCode="0.00E+00">
                  <c:v>-2.26388E-48</c:v>
                </c:pt>
                <c:pt idx="775" formatCode="0.00E+00">
                  <c:v>-1.6232800000000001E-48</c:v>
                </c:pt>
                <c:pt idx="776" formatCode="0.00E+00">
                  <c:v>-1.16337E-48</c:v>
                </c:pt>
                <c:pt idx="777" formatCode="0.00E+00">
                  <c:v>-8.3335399999999995E-49</c:v>
                </c:pt>
                <c:pt idx="778" formatCode="0.00E+00">
                  <c:v>-5.9665799999999998E-49</c:v>
                </c:pt>
                <c:pt idx="779" formatCode="0.00E+00">
                  <c:v>-4.2697900000000001E-49</c:v>
                </c:pt>
                <c:pt idx="780" formatCode="0.00E+00">
                  <c:v>-3.0540300000000001E-49</c:v>
                </c:pt>
                <c:pt idx="781" formatCode="0.00E+00">
                  <c:v>-2.1833599999999998E-49</c:v>
                </c:pt>
                <c:pt idx="782" formatCode="0.00E+00">
                  <c:v>-1.56013E-49</c:v>
                </c:pt>
                <c:pt idx="783" formatCode="0.00E+00">
                  <c:v>-1.1142499999999999E-49</c:v>
                </c:pt>
                <c:pt idx="784" formatCode="0.00E+00">
                  <c:v>-7.95411E-50</c:v>
                </c:pt>
                <c:pt idx="785" formatCode="0.00E+00">
                  <c:v>-5.6752400000000001E-50</c:v>
                </c:pt>
                <c:pt idx="786" formatCode="0.00E+00">
                  <c:v>-4.04727E-50</c:v>
                </c:pt>
                <c:pt idx="787" formatCode="0.00E+00">
                  <c:v>-2.8848699999999998E-50</c:v>
                </c:pt>
                <c:pt idx="788" formatCode="0.00E+00">
                  <c:v>-2.0552999999999999E-50</c:v>
                </c:pt>
                <c:pt idx="789" formatCode="0.00E+00">
                  <c:v>-1.46355E-50</c:v>
                </c:pt>
                <c:pt idx="790" formatCode="0.00E+00">
                  <c:v>-1.04166E-50</c:v>
                </c:pt>
                <c:pt idx="791" formatCode="0.00E+00">
                  <c:v>-7.4102400000000004E-51</c:v>
                </c:pt>
                <c:pt idx="792" formatCode="0.00E+00">
                  <c:v>-5.2689299999999998E-51</c:v>
                </c:pt>
                <c:pt idx="793" formatCode="0.00E+00">
                  <c:v>-3.74453E-51</c:v>
                </c:pt>
                <c:pt idx="794" formatCode="0.00E+00">
                  <c:v>-2.6598500000000001E-51</c:v>
                </c:pt>
                <c:pt idx="795" formatCode="0.00E+00">
                  <c:v>-1.8884399999999999E-51</c:v>
                </c:pt>
                <c:pt idx="796" formatCode="0.00E+00">
                  <c:v>-1.3400900000000001E-51</c:v>
                </c:pt>
                <c:pt idx="797" formatCode="0.00E+00">
                  <c:v>-9.5049699999999994E-52</c:v>
                </c:pt>
                <c:pt idx="798" formatCode="0.00E+00">
                  <c:v>-6.7383299999999996E-52</c:v>
                </c:pt>
                <c:pt idx="799" formatCode="0.00E+00">
                  <c:v>-4.7746199999999997E-52</c:v>
                </c:pt>
                <c:pt idx="800" formatCode="0.00E+00">
                  <c:v>-3.38151E-52</c:v>
                </c:pt>
                <c:pt idx="801" formatCode="0.00E+00">
                  <c:v>-2.3936899999999998E-52</c:v>
                </c:pt>
                <c:pt idx="802" formatCode="0.00E+00">
                  <c:v>-1.6935999999999999E-52</c:v>
                </c:pt>
                <c:pt idx="803" formatCode="0.00E+00">
                  <c:v>-1.1976699999999999E-52</c:v>
                </c:pt>
                <c:pt idx="804" formatCode="0.00E+00">
                  <c:v>-8.4654899999999993E-53</c:v>
                </c:pt>
                <c:pt idx="805" formatCode="0.00E+00">
                  <c:v>-5.9806800000000004E-53</c:v>
                </c:pt>
                <c:pt idx="806" formatCode="0.00E+00">
                  <c:v>-4.2231299999999998E-53</c:v>
                </c:pt>
                <c:pt idx="807" formatCode="0.00E+00">
                  <c:v>-2.9806000000000001E-53</c:v>
                </c:pt>
                <c:pt idx="808" formatCode="0.00E+00">
                  <c:v>-2.1026100000000002E-53</c:v>
                </c:pt>
                <c:pt idx="809" formatCode="0.00E+00">
                  <c:v>-1.48251E-53</c:v>
                </c:pt>
                <c:pt idx="810" formatCode="0.00E+00">
                  <c:v>-1.04477E-53</c:v>
                </c:pt>
                <c:pt idx="811" formatCode="0.00E+00">
                  <c:v>-7.3592299999999999E-54</c:v>
                </c:pt>
                <c:pt idx="812" formatCode="0.00E+00">
                  <c:v>-5.1811699999999998E-54</c:v>
                </c:pt>
                <c:pt idx="813" formatCode="0.00E+00">
                  <c:v>-3.64593E-54</c:v>
                </c:pt>
                <c:pt idx="814" formatCode="0.00E+00">
                  <c:v>-2.56434E-54</c:v>
                </c:pt>
                <c:pt idx="815" formatCode="0.00E+00">
                  <c:v>-1.8027100000000001E-54</c:v>
                </c:pt>
                <c:pt idx="816" formatCode="0.00E+00">
                  <c:v>-1.2666699999999999E-54</c:v>
                </c:pt>
                <c:pt idx="817" formatCode="0.00E+00">
                  <c:v>-8.8957900000000001E-55</c:v>
                </c:pt>
                <c:pt idx="818" formatCode="0.00E+00">
                  <c:v>-6.2444199999999997E-55</c:v>
                </c:pt>
                <c:pt idx="819" formatCode="0.00E+00">
                  <c:v>-4.3811099999999997E-55</c:v>
                </c:pt>
                <c:pt idx="820" formatCode="0.00E+00">
                  <c:v>-3.0722899999999998E-55</c:v>
                </c:pt>
                <c:pt idx="821" formatCode="0.00E+00">
                  <c:v>-2.1534E-55</c:v>
                </c:pt>
                <c:pt idx="822" formatCode="0.00E+00">
                  <c:v>-1.5086000000000001E-55</c:v>
                </c:pt>
                <c:pt idx="823" formatCode="0.00E+00">
                  <c:v>-1.0563500000000001E-55</c:v>
                </c:pt>
                <c:pt idx="824" formatCode="0.00E+00">
                  <c:v>-7.3930900000000001E-56</c:v>
                </c:pt>
                <c:pt idx="825" formatCode="0.00E+00">
                  <c:v>-5.1716600000000001E-56</c:v>
                </c:pt>
                <c:pt idx="826" formatCode="0.00E+00">
                  <c:v>-3.61593E-56</c:v>
                </c:pt>
                <c:pt idx="827" formatCode="0.00E+00">
                  <c:v>-2.5269399999999999E-56</c:v>
                </c:pt>
                <c:pt idx="828" formatCode="0.00E+00">
                  <c:v>-1.7650400000000001E-56</c:v>
                </c:pt>
                <c:pt idx="829" formatCode="0.00E+00">
                  <c:v>-1.2322499999999999E-56</c:v>
                </c:pt>
                <c:pt idx="830" formatCode="0.00E+00">
                  <c:v>-8.5986499999999998E-57</c:v>
                </c:pt>
                <c:pt idx="831" formatCode="0.00E+00">
                  <c:v>-5.9971600000000004E-57</c:v>
                </c:pt>
                <c:pt idx="832" formatCode="0.00E+00">
                  <c:v>-4.1806800000000001E-57</c:v>
                </c:pt>
                <c:pt idx="833" formatCode="0.00E+00">
                  <c:v>-2.9129500000000002E-57</c:v>
                </c:pt>
                <c:pt idx="834" formatCode="0.00E+00">
                  <c:v>-2.02864E-57</c:v>
                </c:pt>
                <c:pt idx="835" formatCode="0.00E+00">
                  <c:v>-1.4120899999999999E-57</c:v>
                </c:pt>
                <c:pt idx="836" formatCode="0.00E+00">
                  <c:v>-9.8243599999999998E-58</c:v>
                </c:pt>
                <c:pt idx="837" formatCode="0.00E+00">
                  <c:v>-6.8317500000000002E-58</c:v>
                </c:pt>
                <c:pt idx="838" formatCode="0.00E+00">
                  <c:v>-4.7483699999999997E-58</c:v>
                </c:pt>
                <c:pt idx="839" formatCode="0.00E+00">
                  <c:v>-3.2986999999999999E-58</c:v>
                </c:pt>
                <c:pt idx="840" formatCode="0.00E+00">
                  <c:v>-2.29048E-58</c:v>
                </c:pt>
                <c:pt idx="841" formatCode="0.00E+00">
                  <c:v>-1.58963E-58</c:v>
                </c:pt>
                <c:pt idx="842" formatCode="0.00E+00">
                  <c:v>-1.10268E-58</c:v>
                </c:pt>
                <c:pt idx="843" formatCode="0.00E+00">
                  <c:v>-7.6451900000000001E-59</c:v>
                </c:pt>
                <c:pt idx="844" formatCode="0.00E+00">
                  <c:v>-5.2980100000000001E-59</c:v>
                </c:pt>
                <c:pt idx="845" formatCode="0.00E+00">
                  <c:v>-3.6696299999999999E-59</c:v>
                </c:pt>
                <c:pt idx="846" formatCode="0.00E+00">
                  <c:v>-2.5404899999999999E-59</c:v>
                </c:pt>
                <c:pt idx="847" formatCode="0.00E+00">
                  <c:v>-1.75791E-59</c:v>
                </c:pt>
                <c:pt idx="848" formatCode="0.00E+00">
                  <c:v>-1.2158000000000001E-59</c:v>
                </c:pt>
                <c:pt idx="849" formatCode="0.00E+00">
                  <c:v>-8.4045499999999999E-60</c:v>
                </c:pt>
                <c:pt idx="850" formatCode="0.00E+00">
                  <c:v>-5.8069800000000005E-60</c:v>
                </c:pt>
                <c:pt idx="851" formatCode="0.00E+00">
                  <c:v>-4.0102599999999997E-60</c:v>
                </c:pt>
                <c:pt idx="852" formatCode="0.00E+00">
                  <c:v>-2.7680799999999999E-60</c:v>
                </c:pt>
                <c:pt idx="853" formatCode="0.00E+00">
                  <c:v>-1.9097300000000001E-60</c:v>
                </c:pt>
                <c:pt idx="854" formatCode="0.00E+00">
                  <c:v>-1.3168899999999999E-60</c:v>
                </c:pt>
                <c:pt idx="855" formatCode="0.00E+00">
                  <c:v>-9.0763399999999993E-61</c:v>
                </c:pt>
                <c:pt idx="856" formatCode="0.00E+00">
                  <c:v>-6.2525699999999996E-61</c:v>
                </c:pt>
                <c:pt idx="857" formatCode="0.00E+00">
                  <c:v>-4.3051899999999997E-61</c:v>
                </c:pt>
                <c:pt idx="858" formatCode="0.00E+00">
                  <c:v>-2.9628600000000001E-61</c:v>
                </c:pt>
                <c:pt idx="859" formatCode="0.00E+00">
                  <c:v>-2.0380500000000001E-61</c:v>
                </c:pt>
                <c:pt idx="860" formatCode="0.00E+00">
                  <c:v>-1.4012099999999999E-61</c:v>
                </c:pt>
                <c:pt idx="861" formatCode="0.00E+00">
                  <c:v>-9.6289199999999995E-62</c:v>
                </c:pt>
                <c:pt idx="862" formatCode="0.00E+00">
                  <c:v>-6.6135899999999999E-62</c:v>
                </c:pt>
                <c:pt idx="863" formatCode="0.00E+00">
                  <c:v>-4.54027E-62</c:v>
                </c:pt>
                <c:pt idx="864" formatCode="0.00E+00">
                  <c:v>-3.11539E-62</c:v>
                </c:pt>
                <c:pt idx="865" formatCode="0.00E+00">
                  <c:v>-2.1366200000000002E-62</c:v>
                </c:pt>
                <c:pt idx="866" formatCode="0.00E+00">
                  <c:v>-1.46463E-62</c:v>
                </c:pt>
                <c:pt idx="867" formatCode="0.00E+00">
                  <c:v>-1.00349E-62</c:v>
                </c:pt>
                <c:pt idx="868" formatCode="0.00E+00">
                  <c:v>-6.8720399999999999E-63</c:v>
                </c:pt>
                <c:pt idx="869" formatCode="0.00E+00">
                  <c:v>-4.70373E-63</c:v>
                </c:pt>
                <c:pt idx="870" formatCode="0.00E+00">
                  <c:v>-3.2179899999999998E-63</c:v>
                </c:pt>
                <c:pt idx="871" formatCode="0.00E+00">
                  <c:v>-2.2004500000000001E-63</c:v>
                </c:pt>
                <c:pt idx="872" formatCode="0.00E+00">
                  <c:v>-1.5039199999999999E-63</c:v>
                </c:pt>
                <c:pt idx="873" formatCode="0.00E+00">
                  <c:v>-1.02736E-63</c:v>
                </c:pt>
                <c:pt idx="874" formatCode="0.00E+00">
                  <c:v>-7.0146300000000001E-64</c:v>
                </c:pt>
                <c:pt idx="875" formatCode="0.00E+00">
                  <c:v>-4.7870999999999997E-64</c:v>
                </c:pt>
                <c:pt idx="876" formatCode="0.00E+00">
                  <c:v>-3.2653199999999997E-64</c:v>
                </c:pt>
                <c:pt idx="877" formatCode="0.00E+00">
                  <c:v>-2.2262100000000001E-64</c:v>
                </c:pt>
                <c:pt idx="878" formatCode="0.00E+00">
                  <c:v>-1.5170099999999999E-64</c:v>
                </c:pt>
                <c:pt idx="879" formatCode="0.00E+00">
                  <c:v>-1.03323E-64</c:v>
                </c:pt>
                <c:pt idx="880" formatCode="0.00E+00">
                  <c:v>-7.0338499999999997E-65</c:v>
                </c:pt>
                <c:pt idx="881" formatCode="0.00E+00">
                  <c:v>-4.7860100000000001E-65</c:v>
                </c:pt>
                <c:pt idx="882" formatCode="0.00E+00">
                  <c:v>-3.25491E-65</c:v>
                </c:pt>
                <c:pt idx="883" formatCode="0.00E+00">
                  <c:v>-2.2125300000000001E-65</c:v>
                </c:pt>
                <c:pt idx="884" formatCode="0.00E+00">
                  <c:v>-1.5032299999999999E-65</c:v>
                </c:pt>
                <c:pt idx="885" formatCode="0.00E+00">
                  <c:v>-1.02081E-65</c:v>
                </c:pt>
                <c:pt idx="886" formatCode="0.00E+00">
                  <c:v>-6.9287100000000001E-66</c:v>
                </c:pt>
                <c:pt idx="887" formatCode="0.00E+00">
                  <c:v>-4.7004999999999999E-66</c:v>
                </c:pt>
                <c:pt idx="888" formatCode="0.00E+00">
                  <c:v>-3.1872900000000003E-66</c:v>
                </c:pt>
                <c:pt idx="889" formatCode="0.00E+00">
                  <c:v>-2.1601500000000001E-66</c:v>
                </c:pt>
                <c:pt idx="890" formatCode="0.00E+00">
                  <c:v>-1.46329E-66</c:v>
                </c:pt>
                <c:pt idx="891" formatCode="0.00E+00">
                  <c:v>-9.9074900000000001E-67</c:v>
                </c:pt>
                <c:pt idx="892" formatCode="0.00E+00">
                  <c:v>-6.70474E-67</c:v>
                </c:pt>
                <c:pt idx="893" formatCode="0.00E+00">
                  <c:v>-4.5350799999999999E-67</c:v>
                </c:pt>
                <c:pt idx="894" formatCode="0.00E+00">
                  <c:v>-3.0660099999999999E-67</c:v>
                </c:pt>
                <c:pt idx="895" formatCode="0.00E+00">
                  <c:v>-2.0717999999999999E-67</c:v>
                </c:pt>
                <c:pt idx="896" formatCode="0.00E+00">
                  <c:v>-1.39929E-67</c:v>
                </c:pt>
                <c:pt idx="897" formatCode="0.00E+00">
                  <c:v>-9.4460699999999993E-68</c:v>
                </c:pt>
                <c:pt idx="898" formatCode="0.00E+00">
                  <c:v>-6.3735399999999998E-68</c:v>
                </c:pt>
                <c:pt idx="899" formatCode="0.00E+00">
                  <c:v>-4.2982900000000003E-68</c:v>
                </c:pt>
                <c:pt idx="900" formatCode="0.00E+00">
                  <c:v>-2.8973200000000001E-68</c:v>
                </c:pt>
                <c:pt idx="901" formatCode="0.00E+00">
                  <c:v>-1.9520100000000001E-68</c:v>
                </c:pt>
                <c:pt idx="902" formatCode="0.00E+00">
                  <c:v>-1.31448E-68</c:v>
                </c:pt>
                <c:pt idx="903" formatCode="0.00E+00">
                  <c:v>-8.84727E-69</c:v>
                </c:pt>
                <c:pt idx="904" formatCode="0.00E+00">
                  <c:v>-5.9518300000000005E-69</c:v>
                </c:pt>
                <c:pt idx="905" formatCode="0.00E+00">
                  <c:v>-4.0020000000000001E-69</c:v>
                </c:pt>
                <c:pt idx="906" formatCode="0.00E+00">
                  <c:v>-2.6896099999999999E-69</c:v>
                </c:pt>
                <c:pt idx="907" formatCode="0.00E+00">
                  <c:v>-1.8066999999999999E-69</c:v>
                </c:pt>
                <c:pt idx="908" formatCode="0.00E+00">
                  <c:v>-1.2130200000000001E-69</c:v>
                </c:pt>
                <c:pt idx="909" formatCode="0.00E+00">
                  <c:v>-8.1402400000000006E-70</c:v>
                </c:pt>
                <c:pt idx="910" formatCode="0.00E+00">
                  <c:v>-5.4599699999999999E-70</c:v>
                </c:pt>
                <c:pt idx="911" formatCode="0.00E+00">
                  <c:v>-3.6604E-70</c:v>
                </c:pt>
                <c:pt idx="912" formatCode="0.00E+00">
                  <c:v>-2.4527499999999999E-70</c:v>
                </c:pt>
                <c:pt idx="913" formatCode="0.00E+00">
                  <c:v>-1.6427100000000001E-70</c:v>
                </c:pt>
                <c:pt idx="914" formatCode="0.00E+00">
                  <c:v>-1.0996500000000001E-70</c:v>
                </c:pt>
                <c:pt idx="915" formatCode="0.00E+00">
                  <c:v>-7.3575900000000006E-71</c:v>
                </c:pt>
                <c:pt idx="916" formatCode="0.00E+00">
                  <c:v>-4.9203999999999996E-71</c:v>
                </c:pt>
                <c:pt idx="917" formatCode="0.00E+00">
                  <c:v>-3.2888999999999998E-71</c:v>
                </c:pt>
                <c:pt idx="918" formatCode="0.00E+00">
                  <c:v>-2.19728E-71</c:v>
                </c:pt>
                <c:pt idx="919" formatCode="0.00E+00">
                  <c:v>-1.4672599999999999E-71</c:v>
                </c:pt>
                <c:pt idx="920" formatCode="0.00E+00">
                  <c:v>-9.7929200000000004E-72</c:v>
                </c:pt>
                <c:pt idx="921" formatCode="0.00E+00">
                  <c:v>-6.5328700000000003E-72</c:v>
                </c:pt>
                <c:pt idx="922" formatCode="0.00E+00">
                  <c:v>-4.3559199999999998E-72</c:v>
                </c:pt>
                <c:pt idx="923" formatCode="0.00E+00">
                  <c:v>-2.9029699999999998E-72</c:v>
                </c:pt>
                <c:pt idx="924" formatCode="0.00E+00">
                  <c:v>-1.9336999999999999E-72</c:v>
                </c:pt>
                <c:pt idx="925" formatCode="0.00E+00">
                  <c:v>-1.28742E-72</c:v>
                </c:pt>
                <c:pt idx="926" formatCode="0.00E+00">
                  <c:v>-8.5672099999999998E-73</c:v>
                </c:pt>
                <c:pt idx="927" formatCode="0.00E+00">
                  <c:v>-5.6982599999999996E-73</c:v>
                </c:pt>
                <c:pt idx="928" formatCode="0.00E+00">
                  <c:v>-3.7881800000000001E-73</c:v>
                </c:pt>
                <c:pt idx="929" formatCode="0.00E+00">
                  <c:v>-2.5171200000000001E-73</c:v>
                </c:pt>
                <c:pt idx="930" formatCode="0.00E+00">
                  <c:v>-1.6717200000000001E-73</c:v>
                </c:pt>
                <c:pt idx="931" formatCode="0.00E+00">
                  <c:v>-1.1097E-73</c:v>
                </c:pt>
                <c:pt idx="932" formatCode="0.00E+00">
                  <c:v>-7.3626899999999997E-74</c:v>
                </c:pt>
                <c:pt idx="933" formatCode="0.00E+00">
                  <c:v>-4.8825999999999999E-74</c:v>
                </c:pt>
                <c:pt idx="934" formatCode="0.00E+00">
                  <c:v>-3.23632E-74</c:v>
                </c:pt>
                <c:pt idx="935" formatCode="0.00E+00">
                  <c:v>-2.1440600000000001E-74</c:v>
                </c:pt>
                <c:pt idx="936" formatCode="0.00E+00">
                  <c:v>-1.41973E-74</c:v>
                </c:pt>
                <c:pt idx="937" formatCode="0.00E+00">
                  <c:v>-9.3964200000000001E-75</c:v>
                </c:pt>
                <c:pt idx="938" formatCode="0.00E+00">
                  <c:v>-6.2158899999999996E-75</c:v>
                </c:pt>
                <c:pt idx="939" formatCode="0.00E+00">
                  <c:v>-4.10989E-75</c:v>
                </c:pt>
                <c:pt idx="940" formatCode="0.00E+00">
                  <c:v>-2.7160700000000002E-75</c:v>
                </c:pt>
                <c:pt idx="941" formatCode="0.00E+00">
                  <c:v>-1.79407E-75</c:v>
                </c:pt>
                <c:pt idx="942" formatCode="0.00E+00">
                  <c:v>-1.1844600000000001E-75</c:v>
                </c:pt>
                <c:pt idx="943" formatCode="0.00E+00">
                  <c:v>-7.8160599999999996E-76</c:v>
                </c:pt>
                <c:pt idx="944" formatCode="0.00E+00">
                  <c:v>-5.1551399999999999E-76</c:v>
                </c:pt>
                <c:pt idx="945" formatCode="0.00E+00">
                  <c:v>-3.39843E-76</c:v>
                </c:pt>
                <c:pt idx="946" formatCode="0.00E+00">
                  <c:v>-2.2392500000000001E-76</c:v>
                </c:pt>
                <c:pt idx="947" formatCode="0.00E+00">
                  <c:v>-1.4747199999999999E-76</c:v>
                </c:pt>
                <c:pt idx="948" formatCode="0.00E+00">
                  <c:v>-9.7074400000000001E-77</c:v>
                </c:pt>
                <c:pt idx="949" formatCode="0.00E+00">
                  <c:v>-6.3868100000000001E-77</c:v>
                </c:pt>
                <c:pt idx="950" formatCode="0.00E+00">
                  <c:v>-4.19999E-77</c:v>
                </c:pt>
                <c:pt idx="951" formatCode="0.00E+00">
                  <c:v>-2.76057E-77</c:v>
                </c:pt>
                <c:pt idx="952" formatCode="0.00E+00">
                  <c:v>-1.8135599999999999E-77</c:v>
                </c:pt>
                <c:pt idx="953" formatCode="0.00E+00">
                  <c:v>-1.19084E-77</c:v>
                </c:pt>
                <c:pt idx="954" formatCode="0.00E+00">
                  <c:v>-7.8155399999999996E-78</c:v>
                </c:pt>
                <c:pt idx="955" formatCode="0.00E+00">
                  <c:v>-5.1268400000000003E-78</c:v>
                </c:pt>
                <c:pt idx="956" formatCode="0.00E+00">
                  <c:v>-3.36144E-78</c:v>
                </c:pt>
                <c:pt idx="957" formatCode="0.00E+00">
                  <c:v>-2.2028599999999998E-78</c:v>
                </c:pt>
                <c:pt idx="958" formatCode="0.00E+00">
                  <c:v>-1.44289E-78</c:v>
                </c:pt>
                <c:pt idx="959" formatCode="0.00E+00">
                  <c:v>-9.4463999999999998E-79</c:v>
                </c:pt>
                <c:pt idx="960" formatCode="0.00E+00">
                  <c:v>-6.1813500000000001E-79</c:v>
                </c:pt>
                <c:pt idx="961" formatCode="0.00E+00">
                  <c:v>-4.0428300000000001E-79</c:v>
                </c:pt>
                <c:pt idx="962" formatCode="0.00E+00">
                  <c:v>-2.6428600000000001E-79</c:v>
                </c:pt>
                <c:pt idx="963" formatCode="0.00E+00">
                  <c:v>-1.72682E-79</c:v>
                </c:pt>
                <c:pt idx="964" formatCode="0.00E+00">
                  <c:v>-1.12773E-79</c:v>
                </c:pt>
                <c:pt idx="965" formatCode="0.00E+00">
                  <c:v>-7.3612100000000003E-80</c:v>
                </c:pt>
                <c:pt idx="966" formatCode="0.00E+00">
                  <c:v>-4.8026200000000002E-80</c:v>
                </c:pt>
                <c:pt idx="967" formatCode="0.00E+00">
                  <c:v>-3.1317900000000001E-80</c:v>
                </c:pt>
                <c:pt idx="968" formatCode="0.00E+00">
                  <c:v>-2.04123E-80</c:v>
                </c:pt>
                <c:pt idx="969" formatCode="0.00E+00">
                  <c:v>-1.3297700000000001E-80</c:v>
                </c:pt>
                <c:pt idx="970" formatCode="0.00E+00">
                  <c:v>-8.6585799999999992E-81</c:v>
                </c:pt>
                <c:pt idx="971" formatCode="0.00E+00">
                  <c:v>-5.6351100000000002E-81</c:v>
                </c:pt>
                <c:pt idx="972" formatCode="0.00E+00">
                  <c:v>-3.6655800000000002E-81</c:v>
                </c:pt>
                <c:pt idx="973" formatCode="0.00E+00">
                  <c:v>-2.38325E-81</c:v>
                </c:pt>
                <c:pt idx="974" formatCode="0.00E+00">
                  <c:v>-1.54875E-81</c:v>
                </c:pt>
                <c:pt idx="975" formatCode="0.00E+00">
                  <c:v>-1.00595E-81</c:v>
                </c:pt>
                <c:pt idx="976" formatCode="0.00E+00">
                  <c:v>-6.5306800000000004E-82</c:v>
                </c:pt>
                <c:pt idx="977" formatCode="0.00E+00">
                  <c:v>-4.2376500000000002E-82</c:v>
                </c:pt>
                <c:pt idx="978" formatCode="0.00E+00">
                  <c:v>-2.74839E-82</c:v>
                </c:pt>
                <c:pt idx="979" formatCode="0.00E+00">
                  <c:v>-1.78162E-82</c:v>
                </c:pt>
                <c:pt idx="980" formatCode="0.00E+00">
                  <c:v>-1.15435E-82</c:v>
                </c:pt>
                <c:pt idx="981" formatCode="0.00E+00">
                  <c:v>-7.4756100000000005E-83</c:v>
                </c:pt>
                <c:pt idx="982" formatCode="0.00E+00">
                  <c:v>-4.8388299999999996E-83</c:v>
                </c:pt>
                <c:pt idx="983" formatCode="0.00E+00">
                  <c:v>-3.1305400000000001E-83</c:v>
                </c:pt>
                <c:pt idx="984" formatCode="0.00E+00">
                  <c:v>-2.02434E-83</c:v>
                </c:pt>
                <c:pt idx="985" formatCode="0.00E+00">
                  <c:v>-1.30838E-83</c:v>
                </c:pt>
                <c:pt idx="986" formatCode="0.00E+00">
                  <c:v>-8.4521400000000007E-84</c:v>
                </c:pt>
                <c:pt idx="987" formatCode="0.00E+00">
                  <c:v>-5.4574100000000004E-84</c:v>
                </c:pt>
                <c:pt idx="988" formatCode="0.00E+00">
                  <c:v>-3.5220200000000002E-84</c:v>
                </c:pt>
                <c:pt idx="989" formatCode="0.00E+00">
                  <c:v>-2.2718599999999998E-84</c:v>
                </c:pt>
                <c:pt idx="990" formatCode="0.00E+00">
                  <c:v>-1.46473E-84</c:v>
                </c:pt>
                <c:pt idx="991" formatCode="0.00E+00">
                  <c:v>-9.4388500000000002E-85</c:v>
                </c:pt>
                <c:pt idx="992" formatCode="0.00E+00">
                  <c:v>-6.07947E-85</c:v>
                </c:pt>
                <c:pt idx="993" formatCode="0.00E+00">
                  <c:v>-3.9137899999999998E-85</c:v>
                </c:pt>
                <c:pt idx="994" formatCode="0.00E+00">
                  <c:v>-2.5183399999999999E-85</c:v>
                </c:pt>
                <c:pt idx="995" formatCode="0.00E+00">
                  <c:v>-1.6196299999999999E-85</c:v>
                </c:pt>
                <c:pt idx="996" formatCode="0.00E+00">
                  <c:v>-1.04113E-85</c:v>
                </c:pt>
                <c:pt idx="997" formatCode="0.00E+00">
                  <c:v>-6.6892299999999994E-86</c:v>
                </c:pt>
                <c:pt idx="998" formatCode="0.00E+00">
                  <c:v>-4.2957E-86</c:v>
                </c:pt>
                <c:pt idx="999" formatCode="0.00E+00">
                  <c:v>-2.7572600000000002E-86</c:v>
                </c:pt>
              </c:numCache>
            </c:numRef>
          </c:yVal>
          <c:smooth val="0"/>
          <c:extLst>
            <c:ext xmlns:c16="http://schemas.microsoft.com/office/drawing/2014/chart" uri="{C3380CC4-5D6E-409C-BE32-E72D297353CC}">
              <c16:uniqueId val="{00000000-023A-40E5-A512-4538E48AB6D4}"/>
            </c:ext>
          </c:extLst>
        </c:ser>
        <c:ser>
          <c:idx val="1"/>
          <c:order val="1"/>
          <c:tx>
            <c:strRef>
              <c:f>'15'!$C$1</c:f>
              <c:strCache>
                <c:ptCount val="1"/>
                <c:pt idx="0">
                  <c:v>Free</c:v>
                </c:pt>
              </c:strCache>
            </c:strRef>
          </c:tx>
          <c:spPr>
            <a:ln w="12700">
              <a:solidFill>
                <a:srgbClr val="002060"/>
              </a:solidFill>
              <a:prstDash val="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'15'!$C$2:$C$1001</c:f>
              <c:numCache>
                <c:formatCode>0.00E+00</c:formatCode>
                <c:ptCount val="1000"/>
                <c:pt idx="0">
                  <c:v>-4.0200000000000001E-3</c:v>
                </c:pt>
                <c:pt idx="1">
                  <c:v>-4.3899999999999998E-3</c:v>
                </c:pt>
                <c:pt idx="2">
                  <c:v>-4.79E-3</c:v>
                </c:pt>
                <c:pt idx="3">
                  <c:v>-5.2300000000000003E-3</c:v>
                </c:pt>
                <c:pt idx="4">
                  <c:v>-5.7000000000000002E-3</c:v>
                </c:pt>
                <c:pt idx="5">
                  <c:v>-6.2199999999999998E-3</c:v>
                </c:pt>
                <c:pt idx="6">
                  <c:v>-6.77E-3</c:v>
                </c:pt>
                <c:pt idx="7">
                  <c:v>-7.3800000000000003E-3</c:v>
                </c:pt>
                <c:pt idx="8">
                  <c:v>-8.0400000000000003E-3</c:v>
                </c:pt>
                <c:pt idx="9">
                  <c:v>-8.7500000000000008E-3</c:v>
                </c:pt>
                <c:pt idx="10">
                  <c:v>-9.5200000000000007E-3</c:v>
                </c:pt>
                <c:pt idx="11">
                  <c:v>-1.035E-2</c:v>
                </c:pt>
                <c:pt idx="12">
                  <c:v>-1.125E-2</c:v>
                </c:pt>
                <c:pt idx="13">
                  <c:v>-1.223E-2</c:v>
                </c:pt>
                <c:pt idx="14">
                  <c:v>-1.328E-2</c:v>
                </c:pt>
                <c:pt idx="15" formatCode="General">
                  <c:v>-1.4420000000000001E-2</c:v>
                </c:pt>
                <c:pt idx="16" formatCode="General">
                  <c:v>-1.5650000000000001E-2</c:v>
                </c:pt>
                <c:pt idx="17" formatCode="General">
                  <c:v>-1.6969999999999999E-2</c:v>
                </c:pt>
                <c:pt idx="18" formatCode="General">
                  <c:v>-1.8409999999999999E-2</c:v>
                </c:pt>
                <c:pt idx="19" formatCode="General">
                  <c:v>-1.9949999999999999E-2</c:v>
                </c:pt>
                <c:pt idx="20" formatCode="General">
                  <c:v>-2.1610000000000001E-2</c:v>
                </c:pt>
                <c:pt idx="21" formatCode="General">
                  <c:v>-2.3400000000000001E-2</c:v>
                </c:pt>
                <c:pt idx="22" formatCode="General">
                  <c:v>-2.5329999999999998E-2</c:v>
                </c:pt>
                <c:pt idx="23" formatCode="General">
                  <c:v>-2.741E-2</c:v>
                </c:pt>
                <c:pt idx="24" formatCode="General">
                  <c:v>-2.964E-2</c:v>
                </c:pt>
                <c:pt idx="25" formatCode="General">
                  <c:v>-3.2039999999999999E-2</c:v>
                </c:pt>
                <c:pt idx="26" formatCode="General">
                  <c:v>-3.4619999999999998E-2</c:v>
                </c:pt>
                <c:pt idx="27" formatCode="General">
                  <c:v>-3.7400000000000003E-2</c:v>
                </c:pt>
                <c:pt idx="28" formatCode="General">
                  <c:v>-4.0370000000000003E-2</c:v>
                </c:pt>
                <c:pt idx="29" formatCode="General">
                  <c:v>-4.3569999999999998E-2</c:v>
                </c:pt>
                <c:pt idx="30" formatCode="General">
                  <c:v>-4.7E-2</c:v>
                </c:pt>
                <c:pt idx="31" formatCode="General">
                  <c:v>-5.0680000000000003E-2</c:v>
                </c:pt>
                <c:pt idx="32" formatCode="General">
                  <c:v>-5.4620000000000002E-2</c:v>
                </c:pt>
                <c:pt idx="33" formatCode="General">
                  <c:v>-5.8840000000000003E-2</c:v>
                </c:pt>
                <c:pt idx="34" formatCode="General">
                  <c:v>-6.3369999999999996E-2</c:v>
                </c:pt>
                <c:pt idx="35" formatCode="General">
                  <c:v>-6.8210000000000007E-2</c:v>
                </c:pt>
                <c:pt idx="36" formatCode="General">
                  <c:v>-7.3380000000000001E-2</c:v>
                </c:pt>
                <c:pt idx="37" formatCode="General">
                  <c:v>-7.8920000000000004E-2</c:v>
                </c:pt>
                <c:pt idx="38" formatCode="General">
                  <c:v>-8.4839999999999999E-2</c:v>
                </c:pt>
                <c:pt idx="39" formatCode="General">
                  <c:v>-9.1170000000000001E-2</c:v>
                </c:pt>
                <c:pt idx="40" formatCode="General">
                  <c:v>-9.7919999999999993E-2</c:v>
                </c:pt>
                <c:pt idx="41" formatCode="General">
                  <c:v>-0.10513</c:v>
                </c:pt>
                <c:pt idx="42" formatCode="General">
                  <c:v>-0.11282</c:v>
                </c:pt>
                <c:pt idx="43" formatCode="General">
                  <c:v>-0.12102</c:v>
                </c:pt>
                <c:pt idx="44" formatCode="General">
                  <c:v>-0.12975999999999999</c:v>
                </c:pt>
                <c:pt idx="45" formatCode="General">
                  <c:v>-0.13908000000000001</c:v>
                </c:pt>
                <c:pt idx="46" formatCode="General">
                  <c:v>-0.14899000000000001</c:v>
                </c:pt>
                <c:pt idx="47" formatCode="General">
                  <c:v>-0.15955</c:v>
                </c:pt>
                <c:pt idx="48" formatCode="General">
                  <c:v>-0.17077999999999999</c:v>
                </c:pt>
                <c:pt idx="49" formatCode="General">
                  <c:v>-0.18271999999999999</c:v>
                </c:pt>
                <c:pt idx="50" formatCode="General">
                  <c:v>-0.19542000000000001</c:v>
                </c:pt>
                <c:pt idx="51" formatCode="General">
                  <c:v>-0.2089</c:v>
                </c:pt>
                <c:pt idx="52" formatCode="General">
                  <c:v>-0.22322</c:v>
                </c:pt>
                <c:pt idx="53" formatCode="General">
                  <c:v>-0.23841999999999999</c:v>
                </c:pt>
                <c:pt idx="54" formatCode="General">
                  <c:v>-0.25455</c:v>
                </c:pt>
                <c:pt idx="55" formatCode="General">
                  <c:v>-0.27165</c:v>
                </c:pt>
                <c:pt idx="56" formatCode="General">
                  <c:v>-0.28977000000000003</c:v>
                </c:pt>
                <c:pt idx="57" formatCode="General">
                  <c:v>-0.30897000000000002</c:v>
                </c:pt>
                <c:pt idx="58" formatCode="General">
                  <c:v>-0.32929999999999998</c:v>
                </c:pt>
                <c:pt idx="59" formatCode="General">
                  <c:v>-0.35081000000000001</c:v>
                </c:pt>
                <c:pt idx="60" formatCode="General">
                  <c:v>-0.37358000000000002</c:v>
                </c:pt>
                <c:pt idx="61" formatCode="General">
                  <c:v>-0.39763999999999999</c:v>
                </c:pt>
                <c:pt idx="62" formatCode="General">
                  <c:v>-0.42308000000000001</c:v>
                </c:pt>
                <c:pt idx="63" formatCode="General">
                  <c:v>-0.44995000000000002</c:v>
                </c:pt>
                <c:pt idx="64" formatCode="General">
                  <c:v>-0.47832000000000002</c:v>
                </c:pt>
                <c:pt idx="65" formatCode="General">
                  <c:v>-0.50826000000000005</c:v>
                </c:pt>
                <c:pt idx="66" formatCode="General">
                  <c:v>-0.53983999999999999</c:v>
                </c:pt>
                <c:pt idx="67" formatCode="General">
                  <c:v>-0.57313999999999998</c:v>
                </c:pt>
                <c:pt idx="68" formatCode="General">
                  <c:v>-0.60823000000000005</c:v>
                </c:pt>
                <c:pt idx="69" formatCode="General">
                  <c:v>-0.64519000000000004</c:v>
                </c:pt>
                <c:pt idx="70" formatCode="General">
                  <c:v>-0.68411</c:v>
                </c:pt>
                <c:pt idx="71" formatCode="General">
                  <c:v>-0.72504999999999997</c:v>
                </c:pt>
                <c:pt idx="72" formatCode="General">
                  <c:v>-0.76812000000000002</c:v>
                </c:pt>
                <c:pt idx="73" formatCode="General">
                  <c:v>-0.81340000000000001</c:v>
                </c:pt>
                <c:pt idx="74" formatCode="General">
                  <c:v>-0.86097999999999997</c:v>
                </c:pt>
                <c:pt idx="75" formatCode="General">
                  <c:v>-0.91095000000000004</c:v>
                </c:pt>
                <c:pt idx="76" formatCode="General">
                  <c:v>-0.96340000000000003</c:v>
                </c:pt>
                <c:pt idx="77" formatCode="General">
                  <c:v>-1.01844</c:v>
                </c:pt>
                <c:pt idx="78" formatCode="General">
                  <c:v>-1.0761499999999999</c:v>
                </c:pt>
                <c:pt idx="79" formatCode="General">
                  <c:v>-1.1366499999999999</c:v>
                </c:pt>
                <c:pt idx="80" formatCode="General">
                  <c:v>-1.20004</c:v>
                </c:pt>
                <c:pt idx="81" formatCode="General">
                  <c:v>-1.26641</c:v>
                </c:pt>
                <c:pt idx="82" formatCode="General">
                  <c:v>-1.33588</c:v>
                </c:pt>
                <c:pt idx="83" formatCode="General">
                  <c:v>-1.40856</c:v>
                </c:pt>
                <c:pt idx="84" formatCode="General">
                  <c:v>-1.48455</c:v>
                </c:pt>
                <c:pt idx="85" formatCode="General">
                  <c:v>-1.5639700000000001</c:v>
                </c:pt>
                <c:pt idx="86" formatCode="General">
                  <c:v>-1.6469199999999999</c:v>
                </c:pt>
                <c:pt idx="87" formatCode="General">
                  <c:v>-1.7335400000000001</c:v>
                </c:pt>
                <c:pt idx="88" formatCode="General">
                  <c:v>-1.82392</c:v>
                </c:pt>
                <c:pt idx="89" formatCode="General">
                  <c:v>-1.9181900000000001</c:v>
                </c:pt>
                <c:pt idx="90" formatCode="General">
                  <c:v>-2.01647</c:v>
                </c:pt>
                <c:pt idx="91" formatCode="General">
                  <c:v>-2.1188699999999998</c:v>
                </c:pt>
                <c:pt idx="92" formatCode="General">
                  <c:v>-2.2255099999999999</c:v>
                </c:pt>
                <c:pt idx="93" formatCode="General">
                  <c:v>-2.3365200000000002</c:v>
                </c:pt>
                <c:pt idx="94" formatCode="General">
                  <c:v>-2.45201</c:v>
                </c:pt>
                <c:pt idx="95" formatCode="General">
                  <c:v>-2.5720999999999998</c:v>
                </c:pt>
                <c:pt idx="96" formatCode="General">
                  <c:v>-2.6969099999999999</c:v>
                </c:pt>
                <c:pt idx="97" formatCode="General">
                  <c:v>-2.8265699999999998</c:v>
                </c:pt>
                <c:pt idx="98" formatCode="General">
                  <c:v>-2.9611800000000001</c:v>
                </c:pt>
                <c:pt idx="99" formatCode="General">
                  <c:v>-3.10087</c:v>
                </c:pt>
                <c:pt idx="100" formatCode="General">
                  <c:v>-3.2457600000000002</c:v>
                </c:pt>
                <c:pt idx="101" formatCode="General">
                  <c:v>-3.39595</c:v>
                </c:pt>
                <c:pt idx="102" formatCode="General">
                  <c:v>-3.5515699999999999</c:v>
                </c:pt>
                <c:pt idx="103" formatCode="General">
                  <c:v>-3.71272</c:v>
                </c:pt>
                <c:pt idx="104" formatCode="General">
                  <c:v>-3.8795099999999998</c:v>
                </c:pt>
                <c:pt idx="105" formatCode="General">
                  <c:v>-4.05206</c:v>
                </c:pt>
                <c:pt idx="106" formatCode="General">
                  <c:v>-4.2304500000000003</c:v>
                </c:pt>
                <c:pt idx="107" formatCode="General">
                  <c:v>-4.4148100000000001</c:v>
                </c:pt>
                <c:pt idx="108" formatCode="General">
                  <c:v>-4.6052200000000001</c:v>
                </c:pt>
                <c:pt idx="109" formatCode="General">
                  <c:v>-4.8017700000000003</c:v>
                </c:pt>
                <c:pt idx="110" formatCode="General">
                  <c:v>-5.0045700000000002</c:v>
                </c:pt>
                <c:pt idx="111" formatCode="General">
                  <c:v>-5.2136800000000001</c:v>
                </c:pt>
                <c:pt idx="112" formatCode="General">
                  <c:v>-5.4291999999999998</c:v>
                </c:pt>
                <c:pt idx="113" formatCode="General">
                  <c:v>-5.6512000000000002</c:v>
                </c:pt>
                <c:pt idx="114" formatCode="General">
                  <c:v>-5.87974</c:v>
                </c:pt>
                <c:pt idx="115" formatCode="General">
                  <c:v>-6.1148999999999996</c:v>
                </c:pt>
                <c:pt idx="116" formatCode="General">
                  <c:v>-6.3567299999999998</c:v>
                </c:pt>
                <c:pt idx="117" formatCode="General">
                  <c:v>-6.6052799999999996</c:v>
                </c:pt>
                <c:pt idx="118" formatCode="General">
                  <c:v>-6.8605999999999998</c:v>
                </c:pt>
                <c:pt idx="119" formatCode="General">
                  <c:v>-7.1227299999999998</c:v>
                </c:pt>
                <c:pt idx="120" formatCode="General">
                  <c:v>-7.3916899999999996</c:v>
                </c:pt>
                <c:pt idx="121" formatCode="General">
                  <c:v>-7.66751</c:v>
                </c:pt>
                <c:pt idx="122" formatCode="General">
                  <c:v>-7.9502100000000002</c:v>
                </c:pt>
                <c:pt idx="123" formatCode="General">
                  <c:v>-8.2397799999999997</c:v>
                </c:pt>
                <c:pt idx="124" formatCode="General">
                  <c:v>-8.5362299999999998</c:v>
                </c:pt>
                <c:pt idx="125" formatCode="General">
                  <c:v>-8.8395499999999991</c:v>
                </c:pt>
                <c:pt idx="126" formatCode="General">
                  <c:v>-9.1496999999999993</c:v>
                </c:pt>
                <c:pt idx="127" formatCode="General">
                  <c:v>-9.4666700000000006</c:v>
                </c:pt>
                <c:pt idx="128" formatCode="General">
                  <c:v>-9.7904099999999996</c:v>
                </c:pt>
                <c:pt idx="129" formatCode="General">
                  <c:v>-10.12087</c:v>
                </c:pt>
                <c:pt idx="130" formatCode="General">
                  <c:v>-10.457979999999999</c:v>
                </c:pt>
                <c:pt idx="131" formatCode="General">
                  <c:v>-10.801679999999999</c:v>
                </c:pt>
                <c:pt idx="132" formatCode="General">
                  <c:v>-11.151870000000001</c:v>
                </c:pt>
                <c:pt idx="133" formatCode="General">
                  <c:v>-11.508470000000001</c:v>
                </c:pt>
                <c:pt idx="134" formatCode="General">
                  <c:v>-11.871370000000001</c:v>
                </c:pt>
                <c:pt idx="135" formatCode="General">
                  <c:v>-12.240449999999999</c:v>
                </c:pt>
                <c:pt idx="136" formatCode="General">
                  <c:v>-12.61557</c:v>
                </c:pt>
                <c:pt idx="137" formatCode="General">
                  <c:v>-12.996600000000001</c:v>
                </c:pt>
                <c:pt idx="138" formatCode="General">
                  <c:v>-13.38339</c:v>
                </c:pt>
                <c:pt idx="139" formatCode="General">
                  <c:v>-13.77576</c:v>
                </c:pt>
                <c:pt idx="140" formatCode="General">
                  <c:v>-14.173539999999999</c:v>
                </c:pt>
                <c:pt idx="141" formatCode="General">
                  <c:v>-14.57654</c:v>
                </c:pt>
                <c:pt idx="142" formatCode="General">
                  <c:v>-14.98455</c:v>
                </c:pt>
                <c:pt idx="143" formatCode="General">
                  <c:v>-15.397360000000001</c:v>
                </c:pt>
                <c:pt idx="144" formatCode="General">
                  <c:v>-15.81474</c:v>
                </c:pt>
                <c:pt idx="145" formatCode="General">
                  <c:v>-16.236450000000001</c:v>
                </c:pt>
                <c:pt idx="146" formatCode="General">
                  <c:v>-16.662240000000001</c:v>
                </c:pt>
                <c:pt idx="147" formatCode="General">
                  <c:v>-17.091850000000001</c:v>
                </c:pt>
                <c:pt idx="148" formatCode="General">
                  <c:v>-17.524999999999999</c:v>
                </c:pt>
                <c:pt idx="149" formatCode="General">
                  <c:v>-17.961400000000001</c:v>
                </c:pt>
                <c:pt idx="150" formatCode="General">
                  <c:v>-18.400749999999999</c:v>
                </c:pt>
                <c:pt idx="151" formatCode="General">
                  <c:v>-18.842749999999999</c:v>
                </c:pt>
                <c:pt idx="152" formatCode="General">
                  <c:v>-19.28707</c:v>
                </c:pt>
                <c:pt idx="153" formatCode="General">
                  <c:v>-19.73338</c:v>
                </c:pt>
                <c:pt idx="154" formatCode="General">
                  <c:v>-20.181329999999999</c:v>
                </c:pt>
                <c:pt idx="155" formatCode="General">
                  <c:v>-20.630590000000002</c:v>
                </c:pt>
                <c:pt idx="156" formatCode="General">
                  <c:v>-21.080780000000001</c:v>
                </c:pt>
                <c:pt idx="157" formatCode="General">
                  <c:v>-21.53153</c:v>
                </c:pt>
                <c:pt idx="158" formatCode="General">
                  <c:v>-21.982469999999999</c:v>
                </c:pt>
                <c:pt idx="159" formatCode="General">
                  <c:v>-22.433199999999999</c:v>
                </c:pt>
                <c:pt idx="160" formatCode="General">
                  <c:v>-22.883330000000001</c:v>
                </c:pt>
                <c:pt idx="161" formatCode="General">
                  <c:v>-23.332470000000001</c:v>
                </c:pt>
                <c:pt idx="162" formatCode="General">
                  <c:v>-23.780190000000001</c:v>
                </c:pt>
                <c:pt idx="163" formatCode="General">
                  <c:v>-24.22608</c:v>
                </c:pt>
                <c:pt idx="164" formatCode="General">
                  <c:v>-24.669720000000002</c:v>
                </c:pt>
                <c:pt idx="165" formatCode="General">
                  <c:v>-25.110690000000002</c:v>
                </c:pt>
                <c:pt idx="166" formatCode="General">
                  <c:v>-25.548559999999998</c:v>
                </c:pt>
                <c:pt idx="167" formatCode="General">
                  <c:v>-25.982880000000002</c:v>
                </c:pt>
                <c:pt idx="168" formatCode="General">
                  <c:v>-26.413229999999999</c:v>
                </c:pt>
                <c:pt idx="169" formatCode="General">
                  <c:v>-26.83916</c:v>
                </c:pt>
                <c:pt idx="170" formatCode="General">
                  <c:v>-27.26024</c:v>
                </c:pt>
                <c:pt idx="171" formatCode="General">
                  <c:v>-27.676030000000001</c:v>
                </c:pt>
                <c:pt idx="172" formatCode="General">
                  <c:v>-28.086069999999999</c:v>
                </c:pt>
                <c:pt idx="173" formatCode="General">
                  <c:v>-28.489940000000001</c:v>
                </c:pt>
                <c:pt idx="174" formatCode="General">
                  <c:v>-28.88719</c:v>
                </c:pt>
                <c:pt idx="175" formatCode="General">
                  <c:v>-29.27739</c:v>
                </c:pt>
                <c:pt idx="176" formatCode="General">
                  <c:v>-29.66011</c:v>
                </c:pt>
                <c:pt idx="177" formatCode="General">
                  <c:v>-30.03491</c:v>
                </c:pt>
                <c:pt idx="178" formatCode="General">
                  <c:v>-30.40137</c:v>
                </c:pt>
                <c:pt idx="179" formatCode="General">
                  <c:v>-30.759080000000001</c:v>
                </c:pt>
                <c:pt idx="180" formatCode="General">
                  <c:v>-31.107620000000001</c:v>
                </c:pt>
                <c:pt idx="181" formatCode="General">
                  <c:v>-31.446580000000001</c:v>
                </c:pt>
                <c:pt idx="182" formatCode="General">
                  <c:v>-31.775569999999998</c:v>
                </c:pt>
                <c:pt idx="183" formatCode="General">
                  <c:v>-32.094200000000001</c:v>
                </c:pt>
                <c:pt idx="184" formatCode="General">
                  <c:v>-32.402090000000001</c:v>
                </c:pt>
                <c:pt idx="185" formatCode="General">
                  <c:v>-32.698869999999999</c:v>
                </c:pt>
                <c:pt idx="186" formatCode="General">
                  <c:v>-32.984180000000002</c:v>
                </c:pt>
                <c:pt idx="187" formatCode="General">
                  <c:v>-33.257680000000001</c:v>
                </c:pt>
                <c:pt idx="188" formatCode="General">
                  <c:v>-33.519030000000001</c:v>
                </c:pt>
                <c:pt idx="189" formatCode="General">
                  <c:v>-33.767919999999997</c:v>
                </c:pt>
                <c:pt idx="190" formatCode="General">
                  <c:v>-34.00403</c:v>
                </c:pt>
                <c:pt idx="191" formatCode="General">
                  <c:v>-34.227069999999998</c:v>
                </c:pt>
                <c:pt idx="192" formatCode="General">
                  <c:v>-34.43676</c:v>
                </c:pt>
                <c:pt idx="193" formatCode="General">
                  <c:v>-34.632840000000002</c:v>
                </c:pt>
                <c:pt idx="194" formatCode="General">
                  <c:v>-34.815069999999999</c:v>
                </c:pt>
                <c:pt idx="195" formatCode="General">
                  <c:v>-34.98321</c:v>
                </c:pt>
                <c:pt idx="196" formatCode="General">
                  <c:v>-35.137050000000002</c:v>
                </c:pt>
                <c:pt idx="197" formatCode="General">
                  <c:v>-35.276400000000002</c:v>
                </c:pt>
                <c:pt idx="198" formatCode="General">
                  <c:v>-35.401069999999997</c:v>
                </c:pt>
                <c:pt idx="199" formatCode="General">
                  <c:v>-35.510910000000003</c:v>
                </c:pt>
                <c:pt idx="200" formatCode="General">
                  <c:v>-35.605789999999999</c:v>
                </c:pt>
                <c:pt idx="201" formatCode="General">
                  <c:v>-35.685560000000002</c:v>
                </c:pt>
                <c:pt idx="202" formatCode="General">
                  <c:v>-35.750149999999998</c:v>
                </c:pt>
                <c:pt idx="203" formatCode="General">
                  <c:v>-35.79945</c:v>
                </c:pt>
                <c:pt idx="204" formatCode="General">
                  <c:v>-35.833410000000001</c:v>
                </c:pt>
                <c:pt idx="205" formatCode="General">
                  <c:v>-35.851979999999998</c:v>
                </c:pt>
                <c:pt idx="206" formatCode="General">
                  <c:v>-35.855150000000002</c:v>
                </c:pt>
                <c:pt idx="207" formatCode="General">
                  <c:v>-35.842889999999997</c:v>
                </c:pt>
                <c:pt idx="208" formatCode="General">
                  <c:v>-35.815240000000003</c:v>
                </c:pt>
                <c:pt idx="209" formatCode="General">
                  <c:v>-35.77223</c:v>
                </c:pt>
                <c:pt idx="210" formatCode="General">
                  <c:v>-35.713909999999998</c:v>
                </c:pt>
                <c:pt idx="211" formatCode="General">
                  <c:v>-35.640360000000001</c:v>
                </c:pt>
                <c:pt idx="212" formatCode="General">
                  <c:v>-35.551670000000001</c:v>
                </c:pt>
                <c:pt idx="213" formatCode="General">
                  <c:v>-35.447949999999999</c:v>
                </c:pt>
                <c:pt idx="214" formatCode="General">
                  <c:v>-35.329349999999998</c:v>
                </c:pt>
                <c:pt idx="215" formatCode="General">
                  <c:v>-35.195999999999998</c:v>
                </c:pt>
                <c:pt idx="216" formatCode="General">
                  <c:v>-35.048090000000002</c:v>
                </c:pt>
                <c:pt idx="217" formatCode="General">
                  <c:v>-34.88579</c:v>
                </c:pt>
                <c:pt idx="218" formatCode="General">
                  <c:v>-34.709319999999998</c:v>
                </c:pt>
                <c:pt idx="219" formatCode="General">
                  <c:v>-34.518889999999999</c:v>
                </c:pt>
                <c:pt idx="220" formatCode="General">
                  <c:v>-34.314749999999997</c:v>
                </c:pt>
                <c:pt idx="221" formatCode="General">
                  <c:v>-34.097160000000002</c:v>
                </c:pt>
                <c:pt idx="222" formatCode="General">
                  <c:v>-33.866379999999999</c:v>
                </c:pt>
                <c:pt idx="223" formatCode="General">
                  <c:v>-33.622700000000002</c:v>
                </c:pt>
                <c:pt idx="224" formatCode="General">
                  <c:v>-33.366430000000001</c:v>
                </c:pt>
                <c:pt idx="225" formatCode="General">
                  <c:v>-33.09787</c:v>
                </c:pt>
                <c:pt idx="226" formatCode="General">
                  <c:v>-32.817369999999997</c:v>
                </c:pt>
                <c:pt idx="227" formatCode="General">
                  <c:v>-32.52525</c:v>
                </c:pt>
                <c:pt idx="228" formatCode="General">
                  <c:v>-32.221879999999999</c:v>
                </c:pt>
                <c:pt idx="229" formatCode="General">
                  <c:v>-31.907609999999998</c:v>
                </c:pt>
                <c:pt idx="230" formatCode="General">
                  <c:v>-31.582820000000002</c:v>
                </c:pt>
                <c:pt idx="231" formatCode="General">
                  <c:v>-31.247910000000001</c:v>
                </c:pt>
                <c:pt idx="232" formatCode="General">
                  <c:v>-30.90325</c:v>
                </c:pt>
                <c:pt idx="233" formatCode="General">
                  <c:v>-30.54926</c:v>
                </c:pt>
                <c:pt idx="234" formatCode="General">
                  <c:v>-30.186340000000001</c:v>
                </c:pt>
                <c:pt idx="235" formatCode="General">
                  <c:v>-29.814910000000001</c:v>
                </c:pt>
                <c:pt idx="236" formatCode="General">
                  <c:v>-29.435390000000002</c:v>
                </c:pt>
                <c:pt idx="237" formatCode="General">
                  <c:v>-29.048210000000001</c:v>
                </c:pt>
                <c:pt idx="238" formatCode="General">
                  <c:v>-28.6538</c:v>
                </c:pt>
                <c:pt idx="239" formatCode="General">
                  <c:v>-28.252590000000001</c:v>
                </c:pt>
                <c:pt idx="240" formatCode="General">
                  <c:v>-27.845030000000001</c:v>
                </c:pt>
                <c:pt idx="241" formatCode="General">
                  <c:v>-27.431550000000001</c:v>
                </c:pt>
                <c:pt idx="242" formatCode="General">
                  <c:v>-27.012589999999999</c:v>
                </c:pt>
                <c:pt idx="243" formatCode="General">
                  <c:v>-26.58859</c:v>
                </c:pt>
                <c:pt idx="244" formatCode="General">
                  <c:v>-26.16</c:v>
                </c:pt>
                <c:pt idx="245" formatCode="General">
                  <c:v>-25.727260000000001</c:v>
                </c:pt>
                <c:pt idx="246" formatCode="General">
                  <c:v>-25.290790000000001</c:v>
                </c:pt>
                <c:pt idx="247" formatCode="General">
                  <c:v>-24.851050000000001</c:v>
                </c:pt>
                <c:pt idx="248" formatCode="General">
                  <c:v>-24.408449999999998</c:v>
                </c:pt>
                <c:pt idx="249" formatCode="General">
                  <c:v>-23.963429999999999</c:v>
                </c:pt>
                <c:pt idx="250" formatCode="General">
                  <c:v>-23.51641</c:v>
                </c:pt>
                <c:pt idx="251" formatCode="General">
                  <c:v>-23.067799999999998</c:v>
                </c:pt>
                <c:pt idx="252" formatCode="General">
                  <c:v>-22.618030000000001</c:v>
                </c:pt>
                <c:pt idx="253" formatCode="General">
                  <c:v>-22.167490000000001</c:v>
                </c:pt>
                <c:pt idx="254" formatCode="General">
                  <c:v>-21.71659</c:v>
                </c:pt>
                <c:pt idx="255" formatCode="General">
                  <c:v>-21.265720000000002</c:v>
                </c:pt>
                <c:pt idx="256" formatCode="General">
                  <c:v>-20.815249999999999</c:v>
                </c:pt>
                <c:pt idx="257" formatCode="General">
                  <c:v>-20.365570000000002</c:v>
                </c:pt>
                <c:pt idx="258" formatCode="General">
                  <c:v>-19.91704</c:v>
                </c:pt>
                <c:pt idx="259" formatCode="General">
                  <c:v>-19.470009999999998</c:v>
                </c:pt>
                <c:pt idx="260" formatCode="General">
                  <c:v>-19.024830000000001</c:v>
                </c:pt>
                <c:pt idx="261" formatCode="General">
                  <c:v>-18.58184</c:v>
                </c:pt>
                <c:pt idx="262" formatCode="General">
                  <c:v>-18.141369999999998</c:v>
                </c:pt>
                <c:pt idx="263" formatCode="General">
                  <c:v>-17.703720000000001</c:v>
                </c:pt>
                <c:pt idx="264" formatCode="General">
                  <c:v>-17.269200000000001</c:v>
                </c:pt>
                <c:pt idx="265" formatCode="General">
                  <c:v>-16.83811</c:v>
                </c:pt>
                <c:pt idx="266" formatCode="General">
                  <c:v>-16.410720000000001</c:v>
                </c:pt>
                <c:pt idx="267" formatCode="General">
                  <c:v>-15.987299999999999</c:v>
                </c:pt>
                <c:pt idx="268" formatCode="General">
                  <c:v>-15.568110000000001</c:v>
                </c:pt>
                <c:pt idx="269" formatCode="General">
                  <c:v>-15.1534</c:v>
                </c:pt>
                <c:pt idx="270" formatCode="General">
                  <c:v>-14.74339</c:v>
                </c:pt>
                <c:pt idx="271" formatCode="General">
                  <c:v>-14.33831</c:v>
                </c:pt>
                <c:pt idx="272" formatCode="General">
                  <c:v>-13.938370000000001</c:v>
                </c:pt>
                <c:pt idx="273" formatCode="General">
                  <c:v>-13.543749999999999</c:v>
                </c:pt>
                <c:pt idx="274" formatCode="General">
                  <c:v>-13.15465</c:v>
                </c:pt>
                <c:pt idx="275" formatCode="General">
                  <c:v>-12.771240000000001</c:v>
                </c:pt>
                <c:pt idx="276" formatCode="General">
                  <c:v>-12.39367</c:v>
                </c:pt>
                <c:pt idx="277" formatCode="General">
                  <c:v>-12.0221</c:v>
                </c:pt>
                <c:pt idx="278" formatCode="General">
                  <c:v>-11.656650000000001</c:v>
                </c:pt>
                <c:pt idx="279" formatCode="General">
                  <c:v>-11.29745</c:v>
                </c:pt>
                <c:pt idx="280" formatCode="General">
                  <c:v>-10.94462</c:v>
                </c:pt>
                <c:pt idx="281" formatCode="General">
                  <c:v>-10.598240000000001</c:v>
                </c:pt>
                <c:pt idx="282" formatCode="General">
                  <c:v>-10.258419999999999</c:v>
                </c:pt>
                <c:pt idx="283" formatCode="General">
                  <c:v>-9.9252199999999995</c:v>
                </c:pt>
                <c:pt idx="284" formatCode="General">
                  <c:v>-9.5987200000000001</c:v>
                </c:pt>
                <c:pt idx="285" formatCode="General">
                  <c:v>-9.2789699999999993</c:v>
                </c:pt>
                <c:pt idx="286" formatCode="General">
                  <c:v>-8.9660100000000007</c:v>
                </c:pt>
                <c:pt idx="287" formatCode="General">
                  <c:v>-8.6598799999999994</c:v>
                </c:pt>
                <c:pt idx="288" formatCode="General">
                  <c:v>-8.3606099999999994</c:v>
                </c:pt>
                <c:pt idx="289" formatCode="General">
                  <c:v>-8.0682200000000002</c:v>
                </c:pt>
                <c:pt idx="290" formatCode="General">
                  <c:v>-7.7827000000000002</c:v>
                </c:pt>
                <c:pt idx="291" formatCode="General">
                  <c:v>-7.50406</c:v>
                </c:pt>
                <c:pt idx="292" formatCode="General">
                  <c:v>-7.2322800000000003</c:v>
                </c:pt>
                <c:pt idx="293" formatCode="General">
                  <c:v>-6.9673499999999997</c:v>
                </c:pt>
                <c:pt idx="294" formatCode="General">
                  <c:v>-6.7092400000000003</c:v>
                </c:pt>
                <c:pt idx="295" formatCode="General">
                  <c:v>-6.4579199999999997</c:v>
                </c:pt>
                <c:pt idx="296" formatCode="General">
                  <c:v>-6.2133399999999996</c:v>
                </c:pt>
                <c:pt idx="297" formatCode="General">
                  <c:v>-5.9754500000000004</c:v>
                </c:pt>
                <c:pt idx="298" formatCode="General">
                  <c:v>-5.7442000000000002</c:v>
                </c:pt>
                <c:pt idx="299" formatCode="General">
                  <c:v>-5.51952</c:v>
                </c:pt>
                <c:pt idx="300" formatCode="General">
                  <c:v>-5.3013500000000002</c:v>
                </c:pt>
                <c:pt idx="301" formatCode="General">
                  <c:v>-5.08962</c:v>
                </c:pt>
                <c:pt idx="302" formatCode="General">
                  <c:v>-4.8842400000000001</c:v>
                </c:pt>
                <c:pt idx="303" formatCode="General">
                  <c:v>-4.6851399999999996</c:v>
                </c:pt>
                <c:pt idx="304" formatCode="General">
                  <c:v>-4.4922199999999997</c:v>
                </c:pt>
                <c:pt idx="305" formatCode="General">
                  <c:v>-4.3053900000000001</c:v>
                </c:pt>
                <c:pt idx="306" formatCode="General">
                  <c:v>-4.1245599999999998</c:v>
                </c:pt>
                <c:pt idx="307" formatCode="General">
                  <c:v>-3.9496199999999999</c:v>
                </c:pt>
                <c:pt idx="308" formatCode="General">
                  <c:v>-3.7804799999999998</c:v>
                </c:pt>
                <c:pt idx="309" formatCode="General">
                  <c:v>-3.6170300000000002</c:v>
                </c:pt>
                <c:pt idx="310" formatCode="General">
                  <c:v>-3.4591500000000002</c:v>
                </c:pt>
                <c:pt idx="311" formatCode="General">
                  <c:v>-3.3067500000000001</c:v>
                </c:pt>
                <c:pt idx="312" formatCode="General">
                  <c:v>-3.1597</c:v>
                </c:pt>
                <c:pt idx="313" formatCode="General">
                  <c:v>-3.01789</c:v>
                </c:pt>
                <c:pt idx="314" formatCode="General">
                  <c:v>-2.8812099999999998</c:v>
                </c:pt>
                <c:pt idx="315" formatCode="General">
                  <c:v>-2.74953</c:v>
                </c:pt>
                <c:pt idx="316" formatCode="General">
                  <c:v>-2.6227499999999999</c:v>
                </c:pt>
                <c:pt idx="317" formatCode="General">
                  <c:v>-2.5007299999999999</c:v>
                </c:pt>
                <c:pt idx="318" formatCode="General">
                  <c:v>-2.3833700000000002</c:v>
                </c:pt>
                <c:pt idx="319" formatCode="General">
                  <c:v>-2.27054</c:v>
                </c:pt>
                <c:pt idx="320" formatCode="General">
                  <c:v>-2.1621199999999998</c:v>
                </c:pt>
                <c:pt idx="321" formatCode="General">
                  <c:v>-2.0579900000000002</c:v>
                </c:pt>
                <c:pt idx="322" formatCode="General">
                  <c:v>-1.9580299999999999</c:v>
                </c:pt>
                <c:pt idx="323" formatCode="General">
                  <c:v>-1.8621300000000001</c:v>
                </c:pt>
                <c:pt idx="324" formatCode="General">
                  <c:v>-1.77017</c:v>
                </c:pt>
                <c:pt idx="325" formatCode="General">
                  <c:v>-1.6820200000000001</c:v>
                </c:pt>
                <c:pt idx="326" formatCode="General">
                  <c:v>-1.59758</c:v>
                </c:pt>
                <c:pt idx="327" formatCode="General">
                  <c:v>-1.5167200000000001</c:v>
                </c:pt>
                <c:pt idx="328" formatCode="General">
                  <c:v>-1.4393400000000001</c:v>
                </c:pt>
                <c:pt idx="329" formatCode="General">
                  <c:v>-1.36531</c:v>
                </c:pt>
                <c:pt idx="330" formatCode="General">
                  <c:v>-1.29454</c:v>
                </c:pt>
                <c:pt idx="331" formatCode="General">
                  <c:v>-1.2269099999999999</c:v>
                </c:pt>
                <c:pt idx="332" formatCode="General">
                  <c:v>-1.16231</c:v>
                </c:pt>
                <c:pt idx="333" formatCode="General">
                  <c:v>-1.1006400000000001</c:v>
                </c:pt>
                <c:pt idx="334" formatCode="General">
                  <c:v>-1.04179</c:v>
                </c:pt>
                <c:pt idx="335" formatCode="General">
                  <c:v>-0.98567000000000005</c:v>
                </c:pt>
                <c:pt idx="336" formatCode="General">
                  <c:v>-0.93217000000000005</c:v>
                </c:pt>
                <c:pt idx="337" formatCode="General">
                  <c:v>-0.88119000000000003</c:v>
                </c:pt>
                <c:pt idx="338" formatCode="General">
                  <c:v>-0.83264000000000005</c:v>
                </c:pt>
                <c:pt idx="339" formatCode="General">
                  <c:v>-0.78642999999999996</c:v>
                </c:pt>
                <c:pt idx="340" formatCode="General">
                  <c:v>-0.74246999999999996</c:v>
                </c:pt>
                <c:pt idx="341" formatCode="General">
                  <c:v>-0.70065999999999995</c:v>
                </c:pt>
                <c:pt idx="342" formatCode="General">
                  <c:v>-0.66091999999999995</c:v>
                </c:pt>
                <c:pt idx="343" formatCode="General">
                  <c:v>-0.62317</c:v>
                </c:pt>
                <c:pt idx="344" formatCode="General">
                  <c:v>-0.58731999999999995</c:v>
                </c:pt>
                <c:pt idx="345" formatCode="General">
                  <c:v>-0.55330000000000001</c:v>
                </c:pt>
                <c:pt idx="346" formatCode="General">
                  <c:v>-0.52102000000000004</c:v>
                </c:pt>
                <c:pt idx="347" formatCode="General">
                  <c:v>-0.49041000000000001</c:v>
                </c:pt>
                <c:pt idx="348" formatCode="General">
                  <c:v>-0.46140999999999999</c:v>
                </c:pt>
                <c:pt idx="349" formatCode="General">
                  <c:v>-0.43392999999999998</c:v>
                </c:pt>
                <c:pt idx="350" formatCode="General">
                  <c:v>-0.40790999999999999</c:v>
                </c:pt>
                <c:pt idx="351" formatCode="General">
                  <c:v>-0.38329000000000002</c:v>
                </c:pt>
                <c:pt idx="352" formatCode="General">
                  <c:v>-0.36</c:v>
                </c:pt>
                <c:pt idx="353" formatCode="General">
                  <c:v>-0.33798</c:v>
                </c:pt>
                <c:pt idx="354" formatCode="General">
                  <c:v>-0.31717000000000001</c:v>
                </c:pt>
                <c:pt idx="355" formatCode="General">
                  <c:v>-0.29752000000000001</c:v>
                </c:pt>
                <c:pt idx="356" formatCode="General">
                  <c:v>-0.27895999999999999</c:v>
                </c:pt>
                <c:pt idx="357" formatCode="General">
                  <c:v>-0.26144000000000001</c:v>
                </c:pt>
                <c:pt idx="358" formatCode="General">
                  <c:v>-0.24493000000000001</c:v>
                </c:pt>
                <c:pt idx="359" formatCode="General">
                  <c:v>-0.22935</c:v>
                </c:pt>
                <c:pt idx="360" formatCode="General">
                  <c:v>-0.21468000000000001</c:v>
                </c:pt>
                <c:pt idx="361" formatCode="General">
                  <c:v>-0.20085</c:v>
                </c:pt>
                <c:pt idx="362" formatCode="General">
                  <c:v>-0.18784000000000001</c:v>
                </c:pt>
                <c:pt idx="363" formatCode="General">
                  <c:v>-0.17559</c:v>
                </c:pt>
                <c:pt idx="364" formatCode="General">
                  <c:v>-0.16406999999999999</c:v>
                </c:pt>
                <c:pt idx="365" formatCode="General">
                  <c:v>-0.15325</c:v>
                </c:pt>
                <c:pt idx="366" formatCode="General">
                  <c:v>-0.14307</c:v>
                </c:pt>
                <c:pt idx="367" formatCode="General">
                  <c:v>-0.13350999999999999</c:v>
                </c:pt>
                <c:pt idx="368" formatCode="General">
                  <c:v>-0.12454</c:v>
                </c:pt>
                <c:pt idx="369" formatCode="General">
                  <c:v>-0.11612</c:v>
                </c:pt>
                <c:pt idx="370" formatCode="General">
                  <c:v>-0.10822</c:v>
                </c:pt>
                <c:pt idx="371" formatCode="General">
                  <c:v>-0.10082000000000001</c:v>
                </c:pt>
                <c:pt idx="372" formatCode="General">
                  <c:v>-9.3880000000000005E-2</c:v>
                </c:pt>
                <c:pt idx="373" formatCode="General">
                  <c:v>-8.7389999999999995E-2</c:v>
                </c:pt>
                <c:pt idx="374" formatCode="General">
                  <c:v>-8.1299999999999997E-2</c:v>
                </c:pt>
                <c:pt idx="375" formatCode="General">
                  <c:v>-7.5609999999999997E-2</c:v>
                </c:pt>
                <c:pt idx="376" formatCode="General">
                  <c:v>-7.0290000000000005E-2</c:v>
                </c:pt>
                <c:pt idx="377" formatCode="General">
                  <c:v>-6.5310000000000007E-2</c:v>
                </c:pt>
                <c:pt idx="378" formatCode="General">
                  <c:v>-6.0659999999999999E-2</c:v>
                </c:pt>
                <c:pt idx="379" formatCode="General">
                  <c:v>-5.6320000000000002E-2</c:v>
                </c:pt>
                <c:pt idx="380" formatCode="General">
                  <c:v>-5.2260000000000001E-2</c:v>
                </c:pt>
                <c:pt idx="381" formatCode="General">
                  <c:v>-4.8480000000000002E-2</c:v>
                </c:pt>
                <c:pt idx="382" formatCode="General">
                  <c:v>-4.4949999999999997E-2</c:v>
                </c:pt>
                <c:pt idx="383" formatCode="General">
                  <c:v>-4.1660000000000003E-2</c:v>
                </c:pt>
                <c:pt idx="384" formatCode="General">
                  <c:v>-3.8589999999999999E-2</c:v>
                </c:pt>
                <c:pt idx="385" formatCode="General">
                  <c:v>-3.5740000000000001E-2</c:v>
                </c:pt>
                <c:pt idx="386" formatCode="General">
                  <c:v>-3.3079999999999998E-2</c:v>
                </c:pt>
                <c:pt idx="387" formatCode="General">
                  <c:v>-3.0609999999999998E-2</c:v>
                </c:pt>
                <c:pt idx="388" formatCode="General">
                  <c:v>-2.8299999999999999E-2</c:v>
                </c:pt>
                <c:pt idx="389" formatCode="General">
                  <c:v>-2.6159999999999999E-2</c:v>
                </c:pt>
                <c:pt idx="390" formatCode="General">
                  <c:v>-2.418E-2</c:v>
                </c:pt>
                <c:pt idx="391" formatCode="General">
                  <c:v>-2.2329999999999999E-2</c:v>
                </c:pt>
                <c:pt idx="392" formatCode="General">
                  <c:v>-2.0619999999999999E-2</c:v>
                </c:pt>
                <c:pt idx="393" formatCode="General">
                  <c:v>-1.9019999999999999E-2</c:v>
                </c:pt>
                <c:pt idx="394" formatCode="General">
                  <c:v>-1.755E-2</c:v>
                </c:pt>
                <c:pt idx="395" formatCode="General">
                  <c:v>-1.618E-2</c:v>
                </c:pt>
                <c:pt idx="396" formatCode="General">
                  <c:v>-1.491E-2</c:v>
                </c:pt>
                <c:pt idx="397">
                  <c:v>-1.374E-2</c:v>
                </c:pt>
                <c:pt idx="398">
                  <c:v>-1.265E-2</c:v>
                </c:pt>
                <c:pt idx="399">
                  <c:v>-1.1639999999999999E-2</c:v>
                </c:pt>
                <c:pt idx="400">
                  <c:v>-1.0710000000000001E-2</c:v>
                </c:pt>
                <c:pt idx="401">
                  <c:v>-9.8499999999999994E-3</c:v>
                </c:pt>
                <c:pt idx="402">
                  <c:v>-9.0600000000000003E-3</c:v>
                </c:pt>
                <c:pt idx="403">
                  <c:v>-8.3199999999999993E-3</c:v>
                </c:pt>
                <c:pt idx="404">
                  <c:v>-7.6400000000000001E-3</c:v>
                </c:pt>
                <c:pt idx="405">
                  <c:v>-7.0200000000000002E-3</c:v>
                </c:pt>
                <c:pt idx="406">
                  <c:v>-6.4400000000000004E-3</c:v>
                </c:pt>
                <c:pt idx="407">
                  <c:v>-5.9100000000000003E-3</c:v>
                </c:pt>
                <c:pt idx="408">
                  <c:v>-5.4200000000000003E-3</c:v>
                </c:pt>
                <c:pt idx="409">
                  <c:v>-4.96E-3</c:v>
                </c:pt>
                <c:pt idx="410">
                  <c:v>-4.5500000000000002E-3</c:v>
                </c:pt>
                <c:pt idx="411">
                  <c:v>-4.1599999999999996E-3</c:v>
                </c:pt>
                <c:pt idx="412">
                  <c:v>-3.81E-3</c:v>
                </c:pt>
                <c:pt idx="413">
                  <c:v>-3.49E-3</c:v>
                </c:pt>
                <c:pt idx="414">
                  <c:v>-3.1900000000000001E-3</c:v>
                </c:pt>
                <c:pt idx="415">
                  <c:v>-2.9199999999999999E-3</c:v>
                </c:pt>
                <c:pt idx="416">
                  <c:v>-2.66E-3</c:v>
                </c:pt>
                <c:pt idx="417">
                  <c:v>-2.4299999999999999E-3</c:v>
                </c:pt>
                <c:pt idx="418">
                  <c:v>-2.2200000000000002E-3</c:v>
                </c:pt>
                <c:pt idx="419">
                  <c:v>-2.0300000000000001E-3</c:v>
                </c:pt>
                <c:pt idx="420">
                  <c:v>-1.8500000000000001E-3</c:v>
                </c:pt>
                <c:pt idx="421">
                  <c:v>-1.6900000000000001E-3</c:v>
                </c:pt>
                <c:pt idx="422">
                  <c:v>-1.5399999999999999E-3</c:v>
                </c:pt>
                <c:pt idx="423">
                  <c:v>-1.4E-3</c:v>
                </c:pt>
                <c:pt idx="424">
                  <c:v>-1.2700000000000001E-3</c:v>
                </c:pt>
                <c:pt idx="425">
                  <c:v>-1.16E-3</c:v>
                </c:pt>
                <c:pt idx="426">
                  <c:v>-1.06E-3</c:v>
                </c:pt>
                <c:pt idx="427">
                  <c:v>-9.5995499999999997E-4</c:v>
                </c:pt>
                <c:pt idx="428">
                  <c:v>-8.7263900000000003E-4</c:v>
                </c:pt>
                <c:pt idx="429">
                  <c:v>-7.9292299999999996E-4</c:v>
                </c:pt>
                <c:pt idx="430">
                  <c:v>-7.2017999999999995E-4</c:v>
                </c:pt>
                <c:pt idx="431">
                  <c:v>-6.5382899999999998E-4</c:v>
                </c:pt>
                <c:pt idx="432">
                  <c:v>-5.9333599999999997E-4</c:v>
                </c:pt>
                <c:pt idx="433">
                  <c:v>-5.3820799999999998E-4</c:v>
                </c:pt>
                <c:pt idx="434">
                  <c:v>-4.8799299999999999E-4</c:v>
                </c:pt>
                <c:pt idx="435">
                  <c:v>-4.4227200000000001E-4</c:v>
                </c:pt>
                <c:pt idx="436">
                  <c:v>-4.00663E-4</c:v>
                </c:pt>
                <c:pt idx="437">
                  <c:v>-3.6281200000000001E-4</c:v>
                </c:pt>
                <c:pt idx="438">
                  <c:v>-3.28396E-4</c:v>
                </c:pt>
                <c:pt idx="439">
                  <c:v>-2.9711700000000001E-4</c:v>
                </c:pt>
                <c:pt idx="440">
                  <c:v>-2.6870099999999999E-4</c:v>
                </c:pt>
                <c:pt idx="441">
                  <c:v>-2.4289900000000001E-4</c:v>
                </c:pt>
                <c:pt idx="442">
                  <c:v>-2.1948000000000001E-4</c:v>
                </c:pt>
                <c:pt idx="443">
                  <c:v>-1.9823400000000001E-4</c:v>
                </c:pt>
                <c:pt idx="444">
                  <c:v>-1.7896700000000001E-4</c:v>
                </c:pt>
                <c:pt idx="445">
                  <c:v>-1.61504E-4</c:v>
                </c:pt>
                <c:pt idx="446">
                  <c:v>-1.4568099999999999E-4</c:v>
                </c:pt>
                <c:pt idx="447">
                  <c:v>-1.3135299999999999E-4</c:v>
                </c:pt>
                <c:pt idx="448">
                  <c:v>-1.1838299999999999E-4</c:v>
                </c:pt>
                <c:pt idx="449">
                  <c:v>-1.06647E-4</c:v>
                </c:pt>
                <c:pt idx="450">
                  <c:v>-9.6034100000000003E-5</c:v>
                </c:pt>
                <c:pt idx="451">
                  <c:v>-8.6439899999999999E-5</c:v>
                </c:pt>
                <c:pt idx="452">
                  <c:v>-7.7770700000000004E-5</c:v>
                </c:pt>
                <c:pt idx="453">
                  <c:v>-6.9940900000000007E-5</c:v>
                </c:pt>
                <c:pt idx="454">
                  <c:v>-6.2872299999999998E-5</c:v>
                </c:pt>
                <c:pt idx="455">
                  <c:v>-5.6493799999999998E-5</c:v>
                </c:pt>
                <c:pt idx="456">
                  <c:v>-5.07406E-5</c:v>
                </c:pt>
                <c:pt idx="457">
                  <c:v>-4.5553699999999997E-5</c:v>
                </c:pt>
                <c:pt idx="458">
                  <c:v>-4.0879500000000001E-5</c:v>
                </c:pt>
                <c:pt idx="459">
                  <c:v>-3.6669099999999998E-5</c:v>
                </c:pt>
                <c:pt idx="460">
                  <c:v>-3.28782E-5</c:v>
                </c:pt>
                <c:pt idx="461">
                  <c:v>-2.94665E-5</c:v>
                </c:pt>
                <c:pt idx="462">
                  <c:v>-2.6397499999999999E-5</c:v>
                </c:pt>
                <c:pt idx="463">
                  <c:v>-2.3638E-5</c:v>
                </c:pt>
                <c:pt idx="464">
                  <c:v>-2.1157899999999999E-5</c:v>
                </c:pt>
                <c:pt idx="465">
                  <c:v>-1.89298E-5</c:v>
                </c:pt>
                <c:pt idx="466">
                  <c:v>-1.69291E-5</c:v>
                </c:pt>
                <c:pt idx="467">
                  <c:v>-1.51333E-5</c:v>
                </c:pt>
                <c:pt idx="468">
                  <c:v>-1.3522200000000001E-5</c:v>
                </c:pt>
                <c:pt idx="469">
                  <c:v>-1.2077500000000001E-5</c:v>
                </c:pt>
                <c:pt idx="470">
                  <c:v>-1.07824E-5</c:v>
                </c:pt>
                <c:pt idx="471">
                  <c:v>-9.6221099999999996E-6</c:v>
                </c:pt>
                <c:pt idx="472">
                  <c:v>-8.5829700000000003E-6</c:v>
                </c:pt>
                <c:pt idx="473">
                  <c:v>-7.6527599999999996E-6</c:v>
                </c:pt>
                <c:pt idx="474">
                  <c:v>-6.8204300000000004E-6</c:v>
                </c:pt>
                <c:pt idx="475">
                  <c:v>-6.0760099999999998E-6</c:v>
                </c:pt>
                <c:pt idx="476">
                  <c:v>-5.41051E-6</c:v>
                </c:pt>
                <c:pt idx="477">
                  <c:v>-4.81584E-6</c:v>
                </c:pt>
                <c:pt idx="478">
                  <c:v>-4.2846800000000001E-6</c:v>
                </c:pt>
                <c:pt idx="479">
                  <c:v>-3.8104699999999998E-6</c:v>
                </c:pt>
                <c:pt idx="480">
                  <c:v>-3.3872899999999999E-6</c:v>
                </c:pt>
                <c:pt idx="481">
                  <c:v>-3.0098099999999998E-6</c:v>
                </c:pt>
                <c:pt idx="482">
                  <c:v>-2.6732399999999999E-6</c:v>
                </c:pt>
                <c:pt idx="483">
                  <c:v>-2.3732899999999999E-6</c:v>
                </c:pt>
                <c:pt idx="484">
                  <c:v>-2.1060900000000002E-6</c:v>
                </c:pt>
                <c:pt idx="485">
                  <c:v>-1.86817E-6</c:v>
                </c:pt>
                <c:pt idx="486">
                  <c:v>-1.6564200000000001E-6</c:v>
                </c:pt>
                <c:pt idx="487">
                  <c:v>-1.4680299999999999E-6</c:v>
                </c:pt>
                <c:pt idx="488">
                  <c:v>-1.30052E-6</c:v>
                </c:pt>
                <c:pt idx="489">
                  <c:v>-1.15162E-6</c:v>
                </c:pt>
                <c:pt idx="490">
                  <c:v>-1.0193299999999999E-6</c:v>
                </c:pt>
                <c:pt idx="491">
                  <c:v>-9.0184700000000002E-7</c:v>
                </c:pt>
                <c:pt idx="492">
                  <c:v>-7.9756399999999995E-7</c:v>
                </c:pt>
                <c:pt idx="493">
                  <c:v>-7.0503599999999996E-7</c:v>
                </c:pt>
                <c:pt idx="494">
                  <c:v>-6.2297400000000003E-7</c:v>
                </c:pt>
                <c:pt idx="495">
                  <c:v>-5.5022799999999997E-7</c:v>
                </c:pt>
                <c:pt idx="496">
                  <c:v>-4.8576700000000001E-7</c:v>
                </c:pt>
                <c:pt idx="497">
                  <c:v>-4.2867300000000002E-7</c:v>
                </c:pt>
                <c:pt idx="498">
                  <c:v>-3.7812800000000001E-7</c:v>
                </c:pt>
                <c:pt idx="499">
                  <c:v>-3.3339899999999998E-7</c:v>
                </c:pt>
                <c:pt idx="500">
                  <c:v>-2.9383399999999998E-7</c:v>
                </c:pt>
                <c:pt idx="501">
                  <c:v>-2.5885400000000002E-7</c:v>
                </c:pt>
                <c:pt idx="502">
                  <c:v>-2.2793899999999999E-7</c:v>
                </c:pt>
                <c:pt idx="503">
                  <c:v>-2.0063099999999999E-7</c:v>
                </c:pt>
                <c:pt idx="504">
                  <c:v>-1.7651799999999999E-7</c:v>
                </c:pt>
                <c:pt idx="505">
                  <c:v>-1.55237E-7</c:v>
                </c:pt>
                <c:pt idx="506">
                  <c:v>-1.3646199999999999E-7</c:v>
                </c:pt>
                <c:pt idx="507">
                  <c:v>-1.1990699999999999E-7</c:v>
                </c:pt>
                <c:pt idx="508">
                  <c:v>-1.05315E-7</c:v>
                </c:pt>
                <c:pt idx="509">
                  <c:v>-9.2458400000000002E-8</c:v>
                </c:pt>
                <c:pt idx="510">
                  <c:v>-8.1136799999999996E-8</c:v>
                </c:pt>
                <c:pt idx="511">
                  <c:v>-7.1170900000000004E-8</c:v>
                </c:pt>
                <c:pt idx="512">
                  <c:v>-6.2402200000000003E-8</c:v>
                </c:pt>
                <c:pt idx="513">
                  <c:v>-5.4690399999999997E-8</c:v>
                </c:pt>
                <c:pt idx="514">
                  <c:v>-4.7910999999999998E-8</c:v>
                </c:pt>
                <c:pt idx="515">
                  <c:v>-4.1953900000000001E-8</c:v>
                </c:pt>
                <c:pt idx="516">
                  <c:v>-3.6721799999999999E-8</c:v>
                </c:pt>
                <c:pt idx="517">
                  <c:v>-3.2128299999999998E-8</c:v>
                </c:pt>
                <c:pt idx="518">
                  <c:v>-2.80973E-8</c:v>
                </c:pt>
                <c:pt idx="519">
                  <c:v>-2.4561500000000001E-8</c:v>
                </c:pt>
                <c:pt idx="520">
                  <c:v>-2.14615E-8</c:v>
                </c:pt>
                <c:pt idx="521">
                  <c:v>-1.8744600000000002E-8</c:v>
                </c:pt>
                <c:pt idx="522">
                  <c:v>-1.6364700000000002E-8</c:v>
                </c:pt>
                <c:pt idx="523">
                  <c:v>-1.4280699999999999E-8</c:v>
                </c:pt>
                <c:pt idx="524">
                  <c:v>-1.2456799999999999E-8</c:v>
                </c:pt>
                <c:pt idx="525">
                  <c:v>-1.08612E-8</c:v>
                </c:pt>
                <c:pt idx="526">
                  <c:v>-9.4658899999999999E-9</c:v>
                </c:pt>
                <c:pt idx="527">
                  <c:v>-8.2462799999999998E-9</c:v>
                </c:pt>
                <c:pt idx="528">
                  <c:v>-7.18072E-9</c:v>
                </c:pt>
                <c:pt idx="529">
                  <c:v>-6.2501700000000001E-9</c:v>
                </c:pt>
                <c:pt idx="530">
                  <c:v>-5.4378599999999997E-9</c:v>
                </c:pt>
                <c:pt idx="531">
                  <c:v>-4.7290900000000003E-9</c:v>
                </c:pt>
                <c:pt idx="532">
                  <c:v>-4.1109400000000003E-9</c:v>
                </c:pt>
                <c:pt idx="533">
                  <c:v>-3.5720499999999999E-9</c:v>
                </c:pt>
                <c:pt idx="534">
                  <c:v>-3.1024600000000001E-9</c:v>
                </c:pt>
                <c:pt idx="535">
                  <c:v>-2.6934599999999999E-9</c:v>
                </c:pt>
                <c:pt idx="536">
                  <c:v>-2.3373599999999999E-9</c:v>
                </c:pt>
                <c:pt idx="537">
                  <c:v>-2.0274699999999998E-9</c:v>
                </c:pt>
                <c:pt idx="538">
                  <c:v>-1.7579200000000001E-9</c:v>
                </c:pt>
                <c:pt idx="539">
                  <c:v>-1.5235400000000001E-9</c:v>
                </c:pt>
                <c:pt idx="540">
                  <c:v>-1.3198499999999999E-9</c:v>
                </c:pt>
                <c:pt idx="541">
                  <c:v>-1.14289E-9</c:v>
                </c:pt>
                <c:pt idx="542">
                  <c:v>-9.8923900000000008E-10</c:v>
                </c:pt>
                <c:pt idx="543">
                  <c:v>-8.55875E-10</c:v>
                </c:pt>
                <c:pt idx="544">
                  <c:v>-7.4017199999999995E-10</c:v>
                </c:pt>
                <c:pt idx="545">
                  <c:v>-6.3983499999999999E-10</c:v>
                </c:pt>
                <c:pt idx="546">
                  <c:v>-5.5286200000000001E-10</c:v>
                </c:pt>
                <c:pt idx="547">
                  <c:v>-4.7750600000000001E-10</c:v>
                </c:pt>
                <c:pt idx="548">
                  <c:v>-4.12244E-10</c:v>
                </c:pt>
                <c:pt idx="549">
                  <c:v>-3.5574800000000002E-10</c:v>
                </c:pt>
                <c:pt idx="550">
                  <c:v>-3.0686299999999999E-10</c:v>
                </c:pt>
                <c:pt idx="551">
                  <c:v>-2.64582E-10</c:v>
                </c:pt>
                <c:pt idx="552">
                  <c:v>-2.28028E-10</c:v>
                </c:pt>
                <c:pt idx="553">
                  <c:v>-1.9644E-10</c:v>
                </c:pt>
                <c:pt idx="554">
                  <c:v>-1.69155E-10</c:v>
                </c:pt>
                <c:pt idx="555">
                  <c:v>-1.4559699999999999E-10</c:v>
                </c:pt>
                <c:pt idx="556">
                  <c:v>-1.2526599999999999E-10</c:v>
                </c:pt>
                <c:pt idx="557">
                  <c:v>-1.0772799999999999E-10</c:v>
                </c:pt>
                <c:pt idx="558">
                  <c:v>-9.2605599999999997E-11</c:v>
                </c:pt>
                <c:pt idx="559">
                  <c:v>-7.9571700000000002E-11</c:v>
                </c:pt>
                <c:pt idx="560">
                  <c:v>-6.8342799999999994E-11</c:v>
                </c:pt>
                <c:pt idx="561">
                  <c:v>-5.8673299999999995E-11</c:v>
                </c:pt>
                <c:pt idx="562">
                  <c:v>-5.0350299999999998E-11</c:v>
                </c:pt>
                <c:pt idx="563">
                  <c:v>-4.3189299999999998E-11</c:v>
                </c:pt>
                <c:pt idx="564">
                  <c:v>-3.7030900000000003E-11</c:v>
                </c:pt>
                <c:pt idx="565">
                  <c:v>-3.1736899999999999E-11</c:v>
                </c:pt>
                <c:pt idx="566">
                  <c:v>-2.71881E-11</c:v>
                </c:pt>
                <c:pt idx="567">
                  <c:v>-2.3281200000000001E-11</c:v>
                </c:pt>
                <c:pt idx="568">
                  <c:v>-1.9927199999999999E-11</c:v>
                </c:pt>
                <c:pt idx="569">
                  <c:v>-1.7049099999999999E-11</c:v>
                </c:pt>
                <c:pt idx="570">
                  <c:v>-1.4580400000000001E-11</c:v>
                </c:pt>
                <c:pt idx="571">
                  <c:v>-1.24637E-11</c:v>
                </c:pt>
                <c:pt idx="572">
                  <c:v>-1.0649799999999999E-11</c:v>
                </c:pt>
                <c:pt idx="573">
                  <c:v>-9.0959699999999997E-12</c:v>
                </c:pt>
                <c:pt idx="574">
                  <c:v>-7.7654999999999996E-12</c:v>
                </c:pt>
                <c:pt idx="575">
                  <c:v>-6.6267899999999999E-12</c:v>
                </c:pt>
                <c:pt idx="576">
                  <c:v>-5.6526199999999998E-12</c:v>
                </c:pt>
                <c:pt idx="577">
                  <c:v>-4.8195900000000001E-12</c:v>
                </c:pt>
                <c:pt idx="578">
                  <c:v>-4.1075500000000002E-12</c:v>
                </c:pt>
                <c:pt idx="579">
                  <c:v>-3.49921E-12</c:v>
                </c:pt>
                <c:pt idx="580">
                  <c:v>-2.9796800000000001E-12</c:v>
                </c:pt>
                <c:pt idx="581">
                  <c:v>-2.5361899999999999E-12</c:v>
                </c:pt>
                <c:pt idx="582">
                  <c:v>-2.1577899999999998E-12</c:v>
                </c:pt>
                <c:pt idx="583">
                  <c:v>-1.8350499999999999E-12</c:v>
                </c:pt>
                <c:pt idx="584">
                  <c:v>-1.5599200000000001E-12</c:v>
                </c:pt>
                <c:pt idx="585">
                  <c:v>-1.3254600000000001E-12</c:v>
                </c:pt>
                <c:pt idx="586">
                  <c:v>-1.12576E-12</c:v>
                </c:pt>
                <c:pt idx="587">
                  <c:v>-9.5573999999999992E-13</c:v>
                </c:pt>
                <c:pt idx="588">
                  <c:v>-8.1104700000000005E-13</c:v>
                </c:pt>
                <c:pt idx="589">
                  <c:v>-6.8796300000000004E-13</c:v>
                </c:pt>
                <c:pt idx="590">
                  <c:v>-5.8330800000000002E-13</c:v>
                </c:pt>
                <c:pt idx="591">
                  <c:v>-4.9436000000000003E-13</c:v>
                </c:pt>
                <c:pt idx="592">
                  <c:v>-4.1879600000000001E-13</c:v>
                </c:pt>
                <c:pt idx="593">
                  <c:v>-3.54629E-13</c:v>
                </c:pt>
                <c:pt idx="594">
                  <c:v>-3.0016500000000001E-13</c:v>
                </c:pt>
                <c:pt idx="595">
                  <c:v>-2.5395600000000002E-13</c:v>
                </c:pt>
                <c:pt idx="596">
                  <c:v>-2.1476900000000001E-13</c:v>
                </c:pt>
                <c:pt idx="597">
                  <c:v>-1.8154999999999999E-13</c:v>
                </c:pt>
                <c:pt idx="598">
                  <c:v>-1.5340399999999999E-13</c:v>
                </c:pt>
                <c:pt idx="599">
                  <c:v>-1.2956499999999999E-13</c:v>
                </c:pt>
                <c:pt idx="600">
                  <c:v>-1.09384E-13</c:v>
                </c:pt>
                <c:pt idx="601">
                  <c:v>-9.2306200000000003E-14</c:v>
                </c:pt>
                <c:pt idx="602">
                  <c:v>-7.7861500000000004E-14</c:v>
                </c:pt>
                <c:pt idx="603">
                  <c:v>-6.5648899999999999E-14</c:v>
                </c:pt>
                <c:pt idx="604">
                  <c:v>-5.5328099999999998E-14</c:v>
                </c:pt>
                <c:pt idx="605">
                  <c:v>-4.6609800000000001E-14</c:v>
                </c:pt>
                <c:pt idx="606">
                  <c:v>-3.9248400000000001E-14</c:v>
                </c:pt>
                <c:pt idx="607">
                  <c:v>-3.3035399999999999E-14</c:v>
                </c:pt>
                <c:pt idx="608">
                  <c:v>-2.7794E-14</c:v>
                </c:pt>
                <c:pt idx="609">
                  <c:v>-2.33742E-14</c:v>
                </c:pt>
                <c:pt idx="610">
                  <c:v>-1.9648700000000001E-14</c:v>
                </c:pt>
                <c:pt idx="611">
                  <c:v>-1.65099E-14</c:v>
                </c:pt>
                <c:pt idx="612">
                  <c:v>-1.38666E-14</c:v>
                </c:pt>
                <c:pt idx="613">
                  <c:v>-1.16414E-14</c:v>
                </c:pt>
                <c:pt idx="614">
                  <c:v>-9.7691700000000001E-15</c:v>
                </c:pt>
                <c:pt idx="615">
                  <c:v>-8.1944900000000004E-15</c:v>
                </c:pt>
                <c:pt idx="616">
                  <c:v>-6.8706700000000001E-15</c:v>
                </c:pt>
                <c:pt idx="617">
                  <c:v>-5.7582400000000003E-15</c:v>
                </c:pt>
                <c:pt idx="618">
                  <c:v>-4.8238499999999997E-15</c:v>
                </c:pt>
                <c:pt idx="619">
                  <c:v>-4.0393499999999997E-15</c:v>
                </c:pt>
                <c:pt idx="620">
                  <c:v>-3.3809700000000002E-15</c:v>
                </c:pt>
                <c:pt idx="621">
                  <c:v>-2.8286899999999998E-15</c:v>
                </c:pt>
                <c:pt idx="622">
                  <c:v>-2.3656100000000002E-15</c:v>
                </c:pt>
                <c:pt idx="623">
                  <c:v>-1.9774799999999999E-15</c:v>
                </c:pt>
                <c:pt idx="624">
                  <c:v>-1.65233E-15</c:v>
                </c:pt>
                <c:pt idx="625">
                  <c:v>-1.38004E-15</c:v>
                </c:pt>
                <c:pt idx="626">
                  <c:v>-1.15213E-15</c:v>
                </c:pt>
                <c:pt idx="627">
                  <c:v>-9.6145000000000007E-16</c:v>
                </c:pt>
                <c:pt idx="628">
                  <c:v>-8.0197899999999995E-16</c:v>
                </c:pt>
                <c:pt idx="629">
                  <c:v>-6.6867200000000001E-16</c:v>
                </c:pt>
                <c:pt idx="630">
                  <c:v>-5.5728400000000002E-16</c:v>
                </c:pt>
                <c:pt idx="631">
                  <c:v>-4.6425100000000002E-16</c:v>
                </c:pt>
                <c:pt idx="632">
                  <c:v>-3.8658300000000001E-16</c:v>
                </c:pt>
                <c:pt idx="633">
                  <c:v>-3.2177E-16</c:v>
                </c:pt>
                <c:pt idx="634">
                  <c:v>-2.6770799999999998E-16</c:v>
                </c:pt>
                <c:pt idx="635">
                  <c:v>-2.22634E-16</c:v>
                </c:pt>
                <c:pt idx="636">
                  <c:v>-1.85069E-16</c:v>
                </c:pt>
                <c:pt idx="637">
                  <c:v>-1.5377600000000001E-16</c:v>
                </c:pt>
                <c:pt idx="638">
                  <c:v>-1.2772000000000001E-16</c:v>
                </c:pt>
                <c:pt idx="639">
                  <c:v>-1.06033E-16</c:v>
                </c:pt>
                <c:pt idx="640">
                  <c:v>-8.7990800000000005E-17</c:v>
                </c:pt>
                <c:pt idx="641">
                  <c:v>-7.2987200000000002E-17</c:v>
                </c:pt>
                <c:pt idx="642">
                  <c:v>-6.05158E-17</c:v>
                </c:pt>
                <c:pt idx="643">
                  <c:v>-5.0153899999999999E-17</c:v>
                </c:pt>
                <c:pt idx="644">
                  <c:v>-4.1548300000000003E-17</c:v>
                </c:pt>
                <c:pt idx="645">
                  <c:v>-3.4404499999999999E-17</c:v>
                </c:pt>
                <c:pt idx="646">
                  <c:v>-2.8476799999999999E-17</c:v>
                </c:pt>
                <c:pt idx="647">
                  <c:v>-2.3560199999999999E-17</c:v>
                </c:pt>
                <c:pt idx="648">
                  <c:v>-1.94842E-17</c:v>
                </c:pt>
                <c:pt idx="649">
                  <c:v>-1.6106299999999999E-17</c:v>
                </c:pt>
                <c:pt idx="650">
                  <c:v>-1.3308400000000001E-17</c:v>
                </c:pt>
                <c:pt idx="651">
                  <c:v>-1.09918E-17</c:v>
                </c:pt>
                <c:pt idx="652">
                  <c:v>-9.0744899999999992E-18</c:v>
                </c:pt>
                <c:pt idx="653">
                  <c:v>-7.4884200000000004E-18</c:v>
                </c:pt>
                <c:pt idx="654">
                  <c:v>-6.1769200000000001E-18</c:v>
                </c:pt>
                <c:pt idx="655">
                  <c:v>-5.0929200000000003E-18</c:v>
                </c:pt>
                <c:pt idx="656">
                  <c:v>-4.1973500000000002E-18</c:v>
                </c:pt>
                <c:pt idx="657">
                  <c:v>-3.4577699999999998E-18</c:v>
                </c:pt>
                <c:pt idx="658">
                  <c:v>-2.84728E-18</c:v>
                </c:pt>
                <c:pt idx="659">
                  <c:v>-2.34357E-18</c:v>
                </c:pt>
                <c:pt idx="660">
                  <c:v>-1.9281399999999999E-18</c:v>
                </c:pt>
                <c:pt idx="661">
                  <c:v>-1.58567E-18</c:v>
                </c:pt>
                <c:pt idx="662">
                  <c:v>-1.30347E-18</c:v>
                </c:pt>
                <c:pt idx="663">
                  <c:v>-1.0710299999999999E-18</c:v>
                </c:pt>
                <c:pt idx="664">
                  <c:v>-8.7966400000000007E-19</c:v>
                </c:pt>
                <c:pt idx="665">
                  <c:v>-7.2217799999999995E-19</c:v>
                </c:pt>
                <c:pt idx="666">
                  <c:v>-5.9263200000000001E-19</c:v>
                </c:pt>
                <c:pt idx="667">
                  <c:v>-4.8611499999999996E-19</c:v>
                </c:pt>
                <c:pt idx="668">
                  <c:v>-3.9857199999999999E-19</c:v>
                </c:pt>
                <c:pt idx="669">
                  <c:v>-3.2665299999999999E-19</c:v>
                </c:pt>
                <c:pt idx="670">
                  <c:v>-2.67597E-19</c:v>
                </c:pt>
                <c:pt idx="671">
                  <c:v>-2.1912299999999999E-19</c:v>
                </c:pt>
                <c:pt idx="672">
                  <c:v>-1.7935300000000001E-19</c:v>
                </c:pt>
                <c:pt idx="673">
                  <c:v>-1.4673799999999999E-19</c:v>
                </c:pt>
                <c:pt idx="674">
                  <c:v>-1.20002E-19</c:v>
                </c:pt>
                <c:pt idx="675">
                  <c:v>-9.8095399999999997E-20</c:v>
                </c:pt>
                <c:pt idx="676">
                  <c:v>-8.0153399999999997E-20</c:v>
                </c:pt>
                <c:pt idx="677">
                  <c:v>-6.5464899999999998E-20</c:v>
                </c:pt>
                <c:pt idx="678">
                  <c:v>-5.3445199999999999E-20</c:v>
                </c:pt>
                <c:pt idx="679">
                  <c:v>-4.3613600000000001E-20</c:v>
                </c:pt>
                <c:pt idx="680">
                  <c:v>-3.5575300000000002E-20</c:v>
                </c:pt>
                <c:pt idx="681">
                  <c:v>-2.9006000000000002E-20</c:v>
                </c:pt>
                <c:pt idx="682">
                  <c:v>-2.36397E-20</c:v>
                </c:pt>
                <c:pt idx="683">
                  <c:v>-1.9257799999999999E-20</c:v>
                </c:pt>
                <c:pt idx="684">
                  <c:v>-1.5681500000000001E-20</c:v>
                </c:pt>
                <c:pt idx="685">
                  <c:v>-1.2763800000000001E-20</c:v>
                </c:pt>
                <c:pt idx="686">
                  <c:v>-1.0384499999999999E-20</c:v>
                </c:pt>
                <c:pt idx="687">
                  <c:v>-8.4451000000000007E-21</c:v>
                </c:pt>
                <c:pt idx="688">
                  <c:v>-6.8649499999999998E-21</c:v>
                </c:pt>
                <c:pt idx="689">
                  <c:v>-5.5780600000000001E-21</c:v>
                </c:pt>
                <c:pt idx="690">
                  <c:v>-4.53046E-21</c:v>
                </c:pt>
                <c:pt idx="691">
                  <c:v>-3.6780299999999999E-21</c:v>
                </c:pt>
                <c:pt idx="692">
                  <c:v>-2.9847000000000001E-21</c:v>
                </c:pt>
                <c:pt idx="693">
                  <c:v>-2.4210300000000001E-21</c:v>
                </c:pt>
                <c:pt idx="694">
                  <c:v>-1.96296E-21</c:v>
                </c:pt>
                <c:pt idx="695">
                  <c:v>-1.59088E-21</c:v>
                </c:pt>
                <c:pt idx="696">
                  <c:v>-1.28877E-21</c:v>
                </c:pt>
                <c:pt idx="697">
                  <c:v>-1.0435899999999999E-21</c:v>
                </c:pt>
                <c:pt idx="698">
                  <c:v>-8.4468199999999996E-22</c:v>
                </c:pt>
                <c:pt idx="699">
                  <c:v>-6.8339500000000003E-22</c:v>
                </c:pt>
                <c:pt idx="700">
                  <c:v>-5.5266700000000002E-22</c:v>
                </c:pt>
                <c:pt idx="701">
                  <c:v>-4.4675399999999996E-22</c:v>
                </c:pt>
                <c:pt idx="702">
                  <c:v>-3.6098300000000002E-22</c:v>
                </c:pt>
                <c:pt idx="703">
                  <c:v>-2.9155400000000001E-22</c:v>
                </c:pt>
                <c:pt idx="704">
                  <c:v>-2.3537699999999999E-22</c:v>
                </c:pt>
                <c:pt idx="705">
                  <c:v>-1.8994200000000001E-22</c:v>
                </c:pt>
                <c:pt idx="706">
                  <c:v>-1.53212E-22</c:v>
                </c:pt>
                <c:pt idx="707">
                  <c:v>-1.23531E-22</c:v>
                </c:pt>
                <c:pt idx="708">
                  <c:v>-9.9557800000000002E-23</c:v>
                </c:pt>
                <c:pt idx="709">
                  <c:v>-8.0202200000000003E-23</c:v>
                </c:pt>
                <c:pt idx="710">
                  <c:v>-6.4581900000000001E-23</c:v>
                </c:pt>
                <c:pt idx="711">
                  <c:v>-5.1981499999999998E-23</c:v>
                </c:pt>
                <c:pt idx="712">
                  <c:v>-4.18215E-23</c:v>
                </c:pt>
                <c:pt idx="713">
                  <c:v>-3.3632900000000002E-23</c:v>
                </c:pt>
                <c:pt idx="714">
                  <c:v>-2.7035899999999999E-23</c:v>
                </c:pt>
                <c:pt idx="715">
                  <c:v>-2.1723600000000001E-23</c:v>
                </c:pt>
                <c:pt idx="716">
                  <c:v>-1.74476E-23</c:v>
                </c:pt>
                <c:pt idx="717">
                  <c:v>-1.4007299999999999E-23</c:v>
                </c:pt>
                <c:pt idx="718">
                  <c:v>-1.1240500000000001E-23</c:v>
                </c:pt>
                <c:pt idx="719">
                  <c:v>-9.0162900000000007E-24</c:v>
                </c:pt>
                <c:pt idx="720">
                  <c:v>-7.2291100000000001E-24</c:v>
                </c:pt>
                <c:pt idx="721">
                  <c:v>-5.7936900000000001E-24</c:v>
                </c:pt>
                <c:pt idx="722">
                  <c:v>-4.6412900000000001E-24</c:v>
                </c:pt>
                <c:pt idx="723">
                  <c:v>-3.7165200000000001E-24</c:v>
                </c:pt>
                <c:pt idx="724">
                  <c:v>-2.9747200000000002E-24</c:v>
                </c:pt>
                <c:pt idx="725">
                  <c:v>-2.3799600000000001E-24</c:v>
                </c:pt>
                <c:pt idx="726">
                  <c:v>-1.9032999999999998E-24</c:v>
                </c:pt>
                <c:pt idx="727">
                  <c:v>-1.52145E-24</c:v>
                </c:pt>
                <c:pt idx="728">
                  <c:v>-1.2156800000000001E-24</c:v>
                </c:pt>
                <c:pt idx="729">
                  <c:v>-9.7094800000000005E-25</c:v>
                </c:pt>
                <c:pt idx="730">
                  <c:v>-7.7514999999999996E-25</c:v>
                </c:pt>
                <c:pt idx="731">
                  <c:v>-6.1857E-25</c:v>
                </c:pt>
                <c:pt idx="732">
                  <c:v>-4.9340700000000005E-25</c:v>
                </c:pt>
                <c:pt idx="733">
                  <c:v>-3.9339999999999999E-25</c:v>
                </c:pt>
                <c:pt idx="734">
                  <c:v>-3.1352900000000002E-25</c:v>
                </c:pt>
                <c:pt idx="735">
                  <c:v>-2.4976599999999998E-25</c:v>
                </c:pt>
                <c:pt idx="736">
                  <c:v>-1.9888499999999999E-25</c:v>
                </c:pt>
                <c:pt idx="737">
                  <c:v>-1.5830199999999999E-25</c:v>
                </c:pt>
                <c:pt idx="738">
                  <c:v>-1.25945E-25</c:v>
                </c:pt>
                <c:pt idx="739">
                  <c:v>-1.0015900000000001E-25</c:v>
                </c:pt>
                <c:pt idx="740">
                  <c:v>-7.9618300000000002E-26</c:v>
                </c:pt>
                <c:pt idx="741">
                  <c:v>-6.3262899999999996E-26</c:v>
                </c:pt>
                <c:pt idx="742">
                  <c:v>-5.0245599999999998E-26</c:v>
                </c:pt>
                <c:pt idx="743">
                  <c:v>-3.98896E-26</c:v>
                </c:pt>
                <c:pt idx="744">
                  <c:v>-3.1654499999999997E-26</c:v>
                </c:pt>
                <c:pt idx="745">
                  <c:v>-2.51087E-26</c:v>
                </c:pt>
                <c:pt idx="746">
                  <c:v>-1.9907899999999999E-26</c:v>
                </c:pt>
                <c:pt idx="747">
                  <c:v>-1.57776E-26</c:v>
                </c:pt>
                <c:pt idx="748">
                  <c:v>-1.24989E-26</c:v>
                </c:pt>
                <c:pt idx="749">
                  <c:v>-9.8971900000000006E-27</c:v>
                </c:pt>
                <c:pt idx="750">
                  <c:v>-7.8337000000000001E-27</c:v>
                </c:pt>
                <c:pt idx="751">
                  <c:v>-6.1977699999999998E-27</c:v>
                </c:pt>
                <c:pt idx="752">
                  <c:v>-4.9013599999999997E-27</c:v>
                </c:pt>
                <c:pt idx="753">
                  <c:v>-3.87447E-27</c:v>
                </c:pt>
                <c:pt idx="754">
                  <c:v>-3.0613999999999999E-27</c:v>
                </c:pt>
                <c:pt idx="755">
                  <c:v>-2.4179200000000002E-27</c:v>
                </c:pt>
                <c:pt idx="756">
                  <c:v>-1.9088700000000001E-27</c:v>
                </c:pt>
                <c:pt idx="757">
                  <c:v>-1.5063400000000001E-27</c:v>
                </c:pt>
                <c:pt idx="758">
                  <c:v>-1.18819E-27</c:v>
                </c:pt>
                <c:pt idx="759">
                  <c:v>-9.3682800000000006E-28</c:v>
                </c:pt>
                <c:pt idx="760">
                  <c:v>-7.3832499999999999E-28</c:v>
                </c:pt>
                <c:pt idx="761">
                  <c:v>-5.8163200000000003E-28</c:v>
                </c:pt>
                <c:pt idx="762">
                  <c:v>-4.5799700000000001E-28</c:v>
                </c:pt>
                <c:pt idx="763">
                  <c:v>-3.6048799999999999E-28</c:v>
                </c:pt>
                <c:pt idx="764">
                  <c:v>-2.8361599999999999E-28</c:v>
                </c:pt>
                <c:pt idx="765">
                  <c:v>-2.2304100000000001E-28</c:v>
                </c:pt>
                <c:pt idx="766">
                  <c:v>-1.7532899999999999E-28</c:v>
                </c:pt>
                <c:pt idx="767">
                  <c:v>-1.3776299999999999E-28</c:v>
                </c:pt>
                <c:pt idx="768">
                  <c:v>-1.082E-28</c:v>
                </c:pt>
                <c:pt idx="769">
                  <c:v>-8.4944299999999997E-29</c:v>
                </c:pt>
                <c:pt idx="770">
                  <c:v>-6.6658400000000003E-29</c:v>
                </c:pt>
                <c:pt idx="771">
                  <c:v>-5.2286399999999997E-29</c:v>
                </c:pt>
                <c:pt idx="772">
                  <c:v>-4.0995399999999997E-29</c:v>
                </c:pt>
                <c:pt idx="773">
                  <c:v>-3.2128899999999998E-29</c:v>
                </c:pt>
                <c:pt idx="774">
                  <c:v>-2.5169199999999999E-29</c:v>
                </c:pt>
                <c:pt idx="775">
                  <c:v>-1.9708599999999999E-29</c:v>
                </c:pt>
                <c:pt idx="776">
                  <c:v>-1.54261E-29</c:v>
                </c:pt>
                <c:pt idx="777">
                  <c:v>-1.2068900000000001E-29</c:v>
                </c:pt>
                <c:pt idx="778">
                  <c:v>-9.4383400000000004E-30</c:v>
                </c:pt>
                <c:pt idx="779">
                  <c:v>-7.3779499999999995E-30</c:v>
                </c:pt>
                <c:pt idx="780">
                  <c:v>-5.7648600000000001E-30</c:v>
                </c:pt>
                <c:pt idx="781">
                  <c:v>-4.5025099999999997E-30</c:v>
                </c:pt>
                <c:pt idx="782">
                  <c:v>-3.5150699999999997E-30</c:v>
                </c:pt>
                <c:pt idx="783">
                  <c:v>-2.74301E-30</c:v>
                </c:pt>
                <c:pt idx="784">
                  <c:v>-2.1396000000000002E-30</c:v>
                </c:pt>
                <c:pt idx="785">
                  <c:v>-1.6682200000000001E-30</c:v>
                </c:pt>
                <c:pt idx="786">
                  <c:v>-1.3001299999999999E-30</c:v>
                </c:pt>
                <c:pt idx="787">
                  <c:v>-1.01282E-30</c:v>
                </c:pt>
                <c:pt idx="788">
                  <c:v>-7.8866200000000001E-31</c:v>
                </c:pt>
                <c:pt idx="789">
                  <c:v>-6.1385099999999996E-31</c:v>
                </c:pt>
                <c:pt idx="790">
                  <c:v>-4.7758300000000004E-31</c:v>
                </c:pt>
                <c:pt idx="791">
                  <c:v>-3.7140499999999998E-31</c:v>
                </c:pt>
                <c:pt idx="792">
                  <c:v>-2.8870900000000002E-31</c:v>
                </c:pt>
                <c:pt idx="793">
                  <c:v>-2.2432899999999998E-31</c:v>
                </c:pt>
                <c:pt idx="794">
                  <c:v>-1.74231E-31</c:v>
                </c:pt>
                <c:pt idx="795">
                  <c:v>-1.3526199999999999E-31</c:v>
                </c:pt>
                <c:pt idx="796">
                  <c:v>-1.04964E-31</c:v>
                </c:pt>
                <c:pt idx="797">
                  <c:v>-8.1418000000000002E-32</c:v>
                </c:pt>
                <c:pt idx="798">
                  <c:v>-6.31266E-32</c:v>
                </c:pt>
                <c:pt idx="799">
                  <c:v>-4.8923500000000002E-32</c:v>
                </c:pt>
                <c:pt idx="800">
                  <c:v>-3.7899700000000002E-32</c:v>
                </c:pt>
                <c:pt idx="801">
                  <c:v>-2.9347300000000001E-32</c:v>
                </c:pt>
                <c:pt idx="802">
                  <c:v>-2.2715E-32</c:v>
                </c:pt>
                <c:pt idx="803">
                  <c:v>-1.7574E-32</c:v>
                </c:pt>
                <c:pt idx="804">
                  <c:v>-1.3590700000000001E-32</c:v>
                </c:pt>
                <c:pt idx="805">
                  <c:v>-1.0505699999999999E-32</c:v>
                </c:pt>
                <c:pt idx="806">
                  <c:v>-8.1175499999999993E-33</c:v>
                </c:pt>
                <c:pt idx="807">
                  <c:v>-6.2695499999999997E-33</c:v>
                </c:pt>
                <c:pt idx="808">
                  <c:v>-4.8401699999999997E-33</c:v>
                </c:pt>
                <c:pt idx="809">
                  <c:v>-3.7350700000000003E-33</c:v>
                </c:pt>
                <c:pt idx="810">
                  <c:v>-2.88104E-33</c:v>
                </c:pt>
                <c:pt idx="811">
                  <c:v>-2.2213299999999999E-33</c:v>
                </c:pt>
                <c:pt idx="812">
                  <c:v>-1.7119500000000002E-33</c:v>
                </c:pt>
                <c:pt idx="813">
                  <c:v>-1.3188099999999999E-33</c:v>
                </c:pt>
                <c:pt idx="814">
                  <c:v>-1.01552E-33</c:v>
                </c:pt>
                <c:pt idx="815">
                  <c:v>-7.8163499999999996E-34</c:v>
                </c:pt>
                <c:pt idx="816">
                  <c:v>-6.0135999999999998E-34</c:v>
                </c:pt>
                <c:pt idx="817">
                  <c:v>-4.6246399999999996E-34</c:v>
                </c:pt>
                <c:pt idx="818">
                  <c:v>-3.55497E-34</c:v>
                </c:pt>
                <c:pt idx="819">
                  <c:v>-2.73153E-34</c:v>
                </c:pt>
                <c:pt idx="820">
                  <c:v>-2.0979200000000002E-34</c:v>
                </c:pt>
                <c:pt idx="821">
                  <c:v>-1.6106E-34</c:v>
                </c:pt>
                <c:pt idx="822">
                  <c:v>-1.2359400000000001E-34</c:v>
                </c:pt>
                <c:pt idx="823">
                  <c:v>-9.4802599999999999E-35</c:v>
                </c:pt>
                <c:pt idx="824">
                  <c:v>-7.2687100000000003E-35</c:v>
                </c:pt>
                <c:pt idx="825">
                  <c:v>-5.5706699999999998E-35</c:v>
                </c:pt>
                <c:pt idx="826">
                  <c:v>-4.2674700000000002E-35</c:v>
                </c:pt>
                <c:pt idx="827">
                  <c:v>-3.2677399999999998E-35</c:v>
                </c:pt>
                <c:pt idx="828">
                  <c:v>-2.5011300000000001E-35</c:v>
                </c:pt>
                <c:pt idx="829">
                  <c:v>-1.91355E-35</c:v>
                </c:pt>
                <c:pt idx="830">
                  <c:v>-1.4633800000000001E-35</c:v>
                </c:pt>
                <c:pt idx="831">
                  <c:v>-1.11863E-35</c:v>
                </c:pt>
                <c:pt idx="832">
                  <c:v>-8.5472999999999995E-36</c:v>
                </c:pt>
                <c:pt idx="833">
                  <c:v>-6.5280800000000003E-36</c:v>
                </c:pt>
                <c:pt idx="834">
                  <c:v>-4.9837299999999999E-36</c:v>
                </c:pt>
                <c:pt idx="835">
                  <c:v>-3.8031000000000002E-36</c:v>
                </c:pt>
                <c:pt idx="836">
                  <c:v>-2.9009E-36</c:v>
                </c:pt>
                <c:pt idx="837">
                  <c:v>-2.2117800000000001E-36</c:v>
                </c:pt>
                <c:pt idx="838">
                  <c:v>-1.6856400000000001E-36</c:v>
                </c:pt>
                <c:pt idx="839">
                  <c:v>-1.2841100000000001E-36</c:v>
                </c:pt>
                <c:pt idx="840">
                  <c:v>-9.7780000000000007E-37</c:v>
                </c:pt>
                <c:pt idx="841">
                  <c:v>-7.4423900000000004E-37</c:v>
                </c:pt>
                <c:pt idx="842">
                  <c:v>-5.6622300000000003E-37</c:v>
                </c:pt>
                <c:pt idx="843">
                  <c:v>-4.3060299999999998E-37</c:v>
                </c:pt>
                <c:pt idx="844">
                  <c:v>-3.2732499999999998E-37</c:v>
                </c:pt>
                <c:pt idx="845">
                  <c:v>-2.4871099999999999E-37</c:v>
                </c:pt>
                <c:pt idx="846">
                  <c:v>-1.88896E-37</c:v>
                </c:pt>
                <c:pt idx="847">
                  <c:v>-1.4340500000000001E-37</c:v>
                </c:pt>
                <c:pt idx="848">
                  <c:v>-1.0882299999999999E-37</c:v>
                </c:pt>
                <c:pt idx="849">
                  <c:v>-8.2544500000000003E-38</c:v>
                </c:pt>
                <c:pt idx="850">
                  <c:v>-6.2584999999999996E-38</c:v>
                </c:pt>
                <c:pt idx="851">
                  <c:v>-4.7431300000000004E-38</c:v>
                </c:pt>
                <c:pt idx="852">
                  <c:v>-3.59313E-38</c:v>
                </c:pt>
                <c:pt idx="853">
                  <c:v>-2.7207899999999999E-38</c:v>
                </c:pt>
                <c:pt idx="854">
                  <c:v>-2.0593500000000001E-38</c:v>
                </c:pt>
                <c:pt idx="855">
                  <c:v>-1.5580400000000001E-38</c:v>
                </c:pt>
                <c:pt idx="856">
                  <c:v>-1.17825E-38</c:v>
                </c:pt>
                <c:pt idx="857">
                  <c:v>-8.9066300000000002E-39</c:v>
                </c:pt>
                <c:pt idx="858">
                  <c:v>-6.7297899999999999E-39</c:v>
                </c:pt>
                <c:pt idx="859">
                  <c:v>-5.0827899999999998E-39</c:v>
                </c:pt>
                <c:pt idx="860">
                  <c:v>-3.83722E-39</c:v>
                </c:pt>
                <c:pt idx="861">
                  <c:v>-2.8956400000000001E-39</c:v>
                </c:pt>
                <c:pt idx="862">
                  <c:v>-2.1841600000000001E-39</c:v>
                </c:pt>
                <c:pt idx="863">
                  <c:v>-1.6467899999999999E-39</c:v>
                </c:pt>
                <c:pt idx="864">
                  <c:v>-1.2411000000000001E-39</c:v>
                </c:pt>
                <c:pt idx="865">
                  <c:v>-9.3494799999999996E-40</c:v>
                </c:pt>
                <c:pt idx="866">
                  <c:v>-7.04014E-40</c:v>
                </c:pt>
                <c:pt idx="867">
                  <c:v>-5.2989399999999996E-40</c:v>
                </c:pt>
                <c:pt idx="868">
                  <c:v>-3.9866600000000003E-40</c:v>
                </c:pt>
                <c:pt idx="869">
                  <c:v>-2.9980800000000002E-40</c:v>
                </c:pt>
                <c:pt idx="870">
                  <c:v>-2.2536699999999998E-40</c:v>
                </c:pt>
                <c:pt idx="871">
                  <c:v>-1.69336E-40</c:v>
                </c:pt>
                <c:pt idx="872">
                  <c:v>-1.2718100000000001E-40</c:v>
                </c:pt>
                <c:pt idx="873">
                  <c:v>-9.5479599999999998E-41</c:v>
                </c:pt>
                <c:pt idx="874">
                  <c:v>-7.1649099999999999E-41</c:v>
                </c:pt>
                <c:pt idx="875">
                  <c:v>-5.3743299999999996E-41</c:v>
                </c:pt>
                <c:pt idx="876">
                  <c:v>-4.0295E-41</c:v>
                </c:pt>
                <c:pt idx="877">
                  <c:v>-3.01989E-41</c:v>
                </c:pt>
                <c:pt idx="878">
                  <c:v>-2.2622699999999999E-41</c:v>
                </c:pt>
                <c:pt idx="879">
                  <c:v>-1.69399E-41</c:v>
                </c:pt>
                <c:pt idx="880">
                  <c:v>-1.26791E-41</c:v>
                </c:pt>
                <c:pt idx="881">
                  <c:v>-9.4859899999999994E-42</c:v>
                </c:pt>
                <c:pt idx="882">
                  <c:v>-7.0939699999999994E-42</c:v>
                </c:pt>
                <c:pt idx="883">
                  <c:v>-5.3028400000000003E-42</c:v>
                </c:pt>
                <c:pt idx="884">
                  <c:v>-3.9622399999999997E-42</c:v>
                </c:pt>
                <c:pt idx="885">
                  <c:v>-2.9592900000000002E-42</c:v>
                </c:pt>
                <c:pt idx="886">
                  <c:v>-2.2092599999999999E-42</c:v>
                </c:pt>
                <c:pt idx="887">
                  <c:v>-1.64861E-42</c:v>
                </c:pt>
                <c:pt idx="888">
                  <c:v>-1.22972E-42</c:v>
                </c:pt>
                <c:pt idx="889">
                  <c:v>-9.1686200000000002E-43</c:v>
                </c:pt>
                <c:pt idx="890">
                  <c:v>-6.8330799999999999E-43</c:v>
                </c:pt>
                <c:pt idx="891">
                  <c:v>-5.0902800000000003E-43</c:v>
                </c:pt>
                <c:pt idx="892">
                  <c:v>-3.7903600000000001E-43</c:v>
                </c:pt>
                <c:pt idx="893">
                  <c:v>-2.82119E-43</c:v>
                </c:pt>
                <c:pt idx="894">
                  <c:v>-2.0989299999999999E-43</c:v>
                </c:pt>
                <c:pt idx="895">
                  <c:v>-1.56091E-43</c:v>
                </c:pt>
                <c:pt idx="896">
                  <c:v>-1.1603000000000001E-43</c:v>
                </c:pt>
                <c:pt idx="897">
                  <c:v>-8.6213299999999996E-44</c:v>
                </c:pt>
                <c:pt idx="898">
                  <c:v>-6.4031399999999996E-44</c:v>
                </c:pt>
                <c:pt idx="899">
                  <c:v>-4.7536199999999997E-44</c:v>
                </c:pt>
                <c:pt idx="900">
                  <c:v>-3.5275200000000001E-44</c:v>
                </c:pt>
                <c:pt idx="901">
                  <c:v>-2.61654E-44</c:v>
                </c:pt>
                <c:pt idx="902">
                  <c:v>-1.9399899999999999E-44</c:v>
                </c:pt>
                <c:pt idx="903">
                  <c:v>-1.43775E-44</c:v>
                </c:pt>
                <c:pt idx="904">
                  <c:v>-1.06508E-44</c:v>
                </c:pt>
                <c:pt idx="905">
                  <c:v>-7.8866699999999995E-45</c:v>
                </c:pt>
                <c:pt idx="906">
                  <c:v>-5.8373799999999996E-45</c:v>
                </c:pt>
                <c:pt idx="907">
                  <c:v>-4.31873E-45</c:v>
                </c:pt>
                <c:pt idx="908">
                  <c:v>-3.1937999999999999E-45</c:v>
                </c:pt>
                <c:pt idx="909">
                  <c:v>-2.3608700000000001E-45</c:v>
                </c:pt>
                <c:pt idx="910">
                  <c:v>-1.7444099999999999E-45</c:v>
                </c:pt>
                <c:pt idx="911">
                  <c:v>-1.28837E-45</c:v>
                </c:pt>
                <c:pt idx="912">
                  <c:v>-9.5113999999999999E-46</c:v>
                </c:pt>
                <c:pt idx="913">
                  <c:v>-7.0187799999999995E-46</c:v>
                </c:pt>
                <c:pt idx="914">
                  <c:v>-5.1771699999999997E-46</c:v>
                </c:pt>
                <c:pt idx="915">
                  <c:v>-3.8171300000000003E-46</c:v>
                </c:pt>
                <c:pt idx="916">
                  <c:v>-2.8131600000000001E-46</c:v>
                </c:pt>
                <c:pt idx="917">
                  <c:v>-2.0723600000000001E-46</c:v>
                </c:pt>
                <c:pt idx="918">
                  <c:v>-1.5259800000000001E-46</c:v>
                </c:pt>
                <c:pt idx="919">
                  <c:v>-1.1231699999999999E-46</c:v>
                </c:pt>
                <c:pt idx="920">
                  <c:v>-8.2633399999999998E-47</c:v>
                </c:pt>
                <c:pt idx="921">
                  <c:v>-6.0768599999999999E-47</c:v>
                </c:pt>
                <c:pt idx="922">
                  <c:v>-4.4669999999999999E-47</c:v>
                </c:pt>
                <c:pt idx="923">
                  <c:v>-3.2822100000000002E-47</c:v>
                </c:pt>
                <c:pt idx="924">
                  <c:v>-2.4106199999999999E-47</c:v>
                </c:pt>
                <c:pt idx="925">
                  <c:v>-1.76973E-47</c:v>
                </c:pt>
                <c:pt idx="926">
                  <c:v>-1.2986600000000001E-47</c:v>
                </c:pt>
                <c:pt idx="927">
                  <c:v>-9.5257499999999997E-48</c:v>
                </c:pt>
                <c:pt idx="928">
                  <c:v>-6.98419E-48</c:v>
                </c:pt>
                <c:pt idx="929">
                  <c:v>-5.1185300000000001E-48</c:v>
                </c:pt>
                <c:pt idx="930">
                  <c:v>-3.7496300000000001E-48</c:v>
                </c:pt>
                <c:pt idx="931">
                  <c:v>-2.7456499999999998E-48</c:v>
                </c:pt>
                <c:pt idx="932">
                  <c:v>-2.0096199999999999E-48</c:v>
                </c:pt>
                <c:pt idx="933">
                  <c:v>-1.4702699999999999E-48</c:v>
                </c:pt>
                <c:pt idx="934">
                  <c:v>-1.07521E-48</c:v>
                </c:pt>
                <c:pt idx="935">
                  <c:v>-7.8596400000000007E-49</c:v>
                </c:pt>
                <c:pt idx="936">
                  <c:v>-5.7428200000000002E-49</c:v>
                </c:pt>
                <c:pt idx="937">
                  <c:v>-4.1943099999999999E-49</c:v>
                </c:pt>
                <c:pt idx="938">
                  <c:v>-3.06203E-49</c:v>
                </c:pt>
                <c:pt idx="939">
                  <c:v>-2.2344599999999999E-49</c:v>
                </c:pt>
                <c:pt idx="940">
                  <c:v>-1.6298500000000001E-49</c:v>
                </c:pt>
                <c:pt idx="941">
                  <c:v>-1.18833E-49</c:v>
                </c:pt>
                <c:pt idx="942">
                  <c:v>-8.6604300000000008E-50</c:v>
                </c:pt>
                <c:pt idx="943">
                  <c:v>-6.3089199999999999E-50</c:v>
                </c:pt>
                <c:pt idx="944">
                  <c:v>-4.5939199999999997E-50</c:v>
                </c:pt>
                <c:pt idx="945">
                  <c:v>-3.3436900000000002E-50</c:v>
                </c:pt>
                <c:pt idx="946">
                  <c:v>-2.4326600000000002E-50</c:v>
                </c:pt>
                <c:pt idx="947">
                  <c:v>-1.7690899999999999E-50</c:v>
                </c:pt>
                <c:pt idx="948">
                  <c:v>-1.2859699999999999E-50</c:v>
                </c:pt>
                <c:pt idx="949">
                  <c:v>-9.3438500000000005E-51</c:v>
                </c:pt>
                <c:pt idx="950">
                  <c:v>-6.7863199999999999E-51</c:v>
                </c:pt>
                <c:pt idx="951">
                  <c:v>-4.9267E-51</c:v>
                </c:pt>
                <c:pt idx="952">
                  <c:v>-3.5751200000000002E-51</c:v>
                </c:pt>
                <c:pt idx="953">
                  <c:v>-2.5932200000000001E-51</c:v>
                </c:pt>
                <c:pt idx="954">
                  <c:v>-1.8801799999999999E-51</c:v>
                </c:pt>
                <c:pt idx="955">
                  <c:v>-1.3626200000000001E-51</c:v>
                </c:pt>
                <c:pt idx="956">
                  <c:v>-9.8710399999999996E-52</c:v>
                </c:pt>
                <c:pt idx="957">
                  <c:v>-7.1476600000000007E-52</c:v>
                </c:pt>
                <c:pt idx="958">
                  <c:v>-5.1734300000000002E-52</c:v>
                </c:pt>
                <c:pt idx="959">
                  <c:v>-3.7428799999999998E-52</c:v>
                </c:pt>
                <c:pt idx="960">
                  <c:v>-2.7067399999999999E-52</c:v>
                </c:pt>
                <c:pt idx="961">
                  <c:v>-1.9565999999999999E-52</c:v>
                </c:pt>
                <c:pt idx="962">
                  <c:v>-1.41374E-52</c:v>
                </c:pt>
                <c:pt idx="963">
                  <c:v>-1.0210599999999999E-52</c:v>
                </c:pt>
                <c:pt idx="964">
                  <c:v>-7.3712900000000004E-53</c:v>
                </c:pt>
                <c:pt idx="965">
                  <c:v>-5.3192599999999995E-53</c:v>
                </c:pt>
                <c:pt idx="966">
                  <c:v>-3.8368199999999998E-53</c:v>
                </c:pt>
                <c:pt idx="967">
                  <c:v>-2.76634E-53</c:v>
                </c:pt>
                <c:pt idx="968">
                  <c:v>-1.9936700000000001E-53</c:v>
                </c:pt>
                <c:pt idx="969">
                  <c:v>-1.4361899999999999E-53</c:v>
                </c:pt>
                <c:pt idx="970">
                  <c:v>-1.03416E-53</c:v>
                </c:pt>
                <c:pt idx="971">
                  <c:v>-7.4434399999999997E-54</c:v>
                </c:pt>
                <c:pt idx="972">
                  <c:v>-5.3551700000000001E-54</c:v>
                </c:pt>
                <c:pt idx="973">
                  <c:v>-3.85112E-54</c:v>
                </c:pt>
                <c:pt idx="974">
                  <c:v>-2.7682999999999997E-54</c:v>
                </c:pt>
                <c:pt idx="975">
                  <c:v>-1.9890899999999999E-54</c:v>
                </c:pt>
                <c:pt idx="976">
                  <c:v>-1.4285900000000001E-54</c:v>
                </c:pt>
                <c:pt idx="977">
                  <c:v>-1.02559E-54</c:v>
                </c:pt>
                <c:pt idx="978">
                  <c:v>-7.3595800000000004E-55</c:v>
                </c:pt>
                <c:pt idx="979">
                  <c:v>-5.2789299999999999E-55</c:v>
                </c:pt>
                <c:pt idx="980">
                  <c:v>-3.7848800000000001E-55</c:v>
                </c:pt>
                <c:pt idx="981">
                  <c:v>-2.71251E-55</c:v>
                </c:pt>
                <c:pt idx="982">
                  <c:v>-1.9431399999999998E-55</c:v>
                </c:pt>
                <c:pt idx="983">
                  <c:v>-1.3913999999999999E-55</c:v>
                </c:pt>
                <c:pt idx="984">
                  <c:v>-9.9588800000000004E-56</c:v>
                </c:pt>
                <c:pt idx="985">
                  <c:v>-7.1249699999999999E-56</c:v>
                </c:pt>
                <c:pt idx="986">
                  <c:v>-5.0952900000000003E-56</c:v>
                </c:pt>
                <c:pt idx="987">
                  <c:v>-3.6422399999999999E-56</c:v>
                </c:pt>
                <c:pt idx="988">
                  <c:v>-2.6024399999999999E-56</c:v>
                </c:pt>
                <c:pt idx="989">
                  <c:v>-1.85869E-56</c:v>
                </c:pt>
                <c:pt idx="990">
                  <c:v>-1.3269199999999999E-56</c:v>
                </c:pt>
                <c:pt idx="991">
                  <c:v>-9.4688499999999997E-57</c:v>
                </c:pt>
                <c:pt idx="992">
                  <c:v>-6.7540300000000005E-57</c:v>
                </c:pt>
                <c:pt idx="993">
                  <c:v>-4.8155000000000001E-57</c:v>
                </c:pt>
                <c:pt idx="994">
                  <c:v>-3.4318899999999998E-57</c:v>
                </c:pt>
                <c:pt idx="995">
                  <c:v>-2.44478E-57</c:v>
                </c:pt>
                <c:pt idx="996">
                  <c:v>-1.7408300000000001E-57</c:v>
                </c:pt>
                <c:pt idx="997">
                  <c:v>-1.2390499999999999E-57</c:v>
                </c:pt>
                <c:pt idx="998">
                  <c:v>-8.81525E-58</c:v>
                </c:pt>
                <c:pt idx="999">
                  <c:v>-6.2689199999999998E-58</c:v>
                </c:pt>
              </c:numCache>
            </c:numRef>
          </c:yVal>
          <c:smooth val="0"/>
          <c:extLst>
            <c:ext xmlns:c16="http://schemas.microsoft.com/office/drawing/2014/chart" uri="{C3380CC4-5D6E-409C-BE32-E72D297353CC}">
              <c16:uniqueId val="{00000001-023A-40E5-A512-4538E48AB6D4}"/>
            </c:ext>
          </c:extLst>
        </c:ser>
        <c:ser>
          <c:idx val="3"/>
          <c:order val="2"/>
          <c:tx>
            <c:strRef>
              <c:f>'15'!$D$1</c:f>
              <c:strCache>
                <c:ptCount val="1"/>
                <c:pt idx="0">
                  <c:v>Aggregate</c:v>
                </c:pt>
              </c:strCache>
            </c:strRef>
          </c:tx>
          <c:spPr>
            <a:ln w="12700">
              <a:solidFill>
                <a:srgbClr val="00B050"/>
              </a:solidFill>
              <a:prstDash val="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'15'!$D$2:$D$1001</c:f>
              <c:numCache>
                <c:formatCode>0.00E+00</c:formatCode>
                <c:ptCount val="1000"/>
                <c:pt idx="0">
                  <c:v>-1.67426E-28</c:v>
                </c:pt>
                <c:pt idx="1">
                  <c:v>-2.1294E-28</c:v>
                </c:pt>
                <c:pt idx="2">
                  <c:v>-2.7070899999999998E-28</c:v>
                </c:pt>
                <c:pt idx="3">
                  <c:v>-3.4399999999999998E-28</c:v>
                </c:pt>
                <c:pt idx="4">
                  <c:v>-4.3694200000000002E-28</c:v>
                </c:pt>
                <c:pt idx="5">
                  <c:v>-5.5475100000000001E-28</c:v>
                </c:pt>
                <c:pt idx="6">
                  <c:v>-7.0401600000000004E-28</c:v>
                </c:pt>
                <c:pt idx="7">
                  <c:v>-8.9305200000000009E-28</c:v>
                </c:pt>
                <c:pt idx="8">
                  <c:v>-1.13235E-27</c:v>
                </c:pt>
                <c:pt idx="9">
                  <c:v>-1.4351400000000001E-27</c:v>
                </c:pt>
                <c:pt idx="10">
                  <c:v>-1.8181000000000001E-27</c:v>
                </c:pt>
                <c:pt idx="11">
                  <c:v>-2.3022400000000001E-27</c:v>
                </c:pt>
                <c:pt idx="12">
                  <c:v>-2.9140200000000001E-27</c:v>
                </c:pt>
                <c:pt idx="13">
                  <c:v>-3.6867600000000004E-27</c:v>
                </c:pt>
                <c:pt idx="14">
                  <c:v>-4.6623699999999998E-27</c:v>
                </c:pt>
                <c:pt idx="15">
                  <c:v>-5.8935700000000002E-27</c:v>
                </c:pt>
                <c:pt idx="16">
                  <c:v>-7.44664E-27</c:v>
                </c:pt>
                <c:pt idx="17">
                  <c:v>-9.4048399999999996E-27</c:v>
                </c:pt>
                <c:pt idx="18">
                  <c:v>-1.1872799999999999E-26</c:v>
                </c:pt>
                <c:pt idx="19">
                  <c:v>-1.4981800000000001E-26</c:v>
                </c:pt>
                <c:pt idx="20">
                  <c:v>-1.8896600000000001E-26</c:v>
                </c:pt>
                <c:pt idx="21">
                  <c:v>-2.3823900000000001E-26</c:v>
                </c:pt>
                <c:pt idx="22">
                  <c:v>-3.0022899999999998E-26</c:v>
                </c:pt>
                <c:pt idx="23">
                  <c:v>-3.78183E-26</c:v>
                </c:pt>
                <c:pt idx="24">
                  <c:v>-4.76169E-26</c:v>
                </c:pt>
                <c:pt idx="25">
                  <c:v>-5.9928099999999997E-26</c:v>
                </c:pt>
                <c:pt idx="26">
                  <c:v>-7.5389099999999995E-26</c:v>
                </c:pt>
                <c:pt idx="27">
                  <c:v>-9.47975E-26</c:v>
                </c:pt>
                <c:pt idx="28">
                  <c:v>-1.1915000000000001E-25</c:v>
                </c:pt>
                <c:pt idx="29">
                  <c:v>-1.4969299999999999E-25</c:v>
                </c:pt>
                <c:pt idx="30">
                  <c:v>-1.87984E-25</c:v>
                </c:pt>
                <c:pt idx="31">
                  <c:v>-2.3596500000000002E-25</c:v>
                </c:pt>
                <c:pt idx="32">
                  <c:v>-2.9606299999999998E-25</c:v>
                </c:pt>
                <c:pt idx="33">
                  <c:v>-3.7130500000000002E-25</c:v>
                </c:pt>
                <c:pt idx="34">
                  <c:v>-4.6546399999999996E-25</c:v>
                </c:pt>
                <c:pt idx="35">
                  <c:v>-5.8324699999999999E-25</c:v>
                </c:pt>
                <c:pt idx="36">
                  <c:v>-7.3051300000000003E-25</c:v>
                </c:pt>
                <c:pt idx="37">
                  <c:v>-9.1456199999999997E-25</c:v>
                </c:pt>
                <c:pt idx="38">
                  <c:v>-1.1444799999999999E-24</c:v>
                </c:pt>
                <c:pt idx="39">
                  <c:v>-1.43157E-24</c:v>
                </c:pt>
                <c:pt idx="40">
                  <c:v>-1.7898899999999999E-24</c:v>
                </c:pt>
                <c:pt idx="41">
                  <c:v>-2.23693E-24</c:v>
                </c:pt>
                <c:pt idx="42">
                  <c:v>-2.7943799999999999E-24</c:v>
                </c:pt>
                <c:pt idx="43">
                  <c:v>-3.4892200000000003E-24</c:v>
                </c:pt>
                <c:pt idx="44">
                  <c:v>-4.35494E-24</c:v>
                </c:pt>
                <c:pt idx="45">
                  <c:v>-5.4330700000000003E-24</c:v>
                </c:pt>
                <c:pt idx="46">
                  <c:v>-6.7751300000000006E-24</c:v>
                </c:pt>
                <c:pt idx="47">
                  <c:v>-8.4450099999999999E-24</c:v>
                </c:pt>
                <c:pt idx="48">
                  <c:v>-1.05219E-23</c:v>
                </c:pt>
                <c:pt idx="49">
                  <c:v>-1.31037E-23</c:v>
                </c:pt>
                <c:pt idx="50">
                  <c:v>-1.63119E-23</c:v>
                </c:pt>
                <c:pt idx="51">
                  <c:v>-2.0296800000000001E-23</c:v>
                </c:pt>
                <c:pt idx="52">
                  <c:v>-2.5244000000000001E-23</c:v>
                </c:pt>
                <c:pt idx="53">
                  <c:v>-3.13833E-23</c:v>
                </c:pt>
                <c:pt idx="54">
                  <c:v>-3.8998599999999998E-23</c:v>
                </c:pt>
                <c:pt idx="55">
                  <c:v>-4.8440500000000001E-23</c:v>
                </c:pt>
                <c:pt idx="56">
                  <c:v>-6.0142099999999997E-23</c:v>
                </c:pt>
                <c:pt idx="57">
                  <c:v>-7.4637699999999998E-23</c:v>
                </c:pt>
                <c:pt idx="58">
                  <c:v>-9.2586399999999997E-23</c:v>
                </c:pt>
                <c:pt idx="59">
                  <c:v>-1.14801E-22</c:v>
                </c:pt>
                <c:pt idx="60">
                  <c:v>-1.42284E-22</c:v>
                </c:pt>
                <c:pt idx="61">
                  <c:v>-1.7626800000000001E-22</c:v>
                </c:pt>
                <c:pt idx="62">
                  <c:v>-2.18273E-22</c:v>
                </c:pt>
                <c:pt idx="63">
                  <c:v>-2.70171E-22</c:v>
                </c:pt>
                <c:pt idx="64">
                  <c:v>-3.3426099999999999E-22</c:v>
                </c:pt>
                <c:pt idx="65">
                  <c:v>-4.13374E-22</c:v>
                </c:pt>
                <c:pt idx="66">
                  <c:v>-5.1098699999999996E-22</c:v>
                </c:pt>
                <c:pt idx="67">
                  <c:v>-6.3137400000000002E-22</c:v>
                </c:pt>
                <c:pt idx="68">
                  <c:v>-7.7978100000000001E-22</c:v>
                </c:pt>
                <c:pt idx="69">
                  <c:v>-9.6264999999999999E-22</c:v>
                </c:pt>
                <c:pt idx="70">
                  <c:v>-1.1878799999999999E-21</c:v>
                </c:pt>
                <c:pt idx="71">
                  <c:v>-1.46518E-21</c:v>
                </c:pt>
                <c:pt idx="72">
                  <c:v>-1.8064E-21</c:v>
                </c:pt>
                <c:pt idx="73">
                  <c:v>-2.2261200000000001E-21</c:v>
                </c:pt>
                <c:pt idx="74">
                  <c:v>-2.7421700000000002E-21</c:v>
                </c:pt>
                <c:pt idx="75">
                  <c:v>-3.37636E-21</c:v>
                </c:pt>
                <c:pt idx="76">
                  <c:v>-4.1553900000000003E-21</c:v>
                </c:pt>
                <c:pt idx="77">
                  <c:v>-5.1119400000000001E-21</c:v>
                </c:pt>
                <c:pt idx="78">
                  <c:v>-6.2859199999999997E-21</c:v>
                </c:pt>
                <c:pt idx="79">
                  <c:v>-7.7261299999999999E-21</c:v>
                </c:pt>
                <c:pt idx="80">
                  <c:v>-9.4921500000000006E-21</c:v>
                </c:pt>
                <c:pt idx="81">
                  <c:v>-1.1656699999999999E-20</c:v>
                </c:pt>
                <c:pt idx="82">
                  <c:v>-1.4308699999999999E-20</c:v>
                </c:pt>
                <c:pt idx="83">
                  <c:v>-1.75562E-20</c:v>
                </c:pt>
                <c:pt idx="84">
                  <c:v>-2.1531399999999999E-20</c:v>
                </c:pt>
                <c:pt idx="85">
                  <c:v>-2.6395099999999999E-20</c:v>
                </c:pt>
                <c:pt idx="86">
                  <c:v>-3.2343300000000002E-20</c:v>
                </c:pt>
                <c:pt idx="87">
                  <c:v>-3.96146E-20</c:v>
                </c:pt>
                <c:pt idx="88">
                  <c:v>-4.8499400000000002E-20</c:v>
                </c:pt>
                <c:pt idx="89">
                  <c:v>-5.9350700000000001E-20</c:v>
                </c:pt>
                <c:pt idx="90">
                  <c:v>-7.25982E-20</c:v>
                </c:pt>
                <c:pt idx="91">
                  <c:v>-8.8763699999999999E-20</c:v>
                </c:pt>
                <c:pt idx="92">
                  <c:v>-1.08481E-19</c:v>
                </c:pt>
                <c:pt idx="93">
                  <c:v>-1.32521E-19</c:v>
                </c:pt>
                <c:pt idx="94">
                  <c:v>-1.6181599999999999E-19</c:v>
                </c:pt>
                <c:pt idx="95">
                  <c:v>-1.9750199999999999E-19</c:v>
                </c:pt>
                <c:pt idx="96">
                  <c:v>-2.40951E-19</c:v>
                </c:pt>
                <c:pt idx="97">
                  <c:v>-2.9383000000000002E-19</c:v>
                </c:pt>
                <c:pt idx="98">
                  <c:v>-3.58157E-19</c:v>
                </c:pt>
                <c:pt idx="99">
                  <c:v>-4.3637600000000001E-19</c:v>
                </c:pt>
                <c:pt idx="100">
                  <c:v>-5.3144400000000001E-19</c:v>
                </c:pt>
                <c:pt idx="101">
                  <c:v>-6.4694000000000002E-19</c:v>
                </c:pt>
                <c:pt idx="102">
                  <c:v>-7.8719199999999999E-19</c:v>
                </c:pt>
                <c:pt idx="103">
                  <c:v>-9.5742899999999991E-19</c:v>
                </c:pt>
                <c:pt idx="104">
                  <c:v>-1.1639699999999999E-18</c:v>
                </c:pt>
                <c:pt idx="105">
                  <c:v>-1.41445E-18</c:v>
                </c:pt>
                <c:pt idx="106">
                  <c:v>-1.7180800000000001E-18</c:v>
                </c:pt>
                <c:pt idx="107">
                  <c:v>-2.0859699999999999E-18</c:v>
                </c:pt>
                <c:pt idx="108">
                  <c:v>-2.5315199999999998E-18</c:v>
                </c:pt>
                <c:pt idx="109">
                  <c:v>-3.0709100000000001E-18</c:v>
                </c:pt>
                <c:pt idx="110">
                  <c:v>-3.7235799999999997E-18</c:v>
                </c:pt>
                <c:pt idx="111">
                  <c:v>-4.5129900000000001E-18</c:v>
                </c:pt>
                <c:pt idx="112">
                  <c:v>-5.4673600000000002E-18</c:v>
                </c:pt>
                <c:pt idx="113">
                  <c:v>-6.6206500000000003E-18</c:v>
                </c:pt>
                <c:pt idx="114">
                  <c:v>-8.0137000000000007E-18</c:v>
                </c:pt>
                <c:pt idx="115">
                  <c:v>-9.6956200000000005E-18</c:v>
                </c:pt>
                <c:pt idx="116">
                  <c:v>-1.1725399999999999E-17</c:v>
                </c:pt>
                <c:pt idx="117">
                  <c:v>-1.4173900000000001E-17</c:v>
                </c:pt>
                <c:pt idx="118">
                  <c:v>-1.7126200000000001E-17</c:v>
                </c:pt>
                <c:pt idx="119">
                  <c:v>-2.0684400000000001E-17</c:v>
                </c:pt>
                <c:pt idx="120">
                  <c:v>-2.49709E-17</c:v>
                </c:pt>
                <c:pt idx="121">
                  <c:v>-3.0132400000000002E-17</c:v>
                </c:pt>
                <c:pt idx="122">
                  <c:v>-3.6345000000000002E-17</c:v>
                </c:pt>
                <c:pt idx="123">
                  <c:v>-4.3819299999999999E-17</c:v>
                </c:pt>
                <c:pt idx="124">
                  <c:v>-5.2807400000000001E-17</c:v>
                </c:pt>
                <c:pt idx="125">
                  <c:v>-6.36113E-17</c:v>
                </c:pt>
                <c:pt idx="126">
                  <c:v>-7.6592E-17</c:v>
                </c:pt>
                <c:pt idx="127">
                  <c:v>-9.2181300000000001E-17</c:v>
                </c:pt>
                <c:pt idx="128">
                  <c:v>-1.10895E-16</c:v>
                </c:pt>
                <c:pt idx="129">
                  <c:v>-1.33349E-16</c:v>
                </c:pt>
                <c:pt idx="130">
                  <c:v>-1.60279E-16</c:v>
                </c:pt>
                <c:pt idx="131">
                  <c:v>-1.9256400000000001E-16</c:v>
                </c:pt>
                <c:pt idx="132">
                  <c:v>-2.3125099999999998E-16</c:v>
                </c:pt>
                <c:pt idx="133">
                  <c:v>-2.7758800000000001E-16</c:v>
                </c:pt>
                <c:pt idx="134">
                  <c:v>-3.33064E-16</c:v>
                </c:pt>
                <c:pt idx="135">
                  <c:v>-3.9945099999999998E-16</c:v>
                </c:pt>
                <c:pt idx="136">
                  <c:v>-4.7886199999999999E-16</c:v>
                </c:pt>
                <c:pt idx="137">
                  <c:v>-5.73807E-16</c:v>
                </c:pt>
                <c:pt idx="138">
                  <c:v>-6.8727700000000004E-16</c:v>
                </c:pt>
                <c:pt idx="139">
                  <c:v>-8.2282500000000001E-16</c:v>
                </c:pt>
                <c:pt idx="140">
                  <c:v>-9.8467399999999995E-16</c:v>
                </c:pt>
                <c:pt idx="141">
                  <c:v>-1.17784E-15</c:v>
                </c:pt>
                <c:pt idx="142">
                  <c:v>-1.4082900000000001E-15</c:v>
                </c:pt>
                <c:pt idx="143">
                  <c:v>-1.6830899999999999E-15</c:v>
                </c:pt>
                <c:pt idx="144">
                  <c:v>-2.0106199999999999E-15</c:v>
                </c:pt>
                <c:pt idx="145">
                  <c:v>-2.4008400000000002E-15</c:v>
                </c:pt>
                <c:pt idx="146">
                  <c:v>-2.8655500000000002E-15</c:v>
                </c:pt>
                <c:pt idx="147">
                  <c:v>-3.4187000000000001E-15</c:v>
                </c:pt>
                <c:pt idx="148">
                  <c:v>-4.0768400000000002E-15</c:v>
                </c:pt>
                <c:pt idx="149">
                  <c:v>-4.8595499999999999E-15</c:v>
                </c:pt>
                <c:pt idx="150">
                  <c:v>-5.78999E-15</c:v>
                </c:pt>
                <c:pt idx="151">
                  <c:v>-6.8955700000000001E-15</c:v>
                </c:pt>
                <c:pt idx="152">
                  <c:v>-8.2086500000000006E-15</c:v>
                </c:pt>
                <c:pt idx="153">
                  <c:v>-9.7674899999999997E-15</c:v>
                </c:pt>
                <c:pt idx="154">
                  <c:v>-1.16173E-14</c:v>
                </c:pt>
                <c:pt idx="155">
                  <c:v>-1.3811299999999999E-14</c:v>
                </c:pt>
                <c:pt idx="156">
                  <c:v>-1.6412500000000001E-14</c:v>
                </c:pt>
                <c:pt idx="157">
                  <c:v>-1.9495100000000001E-14</c:v>
                </c:pt>
                <c:pt idx="158">
                  <c:v>-2.31465E-14</c:v>
                </c:pt>
                <c:pt idx="159">
                  <c:v>-2.74698E-14</c:v>
                </c:pt>
                <c:pt idx="160">
                  <c:v>-3.2586199999999999E-14</c:v>
                </c:pt>
                <c:pt idx="161">
                  <c:v>-3.8638800000000001E-14</c:v>
                </c:pt>
                <c:pt idx="162">
                  <c:v>-4.5795399999999999E-14</c:v>
                </c:pt>
                <c:pt idx="163">
                  <c:v>-5.42538E-14</c:v>
                </c:pt>
                <c:pt idx="164">
                  <c:v>-6.4246399999999996E-14</c:v>
                </c:pt>
                <c:pt idx="165">
                  <c:v>-7.6046000000000002E-14</c:v>
                </c:pt>
                <c:pt idx="166">
                  <c:v>-8.9973400000000001E-14</c:v>
                </c:pt>
                <c:pt idx="167">
                  <c:v>-1.06405E-13</c:v>
                </c:pt>
                <c:pt idx="168">
                  <c:v>-1.2578199999999999E-13</c:v>
                </c:pt>
                <c:pt idx="169">
                  <c:v>-1.4862299999999999E-13</c:v>
                </c:pt>
                <c:pt idx="170">
                  <c:v>-1.75534E-13</c:v>
                </c:pt>
                <c:pt idx="171">
                  <c:v>-2.07228E-13</c:v>
                </c:pt>
                <c:pt idx="172">
                  <c:v>-2.44536E-13</c:v>
                </c:pt>
                <c:pt idx="173">
                  <c:v>-2.8843599999999999E-13</c:v>
                </c:pt>
                <c:pt idx="174">
                  <c:v>-3.4006700000000002E-13</c:v>
                </c:pt>
                <c:pt idx="175">
                  <c:v>-4.0076399999999999E-13</c:v>
                </c:pt>
                <c:pt idx="176">
                  <c:v>-4.7208899999999999E-13</c:v>
                </c:pt>
                <c:pt idx="177">
                  <c:v>-5.5586300000000003E-13</c:v>
                </c:pt>
                <c:pt idx="178">
                  <c:v>-6.54217E-13</c:v>
                </c:pt>
                <c:pt idx="179">
                  <c:v>-7.6963599999999995E-13</c:v>
                </c:pt>
                <c:pt idx="180">
                  <c:v>-9.0502199999999996E-13</c:v>
                </c:pt>
                <c:pt idx="181">
                  <c:v>-1.0637599999999999E-12</c:v>
                </c:pt>
                <c:pt idx="182">
                  <c:v>-1.24978E-12</c:v>
                </c:pt>
                <c:pt idx="183">
                  <c:v>-1.4677000000000001E-12</c:v>
                </c:pt>
                <c:pt idx="184">
                  <c:v>-1.72286E-12</c:v>
                </c:pt>
                <c:pt idx="185">
                  <c:v>-2.0214900000000001E-12</c:v>
                </c:pt>
                <c:pt idx="186">
                  <c:v>-2.3708500000000001E-12</c:v>
                </c:pt>
                <c:pt idx="187">
                  <c:v>-2.77936E-12</c:v>
                </c:pt>
                <c:pt idx="188">
                  <c:v>-3.2568400000000001E-12</c:v>
                </c:pt>
                <c:pt idx="189">
                  <c:v>-3.8146700000000003E-12</c:v>
                </c:pt>
                <c:pt idx="190">
                  <c:v>-4.46609E-12</c:v>
                </c:pt>
                <c:pt idx="191">
                  <c:v>-5.2264600000000003E-12</c:v>
                </c:pt>
                <c:pt idx="192">
                  <c:v>-6.1136100000000002E-12</c:v>
                </c:pt>
                <c:pt idx="193">
                  <c:v>-7.1482099999999999E-12</c:v>
                </c:pt>
                <c:pt idx="194">
                  <c:v>-8.3542299999999996E-12</c:v>
                </c:pt>
                <c:pt idx="195">
                  <c:v>-9.7594600000000005E-12</c:v>
                </c:pt>
                <c:pt idx="196">
                  <c:v>-1.13961E-11</c:v>
                </c:pt>
                <c:pt idx="197">
                  <c:v>-1.3301299999999999E-11</c:v>
                </c:pt>
                <c:pt idx="198">
                  <c:v>-1.55182E-11</c:v>
                </c:pt>
                <c:pt idx="199">
                  <c:v>-1.8096699999999999E-11</c:v>
                </c:pt>
                <c:pt idx="200">
                  <c:v>-2.1094399999999999E-11</c:v>
                </c:pt>
                <c:pt idx="201">
                  <c:v>-2.45779E-11</c:v>
                </c:pt>
                <c:pt idx="202">
                  <c:v>-2.8623999999999999E-11</c:v>
                </c:pt>
                <c:pt idx="203">
                  <c:v>-3.33217E-11</c:v>
                </c:pt>
                <c:pt idx="204">
                  <c:v>-3.8773399999999997E-11</c:v>
                </c:pt>
                <c:pt idx="205">
                  <c:v>-4.5097299999999997E-11</c:v>
                </c:pt>
                <c:pt idx="206">
                  <c:v>-5.2429500000000002E-11</c:v>
                </c:pt>
                <c:pt idx="207">
                  <c:v>-6.0927299999999995E-11</c:v>
                </c:pt>
                <c:pt idx="208">
                  <c:v>-7.0771300000000006E-11</c:v>
                </c:pt>
                <c:pt idx="209">
                  <c:v>-8.2169699999999994E-11</c:v>
                </c:pt>
                <c:pt idx="210">
                  <c:v>-9.5362300000000004E-11</c:v>
                </c:pt>
                <c:pt idx="211">
                  <c:v>-1.10624E-10</c:v>
                </c:pt>
                <c:pt idx="212">
                  <c:v>-1.2827299999999999E-10</c:v>
                </c:pt>
                <c:pt idx="213">
                  <c:v>-1.4867200000000001E-10</c:v>
                </c:pt>
                <c:pt idx="214">
                  <c:v>-1.7223900000000001E-10</c:v>
                </c:pt>
                <c:pt idx="215">
                  <c:v>-1.9945500000000001E-10</c:v>
                </c:pt>
                <c:pt idx="216">
                  <c:v>-2.3087100000000001E-10</c:v>
                </c:pt>
                <c:pt idx="217">
                  <c:v>-2.6711699999999998E-10</c:v>
                </c:pt>
                <c:pt idx="218">
                  <c:v>-3.0891799999999999E-10</c:v>
                </c:pt>
                <c:pt idx="219">
                  <c:v>-3.5710499999999998E-10</c:v>
                </c:pt>
                <c:pt idx="220">
                  <c:v>-4.1262699999999998E-10</c:v>
                </c:pt>
                <c:pt idx="221">
                  <c:v>-4.7657199999999995E-10</c:v>
                </c:pt>
                <c:pt idx="222">
                  <c:v>-5.5018600000000001E-10</c:v>
                </c:pt>
                <c:pt idx="223">
                  <c:v>-6.3489299999999999E-10</c:v>
                </c:pt>
                <c:pt idx="224">
                  <c:v>-7.3232100000000002E-10</c:v>
                </c:pt>
                <c:pt idx="225">
                  <c:v>-8.4432900000000001E-10</c:v>
                </c:pt>
                <c:pt idx="226">
                  <c:v>-9.73042E-10</c:v>
                </c:pt>
                <c:pt idx="227">
                  <c:v>-1.12089E-9</c:v>
                </c:pt>
                <c:pt idx="228">
                  <c:v>-1.2906299999999999E-9</c:v>
                </c:pt>
                <c:pt idx="229">
                  <c:v>-1.48542E-9</c:v>
                </c:pt>
                <c:pt idx="230">
                  <c:v>-1.7088699999999999E-9</c:v>
                </c:pt>
                <c:pt idx="231">
                  <c:v>-1.9650700000000001E-9</c:v>
                </c:pt>
                <c:pt idx="232">
                  <c:v>-2.2586799999999999E-9</c:v>
                </c:pt>
                <c:pt idx="233">
                  <c:v>-2.5950400000000002E-9</c:v>
                </c:pt>
                <c:pt idx="234">
                  <c:v>-2.9801700000000001E-9</c:v>
                </c:pt>
                <c:pt idx="235">
                  <c:v>-3.4209600000000001E-9</c:v>
                </c:pt>
                <c:pt idx="236">
                  <c:v>-3.9252300000000001E-9</c:v>
                </c:pt>
                <c:pt idx="237">
                  <c:v>-4.5018599999999996E-9</c:v>
                </c:pt>
                <c:pt idx="238">
                  <c:v>-5.1609399999999998E-9</c:v>
                </c:pt>
                <c:pt idx="239">
                  <c:v>-5.9139100000000003E-9</c:v>
                </c:pt>
                <c:pt idx="240">
                  <c:v>-6.7737700000000003E-9</c:v>
                </c:pt>
                <c:pt idx="241">
                  <c:v>-7.7552600000000008E-9</c:v>
                </c:pt>
                <c:pt idx="242">
                  <c:v>-8.8750699999999992E-9</c:v>
                </c:pt>
                <c:pt idx="243">
                  <c:v>-1.0152099999999999E-8</c:v>
                </c:pt>
                <c:pt idx="244">
                  <c:v>-1.16078E-8</c:v>
                </c:pt>
                <c:pt idx="245">
                  <c:v>-1.32665E-8</c:v>
                </c:pt>
                <c:pt idx="246">
                  <c:v>-1.51555E-8</c:v>
                </c:pt>
                <c:pt idx="247">
                  <c:v>-1.7305900000000001E-8</c:v>
                </c:pt>
                <c:pt idx="248">
                  <c:v>-1.9752699999999999E-8</c:v>
                </c:pt>
                <c:pt idx="249">
                  <c:v>-2.2535700000000001E-8</c:v>
                </c:pt>
                <c:pt idx="250">
                  <c:v>-2.5699399999999999E-8</c:v>
                </c:pt>
                <c:pt idx="251">
                  <c:v>-2.9294500000000001E-8</c:v>
                </c:pt>
                <c:pt idx="252">
                  <c:v>-3.3377899999999997E-8</c:v>
                </c:pt>
                <c:pt idx="253">
                  <c:v>-3.8013700000000002E-8</c:v>
                </c:pt>
                <c:pt idx="254">
                  <c:v>-4.3274500000000001E-8</c:v>
                </c:pt>
                <c:pt idx="255">
                  <c:v>-4.9241800000000001E-8</c:v>
                </c:pt>
                <c:pt idx="256">
                  <c:v>-5.6007400000000002E-8</c:v>
                </c:pt>
                <c:pt idx="257">
                  <c:v>-6.3674599999999998E-8</c:v>
                </c:pt>
                <c:pt idx="258">
                  <c:v>-7.2359700000000004E-8</c:v>
                </c:pt>
                <c:pt idx="259">
                  <c:v>-8.2193399999999995E-8</c:v>
                </c:pt>
                <c:pt idx="260">
                  <c:v>-9.3322599999999999E-8</c:v>
                </c:pt>
                <c:pt idx="261">
                  <c:v>-1.05912E-7</c:v>
                </c:pt>
                <c:pt idx="262">
                  <c:v>-1.20148E-7</c:v>
                </c:pt>
                <c:pt idx="263">
                  <c:v>-1.36237E-7</c:v>
                </c:pt>
                <c:pt idx="264">
                  <c:v>-1.5441299999999999E-7</c:v>
                </c:pt>
                <c:pt idx="265">
                  <c:v>-1.74937E-7</c:v>
                </c:pt>
                <c:pt idx="266">
                  <c:v>-1.9810300000000001E-7</c:v>
                </c:pt>
                <c:pt idx="267">
                  <c:v>-2.24238E-7</c:v>
                </c:pt>
                <c:pt idx="268">
                  <c:v>-2.5371000000000001E-7</c:v>
                </c:pt>
                <c:pt idx="269">
                  <c:v>-2.8692900000000001E-7</c:v>
                </c:pt>
                <c:pt idx="270">
                  <c:v>-3.2435600000000002E-7</c:v>
                </c:pt>
                <c:pt idx="271">
                  <c:v>-3.6650299999999998E-7</c:v>
                </c:pt>
                <c:pt idx="272">
                  <c:v>-4.1394699999999999E-7</c:v>
                </c:pt>
                <c:pt idx="273">
                  <c:v>-4.6732700000000001E-7</c:v>
                </c:pt>
                <c:pt idx="274">
                  <c:v>-5.2735999999999998E-7</c:v>
                </c:pt>
                <c:pt idx="275">
                  <c:v>-5.9484300000000003E-7</c:v>
                </c:pt>
                <c:pt idx="276">
                  <c:v>-6.7066799999999995E-7</c:v>
                </c:pt>
                <c:pt idx="277">
                  <c:v>-7.5582799999999996E-7</c:v>
                </c:pt>
                <c:pt idx="278">
                  <c:v>-8.5142700000000002E-7</c:v>
                </c:pt>
                <c:pt idx="279">
                  <c:v>-9.58699E-7</c:v>
                </c:pt>
                <c:pt idx="280">
                  <c:v>-1.07901E-6</c:v>
                </c:pt>
                <c:pt idx="281">
                  <c:v>-1.2138900000000001E-6</c:v>
                </c:pt>
                <c:pt idx="282">
                  <c:v>-1.36503E-6</c:v>
                </c:pt>
                <c:pt idx="283">
                  <c:v>-1.53432E-6</c:v>
                </c:pt>
                <c:pt idx="284">
                  <c:v>-1.72385E-6</c:v>
                </c:pt>
                <c:pt idx="285">
                  <c:v>-1.9359399999999998E-6</c:v>
                </c:pt>
                <c:pt idx="286">
                  <c:v>-2.1731800000000001E-6</c:v>
                </c:pt>
                <c:pt idx="287">
                  <c:v>-2.4384100000000001E-6</c:v>
                </c:pt>
                <c:pt idx="288">
                  <c:v>-2.7348200000000002E-6</c:v>
                </c:pt>
                <c:pt idx="289">
                  <c:v>-3.0659199999999999E-6</c:v>
                </c:pt>
                <c:pt idx="290">
                  <c:v>-3.4356000000000002E-6</c:v>
                </c:pt>
                <c:pt idx="291">
                  <c:v>-3.8481599999999996E-6</c:v>
                </c:pt>
                <c:pt idx="292">
                  <c:v>-4.3083800000000004E-6</c:v>
                </c:pt>
                <c:pt idx="293">
                  <c:v>-4.82152E-6</c:v>
                </c:pt>
                <c:pt idx="294">
                  <c:v>-5.3934199999999996E-6</c:v>
                </c:pt>
                <c:pt idx="295">
                  <c:v>-6.03051E-6</c:v>
                </c:pt>
                <c:pt idx="296">
                  <c:v>-6.7398999999999996E-6</c:v>
                </c:pt>
                <c:pt idx="297">
                  <c:v>-7.5294399999999997E-6</c:v>
                </c:pt>
                <c:pt idx="298">
                  <c:v>-8.4077799999999997E-6</c:v>
                </c:pt>
                <c:pt idx="299">
                  <c:v>-9.38448E-6</c:v>
                </c:pt>
                <c:pt idx="300">
                  <c:v>-1.047E-5</c:v>
                </c:pt>
                <c:pt idx="301">
                  <c:v>-1.16761E-5</c:v>
                </c:pt>
                <c:pt idx="302">
                  <c:v>-1.3015300000000001E-5</c:v>
                </c:pt>
                <c:pt idx="303">
                  <c:v>-1.4501800000000001E-5</c:v>
                </c:pt>
                <c:pt idx="304">
                  <c:v>-1.6150999999999998E-5</c:v>
                </c:pt>
                <c:pt idx="305">
                  <c:v>-1.79798E-5</c:v>
                </c:pt>
                <c:pt idx="306">
                  <c:v>-2.0007E-5</c:v>
                </c:pt>
                <c:pt idx="307">
                  <c:v>-2.2252999999999999E-5</c:v>
                </c:pt>
                <c:pt idx="308">
                  <c:v>-2.4740300000000001E-5</c:v>
                </c:pt>
                <c:pt idx="309">
                  <c:v>-2.74935E-5</c:v>
                </c:pt>
                <c:pt idx="310">
                  <c:v>-3.0539800000000002E-5</c:v>
                </c:pt>
                <c:pt idx="311">
                  <c:v>-3.3908700000000003E-5</c:v>
                </c:pt>
                <c:pt idx="312">
                  <c:v>-3.7632700000000003E-5</c:v>
                </c:pt>
                <c:pt idx="313">
                  <c:v>-4.17475E-5</c:v>
                </c:pt>
                <c:pt idx="314">
                  <c:v>-4.6291800000000003E-5</c:v>
                </c:pt>
                <c:pt idx="315">
                  <c:v>-5.1308399999999998E-5</c:v>
                </c:pt>
                <c:pt idx="316">
                  <c:v>-5.6843599999999999E-5</c:v>
                </c:pt>
                <c:pt idx="317">
                  <c:v>-6.2948500000000002E-5</c:v>
                </c:pt>
                <c:pt idx="318">
                  <c:v>-6.9678399999999993E-5</c:v>
                </c:pt>
                <c:pt idx="319">
                  <c:v>-7.7094099999999998E-5</c:v>
                </c:pt>
                <c:pt idx="320">
                  <c:v>-8.5261599999999997E-5</c:v>
                </c:pt>
                <c:pt idx="321">
                  <c:v>-9.4253100000000001E-5</c:v>
                </c:pt>
                <c:pt idx="322">
                  <c:v>-1.04147E-4</c:v>
                </c:pt>
                <c:pt idx="323">
                  <c:v>-1.1503E-4</c:v>
                </c:pt>
                <c:pt idx="324">
                  <c:v>-1.26993E-4</c:v>
                </c:pt>
                <c:pt idx="325">
                  <c:v>-1.4014E-4</c:v>
                </c:pt>
                <c:pt idx="326">
                  <c:v>-1.5458E-4</c:v>
                </c:pt>
                <c:pt idx="327">
                  <c:v>-1.70433E-4</c:v>
                </c:pt>
                <c:pt idx="328">
                  <c:v>-1.8782900000000001E-4</c:v>
                </c:pt>
                <c:pt idx="329">
                  <c:v>-2.06911E-4</c:v>
                </c:pt>
                <c:pt idx="330">
                  <c:v>-2.2783100000000001E-4</c:v>
                </c:pt>
                <c:pt idx="331">
                  <c:v>-2.5075599999999998E-4</c:v>
                </c:pt>
                <c:pt idx="332">
                  <c:v>-2.7586700000000001E-4</c:v>
                </c:pt>
                <c:pt idx="333">
                  <c:v>-3.0336099999999998E-4</c:v>
                </c:pt>
                <c:pt idx="334">
                  <c:v>-3.3344800000000002E-4</c:v>
                </c:pt>
                <c:pt idx="335">
                  <c:v>-3.66358E-4</c:v>
                </c:pt>
                <c:pt idx="336">
                  <c:v>-4.0234E-4</c:v>
                </c:pt>
                <c:pt idx="337">
                  <c:v>-4.4166300000000002E-4</c:v>
                </c:pt>
                <c:pt idx="338">
                  <c:v>-4.84616E-4</c:v>
                </c:pt>
                <c:pt idx="339">
                  <c:v>-5.3151399999999997E-4</c:v>
                </c:pt>
                <c:pt idx="340">
                  <c:v>-5.8269500000000004E-4</c:v>
                </c:pt>
                <c:pt idx="341">
                  <c:v>-6.3852500000000003E-4</c:v>
                </c:pt>
                <c:pt idx="342">
                  <c:v>-6.9939700000000004E-4</c:v>
                </c:pt>
                <c:pt idx="343">
                  <c:v>-7.6573699999999995E-4</c:v>
                </c:pt>
                <c:pt idx="344">
                  <c:v>-8.3800200000000002E-4</c:v>
                </c:pt>
                <c:pt idx="345">
                  <c:v>-9.1668499999999998E-4</c:v>
                </c:pt>
                <c:pt idx="346">
                  <c:v>-1E-3</c:v>
                </c:pt>
                <c:pt idx="347">
                  <c:v>-1.1000000000000001E-3</c:v>
                </c:pt>
                <c:pt idx="348">
                  <c:v>-1.1999999999999999E-3</c:v>
                </c:pt>
                <c:pt idx="349">
                  <c:v>-1.31E-3</c:v>
                </c:pt>
                <c:pt idx="350">
                  <c:v>-1.4300000000000001E-3</c:v>
                </c:pt>
                <c:pt idx="351">
                  <c:v>-1.56E-3</c:v>
                </c:pt>
                <c:pt idx="352">
                  <c:v>-1.6999999999999999E-3</c:v>
                </c:pt>
                <c:pt idx="353">
                  <c:v>-1.8500000000000001E-3</c:v>
                </c:pt>
                <c:pt idx="354">
                  <c:v>-2.0200000000000001E-3</c:v>
                </c:pt>
                <c:pt idx="355">
                  <c:v>-2.2000000000000001E-3</c:v>
                </c:pt>
                <c:pt idx="356">
                  <c:v>-2.3900000000000002E-3</c:v>
                </c:pt>
                <c:pt idx="357" formatCode="General">
                  <c:v>-2.5999999999999999E-3</c:v>
                </c:pt>
                <c:pt idx="358" formatCode="General">
                  <c:v>-2.8300000000000001E-3</c:v>
                </c:pt>
                <c:pt idx="359" formatCode="General">
                  <c:v>-3.0799999999999998E-3</c:v>
                </c:pt>
                <c:pt idx="360" formatCode="General">
                  <c:v>-3.3400000000000001E-3</c:v>
                </c:pt>
                <c:pt idx="361" formatCode="General">
                  <c:v>-3.63E-3</c:v>
                </c:pt>
                <c:pt idx="362" formatCode="General">
                  <c:v>-3.9399999999999999E-3</c:v>
                </c:pt>
                <c:pt idx="363" formatCode="General">
                  <c:v>-4.28E-3</c:v>
                </c:pt>
                <c:pt idx="364" formatCode="General">
                  <c:v>-4.64E-3</c:v>
                </c:pt>
                <c:pt idx="365" formatCode="General">
                  <c:v>-5.0299999999999997E-3</c:v>
                </c:pt>
                <c:pt idx="366" formatCode="General">
                  <c:v>-5.45E-3</c:v>
                </c:pt>
                <c:pt idx="367" formatCode="General">
                  <c:v>-5.9100000000000003E-3</c:v>
                </c:pt>
                <c:pt idx="368" formatCode="General">
                  <c:v>-6.4000000000000003E-3</c:v>
                </c:pt>
                <c:pt idx="369" formatCode="General">
                  <c:v>-6.9300000000000004E-3</c:v>
                </c:pt>
                <c:pt idx="370" formatCode="General">
                  <c:v>-7.4900000000000001E-3</c:v>
                </c:pt>
                <c:pt idx="371" formatCode="General">
                  <c:v>-8.1099999999999992E-3</c:v>
                </c:pt>
                <c:pt idx="372" formatCode="General">
                  <c:v>-8.7600000000000004E-3</c:v>
                </c:pt>
                <c:pt idx="373" formatCode="General">
                  <c:v>-9.4699999999999993E-3</c:v>
                </c:pt>
                <c:pt idx="374" formatCode="General">
                  <c:v>-1.023E-2</c:v>
                </c:pt>
                <c:pt idx="375" formatCode="General">
                  <c:v>-1.1039999999999999E-2</c:v>
                </c:pt>
                <c:pt idx="376" formatCode="General">
                  <c:v>-1.191E-2</c:v>
                </c:pt>
                <c:pt idx="377" formatCode="General">
                  <c:v>-1.285E-2</c:v>
                </c:pt>
                <c:pt idx="378" formatCode="General">
                  <c:v>-1.3860000000000001E-2</c:v>
                </c:pt>
                <c:pt idx="379" formatCode="General">
                  <c:v>-1.4930000000000001E-2</c:v>
                </c:pt>
                <c:pt idx="380" formatCode="General">
                  <c:v>-1.609E-2</c:v>
                </c:pt>
                <c:pt idx="381" formatCode="General">
                  <c:v>-1.7319999999999999E-2</c:v>
                </c:pt>
                <c:pt idx="382" formatCode="General">
                  <c:v>-1.864E-2</c:v>
                </c:pt>
                <c:pt idx="383" formatCode="General">
                  <c:v>-2.0060000000000001E-2</c:v>
                </c:pt>
                <c:pt idx="384" formatCode="General">
                  <c:v>-2.1569999999999999E-2</c:v>
                </c:pt>
                <c:pt idx="385" formatCode="General">
                  <c:v>-2.3179999999999999E-2</c:v>
                </c:pt>
                <c:pt idx="386" formatCode="General">
                  <c:v>-2.4910000000000002E-2</c:v>
                </c:pt>
                <c:pt idx="387" formatCode="General">
                  <c:v>-2.6749999999999999E-2</c:v>
                </c:pt>
                <c:pt idx="388" formatCode="General">
                  <c:v>-2.8719999999999999E-2</c:v>
                </c:pt>
                <c:pt idx="389" formatCode="General">
                  <c:v>-3.0810000000000001E-2</c:v>
                </c:pt>
                <c:pt idx="390" formatCode="General">
                  <c:v>-3.3050000000000003E-2</c:v>
                </c:pt>
                <c:pt idx="391" formatCode="General">
                  <c:v>-3.5430000000000003E-2</c:v>
                </c:pt>
                <c:pt idx="392" formatCode="General">
                  <c:v>-3.7969999999999997E-2</c:v>
                </c:pt>
                <c:pt idx="393" formatCode="General">
                  <c:v>-4.0669999999999998E-2</c:v>
                </c:pt>
                <c:pt idx="394" formatCode="General">
                  <c:v>-4.3540000000000002E-2</c:v>
                </c:pt>
                <c:pt idx="395" formatCode="General">
                  <c:v>-4.6600000000000003E-2</c:v>
                </c:pt>
                <c:pt idx="396" formatCode="General">
                  <c:v>-4.9849999999999998E-2</c:v>
                </c:pt>
                <c:pt idx="397" formatCode="General">
                  <c:v>-5.33E-2</c:v>
                </c:pt>
                <c:pt idx="398" formatCode="General">
                  <c:v>-5.6959999999999997E-2</c:v>
                </c:pt>
                <c:pt idx="399" formatCode="General">
                  <c:v>-6.0850000000000001E-2</c:v>
                </c:pt>
                <c:pt idx="400" formatCode="General">
                  <c:v>-6.4979999999999996E-2</c:v>
                </c:pt>
                <c:pt idx="401" formatCode="General">
                  <c:v>-6.9360000000000005E-2</c:v>
                </c:pt>
                <c:pt idx="402" formatCode="General">
                  <c:v>-7.3999999999999996E-2</c:v>
                </c:pt>
                <c:pt idx="403" formatCode="General">
                  <c:v>-7.8920000000000004E-2</c:v>
                </c:pt>
                <c:pt idx="404" formatCode="General">
                  <c:v>-8.4129999999999996E-2</c:v>
                </c:pt>
                <c:pt idx="405" formatCode="General">
                  <c:v>-8.9639999999999997E-2</c:v>
                </c:pt>
                <c:pt idx="406" formatCode="General">
                  <c:v>-9.5469999999999999E-2</c:v>
                </c:pt>
                <c:pt idx="407" formatCode="General">
                  <c:v>-0.10163</c:v>
                </c:pt>
                <c:pt idx="408" formatCode="General">
                  <c:v>-0.10815</c:v>
                </c:pt>
                <c:pt idx="409" formatCode="General">
                  <c:v>-0.11502999999999999</c:v>
                </c:pt>
                <c:pt idx="410" formatCode="General">
                  <c:v>-0.12230000000000001</c:v>
                </c:pt>
                <c:pt idx="411" formatCode="General">
                  <c:v>-0.12997</c:v>
                </c:pt>
                <c:pt idx="412" formatCode="General">
                  <c:v>-0.13805999999999999</c:v>
                </c:pt>
                <c:pt idx="413" formatCode="General">
                  <c:v>-0.14659</c:v>
                </c:pt>
                <c:pt idx="414" formatCode="General">
                  <c:v>-0.15558</c:v>
                </c:pt>
                <c:pt idx="415" formatCode="General">
                  <c:v>-0.16505</c:v>
                </c:pt>
                <c:pt idx="416" formatCode="General">
                  <c:v>-0.17501</c:v>
                </c:pt>
                <c:pt idx="417" formatCode="General">
                  <c:v>-0.1855</c:v>
                </c:pt>
                <c:pt idx="418" formatCode="General">
                  <c:v>-0.19653000000000001</c:v>
                </c:pt>
                <c:pt idx="419" formatCode="General">
                  <c:v>-0.20812</c:v>
                </c:pt>
                <c:pt idx="420" formatCode="General">
                  <c:v>-0.2203</c:v>
                </c:pt>
                <c:pt idx="421" formatCode="General">
                  <c:v>-0.2331</c:v>
                </c:pt>
                <c:pt idx="422" formatCode="General">
                  <c:v>-0.24651999999999999</c:v>
                </c:pt>
                <c:pt idx="423" formatCode="General">
                  <c:v>-0.26061000000000001</c:v>
                </c:pt>
                <c:pt idx="424" formatCode="General">
                  <c:v>-0.27538000000000001</c:v>
                </c:pt>
                <c:pt idx="425" formatCode="General">
                  <c:v>-0.29086000000000001</c:v>
                </c:pt>
                <c:pt idx="426" formatCode="General">
                  <c:v>-0.30708000000000002</c:v>
                </c:pt>
                <c:pt idx="427" formatCode="General">
                  <c:v>-0.32405</c:v>
                </c:pt>
                <c:pt idx="428" formatCode="General">
                  <c:v>-0.34182000000000001</c:v>
                </c:pt>
                <c:pt idx="429" formatCode="General">
                  <c:v>-0.3604</c:v>
                </c:pt>
                <c:pt idx="430" formatCode="General">
                  <c:v>-0.37983</c:v>
                </c:pt>
                <c:pt idx="431" formatCode="General">
                  <c:v>-0.40012999999999999</c:v>
                </c:pt>
                <c:pt idx="432" formatCode="General">
                  <c:v>-0.42132999999999998</c:v>
                </c:pt>
                <c:pt idx="433" formatCode="General">
                  <c:v>-0.44345000000000001</c:v>
                </c:pt>
                <c:pt idx="434" formatCode="General">
                  <c:v>-0.46654000000000001</c:v>
                </c:pt>
                <c:pt idx="435" formatCode="General">
                  <c:v>-0.49060999999999999</c:v>
                </c:pt>
                <c:pt idx="436" formatCode="General">
                  <c:v>-0.51570000000000005</c:v>
                </c:pt>
                <c:pt idx="437" formatCode="General">
                  <c:v>-0.54183000000000003</c:v>
                </c:pt>
                <c:pt idx="438" formatCode="General">
                  <c:v>-0.56903999999999999</c:v>
                </c:pt>
                <c:pt idx="439" formatCode="General">
                  <c:v>-0.59735000000000005</c:v>
                </c:pt>
                <c:pt idx="440" formatCode="General">
                  <c:v>-0.62680000000000002</c:v>
                </c:pt>
                <c:pt idx="441" formatCode="General">
                  <c:v>-0.65739999999999998</c:v>
                </c:pt>
                <c:pt idx="442" formatCode="General">
                  <c:v>-0.68920999999999999</c:v>
                </c:pt>
                <c:pt idx="443" formatCode="General">
                  <c:v>-0.72223000000000004</c:v>
                </c:pt>
                <c:pt idx="444" formatCode="General">
                  <c:v>-0.75651000000000002</c:v>
                </c:pt>
                <c:pt idx="445" formatCode="General">
                  <c:v>-0.79205999999999999</c:v>
                </c:pt>
                <c:pt idx="446" formatCode="General">
                  <c:v>-0.82891999999999999</c:v>
                </c:pt>
                <c:pt idx="447" formatCode="General">
                  <c:v>-0.86712</c:v>
                </c:pt>
                <c:pt idx="448" formatCode="General">
                  <c:v>-0.90668000000000004</c:v>
                </c:pt>
                <c:pt idx="449" formatCode="General">
                  <c:v>-0.94762999999999997</c:v>
                </c:pt>
                <c:pt idx="450" formatCode="General">
                  <c:v>-0.98999000000000004</c:v>
                </c:pt>
                <c:pt idx="451" formatCode="General">
                  <c:v>-1.0338000000000001</c:v>
                </c:pt>
                <c:pt idx="452" formatCode="General">
                  <c:v>-1.07907</c:v>
                </c:pt>
                <c:pt idx="453" formatCode="General">
                  <c:v>-1.1258300000000001</c:v>
                </c:pt>
                <c:pt idx="454" formatCode="General">
                  <c:v>-1.17411</c:v>
                </c:pt>
                <c:pt idx="455" formatCode="General">
                  <c:v>-1.2239100000000001</c:v>
                </c:pt>
                <c:pt idx="456" formatCode="General">
                  <c:v>-1.2752699999999999</c:v>
                </c:pt>
                <c:pt idx="457" formatCode="General">
                  <c:v>-1.3282099999999999</c:v>
                </c:pt>
                <c:pt idx="458" formatCode="General">
                  <c:v>-1.38273</c:v>
                </c:pt>
                <c:pt idx="459" formatCode="General">
                  <c:v>-1.43886</c:v>
                </c:pt>
                <c:pt idx="460" formatCode="General">
                  <c:v>-1.4966200000000001</c:v>
                </c:pt>
                <c:pt idx="461" formatCode="General">
                  <c:v>-1.5560099999999999</c:v>
                </c:pt>
                <c:pt idx="462" formatCode="General">
                  <c:v>-1.6170500000000001</c:v>
                </c:pt>
                <c:pt idx="463" formatCode="General">
                  <c:v>-1.6797500000000001</c:v>
                </c:pt>
                <c:pt idx="464" formatCode="General">
                  <c:v>-1.74411</c:v>
                </c:pt>
                <c:pt idx="465" formatCode="General">
                  <c:v>-1.8101499999999999</c:v>
                </c:pt>
                <c:pt idx="466" formatCode="General">
                  <c:v>-1.8778600000000001</c:v>
                </c:pt>
                <c:pt idx="467" formatCode="General">
                  <c:v>-1.94726</c:v>
                </c:pt>
                <c:pt idx="468" formatCode="General">
                  <c:v>-2.0183300000000002</c:v>
                </c:pt>
                <c:pt idx="469" formatCode="General">
                  <c:v>-2.0910799999999998</c:v>
                </c:pt>
                <c:pt idx="470" formatCode="General">
                  <c:v>-2.1655099999999998</c:v>
                </c:pt>
                <c:pt idx="471" formatCode="General">
                  <c:v>-2.2416</c:v>
                </c:pt>
                <c:pt idx="472" formatCode="General">
                  <c:v>-2.31935</c:v>
                </c:pt>
                <c:pt idx="473" formatCode="General">
                  <c:v>-2.3987400000000001</c:v>
                </c:pt>
                <c:pt idx="474" formatCode="General">
                  <c:v>-2.4797699999999998</c:v>
                </c:pt>
                <c:pt idx="475" formatCode="General">
                  <c:v>-2.5624099999999999</c:v>
                </c:pt>
                <c:pt idx="476" formatCode="General">
                  <c:v>-2.6466400000000001</c:v>
                </c:pt>
                <c:pt idx="477" formatCode="General">
                  <c:v>-2.73245</c:v>
                </c:pt>
                <c:pt idx="478" formatCode="General">
                  <c:v>-2.8197999999999999</c:v>
                </c:pt>
                <c:pt idx="479" formatCode="General">
                  <c:v>-2.9086699999999999</c:v>
                </c:pt>
                <c:pt idx="480" formatCode="General">
                  <c:v>-2.9990199999999998</c:v>
                </c:pt>
                <c:pt idx="481" formatCode="General">
                  <c:v>-3.09083</c:v>
                </c:pt>
                <c:pt idx="482" formatCode="General">
                  <c:v>-3.18405</c:v>
                </c:pt>
                <c:pt idx="483" formatCode="General">
                  <c:v>-3.2786499999999998</c:v>
                </c:pt>
                <c:pt idx="484" formatCode="General">
                  <c:v>-3.3745799999999999</c:v>
                </c:pt>
                <c:pt idx="485" formatCode="General">
                  <c:v>-3.4717899999999999</c:v>
                </c:pt>
                <c:pt idx="486" formatCode="General">
                  <c:v>-3.5702400000000001</c:v>
                </c:pt>
                <c:pt idx="487" formatCode="General">
                  <c:v>-3.66987</c:v>
                </c:pt>
                <c:pt idx="488" formatCode="General">
                  <c:v>-3.7706300000000001</c:v>
                </c:pt>
                <c:pt idx="489" formatCode="General">
                  <c:v>-3.8724599999999998</c:v>
                </c:pt>
                <c:pt idx="490" formatCode="General">
                  <c:v>-3.9752999999999998</c:v>
                </c:pt>
                <c:pt idx="491" formatCode="General">
                  <c:v>-4.0790800000000003</c:v>
                </c:pt>
                <c:pt idx="492" formatCode="General">
                  <c:v>-4.1837400000000002</c:v>
                </c:pt>
                <c:pt idx="493" formatCode="General">
                  <c:v>-4.2892000000000001</c:v>
                </c:pt>
                <c:pt idx="494" formatCode="General">
                  <c:v>-4.3953899999999999</c:v>
                </c:pt>
                <c:pt idx="495" formatCode="General">
                  <c:v>-4.5022399999999996</c:v>
                </c:pt>
                <c:pt idx="496" formatCode="General">
                  <c:v>-4.6096700000000004</c:v>
                </c:pt>
                <c:pt idx="497" formatCode="General">
                  <c:v>-4.7176</c:v>
                </c:pt>
                <c:pt idx="498" formatCode="General">
                  <c:v>-4.8259299999999996</c:v>
                </c:pt>
                <c:pt idx="499" formatCode="General">
                  <c:v>-4.93459</c:v>
                </c:pt>
                <c:pt idx="500" formatCode="General">
                  <c:v>-5.0434900000000003</c:v>
                </c:pt>
                <c:pt idx="501" formatCode="General">
                  <c:v>-5.1525299999999996</c:v>
                </c:pt>
                <c:pt idx="502" formatCode="General">
                  <c:v>-5.2616199999999997</c:v>
                </c:pt>
                <c:pt idx="503" formatCode="General">
                  <c:v>-5.3706699999999996</c:v>
                </c:pt>
                <c:pt idx="504" formatCode="General">
                  <c:v>-5.4795800000000003</c:v>
                </c:pt>
                <c:pt idx="505" formatCode="General">
                  <c:v>-5.5882500000000004</c:v>
                </c:pt>
                <c:pt idx="506" formatCode="General">
                  <c:v>-5.6965700000000004</c:v>
                </c:pt>
                <c:pt idx="507" formatCode="General">
                  <c:v>-5.8044500000000001</c:v>
                </c:pt>
                <c:pt idx="508" formatCode="General">
                  <c:v>-5.9117899999999999</c:v>
                </c:pt>
                <c:pt idx="509" formatCode="General">
                  <c:v>-6.0184699999999998</c:v>
                </c:pt>
                <c:pt idx="510" formatCode="General">
                  <c:v>-6.12439</c:v>
                </c:pt>
                <c:pt idx="511" formatCode="General">
                  <c:v>-6.2294400000000003</c:v>
                </c:pt>
                <c:pt idx="512" formatCode="General">
                  <c:v>-6.3335299999999997</c:v>
                </c:pt>
                <c:pt idx="513" formatCode="General">
                  <c:v>-6.4365300000000003</c:v>
                </c:pt>
                <c:pt idx="514" formatCode="General">
                  <c:v>-6.5383399999999998</c:v>
                </c:pt>
                <c:pt idx="515" formatCode="General">
                  <c:v>-6.6388499999999997</c:v>
                </c:pt>
                <c:pt idx="516" formatCode="General">
                  <c:v>-6.7379499999999997</c:v>
                </c:pt>
                <c:pt idx="517" formatCode="General">
                  <c:v>-6.8355300000000003</c:v>
                </c:pt>
                <c:pt idx="518" formatCode="General">
                  <c:v>-6.9314999999999998</c:v>
                </c:pt>
                <c:pt idx="519" formatCode="General">
                  <c:v>-7.0257300000000003</c:v>
                </c:pt>
                <c:pt idx="520" formatCode="General">
                  <c:v>-7.1181200000000002</c:v>
                </c:pt>
                <c:pt idx="521" formatCode="General">
                  <c:v>-7.2085699999999999</c:v>
                </c:pt>
                <c:pt idx="522" formatCode="General">
                  <c:v>-7.2969600000000003</c:v>
                </c:pt>
                <c:pt idx="523" formatCode="General">
                  <c:v>-7.3832100000000001</c:v>
                </c:pt>
                <c:pt idx="524" formatCode="General">
                  <c:v>-7.4672000000000001</c:v>
                </c:pt>
                <c:pt idx="525" formatCode="General">
                  <c:v>-7.5488400000000002</c:v>
                </c:pt>
                <c:pt idx="526" formatCode="General">
                  <c:v>-7.6280299999999999</c:v>
                </c:pt>
                <c:pt idx="527" formatCode="General">
                  <c:v>-7.7046799999999998</c:v>
                </c:pt>
                <c:pt idx="528" formatCode="General">
                  <c:v>-7.7786799999999996</c:v>
                </c:pt>
                <c:pt idx="529" formatCode="General">
                  <c:v>-7.8499600000000003</c:v>
                </c:pt>
                <c:pt idx="530" formatCode="General">
                  <c:v>-7.9184200000000002</c:v>
                </c:pt>
                <c:pt idx="531" formatCode="General">
                  <c:v>-7.9839700000000002</c:v>
                </c:pt>
                <c:pt idx="532" formatCode="General">
                  <c:v>-8.0465499999999999</c:v>
                </c:pt>
                <c:pt idx="533" formatCode="General">
                  <c:v>-8.1060599999999994</c:v>
                </c:pt>
                <c:pt idx="534" formatCode="General">
                  <c:v>-8.1624300000000005</c:v>
                </c:pt>
                <c:pt idx="535" formatCode="General">
                  <c:v>-8.2156000000000002</c:v>
                </c:pt>
                <c:pt idx="536" formatCode="General">
                  <c:v>-8.2654800000000002</c:v>
                </c:pt>
                <c:pt idx="537" formatCode="General">
                  <c:v>-8.31203</c:v>
                </c:pt>
                <c:pt idx="538" formatCode="General">
                  <c:v>-8.3551800000000007</c:v>
                </c:pt>
                <c:pt idx="539" formatCode="General">
                  <c:v>-8.3948800000000006</c:v>
                </c:pt>
                <c:pt idx="540" formatCode="General">
                  <c:v>-8.4310600000000004</c:v>
                </c:pt>
                <c:pt idx="541" formatCode="General">
                  <c:v>-8.4636999999999993</c:v>
                </c:pt>
                <c:pt idx="542" formatCode="General">
                  <c:v>-8.4927399999999995</c:v>
                </c:pt>
                <c:pt idx="543" formatCode="General">
                  <c:v>-8.5181400000000007</c:v>
                </c:pt>
                <c:pt idx="544" formatCode="General">
                  <c:v>-8.5398800000000001</c:v>
                </c:pt>
                <c:pt idx="545" formatCode="General">
                  <c:v>-8.5579199999999993</c:v>
                </c:pt>
                <c:pt idx="546" formatCode="General">
                  <c:v>-8.5722500000000004</c:v>
                </c:pt>
                <c:pt idx="547" formatCode="General">
                  <c:v>-8.5828299999999995</c:v>
                </c:pt>
                <c:pt idx="548" formatCode="General">
                  <c:v>-8.5896699999999999</c:v>
                </c:pt>
                <c:pt idx="549" formatCode="General">
                  <c:v>-8.5927399999999992</c:v>
                </c:pt>
                <c:pt idx="550" formatCode="General">
                  <c:v>-8.59206</c:v>
                </c:pt>
                <c:pt idx="551" formatCode="General">
                  <c:v>-8.5876000000000001</c:v>
                </c:pt>
                <c:pt idx="552" formatCode="General">
                  <c:v>-8.5793900000000001</c:v>
                </c:pt>
                <c:pt idx="553" formatCode="General">
                  <c:v>-8.5674299999999999</c:v>
                </c:pt>
                <c:pt idx="554" formatCode="General">
                  <c:v>-8.5517500000000002</c:v>
                </c:pt>
                <c:pt idx="555" formatCode="General">
                  <c:v>-8.5323499999999992</c:v>
                </c:pt>
                <c:pt idx="556" formatCode="General">
                  <c:v>-8.5092599999999994</c:v>
                </c:pt>
                <c:pt idx="557" formatCode="General">
                  <c:v>-8.4825199999999992</c:v>
                </c:pt>
                <c:pt idx="558" formatCode="General">
                  <c:v>-8.4521599999999992</c:v>
                </c:pt>
                <c:pt idx="559" formatCode="General">
                  <c:v>-8.4182199999999998</c:v>
                </c:pt>
                <c:pt idx="560" formatCode="General">
                  <c:v>-8.3807399999999994</c:v>
                </c:pt>
                <c:pt idx="561" formatCode="General">
                  <c:v>-8.3397799999999993</c:v>
                </c:pt>
                <c:pt idx="562" formatCode="General">
                  <c:v>-8.2953799999999998</c:v>
                </c:pt>
                <c:pt idx="563" formatCode="General">
                  <c:v>-8.2476000000000003</c:v>
                </c:pt>
                <c:pt idx="564" formatCode="General">
                  <c:v>-8.1965000000000003</c:v>
                </c:pt>
                <c:pt idx="565" formatCode="General">
                  <c:v>-8.1421500000000009</c:v>
                </c:pt>
                <c:pt idx="566" formatCode="General">
                  <c:v>-8.0846199999999993</c:v>
                </c:pt>
                <c:pt idx="567" formatCode="General">
                  <c:v>-8.0239799999999999</c:v>
                </c:pt>
                <c:pt idx="568" formatCode="General">
                  <c:v>-7.9603099999999998</c:v>
                </c:pt>
                <c:pt idx="569" formatCode="General">
                  <c:v>-7.8936799999999998</c:v>
                </c:pt>
                <c:pt idx="570" formatCode="General">
                  <c:v>-7.8241800000000001</c:v>
                </c:pt>
                <c:pt idx="571" formatCode="General">
                  <c:v>-7.7518900000000004</c:v>
                </c:pt>
                <c:pt idx="572" formatCode="General">
                  <c:v>-7.6769100000000003</c:v>
                </c:pt>
                <c:pt idx="573" formatCode="General">
                  <c:v>-7.5993199999999996</c:v>
                </c:pt>
                <c:pt idx="574" formatCode="General">
                  <c:v>-7.5192199999999998</c:v>
                </c:pt>
                <c:pt idx="575" formatCode="General">
                  <c:v>-7.4367099999999997</c:v>
                </c:pt>
                <c:pt idx="576" formatCode="General">
                  <c:v>-7.3518800000000004</c:v>
                </c:pt>
                <c:pt idx="577" formatCode="General">
                  <c:v>-7.2648299999999999</c:v>
                </c:pt>
                <c:pt idx="578" formatCode="General">
                  <c:v>-7.1756700000000002</c:v>
                </c:pt>
                <c:pt idx="579" formatCode="General">
                  <c:v>-7.0845000000000002</c:v>
                </c:pt>
                <c:pt idx="580" formatCode="General">
                  <c:v>-6.9914199999999997</c:v>
                </c:pt>
                <c:pt idx="581" formatCode="General">
                  <c:v>-6.8965500000000004</c:v>
                </c:pt>
                <c:pt idx="582" formatCode="General">
                  <c:v>-6.7999799999999997</c:v>
                </c:pt>
                <c:pt idx="583" formatCode="General">
                  <c:v>-6.7018199999999997</c:v>
                </c:pt>
                <c:pt idx="584" formatCode="General">
                  <c:v>-6.6021900000000002</c:v>
                </c:pt>
                <c:pt idx="585" formatCode="General">
                  <c:v>-6.5011900000000002</c:v>
                </c:pt>
                <c:pt idx="586" formatCode="General">
                  <c:v>-6.39893</c:v>
                </c:pt>
                <c:pt idx="587" formatCode="General">
                  <c:v>-6.2955199999999998</c:v>
                </c:pt>
                <c:pt idx="588" formatCode="General">
                  <c:v>-6.1910699999999999</c:v>
                </c:pt>
                <c:pt idx="589" formatCode="General">
                  <c:v>-6.0856899999999996</c:v>
                </c:pt>
                <c:pt idx="590" formatCode="General">
                  <c:v>-5.9794799999999997</c:v>
                </c:pt>
                <c:pt idx="591" formatCode="General">
                  <c:v>-5.8725399999999999</c:v>
                </c:pt>
                <c:pt idx="592" formatCode="General">
                  <c:v>-5.7649999999999997</c:v>
                </c:pt>
                <c:pt idx="593" formatCode="General">
                  <c:v>-5.6569399999999996</c:v>
                </c:pt>
                <c:pt idx="594" formatCode="General">
                  <c:v>-5.5484799999999996</c:v>
                </c:pt>
                <c:pt idx="595" formatCode="General">
                  <c:v>-5.4397099999999998</c:v>
                </c:pt>
                <c:pt idx="596" formatCode="General">
                  <c:v>-5.3307399999999996</c:v>
                </c:pt>
                <c:pt idx="597" formatCode="General">
                  <c:v>-5.2216699999999996</c:v>
                </c:pt>
                <c:pt idx="598" formatCode="General">
                  <c:v>-5.1125800000000003</c:v>
                </c:pt>
                <c:pt idx="599" formatCode="General">
                  <c:v>-5.0035800000000004</c:v>
                </c:pt>
                <c:pt idx="600" formatCode="General">
                  <c:v>-4.8947599999999998</c:v>
                </c:pt>
                <c:pt idx="601" formatCode="General">
                  <c:v>-4.7862099999999996</c:v>
                </c:pt>
                <c:pt idx="602" formatCode="General">
                  <c:v>-4.6780200000000001</c:v>
                </c:pt>
                <c:pt idx="603" formatCode="General">
                  <c:v>-4.5702600000000002</c:v>
                </c:pt>
                <c:pt idx="604" formatCode="General">
                  <c:v>-4.4630400000000003</c:v>
                </c:pt>
                <c:pt idx="605" formatCode="General">
                  <c:v>-4.35642</c:v>
                </c:pt>
                <c:pt idx="606" formatCode="General">
                  <c:v>-4.2504799999999996</c:v>
                </c:pt>
                <c:pt idx="607" formatCode="General">
                  <c:v>-4.1453100000000003</c:v>
                </c:pt>
                <c:pt idx="608" formatCode="General">
                  <c:v>-4.0409600000000001</c:v>
                </c:pt>
                <c:pt idx="609" formatCode="General">
                  <c:v>-3.9375200000000001</c:v>
                </c:pt>
                <c:pt idx="610" formatCode="General">
                  <c:v>-3.8350499999999998</c:v>
                </c:pt>
                <c:pt idx="611" formatCode="General">
                  <c:v>-3.7336</c:v>
                </c:pt>
                <c:pt idx="612" formatCode="General">
                  <c:v>-3.6332499999999999</c:v>
                </c:pt>
                <c:pt idx="613" formatCode="General">
                  <c:v>-3.5340400000000001</c:v>
                </c:pt>
                <c:pt idx="614" formatCode="General">
                  <c:v>-3.4360400000000002</c:v>
                </c:pt>
                <c:pt idx="615" formatCode="General">
                  <c:v>-3.3392900000000001</c:v>
                </c:pt>
                <c:pt idx="616" formatCode="General">
                  <c:v>-3.2438400000000001</c:v>
                </c:pt>
                <c:pt idx="617" formatCode="General">
                  <c:v>-3.14975</c:v>
                </c:pt>
                <c:pt idx="618" formatCode="General">
                  <c:v>-3.0570400000000002</c:v>
                </c:pt>
                <c:pt idx="619" formatCode="General">
                  <c:v>-2.96576</c:v>
                </c:pt>
                <c:pt idx="620" formatCode="General">
                  <c:v>-2.8759399999999999</c:v>
                </c:pt>
                <c:pt idx="621" formatCode="General">
                  <c:v>-2.7876300000000001</c:v>
                </c:pt>
                <c:pt idx="622" formatCode="General">
                  <c:v>-2.7008399999999999</c:v>
                </c:pt>
                <c:pt idx="623" formatCode="General">
                  <c:v>-2.6156100000000002</c:v>
                </c:pt>
                <c:pt idx="624" formatCode="General">
                  <c:v>-2.5319600000000002</c:v>
                </c:pt>
                <c:pt idx="625" formatCode="General">
                  <c:v>-2.44991</c:v>
                </c:pt>
                <c:pt idx="626" formatCode="General">
                  <c:v>-2.3694799999999998</c:v>
                </c:pt>
                <c:pt idx="627" formatCode="General">
                  <c:v>-2.29068</c:v>
                </c:pt>
                <c:pt idx="628" formatCode="General">
                  <c:v>-2.2135400000000001</c:v>
                </c:pt>
                <c:pt idx="629" formatCode="General">
                  <c:v>-2.1380599999999998</c:v>
                </c:pt>
                <c:pt idx="630" formatCode="General">
                  <c:v>-2.0642399999999999</c:v>
                </c:pt>
                <c:pt idx="631" formatCode="General">
                  <c:v>-1.99211</c:v>
                </c:pt>
                <c:pt idx="632" formatCode="General">
                  <c:v>-1.9216500000000001</c:v>
                </c:pt>
                <c:pt idx="633" formatCode="General">
                  <c:v>-1.85287</c:v>
                </c:pt>
                <c:pt idx="634" formatCode="General">
                  <c:v>-1.7857700000000001</c:v>
                </c:pt>
                <c:pt idx="635" formatCode="General">
                  <c:v>-1.72034</c:v>
                </c:pt>
                <c:pt idx="636" formatCode="General">
                  <c:v>-1.65659</c:v>
                </c:pt>
                <c:pt idx="637" formatCode="General">
                  <c:v>-1.5945</c:v>
                </c:pt>
                <c:pt idx="638" formatCode="General">
                  <c:v>-1.53407</c:v>
                </c:pt>
                <c:pt idx="639" formatCode="General">
                  <c:v>-1.4752799999999999</c:v>
                </c:pt>
                <c:pt idx="640" formatCode="General">
                  <c:v>-1.41812</c:v>
                </c:pt>
                <c:pt idx="641" formatCode="General">
                  <c:v>-1.3625799999999999</c:v>
                </c:pt>
                <c:pt idx="642" formatCode="General">
                  <c:v>-1.30864</c:v>
                </c:pt>
                <c:pt idx="643" formatCode="General">
                  <c:v>-1.2562800000000001</c:v>
                </c:pt>
                <c:pt idx="644" formatCode="General">
                  <c:v>-1.20549</c:v>
                </c:pt>
                <c:pt idx="645" formatCode="General">
                  <c:v>-1.15625</c:v>
                </c:pt>
                <c:pt idx="646" formatCode="General">
                  <c:v>-1.10853</c:v>
                </c:pt>
                <c:pt idx="647" formatCode="General">
                  <c:v>-1.0623199999999999</c:v>
                </c:pt>
                <c:pt idx="648" formatCode="General">
                  <c:v>-1.01759</c:v>
                </c:pt>
                <c:pt idx="649" formatCode="General">
                  <c:v>-0.97431000000000001</c:v>
                </c:pt>
                <c:pt idx="650" formatCode="General">
                  <c:v>-0.93247000000000002</c:v>
                </c:pt>
                <c:pt idx="651" formatCode="General">
                  <c:v>-0.89202999999999999</c:v>
                </c:pt>
                <c:pt idx="652" formatCode="General">
                  <c:v>-0.85297000000000001</c:v>
                </c:pt>
                <c:pt idx="653" formatCode="General">
                  <c:v>-0.81527000000000005</c:v>
                </c:pt>
                <c:pt idx="654" formatCode="General">
                  <c:v>-0.77888999999999997</c:v>
                </c:pt>
                <c:pt idx="655" formatCode="General">
                  <c:v>-0.74380999999999997</c:v>
                </c:pt>
                <c:pt idx="656" formatCode="General">
                  <c:v>-0.70999000000000001</c:v>
                </c:pt>
                <c:pt idx="657" formatCode="General">
                  <c:v>-0.67742000000000002</c:v>
                </c:pt>
                <c:pt idx="658" formatCode="General">
                  <c:v>-0.64605999999999997</c:v>
                </c:pt>
                <c:pt idx="659" formatCode="General">
                  <c:v>-0.61587999999999998</c:v>
                </c:pt>
                <c:pt idx="660" formatCode="General">
                  <c:v>-0.58684999999999998</c:v>
                </c:pt>
                <c:pt idx="661" formatCode="General">
                  <c:v>-0.55894999999999995</c:v>
                </c:pt>
                <c:pt idx="662" formatCode="General">
                  <c:v>-0.53213999999999995</c:v>
                </c:pt>
                <c:pt idx="663" formatCode="General">
                  <c:v>-0.50639000000000001</c:v>
                </c:pt>
                <c:pt idx="664" formatCode="General">
                  <c:v>-0.48168</c:v>
                </c:pt>
                <c:pt idx="665" formatCode="General">
                  <c:v>-0.45796999999999999</c:v>
                </c:pt>
                <c:pt idx="666" formatCode="General">
                  <c:v>-0.43524000000000002</c:v>
                </c:pt>
                <c:pt idx="667" formatCode="General">
                  <c:v>-0.41345999999999999</c:v>
                </c:pt>
                <c:pt idx="668" formatCode="General">
                  <c:v>-0.39258999999999999</c:v>
                </c:pt>
                <c:pt idx="669" formatCode="General">
                  <c:v>-0.37261</c:v>
                </c:pt>
                <c:pt idx="670" formatCode="General">
                  <c:v>-0.35349999999999998</c:v>
                </c:pt>
                <c:pt idx="671" formatCode="General">
                  <c:v>-0.33522000000000002</c:v>
                </c:pt>
                <c:pt idx="672" formatCode="General">
                  <c:v>-0.31774999999999998</c:v>
                </c:pt>
                <c:pt idx="673" formatCode="General">
                  <c:v>-0.30104999999999998</c:v>
                </c:pt>
                <c:pt idx="674" formatCode="General">
                  <c:v>-0.28510999999999997</c:v>
                </c:pt>
                <c:pt idx="675" formatCode="General">
                  <c:v>-0.26989000000000002</c:v>
                </c:pt>
                <c:pt idx="676" formatCode="General">
                  <c:v>-0.25536999999999999</c:v>
                </c:pt>
                <c:pt idx="677" formatCode="General">
                  <c:v>-0.24152999999999999</c:v>
                </c:pt>
                <c:pt idx="678" formatCode="General">
                  <c:v>-0.22833999999999999</c:v>
                </c:pt>
                <c:pt idx="679" formatCode="General">
                  <c:v>-0.21576999999999999</c:v>
                </c:pt>
                <c:pt idx="680" formatCode="General">
                  <c:v>-0.20380999999999999</c:v>
                </c:pt>
                <c:pt idx="681" formatCode="General">
                  <c:v>-0.19242000000000001</c:v>
                </c:pt>
                <c:pt idx="682" formatCode="General">
                  <c:v>-0.18160000000000001</c:v>
                </c:pt>
                <c:pt idx="683" formatCode="General">
                  <c:v>-0.17130000000000001</c:v>
                </c:pt>
                <c:pt idx="684" formatCode="General">
                  <c:v>-0.16152</c:v>
                </c:pt>
                <c:pt idx="685" formatCode="General">
                  <c:v>-0.15223</c:v>
                </c:pt>
                <c:pt idx="686" formatCode="General">
                  <c:v>-0.14341000000000001</c:v>
                </c:pt>
                <c:pt idx="687" formatCode="General">
                  <c:v>-0.13505</c:v>
                </c:pt>
                <c:pt idx="688" formatCode="General">
                  <c:v>-0.12711</c:v>
                </c:pt>
                <c:pt idx="689" formatCode="General">
                  <c:v>-0.11959</c:v>
                </c:pt>
                <c:pt idx="690" formatCode="General">
                  <c:v>-0.11247</c:v>
                </c:pt>
                <c:pt idx="691" formatCode="General">
                  <c:v>-0.10571999999999999</c:v>
                </c:pt>
                <c:pt idx="692" formatCode="General">
                  <c:v>-9.9339999999999998E-2</c:v>
                </c:pt>
                <c:pt idx="693" formatCode="General">
                  <c:v>-9.3299999999999994E-2</c:v>
                </c:pt>
                <c:pt idx="694" formatCode="General">
                  <c:v>-8.7580000000000005E-2</c:v>
                </c:pt>
                <c:pt idx="695" formatCode="General">
                  <c:v>-8.2189999999999999E-2</c:v>
                </c:pt>
                <c:pt idx="696" formatCode="General">
                  <c:v>-7.7090000000000006E-2</c:v>
                </c:pt>
                <c:pt idx="697" formatCode="General">
                  <c:v>-7.2270000000000001E-2</c:v>
                </c:pt>
                <c:pt idx="698" formatCode="General">
                  <c:v>-6.7729999999999999E-2</c:v>
                </c:pt>
                <c:pt idx="699" formatCode="General">
                  <c:v>-6.3439999999999996E-2</c:v>
                </c:pt>
                <c:pt idx="700" formatCode="General">
                  <c:v>-5.9400000000000001E-2</c:v>
                </c:pt>
                <c:pt idx="701" formatCode="General">
                  <c:v>-5.5599999999999997E-2</c:v>
                </c:pt>
                <c:pt idx="702" formatCode="General">
                  <c:v>-5.2010000000000001E-2</c:v>
                </c:pt>
                <c:pt idx="703" formatCode="General">
                  <c:v>-4.863E-2</c:v>
                </c:pt>
                <c:pt idx="704" formatCode="General">
                  <c:v>-4.546E-2</c:v>
                </c:pt>
                <c:pt idx="705" formatCode="General">
                  <c:v>-4.2470000000000001E-2</c:v>
                </c:pt>
                <c:pt idx="706" formatCode="General">
                  <c:v>-3.9660000000000001E-2</c:v>
                </c:pt>
                <c:pt idx="707" formatCode="General">
                  <c:v>-3.7019999999999997E-2</c:v>
                </c:pt>
                <c:pt idx="708" formatCode="General">
                  <c:v>-3.4540000000000001E-2</c:v>
                </c:pt>
                <c:pt idx="709" formatCode="General">
                  <c:v>-3.2210000000000003E-2</c:v>
                </c:pt>
                <c:pt idx="710" formatCode="General">
                  <c:v>-3.0030000000000001E-2</c:v>
                </c:pt>
                <c:pt idx="711" formatCode="General">
                  <c:v>-2.7980000000000001E-2</c:v>
                </c:pt>
                <c:pt idx="712" formatCode="General">
                  <c:v>-2.606E-2</c:v>
                </c:pt>
                <c:pt idx="713" formatCode="General">
                  <c:v>-2.426E-2</c:v>
                </c:pt>
                <c:pt idx="714" formatCode="General">
                  <c:v>-2.2579999999999999E-2</c:v>
                </c:pt>
                <c:pt idx="715" formatCode="General">
                  <c:v>-2.1000000000000001E-2</c:v>
                </c:pt>
                <c:pt idx="716" formatCode="General">
                  <c:v>-1.9529999999999999E-2</c:v>
                </c:pt>
                <c:pt idx="717" formatCode="General">
                  <c:v>-1.8149999999999999E-2</c:v>
                </c:pt>
                <c:pt idx="718" formatCode="General">
                  <c:v>-1.686E-2</c:v>
                </c:pt>
                <c:pt idx="719" formatCode="General">
                  <c:v>-1.5650000000000001E-2</c:v>
                </c:pt>
                <c:pt idx="720" formatCode="General">
                  <c:v>-1.453E-2</c:v>
                </c:pt>
                <c:pt idx="721" formatCode="General">
                  <c:v>-1.3480000000000001E-2</c:v>
                </c:pt>
                <c:pt idx="722" formatCode="General">
                  <c:v>-1.2500000000000001E-2</c:v>
                </c:pt>
                <c:pt idx="723" formatCode="General">
                  <c:v>-1.159E-2</c:v>
                </c:pt>
                <c:pt idx="724" formatCode="General">
                  <c:v>-1.074E-2</c:v>
                </c:pt>
                <c:pt idx="725" formatCode="General">
                  <c:v>-9.9399999999999992E-3</c:v>
                </c:pt>
                <c:pt idx="726" formatCode="General">
                  <c:v>-9.1999999999999998E-3</c:v>
                </c:pt>
                <c:pt idx="727" formatCode="General">
                  <c:v>-8.5199999999999998E-3</c:v>
                </c:pt>
                <c:pt idx="728" formatCode="General">
                  <c:v>-7.8799999999999999E-3</c:v>
                </c:pt>
                <c:pt idx="729" formatCode="General">
                  <c:v>-7.28E-3</c:v>
                </c:pt>
                <c:pt idx="730" formatCode="General">
                  <c:v>-6.7299999999999999E-3</c:v>
                </c:pt>
                <c:pt idx="731" formatCode="General">
                  <c:v>-6.2199999999999998E-3</c:v>
                </c:pt>
                <c:pt idx="732" formatCode="General">
                  <c:v>-5.7400000000000003E-3</c:v>
                </c:pt>
                <c:pt idx="733" formatCode="General">
                  <c:v>-5.3E-3</c:v>
                </c:pt>
                <c:pt idx="734" formatCode="General">
                  <c:v>-4.8900000000000002E-3</c:v>
                </c:pt>
                <c:pt idx="735" formatCode="General">
                  <c:v>-4.4999999999999997E-3</c:v>
                </c:pt>
                <c:pt idx="736" formatCode="General">
                  <c:v>-4.15E-3</c:v>
                </c:pt>
                <c:pt idx="737" formatCode="General">
                  <c:v>-3.82E-3</c:v>
                </c:pt>
                <c:pt idx="738" formatCode="General">
                  <c:v>-3.5200000000000001E-3</c:v>
                </c:pt>
                <c:pt idx="739">
                  <c:v>-3.2399999999999998E-3</c:v>
                </c:pt>
                <c:pt idx="740">
                  <c:v>-2.98E-3</c:v>
                </c:pt>
                <c:pt idx="741">
                  <c:v>-2.7399999999999998E-3</c:v>
                </c:pt>
                <c:pt idx="742">
                  <c:v>-2.5200000000000001E-3</c:v>
                </c:pt>
                <c:pt idx="743">
                  <c:v>-2.32E-3</c:v>
                </c:pt>
                <c:pt idx="744">
                  <c:v>-2.1299999999999999E-3</c:v>
                </c:pt>
                <c:pt idx="745">
                  <c:v>-1.9499999999999999E-3</c:v>
                </c:pt>
                <c:pt idx="746">
                  <c:v>-1.7899999999999999E-3</c:v>
                </c:pt>
                <c:pt idx="747">
                  <c:v>-1.64E-3</c:v>
                </c:pt>
                <c:pt idx="748">
                  <c:v>-1.5100000000000001E-3</c:v>
                </c:pt>
                <c:pt idx="749">
                  <c:v>-1.3799999999999999E-3</c:v>
                </c:pt>
                <c:pt idx="750">
                  <c:v>-1.2700000000000001E-3</c:v>
                </c:pt>
                <c:pt idx="751">
                  <c:v>-1.16E-3</c:v>
                </c:pt>
                <c:pt idx="752">
                  <c:v>-1.06E-3</c:v>
                </c:pt>
                <c:pt idx="753">
                  <c:v>-9.7011299999999999E-4</c:v>
                </c:pt>
                <c:pt idx="754">
                  <c:v>-8.8708999999999999E-4</c:v>
                </c:pt>
                <c:pt idx="755">
                  <c:v>-8.1081700000000003E-4</c:v>
                </c:pt>
                <c:pt idx="756">
                  <c:v>-7.4077699999999997E-4</c:v>
                </c:pt>
                <c:pt idx="757">
                  <c:v>-6.7649099999999998E-4</c:v>
                </c:pt>
                <c:pt idx="758">
                  <c:v>-6.1751299999999998E-4</c:v>
                </c:pt>
                <c:pt idx="759">
                  <c:v>-5.6343099999999998E-4</c:v>
                </c:pt>
                <c:pt idx="760">
                  <c:v>-5.1385899999999997E-4</c:v>
                </c:pt>
                <c:pt idx="761">
                  <c:v>-4.6844399999999999E-4</c:v>
                </c:pt>
                <c:pt idx="762">
                  <c:v>-4.2685500000000002E-4</c:v>
                </c:pt>
                <c:pt idx="763">
                  <c:v>-3.8878799999999999E-4</c:v>
                </c:pt>
                <c:pt idx="764">
                  <c:v>-3.5396100000000002E-4</c:v>
                </c:pt>
                <c:pt idx="765">
                  <c:v>-3.2211300000000001E-4</c:v>
                </c:pt>
                <c:pt idx="766">
                  <c:v>-2.93002E-4</c:v>
                </c:pt>
                <c:pt idx="767">
                  <c:v>-2.6640499999999999E-4</c:v>
                </c:pt>
                <c:pt idx="768">
                  <c:v>-2.4211600000000001E-4</c:v>
                </c:pt>
                <c:pt idx="769">
                  <c:v>-2.1994500000000001E-4</c:v>
                </c:pt>
                <c:pt idx="770">
                  <c:v>-1.99717E-4</c:v>
                </c:pt>
                <c:pt idx="771">
                  <c:v>-1.8127E-4</c:v>
                </c:pt>
                <c:pt idx="772">
                  <c:v>-1.6445399999999999E-4</c:v>
                </c:pt>
                <c:pt idx="773">
                  <c:v>-1.4913400000000001E-4</c:v>
                </c:pt>
                <c:pt idx="774">
                  <c:v>-1.3518100000000001E-4</c:v>
                </c:pt>
                <c:pt idx="775">
                  <c:v>-1.2248000000000001E-4</c:v>
                </c:pt>
                <c:pt idx="776">
                  <c:v>-1.1092299999999999E-4</c:v>
                </c:pt>
                <c:pt idx="777">
                  <c:v>-1.00413E-4</c:v>
                </c:pt>
                <c:pt idx="778">
                  <c:v>-9.08595E-5</c:v>
                </c:pt>
                <c:pt idx="779">
                  <c:v>-8.2178500000000006E-5</c:v>
                </c:pt>
                <c:pt idx="780">
                  <c:v>-7.4294400000000005E-5</c:v>
                </c:pt>
                <c:pt idx="781">
                  <c:v>-6.7137299999999998E-5</c:v>
                </c:pt>
                <c:pt idx="782">
                  <c:v>-6.0643100000000002E-5</c:v>
                </c:pt>
                <c:pt idx="783">
                  <c:v>-5.4753000000000002E-5</c:v>
                </c:pt>
                <c:pt idx="784">
                  <c:v>-4.9413399999999997E-5</c:v>
                </c:pt>
                <c:pt idx="785">
                  <c:v>-4.4574999999999999E-5</c:v>
                </c:pt>
                <c:pt idx="786">
                  <c:v>-4.0192699999999999E-5</c:v>
                </c:pt>
                <c:pt idx="787">
                  <c:v>-3.62254E-5</c:v>
                </c:pt>
                <c:pt idx="788">
                  <c:v>-3.2635400000000003E-5</c:v>
                </c:pt>
                <c:pt idx="789">
                  <c:v>-2.9388200000000001E-5</c:v>
                </c:pt>
                <c:pt idx="790">
                  <c:v>-2.6452600000000001E-5</c:v>
                </c:pt>
                <c:pt idx="791">
                  <c:v>-2.3799799999999999E-5</c:v>
                </c:pt>
                <c:pt idx="792">
                  <c:v>-2.14036E-5</c:v>
                </c:pt>
                <c:pt idx="793">
                  <c:v>-1.9240299999999999E-5</c:v>
                </c:pt>
                <c:pt idx="794">
                  <c:v>-1.7288000000000001E-5</c:v>
                </c:pt>
                <c:pt idx="795">
                  <c:v>-1.5526999999999999E-5</c:v>
                </c:pt>
                <c:pt idx="796">
                  <c:v>-1.3939300000000001E-5</c:v>
                </c:pt>
                <c:pt idx="797">
                  <c:v>-1.2508500000000001E-5</c:v>
                </c:pt>
                <c:pt idx="798">
                  <c:v>-1.12196E-5</c:v>
                </c:pt>
                <c:pt idx="799">
                  <c:v>-1.00591E-5</c:v>
                </c:pt>
                <c:pt idx="800">
                  <c:v>-9.0147000000000003E-6</c:v>
                </c:pt>
                <c:pt idx="801">
                  <c:v>-8.0752000000000002E-6</c:v>
                </c:pt>
                <c:pt idx="802">
                  <c:v>-7.2304399999999997E-6</c:v>
                </c:pt>
                <c:pt idx="803">
                  <c:v>-6.4712099999999998E-6</c:v>
                </c:pt>
                <c:pt idx="804">
                  <c:v>-5.78917E-6</c:v>
                </c:pt>
                <c:pt idx="805">
                  <c:v>-5.17675E-6</c:v>
                </c:pt>
                <c:pt idx="806">
                  <c:v>-4.6270799999999996E-6</c:v>
                </c:pt>
                <c:pt idx="807">
                  <c:v>-4.1339700000000002E-6</c:v>
                </c:pt>
                <c:pt idx="808">
                  <c:v>-3.6917900000000001E-6</c:v>
                </c:pt>
                <c:pt idx="809">
                  <c:v>-3.2954600000000002E-6</c:v>
                </c:pt>
                <c:pt idx="810">
                  <c:v>-2.94039E-6</c:v>
                </c:pt>
                <c:pt idx="811">
                  <c:v>-2.6224300000000001E-6</c:v>
                </c:pt>
                <c:pt idx="812">
                  <c:v>-2.3378299999999999E-6</c:v>
                </c:pt>
                <c:pt idx="813">
                  <c:v>-2.0831999999999998E-6</c:v>
                </c:pt>
                <c:pt idx="814">
                  <c:v>-1.85549E-6</c:v>
                </c:pt>
                <c:pt idx="815">
                  <c:v>-1.6519499999999999E-6</c:v>
                </c:pt>
                <c:pt idx="816">
                  <c:v>-1.4700900000000001E-6</c:v>
                </c:pt>
                <c:pt idx="817">
                  <c:v>-1.3076800000000001E-6</c:v>
                </c:pt>
                <c:pt idx="818">
                  <c:v>-1.1626999999999999E-6</c:v>
                </c:pt>
                <c:pt idx="819">
                  <c:v>-1.03334E-6</c:v>
                </c:pt>
                <c:pt idx="820">
                  <c:v>-9.1797200000000001E-7</c:v>
                </c:pt>
                <c:pt idx="821">
                  <c:v>-8.1512700000000004E-7</c:v>
                </c:pt>
                <c:pt idx="822">
                  <c:v>-7.23487E-7</c:v>
                </c:pt>
                <c:pt idx="823">
                  <c:v>-6.4186800000000001E-7</c:v>
                </c:pt>
                <c:pt idx="824">
                  <c:v>-5.69208E-7</c:v>
                </c:pt>
                <c:pt idx="825">
                  <c:v>-5.0455199999999995E-7</c:v>
                </c:pt>
                <c:pt idx="826">
                  <c:v>-4.4704400000000002E-7</c:v>
                </c:pt>
                <c:pt idx="827">
                  <c:v>-3.9591699999999998E-7</c:v>
                </c:pt>
                <c:pt idx="828">
                  <c:v>-3.50484E-7</c:v>
                </c:pt>
                <c:pt idx="829">
                  <c:v>-3.1012799999999998E-7</c:v>
                </c:pt>
                <c:pt idx="830">
                  <c:v>-2.7429899999999999E-7</c:v>
                </c:pt>
                <c:pt idx="831">
                  <c:v>-2.4250299999999998E-7</c:v>
                </c:pt>
                <c:pt idx="832">
                  <c:v>-2.1429900000000001E-7</c:v>
                </c:pt>
                <c:pt idx="833">
                  <c:v>-1.89292E-7</c:v>
                </c:pt>
                <c:pt idx="834">
                  <c:v>-1.6712999999999999E-7</c:v>
                </c:pt>
                <c:pt idx="835">
                  <c:v>-1.4749799999999999E-7</c:v>
                </c:pt>
                <c:pt idx="836">
                  <c:v>-1.30115E-7</c:v>
                </c:pt>
                <c:pt idx="837">
                  <c:v>-1.1473E-7</c:v>
                </c:pt>
                <c:pt idx="838">
                  <c:v>-1.01121E-7</c:v>
                </c:pt>
                <c:pt idx="839">
                  <c:v>-8.90861E-8</c:v>
                </c:pt>
                <c:pt idx="840">
                  <c:v>-7.8449500000000004E-8</c:v>
                </c:pt>
                <c:pt idx="841">
                  <c:v>-6.9052599999999995E-8</c:v>
                </c:pt>
                <c:pt idx="842">
                  <c:v>-6.0754700000000001E-8</c:v>
                </c:pt>
                <c:pt idx="843">
                  <c:v>-5.3430500000000003E-8</c:v>
                </c:pt>
                <c:pt idx="844">
                  <c:v>-4.6968699999999999E-8</c:v>
                </c:pt>
                <c:pt idx="845">
                  <c:v>-4.1270300000000001E-8</c:v>
                </c:pt>
                <c:pt idx="846">
                  <c:v>-3.6247300000000003E-8</c:v>
                </c:pt>
                <c:pt idx="847">
                  <c:v>-3.1821700000000002E-8</c:v>
                </c:pt>
                <c:pt idx="848">
                  <c:v>-2.7924299999999999E-8</c:v>
                </c:pt>
                <c:pt idx="849">
                  <c:v>-2.4493400000000001E-8</c:v>
                </c:pt>
                <c:pt idx="850">
                  <c:v>-2.1474699999999999E-8</c:v>
                </c:pt>
                <c:pt idx="851">
                  <c:v>-1.8819800000000002E-8</c:v>
                </c:pt>
                <c:pt idx="852">
                  <c:v>-1.6485799999999999E-8</c:v>
                </c:pt>
                <c:pt idx="853">
                  <c:v>-1.4435E-8</c:v>
                </c:pt>
                <c:pt idx="854">
                  <c:v>-1.26338E-8</c:v>
                </c:pt>
                <c:pt idx="855">
                  <c:v>-1.1052499999999999E-8</c:v>
                </c:pt>
                <c:pt idx="856">
                  <c:v>-9.6648399999999995E-9</c:v>
                </c:pt>
                <c:pt idx="857">
                  <c:v>-8.4477300000000006E-9</c:v>
                </c:pt>
                <c:pt idx="858">
                  <c:v>-7.38066E-9</c:v>
                </c:pt>
                <c:pt idx="859">
                  <c:v>-6.4455499999999999E-9</c:v>
                </c:pt>
                <c:pt idx="860">
                  <c:v>-5.6264499999999997E-9</c:v>
                </c:pt>
                <c:pt idx="861">
                  <c:v>-4.9092900000000001E-9</c:v>
                </c:pt>
                <c:pt idx="862">
                  <c:v>-4.2816599999999999E-9</c:v>
                </c:pt>
                <c:pt idx="863">
                  <c:v>-3.7326399999999996E-9</c:v>
                </c:pt>
                <c:pt idx="864">
                  <c:v>-3.2525899999999998E-9</c:v>
                </c:pt>
                <c:pt idx="865">
                  <c:v>-2.8330300000000001E-9</c:v>
                </c:pt>
                <c:pt idx="866">
                  <c:v>-2.4665199999999999E-9</c:v>
                </c:pt>
                <c:pt idx="867">
                  <c:v>-2.1464799999999998E-9</c:v>
                </c:pt>
                <c:pt idx="868">
                  <c:v>-1.8671500000000001E-9</c:v>
                </c:pt>
                <c:pt idx="869">
                  <c:v>-1.6234600000000001E-9</c:v>
                </c:pt>
                <c:pt idx="870">
                  <c:v>-1.41095E-9</c:v>
                </c:pt>
                <c:pt idx="871">
                  <c:v>-1.2257300000000001E-9</c:v>
                </c:pt>
                <c:pt idx="872">
                  <c:v>-1.0643499999999999E-9</c:v>
                </c:pt>
                <c:pt idx="873">
                  <c:v>-9.2381499999999998E-10</c:v>
                </c:pt>
                <c:pt idx="874">
                  <c:v>-8.0148500000000005E-10</c:v>
                </c:pt>
                <c:pt idx="875">
                  <c:v>-6.9504899999999998E-10</c:v>
                </c:pt>
                <c:pt idx="876">
                  <c:v>-6.02483E-10</c:v>
                </c:pt>
                <c:pt idx="877">
                  <c:v>-5.22017E-10</c:v>
                </c:pt>
                <c:pt idx="878">
                  <c:v>-4.5209900000000001E-10</c:v>
                </c:pt>
                <c:pt idx="879">
                  <c:v>-3.91374E-10</c:v>
                </c:pt>
                <c:pt idx="880">
                  <c:v>-3.3865799999999998E-10</c:v>
                </c:pt>
                <c:pt idx="881">
                  <c:v>-2.92913E-10</c:v>
                </c:pt>
                <c:pt idx="882">
                  <c:v>-2.5323700000000002E-10</c:v>
                </c:pt>
                <c:pt idx="883">
                  <c:v>-2.1883900000000001E-10</c:v>
                </c:pt>
                <c:pt idx="884">
                  <c:v>-1.89031E-10</c:v>
                </c:pt>
                <c:pt idx="885">
                  <c:v>-1.6321100000000001E-10</c:v>
                </c:pt>
                <c:pt idx="886">
                  <c:v>-1.4085600000000001E-10</c:v>
                </c:pt>
                <c:pt idx="887">
                  <c:v>-1.2151E-10</c:v>
                </c:pt>
                <c:pt idx="888">
                  <c:v>-1.0477499999999999E-10</c:v>
                </c:pt>
                <c:pt idx="889">
                  <c:v>-9.0305600000000002E-11</c:v>
                </c:pt>
                <c:pt idx="890">
                  <c:v>-7.7800200000000004E-11</c:v>
                </c:pt>
                <c:pt idx="891">
                  <c:v>-6.6997099999999994E-11</c:v>
                </c:pt>
                <c:pt idx="892">
                  <c:v>-5.7668799999999998E-11</c:v>
                </c:pt>
                <c:pt idx="893">
                  <c:v>-4.9617600000000003E-11</c:v>
                </c:pt>
                <c:pt idx="894">
                  <c:v>-4.2671699999999999E-11</c:v>
                </c:pt>
                <c:pt idx="895">
                  <c:v>-3.66821E-11</c:v>
                </c:pt>
                <c:pt idx="896">
                  <c:v>-3.1519400000000001E-11</c:v>
                </c:pt>
                <c:pt idx="897">
                  <c:v>-2.70715E-11</c:v>
                </c:pt>
                <c:pt idx="898">
                  <c:v>-2.3241000000000001E-11</c:v>
                </c:pt>
                <c:pt idx="899">
                  <c:v>-1.9943800000000001E-11</c:v>
                </c:pt>
                <c:pt idx="900">
                  <c:v>-1.71069E-11</c:v>
                </c:pt>
                <c:pt idx="901">
                  <c:v>-1.4667099999999999E-11</c:v>
                </c:pt>
                <c:pt idx="902">
                  <c:v>-1.25697E-11</c:v>
                </c:pt>
                <c:pt idx="903">
                  <c:v>-1.0767599999999999E-11</c:v>
                </c:pt>
                <c:pt idx="904">
                  <c:v>-9.2197400000000001E-12</c:v>
                </c:pt>
                <c:pt idx="905">
                  <c:v>-7.8909599999999997E-12</c:v>
                </c:pt>
                <c:pt idx="906">
                  <c:v>-6.7507299999999999E-12</c:v>
                </c:pt>
                <c:pt idx="907">
                  <c:v>-5.7727299999999998E-12</c:v>
                </c:pt>
                <c:pt idx="908">
                  <c:v>-4.9342599999999996E-12</c:v>
                </c:pt>
                <c:pt idx="909">
                  <c:v>-4.2157199999999997E-12</c:v>
                </c:pt>
                <c:pt idx="910">
                  <c:v>-3.60024E-12</c:v>
                </c:pt>
                <c:pt idx="911">
                  <c:v>-3.0732699999999999E-12</c:v>
                </c:pt>
                <c:pt idx="912">
                  <c:v>-2.6222900000000001E-12</c:v>
                </c:pt>
                <c:pt idx="913">
                  <c:v>-2.2365E-12</c:v>
                </c:pt>
                <c:pt idx="914">
                  <c:v>-1.90664E-12</c:v>
                </c:pt>
                <c:pt idx="915">
                  <c:v>-1.6247100000000001E-12</c:v>
                </c:pt>
                <c:pt idx="916">
                  <c:v>-1.38387E-12</c:v>
                </c:pt>
                <c:pt idx="917">
                  <c:v>-1.1782100000000001E-12</c:v>
                </c:pt>
                <c:pt idx="918">
                  <c:v>-1.00267E-12</c:v>
                </c:pt>
                <c:pt idx="919">
                  <c:v>-8.5291599999999998E-13</c:v>
                </c:pt>
                <c:pt idx="920">
                  <c:v>-7.2520900000000003E-13</c:v>
                </c:pt>
                <c:pt idx="921">
                  <c:v>-6.1635399999999998E-13</c:v>
                </c:pt>
                <c:pt idx="922">
                  <c:v>-5.2360799999999998E-13</c:v>
                </c:pt>
                <c:pt idx="923">
                  <c:v>-4.4462299999999999E-13</c:v>
                </c:pt>
                <c:pt idx="924">
                  <c:v>-3.7738799999999998E-13</c:v>
                </c:pt>
                <c:pt idx="925">
                  <c:v>-3.2017899999999998E-13</c:v>
                </c:pt>
                <c:pt idx="926">
                  <c:v>-2.7152400000000003E-13</c:v>
                </c:pt>
                <c:pt idx="927">
                  <c:v>-2.3016199999999999E-13</c:v>
                </c:pt>
                <c:pt idx="928">
                  <c:v>-1.95015E-13</c:v>
                </c:pt>
                <c:pt idx="929">
                  <c:v>-1.6516299999999999E-13</c:v>
                </c:pt>
                <c:pt idx="930">
                  <c:v>-1.3981900000000001E-13</c:v>
                </c:pt>
                <c:pt idx="931">
                  <c:v>-1.18312E-13</c:v>
                </c:pt>
                <c:pt idx="932">
                  <c:v>-1.0007E-13</c:v>
                </c:pt>
                <c:pt idx="933">
                  <c:v>-8.4603000000000003E-14</c:v>
                </c:pt>
                <c:pt idx="934">
                  <c:v>-7.1495500000000001E-14</c:v>
                </c:pt>
                <c:pt idx="935">
                  <c:v>-6.0392200000000003E-14</c:v>
                </c:pt>
                <c:pt idx="936">
                  <c:v>-5.0991000000000002E-14</c:v>
                </c:pt>
                <c:pt idx="937">
                  <c:v>-4.3034300000000003E-14</c:v>
                </c:pt>
                <c:pt idx="938">
                  <c:v>-3.63033E-14</c:v>
                </c:pt>
                <c:pt idx="939">
                  <c:v>-3.0611699999999998E-14</c:v>
                </c:pt>
                <c:pt idx="940">
                  <c:v>-2.5801099999999999E-14</c:v>
                </c:pt>
                <c:pt idx="941">
                  <c:v>-2.1737000000000001E-14</c:v>
                </c:pt>
                <c:pt idx="942">
                  <c:v>-1.8305000000000001E-14</c:v>
                </c:pt>
                <c:pt idx="943">
                  <c:v>-1.5408099999999999E-14</c:v>
                </c:pt>
                <c:pt idx="944">
                  <c:v>-1.2964E-14</c:v>
                </c:pt>
                <c:pt idx="945">
                  <c:v>-1.09028E-14</c:v>
                </c:pt>
                <c:pt idx="946">
                  <c:v>-9.16534E-15</c:v>
                </c:pt>
                <c:pt idx="947">
                  <c:v>-7.7013599999999994E-15</c:v>
                </c:pt>
                <c:pt idx="948">
                  <c:v>-6.4683900000000002E-15</c:v>
                </c:pt>
                <c:pt idx="949">
                  <c:v>-5.4304399999999999E-15</c:v>
                </c:pt>
                <c:pt idx="950">
                  <c:v>-4.5570400000000004E-15</c:v>
                </c:pt>
                <c:pt idx="951">
                  <c:v>-3.8224399999999998E-15</c:v>
                </c:pt>
                <c:pt idx="952">
                  <c:v>-3.20485E-15</c:v>
                </c:pt>
                <c:pt idx="953">
                  <c:v>-2.68587E-15</c:v>
                </c:pt>
                <c:pt idx="954">
                  <c:v>-2.2499499999999998E-15</c:v>
                </c:pt>
                <c:pt idx="955">
                  <c:v>-1.8839500000000002E-15</c:v>
                </c:pt>
                <c:pt idx="956">
                  <c:v>-1.5767899999999999E-15</c:v>
                </c:pt>
                <c:pt idx="957">
                  <c:v>-1.31914E-15</c:v>
                </c:pt>
                <c:pt idx="958">
                  <c:v>-1.1030999999999999E-15</c:v>
                </c:pt>
                <c:pt idx="959">
                  <c:v>-9.2204499999999998E-16</c:v>
                </c:pt>
                <c:pt idx="960">
                  <c:v>-7.7036599999999996E-16</c:v>
                </c:pt>
                <c:pt idx="961">
                  <c:v>-6.4335700000000001E-16</c:v>
                </c:pt>
                <c:pt idx="962">
                  <c:v>-5.3705199999999996E-16</c:v>
                </c:pt>
                <c:pt idx="963">
                  <c:v>-4.4811700000000002E-16</c:v>
                </c:pt>
                <c:pt idx="964">
                  <c:v>-3.7374500000000002E-16</c:v>
                </c:pt>
                <c:pt idx="965">
                  <c:v>-3.1157900000000001E-16</c:v>
                </c:pt>
                <c:pt idx="966">
                  <c:v>-2.5964000000000001E-16</c:v>
                </c:pt>
                <c:pt idx="967">
                  <c:v>-2.1626400000000001E-16</c:v>
                </c:pt>
                <c:pt idx="968">
                  <c:v>-1.8005599999999999E-16</c:v>
                </c:pt>
                <c:pt idx="969">
                  <c:v>-1.49844E-16</c:v>
                </c:pt>
                <c:pt idx="970">
                  <c:v>-1.2464700000000001E-16</c:v>
                </c:pt>
                <c:pt idx="971">
                  <c:v>-1.03642E-16</c:v>
                </c:pt>
                <c:pt idx="972">
                  <c:v>-8.6138300000000003E-17</c:v>
                </c:pt>
                <c:pt idx="973">
                  <c:v>-7.1559500000000002E-17</c:v>
                </c:pt>
                <c:pt idx="974">
                  <c:v>-5.9422199999999998E-17</c:v>
                </c:pt>
                <c:pt idx="975">
                  <c:v>-4.9321800000000002E-17</c:v>
                </c:pt>
                <c:pt idx="976">
                  <c:v>-4.0920400000000003E-17</c:v>
                </c:pt>
                <c:pt idx="977">
                  <c:v>-3.3935199999999998E-17</c:v>
                </c:pt>
                <c:pt idx="978">
                  <c:v>-2.8130000000000001E-17</c:v>
                </c:pt>
                <c:pt idx="979">
                  <c:v>-2.3307700000000001E-17</c:v>
                </c:pt>
                <c:pt idx="980">
                  <c:v>-1.9303599999999999E-17</c:v>
                </c:pt>
                <c:pt idx="981">
                  <c:v>-1.5980399999999999E-17</c:v>
                </c:pt>
                <c:pt idx="982">
                  <c:v>-1.3223500000000001E-17</c:v>
                </c:pt>
                <c:pt idx="983">
                  <c:v>-1.09374E-17</c:v>
                </c:pt>
                <c:pt idx="984">
                  <c:v>-9.0425900000000002E-18</c:v>
                </c:pt>
                <c:pt idx="985">
                  <c:v>-7.4727500000000005E-18</c:v>
                </c:pt>
                <c:pt idx="986">
                  <c:v>-6.17274E-18</c:v>
                </c:pt>
                <c:pt idx="987">
                  <c:v>-5.0966600000000003E-18</c:v>
                </c:pt>
                <c:pt idx="988">
                  <c:v>-4.20632E-18</c:v>
                </c:pt>
                <c:pt idx="989">
                  <c:v>-3.47E-18</c:v>
                </c:pt>
                <c:pt idx="990">
                  <c:v>-2.8613100000000001E-18</c:v>
                </c:pt>
                <c:pt idx="991">
                  <c:v>-2.3583700000000001E-18</c:v>
                </c:pt>
                <c:pt idx="992">
                  <c:v>-1.9429800000000001E-18</c:v>
                </c:pt>
                <c:pt idx="993">
                  <c:v>-1.60005E-18</c:v>
                </c:pt>
                <c:pt idx="994">
                  <c:v>-1.3170699999999999E-18</c:v>
                </c:pt>
                <c:pt idx="995">
                  <c:v>-1.0836599999999999E-18</c:v>
                </c:pt>
                <c:pt idx="996">
                  <c:v>-8.9122500000000005E-19</c:v>
                </c:pt>
                <c:pt idx="997">
                  <c:v>-7.3264199999999996E-19</c:v>
                </c:pt>
                <c:pt idx="998">
                  <c:v>-6.0201299999999996E-19</c:v>
                </c:pt>
                <c:pt idx="999">
                  <c:v>-4.9445800000000004E-19</c:v>
                </c:pt>
              </c:numCache>
            </c:numRef>
          </c:yVal>
          <c:smooth val="0"/>
          <c:extLst>
            <c:ext xmlns:c16="http://schemas.microsoft.com/office/drawing/2014/chart" uri="{C3380CC4-5D6E-409C-BE32-E72D297353CC}">
              <c16:uniqueId val="{00000002-023A-40E5-A512-4538E48AB6D4}"/>
            </c:ext>
          </c:extLst>
        </c:ser>
        <c:ser>
          <c:idx val="2"/>
          <c:order val="3"/>
          <c:tx>
            <c:strRef>
              <c:f>'15'!$E$1</c:f>
              <c:strCache>
                <c:ptCount val="1"/>
                <c:pt idx="0">
                  <c:v>Ring </c:v>
                </c:pt>
              </c:strCache>
            </c:strRef>
          </c:tx>
          <c:spPr>
            <a:ln w="12700">
              <a:solidFill>
                <a:srgbClr val="7030A0"/>
              </a:solidFill>
              <a:prstDash val="sysDot"/>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'15'!$E$2:$E$1001</c:f>
              <c:numCache>
                <c:formatCode>0.00E+00</c:formatCode>
                <c:ptCount val="1000"/>
                <c:pt idx="0">
                  <c:v>-1.6343E-9</c:v>
                </c:pt>
                <c:pt idx="1">
                  <c:v>-1.7389000000000001E-9</c:v>
                </c:pt>
                <c:pt idx="2">
                  <c:v>-1.85004E-9</c:v>
                </c:pt>
                <c:pt idx="3">
                  <c:v>-1.96812E-9</c:v>
                </c:pt>
                <c:pt idx="4">
                  <c:v>-2.09356E-9</c:v>
                </c:pt>
                <c:pt idx="5">
                  <c:v>-2.2267999999999998E-9</c:v>
                </c:pt>
                <c:pt idx="6">
                  <c:v>-2.3683299999999998E-9</c:v>
                </c:pt>
                <c:pt idx="7">
                  <c:v>-2.51863E-9</c:v>
                </c:pt>
                <c:pt idx="8">
                  <c:v>-2.6782499999999999E-9</c:v>
                </c:pt>
                <c:pt idx="9">
                  <c:v>-2.8477399999999999E-9</c:v>
                </c:pt>
                <c:pt idx="10">
                  <c:v>-3.0277000000000002E-9</c:v>
                </c:pt>
                <c:pt idx="11">
                  <c:v>-3.2187600000000002E-9</c:v>
                </c:pt>
                <c:pt idx="12">
                  <c:v>-3.42159E-9</c:v>
                </c:pt>
                <c:pt idx="13">
                  <c:v>-3.6368899999999998E-9</c:v>
                </c:pt>
                <c:pt idx="14">
                  <c:v>-3.8654100000000002E-9</c:v>
                </c:pt>
                <c:pt idx="15">
                  <c:v>-4.1079400000000002E-9</c:v>
                </c:pt>
                <c:pt idx="16">
                  <c:v>-4.36532E-9</c:v>
                </c:pt>
                <c:pt idx="17">
                  <c:v>-4.6384400000000004E-9</c:v>
                </c:pt>
                <c:pt idx="18">
                  <c:v>-4.9282200000000002E-9</c:v>
                </c:pt>
                <c:pt idx="19">
                  <c:v>-5.2356599999999997E-9</c:v>
                </c:pt>
                <c:pt idx="20">
                  <c:v>-5.5618100000000003E-9</c:v>
                </c:pt>
                <c:pt idx="21">
                  <c:v>-5.90778E-9</c:v>
                </c:pt>
                <c:pt idx="22">
                  <c:v>-6.2747299999999999E-9</c:v>
                </c:pt>
                <c:pt idx="23">
                  <c:v>-6.6639200000000003E-9</c:v>
                </c:pt>
                <c:pt idx="24">
                  <c:v>-7.0766399999999997E-9</c:v>
                </c:pt>
                <c:pt idx="25">
                  <c:v>-7.5142900000000001E-9</c:v>
                </c:pt>
                <c:pt idx="26">
                  <c:v>-7.9783299999999997E-9</c:v>
                </c:pt>
                <c:pt idx="27">
                  <c:v>-8.4703100000000003E-9</c:v>
                </c:pt>
                <c:pt idx="28">
                  <c:v>-8.9918600000000004E-9</c:v>
                </c:pt>
                <c:pt idx="29">
                  <c:v>-9.5447200000000005E-9</c:v>
                </c:pt>
                <c:pt idx="30">
                  <c:v>-1.01307E-8</c:v>
                </c:pt>
                <c:pt idx="31">
                  <c:v>-1.07518E-8</c:v>
                </c:pt>
                <c:pt idx="32">
                  <c:v>-1.14099E-8</c:v>
                </c:pt>
                <c:pt idx="33">
                  <c:v>-1.2107400000000001E-8</c:v>
                </c:pt>
                <c:pt idx="34">
                  <c:v>-1.2846299999999999E-8</c:v>
                </c:pt>
                <c:pt idx="35">
                  <c:v>-1.36293E-8</c:v>
                </c:pt>
                <c:pt idx="36">
                  <c:v>-1.4458699999999999E-8</c:v>
                </c:pt>
                <c:pt idx="37">
                  <c:v>-1.53373E-8</c:v>
                </c:pt>
                <c:pt idx="38">
                  <c:v>-1.6267899999999998E-8</c:v>
                </c:pt>
                <c:pt idx="39">
                  <c:v>-1.72535E-8</c:v>
                </c:pt>
                <c:pt idx="40">
                  <c:v>-1.8297199999999999E-8</c:v>
                </c:pt>
                <c:pt idx="41">
                  <c:v>-1.9402500000000001E-8</c:v>
                </c:pt>
                <c:pt idx="42">
                  <c:v>-2.0572800000000001E-8</c:v>
                </c:pt>
                <c:pt idx="43">
                  <c:v>-2.1811799999999999E-8</c:v>
                </c:pt>
                <c:pt idx="44">
                  <c:v>-2.3123499999999999E-8</c:v>
                </c:pt>
                <c:pt idx="45">
                  <c:v>-2.4512000000000001E-8</c:v>
                </c:pt>
                <c:pt idx="46">
                  <c:v>-2.5981599999999999E-8</c:v>
                </c:pt>
                <c:pt idx="47">
                  <c:v>-2.7537099999999999E-8</c:v>
                </c:pt>
                <c:pt idx="48">
                  <c:v>-2.9183200000000002E-8</c:v>
                </c:pt>
                <c:pt idx="49">
                  <c:v>-3.0925099999999999E-8</c:v>
                </c:pt>
                <c:pt idx="50">
                  <c:v>-3.2768099999999998E-8</c:v>
                </c:pt>
                <c:pt idx="51">
                  <c:v>-3.4718099999999999E-8</c:v>
                </c:pt>
                <c:pt idx="52">
                  <c:v>-3.6780999999999997E-8</c:v>
                </c:pt>
                <c:pt idx="53">
                  <c:v>-3.8963100000000002E-8</c:v>
                </c:pt>
                <c:pt idx="54">
                  <c:v>-4.1271300000000002E-8</c:v>
                </c:pt>
                <c:pt idx="55">
                  <c:v>-4.3712400000000003E-8</c:v>
                </c:pt>
                <c:pt idx="56">
                  <c:v>-4.6294100000000003E-8</c:v>
                </c:pt>
                <c:pt idx="57">
                  <c:v>-4.9024000000000003E-8</c:v>
                </c:pt>
                <c:pt idx="58">
                  <c:v>-5.19105E-8</c:v>
                </c:pt>
                <c:pt idx="59">
                  <c:v>-5.4962400000000001E-8</c:v>
                </c:pt>
                <c:pt idx="60">
                  <c:v>-5.8188700000000003E-8</c:v>
                </c:pt>
                <c:pt idx="61">
                  <c:v>-6.1599200000000005E-8</c:v>
                </c:pt>
                <c:pt idx="62">
                  <c:v>-6.5204099999999998E-8</c:v>
                </c:pt>
                <c:pt idx="63">
                  <c:v>-6.9013999999999998E-8</c:v>
                </c:pt>
                <c:pt idx="64">
                  <c:v>-7.3040499999999998E-8</c:v>
                </c:pt>
                <c:pt idx="65">
                  <c:v>-7.7295200000000002E-8</c:v>
                </c:pt>
                <c:pt idx="66">
                  <c:v>-8.1790900000000002E-8</c:v>
                </c:pt>
                <c:pt idx="67">
                  <c:v>-8.6540799999999996E-8</c:v>
                </c:pt>
                <c:pt idx="68">
                  <c:v>-9.1558700000000003E-8</c:v>
                </c:pt>
                <c:pt idx="69">
                  <c:v>-9.6859400000000002E-8</c:v>
                </c:pt>
                <c:pt idx="70">
                  <c:v>-1.02458E-7</c:v>
                </c:pt>
                <c:pt idx="71">
                  <c:v>-1.08372E-7</c:v>
                </c:pt>
                <c:pt idx="72">
                  <c:v>-1.14617E-7</c:v>
                </c:pt>
                <c:pt idx="73">
                  <c:v>-1.2121100000000001E-7</c:v>
                </c:pt>
                <c:pt idx="74">
                  <c:v>-1.2817399999999999E-7</c:v>
                </c:pt>
                <c:pt idx="75">
                  <c:v>-1.3552599999999999E-7</c:v>
                </c:pt>
                <c:pt idx="76">
                  <c:v>-1.43287E-7</c:v>
                </c:pt>
                <c:pt idx="77">
                  <c:v>-1.51479E-7</c:v>
                </c:pt>
                <c:pt idx="78">
                  <c:v>-1.6012699999999999E-7</c:v>
                </c:pt>
                <c:pt idx="79">
                  <c:v>-1.6925399999999999E-7</c:v>
                </c:pt>
                <c:pt idx="80">
                  <c:v>-1.78886E-7</c:v>
                </c:pt>
                <c:pt idx="81">
                  <c:v>-1.8904999999999999E-7</c:v>
                </c:pt>
                <c:pt idx="82">
                  <c:v>-1.99775E-7</c:v>
                </c:pt>
                <c:pt idx="83">
                  <c:v>-2.1108999999999999E-7</c:v>
                </c:pt>
                <c:pt idx="84">
                  <c:v>-2.23027E-7</c:v>
                </c:pt>
                <c:pt idx="85">
                  <c:v>-2.3561999999999999E-7</c:v>
                </c:pt>
                <c:pt idx="86">
                  <c:v>-2.4890200000000001E-7</c:v>
                </c:pt>
                <c:pt idx="87">
                  <c:v>-2.6291099999999999E-7</c:v>
                </c:pt>
                <c:pt idx="88">
                  <c:v>-2.7768399999999999E-7</c:v>
                </c:pt>
                <c:pt idx="89">
                  <c:v>-2.93263E-7</c:v>
                </c:pt>
                <c:pt idx="90">
                  <c:v>-3.0969000000000002E-7</c:v>
                </c:pt>
                <c:pt idx="91">
                  <c:v>-3.2700899999999999E-7</c:v>
                </c:pt>
                <c:pt idx="92">
                  <c:v>-3.4526699999999999E-7</c:v>
                </c:pt>
                <c:pt idx="93">
                  <c:v>-3.6451399999999998E-7</c:v>
                </c:pt>
                <c:pt idx="94">
                  <c:v>-3.8480200000000001E-7</c:v>
                </c:pt>
                <c:pt idx="95">
                  <c:v>-4.0618400000000001E-7</c:v>
                </c:pt>
                <c:pt idx="96">
                  <c:v>-4.2871700000000001E-7</c:v>
                </c:pt>
                <c:pt idx="97">
                  <c:v>-4.5246299999999999E-7</c:v>
                </c:pt>
                <c:pt idx="98">
                  <c:v>-4.7748300000000004E-7</c:v>
                </c:pt>
                <c:pt idx="99">
                  <c:v>-5.0384500000000002E-7</c:v>
                </c:pt>
                <c:pt idx="100">
                  <c:v>-5.3161600000000004E-7</c:v>
                </c:pt>
                <c:pt idx="101">
                  <c:v>-5.6087100000000005E-7</c:v>
                </c:pt>
                <c:pt idx="102">
                  <c:v>-5.9168600000000002E-7</c:v>
                </c:pt>
                <c:pt idx="103">
                  <c:v>-6.2414000000000003E-7</c:v>
                </c:pt>
                <c:pt idx="104">
                  <c:v>-6.5832000000000003E-7</c:v>
                </c:pt>
                <c:pt idx="105">
                  <c:v>-6.9431199999999998E-7</c:v>
                </c:pt>
                <c:pt idx="106">
                  <c:v>-7.3220899999999999E-7</c:v>
                </c:pt>
                <c:pt idx="107">
                  <c:v>-7.7211000000000005E-7</c:v>
                </c:pt>
                <c:pt idx="108">
                  <c:v>-8.1411700000000001E-7</c:v>
                </c:pt>
                <c:pt idx="109">
                  <c:v>-8.5833600000000004E-7</c:v>
                </c:pt>
                <c:pt idx="110">
                  <c:v>-9.0487999999999999E-7</c:v>
                </c:pt>
                <c:pt idx="111">
                  <c:v>-9.5386700000000003E-7</c:v>
                </c:pt>
                <c:pt idx="112">
                  <c:v>-1.0054200000000001E-6</c:v>
                </c:pt>
                <c:pt idx="113">
                  <c:v>-1.05967E-6</c:v>
                </c:pt>
                <c:pt idx="114">
                  <c:v>-1.1167499999999999E-6</c:v>
                </c:pt>
                <c:pt idx="115">
                  <c:v>-1.17681E-6</c:v>
                </c:pt>
                <c:pt idx="116">
                  <c:v>-1.24E-6</c:v>
                </c:pt>
                <c:pt idx="117">
                  <c:v>-1.3064600000000001E-6</c:v>
                </c:pt>
                <c:pt idx="118">
                  <c:v>-1.3763700000000001E-6</c:v>
                </c:pt>
                <c:pt idx="119">
                  <c:v>-1.4499000000000001E-6</c:v>
                </c:pt>
                <c:pt idx="120">
                  <c:v>-1.5272299999999999E-6</c:v>
                </c:pt>
                <c:pt idx="121">
                  <c:v>-1.60855E-6</c:v>
                </c:pt>
                <c:pt idx="122">
                  <c:v>-1.6940499999999999E-6</c:v>
                </c:pt>
                <c:pt idx="123">
                  <c:v>-1.78394E-6</c:v>
                </c:pt>
                <c:pt idx="124">
                  <c:v>-1.87845E-6</c:v>
                </c:pt>
                <c:pt idx="125">
                  <c:v>-1.9777999999999999E-6</c:v>
                </c:pt>
                <c:pt idx="126">
                  <c:v>-2.0822199999999999E-6</c:v>
                </c:pt>
                <c:pt idx="127">
                  <c:v>-2.19197E-6</c:v>
                </c:pt>
                <c:pt idx="128">
                  <c:v>-2.3073100000000002E-6</c:v>
                </c:pt>
                <c:pt idx="129">
                  <c:v>-2.4285199999999998E-6</c:v>
                </c:pt>
                <c:pt idx="130">
                  <c:v>-2.55587E-6</c:v>
                </c:pt>
                <c:pt idx="131">
                  <c:v>-2.6896800000000001E-6</c:v>
                </c:pt>
                <c:pt idx="132">
                  <c:v>-2.8302500000000001E-6</c:v>
                </c:pt>
                <c:pt idx="133">
                  <c:v>-2.9779100000000002E-6</c:v>
                </c:pt>
                <c:pt idx="134">
                  <c:v>-3.13302E-6</c:v>
                </c:pt>
                <c:pt idx="135">
                  <c:v>-3.2959200000000002E-6</c:v>
                </c:pt>
                <c:pt idx="136">
                  <c:v>-3.467E-6</c:v>
                </c:pt>
                <c:pt idx="137">
                  <c:v>-3.6466500000000001E-6</c:v>
                </c:pt>
                <c:pt idx="138">
                  <c:v>-3.8352899999999997E-6</c:v>
                </c:pt>
                <c:pt idx="139">
                  <c:v>-4.0333400000000002E-6</c:v>
                </c:pt>
                <c:pt idx="140">
                  <c:v>-4.2412600000000001E-6</c:v>
                </c:pt>
                <c:pt idx="141">
                  <c:v>-4.45952E-6</c:v>
                </c:pt>
                <c:pt idx="142">
                  <c:v>-4.6886100000000002E-6</c:v>
                </c:pt>
                <c:pt idx="143">
                  <c:v>-4.9290599999999997E-6</c:v>
                </c:pt>
                <c:pt idx="144">
                  <c:v>-5.1814000000000001E-6</c:v>
                </c:pt>
                <c:pt idx="145">
                  <c:v>-5.4461899999999998E-6</c:v>
                </c:pt>
                <c:pt idx="146">
                  <c:v>-5.72404E-6</c:v>
                </c:pt>
                <c:pt idx="147">
                  <c:v>-6.0155399999999997E-6</c:v>
                </c:pt>
                <c:pt idx="148">
                  <c:v>-6.3213599999999999E-6</c:v>
                </c:pt>
                <c:pt idx="149">
                  <c:v>-6.6421600000000003E-6</c:v>
                </c:pt>
                <c:pt idx="150">
                  <c:v>-6.9786499999999997E-6</c:v>
                </c:pt>
                <c:pt idx="151">
                  <c:v>-7.3315699999999998E-6</c:v>
                </c:pt>
                <c:pt idx="152">
                  <c:v>-7.7016799999999998E-6</c:v>
                </c:pt>
                <c:pt idx="153">
                  <c:v>-8.0897899999999993E-6</c:v>
                </c:pt>
                <c:pt idx="154">
                  <c:v>-8.4967400000000006E-6</c:v>
                </c:pt>
                <c:pt idx="155">
                  <c:v>-8.9234E-6</c:v>
                </c:pt>
                <c:pt idx="156">
                  <c:v>-9.3706899999999992E-6</c:v>
                </c:pt>
                <c:pt idx="157">
                  <c:v>-9.8395800000000001E-6</c:v>
                </c:pt>
                <c:pt idx="158">
                  <c:v>-1.0331E-5</c:v>
                </c:pt>
                <c:pt idx="159">
                  <c:v>-1.0846099999999999E-5</c:v>
                </c:pt>
                <c:pt idx="160">
                  <c:v>-1.1386000000000001E-5</c:v>
                </c:pt>
                <c:pt idx="161">
                  <c:v>-1.1951599999999999E-5</c:v>
                </c:pt>
                <c:pt idx="162">
                  <c:v>-1.2544299999999999E-5</c:v>
                </c:pt>
                <c:pt idx="163">
                  <c:v>-1.3165300000000001E-5</c:v>
                </c:pt>
                <c:pt idx="164">
                  <c:v>-1.3815899999999999E-5</c:v>
                </c:pt>
                <c:pt idx="165">
                  <c:v>-1.4497399999999999E-5</c:v>
                </c:pt>
                <c:pt idx="166">
                  <c:v>-1.5211199999999999E-5</c:v>
                </c:pt>
                <c:pt idx="167">
                  <c:v>-1.59588E-5</c:v>
                </c:pt>
                <c:pt idx="168">
                  <c:v>-1.6741699999999999E-5</c:v>
                </c:pt>
                <c:pt idx="169">
                  <c:v>-1.7561500000000001E-5</c:v>
                </c:pt>
                <c:pt idx="170">
                  <c:v>-1.84199E-5</c:v>
                </c:pt>
                <c:pt idx="171">
                  <c:v>-1.9318699999999999E-5</c:v>
                </c:pt>
                <c:pt idx="172">
                  <c:v>-2.0259600000000002E-5</c:v>
                </c:pt>
                <c:pt idx="173">
                  <c:v>-2.12445E-5</c:v>
                </c:pt>
                <c:pt idx="174">
                  <c:v>-2.22754E-5</c:v>
                </c:pt>
                <c:pt idx="175">
                  <c:v>-2.3354400000000001E-5</c:v>
                </c:pt>
                <c:pt idx="176">
                  <c:v>-2.44835E-5</c:v>
                </c:pt>
                <c:pt idx="177">
                  <c:v>-2.5665099999999999E-5</c:v>
                </c:pt>
                <c:pt idx="178">
                  <c:v>-2.69014E-5</c:v>
                </c:pt>
                <c:pt idx="179">
                  <c:v>-2.81949E-5</c:v>
                </c:pt>
                <c:pt idx="180">
                  <c:v>-2.9547999999999999E-5</c:v>
                </c:pt>
                <c:pt idx="181">
                  <c:v>-3.0963500000000003E-5</c:v>
                </c:pt>
                <c:pt idx="182">
                  <c:v>-3.2444000000000003E-5</c:v>
                </c:pt>
                <c:pt idx="183">
                  <c:v>-3.3992499999999997E-5</c:v>
                </c:pt>
                <c:pt idx="184">
                  <c:v>-3.5611799999999997E-5</c:v>
                </c:pt>
                <c:pt idx="185">
                  <c:v>-3.7305100000000003E-5</c:v>
                </c:pt>
                <c:pt idx="186">
                  <c:v>-3.9075700000000003E-5</c:v>
                </c:pt>
                <c:pt idx="187">
                  <c:v>-4.0926800000000003E-5</c:v>
                </c:pt>
                <c:pt idx="188">
                  <c:v>-4.2861899999999997E-5</c:v>
                </c:pt>
                <c:pt idx="189">
                  <c:v>-4.4884700000000001E-5</c:v>
                </c:pt>
                <c:pt idx="190">
                  <c:v>-4.6999100000000002E-5</c:v>
                </c:pt>
                <c:pt idx="191">
                  <c:v>-4.9208800000000002E-5</c:v>
                </c:pt>
                <c:pt idx="192">
                  <c:v>-5.1518099999999997E-5</c:v>
                </c:pt>
                <c:pt idx="193">
                  <c:v>-5.3931200000000003E-5</c:v>
                </c:pt>
                <c:pt idx="194">
                  <c:v>-5.6452600000000002E-5</c:v>
                </c:pt>
                <c:pt idx="195">
                  <c:v>-5.9086799999999998E-5</c:v>
                </c:pt>
                <c:pt idx="196">
                  <c:v>-6.1838699999999995E-5</c:v>
                </c:pt>
                <c:pt idx="197">
                  <c:v>-6.4713200000000002E-5</c:v>
                </c:pt>
                <c:pt idx="198">
                  <c:v>-6.7715700000000006E-5</c:v>
                </c:pt>
                <c:pt idx="199">
                  <c:v>-7.0851499999999997E-5</c:v>
                </c:pt>
                <c:pt idx="200">
                  <c:v>-7.4126200000000002E-5</c:v>
                </c:pt>
                <c:pt idx="201">
                  <c:v>-7.7545600000000005E-5</c:v>
                </c:pt>
                <c:pt idx="202">
                  <c:v>-8.1116000000000001E-5</c:v>
                </c:pt>
                <c:pt idx="203">
                  <c:v>-8.4843499999999995E-5</c:v>
                </c:pt>
                <c:pt idx="204">
                  <c:v>-8.8734799999999996E-5</c:v>
                </c:pt>
                <c:pt idx="205">
                  <c:v>-9.2796799999999999E-5</c:v>
                </c:pt>
                <c:pt idx="206">
                  <c:v>-9.7036399999999998E-5</c:v>
                </c:pt>
                <c:pt idx="207">
                  <c:v>-1.01461E-4</c:v>
                </c:pt>
                <c:pt idx="208">
                  <c:v>-1.06079E-4</c:v>
                </c:pt>
                <c:pt idx="209">
                  <c:v>-1.1089700000000001E-4</c:v>
                </c:pt>
                <c:pt idx="210">
                  <c:v>-1.15924E-4</c:v>
                </c:pt>
                <c:pt idx="211">
                  <c:v>-1.21169E-4</c:v>
                </c:pt>
                <c:pt idx="212">
                  <c:v>-1.2664100000000001E-4</c:v>
                </c:pt>
                <c:pt idx="213">
                  <c:v>-1.3234799999999999E-4</c:v>
                </c:pt>
                <c:pt idx="214">
                  <c:v>-1.3830099999999999E-4</c:v>
                </c:pt>
                <c:pt idx="215">
                  <c:v>-1.4451000000000001E-4</c:v>
                </c:pt>
                <c:pt idx="216">
                  <c:v>-1.50984E-4</c:v>
                </c:pt>
                <c:pt idx="217">
                  <c:v>-1.5773499999999999E-4</c:v>
                </c:pt>
                <c:pt idx="218">
                  <c:v>-1.6477399999999999E-4</c:v>
                </c:pt>
                <c:pt idx="219">
                  <c:v>-1.7211200000000001E-4</c:v>
                </c:pt>
                <c:pt idx="220">
                  <c:v>-1.79762E-4</c:v>
                </c:pt>
                <c:pt idx="221">
                  <c:v>-1.87737E-4</c:v>
                </c:pt>
                <c:pt idx="222">
                  <c:v>-1.9604799999999999E-4</c:v>
                </c:pt>
                <c:pt idx="223">
                  <c:v>-2.0471000000000001E-4</c:v>
                </c:pt>
                <c:pt idx="224">
                  <c:v>-2.1373599999999999E-4</c:v>
                </c:pt>
                <c:pt idx="225">
                  <c:v>-2.2314200000000001E-4</c:v>
                </c:pt>
                <c:pt idx="226">
                  <c:v>-2.3294200000000001E-4</c:v>
                </c:pt>
                <c:pt idx="227">
                  <c:v>-2.4315099999999999E-4</c:v>
                </c:pt>
                <c:pt idx="228">
                  <c:v>-2.53787E-4</c:v>
                </c:pt>
                <c:pt idx="229">
                  <c:v>-2.6486499999999998E-4</c:v>
                </c:pt>
                <c:pt idx="230">
                  <c:v>-2.7640400000000001E-4</c:v>
                </c:pt>
                <c:pt idx="231">
                  <c:v>-2.8842100000000002E-4</c:v>
                </c:pt>
                <c:pt idx="232">
                  <c:v>-3.0093399999999999E-4</c:v>
                </c:pt>
                <c:pt idx="233">
                  <c:v>-3.1396400000000002E-4</c:v>
                </c:pt>
                <c:pt idx="234">
                  <c:v>-3.2753099999999999E-4</c:v>
                </c:pt>
                <c:pt idx="235">
                  <c:v>-3.4165399999999999E-4</c:v>
                </c:pt>
                <c:pt idx="236">
                  <c:v>-3.5635700000000002E-4</c:v>
                </c:pt>
                <c:pt idx="237">
                  <c:v>-3.7166100000000002E-4</c:v>
                </c:pt>
                <c:pt idx="238">
                  <c:v>-3.8758899999999998E-4</c:v>
                </c:pt>
                <c:pt idx="239">
                  <c:v>-4.0416600000000002E-4</c:v>
                </c:pt>
                <c:pt idx="240">
                  <c:v>-4.2141500000000002E-4</c:v>
                </c:pt>
                <c:pt idx="241">
                  <c:v>-4.3936399999999998E-4</c:v>
                </c:pt>
                <c:pt idx="242">
                  <c:v>-4.5803899999999998E-4</c:v>
                </c:pt>
                <c:pt idx="243">
                  <c:v>-4.7746699999999997E-4</c:v>
                </c:pt>
                <c:pt idx="244">
                  <c:v>-4.9767599999999996E-4</c:v>
                </c:pt>
                <c:pt idx="245">
                  <c:v>-5.1869700000000004E-4</c:v>
                </c:pt>
                <c:pt idx="246">
                  <c:v>-5.4056099999999995E-4</c:v>
                </c:pt>
                <c:pt idx="247">
                  <c:v>-5.6329800000000005E-4</c:v>
                </c:pt>
                <c:pt idx="248">
                  <c:v>-5.86941E-4</c:v>
                </c:pt>
                <c:pt idx="249">
                  <c:v>-6.1152600000000004E-4</c:v>
                </c:pt>
                <c:pt idx="250">
                  <c:v>-6.3708600000000003E-4</c:v>
                </c:pt>
                <c:pt idx="251">
                  <c:v>-6.6365800000000002E-4</c:v>
                </c:pt>
                <c:pt idx="252">
                  <c:v>-6.9127999999999995E-4</c:v>
                </c:pt>
                <c:pt idx="253">
                  <c:v>-7.1999E-4</c:v>
                </c:pt>
                <c:pt idx="254">
                  <c:v>-7.4983000000000005E-4</c:v>
                </c:pt>
                <c:pt idx="255">
                  <c:v>-7.8083999999999998E-4</c:v>
                </c:pt>
                <c:pt idx="256">
                  <c:v>-8.1306300000000005E-4</c:v>
                </c:pt>
                <c:pt idx="257">
                  <c:v>-8.4654499999999998E-4</c:v>
                </c:pt>
                <c:pt idx="258">
                  <c:v>-8.8133099999999995E-4</c:v>
                </c:pt>
                <c:pt idx="259">
                  <c:v>-9.1746799999999995E-4</c:v>
                </c:pt>
                <c:pt idx="260">
                  <c:v>-9.55006E-4</c:v>
                </c:pt>
                <c:pt idx="261">
                  <c:v>-9.9399600000000003E-4</c:v>
                </c:pt>
                <c:pt idx="262" formatCode="General">
                  <c:v>-1.0300000000000001E-3</c:v>
                </c:pt>
                <c:pt idx="263" formatCode="General">
                  <c:v>-1.08E-3</c:v>
                </c:pt>
                <c:pt idx="264" formatCode="General">
                  <c:v>-1.1199999999999999E-3</c:v>
                </c:pt>
                <c:pt idx="265" formatCode="General">
                  <c:v>-1.17E-3</c:v>
                </c:pt>
                <c:pt idx="266" formatCode="General">
                  <c:v>-1.2099999999999999E-3</c:v>
                </c:pt>
                <c:pt idx="267" formatCode="General">
                  <c:v>-1.2600000000000001E-3</c:v>
                </c:pt>
                <c:pt idx="268" formatCode="General">
                  <c:v>-1.31E-3</c:v>
                </c:pt>
                <c:pt idx="269" formatCode="General">
                  <c:v>-1.3600000000000001E-3</c:v>
                </c:pt>
                <c:pt idx="270" formatCode="General">
                  <c:v>-1.42E-3</c:v>
                </c:pt>
                <c:pt idx="271" formatCode="General">
                  <c:v>-1.48E-3</c:v>
                </c:pt>
                <c:pt idx="272" formatCode="General">
                  <c:v>-1.5399999999999999E-3</c:v>
                </c:pt>
                <c:pt idx="273" formatCode="General">
                  <c:v>-1.6000000000000001E-3</c:v>
                </c:pt>
                <c:pt idx="274" formatCode="General">
                  <c:v>-1.66E-3</c:v>
                </c:pt>
                <c:pt idx="275" formatCode="General">
                  <c:v>-1.73E-3</c:v>
                </c:pt>
                <c:pt idx="276" formatCode="General">
                  <c:v>-1.7899999999999999E-3</c:v>
                </c:pt>
                <c:pt idx="277" formatCode="General">
                  <c:v>-1.8600000000000001E-3</c:v>
                </c:pt>
                <c:pt idx="278" formatCode="General">
                  <c:v>-1.9400000000000001E-3</c:v>
                </c:pt>
                <c:pt idx="279" formatCode="General">
                  <c:v>-2.0100000000000001E-3</c:v>
                </c:pt>
                <c:pt idx="280" formatCode="General">
                  <c:v>-2.0899999999999998E-3</c:v>
                </c:pt>
                <c:pt idx="281" formatCode="General">
                  <c:v>-2.1700000000000001E-3</c:v>
                </c:pt>
                <c:pt idx="282" formatCode="General">
                  <c:v>-2.2599999999999999E-3</c:v>
                </c:pt>
                <c:pt idx="283" formatCode="General">
                  <c:v>-2.3500000000000001E-3</c:v>
                </c:pt>
                <c:pt idx="284" formatCode="General">
                  <c:v>-2.4399999999999999E-3</c:v>
                </c:pt>
                <c:pt idx="285" formatCode="General">
                  <c:v>-2.5300000000000001E-3</c:v>
                </c:pt>
                <c:pt idx="286" formatCode="General">
                  <c:v>-2.63E-3</c:v>
                </c:pt>
                <c:pt idx="287" formatCode="General">
                  <c:v>-2.7299999999999998E-3</c:v>
                </c:pt>
                <c:pt idx="288" formatCode="General">
                  <c:v>-2.8400000000000001E-3</c:v>
                </c:pt>
                <c:pt idx="289" formatCode="General">
                  <c:v>-2.9399999999999999E-3</c:v>
                </c:pt>
                <c:pt idx="290" formatCode="General">
                  <c:v>-3.0599999999999998E-3</c:v>
                </c:pt>
                <c:pt idx="291" formatCode="General">
                  <c:v>-3.1700000000000001E-3</c:v>
                </c:pt>
                <c:pt idx="292" formatCode="General">
                  <c:v>-3.3E-3</c:v>
                </c:pt>
                <c:pt idx="293" formatCode="General">
                  <c:v>-3.4199999999999999E-3</c:v>
                </c:pt>
                <c:pt idx="294" formatCode="General">
                  <c:v>-3.5500000000000002E-3</c:v>
                </c:pt>
                <c:pt idx="295" formatCode="General">
                  <c:v>-3.6800000000000001E-3</c:v>
                </c:pt>
                <c:pt idx="296" formatCode="General">
                  <c:v>-3.82E-3</c:v>
                </c:pt>
                <c:pt idx="297" formatCode="General">
                  <c:v>-3.9699999999999996E-3</c:v>
                </c:pt>
                <c:pt idx="298" formatCode="General">
                  <c:v>-4.1200000000000004E-3</c:v>
                </c:pt>
                <c:pt idx="299" formatCode="General">
                  <c:v>-4.2700000000000004E-3</c:v>
                </c:pt>
                <c:pt idx="300" formatCode="General">
                  <c:v>-4.4299999999999999E-3</c:v>
                </c:pt>
                <c:pt idx="301" formatCode="General">
                  <c:v>-4.5999999999999999E-3</c:v>
                </c:pt>
                <c:pt idx="302" formatCode="General">
                  <c:v>-4.7699999999999999E-3</c:v>
                </c:pt>
                <c:pt idx="303" formatCode="General">
                  <c:v>-4.9399999999999999E-3</c:v>
                </c:pt>
                <c:pt idx="304" formatCode="General">
                  <c:v>-5.13E-3</c:v>
                </c:pt>
                <c:pt idx="305" formatCode="General">
                  <c:v>-5.3200000000000001E-3</c:v>
                </c:pt>
                <c:pt idx="306" formatCode="General">
                  <c:v>-5.5100000000000001E-3</c:v>
                </c:pt>
                <c:pt idx="307" formatCode="General">
                  <c:v>-5.7200000000000003E-3</c:v>
                </c:pt>
                <c:pt idx="308" formatCode="General">
                  <c:v>-5.9199999999999999E-3</c:v>
                </c:pt>
                <c:pt idx="309" formatCode="General">
                  <c:v>-6.1399999999999996E-3</c:v>
                </c:pt>
                <c:pt idx="310" formatCode="General">
                  <c:v>-6.3699999999999998E-3</c:v>
                </c:pt>
                <c:pt idx="311" formatCode="General">
                  <c:v>-6.6E-3</c:v>
                </c:pt>
                <c:pt idx="312" formatCode="General">
                  <c:v>-6.8399999999999997E-3</c:v>
                </c:pt>
                <c:pt idx="313" formatCode="General">
                  <c:v>-7.0899999999999999E-3</c:v>
                </c:pt>
                <c:pt idx="314" formatCode="General">
                  <c:v>-7.3400000000000002E-3</c:v>
                </c:pt>
                <c:pt idx="315" formatCode="General">
                  <c:v>-7.6099999999999996E-3</c:v>
                </c:pt>
                <c:pt idx="316" formatCode="General">
                  <c:v>-7.8799999999999999E-3</c:v>
                </c:pt>
                <c:pt idx="317" formatCode="General">
                  <c:v>-8.1600000000000006E-3</c:v>
                </c:pt>
                <c:pt idx="318" formatCode="General">
                  <c:v>-8.4600000000000005E-3</c:v>
                </c:pt>
                <c:pt idx="319" formatCode="General">
                  <c:v>-8.7600000000000004E-3</c:v>
                </c:pt>
                <c:pt idx="320" formatCode="General">
                  <c:v>-9.0699999999999999E-3</c:v>
                </c:pt>
                <c:pt idx="321" formatCode="General">
                  <c:v>-9.3900000000000008E-3</c:v>
                </c:pt>
                <c:pt idx="322" formatCode="General">
                  <c:v>-9.7300000000000008E-3</c:v>
                </c:pt>
                <c:pt idx="323" formatCode="General">
                  <c:v>-1.0070000000000001E-2</c:v>
                </c:pt>
                <c:pt idx="324" formatCode="General">
                  <c:v>-1.042E-2</c:v>
                </c:pt>
                <c:pt idx="325" formatCode="General">
                  <c:v>-1.0789999999999999E-2</c:v>
                </c:pt>
                <c:pt idx="326" formatCode="General">
                  <c:v>-1.1169999999999999E-2</c:v>
                </c:pt>
                <c:pt idx="327" formatCode="General">
                  <c:v>-1.1560000000000001E-2</c:v>
                </c:pt>
                <c:pt idx="328" formatCode="General">
                  <c:v>-1.197E-2</c:v>
                </c:pt>
                <c:pt idx="329" formatCode="General">
                  <c:v>-1.238E-2</c:v>
                </c:pt>
                <c:pt idx="330" formatCode="General">
                  <c:v>-1.281E-2</c:v>
                </c:pt>
                <c:pt idx="331" formatCode="General">
                  <c:v>-1.3259999999999999E-2</c:v>
                </c:pt>
                <c:pt idx="332" formatCode="General">
                  <c:v>-1.372E-2</c:v>
                </c:pt>
                <c:pt idx="333" formatCode="General">
                  <c:v>-1.4189999999999999E-2</c:v>
                </c:pt>
                <c:pt idx="334" formatCode="General">
                  <c:v>-1.468E-2</c:v>
                </c:pt>
                <c:pt idx="335" formatCode="General">
                  <c:v>-1.5180000000000001E-2</c:v>
                </c:pt>
                <c:pt idx="336" formatCode="General">
                  <c:v>-1.5699999999999999E-2</c:v>
                </c:pt>
                <c:pt idx="337" formatCode="General">
                  <c:v>-1.6240000000000001E-2</c:v>
                </c:pt>
                <c:pt idx="338" formatCode="General">
                  <c:v>-1.6789999999999999E-2</c:v>
                </c:pt>
                <c:pt idx="339" formatCode="General">
                  <c:v>-1.736E-2</c:v>
                </c:pt>
                <c:pt idx="340" formatCode="General">
                  <c:v>-1.7950000000000001E-2</c:v>
                </c:pt>
                <c:pt idx="341" formatCode="General">
                  <c:v>-1.856E-2</c:v>
                </c:pt>
                <c:pt idx="342" formatCode="General">
                  <c:v>-1.9179999999999999E-2</c:v>
                </c:pt>
                <c:pt idx="343" formatCode="General">
                  <c:v>-1.983E-2</c:v>
                </c:pt>
                <c:pt idx="344" formatCode="General">
                  <c:v>-2.0490000000000001E-2</c:v>
                </c:pt>
                <c:pt idx="345" formatCode="General">
                  <c:v>-2.1180000000000001E-2</c:v>
                </c:pt>
                <c:pt idx="346" formatCode="General">
                  <c:v>-2.188E-2</c:v>
                </c:pt>
                <c:pt idx="347" formatCode="General">
                  <c:v>-2.2610000000000002E-2</c:v>
                </c:pt>
                <c:pt idx="348" formatCode="General">
                  <c:v>-2.3359999999999999E-2</c:v>
                </c:pt>
                <c:pt idx="349" formatCode="General">
                  <c:v>-2.4129999999999999E-2</c:v>
                </c:pt>
                <c:pt idx="350" formatCode="General">
                  <c:v>-2.4930000000000001E-2</c:v>
                </c:pt>
                <c:pt idx="351" formatCode="General">
                  <c:v>-2.5749999999999999E-2</c:v>
                </c:pt>
                <c:pt idx="352" formatCode="General">
                  <c:v>-2.6599999999999999E-2</c:v>
                </c:pt>
                <c:pt idx="353" formatCode="General">
                  <c:v>-2.7470000000000001E-2</c:v>
                </c:pt>
                <c:pt idx="354" formatCode="General">
                  <c:v>-2.836E-2</c:v>
                </c:pt>
                <c:pt idx="355" formatCode="General">
                  <c:v>-2.929E-2</c:v>
                </c:pt>
                <c:pt idx="356" formatCode="General">
                  <c:v>-3.024E-2</c:v>
                </c:pt>
                <c:pt idx="357" formatCode="General">
                  <c:v>-3.1220000000000001E-2</c:v>
                </c:pt>
                <c:pt idx="358" formatCode="General">
                  <c:v>-3.2230000000000002E-2</c:v>
                </c:pt>
                <c:pt idx="359" formatCode="General">
                  <c:v>-3.3270000000000001E-2</c:v>
                </c:pt>
                <c:pt idx="360" formatCode="General">
                  <c:v>-3.4340000000000002E-2</c:v>
                </c:pt>
                <c:pt idx="361" formatCode="General">
                  <c:v>-3.5439999999999999E-2</c:v>
                </c:pt>
                <c:pt idx="362" formatCode="General">
                  <c:v>-3.6569999999999998E-2</c:v>
                </c:pt>
                <c:pt idx="363" formatCode="General">
                  <c:v>-3.773E-2</c:v>
                </c:pt>
                <c:pt idx="364" formatCode="General">
                  <c:v>-3.8929999999999999E-2</c:v>
                </c:pt>
                <c:pt idx="365" formatCode="General">
                  <c:v>-4.0169999999999997E-2</c:v>
                </c:pt>
                <c:pt idx="366" formatCode="General">
                  <c:v>-4.1439999999999998E-2</c:v>
                </c:pt>
                <c:pt idx="367" formatCode="General">
                  <c:v>-4.274E-2</c:v>
                </c:pt>
                <c:pt idx="368" formatCode="General">
                  <c:v>-4.4089999999999997E-2</c:v>
                </c:pt>
                <c:pt idx="369" formatCode="General">
                  <c:v>-4.5469999999999997E-2</c:v>
                </c:pt>
                <c:pt idx="370" formatCode="General">
                  <c:v>-4.6890000000000001E-2</c:v>
                </c:pt>
                <c:pt idx="371" formatCode="General">
                  <c:v>-4.8349999999999997E-2</c:v>
                </c:pt>
                <c:pt idx="372" formatCode="General">
                  <c:v>-4.9860000000000002E-2</c:v>
                </c:pt>
                <c:pt idx="373" formatCode="General">
                  <c:v>-5.1400000000000001E-2</c:v>
                </c:pt>
                <c:pt idx="374" formatCode="General">
                  <c:v>-5.2990000000000002E-2</c:v>
                </c:pt>
                <c:pt idx="375" formatCode="General">
                  <c:v>-5.4620000000000002E-2</c:v>
                </c:pt>
                <c:pt idx="376" formatCode="General">
                  <c:v>-5.6300000000000003E-2</c:v>
                </c:pt>
                <c:pt idx="377" formatCode="General">
                  <c:v>-5.8029999999999998E-2</c:v>
                </c:pt>
                <c:pt idx="378" formatCode="General">
                  <c:v>-5.9799999999999999E-2</c:v>
                </c:pt>
                <c:pt idx="379" formatCode="General">
                  <c:v>-6.1620000000000001E-2</c:v>
                </c:pt>
                <c:pt idx="380" formatCode="General">
                  <c:v>-6.3500000000000001E-2</c:v>
                </c:pt>
                <c:pt idx="381" formatCode="General">
                  <c:v>-6.5420000000000006E-2</c:v>
                </c:pt>
                <c:pt idx="382" formatCode="General">
                  <c:v>-6.7400000000000002E-2</c:v>
                </c:pt>
                <c:pt idx="383" formatCode="General">
                  <c:v>-6.9430000000000006E-2</c:v>
                </c:pt>
                <c:pt idx="384" formatCode="General">
                  <c:v>-7.1510000000000004E-2</c:v>
                </c:pt>
                <c:pt idx="385" formatCode="General">
                  <c:v>-7.3649999999999993E-2</c:v>
                </c:pt>
                <c:pt idx="386" formatCode="General">
                  <c:v>-7.5850000000000001E-2</c:v>
                </c:pt>
                <c:pt idx="387" formatCode="General">
                  <c:v>-7.8109999999999999E-2</c:v>
                </c:pt>
                <c:pt idx="388" formatCode="General">
                  <c:v>-8.0430000000000001E-2</c:v>
                </c:pt>
                <c:pt idx="389" formatCode="General">
                  <c:v>-8.2809999999999995E-2</c:v>
                </c:pt>
                <c:pt idx="390" formatCode="General">
                  <c:v>-8.5260000000000002E-2</c:v>
                </c:pt>
                <c:pt idx="391" formatCode="General">
                  <c:v>-8.7770000000000001E-2</c:v>
                </c:pt>
                <c:pt idx="392" formatCode="General">
                  <c:v>-9.0340000000000004E-2</c:v>
                </c:pt>
                <c:pt idx="393" formatCode="General">
                  <c:v>-9.2979999999999993E-2</c:v>
                </c:pt>
                <c:pt idx="394" formatCode="General">
                  <c:v>-9.5699999999999993E-2</c:v>
                </c:pt>
                <c:pt idx="395" formatCode="General">
                  <c:v>-9.8479999999999998E-2</c:v>
                </c:pt>
                <c:pt idx="396" formatCode="General">
                  <c:v>-0.10133</c:v>
                </c:pt>
                <c:pt idx="397" formatCode="General">
                  <c:v>-0.10426000000000001</c:v>
                </c:pt>
                <c:pt idx="398" formatCode="General">
                  <c:v>-0.10727</c:v>
                </c:pt>
                <c:pt idx="399" formatCode="General">
                  <c:v>-0.11035</c:v>
                </c:pt>
                <c:pt idx="400" formatCode="General">
                  <c:v>-0.11351</c:v>
                </c:pt>
                <c:pt idx="401" formatCode="General">
                  <c:v>-0.11675000000000001</c:v>
                </c:pt>
                <c:pt idx="402" formatCode="General">
                  <c:v>-0.12008000000000001</c:v>
                </c:pt>
                <c:pt idx="403" formatCode="General">
                  <c:v>-0.12348000000000001</c:v>
                </c:pt>
                <c:pt idx="404" formatCode="General">
                  <c:v>-0.12698000000000001</c:v>
                </c:pt>
                <c:pt idx="405" formatCode="General">
                  <c:v>-0.13056000000000001</c:v>
                </c:pt>
                <c:pt idx="406" formatCode="General">
                  <c:v>-0.13422999999999999</c:v>
                </c:pt>
                <c:pt idx="407" formatCode="General">
                  <c:v>-0.13799</c:v>
                </c:pt>
                <c:pt idx="408" formatCode="General">
                  <c:v>-0.14185</c:v>
                </c:pt>
                <c:pt idx="409" formatCode="General">
                  <c:v>-0.14580000000000001</c:v>
                </c:pt>
                <c:pt idx="410" formatCode="General">
                  <c:v>-0.14985000000000001</c:v>
                </c:pt>
                <c:pt idx="411" formatCode="General">
                  <c:v>-0.154</c:v>
                </c:pt>
                <c:pt idx="412" formatCode="General">
                  <c:v>-0.15825</c:v>
                </c:pt>
                <c:pt idx="413" formatCode="General">
                  <c:v>-0.16259999999999999</c:v>
                </c:pt>
                <c:pt idx="414" formatCode="General">
                  <c:v>-0.16705999999999999</c:v>
                </c:pt>
                <c:pt idx="415" formatCode="General">
                  <c:v>-0.17163</c:v>
                </c:pt>
                <c:pt idx="416" formatCode="General">
                  <c:v>-0.17630999999999999</c:v>
                </c:pt>
                <c:pt idx="417" formatCode="General">
                  <c:v>-0.18110000000000001</c:v>
                </c:pt>
                <c:pt idx="418" formatCode="General">
                  <c:v>-0.186</c:v>
                </c:pt>
                <c:pt idx="419" formatCode="General">
                  <c:v>-0.19102</c:v>
                </c:pt>
                <c:pt idx="420" formatCode="General">
                  <c:v>-0.19616</c:v>
                </c:pt>
                <c:pt idx="421" formatCode="General">
                  <c:v>-0.20141999999999999</c:v>
                </c:pt>
                <c:pt idx="422" formatCode="General">
                  <c:v>-0.20680000000000001</c:v>
                </c:pt>
                <c:pt idx="423" formatCode="General">
                  <c:v>-0.21231</c:v>
                </c:pt>
                <c:pt idx="424" formatCode="General">
                  <c:v>-0.21795</c:v>
                </c:pt>
                <c:pt idx="425" formatCode="General">
                  <c:v>-0.22372</c:v>
                </c:pt>
                <c:pt idx="426" formatCode="General">
                  <c:v>-0.22961999999999999</c:v>
                </c:pt>
                <c:pt idx="427" formatCode="General">
                  <c:v>-0.23566000000000001</c:v>
                </c:pt>
                <c:pt idx="428" formatCode="General">
                  <c:v>-0.24182999999999999</c:v>
                </c:pt>
                <c:pt idx="429" formatCode="General">
                  <c:v>-0.24815000000000001</c:v>
                </c:pt>
                <c:pt idx="430" formatCode="General">
                  <c:v>-0.25461</c:v>
                </c:pt>
                <c:pt idx="431" formatCode="General">
                  <c:v>-0.26121</c:v>
                </c:pt>
                <c:pt idx="432" formatCode="General">
                  <c:v>-0.26796999999999999</c:v>
                </c:pt>
                <c:pt idx="433" formatCode="General">
                  <c:v>-0.27487</c:v>
                </c:pt>
                <c:pt idx="434" formatCode="General">
                  <c:v>-0.28194000000000002</c:v>
                </c:pt>
                <c:pt idx="435" formatCode="General">
                  <c:v>-0.28915000000000002</c:v>
                </c:pt>
                <c:pt idx="436" formatCode="General">
                  <c:v>-0.29653000000000002</c:v>
                </c:pt>
                <c:pt idx="437" formatCode="General">
                  <c:v>-0.30407000000000001</c:v>
                </c:pt>
                <c:pt idx="438" formatCode="General">
                  <c:v>-0.31176999999999999</c:v>
                </c:pt>
                <c:pt idx="439" formatCode="General">
                  <c:v>-0.31963999999999998</c:v>
                </c:pt>
                <c:pt idx="440" formatCode="General">
                  <c:v>-0.32768999999999998</c:v>
                </c:pt>
                <c:pt idx="441" formatCode="General">
                  <c:v>-0.33590999999999999</c:v>
                </c:pt>
                <c:pt idx="442" formatCode="General">
                  <c:v>-0.34429999999999999</c:v>
                </c:pt>
                <c:pt idx="443" formatCode="General">
                  <c:v>-0.35287000000000002</c:v>
                </c:pt>
                <c:pt idx="444" formatCode="General">
                  <c:v>-0.36163000000000001</c:v>
                </c:pt>
                <c:pt idx="445" formatCode="General">
                  <c:v>-0.37057000000000001</c:v>
                </c:pt>
                <c:pt idx="446" formatCode="General">
                  <c:v>-0.37970999999999999</c:v>
                </c:pt>
                <c:pt idx="447" formatCode="General">
                  <c:v>-0.38902999999999999</c:v>
                </c:pt>
                <c:pt idx="448" formatCode="General">
                  <c:v>-0.39855000000000002</c:v>
                </c:pt>
                <c:pt idx="449" formatCode="General">
                  <c:v>-0.40827000000000002</c:v>
                </c:pt>
                <c:pt idx="450" formatCode="General">
                  <c:v>-0.41819000000000001</c:v>
                </c:pt>
                <c:pt idx="451" formatCode="General">
                  <c:v>-0.42831000000000002</c:v>
                </c:pt>
                <c:pt idx="452" formatCode="General">
                  <c:v>-0.43863999999999997</c:v>
                </c:pt>
                <c:pt idx="453" formatCode="General">
                  <c:v>-0.44918000000000002</c:v>
                </c:pt>
                <c:pt idx="454" formatCode="General">
                  <c:v>-0.45994000000000002</c:v>
                </c:pt>
                <c:pt idx="455" formatCode="General">
                  <c:v>-0.47092000000000001</c:v>
                </c:pt>
                <c:pt idx="456" formatCode="General">
                  <c:v>-0.48210999999999998</c:v>
                </c:pt>
                <c:pt idx="457" formatCode="General">
                  <c:v>-0.49353000000000002</c:v>
                </c:pt>
                <c:pt idx="458" formatCode="General">
                  <c:v>-0.50517999999999996</c:v>
                </c:pt>
                <c:pt idx="459" formatCode="General">
                  <c:v>-0.51705999999999996</c:v>
                </c:pt>
                <c:pt idx="460" formatCode="General">
                  <c:v>-0.52917000000000003</c:v>
                </c:pt>
                <c:pt idx="461" formatCode="General">
                  <c:v>-0.54152999999999996</c:v>
                </c:pt>
                <c:pt idx="462" formatCode="General">
                  <c:v>-0.55411999999999995</c:v>
                </c:pt>
                <c:pt idx="463" formatCode="General">
                  <c:v>-0.56696000000000002</c:v>
                </c:pt>
                <c:pt idx="464" formatCode="General">
                  <c:v>-0.58004</c:v>
                </c:pt>
                <c:pt idx="465" formatCode="General">
                  <c:v>-0.59338000000000002</c:v>
                </c:pt>
                <c:pt idx="466" formatCode="General">
                  <c:v>-0.60697000000000001</c:v>
                </c:pt>
                <c:pt idx="467" formatCode="General">
                  <c:v>-0.62082999999999999</c:v>
                </c:pt>
                <c:pt idx="468" formatCode="General">
                  <c:v>-0.63493999999999995</c:v>
                </c:pt>
                <c:pt idx="469" formatCode="General">
                  <c:v>-0.64932000000000001</c:v>
                </c:pt>
                <c:pt idx="470" formatCode="General">
                  <c:v>-0.66396999999999995</c:v>
                </c:pt>
                <c:pt idx="471" formatCode="General">
                  <c:v>-0.67888999999999999</c:v>
                </c:pt>
                <c:pt idx="472" formatCode="General">
                  <c:v>-0.69408999999999998</c:v>
                </c:pt>
                <c:pt idx="473" formatCode="General">
                  <c:v>-0.70957000000000003</c:v>
                </c:pt>
                <c:pt idx="474" formatCode="General">
                  <c:v>-0.72533999999999998</c:v>
                </c:pt>
                <c:pt idx="475" formatCode="General">
                  <c:v>-0.74138999999999999</c:v>
                </c:pt>
                <c:pt idx="476" formatCode="General">
                  <c:v>-0.75773000000000001</c:v>
                </c:pt>
                <c:pt idx="477" formatCode="General">
                  <c:v>-0.77437</c:v>
                </c:pt>
                <c:pt idx="478" formatCode="General">
                  <c:v>-0.7913</c:v>
                </c:pt>
                <c:pt idx="479" formatCode="General">
                  <c:v>-0.80854000000000004</c:v>
                </c:pt>
                <c:pt idx="480" formatCode="General">
                  <c:v>-0.82608000000000004</c:v>
                </c:pt>
                <c:pt idx="481" formatCode="General">
                  <c:v>-0.84392999999999996</c:v>
                </c:pt>
                <c:pt idx="482" formatCode="General">
                  <c:v>-0.86209000000000002</c:v>
                </c:pt>
                <c:pt idx="483" formatCode="General">
                  <c:v>-0.88056999999999996</c:v>
                </c:pt>
                <c:pt idx="484" formatCode="General">
                  <c:v>-0.89937</c:v>
                </c:pt>
                <c:pt idx="485" formatCode="General">
                  <c:v>-0.91849999999999998</c:v>
                </c:pt>
                <c:pt idx="486" formatCode="General">
                  <c:v>-0.93794999999999995</c:v>
                </c:pt>
                <c:pt idx="487" formatCode="General">
                  <c:v>-0.95772999999999997</c:v>
                </c:pt>
                <c:pt idx="488" formatCode="General">
                  <c:v>-0.97784000000000004</c:v>
                </c:pt>
                <c:pt idx="489" formatCode="General">
                  <c:v>-0.99829999999999997</c:v>
                </c:pt>
                <c:pt idx="490" formatCode="General">
                  <c:v>-1.0190900000000001</c:v>
                </c:pt>
                <c:pt idx="491" formatCode="General">
                  <c:v>-1.04023</c:v>
                </c:pt>
                <c:pt idx="492" formatCode="General">
                  <c:v>-1.06172</c:v>
                </c:pt>
                <c:pt idx="493" formatCode="General">
                  <c:v>-1.0835600000000001</c:v>
                </c:pt>
                <c:pt idx="494" formatCode="General">
                  <c:v>-1.1057600000000001</c:v>
                </c:pt>
                <c:pt idx="495" formatCode="General">
                  <c:v>-1.12832</c:v>
                </c:pt>
                <c:pt idx="496" formatCode="General">
                  <c:v>-1.15123</c:v>
                </c:pt>
                <c:pt idx="497" formatCode="General">
                  <c:v>-1.17452</c:v>
                </c:pt>
                <c:pt idx="498" formatCode="General">
                  <c:v>-1.19817</c:v>
                </c:pt>
                <c:pt idx="499" formatCode="General">
                  <c:v>-1.2222</c:v>
                </c:pt>
                <c:pt idx="500" formatCode="General">
                  <c:v>-1.2465999999999999</c:v>
                </c:pt>
                <c:pt idx="501" formatCode="General">
                  <c:v>-1.27138</c:v>
                </c:pt>
                <c:pt idx="502" formatCode="General">
                  <c:v>-1.2965500000000001</c:v>
                </c:pt>
                <c:pt idx="503" formatCode="General">
                  <c:v>-1.3221000000000001</c:v>
                </c:pt>
                <c:pt idx="504" formatCode="General">
                  <c:v>-1.3480399999999999</c:v>
                </c:pt>
                <c:pt idx="505" formatCode="General">
                  <c:v>-1.3743799999999999</c:v>
                </c:pt>
                <c:pt idx="506" formatCode="General">
                  <c:v>-1.4011</c:v>
                </c:pt>
                <c:pt idx="507" formatCode="General">
                  <c:v>-1.4282300000000001</c:v>
                </c:pt>
                <c:pt idx="508" formatCode="General">
                  <c:v>-1.4557599999999999</c:v>
                </c:pt>
                <c:pt idx="509" formatCode="General">
                  <c:v>-1.4837</c:v>
                </c:pt>
                <c:pt idx="510" formatCode="General">
                  <c:v>-1.5120400000000001</c:v>
                </c:pt>
                <c:pt idx="511" formatCode="General">
                  <c:v>-1.5407900000000001</c:v>
                </c:pt>
                <c:pt idx="512" formatCode="General">
                  <c:v>-1.56996</c:v>
                </c:pt>
                <c:pt idx="513" formatCode="General">
                  <c:v>-1.59954</c:v>
                </c:pt>
                <c:pt idx="514" formatCode="General">
                  <c:v>-1.6295500000000001</c:v>
                </c:pt>
                <c:pt idx="515" formatCode="General">
                  <c:v>-1.6599699999999999</c:v>
                </c:pt>
                <c:pt idx="516" formatCode="General">
                  <c:v>-1.69082</c:v>
                </c:pt>
                <c:pt idx="517" formatCode="General">
                  <c:v>-1.7221</c:v>
                </c:pt>
                <c:pt idx="518" formatCode="General">
                  <c:v>-1.7538100000000001</c:v>
                </c:pt>
                <c:pt idx="519" formatCode="General">
                  <c:v>-1.7859499999999999</c:v>
                </c:pt>
                <c:pt idx="520" formatCode="General">
                  <c:v>-1.8185199999999999</c:v>
                </c:pt>
                <c:pt idx="521" formatCode="General">
                  <c:v>-1.85154</c:v>
                </c:pt>
                <c:pt idx="522" formatCode="General">
                  <c:v>-1.8849899999999999</c:v>
                </c:pt>
                <c:pt idx="523" formatCode="General">
                  <c:v>-1.9188799999999999</c:v>
                </c:pt>
                <c:pt idx="524" formatCode="General">
                  <c:v>-1.95322</c:v>
                </c:pt>
                <c:pt idx="525" formatCode="General">
                  <c:v>-1.988</c:v>
                </c:pt>
                <c:pt idx="526" formatCode="General">
                  <c:v>-2.0232399999999999</c:v>
                </c:pt>
                <c:pt idx="527" formatCode="General">
                  <c:v>-2.0589200000000001</c:v>
                </c:pt>
                <c:pt idx="528" formatCode="General">
                  <c:v>-2.0950500000000001</c:v>
                </c:pt>
                <c:pt idx="529" formatCode="General">
                  <c:v>-2.13164</c:v>
                </c:pt>
                <c:pt idx="530" formatCode="General">
                  <c:v>-2.1686800000000002</c:v>
                </c:pt>
                <c:pt idx="531" formatCode="General">
                  <c:v>-2.2061799999999998</c:v>
                </c:pt>
                <c:pt idx="532" formatCode="General">
                  <c:v>-2.2441399999999998</c:v>
                </c:pt>
                <c:pt idx="533" formatCode="General">
                  <c:v>-2.2825600000000001</c:v>
                </c:pt>
                <c:pt idx="534" formatCode="General">
                  <c:v>-2.3214399999999999</c:v>
                </c:pt>
                <c:pt idx="535" formatCode="General">
                  <c:v>-2.3607800000000001</c:v>
                </c:pt>
                <c:pt idx="536" formatCode="General">
                  <c:v>-2.4005800000000002</c:v>
                </c:pt>
                <c:pt idx="537" formatCode="General">
                  <c:v>-2.4408500000000002</c:v>
                </c:pt>
                <c:pt idx="538" formatCode="General">
                  <c:v>-2.4815800000000001</c:v>
                </c:pt>
                <c:pt idx="539" formatCode="General">
                  <c:v>-2.52278</c:v>
                </c:pt>
                <c:pt idx="540" formatCode="General">
                  <c:v>-2.5644499999999999</c:v>
                </c:pt>
                <c:pt idx="541" formatCode="General">
                  <c:v>-2.6065800000000001</c:v>
                </c:pt>
                <c:pt idx="542" formatCode="General">
                  <c:v>-2.6491899999999999</c:v>
                </c:pt>
                <c:pt idx="543" formatCode="General">
                  <c:v>-2.6922600000000001</c:v>
                </c:pt>
                <c:pt idx="544" formatCode="General">
                  <c:v>-2.7357900000000002</c:v>
                </c:pt>
                <c:pt idx="545" formatCode="General">
                  <c:v>-2.7797999999999998</c:v>
                </c:pt>
                <c:pt idx="546" formatCode="General">
                  <c:v>-2.8242799999999999</c:v>
                </c:pt>
                <c:pt idx="547" formatCode="General">
                  <c:v>-2.8692199999999999</c:v>
                </c:pt>
                <c:pt idx="548" formatCode="General">
                  <c:v>-2.9146299999999998</c:v>
                </c:pt>
                <c:pt idx="549" formatCode="General">
                  <c:v>-2.9605100000000002</c:v>
                </c:pt>
                <c:pt idx="550" formatCode="General">
                  <c:v>-3.0068600000000001</c:v>
                </c:pt>
                <c:pt idx="551" formatCode="General">
                  <c:v>-3.0536799999999999</c:v>
                </c:pt>
                <c:pt idx="552" formatCode="General">
                  <c:v>-3.1009600000000002</c:v>
                </c:pt>
                <c:pt idx="553" formatCode="General">
                  <c:v>-3.1486999999999998</c:v>
                </c:pt>
                <c:pt idx="554" formatCode="General">
                  <c:v>-3.19692</c:v>
                </c:pt>
                <c:pt idx="555" formatCode="General">
                  <c:v>-3.24559</c:v>
                </c:pt>
                <c:pt idx="556" formatCode="General">
                  <c:v>-3.2947299999999999</c:v>
                </c:pt>
                <c:pt idx="557" formatCode="General">
                  <c:v>-3.3443200000000002</c:v>
                </c:pt>
                <c:pt idx="558" formatCode="General">
                  <c:v>-3.39438</c:v>
                </c:pt>
                <c:pt idx="559" formatCode="General">
                  <c:v>-3.44489</c:v>
                </c:pt>
                <c:pt idx="560" formatCode="General">
                  <c:v>-3.49586</c:v>
                </c:pt>
                <c:pt idx="561" formatCode="General">
                  <c:v>-3.5472800000000002</c:v>
                </c:pt>
                <c:pt idx="562" formatCode="General">
                  <c:v>-3.5991499999999998</c:v>
                </c:pt>
                <c:pt idx="563" formatCode="General">
                  <c:v>-3.6514799999999998</c:v>
                </c:pt>
                <c:pt idx="564" formatCode="General">
                  <c:v>-3.70425</c:v>
                </c:pt>
                <c:pt idx="565" formatCode="General">
                  <c:v>-3.75746</c:v>
                </c:pt>
                <c:pt idx="566" formatCode="General">
                  <c:v>-3.8111199999999998</c:v>
                </c:pt>
                <c:pt idx="567" formatCode="General">
                  <c:v>-3.8652099999999998</c:v>
                </c:pt>
                <c:pt idx="568" formatCode="General">
                  <c:v>-3.91974</c:v>
                </c:pt>
                <c:pt idx="569" formatCode="General">
                  <c:v>-3.9746999999999999</c:v>
                </c:pt>
                <c:pt idx="570" formatCode="General">
                  <c:v>-4.0300900000000004</c:v>
                </c:pt>
                <c:pt idx="571" formatCode="General">
                  <c:v>-4.0859100000000002</c:v>
                </c:pt>
                <c:pt idx="572" formatCode="General">
                  <c:v>-4.14215</c:v>
                </c:pt>
                <c:pt idx="573" formatCode="General">
                  <c:v>-4.1988099999999999</c:v>
                </c:pt>
                <c:pt idx="574" formatCode="General">
                  <c:v>-4.2558800000000003</c:v>
                </c:pt>
                <c:pt idx="575" formatCode="General">
                  <c:v>-4.3133699999999999</c:v>
                </c:pt>
                <c:pt idx="576" formatCode="General">
                  <c:v>-4.3712499999999999</c:v>
                </c:pt>
                <c:pt idx="577" formatCode="General">
                  <c:v>-4.4295499999999999</c:v>
                </c:pt>
                <c:pt idx="578" formatCode="General">
                  <c:v>-4.4882299999999997</c:v>
                </c:pt>
                <c:pt idx="579" formatCode="General">
                  <c:v>-4.5473100000000004</c:v>
                </c:pt>
                <c:pt idx="580" formatCode="General">
                  <c:v>-4.6067799999999997</c:v>
                </c:pt>
                <c:pt idx="581" formatCode="General">
                  <c:v>-4.6666299999999996</c:v>
                </c:pt>
                <c:pt idx="582" formatCode="General">
                  <c:v>-4.7268600000000003</c:v>
                </c:pt>
                <c:pt idx="583" formatCode="General">
                  <c:v>-4.7874600000000003</c:v>
                </c:pt>
                <c:pt idx="584" formatCode="General">
                  <c:v>-4.84842</c:v>
                </c:pt>
                <c:pt idx="585" formatCode="General">
                  <c:v>-4.9097499999999998</c:v>
                </c:pt>
                <c:pt idx="586" formatCode="General">
                  <c:v>-4.9714299999999998</c:v>
                </c:pt>
                <c:pt idx="587" formatCode="General">
                  <c:v>-5.0334599999999998</c:v>
                </c:pt>
                <c:pt idx="588" formatCode="General">
                  <c:v>-5.0958300000000003</c:v>
                </c:pt>
                <c:pt idx="589" formatCode="General">
                  <c:v>-5.1585299999999998</c:v>
                </c:pt>
                <c:pt idx="590" formatCode="General">
                  <c:v>-5.2215699999999998</c:v>
                </c:pt>
                <c:pt idx="591" formatCode="General">
                  <c:v>-5.2849300000000001</c:v>
                </c:pt>
                <c:pt idx="592" formatCode="General">
                  <c:v>-5.3486000000000002</c:v>
                </c:pt>
                <c:pt idx="593" formatCode="General">
                  <c:v>-5.4125899999999998</c:v>
                </c:pt>
                <c:pt idx="594" formatCode="General">
                  <c:v>-5.4768699999999999</c:v>
                </c:pt>
                <c:pt idx="595" formatCode="General">
                  <c:v>-5.5414500000000002</c:v>
                </c:pt>
                <c:pt idx="596" formatCode="General">
                  <c:v>-5.6063099999999997</c:v>
                </c:pt>
                <c:pt idx="597" formatCode="General">
                  <c:v>-5.6714599999999997</c:v>
                </c:pt>
                <c:pt idx="598" formatCode="General">
                  <c:v>-5.7368699999999997</c:v>
                </c:pt>
                <c:pt idx="599" formatCode="General">
                  <c:v>-5.8025500000000001</c:v>
                </c:pt>
                <c:pt idx="600" formatCode="General">
                  <c:v>-5.8684799999999999</c:v>
                </c:pt>
                <c:pt idx="601" formatCode="General">
                  <c:v>-5.93466</c:v>
                </c:pt>
                <c:pt idx="602" formatCode="General">
                  <c:v>-6.00108</c:v>
                </c:pt>
                <c:pt idx="603" formatCode="General">
                  <c:v>-6.0677199999999996</c:v>
                </c:pt>
                <c:pt idx="604" formatCode="General">
                  <c:v>-6.1345900000000002</c:v>
                </c:pt>
                <c:pt idx="605" formatCode="General">
                  <c:v>-6.20167</c:v>
                </c:pt>
                <c:pt idx="606" formatCode="General">
                  <c:v>-6.2689500000000002</c:v>
                </c:pt>
                <c:pt idx="607" formatCode="General">
                  <c:v>-6.3364200000000004</c:v>
                </c:pt>
                <c:pt idx="608" formatCode="General">
                  <c:v>-6.4040800000000004</c:v>
                </c:pt>
                <c:pt idx="609" formatCode="General">
                  <c:v>-6.4719100000000003</c:v>
                </c:pt>
                <c:pt idx="610" formatCode="General">
                  <c:v>-6.5399000000000003</c:v>
                </c:pt>
                <c:pt idx="611" formatCode="General">
                  <c:v>-6.6080500000000004</c:v>
                </c:pt>
                <c:pt idx="612" formatCode="General">
                  <c:v>-6.6763500000000002</c:v>
                </c:pt>
                <c:pt idx="613" formatCode="General">
                  <c:v>-6.7447800000000004</c:v>
                </c:pt>
                <c:pt idx="614" formatCode="General">
                  <c:v>-6.8133299999999997</c:v>
                </c:pt>
                <c:pt idx="615" formatCode="General">
                  <c:v>-6.8819999999999997</c:v>
                </c:pt>
                <c:pt idx="616" formatCode="General">
                  <c:v>-6.9507700000000003</c:v>
                </c:pt>
                <c:pt idx="617" formatCode="General">
                  <c:v>-7.0196300000000003</c:v>
                </c:pt>
                <c:pt idx="618" formatCode="General">
                  <c:v>-7.0885800000000003</c:v>
                </c:pt>
                <c:pt idx="619" formatCode="General">
                  <c:v>-7.1575899999999999</c:v>
                </c:pt>
                <c:pt idx="620" formatCode="General">
                  <c:v>-7.2266700000000004</c:v>
                </c:pt>
                <c:pt idx="621" formatCode="General">
                  <c:v>-7.2957900000000002</c:v>
                </c:pt>
                <c:pt idx="622" formatCode="General">
                  <c:v>-7.3649500000000003</c:v>
                </c:pt>
                <c:pt idx="623" formatCode="General">
                  <c:v>-7.4341400000000002</c:v>
                </c:pt>
                <c:pt idx="624" formatCode="General">
                  <c:v>-7.5033399999999997</c:v>
                </c:pt>
                <c:pt idx="625" formatCode="General">
                  <c:v>-7.57254</c:v>
                </c:pt>
                <c:pt idx="626" formatCode="General">
                  <c:v>-7.6417400000000004</c:v>
                </c:pt>
                <c:pt idx="627" formatCode="General">
                  <c:v>-7.7109100000000002</c:v>
                </c:pt>
                <c:pt idx="628" formatCode="General">
                  <c:v>-7.7800500000000001</c:v>
                </c:pt>
                <c:pt idx="629" formatCode="General">
                  <c:v>-7.8491499999999998</c:v>
                </c:pt>
                <c:pt idx="630" formatCode="General">
                  <c:v>-7.9181900000000001</c:v>
                </c:pt>
                <c:pt idx="631" formatCode="General">
                  <c:v>-7.9871600000000003</c:v>
                </c:pt>
                <c:pt idx="632" formatCode="General">
                  <c:v>-8.0560399999999994</c:v>
                </c:pt>
                <c:pt idx="633" formatCode="General">
                  <c:v>-8.1248400000000007</c:v>
                </c:pt>
                <c:pt idx="634" formatCode="General">
                  <c:v>-8.1935199999999995</c:v>
                </c:pt>
                <c:pt idx="635" formatCode="General">
                  <c:v>-8.2620900000000006</c:v>
                </c:pt>
                <c:pt idx="636" formatCode="General">
                  <c:v>-8.3305299999999995</c:v>
                </c:pt>
                <c:pt idx="637" formatCode="General">
                  <c:v>-8.3988200000000006</c:v>
                </c:pt>
                <c:pt idx="638" formatCode="General">
                  <c:v>-8.4669500000000006</c:v>
                </c:pt>
                <c:pt idx="639" formatCode="General">
                  <c:v>-8.53491</c:v>
                </c:pt>
                <c:pt idx="640" formatCode="General">
                  <c:v>-8.6026900000000008</c:v>
                </c:pt>
                <c:pt idx="641" formatCode="General">
                  <c:v>-8.67028</c:v>
                </c:pt>
                <c:pt idx="642" formatCode="General">
                  <c:v>-8.7376500000000004</c:v>
                </c:pt>
                <c:pt idx="643" formatCode="General">
                  <c:v>-8.8048099999999998</c:v>
                </c:pt>
                <c:pt idx="644" formatCode="General">
                  <c:v>-8.8717199999999998</c:v>
                </c:pt>
                <c:pt idx="645" formatCode="General">
                  <c:v>-8.9383900000000001</c:v>
                </c:pt>
                <c:pt idx="646" formatCode="General">
                  <c:v>-9.0047999999999995</c:v>
                </c:pt>
                <c:pt idx="647" formatCode="General">
                  <c:v>-9.0709300000000006</c:v>
                </c:pt>
                <c:pt idx="648" formatCode="General">
                  <c:v>-9.1367700000000003</c:v>
                </c:pt>
                <c:pt idx="649" formatCode="General">
                  <c:v>-9.2023100000000007</c:v>
                </c:pt>
                <c:pt idx="650" formatCode="General">
                  <c:v>-9.2675400000000003</c:v>
                </c:pt>
                <c:pt idx="651" formatCode="General">
                  <c:v>-9.3324400000000001</c:v>
                </c:pt>
                <c:pt idx="652" formatCode="General">
                  <c:v>-9.3969900000000006</c:v>
                </c:pt>
                <c:pt idx="653" formatCode="General">
                  <c:v>-9.4611900000000002</c:v>
                </c:pt>
                <c:pt idx="654" formatCode="General">
                  <c:v>-9.5250299999999992</c:v>
                </c:pt>
                <c:pt idx="655" formatCode="General">
                  <c:v>-9.5884800000000006</c:v>
                </c:pt>
                <c:pt idx="656" formatCode="General">
                  <c:v>-9.6515400000000007</c:v>
                </c:pt>
                <c:pt idx="657" formatCode="General">
                  <c:v>-9.7141800000000007</c:v>
                </c:pt>
                <c:pt idx="658" formatCode="General">
                  <c:v>-9.7764100000000003</c:v>
                </c:pt>
                <c:pt idx="659" formatCode="General">
                  <c:v>-9.8382000000000005</c:v>
                </c:pt>
                <c:pt idx="660" formatCode="General">
                  <c:v>-9.8995499999999996</c:v>
                </c:pt>
                <c:pt idx="661" formatCode="General">
                  <c:v>-9.9604300000000006</c:v>
                </c:pt>
                <c:pt idx="662" formatCode="General">
                  <c:v>-10.02084</c:v>
                </c:pt>
                <c:pt idx="663" formatCode="General">
                  <c:v>-10.08076</c:v>
                </c:pt>
                <c:pt idx="664" formatCode="General">
                  <c:v>-10.140180000000001</c:v>
                </c:pt>
                <c:pt idx="665" formatCode="General">
                  <c:v>-10.19908</c:v>
                </c:pt>
                <c:pt idx="666" formatCode="General">
                  <c:v>-10.25746</c:v>
                </c:pt>
                <c:pt idx="667" formatCode="General">
                  <c:v>-10.315300000000001</c:v>
                </c:pt>
                <c:pt idx="668" formatCode="General">
                  <c:v>-10.372590000000001</c:v>
                </c:pt>
                <c:pt idx="669" formatCode="General">
                  <c:v>-10.429309999999999</c:v>
                </c:pt>
                <c:pt idx="670" formatCode="General">
                  <c:v>-10.48546</c:v>
                </c:pt>
                <c:pt idx="671" formatCode="General">
                  <c:v>-10.54101</c:v>
                </c:pt>
                <c:pt idx="672" formatCode="General">
                  <c:v>-10.59596</c:v>
                </c:pt>
                <c:pt idx="673" formatCode="General">
                  <c:v>-10.65029</c:v>
                </c:pt>
                <c:pt idx="674" formatCode="General">
                  <c:v>-10.704000000000001</c:v>
                </c:pt>
                <c:pt idx="675" formatCode="General">
                  <c:v>-10.757059999999999</c:v>
                </c:pt>
                <c:pt idx="676" formatCode="General">
                  <c:v>-10.809469999999999</c:v>
                </c:pt>
                <c:pt idx="677" formatCode="General">
                  <c:v>-10.861219999999999</c:v>
                </c:pt>
                <c:pt idx="678" formatCode="General">
                  <c:v>-10.91229</c:v>
                </c:pt>
                <c:pt idx="679" formatCode="General">
                  <c:v>-10.962680000000001</c:v>
                </c:pt>
                <c:pt idx="680" formatCode="General">
                  <c:v>-11.012359999999999</c:v>
                </c:pt>
                <c:pt idx="681" formatCode="General">
                  <c:v>-11.06133</c:v>
                </c:pt>
                <c:pt idx="682" formatCode="General">
                  <c:v>-11.109579999999999</c:v>
                </c:pt>
                <c:pt idx="683" formatCode="General">
                  <c:v>-11.15709</c:v>
                </c:pt>
                <c:pt idx="684" formatCode="General">
                  <c:v>-11.203849999999999</c:v>
                </c:pt>
                <c:pt idx="685" formatCode="General">
                  <c:v>-11.24986</c:v>
                </c:pt>
                <c:pt idx="686" formatCode="General">
                  <c:v>-11.2951</c:v>
                </c:pt>
                <c:pt idx="687" formatCode="General">
                  <c:v>-11.33957</c:v>
                </c:pt>
                <c:pt idx="688" formatCode="General">
                  <c:v>-11.383240000000001</c:v>
                </c:pt>
                <c:pt idx="689" formatCode="General">
                  <c:v>-11.42611</c:v>
                </c:pt>
                <c:pt idx="690" formatCode="General">
                  <c:v>-11.46818</c:v>
                </c:pt>
                <c:pt idx="691" formatCode="General">
                  <c:v>-11.50942</c:v>
                </c:pt>
                <c:pt idx="692" formatCode="General">
                  <c:v>-11.54984</c:v>
                </c:pt>
                <c:pt idx="693" formatCode="General">
                  <c:v>-11.589410000000001</c:v>
                </c:pt>
                <c:pt idx="694" formatCode="General">
                  <c:v>-11.628130000000001</c:v>
                </c:pt>
                <c:pt idx="695" formatCode="General">
                  <c:v>-11.666</c:v>
                </c:pt>
                <c:pt idx="696" formatCode="General">
                  <c:v>-11.70299</c:v>
                </c:pt>
                <c:pt idx="697" formatCode="General">
                  <c:v>-11.73911</c:v>
                </c:pt>
                <c:pt idx="698" formatCode="General">
                  <c:v>-11.77435</c:v>
                </c:pt>
                <c:pt idx="699" formatCode="General">
                  <c:v>-11.80869</c:v>
                </c:pt>
                <c:pt idx="700" formatCode="General">
                  <c:v>-11.84212</c:v>
                </c:pt>
                <c:pt idx="701" formatCode="General">
                  <c:v>-11.874650000000001</c:v>
                </c:pt>
                <c:pt idx="702" formatCode="General">
                  <c:v>-11.90625</c:v>
                </c:pt>
                <c:pt idx="703" formatCode="General">
                  <c:v>-11.93693</c:v>
                </c:pt>
                <c:pt idx="704" formatCode="General">
                  <c:v>-11.96668</c:v>
                </c:pt>
                <c:pt idx="705" formatCode="General">
                  <c:v>-11.995480000000001</c:v>
                </c:pt>
                <c:pt idx="706" formatCode="General">
                  <c:v>-12.02333</c:v>
                </c:pt>
                <c:pt idx="707" formatCode="General">
                  <c:v>-12.050230000000001</c:v>
                </c:pt>
                <c:pt idx="708" formatCode="General">
                  <c:v>-12.07616</c:v>
                </c:pt>
                <c:pt idx="709" formatCode="General">
                  <c:v>-12.101129999999999</c:v>
                </c:pt>
                <c:pt idx="710" formatCode="General">
                  <c:v>-12.125109999999999</c:v>
                </c:pt>
                <c:pt idx="711" formatCode="General">
                  <c:v>-12.14812</c:v>
                </c:pt>
                <c:pt idx="712" formatCode="General">
                  <c:v>-12.17014</c:v>
                </c:pt>
                <c:pt idx="713" formatCode="General">
                  <c:v>-12.19117</c:v>
                </c:pt>
                <c:pt idx="714" formatCode="General">
                  <c:v>-12.2112</c:v>
                </c:pt>
                <c:pt idx="715" formatCode="General">
                  <c:v>-12.230219999999999</c:v>
                </c:pt>
                <c:pt idx="716" formatCode="General">
                  <c:v>-12.248239999999999</c:v>
                </c:pt>
                <c:pt idx="717" formatCode="General">
                  <c:v>-12.26525</c:v>
                </c:pt>
                <c:pt idx="718" formatCode="General">
                  <c:v>-12.281230000000001</c:v>
                </c:pt>
                <c:pt idx="719" formatCode="General">
                  <c:v>-12.296200000000001</c:v>
                </c:pt>
                <c:pt idx="720" formatCode="General">
                  <c:v>-12.310140000000001</c:v>
                </c:pt>
                <c:pt idx="721" formatCode="General">
                  <c:v>-12.32306</c:v>
                </c:pt>
                <c:pt idx="722" formatCode="General">
                  <c:v>-12.33494</c:v>
                </c:pt>
                <c:pt idx="723" formatCode="General">
                  <c:v>-12.345789999999999</c:v>
                </c:pt>
                <c:pt idx="724" formatCode="General">
                  <c:v>-12.355600000000001</c:v>
                </c:pt>
                <c:pt idx="725" formatCode="General">
                  <c:v>-12.364380000000001</c:v>
                </c:pt>
                <c:pt idx="726" formatCode="General">
                  <c:v>-12.372109999999999</c:v>
                </c:pt>
                <c:pt idx="727" formatCode="General">
                  <c:v>-12.37879</c:v>
                </c:pt>
                <c:pt idx="728" formatCode="General">
                  <c:v>-12.38443</c:v>
                </c:pt>
                <c:pt idx="729" formatCode="General">
                  <c:v>-12.38903</c:v>
                </c:pt>
                <c:pt idx="730" formatCode="General">
                  <c:v>-12.392569999999999</c:v>
                </c:pt>
                <c:pt idx="731" formatCode="General">
                  <c:v>-12.39507</c:v>
                </c:pt>
                <c:pt idx="732" formatCode="General">
                  <c:v>-12.396520000000001</c:v>
                </c:pt>
                <c:pt idx="733" formatCode="General">
                  <c:v>-12.39691</c:v>
                </c:pt>
                <c:pt idx="734" formatCode="General">
                  <c:v>-12.39626</c:v>
                </c:pt>
                <c:pt idx="735" formatCode="General">
                  <c:v>-12.39456</c:v>
                </c:pt>
                <c:pt idx="736" formatCode="General">
                  <c:v>-12.39181</c:v>
                </c:pt>
                <c:pt idx="737" formatCode="General">
                  <c:v>-12.388</c:v>
                </c:pt>
                <c:pt idx="738" formatCode="General">
                  <c:v>-12.38316</c:v>
                </c:pt>
                <c:pt idx="739" formatCode="General">
                  <c:v>-12.37726</c:v>
                </c:pt>
                <c:pt idx="740" formatCode="General">
                  <c:v>-12.37032</c:v>
                </c:pt>
                <c:pt idx="741" formatCode="General">
                  <c:v>-12.36234</c:v>
                </c:pt>
                <c:pt idx="742" formatCode="General">
                  <c:v>-12.35331</c:v>
                </c:pt>
                <c:pt idx="743" formatCode="General">
                  <c:v>-12.34324</c:v>
                </c:pt>
                <c:pt idx="744" formatCode="General">
                  <c:v>-12.332140000000001</c:v>
                </c:pt>
                <c:pt idx="745" formatCode="General">
                  <c:v>-12.32001</c:v>
                </c:pt>
                <c:pt idx="746" formatCode="General">
                  <c:v>-12.306839999999999</c:v>
                </c:pt>
                <c:pt idx="747" formatCode="General">
                  <c:v>-12.29265</c:v>
                </c:pt>
                <c:pt idx="748" formatCode="General">
                  <c:v>-12.277430000000001</c:v>
                </c:pt>
                <c:pt idx="749" formatCode="General">
                  <c:v>-12.261200000000001</c:v>
                </c:pt>
                <c:pt idx="750" formatCode="General">
                  <c:v>-12.24395</c:v>
                </c:pt>
                <c:pt idx="751" formatCode="General">
                  <c:v>-12.225680000000001</c:v>
                </c:pt>
                <c:pt idx="752" formatCode="General">
                  <c:v>-12.20641</c:v>
                </c:pt>
                <c:pt idx="753" formatCode="General">
                  <c:v>-12.18614</c:v>
                </c:pt>
                <c:pt idx="754" formatCode="General">
                  <c:v>-12.164870000000001</c:v>
                </c:pt>
                <c:pt idx="755" formatCode="General">
                  <c:v>-12.142609999999999</c:v>
                </c:pt>
                <c:pt idx="756" formatCode="General">
                  <c:v>-12.11936</c:v>
                </c:pt>
                <c:pt idx="757" formatCode="General">
                  <c:v>-12.095140000000001</c:v>
                </c:pt>
                <c:pt idx="758" formatCode="General">
                  <c:v>-12.069940000000001</c:v>
                </c:pt>
                <c:pt idx="759" formatCode="General">
                  <c:v>-12.04377</c:v>
                </c:pt>
                <c:pt idx="760" formatCode="General">
                  <c:v>-12.016640000000001</c:v>
                </c:pt>
                <c:pt idx="761" formatCode="General">
                  <c:v>-11.98855</c:v>
                </c:pt>
                <c:pt idx="762" formatCode="General">
                  <c:v>-11.959519999999999</c:v>
                </c:pt>
                <c:pt idx="763" formatCode="General">
                  <c:v>-11.929550000000001</c:v>
                </c:pt>
                <c:pt idx="764" formatCode="General">
                  <c:v>-11.89864</c:v>
                </c:pt>
                <c:pt idx="765" formatCode="General">
                  <c:v>-11.866809999999999</c:v>
                </c:pt>
                <c:pt idx="766" formatCode="General">
                  <c:v>-11.834070000000001</c:v>
                </c:pt>
                <c:pt idx="767" formatCode="General">
                  <c:v>-11.800409999999999</c:v>
                </c:pt>
                <c:pt idx="768" formatCode="General">
                  <c:v>-11.76585</c:v>
                </c:pt>
                <c:pt idx="769" formatCode="General">
                  <c:v>-11.730399999999999</c:v>
                </c:pt>
                <c:pt idx="770" formatCode="General">
                  <c:v>-11.69407</c:v>
                </c:pt>
                <c:pt idx="771" formatCode="General">
                  <c:v>-11.65686</c:v>
                </c:pt>
                <c:pt idx="772" formatCode="General">
                  <c:v>-11.618779999999999</c:v>
                </c:pt>
                <c:pt idx="773" formatCode="General">
                  <c:v>-11.57985</c:v>
                </c:pt>
                <c:pt idx="774" formatCode="General">
                  <c:v>-11.54007</c:v>
                </c:pt>
                <c:pt idx="775" formatCode="General">
                  <c:v>-11.49945</c:v>
                </c:pt>
                <c:pt idx="776" formatCode="General">
                  <c:v>-11.45801</c:v>
                </c:pt>
                <c:pt idx="777" formatCode="General">
                  <c:v>-11.415749999999999</c:v>
                </c:pt>
                <c:pt idx="778" formatCode="General">
                  <c:v>-11.372680000000001</c:v>
                </c:pt>
                <c:pt idx="779" formatCode="General">
                  <c:v>-11.328810000000001</c:v>
                </c:pt>
                <c:pt idx="780" formatCode="General">
                  <c:v>-11.28416</c:v>
                </c:pt>
                <c:pt idx="781" formatCode="General">
                  <c:v>-11.23873</c:v>
                </c:pt>
                <c:pt idx="782" formatCode="General">
                  <c:v>-11.19253</c:v>
                </c:pt>
                <c:pt idx="783" formatCode="General">
                  <c:v>-11.14559</c:v>
                </c:pt>
                <c:pt idx="784" formatCode="General">
                  <c:v>-11.09789</c:v>
                </c:pt>
                <c:pt idx="785" formatCode="General">
                  <c:v>-11.049469999999999</c:v>
                </c:pt>
                <c:pt idx="786" formatCode="General">
                  <c:v>-11.00032</c:v>
                </c:pt>
                <c:pt idx="787" formatCode="General">
                  <c:v>-10.950469999999999</c:v>
                </c:pt>
                <c:pt idx="788" formatCode="General">
                  <c:v>-10.89992</c:v>
                </c:pt>
                <c:pt idx="789" formatCode="General">
                  <c:v>-10.84868</c:v>
                </c:pt>
                <c:pt idx="790" formatCode="General">
                  <c:v>-10.79677</c:v>
                </c:pt>
                <c:pt idx="791" formatCode="General">
                  <c:v>-10.744199999999999</c:v>
                </c:pt>
                <c:pt idx="792" formatCode="General">
                  <c:v>-10.69098</c:v>
                </c:pt>
                <c:pt idx="793" formatCode="General">
                  <c:v>-10.637119999999999</c:v>
                </c:pt>
                <c:pt idx="794" formatCode="General">
                  <c:v>-10.58263</c:v>
                </c:pt>
                <c:pt idx="795" formatCode="General">
                  <c:v>-10.52753</c:v>
                </c:pt>
                <c:pt idx="796" formatCode="General">
                  <c:v>-10.47184</c:v>
                </c:pt>
                <c:pt idx="797" formatCode="General">
                  <c:v>-10.41555</c:v>
                </c:pt>
                <c:pt idx="798" formatCode="General">
                  <c:v>-10.358689999999999</c:v>
                </c:pt>
                <c:pt idx="799" formatCode="General">
                  <c:v>-10.301270000000001</c:v>
                </c:pt>
                <c:pt idx="800" formatCode="General">
                  <c:v>-10.2433</c:v>
                </c:pt>
                <c:pt idx="801" formatCode="General">
                  <c:v>-10.18479</c:v>
                </c:pt>
                <c:pt idx="802" formatCode="General">
                  <c:v>-10.12575</c:v>
                </c:pt>
                <c:pt idx="803" formatCode="General">
                  <c:v>-10.06621</c:v>
                </c:pt>
                <c:pt idx="804" formatCode="General">
                  <c:v>-10.006169999999999</c:v>
                </c:pt>
                <c:pt idx="805" formatCode="General">
                  <c:v>-9.9456500000000005</c:v>
                </c:pt>
                <c:pt idx="806" formatCode="General">
                  <c:v>-9.8846500000000006</c:v>
                </c:pt>
                <c:pt idx="807" formatCode="General">
                  <c:v>-9.8231999999999999</c:v>
                </c:pt>
                <c:pt idx="808" formatCode="General">
                  <c:v>-9.7613000000000003</c:v>
                </c:pt>
                <c:pt idx="809" formatCode="General">
                  <c:v>-9.6989699999999992</c:v>
                </c:pt>
                <c:pt idx="810" formatCode="General">
                  <c:v>-9.6362199999999998</c:v>
                </c:pt>
                <c:pt idx="811" formatCode="General">
                  <c:v>-9.5730599999999999</c:v>
                </c:pt>
                <c:pt idx="812" formatCode="General">
                  <c:v>-9.5095200000000002</c:v>
                </c:pt>
                <c:pt idx="813" formatCode="General">
                  <c:v>-9.4455899999999993</c:v>
                </c:pt>
                <c:pt idx="814" formatCode="General">
                  <c:v>-9.3812999999999995</c:v>
                </c:pt>
                <c:pt idx="815" formatCode="General">
                  <c:v>-9.3166600000000006</c:v>
                </c:pt>
                <c:pt idx="816" formatCode="General">
                  <c:v>-9.2516800000000003</c:v>
                </c:pt>
                <c:pt idx="817" formatCode="General">
                  <c:v>-9.1863799999999998</c:v>
                </c:pt>
                <c:pt idx="818" formatCode="General">
                  <c:v>-9.1207600000000006</c:v>
                </c:pt>
                <c:pt idx="819" formatCode="General">
                  <c:v>-9.0548500000000001</c:v>
                </c:pt>
                <c:pt idx="820" formatCode="General">
                  <c:v>-8.9886499999999998</c:v>
                </c:pt>
                <c:pt idx="821" formatCode="General">
                  <c:v>-8.9221800000000009</c:v>
                </c:pt>
                <c:pt idx="822" formatCode="General">
                  <c:v>-8.8554499999999994</c:v>
                </c:pt>
                <c:pt idx="823" formatCode="General">
                  <c:v>-8.7884700000000002</c:v>
                </c:pt>
                <c:pt idx="824" formatCode="General">
                  <c:v>-8.7212700000000005</c:v>
                </c:pt>
                <c:pt idx="825" formatCode="General">
                  <c:v>-8.6538400000000006</c:v>
                </c:pt>
                <c:pt idx="826" formatCode="General">
                  <c:v>-8.5862099999999995</c:v>
                </c:pt>
                <c:pt idx="827" formatCode="General">
                  <c:v>-8.5183800000000005</c:v>
                </c:pt>
                <c:pt idx="828" formatCode="General">
                  <c:v>-8.4503699999999995</c:v>
                </c:pt>
                <c:pt idx="829" formatCode="General">
                  <c:v>-8.3821999999999992</c:v>
                </c:pt>
                <c:pt idx="830" formatCode="General">
                  <c:v>-8.3138699999999996</c:v>
                </c:pt>
                <c:pt idx="831" formatCode="General">
                  <c:v>-8.2454000000000001</c:v>
                </c:pt>
                <c:pt idx="832" formatCode="General">
                  <c:v>-8.1768099999999997</c:v>
                </c:pt>
                <c:pt idx="833" formatCode="General">
                  <c:v>-8.1080900000000007</c:v>
                </c:pt>
                <c:pt idx="834" formatCode="General">
                  <c:v>-8.0392799999999998</c:v>
                </c:pt>
                <c:pt idx="835" formatCode="General">
                  <c:v>-7.97037</c:v>
                </c:pt>
                <c:pt idx="836" formatCode="General">
                  <c:v>-7.9013799999999996</c:v>
                </c:pt>
                <c:pt idx="837" formatCode="General">
                  <c:v>-7.8323299999999998</c:v>
                </c:pt>
                <c:pt idx="838" formatCode="General">
                  <c:v>-7.7632199999999996</c:v>
                </c:pt>
                <c:pt idx="839" formatCode="General">
                  <c:v>-7.69407</c:v>
                </c:pt>
                <c:pt idx="840" formatCode="General">
                  <c:v>-7.6248899999999997</c:v>
                </c:pt>
                <c:pt idx="841" formatCode="General">
                  <c:v>-7.5556900000000002</c:v>
                </c:pt>
                <c:pt idx="842" formatCode="General">
                  <c:v>-7.4864899999999999</c:v>
                </c:pt>
                <c:pt idx="843" formatCode="General">
                  <c:v>-7.4172900000000004</c:v>
                </c:pt>
                <c:pt idx="844" formatCode="General">
                  <c:v>-7.3481100000000001</c:v>
                </c:pt>
                <c:pt idx="845" formatCode="General">
                  <c:v>-7.27895</c:v>
                </c:pt>
                <c:pt idx="846" formatCode="General">
                  <c:v>-7.2098399999999998</c:v>
                </c:pt>
                <c:pt idx="847" formatCode="General">
                  <c:v>-7.1407800000000003</c:v>
                </c:pt>
                <c:pt idx="848" formatCode="General">
                  <c:v>-7.0717800000000004</c:v>
                </c:pt>
                <c:pt idx="849" formatCode="General">
                  <c:v>-7.0028499999999996</c:v>
                </c:pt>
                <c:pt idx="850" formatCode="General">
                  <c:v>-6.9340099999999998</c:v>
                </c:pt>
                <c:pt idx="851" formatCode="General">
                  <c:v>-6.8652699999999998</c:v>
                </c:pt>
                <c:pt idx="852" formatCode="General">
                  <c:v>-6.7966199999999999</c:v>
                </c:pt>
                <c:pt idx="853" formatCode="General">
                  <c:v>-6.7281000000000004</c:v>
                </c:pt>
                <c:pt idx="854" formatCode="General">
                  <c:v>-6.6597</c:v>
                </c:pt>
                <c:pt idx="855" formatCode="General">
                  <c:v>-6.5914400000000004</c:v>
                </c:pt>
                <c:pt idx="856" formatCode="General">
                  <c:v>-6.5233299999999996</c:v>
                </c:pt>
                <c:pt idx="857" formatCode="General">
                  <c:v>-6.4553700000000003</c:v>
                </c:pt>
                <c:pt idx="858" formatCode="General">
                  <c:v>-6.3875799999999998</c:v>
                </c:pt>
                <c:pt idx="859" formatCode="General">
                  <c:v>-6.3199699999999996</c:v>
                </c:pt>
                <c:pt idx="860" formatCode="General">
                  <c:v>-6.2525399999999998</c:v>
                </c:pt>
                <c:pt idx="861" formatCode="General">
                  <c:v>-6.1853100000000003</c:v>
                </c:pt>
                <c:pt idx="862" formatCode="General">
                  <c:v>-6.1182800000000004</c:v>
                </c:pt>
                <c:pt idx="863" formatCode="General">
                  <c:v>-6.0514700000000001</c:v>
                </c:pt>
                <c:pt idx="864" formatCode="General">
                  <c:v>-5.9848800000000004</c:v>
                </c:pt>
                <c:pt idx="865" formatCode="General">
                  <c:v>-5.91852</c:v>
                </c:pt>
                <c:pt idx="866" formatCode="General">
                  <c:v>-5.8524000000000003</c:v>
                </c:pt>
                <c:pt idx="867" formatCode="General">
                  <c:v>-5.78653</c:v>
                </c:pt>
                <c:pt idx="868" formatCode="General">
                  <c:v>-5.7209199999999996</c:v>
                </c:pt>
                <c:pt idx="869" formatCode="General">
                  <c:v>-5.65557</c:v>
                </c:pt>
                <c:pt idx="870" formatCode="General">
                  <c:v>-5.59049</c:v>
                </c:pt>
                <c:pt idx="871" formatCode="General">
                  <c:v>-5.52569</c:v>
                </c:pt>
                <c:pt idx="872" formatCode="General">
                  <c:v>-5.4611900000000002</c:v>
                </c:pt>
                <c:pt idx="873" formatCode="General">
                  <c:v>-5.3969800000000001</c:v>
                </c:pt>
                <c:pt idx="874" formatCode="General">
                  <c:v>-5.3330700000000002</c:v>
                </c:pt>
                <c:pt idx="875" formatCode="General">
                  <c:v>-5.2694700000000001</c:v>
                </c:pt>
                <c:pt idx="876" formatCode="General">
                  <c:v>-5.2061900000000003</c:v>
                </c:pt>
                <c:pt idx="877" formatCode="General">
                  <c:v>-5.14323</c:v>
                </c:pt>
                <c:pt idx="878" formatCode="General">
                  <c:v>-5.0806100000000001</c:v>
                </c:pt>
                <c:pt idx="879" formatCode="General">
                  <c:v>-5.0183200000000001</c:v>
                </c:pt>
                <c:pt idx="880" formatCode="General">
                  <c:v>-4.9563800000000002</c:v>
                </c:pt>
                <c:pt idx="881" formatCode="General">
                  <c:v>-4.8947799999999999</c:v>
                </c:pt>
                <c:pt idx="882" formatCode="General">
                  <c:v>-4.8335400000000002</c:v>
                </c:pt>
                <c:pt idx="883" formatCode="General">
                  <c:v>-4.7726699999999997</c:v>
                </c:pt>
                <c:pt idx="884" formatCode="General">
                  <c:v>-4.7121599999999999</c:v>
                </c:pt>
                <c:pt idx="885" formatCode="General">
                  <c:v>-4.6520200000000003</c:v>
                </c:pt>
                <c:pt idx="886" formatCode="General">
                  <c:v>-4.5922599999999996</c:v>
                </c:pt>
                <c:pt idx="887" formatCode="General">
                  <c:v>-4.5328900000000001</c:v>
                </c:pt>
                <c:pt idx="888" formatCode="General">
                  <c:v>-4.4739100000000001</c:v>
                </c:pt>
                <c:pt idx="889" formatCode="General">
                  <c:v>-4.4153099999999998</c:v>
                </c:pt>
                <c:pt idx="890" formatCode="General">
                  <c:v>-4.3571200000000001</c:v>
                </c:pt>
                <c:pt idx="891" formatCode="General">
                  <c:v>-4.2993300000000003</c:v>
                </c:pt>
                <c:pt idx="892" formatCode="General">
                  <c:v>-4.2419500000000001</c:v>
                </c:pt>
                <c:pt idx="893" formatCode="General">
                  <c:v>-4.1849699999999999</c:v>
                </c:pt>
                <c:pt idx="894" formatCode="General">
                  <c:v>-4.1284200000000002</c:v>
                </c:pt>
                <c:pt idx="895" formatCode="General">
                  <c:v>-4.0722800000000001</c:v>
                </c:pt>
                <c:pt idx="896" formatCode="General">
                  <c:v>-4.0165699999999998</c:v>
                </c:pt>
                <c:pt idx="897" formatCode="General">
                  <c:v>-3.9612799999999999</c:v>
                </c:pt>
                <c:pt idx="898" formatCode="General">
                  <c:v>-3.9064199999999998</c:v>
                </c:pt>
                <c:pt idx="899" formatCode="General">
                  <c:v>-3.8519999999999999</c:v>
                </c:pt>
                <c:pt idx="900" formatCode="General">
                  <c:v>-3.7980100000000001</c:v>
                </c:pt>
                <c:pt idx="901" formatCode="General">
                  <c:v>-3.7444600000000001</c:v>
                </c:pt>
                <c:pt idx="902" formatCode="General">
                  <c:v>-3.6913499999999999</c:v>
                </c:pt>
                <c:pt idx="903" formatCode="General">
                  <c:v>-3.63869</c:v>
                </c:pt>
                <c:pt idx="904" formatCode="General">
                  <c:v>-3.5864799999999999</c:v>
                </c:pt>
                <c:pt idx="905" formatCode="General">
                  <c:v>-3.5347200000000001</c:v>
                </c:pt>
                <c:pt idx="906" formatCode="General">
                  <c:v>-3.4834000000000001</c:v>
                </c:pt>
                <c:pt idx="907" formatCode="General">
                  <c:v>-3.43255</c:v>
                </c:pt>
                <c:pt idx="908" formatCode="General">
                  <c:v>-3.3821400000000001</c:v>
                </c:pt>
                <c:pt idx="909" formatCode="General">
                  <c:v>-3.3321999999999998</c:v>
                </c:pt>
                <c:pt idx="910" formatCode="General">
                  <c:v>-3.2827199999999999</c:v>
                </c:pt>
                <c:pt idx="911" formatCode="General">
                  <c:v>-3.2336900000000002</c:v>
                </c:pt>
                <c:pt idx="912" formatCode="General">
                  <c:v>-3.18513</c:v>
                </c:pt>
                <c:pt idx="913" formatCode="General">
                  <c:v>-3.1370300000000002</c:v>
                </c:pt>
                <c:pt idx="914" formatCode="General">
                  <c:v>-3.0893999999999999</c:v>
                </c:pt>
                <c:pt idx="915" formatCode="General">
                  <c:v>-3.04223</c:v>
                </c:pt>
                <c:pt idx="916" formatCode="General">
                  <c:v>-2.99553</c:v>
                </c:pt>
                <c:pt idx="917" formatCode="General">
                  <c:v>-2.9493</c:v>
                </c:pt>
                <c:pt idx="918" formatCode="General">
                  <c:v>-2.9035299999999999</c:v>
                </c:pt>
                <c:pt idx="919" formatCode="General">
                  <c:v>-2.8582299999999998</c:v>
                </c:pt>
                <c:pt idx="920" formatCode="General">
                  <c:v>-2.8134000000000001</c:v>
                </c:pt>
                <c:pt idx="921" formatCode="General">
                  <c:v>-2.7690399999999999</c:v>
                </c:pt>
                <c:pt idx="922" formatCode="General">
                  <c:v>-2.7251500000000002</c:v>
                </c:pt>
                <c:pt idx="923" formatCode="General">
                  <c:v>-2.6817199999999999</c:v>
                </c:pt>
                <c:pt idx="924" formatCode="General">
                  <c:v>-2.6387700000000001</c:v>
                </c:pt>
                <c:pt idx="925" formatCode="General">
                  <c:v>-2.5962800000000001</c:v>
                </c:pt>
                <c:pt idx="926" formatCode="General">
                  <c:v>-2.5542600000000002</c:v>
                </c:pt>
                <c:pt idx="927" formatCode="General">
                  <c:v>-2.5127100000000002</c:v>
                </c:pt>
                <c:pt idx="928" formatCode="General">
                  <c:v>-2.4716200000000002</c:v>
                </c:pt>
                <c:pt idx="929" formatCode="General">
                  <c:v>-2.431</c:v>
                </c:pt>
                <c:pt idx="930" formatCode="General">
                  <c:v>-2.3908499999999999</c:v>
                </c:pt>
                <c:pt idx="931" formatCode="General">
                  <c:v>-2.3511500000000001</c:v>
                </c:pt>
                <c:pt idx="932" formatCode="General">
                  <c:v>-2.3119299999999998</c:v>
                </c:pt>
                <c:pt idx="933" formatCode="General">
                  <c:v>-2.2731599999999998</c:v>
                </c:pt>
                <c:pt idx="934" formatCode="General">
                  <c:v>-2.2348499999999998</c:v>
                </c:pt>
                <c:pt idx="935" formatCode="General">
                  <c:v>-2.1970100000000001</c:v>
                </c:pt>
                <c:pt idx="936" formatCode="General">
                  <c:v>-2.1596199999999999</c:v>
                </c:pt>
                <c:pt idx="937" formatCode="General">
                  <c:v>-2.12269</c:v>
                </c:pt>
                <c:pt idx="938" formatCode="General">
                  <c:v>-2.0862099999999999</c:v>
                </c:pt>
                <c:pt idx="939" formatCode="General">
                  <c:v>-2.0501900000000002</c:v>
                </c:pt>
                <c:pt idx="940" formatCode="General">
                  <c:v>-2.0146199999999999</c:v>
                </c:pt>
                <c:pt idx="941" formatCode="General">
                  <c:v>-1.97949</c:v>
                </c:pt>
                <c:pt idx="942" formatCode="General">
                  <c:v>-1.94482</c:v>
                </c:pt>
                <c:pt idx="943" formatCode="General">
                  <c:v>-1.91059</c:v>
                </c:pt>
                <c:pt idx="944" formatCode="General">
                  <c:v>-1.8768</c:v>
                </c:pt>
                <c:pt idx="945" formatCode="General">
                  <c:v>-1.8434600000000001</c:v>
                </c:pt>
                <c:pt idx="946" formatCode="General">
                  <c:v>-1.8105500000000001</c:v>
                </c:pt>
                <c:pt idx="947" formatCode="General">
                  <c:v>-1.7780800000000001</c:v>
                </c:pt>
                <c:pt idx="948" formatCode="General">
                  <c:v>-1.7460500000000001</c:v>
                </c:pt>
                <c:pt idx="949" formatCode="General">
                  <c:v>-1.71444</c:v>
                </c:pt>
                <c:pt idx="950" formatCode="General">
                  <c:v>-1.68327</c:v>
                </c:pt>
                <c:pt idx="951" formatCode="General">
                  <c:v>-1.65252</c:v>
                </c:pt>
                <c:pt idx="952" formatCode="General">
                  <c:v>-1.6222000000000001</c:v>
                </c:pt>
                <c:pt idx="953" formatCode="General">
                  <c:v>-1.5923</c:v>
                </c:pt>
                <c:pt idx="954" formatCode="General">
                  <c:v>-1.5628200000000001</c:v>
                </c:pt>
                <c:pt idx="955" formatCode="General">
                  <c:v>-1.5337499999999999</c:v>
                </c:pt>
                <c:pt idx="956" formatCode="General">
                  <c:v>-1.5051000000000001</c:v>
                </c:pt>
                <c:pt idx="957" formatCode="General">
                  <c:v>-1.4768600000000001</c:v>
                </c:pt>
                <c:pt idx="958" formatCode="General">
                  <c:v>-1.44902</c:v>
                </c:pt>
                <c:pt idx="959" formatCode="General">
                  <c:v>-1.4215899999999999</c:v>
                </c:pt>
                <c:pt idx="960" formatCode="General">
                  <c:v>-1.39456</c:v>
                </c:pt>
                <c:pt idx="961" formatCode="General">
                  <c:v>-1.3679300000000001</c:v>
                </c:pt>
                <c:pt idx="962" formatCode="General">
                  <c:v>-1.34169</c:v>
                </c:pt>
                <c:pt idx="963" formatCode="General">
                  <c:v>-1.3158399999999999</c:v>
                </c:pt>
                <c:pt idx="964" formatCode="General">
                  <c:v>-1.2903899999999999</c:v>
                </c:pt>
                <c:pt idx="965" formatCode="General">
                  <c:v>-1.2653099999999999</c:v>
                </c:pt>
                <c:pt idx="966" formatCode="General">
                  <c:v>-1.2406200000000001</c:v>
                </c:pt>
                <c:pt idx="967" formatCode="General">
                  <c:v>-1.21631</c:v>
                </c:pt>
                <c:pt idx="968" formatCode="General">
                  <c:v>-1.19238</c:v>
                </c:pt>
                <c:pt idx="969" formatCode="General">
                  <c:v>-1.1688099999999999</c:v>
                </c:pt>
                <c:pt idx="970" formatCode="General">
                  <c:v>-1.1456200000000001</c:v>
                </c:pt>
                <c:pt idx="971" formatCode="General">
                  <c:v>-1.12279</c:v>
                </c:pt>
                <c:pt idx="972" formatCode="General">
                  <c:v>-1.10032</c:v>
                </c:pt>
                <c:pt idx="973" formatCode="General">
                  <c:v>-1.0782099999999999</c:v>
                </c:pt>
                <c:pt idx="974" formatCode="General">
                  <c:v>-1.05646</c:v>
                </c:pt>
                <c:pt idx="975" formatCode="General">
                  <c:v>-1.03505</c:v>
                </c:pt>
                <c:pt idx="976" formatCode="General">
                  <c:v>-1.014</c:v>
                </c:pt>
                <c:pt idx="977" formatCode="General">
                  <c:v>-0.99329000000000001</c:v>
                </c:pt>
                <c:pt idx="978" formatCode="General">
                  <c:v>-0.97291000000000005</c:v>
                </c:pt>
                <c:pt idx="979" formatCode="General">
                  <c:v>-0.95287999999999995</c:v>
                </c:pt>
                <c:pt idx="980" formatCode="General">
                  <c:v>-0.93318000000000001</c:v>
                </c:pt>
                <c:pt idx="981" formatCode="General">
                  <c:v>-0.91381000000000001</c:v>
                </c:pt>
                <c:pt idx="982" formatCode="General">
                  <c:v>-0.89476</c:v>
                </c:pt>
                <c:pt idx="983" formatCode="General">
                  <c:v>-0.87604000000000004</c:v>
                </c:pt>
                <c:pt idx="984" formatCode="General">
                  <c:v>-0.85763999999999996</c:v>
                </c:pt>
                <c:pt idx="985" formatCode="General">
                  <c:v>-0.83955000000000002</c:v>
                </c:pt>
                <c:pt idx="986" formatCode="General">
                  <c:v>-0.82177999999999995</c:v>
                </c:pt>
                <c:pt idx="987" formatCode="General">
                  <c:v>-0.80430999999999997</c:v>
                </c:pt>
                <c:pt idx="988" formatCode="General">
                  <c:v>-0.78715000000000002</c:v>
                </c:pt>
                <c:pt idx="989" formatCode="General">
                  <c:v>-0.77029000000000003</c:v>
                </c:pt>
                <c:pt idx="990" formatCode="General">
                  <c:v>-0.75371999999999995</c:v>
                </c:pt>
                <c:pt idx="991" formatCode="General">
                  <c:v>-0.73745000000000005</c:v>
                </c:pt>
                <c:pt idx="992" formatCode="General">
                  <c:v>-0.72146999999999994</c:v>
                </c:pt>
                <c:pt idx="993" formatCode="General">
                  <c:v>-0.70577999999999996</c:v>
                </c:pt>
                <c:pt idx="994" formatCode="General">
                  <c:v>-0.69037000000000004</c:v>
                </c:pt>
                <c:pt idx="995" formatCode="General">
                  <c:v>-0.67523</c:v>
                </c:pt>
                <c:pt idx="996" formatCode="General">
                  <c:v>-0.66037999999999997</c:v>
                </c:pt>
                <c:pt idx="997" formatCode="General">
                  <c:v>-0.64578999999999998</c:v>
                </c:pt>
                <c:pt idx="998" formatCode="General">
                  <c:v>-0.63148000000000004</c:v>
                </c:pt>
                <c:pt idx="999" formatCode="General">
                  <c:v>-0.61743000000000003</c:v>
                </c:pt>
              </c:numCache>
            </c:numRef>
          </c:yVal>
          <c:smooth val="0"/>
          <c:extLst>
            <c:ext xmlns:c16="http://schemas.microsoft.com/office/drawing/2014/chart" uri="{C3380CC4-5D6E-409C-BE32-E72D297353CC}">
              <c16:uniqueId val="{00000003-023A-40E5-A512-4538E48AB6D4}"/>
            </c:ext>
          </c:extLst>
        </c:ser>
        <c:ser>
          <c:idx val="4"/>
          <c:order val="4"/>
          <c:tx>
            <c:strRef>
              <c:f>'15'!$F$1</c:f>
              <c:strCache>
                <c:ptCount val="1"/>
                <c:pt idx="0">
                  <c:v>Skeletal </c:v>
                </c:pt>
              </c:strCache>
            </c:strRef>
          </c:tx>
          <c:spPr>
            <a:ln w="12700">
              <a:solidFill>
                <a:srgbClr val="7030A0"/>
              </a:solidFill>
              <a:prstDash val="sys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'15'!$F$2:$F$1001</c:f>
              <c:numCache>
                <c:formatCode>0.00E+00</c:formatCode>
                <c:ptCount val="1000"/>
                <c:pt idx="0">
                  <c:v>-6.8065200000000005E-54</c:v>
                </c:pt>
                <c:pt idx="1">
                  <c:v>-8.97015E-54</c:v>
                </c:pt>
                <c:pt idx="2">
                  <c:v>-1.1817900000000001E-53</c:v>
                </c:pt>
                <c:pt idx="3">
                  <c:v>-1.5564999999999999E-53</c:v>
                </c:pt>
                <c:pt idx="4">
                  <c:v>-2.0493800000000001E-53</c:v>
                </c:pt>
                <c:pt idx="5">
                  <c:v>-2.6975100000000001E-53</c:v>
                </c:pt>
                <c:pt idx="6">
                  <c:v>-3.5495099999999998E-53</c:v>
                </c:pt>
                <c:pt idx="7">
                  <c:v>-4.6691900000000002E-53</c:v>
                </c:pt>
                <c:pt idx="8">
                  <c:v>-6.1401800000000004E-53</c:v>
                </c:pt>
                <c:pt idx="9">
                  <c:v>-8.0720999999999998E-53</c:v>
                </c:pt>
                <c:pt idx="10">
                  <c:v>-1.0608600000000001E-52</c:v>
                </c:pt>
                <c:pt idx="11">
                  <c:v>-1.39379E-52</c:v>
                </c:pt>
                <c:pt idx="12">
                  <c:v>-1.8306300000000002E-52</c:v>
                </c:pt>
                <c:pt idx="13">
                  <c:v>-2.4036500000000002E-52</c:v>
                </c:pt>
                <c:pt idx="14">
                  <c:v>-3.15507E-52</c:v>
                </c:pt>
                <c:pt idx="15">
                  <c:v>-4.1401199999999997E-52</c:v>
                </c:pt>
                <c:pt idx="16">
                  <c:v>-5.4310400000000003E-52</c:v>
                </c:pt>
                <c:pt idx="17">
                  <c:v>-7.1222799999999993E-52</c:v>
                </c:pt>
                <c:pt idx="18">
                  <c:v>-9.3373100000000007E-52</c:v>
                </c:pt>
                <c:pt idx="19">
                  <c:v>-1.22375E-51</c:v>
                </c:pt>
                <c:pt idx="20">
                  <c:v>-1.6033399999999999E-51</c:v>
                </c:pt>
                <c:pt idx="21">
                  <c:v>-2.1000400000000001E-51</c:v>
                </c:pt>
                <c:pt idx="22">
                  <c:v>-2.74977E-51</c:v>
                </c:pt>
                <c:pt idx="23">
                  <c:v>-3.5994000000000001E-51</c:v>
                </c:pt>
                <c:pt idx="24">
                  <c:v>-4.7101099999999999E-51</c:v>
                </c:pt>
                <c:pt idx="25">
                  <c:v>-6.1616699999999999E-51</c:v>
                </c:pt>
                <c:pt idx="26">
                  <c:v>-8.0580900000000002E-51</c:v>
                </c:pt>
                <c:pt idx="27">
                  <c:v>-1.05349E-50</c:v>
                </c:pt>
                <c:pt idx="28">
                  <c:v>-1.37689E-50</c:v>
                </c:pt>
                <c:pt idx="29">
                  <c:v>-1.799E-50</c:v>
                </c:pt>
                <c:pt idx="30">
                  <c:v>-2.3497900000000001E-50</c:v>
                </c:pt>
                <c:pt idx="31">
                  <c:v>-3.06828E-50</c:v>
                </c:pt>
                <c:pt idx="32">
                  <c:v>-4.0052199999999999E-50</c:v>
                </c:pt>
                <c:pt idx="33">
                  <c:v>-5.2266599999999999E-50</c:v>
                </c:pt>
                <c:pt idx="34">
                  <c:v>-6.8185000000000002E-50</c:v>
                </c:pt>
                <c:pt idx="35">
                  <c:v>-8.8924099999999999E-50</c:v>
                </c:pt>
                <c:pt idx="36">
                  <c:v>-1.1593500000000001E-49</c:v>
                </c:pt>
                <c:pt idx="37">
                  <c:v>-1.51105E-49</c:v>
                </c:pt>
                <c:pt idx="38">
                  <c:v>-1.9688399999999999E-49</c:v>
                </c:pt>
                <c:pt idx="39">
                  <c:v>-2.56452E-49</c:v>
                </c:pt>
                <c:pt idx="40">
                  <c:v>-3.3394000000000001E-49</c:v>
                </c:pt>
                <c:pt idx="41">
                  <c:v>-4.3470699999999999E-49</c:v>
                </c:pt>
                <c:pt idx="42">
                  <c:v>-5.65707E-49</c:v>
                </c:pt>
                <c:pt idx="43">
                  <c:v>-7.3595800000000006E-49</c:v>
                </c:pt>
                <c:pt idx="44">
                  <c:v>-9.5715299999999995E-49</c:v>
                </c:pt>
                <c:pt idx="45">
                  <c:v>-1.2444400000000001E-48</c:v>
                </c:pt>
                <c:pt idx="46">
                  <c:v>-1.6174699999999999E-48</c:v>
                </c:pt>
                <c:pt idx="47">
                  <c:v>-2.1016600000000001E-48</c:v>
                </c:pt>
                <c:pt idx="48">
                  <c:v>-2.7299599999999999E-48</c:v>
                </c:pt>
                <c:pt idx="49">
                  <c:v>-3.5449899999999999E-48</c:v>
                </c:pt>
                <c:pt idx="50">
                  <c:v>-4.6019499999999999E-48</c:v>
                </c:pt>
                <c:pt idx="51">
                  <c:v>-5.9721900000000003E-48</c:v>
                </c:pt>
                <c:pt idx="52">
                  <c:v>-7.7480499999999997E-48</c:v>
                </c:pt>
                <c:pt idx="53">
                  <c:v>-1.00489E-47</c:v>
                </c:pt>
                <c:pt idx="54">
                  <c:v>-1.3028899999999999E-47</c:v>
                </c:pt>
                <c:pt idx="55">
                  <c:v>-1.6887500000000001E-47</c:v>
                </c:pt>
                <c:pt idx="56">
                  <c:v>-2.1882200000000001E-47</c:v>
                </c:pt>
                <c:pt idx="57">
                  <c:v>-2.8345300000000001E-47</c:v>
                </c:pt>
                <c:pt idx="58">
                  <c:v>-3.6706000000000002E-47</c:v>
                </c:pt>
                <c:pt idx="59">
                  <c:v>-4.7518300000000004E-47</c:v>
                </c:pt>
                <c:pt idx="60">
                  <c:v>-6.1496399999999996E-47</c:v>
                </c:pt>
                <c:pt idx="61">
                  <c:v>-7.9561999999999998E-47</c:v>
                </c:pt>
                <c:pt idx="62">
                  <c:v>-1.02903E-46</c:v>
                </c:pt>
                <c:pt idx="63">
                  <c:v>-1.3305E-46</c:v>
                </c:pt>
                <c:pt idx="64">
                  <c:v>-1.71977E-46</c:v>
                </c:pt>
                <c:pt idx="65">
                  <c:v>-2.2222500000000001E-46</c:v>
                </c:pt>
                <c:pt idx="66">
                  <c:v>-2.8706500000000001E-46</c:v>
                </c:pt>
                <c:pt idx="67">
                  <c:v>-3.7070999999999998E-46</c:v>
                </c:pt>
                <c:pt idx="68">
                  <c:v>-4.7858000000000004E-46</c:v>
                </c:pt>
                <c:pt idx="69">
                  <c:v>-6.1764800000000003E-46</c:v>
                </c:pt>
                <c:pt idx="70">
                  <c:v>-7.9688100000000004E-46</c:v>
                </c:pt>
                <c:pt idx="71">
                  <c:v>-1.02781E-45</c:v>
                </c:pt>
                <c:pt idx="72">
                  <c:v>-1.3252499999999999E-45</c:v>
                </c:pt>
                <c:pt idx="73">
                  <c:v>-1.7082499999999999E-45</c:v>
                </c:pt>
                <c:pt idx="74">
                  <c:v>-2.2012500000000001E-45</c:v>
                </c:pt>
                <c:pt idx="75">
                  <c:v>-2.8356599999999998E-45</c:v>
                </c:pt>
                <c:pt idx="76">
                  <c:v>-3.6517800000000003E-45</c:v>
                </c:pt>
                <c:pt idx="77">
                  <c:v>-4.70135E-45</c:v>
                </c:pt>
                <c:pt idx="78">
                  <c:v>-6.0506999999999997E-45</c:v>
                </c:pt>
                <c:pt idx="79">
                  <c:v>-7.7849499999999998E-45</c:v>
                </c:pt>
                <c:pt idx="80">
                  <c:v>-1.00132E-44</c:v>
                </c:pt>
                <c:pt idx="81">
                  <c:v>-1.28752E-44</c:v>
                </c:pt>
                <c:pt idx="82">
                  <c:v>-1.6550199999999999E-44</c:v>
                </c:pt>
                <c:pt idx="83">
                  <c:v>-2.12677E-44</c:v>
                </c:pt>
                <c:pt idx="84">
                  <c:v>-2.7321300000000001E-44</c:v>
                </c:pt>
                <c:pt idx="85">
                  <c:v>-3.5087300000000002E-44</c:v>
                </c:pt>
                <c:pt idx="86">
                  <c:v>-4.5046899999999997E-44</c:v>
                </c:pt>
                <c:pt idx="87">
                  <c:v>-5.7815700000000005E-44</c:v>
                </c:pt>
                <c:pt idx="88">
                  <c:v>-7.4181000000000001E-44</c:v>
                </c:pt>
                <c:pt idx="89">
                  <c:v>-9.5149500000000003E-44</c:v>
                </c:pt>
                <c:pt idx="90">
                  <c:v>-1.22007E-43</c:v>
                </c:pt>
                <c:pt idx="91">
                  <c:v>-1.56399E-43</c:v>
                </c:pt>
                <c:pt idx="92">
                  <c:v>-2.0042199999999999E-43</c:v>
                </c:pt>
                <c:pt idx="93">
                  <c:v>-2.5675800000000002E-43</c:v>
                </c:pt>
                <c:pt idx="94">
                  <c:v>-3.2882899999999998E-43</c:v>
                </c:pt>
                <c:pt idx="95">
                  <c:v>-4.2099899999999997E-43</c:v>
                </c:pt>
                <c:pt idx="96">
                  <c:v>-5.3883999999999999E-43</c:v>
                </c:pt>
                <c:pt idx="97">
                  <c:v>-6.8945200000000003E-43</c:v>
                </c:pt>
                <c:pt idx="98">
                  <c:v>-8.8189099999999995E-43</c:v>
                </c:pt>
                <c:pt idx="99">
                  <c:v>-1.1277E-42</c:v>
                </c:pt>
                <c:pt idx="100">
                  <c:v>-1.4415700000000001E-42</c:v>
                </c:pt>
                <c:pt idx="101">
                  <c:v>-1.8422399999999999E-42</c:v>
                </c:pt>
                <c:pt idx="102">
                  <c:v>-2.3535399999999999E-42</c:v>
                </c:pt>
                <c:pt idx="103">
                  <c:v>-3.0058300000000002E-42</c:v>
                </c:pt>
                <c:pt idx="104">
                  <c:v>-3.8377199999999999E-42</c:v>
                </c:pt>
                <c:pt idx="105">
                  <c:v>-4.89833E-42</c:v>
                </c:pt>
                <c:pt idx="106">
                  <c:v>-6.2501400000000005E-42</c:v>
                </c:pt>
                <c:pt idx="107">
                  <c:v>-7.9725599999999994E-42</c:v>
                </c:pt>
                <c:pt idx="108">
                  <c:v>-1.01665E-41</c:v>
                </c:pt>
                <c:pt idx="109">
                  <c:v>-1.2960200000000001E-41</c:v>
                </c:pt>
                <c:pt idx="110">
                  <c:v>-1.6516599999999999E-41</c:v>
                </c:pt>
                <c:pt idx="111">
                  <c:v>-2.10423E-41</c:v>
                </c:pt>
                <c:pt idx="112">
                  <c:v>-2.67999E-41</c:v>
                </c:pt>
                <c:pt idx="113">
                  <c:v>-3.4122299999999999E-41</c:v>
                </c:pt>
                <c:pt idx="114">
                  <c:v>-4.3432100000000002E-41</c:v>
                </c:pt>
                <c:pt idx="115">
                  <c:v>-5.5264900000000003E-41</c:v>
                </c:pt>
                <c:pt idx="116">
                  <c:v>-7.0299900000000004E-41</c:v>
                </c:pt>
                <c:pt idx="117">
                  <c:v>-8.9397699999999998E-41</c:v>
                </c:pt>
                <c:pt idx="118">
                  <c:v>-1.13649E-40</c:v>
                </c:pt>
                <c:pt idx="119">
                  <c:v>-1.4443399999999999E-40</c:v>
                </c:pt>
                <c:pt idx="120">
                  <c:v>-1.83501E-40</c:v>
                </c:pt>
                <c:pt idx="121">
                  <c:v>-2.3306399999999999E-40</c:v>
                </c:pt>
                <c:pt idx="122">
                  <c:v>-2.9592300000000001E-40</c:v>
                </c:pt>
                <c:pt idx="123">
                  <c:v>-3.7561999999999997E-40</c:v>
                </c:pt>
                <c:pt idx="124">
                  <c:v>-4.7663300000000003E-40</c:v>
                </c:pt>
                <c:pt idx="125">
                  <c:v>-6.0462599999999997E-40</c:v>
                </c:pt>
                <c:pt idx="126">
                  <c:v>-7.6675199999999999E-40</c:v>
                </c:pt>
                <c:pt idx="127">
                  <c:v>-9.7205299999999993E-40</c:v>
                </c:pt>
                <c:pt idx="128">
                  <c:v>-1.23195E-39</c:v>
                </c:pt>
                <c:pt idx="129">
                  <c:v>-1.56084E-39</c:v>
                </c:pt>
                <c:pt idx="130">
                  <c:v>-1.9769400000000001E-39</c:v>
                </c:pt>
                <c:pt idx="131">
                  <c:v>-2.5031900000000001E-39</c:v>
                </c:pt>
                <c:pt idx="132">
                  <c:v>-3.1685499999999999E-39</c:v>
                </c:pt>
                <c:pt idx="133">
                  <c:v>-4.0095299999999998E-39</c:v>
                </c:pt>
                <c:pt idx="134">
                  <c:v>-5.0721600000000001E-39</c:v>
                </c:pt>
                <c:pt idx="135">
                  <c:v>-6.4144300000000003E-39</c:v>
                </c:pt>
                <c:pt idx="136">
                  <c:v>-8.1094300000000006E-39</c:v>
                </c:pt>
                <c:pt idx="137">
                  <c:v>-1.02492E-38</c:v>
                </c:pt>
                <c:pt idx="138">
                  <c:v>-1.29495E-38</c:v>
                </c:pt>
                <c:pt idx="139">
                  <c:v>-1.6356299999999999E-38</c:v>
                </c:pt>
                <c:pt idx="140">
                  <c:v>-2.0653000000000001E-38</c:v>
                </c:pt>
                <c:pt idx="141">
                  <c:v>-2.6070300000000001E-38</c:v>
                </c:pt>
                <c:pt idx="142">
                  <c:v>-3.2898500000000002E-38</c:v>
                </c:pt>
                <c:pt idx="143">
                  <c:v>-4.1502399999999999E-38</c:v>
                </c:pt>
                <c:pt idx="144">
                  <c:v>-5.2340299999999998E-38</c:v>
                </c:pt>
                <c:pt idx="145">
                  <c:v>-6.5988100000000005E-38</c:v>
                </c:pt>
                <c:pt idx="146">
                  <c:v>-8.31689E-38</c:v>
                </c:pt>
                <c:pt idx="147">
                  <c:v>-1.0479099999999999E-37</c:v>
                </c:pt>
                <c:pt idx="148">
                  <c:v>-1.31993E-37</c:v>
                </c:pt>
                <c:pt idx="149">
                  <c:v>-1.6620600000000001E-37</c:v>
                </c:pt>
                <c:pt idx="150">
                  <c:v>-2.0922200000000001E-37</c:v>
                </c:pt>
                <c:pt idx="151">
                  <c:v>-2.6329000000000002E-37</c:v>
                </c:pt>
                <c:pt idx="152">
                  <c:v>-3.3122900000000001E-37</c:v>
                </c:pt>
                <c:pt idx="153">
                  <c:v>-4.1656999999999998E-37</c:v>
                </c:pt>
                <c:pt idx="154">
                  <c:v>-5.2373900000000003E-37</c:v>
                </c:pt>
                <c:pt idx="155">
                  <c:v>-6.58275E-37</c:v>
                </c:pt>
                <c:pt idx="156">
                  <c:v>-8.2711600000000004E-37</c:v>
                </c:pt>
                <c:pt idx="157">
                  <c:v>-1.0389400000000001E-36</c:v>
                </c:pt>
                <c:pt idx="158">
                  <c:v>-1.30462E-36</c:v>
                </c:pt>
                <c:pt idx="159">
                  <c:v>-1.6377299999999999E-36</c:v>
                </c:pt>
                <c:pt idx="160">
                  <c:v>-2.0552599999999999E-36</c:v>
                </c:pt>
                <c:pt idx="161">
                  <c:v>-2.5784399999999999E-36</c:v>
                </c:pt>
                <c:pt idx="162">
                  <c:v>-3.2338099999999998E-36</c:v>
                </c:pt>
                <c:pt idx="163">
                  <c:v>-4.0545100000000002E-36</c:v>
                </c:pt>
                <c:pt idx="164">
                  <c:v>-5.0819299999999998E-36</c:v>
                </c:pt>
                <c:pt idx="165">
                  <c:v>-6.3677300000000006E-36</c:v>
                </c:pt>
                <c:pt idx="166">
                  <c:v>-7.9764100000000004E-36</c:v>
                </c:pt>
                <c:pt idx="167">
                  <c:v>-9.9884099999999995E-36</c:v>
                </c:pt>
                <c:pt idx="168">
                  <c:v>-1.25041E-35</c:v>
                </c:pt>
                <c:pt idx="169">
                  <c:v>-1.5648499999999999E-35</c:v>
                </c:pt>
                <c:pt idx="170">
                  <c:v>-1.95777E-35</c:v>
                </c:pt>
                <c:pt idx="171">
                  <c:v>-2.4485900000000001E-35</c:v>
                </c:pt>
                <c:pt idx="172">
                  <c:v>-3.0615200000000002E-35</c:v>
                </c:pt>
                <c:pt idx="173">
                  <c:v>-3.8266900000000001E-35</c:v>
                </c:pt>
                <c:pt idx="174">
                  <c:v>-4.7816399999999998E-35</c:v>
                </c:pt>
                <c:pt idx="175">
                  <c:v>-5.9730600000000003E-35</c:v>
                </c:pt>
                <c:pt idx="176">
                  <c:v>-7.4590400000000002E-35</c:v>
                </c:pt>
                <c:pt idx="177">
                  <c:v>-9.3118400000000002E-35</c:v>
                </c:pt>
                <c:pt idx="178">
                  <c:v>-1.16213E-34</c:v>
                </c:pt>
                <c:pt idx="179">
                  <c:v>-1.4499099999999999E-34</c:v>
                </c:pt>
                <c:pt idx="180">
                  <c:v>-1.80839E-34</c:v>
                </c:pt>
                <c:pt idx="181">
                  <c:v>-2.2548099999999999E-34</c:v>
                </c:pt>
                <c:pt idx="182">
                  <c:v>-2.81056E-34</c:v>
                </c:pt>
                <c:pt idx="183">
                  <c:v>-3.50223E-34</c:v>
                </c:pt>
                <c:pt idx="184">
                  <c:v>-4.36276E-34</c:v>
                </c:pt>
                <c:pt idx="185">
                  <c:v>-5.4330599999999997E-34</c:v>
                </c:pt>
                <c:pt idx="186">
                  <c:v>-6.7638499999999999E-34</c:v>
                </c:pt>
                <c:pt idx="187">
                  <c:v>-8.4180200000000001E-34</c:v>
                </c:pt>
                <c:pt idx="188">
                  <c:v>-1.0473500000000001E-33</c:v>
                </c:pt>
                <c:pt idx="189">
                  <c:v>-1.3026900000000001E-33</c:v>
                </c:pt>
                <c:pt idx="190">
                  <c:v>-1.61978E-33</c:v>
                </c:pt>
                <c:pt idx="191">
                  <c:v>-2.0134399999999999E-33</c:v>
                </c:pt>
                <c:pt idx="192">
                  <c:v>-2.5019900000000001E-33</c:v>
                </c:pt>
                <c:pt idx="193">
                  <c:v>-3.1081299999999998E-33</c:v>
                </c:pt>
                <c:pt idx="194">
                  <c:v>-3.8599399999999997E-33</c:v>
                </c:pt>
                <c:pt idx="195">
                  <c:v>-4.7921099999999999E-33</c:v>
                </c:pt>
                <c:pt idx="196">
                  <c:v>-5.9475800000000003E-33</c:v>
                </c:pt>
                <c:pt idx="197">
                  <c:v>-7.3793799999999997E-33</c:v>
                </c:pt>
                <c:pt idx="198">
                  <c:v>-9.1530400000000002E-33</c:v>
                </c:pt>
                <c:pt idx="199">
                  <c:v>-1.13495E-32</c:v>
                </c:pt>
                <c:pt idx="200">
                  <c:v>-1.4068800000000001E-32</c:v>
                </c:pt>
                <c:pt idx="201">
                  <c:v>-1.74342E-32</c:v>
                </c:pt>
                <c:pt idx="202">
                  <c:v>-2.1597999999999999E-32</c:v>
                </c:pt>
                <c:pt idx="203">
                  <c:v>-2.6747899999999999E-32</c:v>
                </c:pt>
                <c:pt idx="204">
                  <c:v>-3.3115700000000002E-32</c:v>
                </c:pt>
                <c:pt idx="205">
                  <c:v>-4.0986899999999999E-32</c:v>
                </c:pt>
                <c:pt idx="206">
                  <c:v>-5.0713200000000004E-32</c:v>
                </c:pt>
                <c:pt idx="207">
                  <c:v>-6.2728399999999998E-32</c:v>
                </c:pt>
                <c:pt idx="208">
                  <c:v>-7.7566399999999997E-32</c:v>
                </c:pt>
                <c:pt idx="209">
                  <c:v>-9.5884700000000003E-32</c:v>
                </c:pt>
                <c:pt idx="210">
                  <c:v>-1.1849300000000001E-31</c:v>
                </c:pt>
                <c:pt idx="211">
                  <c:v>-1.4638600000000001E-31</c:v>
                </c:pt>
                <c:pt idx="212">
                  <c:v>-1.8079000000000001E-31</c:v>
                </c:pt>
                <c:pt idx="213">
                  <c:v>-2.2321099999999999E-31</c:v>
                </c:pt>
                <c:pt idx="214">
                  <c:v>-2.7550099999999998E-31</c:v>
                </c:pt>
                <c:pt idx="215">
                  <c:v>-3.3993600000000001E-31</c:v>
                </c:pt>
                <c:pt idx="216">
                  <c:v>-4.1931200000000004E-31</c:v>
                </c:pt>
                <c:pt idx="217">
                  <c:v>-5.1706400000000004E-31</c:v>
                </c:pt>
                <c:pt idx="218">
                  <c:v>-6.3740699999999999E-31</c:v>
                </c:pt>
                <c:pt idx="219">
                  <c:v>-7.8551800000000004E-31</c:v>
                </c:pt>
                <c:pt idx="220">
                  <c:v>-9.6774699999999996E-31</c:v>
                </c:pt>
                <c:pt idx="221">
                  <c:v>-1.19188E-30</c:v>
                </c:pt>
                <c:pt idx="222">
                  <c:v>-1.46748E-30</c:v>
                </c:pt>
                <c:pt idx="223">
                  <c:v>-1.80625E-30</c:v>
                </c:pt>
                <c:pt idx="224">
                  <c:v>-2.22253E-30</c:v>
                </c:pt>
                <c:pt idx="225">
                  <c:v>-2.7339200000000001E-30</c:v>
                </c:pt>
                <c:pt idx="226">
                  <c:v>-3.3619300000000002E-30</c:v>
                </c:pt>
                <c:pt idx="227">
                  <c:v>-4.1329400000000001E-30</c:v>
                </c:pt>
                <c:pt idx="228">
                  <c:v>-5.0791999999999997E-30</c:v>
                </c:pt>
                <c:pt idx="229">
                  <c:v>-6.2401900000000001E-30</c:v>
                </c:pt>
                <c:pt idx="230">
                  <c:v>-7.6642099999999995E-30</c:v>
                </c:pt>
                <c:pt idx="231">
                  <c:v>-9.4102799999999999E-30</c:v>
                </c:pt>
                <c:pt idx="232">
                  <c:v>-1.15506E-29</c:v>
                </c:pt>
                <c:pt idx="233">
                  <c:v>-1.41734E-29</c:v>
                </c:pt>
                <c:pt idx="234">
                  <c:v>-1.7386300000000001E-29</c:v>
                </c:pt>
                <c:pt idx="235">
                  <c:v>-2.1321000000000001E-29</c:v>
                </c:pt>
                <c:pt idx="236">
                  <c:v>-2.61382E-29</c:v>
                </c:pt>
                <c:pt idx="237">
                  <c:v>-3.2033799999999999E-29</c:v>
                </c:pt>
                <c:pt idx="238">
                  <c:v>-3.9247200000000002E-29</c:v>
                </c:pt>
                <c:pt idx="239">
                  <c:v>-4.8070099999999999E-29</c:v>
                </c:pt>
                <c:pt idx="240">
                  <c:v>-5.8858300000000001E-29</c:v>
                </c:pt>
                <c:pt idx="241">
                  <c:v>-7.20455E-29</c:v>
                </c:pt>
                <c:pt idx="242">
                  <c:v>-8.8160099999999996E-29</c:v>
                </c:pt>
                <c:pt idx="243">
                  <c:v>-1.07846E-28</c:v>
                </c:pt>
                <c:pt idx="244">
                  <c:v>-1.3188700000000001E-28</c:v>
                </c:pt>
                <c:pt idx="245">
                  <c:v>-1.6123799999999999E-28</c:v>
                </c:pt>
                <c:pt idx="246">
                  <c:v>-1.97059E-28</c:v>
                </c:pt>
                <c:pt idx="247">
                  <c:v>-2.4076499999999998E-28</c:v>
                </c:pt>
                <c:pt idx="248">
                  <c:v>-2.94075E-28</c:v>
                </c:pt>
                <c:pt idx="249">
                  <c:v>-3.5907700000000002E-28</c:v>
                </c:pt>
                <c:pt idx="250">
                  <c:v>-4.3831199999999998E-28</c:v>
                </c:pt>
                <c:pt idx="251">
                  <c:v>-5.3486699999999996E-28</c:v>
                </c:pt>
                <c:pt idx="252">
                  <c:v>-6.5249099999999996E-28</c:v>
                </c:pt>
                <c:pt idx="253">
                  <c:v>-7.9573799999999996E-28</c:v>
                </c:pt>
                <c:pt idx="254">
                  <c:v>-9.7013299999999995E-28</c:v>
                </c:pt>
                <c:pt idx="255">
                  <c:v>-1.18239E-27</c:v>
                </c:pt>
                <c:pt idx="256">
                  <c:v>-1.44063E-27</c:v>
                </c:pt>
                <c:pt idx="257">
                  <c:v>-1.7547499999999999E-27</c:v>
                </c:pt>
                <c:pt idx="258">
                  <c:v>-2.1366900000000001E-27</c:v>
                </c:pt>
                <c:pt idx="259">
                  <c:v>-2.6009599999999999E-27</c:v>
                </c:pt>
                <c:pt idx="260">
                  <c:v>-3.1651499999999999E-27</c:v>
                </c:pt>
                <c:pt idx="261">
                  <c:v>-3.8505300000000003E-27</c:v>
                </c:pt>
                <c:pt idx="262">
                  <c:v>-4.6828700000000002E-27</c:v>
                </c:pt>
                <c:pt idx="263">
                  <c:v>-5.6933900000000003E-27</c:v>
                </c:pt>
                <c:pt idx="264">
                  <c:v>-6.9198400000000006E-27</c:v>
                </c:pt>
                <c:pt idx="265">
                  <c:v>-8.4079000000000003E-27</c:v>
                </c:pt>
                <c:pt idx="266">
                  <c:v>-1.0212799999999999E-26</c:v>
                </c:pt>
                <c:pt idx="267">
                  <c:v>-1.24014E-26</c:v>
                </c:pt>
                <c:pt idx="268">
                  <c:v>-1.50543E-26</c:v>
                </c:pt>
                <c:pt idx="269">
                  <c:v>-1.8269099999999999E-26</c:v>
                </c:pt>
                <c:pt idx="270">
                  <c:v>-2.2163600000000001E-26</c:v>
                </c:pt>
                <c:pt idx="271">
                  <c:v>-2.6880000000000001E-26</c:v>
                </c:pt>
                <c:pt idx="272">
                  <c:v>-3.2590099999999999E-26</c:v>
                </c:pt>
                <c:pt idx="273">
                  <c:v>-3.9501E-26</c:v>
                </c:pt>
                <c:pt idx="274">
                  <c:v>-4.78626E-26</c:v>
                </c:pt>
                <c:pt idx="275">
                  <c:v>-5.7976400000000003E-26</c:v>
                </c:pt>
                <c:pt idx="276">
                  <c:v>-7.0205699999999996E-26</c:v>
                </c:pt>
                <c:pt idx="277">
                  <c:v>-8.4988500000000003E-26</c:v>
                </c:pt>
                <c:pt idx="278">
                  <c:v>-1.02852E-25</c:v>
                </c:pt>
                <c:pt idx="279">
                  <c:v>-1.2443299999999999E-25</c:v>
                </c:pt>
                <c:pt idx="280">
                  <c:v>-1.50495E-25</c:v>
                </c:pt>
                <c:pt idx="281">
                  <c:v>-1.8195899999999999E-25</c:v>
                </c:pt>
                <c:pt idx="282">
                  <c:v>-2.1993400000000002E-25</c:v>
                </c:pt>
                <c:pt idx="283">
                  <c:v>-2.6575399999999999E-25</c:v>
                </c:pt>
                <c:pt idx="284">
                  <c:v>-3.2101900000000002E-25</c:v>
                </c:pt>
                <c:pt idx="285">
                  <c:v>-3.8765899999999998E-25</c:v>
                </c:pt>
                <c:pt idx="286">
                  <c:v>-4.6798800000000002E-25</c:v>
                </c:pt>
                <c:pt idx="287">
                  <c:v>-5.6478800000000002E-25</c:v>
                </c:pt>
                <c:pt idx="288">
                  <c:v>-6.8140099999999996E-25</c:v>
                </c:pt>
                <c:pt idx="289">
                  <c:v>-8.2183900000000003E-25</c:v>
                </c:pt>
                <c:pt idx="290">
                  <c:v>-9.9091600000000009E-25</c:v>
                </c:pt>
                <c:pt idx="291">
                  <c:v>-1.19441E-24</c:v>
                </c:pt>
                <c:pt idx="292">
                  <c:v>-1.43925E-24</c:v>
                </c:pt>
                <c:pt idx="293">
                  <c:v>-1.7337499999999998E-24</c:v>
                </c:pt>
                <c:pt idx="294">
                  <c:v>-2.0878600000000001E-24</c:v>
                </c:pt>
                <c:pt idx="295">
                  <c:v>-2.51352E-24</c:v>
                </c:pt>
                <c:pt idx="296">
                  <c:v>-3.0250400000000002E-24</c:v>
                </c:pt>
                <c:pt idx="297">
                  <c:v>-3.6395400000000004E-24</c:v>
                </c:pt>
                <c:pt idx="298">
                  <c:v>-4.3775099999999998E-24</c:v>
                </c:pt>
                <c:pt idx="299">
                  <c:v>-5.2634999999999997E-24</c:v>
                </c:pt>
                <c:pt idx="300">
                  <c:v>-6.3268600000000001E-24</c:v>
                </c:pt>
                <c:pt idx="301">
                  <c:v>-7.6027099999999998E-24</c:v>
                </c:pt>
                <c:pt idx="302">
                  <c:v>-9.1330200000000003E-24</c:v>
                </c:pt>
                <c:pt idx="303">
                  <c:v>-1.0968E-23</c:v>
                </c:pt>
                <c:pt idx="304">
                  <c:v>-1.3167600000000001E-23</c:v>
                </c:pt>
                <c:pt idx="305">
                  <c:v>-1.58035E-23</c:v>
                </c:pt>
                <c:pt idx="306">
                  <c:v>-1.8961099999999999E-23</c:v>
                </c:pt>
                <c:pt idx="307">
                  <c:v>-2.2742699999999999E-23</c:v>
                </c:pt>
                <c:pt idx="308">
                  <c:v>-2.72701E-23</c:v>
                </c:pt>
                <c:pt idx="309">
                  <c:v>-3.2688700000000002E-23</c:v>
                </c:pt>
                <c:pt idx="310">
                  <c:v>-3.9171900000000002E-23</c:v>
                </c:pt>
                <c:pt idx="311">
                  <c:v>-4.6926499999999998E-23</c:v>
                </c:pt>
                <c:pt idx="312">
                  <c:v>-5.6198899999999998E-23</c:v>
                </c:pt>
                <c:pt idx="313">
                  <c:v>-6.7282800000000005E-23</c:v>
                </c:pt>
                <c:pt idx="314">
                  <c:v>-8.0527999999999998E-23</c:v>
                </c:pt>
                <c:pt idx="315">
                  <c:v>-9.6350899999999995E-23</c:v>
                </c:pt>
                <c:pt idx="316">
                  <c:v>-1.1524699999999999E-22</c:v>
                </c:pt>
                <c:pt idx="317">
                  <c:v>-1.37807E-22</c:v>
                </c:pt>
                <c:pt idx="318">
                  <c:v>-1.6473299999999999E-22</c:v>
                </c:pt>
                <c:pt idx="319">
                  <c:v>-1.96859E-22</c:v>
                </c:pt>
                <c:pt idx="320">
                  <c:v>-2.3517799999999999E-22</c:v>
                </c:pt>
                <c:pt idx="321">
                  <c:v>-2.80868E-22</c:v>
                </c:pt>
                <c:pt idx="322">
                  <c:v>-3.3533299999999999E-22</c:v>
                </c:pt>
                <c:pt idx="323">
                  <c:v>-4.0023599999999998E-22</c:v>
                </c:pt>
                <c:pt idx="324">
                  <c:v>-4.7755400000000003E-22</c:v>
                </c:pt>
                <c:pt idx="325">
                  <c:v>-5.6963200000000004E-22</c:v>
                </c:pt>
                <c:pt idx="326">
                  <c:v>-6.7925600000000004E-22</c:v>
                </c:pt>
                <c:pt idx="327">
                  <c:v>-8.0972700000000004E-22</c:v>
                </c:pt>
                <c:pt idx="328">
                  <c:v>-9.6496200000000001E-22</c:v>
                </c:pt>
                <c:pt idx="329">
                  <c:v>-1.1496E-21</c:v>
                </c:pt>
                <c:pt idx="330">
                  <c:v>-1.3691499999999999E-21</c:v>
                </c:pt>
                <c:pt idx="331">
                  <c:v>-1.6301300000000001E-21</c:v>
                </c:pt>
                <c:pt idx="332">
                  <c:v>-1.9402600000000001E-21</c:v>
                </c:pt>
                <c:pt idx="333">
                  <c:v>-2.3086799999999999E-21</c:v>
                </c:pt>
                <c:pt idx="334">
                  <c:v>-2.7462E-21</c:v>
                </c:pt>
                <c:pt idx="335">
                  <c:v>-3.2656399999999999E-21</c:v>
                </c:pt>
                <c:pt idx="336">
                  <c:v>-3.8821399999999998E-21</c:v>
                </c:pt>
                <c:pt idx="337">
                  <c:v>-4.6136000000000001E-21</c:v>
                </c:pt>
                <c:pt idx="338">
                  <c:v>-5.48119E-21</c:v>
                </c:pt>
                <c:pt idx="339">
                  <c:v>-6.5099299999999997E-21</c:v>
                </c:pt>
                <c:pt idx="340">
                  <c:v>-7.7293700000000006E-21</c:v>
                </c:pt>
                <c:pt idx="341">
                  <c:v>-9.17441E-21</c:v>
                </c:pt>
                <c:pt idx="342">
                  <c:v>-1.08863E-20</c:v>
                </c:pt>
                <c:pt idx="343">
                  <c:v>-1.2913500000000001E-20</c:v>
                </c:pt>
                <c:pt idx="344">
                  <c:v>-1.53136E-20</c:v>
                </c:pt>
                <c:pt idx="345">
                  <c:v>-1.81542E-20</c:v>
                </c:pt>
                <c:pt idx="346">
                  <c:v>-2.15151E-20</c:v>
                </c:pt>
                <c:pt idx="347">
                  <c:v>-2.54904E-20</c:v>
                </c:pt>
                <c:pt idx="348">
                  <c:v>-3.0190800000000001E-20</c:v>
                </c:pt>
                <c:pt idx="349">
                  <c:v>-3.5746999999999997E-20</c:v>
                </c:pt>
                <c:pt idx="350">
                  <c:v>-4.2312699999999999E-20</c:v>
                </c:pt>
                <c:pt idx="351">
                  <c:v>-5.0068900000000001E-20</c:v>
                </c:pt>
                <c:pt idx="352">
                  <c:v>-5.9228700000000001E-20</c:v>
                </c:pt>
                <c:pt idx="353">
                  <c:v>-7.0042599999999997E-20</c:v>
                </c:pt>
                <c:pt idx="354">
                  <c:v>-8.2805500000000004E-20</c:v>
                </c:pt>
                <c:pt idx="355">
                  <c:v>-9.7863800000000005E-20</c:v>
                </c:pt>
                <c:pt idx="356">
                  <c:v>-1.1562500000000001E-19</c:v>
                </c:pt>
                <c:pt idx="357">
                  <c:v>-1.3656699999999999E-19</c:v>
                </c:pt>
                <c:pt idx="358">
                  <c:v>-1.6125400000000001E-19</c:v>
                </c:pt>
                <c:pt idx="359">
                  <c:v>-1.9034300000000001E-19</c:v>
                </c:pt>
                <c:pt idx="360">
                  <c:v>-2.2461200000000001E-19</c:v>
                </c:pt>
                <c:pt idx="361">
                  <c:v>-2.6496800000000001E-19</c:v>
                </c:pt>
                <c:pt idx="362">
                  <c:v>-3.1247900000000002E-19</c:v>
                </c:pt>
                <c:pt idx="363">
                  <c:v>-3.6839599999999998E-19</c:v>
                </c:pt>
                <c:pt idx="364">
                  <c:v>-4.3418499999999997E-19</c:v>
                </c:pt>
                <c:pt idx="365">
                  <c:v>-5.1156599999999997E-19</c:v>
                </c:pt>
                <c:pt idx="366">
                  <c:v>-6.0255200000000001E-19</c:v>
                </c:pt>
                <c:pt idx="367">
                  <c:v>-7.0950200000000004E-19</c:v>
                </c:pt>
                <c:pt idx="368">
                  <c:v>-8.3517800000000004E-19</c:v>
                </c:pt>
                <c:pt idx="369">
                  <c:v>-9.8281300000000009E-19</c:v>
                </c:pt>
                <c:pt idx="370">
                  <c:v>-1.1561899999999999E-18</c:v>
                </c:pt>
                <c:pt idx="371">
                  <c:v>-1.35973E-18</c:v>
                </c:pt>
                <c:pt idx="372">
                  <c:v>-1.59862E-18</c:v>
                </c:pt>
                <c:pt idx="373">
                  <c:v>-1.8788899999999999E-18</c:v>
                </c:pt>
                <c:pt idx="374">
                  <c:v>-2.2076300000000001E-18</c:v>
                </c:pt>
                <c:pt idx="375">
                  <c:v>-2.5930799999999998E-18</c:v>
                </c:pt>
                <c:pt idx="376">
                  <c:v>-3.0448999999999999E-18</c:v>
                </c:pt>
                <c:pt idx="377">
                  <c:v>-3.5743300000000003E-18</c:v>
                </c:pt>
                <c:pt idx="378">
                  <c:v>-4.19454E-18</c:v>
                </c:pt>
                <c:pt idx="379">
                  <c:v>-4.9208399999999998E-18</c:v>
                </c:pt>
                <c:pt idx="380">
                  <c:v>-5.7711399999999998E-18</c:v>
                </c:pt>
                <c:pt idx="381">
                  <c:v>-6.76627E-18</c:v>
                </c:pt>
                <c:pt idx="382">
                  <c:v>-7.9305599999999995E-18</c:v>
                </c:pt>
                <c:pt idx="383">
                  <c:v>-9.29234E-18</c:v>
                </c:pt>
                <c:pt idx="384">
                  <c:v>-1.08846E-17</c:v>
                </c:pt>
                <c:pt idx="385">
                  <c:v>-1.27458E-17</c:v>
                </c:pt>
                <c:pt idx="386">
                  <c:v>-1.4920600000000001E-17</c:v>
                </c:pt>
                <c:pt idx="387">
                  <c:v>-1.74611E-17</c:v>
                </c:pt>
                <c:pt idx="388">
                  <c:v>-2.0427899999999999E-17</c:v>
                </c:pt>
                <c:pt idx="389">
                  <c:v>-2.38915E-17</c:v>
                </c:pt>
                <c:pt idx="390">
                  <c:v>-2.7933699999999998E-17</c:v>
                </c:pt>
                <c:pt idx="391">
                  <c:v>-3.2649799999999997E-17</c:v>
                </c:pt>
                <c:pt idx="392">
                  <c:v>-3.8150300000000003E-17</c:v>
                </c:pt>
                <c:pt idx="393">
                  <c:v>-4.4563799999999997E-17</c:v>
                </c:pt>
                <c:pt idx="394">
                  <c:v>-5.2039500000000001E-17</c:v>
                </c:pt>
                <c:pt idx="395">
                  <c:v>-6.0750600000000004E-17</c:v>
                </c:pt>
                <c:pt idx="396">
                  <c:v>-7.0898000000000006E-17</c:v>
                </c:pt>
                <c:pt idx="397">
                  <c:v>-8.2714800000000003E-17</c:v>
                </c:pt>
                <c:pt idx="398">
                  <c:v>-9.6471600000000001E-17</c:v>
                </c:pt>
                <c:pt idx="399">
                  <c:v>-1.1248199999999999E-16</c:v>
                </c:pt>
                <c:pt idx="400">
                  <c:v>-1.3110799999999999E-16</c:v>
                </c:pt>
                <c:pt idx="401">
                  <c:v>-1.5277299999999999E-16</c:v>
                </c:pt>
                <c:pt idx="402">
                  <c:v>-1.77962E-16</c:v>
                </c:pt>
                <c:pt idx="403">
                  <c:v>-2.0724100000000001E-16</c:v>
                </c:pt>
                <c:pt idx="404">
                  <c:v>-2.4126199999999998E-16</c:v>
                </c:pt>
                <c:pt idx="405">
                  <c:v>-2.80783E-16</c:v>
                </c:pt>
                <c:pt idx="406">
                  <c:v>-3.26676E-16</c:v>
                </c:pt>
                <c:pt idx="407">
                  <c:v>-3.7995299999999999E-16</c:v>
                </c:pt>
                <c:pt idx="408">
                  <c:v>-4.4178400000000002E-16</c:v>
                </c:pt>
                <c:pt idx="409">
                  <c:v>-5.1351799999999998E-16</c:v>
                </c:pt>
                <c:pt idx="410">
                  <c:v>-5.9671700000000001E-16</c:v>
                </c:pt>
                <c:pt idx="411">
                  <c:v>-6.9318099999999997E-16</c:v>
                </c:pt>
                <c:pt idx="412">
                  <c:v>-8.0499300000000004E-16</c:v>
                </c:pt>
                <c:pt idx="413">
                  <c:v>-9.3455099999999999E-16</c:v>
                </c:pt>
                <c:pt idx="414">
                  <c:v>-1.08463E-15</c:v>
                </c:pt>
                <c:pt idx="415">
                  <c:v>-1.25842E-15</c:v>
                </c:pt>
                <c:pt idx="416">
                  <c:v>-1.4596100000000001E-15</c:v>
                </c:pt>
                <c:pt idx="417">
                  <c:v>-1.6924399999999999E-15</c:v>
                </c:pt>
                <c:pt idx="418">
                  <c:v>-1.9618E-15</c:v>
                </c:pt>
                <c:pt idx="419">
                  <c:v>-2.27334E-15</c:v>
                </c:pt>
                <c:pt idx="420">
                  <c:v>-2.6335400000000002E-15</c:v>
                </c:pt>
                <c:pt idx="421">
                  <c:v>-3.0498800000000002E-15</c:v>
                </c:pt>
                <c:pt idx="422">
                  <c:v>-3.5309499999999999E-15</c:v>
                </c:pt>
                <c:pt idx="423">
                  <c:v>-4.0866399999999997E-15</c:v>
                </c:pt>
                <c:pt idx="424">
                  <c:v>-4.7283300000000001E-15</c:v>
                </c:pt>
                <c:pt idx="425">
                  <c:v>-5.4690899999999999E-15</c:v>
                </c:pt>
                <c:pt idx="426">
                  <c:v>-6.3239600000000003E-15</c:v>
                </c:pt>
                <c:pt idx="427">
                  <c:v>-7.3101999999999995E-15</c:v>
                </c:pt>
                <c:pt idx="428">
                  <c:v>-8.4476499999999999E-15</c:v>
                </c:pt>
                <c:pt idx="429">
                  <c:v>-9.7590799999999992E-15</c:v>
                </c:pt>
                <c:pt idx="430">
                  <c:v>-1.12706E-14</c:v>
                </c:pt>
                <c:pt idx="431">
                  <c:v>-1.30123E-14</c:v>
                </c:pt>
                <c:pt idx="432">
                  <c:v>-1.5018500000000001E-14</c:v>
                </c:pt>
                <c:pt idx="433">
                  <c:v>-1.73286E-14</c:v>
                </c:pt>
                <c:pt idx="434">
                  <c:v>-1.9987999999999999E-14</c:v>
                </c:pt>
                <c:pt idx="435">
                  <c:v>-2.3048400000000001E-14</c:v>
                </c:pt>
                <c:pt idx="436">
                  <c:v>-2.6569099999999999E-14</c:v>
                </c:pt>
                <c:pt idx="437">
                  <c:v>-3.0618300000000003E-14</c:v>
                </c:pt>
                <c:pt idx="438">
                  <c:v>-3.52737E-14</c:v>
                </c:pt>
                <c:pt idx="439">
                  <c:v>-4.0624499999999999E-14</c:v>
                </c:pt>
                <c:pt idx="440">
                  <c:v>-4.6772499999999997E-14</c:v>
                </c:pt>
                <c:pt idx="441">
                  <c:v>-5.3834399999999999E-14</c:v>
                </c:pt>
                <c:pt idx="442">
                  <c:v>-6.19435E-14</c:v>
                </c:pt>
                <c:pt idx="443">
                  <c:v>-7.12521E-14</c:v>
                </c:pt>
                <c:pt idx="444">
                  <c:v>-8.1934300000000006E-14</c:v>
                </c:pt>
                <c:pt idx="445">
                  <c:v>-9.4189000000000004E-14</c:v>
                </c:pt>
                <c:pt idx="446">
                  <c:v>-1.08243E-13</c:v>
                </c:pt>
                <c:pt idx="447">
                  <c:v>-1.24357E-13</c:v>
                </c:pt>
                <c:pt idx="448">
                  <c:v>-1.42824E-13</c:v>
                </c:pt>
                <c:pt idx="449">
                  <c:v>-1.6398400000000001E-13</c:v>
                </c:pt>
                <c:pt idx="450">
                  <c:v>-1.88221E-13</c:v>
                </c:pt>
                <c:pt idx="451">
                  <c:v>-2.15974E-13</c:v>
                </c:pt>
                <c:pt idx="452">
                  <c:v>-2.4774200000000001E-13</c:v>
                </c:pt>
                <c:pt idx="453">
                  <c:v>-2.8409599999999998E-13</c:v>
                </c:pt>
                <c:pt idx="454">
                  <c:v>-3.2568499999999999E-13</c:v>
                </c:pt>
                <c:pt idx="455">
                  <c:v>-3.7324600000000001E-13</c:v>
                </c:pt>
                <c:pt idx="456">
                  <c:v>-4.2762199999999999E-13</c:v>
                </c:pt>
                <c:pt idx="457">
                  <c:v>-4.8976899999999997E-13</c:v>
                </c:pt>
                <c:pt idx="458">
                  <c:v>-5.6077400000000003E-13</c:v>
                </c:pt>
                <c:pt idx="459">
                  <c:v>-6.4187699999999997E-13</c:v>
                </c:pt>
                <c:pt idx="460">
                  <c:v>-7.3448300000000003E-13</c:v>
                </c:pt>
                <c:pt idx="461">
                  <c:v>-8.4019100000000005E-13</c:v>
                </c:pt>
                <c:pt idx="462">
                  <c:v>-9.6081600000000005E-13</c:v>
                </c:pt>
                <c:pt idx="463">
                  <c:v>-1.0984200000000001E-12</c:v>
                </c:pt>
                <c:pt idx="464">
                  <c:v>-1.2553500000000001E-12</c:v>
                </c:pt>
                <c:pt idx="465">
                  <c:v>-1.4342500000000001E-12</c:v>
                </c:pt>
                <c:pt idx="466">
                  <c:v>-1.63815E-12</c:v>
                </c:pt>
                <c:pt idx="467">
                  <c:v>-1.8704600000000001E-12</c:v>
                </c:pt>
                <c:pt idx="468">
                  <c:v>-2.13506E-12</c:v>
                </c:pt>
                <c:pt idx="469">
                  <c:v>-2.43633E-12</c:v>
                </c:pt>
                <c:pt idx="470">
                  <c:v>-2.77926E-12</c:v>
                </c:pt>
                <c:pt idx="471">
                  <c:v>-3.1694900000000001E-12</c:v>
                </c:pt>
                <c:pt idx="472">
                  <c:v>-3.6133899999999998E-12</c:v>
                </c:pt>
                <c:pt idx="473">
                  <c:v>-4.1182E-12</c:v>
                </c:pt>
                <c:pt idx="474">
                  <c:v>-4.6920900000000001E-12</c:v>
                </c:pt>
                <c:pt idx="475">
                  <c:v>-5.3443100000000003E-12</c:v>
                </c:pt>
                <c:pt idx="476">
                  <c:v>-6.0853199999999998E-12</c:v>
                </c:pt>
                <c:pt idx="477">
                  <c:v>-6.9269299999999998E-12</c:v>
                </c:pt>
                <c:pt idx="478">
                  <c:v>-7.8825200000000002E-12</c:v>
                </c:pt>
                <c:pt idx="479">
                  <c:v>-8.9671799999999998E-12</c:v>
                </c:pt>
                <c:pt idx="480">
                  <c:v>-1.01979E-11</c:v>
                </c:pt>
                <c:pt idx="481">
                  <c:v>-1.15941E-11</c:v>
                </c:pt>
                <c:pt idx="482">
                  <c:v>-1.31773E-11</c:v>
                </c:pt>
                <c:pt idx="483">
                  <c:v>-1.4972100000000002E-11</c:v>
                </c:pt>
                <c:pt idx="484">
                  <c:v>-1.7006099999999999E-11</c:v>
                </c:pt>
                <c:pt idx="485">
                  <c:v>-1.93105E-11</c:v>
                </c:pt>
                <c:pt idx="486">
                  <c:v>-2.1920299999999999E-11</c:v>
                </c:pt>
                <c:pt idx="487">
                  <c:v>-2.48753E-11</c:v>
                </c:pt>
                <c:pt idx="488">
                  <c:v>-2.8220000000000001E-11</c:v>
                </c:pt>
                <c:pt idx="489">
                  <c:v>-3.2004499999999999E-11</c:v>
                </c:pt>
                <c:pt idx="490">
                  <c:v>-3.6285299999999999E-11</c:v>
                </c:pt>
                <c:pt idx="491">
                  <c:v>-4.1126100000000002E-11</c:v>
                </c:pt>
                <c:pt idx="492">
                  <c:v>-4.65984E-11</c:v>
                </c:pt>
                <c:pt idx="493">
                  <c:v>-5.27825E-11</c:v>
                </c:pt>
                <c:pt idx="494">
                  <c:v>-5.9768999999999995E-11</c:v>
                </c:pt>
                <c:pt idx="495">
                  <c:v>-6.7659400000000005E-11</c:v>
                </c:pt>
                <c:pt idx="496">
                  <c:v>-7.6567900000000003E-11</c:v>
                </c:pt>
                <c:pt idx="497">
                  <c:v>-8.6622700000000002E-11</c:v>
                </c:pt>
                <c:pt idx="498">
                  <c:v>-9.7967700000000002E-11</c:v>
                </c:pt>
                <c:pt idx="499">
                  <c:v>-1.10764E-10</c:v>
                </c:pt>
                <c:pt idx="500">
                  <c:v>-1.2519399999999999E-10</c:v>
                </c:pt>
                <c:pt idx="501">
                  <c:v>-1.4146E-10</c:v>
                </c:pt>
                <c:pt idx="502">
                  <c:v>-1.5979100000000001E-10</c:v>
                </c:pt>
                <c:pt idx="503">
                  <c:v>-1.8044100000000001E-10</c:v>
                </c:pt>
                <c:pt idx="504">
                  <c:v>-2.03696E-10</c:v>
                </c:pt>
                <c:pt idx="505">
                  <c:v>-2.29879E-10</c:v>
                </c:pt>
                <c:pt idx="506">
                  <c:v>-2.5934700000000001E-10</c:v>
                </c:pt>
                <c:pt idx="507">
                  <c:v>-2.9250199999999999E-10</c:v>
                </c:pt>
                <c:pt idx="508">
                  <c:v>-3.29795E-10</c:v>
                </c:pt>
                <c:pt idx="509">
                  <c:v>-3.71728E-10</c:v>
                </c:pt>
                <c:pt idx="510">
                  <c:v>-4.1886400000000002E-10</c:v>
                </c:pt>
                <c:pt idx="511">
                  <c:v>-4.7183100000000002E-10</c:v>
                </c:pt>
                <c:pt idx="512">
                  <c:v>-5.3133299999999999E-10</c:v>
                </c:pt>
                <c:pt idx="513">
                  <c:v>-5.9815399999999998E-10</c:v>
                </c:pt>
                <c:pt idx="514">
                  <c:v>-6.7317199999999998E-10</c:v>
                </c:pt>
                <c:pt idx="515">
                  <c:v>-7.57365E-10</c:v>
                </c:pt>
                <c:pt idx="516">
                  <c:v>-8.51825E-10</c:v>
                </c:pt>
                <c:pt idx="517">
                  <c:v>-9.5777300000000002E-10</c:v>
                </c:pt>
                <c:pt idx="518">
                  <c:v>-1.0765699999999999E-9</c:v>
                </c:pt>
                <c:pt idx="519">
                  <c:v>-1.20972E-9</c:v>
                </c:pt>
                <c:pt idx="520">
                  <c:v>-1.35893E-9</c:v>
                </c:pt>
                <c:pt idx="521">
                  <c:v>-1.5260700000000001E-9</c:v>
                </c:pt>
                <c:pt idx="522">
                  <c:v>-1.71324E-9</c:v>
                </c:pt>
                <c:pt idx="523">
                  <c:v>-1.92277E-9</c:v>
                </c:pt>
                <c:pt idx="524">
                  <c:v>-2.1572699999999999E-9</c:v>
                </c:pt>
                <c:pt idx="525">
                  <c:v>-2.4196100000000001E-9</c:v>
                </c:pt>
                <c:pt idx="526">
                  <c:v>-2.7130300000000001E-9</c:v>
                </c:pt>
                <c:pt idx="527">
                  <c:v>-3.0411000000000002E-9</c:v>
                </c:pt>
                <c:pt idx="528">
                  <c:v>-3.4077899999999999E-9</c:v>
                </c:pt>
                <c:pt idx="529">
                  <c:v>-3.81751E-9</c:v>
                </c:pt>
                <c:pt idx="530">
                  <c:v>-4.2751799999999997E-9</c:v>
                </c:pt>
                <c:pt idx="531">
                  <c:v>-4.7862500000000001E-9</c:v>
                </c:pt>
                <c:pt idx="532">
                  <c:v>-5.3567699999999999E-9</c:v>
                </c:pt>
                <c:pt idx="533">
                  <c:v>-5.9934399999999999E-9</c:v>
                </c:pt>
                <c:pt idx="534">
                  <c:v>-6.70373E-9</c:v>
                </c:pt>
                <c:pt idx="535">
                  <c:v>-7.4958799999999996E-9</c:v>
                </c:pt>
                <c:pt idx="536">
                  <c:v>-8.3790499999999995E-9</c:v>
                </c:pt>
                <c:pt idx="537">
                  <c:v>-9.3634099999999992E-9</c:v>
                </c:pt>
                <c:pt idx="538">
                  <c:v>-1.04602E-8</c:v>
                </c:pt>
                <c:pt idx="539">
                  <c:v>-1.1681800000000001E-8</c:v>
                </c:pt>
                <c:pt idx="540">
                  <c:v>-1.3042100000000001E-8</c:v>
                </c:pt>
                <c:pt idx="541">
                  <c:v>-1.45564E-8</c:v>
                </c:pt>
                <c:pt idx="542">
                  <c:v>-1.6241400000000001E-8</c:v>
                </c:pt>
                <c:pt idx="543">
                  <c:v>-1.8115899999999999E-8</c:v>
                </c:pt>
                <c:pt idx="544">
                  <c:v>-2.0200600000000002E-8</c:v>
                </c:pt>
                <c:pt idx="545">
                  <c:v>-2.2518200000000001E-8</c:v>
                </c:pt>
                <c:pt idx="546">
                  <c:v>-2.5094E-8</c:v>
                </c:pt>
                <c:pt idx="547">
                  <c:v>-2.7955800000000001E-8</c:v>
                </c:pt>
                <c:pt idx="548">
                  <c:v>-3.1134400000000001E-8</c:v>
                </c:pt>
                <c:pt idx="549">
                  <c:v>-3.4663800000000001E-8</c:v>
                </c:pt>
                <c:pt idx="550">
                  <c:v>-3.8581400000000002E-8</c:v>
                </c:pt>
                <c:pt idx="551">
                  <c:v>-4.29285E-8</c:v>
                </c:pt>
                <c:pt idx="552">
                  <c:v>-4.7750699999999999E-8</c:v>
                </c:pt>
                <c:pt idx="553">
                  <c:v>-5.3098200000000001E-8</c:v>
                </c:pt>
                <c:pt idx="554">
                  <c:v>-5.9026500000000002E-8</c:v>
                </c:pt>
                <c:pt idx="555">
                  <c:v>-6.5596399999999996E-8</c:v>
                </c:pt>
                <c:pt idx="556">
                  <c:v>-7.2875200000000007E-8</c:v>
                </c:pt>
                <c:pt idx="557">
                  <c:v>-8.0936700000000002E-8</c:v>
                </c:pt>
                <c:pt idx="558">
                  <c:v>-8.9862399999999996E-8</c:v>
                </c:pt>
                <c:pt idx="559">
                  <c:v>-9.9741700000000004E-8</c:v>
                </c:pt>
                <c:pt idx="560">
                  <c:v>-1.10673E-7</c:v>
                </c:pt>
                <c:pt idx="561">
                  <c:v>-1.22765E-7</c:v>
                </c:pt>
                <c:pt idx="562">
                  <c:v>-1.3613499999999999E-7</c:v>
                </c:pt>
                <c:pt idx="563">
                  <c:v>-1.50916E-7</c:v>
                </c:pt>
                <c:pt idx="564">
                  <c:v>-1.6724999999999999E-7</c:v>
                </c:pt>
                <c:pt idx="565">
                  <c:v>-1.8529399999999999E-7</c:v>
                </c:pt>
                <c:pt idx="566">
                  <c:v>-2.0522200000000001E-7</c:v>
                </c:pt>
                <c:pt idx="567">
                  <c:v>-2.27224E-7</c:v>
                </c:pt>
                <c:pt idx="568">
                  <c:v>-2.5150699999999998E-7</c:v>
                </c:pt>
                <c:pt idx="569">
                  <c:v>-2.7829900000000002E-7</c:v>
                </c:pt>
                <c:pt idx="570">
                  <c:v>-3.0785100000000002E-7</c:v>
                </c:pt>
                <c:pt idx="571">
                  <c:v>-3.4043599999999999E-7</c:v>
                </c:pt>
                <c:pt idx="572">
                  <c:v>-3.7635400000000001E-7</c:v>
                </c:pt>
                <c:pt idx="573">
                  <c:v>-4.15934E-7</c:v>
                </c:pt>
                <c:pt idx="574">
                  <c:v>-4.5953399999999999E-7</c:v>
                </c:pt>
                <c:pt idx="575">
                  <c:v>-5.0754899999999999E-7</c:v>
                </c:pt>
                <c:pt idx="576">
                  <c:v>-5.60409E-7</c:v>
                </c:pt>
                <c:pt idx="577">
                  <c:v>-6.1858299999999995E-7</c:v>
                </c:pt>
                <c:pt idx="578">
                  <c:v>-6.8258599999999997E-7</c:v>
                </c:pt>
                <c:pt idx="579">
                  <c:v>-7.5297899999999998E-7</c:v>
                </c:pt>
                <c:pt idx="580">
                  <c:v>-8.30376E-7</c:v>
                </c:pt>
                <c:pt idx="581">
                  <c:v>-9.1544699999999998E-7</c:v>
                </c:pt>
                <c:pt idx="582">
                  <c:v>-1.0089199999999999E-6</c:v>
                </c:pt>
                <c:pt idx="583">
                  <c:v>-1.1116000000000001E-6</c:v>
                </c:pt>
                <c:pt idx="584">
                  <c:v>-1.22435E-6</c:v>
                </c:pt>
                <c:pt idx="585">
                  <c:v>-1.34812E-6</c:v>
                </c:pt>
                <c:pt idx="586">
                  <c:v>-1.48395E-6</c:v>
                </c:pt>
                <c:pt idx="587">
                  <c:v>-1.63296E-6</c:v>
                </c:pt>
                <c:pt idx="588">
                  <c:v>-1.79639E-6</c:v>
                </c:pt>
                <c:pt idx="589">
                  <c:v>-1.9755500000000001E-6</c:v>
                </c:pt>
                <c:pt idx="590">
                  <c:v>-2.17192E-6</c:v>
                </c:pt>
                <c:pt idx="591">
                  <c:v>-2.38707E-6</c:v>
                </c:pt>
                <c:pt idx="592">
                  <c:v>-2.6227299999999999E-6</c:v>
                </c:pt>
                <c:pt idx="593">
                  <c:v>-2.88077E-6</c:v>
                </c:pt>
                <c:pt idx="594">
                  <c:v>-3.1632200000000002E-6</c:v>
                </c:pt>
                <c:pt idx="595">
                  <c:v>-3.4723000000000002E-6</c:v>
                </c:pt>
                <c:pt idx="596">
                  <c:v>-3.8104E-6</c:v>
                </c:pt>
                <c:pt idx="597">
                  <c:v>-4.1801400000000003E-6</c:v>
                </c:pt>
                <c:pt idx="598">
                  <c:v>-4.5843399999999997E-6</c:v>
                </c:pt>
                <c:pt idx="599">
                  <c:v>-5.0260800000000003E-6</c:v>
                </c:pt>
                <c:pt idx="600">
                  <c:v>-5.5086899999999996E-6</c:v>
                </c:pt>
                <c:pt idx="601">
                  <c:v>-6.03579E-6</c:v>
                </c:pt>
                <c:pt idx="602">
                  <c:v>-6.61128E-6</c:v>
                </c:pt>
                <c:pt idx="603">
                  <c:v>-7.2394200000000002E-6</c:v>
                </c:pt>
                <c:pt idx="604">
                  <c:v>-7.9248000000000008E-6</c:v>
                </c:pt>
                <c:pt idx="605">
                  <c:v>-8.6723899999999995E-6</c:v>
                </c:pt>
                <c:pt idx="606">
                  <c:v>-9.4875899999999997E-6</c:v>
                </c:pt>
                <c:pt idx="607">
                  <c:v>-1.0376200000000001E-5</c:v>
                </c:pt>
                <c:pt idx="608">
                  <c:v>-1.13446E-5</c:v>
                </c:pt>
                <c:pt idx="609">
                  <c:v>-1.23995E-5</c:v>
                </c:pt>
                <c:pt idx="610">
                  <c:v>-1.3548400000000001E-5</c:v>
                </c:pt>
                <c:pt idx="611">
                  <c:v>-1.4799200000000001E-5</c:v>
                </c:pt>
                <c:pt idx="612">
                  <c:v>-1.6160399999999999E-5</c:v>
                </c:pt>
                <c:pt idx="613">
                  <c:v>-1.76414E-5</c:v>
                </c:pt>
                <c:pt idx="614">
                  <c:v>-1.9252299999999999E-5</c:v>
                </c:pt>
                <c:pt idx="615">
                  <c:v>-2.10037E-5</c:v>
                </c:pt>
                <c:pt idx="616">
                  <c:v>-2.29074E-5</c:v>
                </c:pt>
                <c:pt idx="617">
                  <c:v>-2.4975999999999999E-5</c:v>
                </c:pt>
                <c:pt idx="618">
                  <c:v>-2.72231E-5</c:v>
                </c:pt>
                <c:pt idx="619">
                  <c:v>-2.9663100000000001E-5</c:v>
                </c:pt>
                <c:pt idx="620">
                  <c:v>-3.2311899999999998E-5</c:v>
                </c:pt>
                <c:pt idx="621">
                  <c:v>-3.5186399999999999E-5</c:v>
                </c:pt>
                <c:pt idx="622">
                  <c:v>-3.83049E-5</c:v>
                </c:pt>
                <c:pt idx="623">
                  <c:v>-4.1686800000000002E-5</c:v>
                </c:pt>
                <c:pt idx="624">
                  <c:v>-4.5353499999999999E-5</c:v>
                </c:pt>
                <c:pt idx="625">
                  <c:v>-4.9327399999999998E-5</c:v>
                </c:pt>
                <c:pt idx="626">
                  <c:v>-5.3633E-5</c:v>
                </c:pt>
                <c:pt idx="627">
                  <c:v>-5.82965E-5</c:v>
                </c:pt>
                <c:pt idx="628">
                  <c:v>-6.3346100000000007E-5</c:v>
                </c:pt>
                <c:pt idx="629">
                  <c:v>-6.8811800000000004E-5</c:v>
                </c:pt>
                <c:pt idx="630">
                  <c:v>-7.4726099999999996E-5</c:v>
                </c:pt>
                <c:pt idx="631">
                  <c:v>-8.1123800000000004E-5</c:v>
                </c:pt>
                <c:pt idx="632">
                  <c:v>-8.8042100000000002E-5</c:v>
                </c:pt>
                <c:pt idx="633">
                  <c:v>-9.5521100000000003E-5</c:v>
                </c:pt>
                <c:pt idx="634">
                  <c:v>-1.03603E-4</c:v>
                </c:pt>
                <c:pt idx="635">
                  <c:v>-1.12335E-4</c:v>
                </c:pt>
                <c:pt idx="636">
                  <c:v>-1.21765E-4</c:v>
                </c:pt>
                <c:pt idx="637">
                  <c:v>-1.31946E-4</c:v>
                </c:pt>
                <c:pt idx="638">
                  <c:v>-1.4293500000000001E-4</c:v>
                </c:pt>
                <c:pt idx="639">
                  <c:v>-1.5479E-4</c:v>
                </c:pt>
                <c:pt idx="640">
                  <c:v>-1.6757799999999999E-4</c:v>
                </c:pt>
                <c:pt idx="641">
                  <c:v>-1.81366E-4</c:v>
                </c:pt>
                <c:pt idx="642">
                  <c:v>-1.9622899999999999E-4</c:v>
                </c:pt>
                <c:pt idx="643">
                  <c:v>-2.12244E-4</c:v>
                </c:pt>
                <c:pt idx="644">
                  <c:v>-2.29495E-4</c:v>
                </c:pt>
                <c:pt idx="645">
                  <c:v>-2.4807200000000001E-4</c:v>
                </c:pt>
                <c:pt idx="646">
                  <c:v>-2.6807099999999999E-4</c:v>
                </c:pt>
                <c:pt idx="647">
                  <c:v>-2.8959199999999997E-4</c:v>
                </c:pt>
                <c:pt idx="648">
                  <c:v>-3.1274500000000002E-4</c:v>
                </c:pt>
                <c:pt idx="649">
                  <c:v>-3.3764500000000002E-4</c:v>
                </c:pt>
                <c:pt idx="650">
                  <c:v>-3.64416E-4</c:v>
                </c:pt>
                <c:pt idx="651">
                  <c:v>-3.9318799999999999E-4</c:v>
                </c:pt>
                <c:pt idx="652">
                  <c:v>-4.2410100000000002E-4</c:v>
                </c:pt>
                <c:pt idx="653">
                  <c:v>-4.5730400000000001E-4</c:v>
                </c:pt>
                <c:pt idx="654">
                  <c:v>-4.92955E-4</c:v>
                </c:pt>
                <c:pt idx="655">
                  <c:v>-5.3122100000000002E-4</c:v>
                </c:pt>
                <c:pt idx="656">
                  <c:v>-5.7228200000000002E-4</c:v>
                </c:pt>
                <c:pt idx="657">
                  <c:v>-6.1632699999999996E-4</c:v>
                </c:pt>
                <c:pt idx="658">
                  <c:v>-6.6355699999999995E-4</c:v>
                </c:pt>
                <c:pt idx="659">
                  <c:v>-7.1418700000000002E-4</c:v>
                </c:pt>
                <c:pt idx="660">
                  <c:v>-7.6844399999999996E-4</c:v>
                </c:pt>
                <c:pt idx="661">
                  <c:v>-8.2656799999999996E-4</c:v>
                </c:pt>
                <c:pt idx="662">
                  <c:v>-8.8881500000000005E-4</c:v>
                </c:pt>
                <c:pt idx="663">
                  <c:v>-9.5545600000000004E-4</c:v>
                </c:pt>
                <c:pt idx="664" formatCode="General">
                  <c:v>-1.0300000000000001E-3</c:v>
                </c:pt>
                <c:pt idx="665" formatCode="General">
                  <c:v>-1.1000000000000001E-3</c:v>
                </c:pt>
                <c:pt idx="666" formatCode="General">
                  <c:v>-1.1800000000000001E-3</c:v>
                </c:pt>
                <c:pt idx="667" formatCode="General">
                  <c:v>-1.2700000000000001E-3</c:v>
                </c:pt>
                <c:pt idx="668" formatCode="General">
                  <c:v>-1.3699999999999999E-3</c:v>
                </c:pt>
                <c:pt idx="669" formatCode="General">
                  <c:v>-1.4599999999999999E-3</c:v>
                </c:pt>
                <c:pt idx="670" formatCode="General">
                  <c:v>-1.57E-3</c:v>
                </c:pt>
                <c:pt idx="671" formatCode="General">
                  <c:v>-1.6800000000000001E-3</c:v>
                </c:pt>
                <c:pt idx="672" formatCode="General">
                  <c:v>-1.81E-3</c:v>
                </c:pt>
                <c:pt idx="673" formatCode="General">
                  <c:v>-1.9400000000000001E-3</c:v>
                </c:pt>
                <c:pt idx="674" formatCode="General">
                  <c:v>-2.0699999999999998E-3</c:v>
                </c:pt>
                <c:pt idx="675" formatCode="General">
                  <c:v>-2.2200000000000002E-3</c:v>
                </c:pt>
                <c:pt idx="676" formatCode="General">
                  <c:v>-2.3800000000000002E-3</c:v>
                </c:pt>
                <c:pt idx="677" formatCode="General">
                  <c:v>-2.5500000000000002E-3</c:v>
                </c:pt>
                <c:pt idx="678" formatCode="General">
                  <c:v>-2.7200000000000002E-3</c:v>
                </c:pt>
                <c:pt idx="679" formatCode="General">
                  <c:v>-2.9099999999999998E-3</c:v>
                </c:pt>
                <c:pt idx="680" formatCode="General">
                  <c:v>-3.1199999999999999E-3</c:v>
                </c:pt>
                <c:pt idx="681" formatCode="General">
                  <c:v>-3.3300000000000001E-3</c:v>
                </c:pt>
                <c:pt idx="682" formatCode="General">
                  <c:v>-3.5599999999999998E-3</c:v>
                </c:pt>
                <c:pt idx="683" formatCode="General">
                  <c:v>-3.8E-3</c:v>
                </c:pt>
                <c:pt idx="684" formatCode="General">
                  <c:v>-4.0600000000000002E-3</c:v>
                </c:pt>
                <c:pt idx="685" formatCode="General">
                  <c:v>-4.3400000000000001E-3</c:v>
                </c:pt>
                <c:pt idx="686" formatCode="General">
                  <c:v>-4.6299999999999996E-3</c:v>
                </c:pt>
                <c:pt idx="687" formatCode="General">
                  <c:v>-4.9399999999999999E-3</c:v>
                </c:pt>
                <c:pt idx="688" formatCode="General">
                  <c:v>-5.2700000000000004E-3</c:v>
                </c:pt>
                <c:pt idx="689" formatCode="General">
                  <c:v>-5.62E-3</c:v>
                </c:pt>
                <c:pt idx="690" formatCode="General">
                  <c:v>-5.9899999999999997E-3</c:v>
                </c:pt>
                <c:pt idx="691" formatCode="General">
                  <c:v>-6.3800000000000003E-3</c:v>
                </c:pt>
                <c:pt idx="692" formatCode="General">
                  <c:v>-6.7999999999999996E-3</c:v>
                </c:pt>
                <c:pt idx="693" formatCode="General">
                  <c:v>-7.2399999999999999E-3</c:v>
                </c:pt>
                <c:pt idx="694" formatCode="General">
                  <c:v>-7.7099999999999998E-3</c:v>
                </c:pt>
                <c:pt idx="695" formatCode="General">
                  <c:v>-8.2100000000000003E-3</c:v>
                </c:pt>
                <c:pt idx="696" formatCode="General">
                  <c:v>-8.7399999999999995E-3</c:v>
                </c:pt>
                <c:pt idx="697" formatCode="General">
                  <c:v>-9.2999999999999992E-3</c:v>
                </c:pt>
                <c:pt idx="698" formatCode="General">
                  <c:v>-9.8899999999999995E-3</c:v>
                </c:pt>
                <c:pt idx="699" formatCode="General">
                  <c:v>-1.051E-2</c:v>
                </c:pt>
                <c:pt idx="700" formatCode="General">
                  <c:v>-1.1169999999999999E-2</c:v>
                </c:pt>
                <c:pt idx="701" formatCode="General">
                  <c:v>-1.187E-2</c:v>
                </c:pt>
                <c:pt idx="702" formatCode="General">
                  <c:v>-1.26E-2</c:v>
                </c:pt>
                <c:pt idx="703" formatCode="General">
                  <c:v>-1.338E-2</c:v>
                </c:pt>
                <c:pt idx="704" formatCode="General">
                  <c:v>-1.421E-2</c:v>
                </c:pt>
                <c:pt idx="705" formatCode="General">
                  <c:v>-1.508E-2</c:v>
                </c:pt>
                <c:pt idx="706" formatCode="General">
                  <c:v>-1.5990000000000001E-2</c:v>
                </c:pt>
                <c:pt idx="707" formatCode="General">
                  <c:v>-1.6959999999999999E-2</c:v>
                </c:pt>
                <c:pt idx="708" formatCode="General">
                  <c:v>-1.7979999999999999E-2</c:v>
                </c:pt>
                <c:pt idx="709" formatCode="General">
                  <c:v>-1.9060000000000001E-2</c:v>
                </c:pt>
                <c:pt idx="710" formatCode="General">
                  <c:v>-2.019E-2</c:v>
                </c:pt>
                <c:pt idx="711" formatCode="General">
                  <c:v>-2.1389999999999999E-2</c:v>
                </c:pt>
                <c:pt idx="712" formatCode="General">
                  <c:v>-2.265E-2</c:v>
                </c:pt>
                <c:pt idx="713" formatCode="General">
                  <c:v>-2.3980000000000001E-2</c:v>
                </c:pt>
                <c:pt idx="714" formatCode="General">
                  <c:v>-2.537E-2</c:v>
                </c:pt>
                <c:pt idx="715" formatCode="General">
                  <c:v>-2.6839999999999999E-2</c:v>
                </c:pt>
                <c:pt idx="716" formatCode="General">
                  <c:v>-2.8389999999999999E-2</c:v>
                </c:pt>
                <c:pt idx="717" formatCode="General">
                  <c:v>-3.0009999999999998E-2</c:v>
                </c:pt>
                <c:pt idx="718" formatCode="General">
                  <c:v>-3.1719999999999998E-2</c:v>
                </c:pt>
                <c:pt idx="719" formatCode="General">
                  <c:v>-3.3520000000000001E-2</c:v>
                </c:pt>
                <c:pt idx="720" formatCode="General">
                  <c:v>-3.5400000000000001E-2</c:v>
                </c:pt>
                <c:pt idx="721" formatCode="General">
                  <c:v>-3.7379999999999997E-2</c:v>
                </c:pt>
                <c:pt idx="722" formatCode="General">
                  <c:v>-3.9460000000000002E-2</c:v>
                </c:pt>
                <c:pt idx="723" formatCode="General">
                  <c:v>-4.165E-2</c:v>
                </c:pt>
                <c:pt idx="724" formatCode="General">
                  <c:v>-4.394E-2</c:v>
                </c:pt>
                <c:pt idx="725" formatCode="General">
                  <c:v>-4.6339999999999999E-2</c:v>
                </c:pt>
                <c:pt idx="726" formatCode="General">
                  <c:v>-4.8860000000000001E-2</c:v>
                </c:pt>
                <c:pt idx="727" formatCode="General">
                  <c:v>-5.1499999999999997E-2</c:v>
                </c:pt>
                <c:pt idx="728" formatCode="General">
                  <c:v>-5.4260000000000003E-2</c:v>
                </c:pt>
                <c:pt idx="729" formatCode="General">
                  <c:v>-5.7160000000000002E-2</c:v>
                </c:pt>
                <c:pt idx="730" formatCode="General">
                  <c:v>-6.019E-2</c:v>
                </c:pt>
                <c:pt idx="731" formatCode="General">
                  <c:v>-6.336E-2</c:v>
                </c:pt>
                <c:pt idx="732" formatCode="General">
                  <c:v>-6.6680000000000003E-2</c:v>
                </c:pt>
                <c:pt idx="733" formatCode="General">
                  <c:v>-7.0150000000000004E-2</c:v>
                </c:pt>
                <c:pt idx="734" formatCode="General">
                  <c:v>-7.3779999999999998E-2</c:v>
                </c:pt>
                <c:pt idx="735" formatCode="General">
                  <c:v>-7.757E-2</c:v>
                </c:pt>
                <c:pt idx="736" formatCode="General">
                  <c:v>-8.1540000000000001E-2</c:v>
                </c:pt>
                <c:pt idx="737" formatCode="General">
                  <c:v>-8.5680000000000006E-2</c:v>
                </c:pt>
                <c:pt idx="738" formatCode="General">
                  <c:v>-0.09</c:v>
                </c:pt>
                <c:pt idx="739" formatCode="General">
                  <c:v>-9.4509999999999997E-2</c:v>
                </c:pt>
                <c:pt idx="740" formatCode="General">
                  <c:v>-9.9220000000000003E-2</c:v>
                </c:pt>
                <c:pt idx="741" formatCode="General">
                  <c:v>-0.10413</c:v>
                </c:pt>
                <c:pt idx="742" formatCode="General">
                  <c:v>-0.10925</c:v>
                </c:pt>
                <c:pt idx="743" formatCode="General">
                  <c:v>-0.11458</c:v>
                </c:pt>
                <c:pt idx="744" formatCode="General">
                  <c:v>-0.12014</c:v>
                </c:pt>
                <c:pt idx="745" formatCode="General">
                  <c:v>-0.12592999999999999</c:v>
                </c:pt>
                <c:pt idx="746" formatCode="General">
                  <c:v>-0.13195999999999999</c:v>
                </c:pt>
                <c:pt idx="747" formatCode="General">
                  <c:v>-0.13822999999999999</c:v>
                </c:pt>
                <c:pt idx="748" formatCode="General">
                  <c:v>-0.14476</c:v>
                </c:pt>
                <c:pt idx="749" formatCode="General">
                  <c:v>-0.15154999999999999</c:v>
                </c:pt>
                <c:pt idx="750" formatCode="General">
                  <c:v>-0.15861</c:v>
                </c:pt>
                <c:pt idx="751" formatCode="General">
                  <c:v>-0.16594999999999999</c:v>
                </c:pt>
                <c:pt idx="752" formatCode="General">
                  <c:v>-0.17357</c:v>
                </c:pt>
                <c:pt idx="753" formatCode="General">
                  <c:v>-0.18149000000000001</c:v>
                </c:pt>
                <c:pt idx="754" formatCode="General">
                  <c:v>-0.18970000000000001</c:v>
                </c:pt>
                <c:pt idx="755" formatCode="General">
                  <c:v>-0.19824</c:v>
                </c:pt>
                <c:pt idx="756" formatCode="General">
                  <c:v>-0.20709</c:v>
                </c:pt>
                <c:pt idx="757" formatCode="General">
                  <c:v>-0.21626999999999999</c:v>
                </c:pt>
                <c:pt idx="758" formatCode="General">
                  <c:v>-0.22578000000000001</c:v>
                </c:pt>
                <c:pt idx="759" formatCode="General">
                  <c:v>-0.23565</c:v>
                </c:pt>
                <c:pt idx="760" formatCode="General">
                  <c:v>-0.24586</c:v>
                </c:pt>
                <c:pt idx="761" formatCode="General">
                  <c:v>-0.25645000000000001</c:v>
                </c:pt>
                <c:pt idx="762" formatCode="General">
                  <c:v>-0.26740000000000003</c:v>
                </c:pt>
                <c:pt idx="763" formatCode="General">
                  <c:v>-0.27873999999999999</c:v>
                </c:pt>
                <c:pt idx="764" formatCode="General">
                  <c:v>-0.29047000000000001</c:v>
                </c:pt>
                <c:pt idx="765" formatCode="General">
                  <c:v>-0.30259999999999998</c:v>
                </c:pt>
                <c:pt idx="766" formatCode="General">
                  <c:v>-0.31513999999999998</c:v>
                </c:pt>
                <c:pt idx="767" formatCode="General">
                  <c:v>-0.32808999999999999</c:v>
                </c:pt>
                <c:pt idx="768" formatCode="General">
                  <c:v>-0.34148000000000001</c:v>
                </c:pt>
                <c:pt idx="769" formatCode="General">
                  <c:v>-0.3553</c:v>
                </c:pt>
                <c:pt idx="770" formatCode="General">
                  <c:v>-0.36957000000000001</c:v>
                </c:pt>
                <c:pt idx="771" formatCode="General">
                  <c:v>-0.38429000000000002</c:v>
                </c:pt>
                <c:pt idx="772" formatCode="General">
                  <c:v>-0.39948</c:v>
                </c:pt>
                <c:pt idx="773" formatCode="General">
                  <c:v>-0.41514000000000001</c:v>
                </c:pt>
                <c:pt idx="774" formatCode="General">
                  <c:v>-0.43126999999999999</c:v>
                </c:pt>
                <c:pt idx="775" formatCode="General">
                  <c:v>-0.44790000000000002</c:v>
                </c:pt>
                <c:pt idx="776" formatCode="General">
                  <c:v>-0.46503</c:v>
                </c:pt>
                <c:pt idx="777" formatCode="General">
                  <c:v>-0.48265999999999998</c:v>
                </c:pt>
                <c:pt idx="778" formatCode="General">
                  <c:v>-0.50080999999999998</c:v>
                </c:pt>
                <c:pt idx="779" formatCode="General">
                  <c:v>-0.51948000000000005</c:v>
                </c:pt>
                <c:pt idx="780" formatCode="General">
                  <c:v>-0.53868000000000005</c:v>
                </c:pt>
                <c:pt idx="781" formatCode="General">
                  <c:v>-0.55842000000000003</c:v>
                </c:pt>
                <c:pt idx="782" formatCode="General">
                  <c:v>-0.57869999999999999</c:v>
                </c:pt>
                <c:pt idx="783" formatCode="General">
                  <c:v>-0.59953999999999996</c:v>
                </c:pt>
                <c:pt idx="784" formatCode="General">
                  <c:v>-0.62092999999999998</c:v>
                </c:pt>
                <c:pt idx="785" formatCode="General">
                  <c:v>-0.64288999999999996</c:v>
                </c:pt>
                <c:pt idx="786" formatCode="General">
                  <c:v>-0.66542000000000001</c:v>
                </c:pt>
                <c:pt idx="787" formatCode="General">
                  <c:v>-0.68852999999999998</c:v>
                </c:pt>
                <c:pt idx="788" formatCode="General">
                  <c:v>-0.71223000000000003</c:v>
                </c:pt>
                <c:pt idx="789" formatCode="General">
                  <c:v>-0.73651</c:v>
                </c:pt>
                <c:pt idx="790" formatCode="General">
                  <c:v>-0.76137999999999995</c:v>
                </c:pt>
                <c:pt idx="791" formatCode="General">
                  <c:v>-0.78686</c:v>
                </c:pt>
                <c:pt idx="792" formatCode="General">
                  <c:v>-0.81293000000000004</c:v>
                </c:pt>
                <c:pt idx="793" formatCode="General">
                  <c:v>-0.83960999999999997</c:v>
                </c:pt>
                <c:pt idx="794" formatCode="General">
                  <c:v>-0.8669</c:v>
                </c:pt>
                <c:pt idx="795" formatCode="General">
                  <c:v>-0.89480000000000004</c:v>
                </c:pt>
                <c:pt idx="796" formatCode="General">
                  <c:v>-0.92332000000000003</c:v>
                </c:pt>
                <c:pt idx="797" formatCode="General">
                  <c:v>-0.95245000000000002</c:v>
                </c:pt>
                <c:pt idx="798" formatCode="General">
                  <c:v>-0.98219000000000001</c:v>
                </c:pt>
                <c:pt idx="799" formatCode="General">
                  <c:v>-1.0125599999999999</c:v>
                </c:pt>
                <c:pt idx="800" formatCode="General">
                  <c:v>-1.0435399999999999</c:v>
                </c:pt>
                <c:pt idx="801" formatCode="General">
                  <c:v>-1.07514</c:v>
                </c:pt>
                <c:pt idx="802" formatCode="General">
                  <c:v>-1.1073599999999999</c:v>
                </c:pt>
                <c:pt idx="803" formatCode="General">
                  <c:v>-1.14019</c:v>
                </c:pt>
                <c:pt idx="804" formatCode="General">
                  <c:v>-1.17363</c:v>
                </c:pt>
                <c:pt idx="805" formatCode="General">
                  <c:v>-1.2076800000000001</c:v>
                </c:pt>
                <c:pt idx="806" formatCode="General">
                  <c:v>-1.2423299999999999</c:v>
                </c:pt>
                <c:pt idx="807" formatCode="General">
                  <c:v>-1.27759</c:v>
                </c:pt>
                <c:pt idx="808" formatCode="General">
                  <c:v>-1.31345</c:v>
                </c:pt>
                <c:pt idx="809" formatCode="General">
                  <c:v>-1.34989</c:v>
                </c:pt>
                <c:pt idx="810" formatCode="General">
                  <c:v>-1.3869199999999999</c:v>
                </c:pt>
                <c:pt idx="811" formatCode="General">
                  <c:v>-1.4245300000000001</c:v>
                </c:pt>
                <c:pt idx="812" formatCode="General">
                  <c:v>-1.4626999999999999</c:v>
                </c:pt>
                <c:pt idx="813" formatCode="General">
                  <c:v>-1.5014400000000001</c:v>
                </c:pt>
                <c:pt idx="814" formatCode="General">
                  <c:v>-1.5407299999999999</c:v>
                </c:pt>
                <c:pt idx="815" formatCode="General">
                  <c:v>-1.58056</c:v>
                </c:pt>
                <c:pt idx="816" formatCode="General">
                  <c:v>-1.6209199999999999</c:v>
                </c:pt>
                <c:pt idx="817" formatCode="General">
                  <c:v>-1.6617999999999999</c:v>
                </c:pt>
                <c:pt idx="818" formatCode="General">
                  <c:v>-1.70319</c:v>
                </c:pt>
                <c:pt idx="819" formatCode="General">
                  <c:v>-1.7450699999999999</c:v>
                </c:pt>
                <c:pt idx="820" formatCode="General">
                  <c:v>-1.7874300000000001</c:v>
                </c:pt>
                <c:pt idx="821" formatCode="General">
                  <c:v>-1.8302499999999999</c:v>
                </c:pt>
                <c:pt idx="822" formatCode="General">
                  <c:v>-1.8735299999999999</c:v>
                </c:pt>
                <c:pt idx="823" formatCode="General">
                  <c:v>-1.91723</c:v>
                </c:pt>
                <c:pt idx="824" formatCode="General">
                  <c:v>-1.96136</c:v>
                </c:pt>
                <c:pt idx="825" formatCode="General">
                  <c:v>-2.0058799999999999</c:v>
                </c:pt>
                <c:pt idx="826" formatCode="General">
                  <c:v>-2.05078</c:v>
                </c:pt>
                <c:pt idx="827" formatCode="General">
                  <c:v>-2.0960399999999999</c:v>
                </c:pt>
                <c:pt idx="828" formatCode="General">
                  <c:v>-2.1416400000000002</c:v>
                </c:pt>
                <c:pt idx="829" formatCode="General">
                  <c:v>-2.1875599999999999</c:v>
                </c:pt>
                <c:pt idx="830" formatCode="General">
                  <c:v>-2.2337799999999999</c:v>
                </c:pt>
                <c:pt idx="831" formatCode="General">
                  <c:v>-2.2802699999999998</c:v>
                </c:pt>
                <c:pt idx="832" formatCode="General">
                  <c:v>-2.32701</c:v>
                </c:pt>
                <c:pt idx="833" formatCode="General">
                  <c:v>-2.37398</c:v>
                </c:pt>
                <c:pt idx="834" formatCode="General">
                  <c:v>-2.4211499999999999</c:v>
                </c:pt>
                <c:pt idx="835" formatCode="General">
                  <c:v>-2.4685100000000002</c:v>
                </c:pt>
                <c:pt idx="836" formatCode="General">
                  <c:v>-2.5160100000000001</c:v>
                </c:pt>
                <c:pt idx="837" formatCode="General">
                  <c:v>-2.5636299999999999</c:v>
                </c:pt>
                <c:pt idx="838" formatCode="General">
                  <c:v>-2.6113599999999999</c:v>
                </c:pt>
                <c:pt idx="839" formatCode="General">
                  <c:v>-2.65916</c:v>
                </c:pt>
                <c:pt idx="840" formatCode="General">
                  <c:v>-2.7069899999999998</c:v>
                </c:pt>
                <c:pt idx="841" formatCode="General">
                  <c:v>-2.7548400000000002</c:v>
                </c:pt>
                <c:pt idx="842" formatCode="General">
                  <c:v>-2.80267</c:v>
                </c:pt>
                <c:pt idx="843" formatCode="General">
                  <c:v>-2.85046</c:v>
                </c:pt>
                <c:pt idx="844" formatCode="General">
                  <c:v>-2.8981699999999999</c:v>
                </c:pt>
                <c:pt idx="845" formatCode="General">
                  <c:v>-2.94577</c:v>
                </c:pt>
                <c:pt idx="846" formatCode="General">
                  <c:v>-2.9932300000000001</c:v>
                </c:pt>
                <c:pt idx="847" formatCode="General">
                  <c:v>-3.0405199999999999</c:v>
                </c:pt>
                <c:pt idx="848" formatCode="General">
                  <c:v>-3.0876100000000002</c:v>
                </c:pt>
                <c:pt idx="849" formatCode="General">
                  <c:v>-3.1344599999999998</c:v>
                </c:pt>
                <c:pt idx="850" formatCode="General">
                  <c:v>-3.1810399999999999</c:v>
                </c:pt>
                <c:pt idx="851" formatCode="General">
                  <c:v>-3.2273200000000002</c:v>
                </c:pt>
                <c:pt idx="852" formatCode="General">
                  <c:v>-3.2732700000000001</c:v>
                </c:pt>
                <c:pt idx="853" formatCode="General">
                  <c:v>-3.3188499999999999</c:v>
                </c:pt>
                <c:pt idx="854" formatCode="General">
                  <c:v>-3.3640300000000001</c:v>
                </c:pt>
                <c:pt idx="855" formatCode="General">
                  <c:v>-3.4087700000000001</c:v>
                </c:pt>
                <c:pt idx="856" formatCode="General">
                  <c:v>-3.4530500000000002</c:v>
                </c:pt>
                <c:pt idx="857" formatCode="General">
                  <c:v>-3.4968300000000001</c:v>
                </c:pt>
                <c:pt idx="858" formatCode="General">
                  <c:v>-3.5400700000000001</c:v>
                </c:pt>
                <c:pt idx="859" formatCode="General">
                  <c:v>-3.5827499999999999</c:v>
                </c:pt>
                <c:pt idx="860" formatCode="General">
                  <c:v>-3.6248200000000002</c:v>
                </c:pt>
                <c:pt idx="861" formatCode="General">
                  <c:v>-3.6662599999999999</c:v>
                </c:pt>
                <c:pt idx="862" formatCode="General">
                  <c:v>-3.70703</c:v>
                </c:pt>
                <c:pt idx="863" formatCode="General">
                  <c:v>-3.7471000000000001</c:v>
                </c:pt>
                <c:pt idx="864" formatCode="General">
                  <c:v>-3.7864399999999998</c:v>
                </c:pt>
                <c:pt idx="865" formatCode="General">
                  <c:v>-3.8250099999999998</c:v>
                </c:pt>
                <c:pt idx="866" formatCode="General">
                  <c:v>-3.8627899999999999</c:v>
                </c:pt>
                <c:pt idx="867" formatCode="General">
                  <c:v>-3.89975</c:v>
                </c:pt>
                <c:pt idx="868" formatCode="General">
                  <c:v>-3.9358399999999998</c:v>
                </c:pt>
                <c:pt idx="869" formatCode="General">
                  <c:v>-3.97105</c:v>
                </c:pt>
                <c:pt idx="870" formatCode="General">
                  <c:v>-4.0053299999999998</c:v>
                </c:pt>
                <c:pt idx="871" formatCode="General">
                  <c:v>-4.0386699999999998</c:v>
                </c:pt>
                <c:pt idx="872" formatCode="General">
                  <c:v>-4.07104</c:v>
                </c:pt>
                <c:pt idx="873" formatCode="General">
                  <c:v>-4.1024000000000003</c:v>
                </c:pt>
                <c:pt idx="874" formatCode="General">
                  <c:v>-4.1327299999999996</c:v>
                </c:pt>
                <c:pt idx="875" formatCode="General">
                  <c:v>-4.1620100000000004</c:v>
                </c:pt>
                <c:pt idx="876" formatCode="General">
                  <c:v>-4.1901999999999999</c:v>
                </c:pt>
                <c:pt idx="877" formatCode="General">
                  <c:v>-4.2172900000000002</c:v>
                </c:pt>
                <c:pt idx="878" formatCode="General">
                  <c:v>-4.2432400000000001</c:v>
                </c:pt>
                <c:pt idx="879" formatCode="General">
                  <c:v>-4.2680400000000001</c:v>
                </c:pt>
                <c:pt idx="880" formatCode="General">
                  <c:v>-4.2916699999999999</c:v>
                </c:pt>
                <c:pt idx="881" formatCode="General">
                  <c:v>-4.3140999999999998</c:v>
                </c:pt>
                <c:pt idx="882" formatCode="General">
                  <c:v>-4.3353099999999998</c:v>
                </c:pt>
                <c:pt idx="883" formatCode="General">
                  <c:v>-4.3552799999999996</c:v>
                </c:pt>
                <c:pt idx="884" formatCode="General">
                  <c:v>-4.3739999999999997</c:v>
                </c:pt>
                <c:pt idx="885" formatCode="General">
                  <c:v>-4.3914499999999999</c:v>
                </c:pt>
                <c:pt idx="886" formatCode="General">
                  <c:v>-4.40761</c:v>
                </c:pt>
                <c:pt idx="887" formatCode="General">
                  <c:v>-4.4224699999999997</c:v>
                </c:pt>
                <c:pt idx="888" formatCode="General">
                  <c:v>-4.4360200000000001</c:v>
                </c:pt>
                <c:pt idx="889" formatCode="General">
                  <c:v>-4.4482400000000002</c:v>
                </c:pt>
                <c:pt idx="890" formatCode="General">
                  <c:v>-4.4591099999999999</c:v>
                </c:pt>
                <c:pt idx="891" formatCode="General">
                  <c:v>-4.4686399999999997</c:v>
                </c:pt>
                <c:pt idx="892" formatCode="General">
                  <c:v>-4.47682</c:v>
                </c:pt>
                <c:pt idx="893" formatCode="General">
                  <c:v>-4.4836200000000002</c:v>
                </c:pt>
                <c:pt idx="894" formatCode="General">
                  <c:v>-4.4890600000000003</c:v>
                </c:pt>
                <c:pt idx="895" formatCode="General">
                  <c:v>-4.4931200000000002</c:v>
                </c:pt>
                <c:pt idx="896" formatCode="General">
                  <c:v>-4.4958</c:v>
                </c:pt>
                <c:pt idx="897" formatCode="General">
                  <c:v>-4.4970999999999997</c:v>
                </c:pt>
                <c:pt idx="898" formatCode="General">
                  <c:v>-4.4970100000000004</c:v>
                </c:pt>
                <c:pt idx="899" formatCode="General">
                  <c:v>-4.4955400000000001</c:v>
                </c:pt>
                <c:pt idx="900" formatCode="General">
                  <c:v>-4.4926899999999996</c:v>
                </c:pt>
                <c:pt idx="901" formatCode="General">
                  <c:v>-4.4884599999999999</c:v>
                </c:pt>
                <c:pt idx="902" formatCode="General">
                  <c:v>-4.48285</c:v>
                </c:pt>
                <c:pt idx="903" formatCode="General">
                  <c:v>-4.4758699999999996</c:v>
                </c:pt>
                <c:pt idx="904" formatCode="General">
                  <c:v>-4.46753</c:v>
                </c:pt>
                <c:pt idx="905" formatCode="General">
                  <c:v>-4.4578300000000004</c:v>
                </c:pt>
                <c:pt idx="906" formatCode="General">
                  <c:v>-4.4467800000000004</c:v>
                </c:pt>
                <c:pt idx="907" formatCode="General">
                  <c:v>-4.4344000000000001</c:v>
                </c:pt>
                <c:pt idx="908" formatCode="General">
                  <c:v>-4.4206899999999996</c:v>
                </c:pt>
                <c:pt idx="909" formatCode="General">
                  <c:v>-4.4056600000000001</c:v>
                </c:pt>
                <c:pt idx="910" formatCode="General">
                  <c:v>-4.3893399999999998</c:v>
                </c:pt>
                <c:pt idx="911" formatCode="General">
                  <c:v>-4.3717300000000003</c:v>
                </c:pt>
                <c:pt idx="912" formatCode="General">
                  <c:v>-4.3528500000000001</c:v>
                </c:pt>
                <c:pt idx="913" formatCode="General">
                  <c:v>-4.3327200000000001</c:v>
                </c:pt>
                <c:pt idx="914" formatCode="General">
                  <c:v>-4.3113599999999996</c:v>
                </c:pt>
                <c:pt idx="915" formatCode="General">
                  <c:v>-4.28878</c:v>
                </c:pt>
                <c:pt idx="916" formatCode="General">
                  <c:v>-4.2650100000000002</c:v>
                </c:pt>
                <c:pt idx="917" formatCode="General">
                  <c:v>-4.2400599999999997</c:v>
                </c:pt>
                <c:pt idx="918" formatCode="General">
                  <c:v>-4.2139600000000002</c:v>
                </c:pt>
                <c:pt idx="919" formatCode="General">
                  <c:v>-4.1867400000000004</c:v>
                </c:pt>
                <c:pt idx="920" formatCode="General">
                  <c:v>-4.1584099999999999</c:v>
                </c:pt>
                <c:pt idx="921" formatCode="General">
                  <c:v>-4.1289999999999996</c:v>
                </c:pt>
                <c:pt idx="922" formatCode="General">
                  <c:v>-4.0985399999999998</c:v>
                </c:pt>
                <c:pt idx="923" formatCode="General">
                  <c:v>-4.0670500000000001</c:v>
                </c:pt>
                <c:pt idx="924" formatCode="General">
                  <c:v>-4.0345599999999999</c:v>
                </c:pt>
                <c:pt idx="925" formatCode="General">
                  <c:v>-4.0011000000000001</c:v>
                </c:pt>
                <c:pt idx="926" formatCode="General">
                  <c:v>-3.9666899999999998</c:v>
                </c:pt>
                <c:pt idx="927" formatCode="General">
                  <c:v>-3.9313699999999998</c:v>
                </c:pt>
                <c:pt idx="928" formatCode="General">
                  <c:v>-3.8951699999999998</c:v>
                </c:pt>
                <c:pt idx="929" formatCode="General">
                  <c:v>-3.8581099999999999</c:v>
                </c:pt>
                <c:pt idx="930" formatCode="General">
                  <c:v>-3.82023</c:v>
                </c:pt>
                <c:pt idx="931" formatCode="General">
                  <c:v>-3.7815599999999998</c:v>
                </c:pt>
                <c:pt idx="932" formatCode="General">
                  <c:v>-3.74213</c:v>
                </c:pt>
                <c:pt idx="933" formatCode="General">
                  <c:v>-3.7019700000000002</c:v>
                </c:pt>
                <c:pt idx="934" formatCode="General">
                  <c:v>-3.6611099999999999</c:v>
                </c:pt>
                <c:pt idx="935" formatCode="General">
                  <c:v>-3.6195900000000001</c:v>
                </c:pt>
                <c:pt idx="936" formatCode="General">
                  <c:v>-3.5774400000000002</c:v>
                </c:pt>
                <c:pt idx="937" formatCode="General">
                  <c:v>-3.5346899999999999</c:v>
                </c:pt>
                <c:pt idx="938" formatCode="General">
                  <c:v>-3.4913799999999999</c:v>
                </c:pt>
                <c:pt idx="939" formatCode="General">
                  <c:v>-3.44754</c:v>
                </c:pt>
                <c:pt idx="940" formatCode="General">
                  <c:v>-3.4032</c:v>
                </c:pt>
                <c:pt idx="941" formatCode="General">
                  <c:v>-3.3584000000000001</c:v>
                </c:pt>
                <c:pt idx="942" formatCode="General">
                  <c:v>-3.3131699999999999</c:v>
                </c:pt>
                <c:pt idx="943" formatCode="General">
                  <c:v>-3.2675399999999999</c:v>
                </c:pt>
                <c:pt idx="944" formatCode="General">
                  <c:v>-3.2215500000000001</c:v>
                </c:pt>
                <c:pt idx="945" formatCode="General">
                  <c:v>-3.17523</c:v>
                </c:pt>
                <c:pt idx="946" formatCode="General">
                  <c:v>-3.1286100000000001</c:v>
                </c:pt>
                <c:pt idx="947" formatCode="General">
                  <c:v>-3.0817299999999999</c:v>
                </c:pt>
                <c:pt idx="948" formatCode="General">
                  <c:v>-3.0346199999999999</c:v>
                </c:pt>
                <c:pt idx="949" formatCode="General">
                  <c:v>-2.9872999999999998</c:v>
                </c:pt>
                <c:pt idx="950" formatCode="General">
                  <c:v>-2.9398200000000001</c:v>
                </c:pt>
                <c:pt idx="951" formatCode="General">
                  <c:v>-2.8922099999999999</c:v>
                </c:pt>
                <c:pt idx="952" formatCode="General">
                  <c:v>-2.84449</c:v>
                </c:pt>
                <c:pt idx="953" formatCode="General">
                  <c:v>-2.7966899999999999</c:v>
                </c:pt>
                <c:pt idx="954" formatCode="General">
                  <c:v>-2.7488600000000001</c:v>
                </c:pt>
                <c:pt idx="955" formatCode="General">
                  <c:v>-2.7010100000000001</c:v>
                </c:pt>
                <c:pt idx="956" formatCode="General">
                  <c:v>-2.6531799999999999</c:v>
                </c:pt>
                <c:pt idx="957" formatCode="General">
                  <c:v>-2.6053899999999999</c:v>
                </c:pt>
                <c:pt idx="958" formatCode="General">
                  <c:v>-2.5576699999999999</c:v>
                </c:pt>
                <c:pt idx="959" formatCode="General">
                  <c:v>-2.5100600000000002</c:v>
                </c:pt>
                <c:pt idx="960" formatCode="General">
                  <c:v>-2.46258</c:v>
                </c:pt>
                <c:pt idx="961" formatCode="General">
                  <c:v>-2.4152499999999999</c:v>
                </c:pt>
                <c:pt idx="962" formatCode="General">
                  <c:v>-2.3681000000000001</c:v>
                </c:pt>
                <c:pt idx="963" formatCode="General">
                  <c:v>-2.3211499999999998</c:v>
                </c:pt>
                <c:pt idx="964" formatCode="General">
                  <c:v>-2.2744399999999998</c:v>
                </c:pt>
                <c:pt idx="965" formatCode="General">
                  <c:v>-2.2279800000000001</c:v>
                </c:pt>
                <c:pt idx="966" formatCode="General">
                  <c:v>-2.1818</c:v>
                </c:pt>
                <c:pt idx="967" formatCode="General">
                  <c:v>-2.13592</c:v>
                </c:pt>
                <c:pt idx="968" formatCode="General">
                  <c:v>-2.09036</c:v>
                </c:pt>
                <c:pt idx="969" formatCode="General">
                  <c:v>-2.04514</c:v>
                </c:pt>
                <c:pt idx="970" formatCode="General">
                  <c:v>-2.0002900000000001</c:v>
                </c:pt>
                <c:pt idx="971" formatCode="General">
                  <c:v>-1.9558199999999999</c:v>
                </c:pt>
                <c:pt idx="972" formatCode="General">
                  <c:v>-1.91174</c:v>
                </c:pt>
                <c:pt idx="973" formatCode="General">
                  <c:v>-1.86809</c:v>
                </c:pt>
                <c:pt idx="974" formatCode="General">
                  <c:v>-1.82487</c:v>
                </c:pt>
                <c:pt idx="975" formatCode="General">
                  <c:v>-1.7821</c:v>
                </c:pt>
                <c:pt idx="976" formatCode="General">
                  <c:v>-1.7398</c:v>
                </c:pt>
                <c:pt idx="977" formatCode="General">
                  <c:v>-1.69798</c:v>
                </c:pt>
                <c:pt idx="978" formatCode="General">
                  <c:v>-1.65666</c:v>
                </c:pt>
                <c:pt idx="979" formatCode="General">
                  <c:v>-1.6158399999999999</c:v>
                </c:pt>
                <c:pt idx="980" formatCode="General">
                  <c:v>-1.57555</c:v>
                </c:pt>
                <c:pt idx="981" formatCode="General">
                  <c:v>-1.5357799999999999</c:v>
                </c:pt>
                <c:pt idx="982" formatCode="General">
                  <c:v>-1.4965599999999999</c:v>
                </c:pt>
                <c:pt idx="983" formatCode="General">
                  <c:v>-1.4579</c:v>
                </c:pt>
                <c:pt idx="984" formatCode="General">
                  <c:v>-1.4197900000000001</c:v>
                </c:pt>
                <c:pt idx="985" formatCode="General">
                  <c:v>-1.38226</c:v>
                </c:pt>
                <c:pt idx="986" formatCode="General">
                  <c:v>-1.3452999999999999</c:v>
                </c:pt>
                <c:pt idx="987" formatCode="General">
                  <c:v>-1.3089299999999999</c:v>
                </c:pt>
                <c:pt idx="988" formatCode="General">
                  <c:v>-1.27315</c:v>
                </c:pt>
                <c:pt idx="989" formatCode="General">
                  <c:v>-1.23797</c:v>
                </c:pt>
                <c:pt idx="990" formatCode="General">
                  <c:v>-1.20339</c:v>
                </c:pt>
                <c:pt idx="991" formatCode="General">
                  <c:v>-1.1694100000000001</c:v>
                </c:pt>
                <c:pt idx="992" formatCode="General">
                  <c:v>-1.13605</c:v>
                </c:pt>
                <c:pt idx="993" formatCode="General">
                  <c:v>-1.1032900000000001</c:v>
                </c:pt>
                <c:pt idx="994" formatCode="General">
                  <c:v>-1.0711599999999999</c:v>
                </c:pt>
                <c:pt idx="995" formatCode="General">
                  <c:v>-1.0396300000000001</c:v>
                </c:pt>
                <c:pt idx="996" formatCode="General">
                  <c:v>-1.0087299999999999</c:v>
                </c:pt>
                <c:pt idx="997" formatCode="General">
                  <c:v>-0.97843999999999998</c:v>
                </c:pt>
                <c:pt idx="998" formatCode="General">
                  <c:v>-0.94877</c:v>
                </c:pt>
                <c:pt idx="999" formatCode="General">
                  <c:v>-0.91971999999999998</c:v>
                </c:pt>
              </c:numCache>
            </c:numRef>
          </c:yVal>
          <c:smooth val="0"/>
          <c:extLst>
            <c:ext xmlns:c16="http://schemas.microsoft.com/office/drawing/2014/chart" uri="{C3380CC4-5D6E-409C-BE32-E72D297353CC}">
              <c16:uniqueId val="{00000004-023A-40E5-A512-4538E48AB6D4}"/>
            </c:ext>
          </c:extLst>
        </c:ser>
        <c:ser>
          <c:idx val="5"/>
          <c:order val="5"/>
          <c:tx>
            <c:strRef>
              <c:f>'15'!$J$1</c:f>
              <c:strCache>
                <c:ptCount val="1"/>
                <c:pt idx="0">
                  <c:v>Original</c:v>
                </c:pt>
              </c:strCache>
            </c:strRef>
          </c:tx>
          <c:spPr>
            <a:ln w="19050">
              <a:solidFill>
                <a:schemeClr val="tx1"/>
              </a:solidFill>
            </a:ln>
          </c:spPr>
          <c:marker>
            <c:symbol val="none"/>
          </c:marker>
          <c:xVal>
            <c:numRef>
              <c:f>'15'!$I$2:$I$92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'15'!$J$2:$J$92</c:f>
              <c:numCache>
                <c:formatCode>General</c:formatCode>
                <c:ptCount val="91"/>
                <c:pt idx="0">
                  <c:v>0.33034999999999998</c:v>
                </c:pt>
                <c:pt idx="1">
                  <c:v>-1.3124100000000001</c:v>
                </c:pt>
                <c:pt idx="2">
                  <c:v>-2.7767200000000001</c:v>
                </c:pt>
                <c:pt idx="3">
                  <c:v>-4.0181699999999996</c:v>
                </c:pt>
                <c:pt idx="4">
                  <c:v>-5.0365799999999998</c:v>
                </c:pt>
                <c:pt idx="5">
                  <c:v>-5.8407400000000003</c:v>
                </c:pt>
                <c:pt idx="6">
                  <c:v>-6.4833299999999996</c:v>
                </c:pt>
                <c:pt idx="7">
                  <c:v>-7.0523100000000003</c:v>
                </c:pt>
                <c:pt idx="8">
                  <c:v>-7.5884</c:v>
                </c:pt>
                <c:pt idx="9">
                  <c:v>-8.0724199999999993</c:v>
                </c:pt>
                <c:pt idx="10">
                  <c:v>-8.5081699999999998</c:v>
                </c:pt>
                <c:pt idx="11">
                  <c:v>-8.9422599999999992</c:v>
                </c:pt>
                <c:pt idx="12">
                  <c:v>-9.3881700000000006</c:v>
                </c:pt>
                <c:pt idx="13">
                  <c:v>-9.8119999999999994</c:v>
                </c:pt>
                <c:pt idx="14">
                  <c:v>-10.210319999999999</c:v>
                </c:pt>
                <c:pt idx="15">
                  <c:v>-10.61983</c:v>
                </c:pt>
                <c:pt idx="16">
                  <c:v>-11.031280000000001</c:v>
                </c:pt>
                <c:pt idx="17">
                  <c:v>-11.37697</c:v>
                </c:pt>
                <c:pt idx="18">
                  <c:v>-11.625859999999999</c:v>
                </c:pt>
                <c:pt idx="19">
                  <c:v>-11.81301</c:v>
                </c:pt>
                <c:pt idx="20">
                  <c:v>-11.95764</c:v>
                </c:pt>
                <c:pt idx="21">
                  <c:v>-12.03478</c:v>
                </c:pt>
                <c:pt idx="22">
                  <c:v>-12.04702</c:v>
                </c:pt>
                <c:pt idx="23">
                  <c:v>-12.0389</c:v>
                </c:pt>
                <c:pt idx="24">
                  <c:v>-12.015829999999999</c:v>
                </c:pt>
                <c:pt idx="25">
                  <c:v>-11.92754</c:v>
                </c:pt>
                <c:pt idx="26">
                  <c:v>-11.75417</c:v>
                </c:pt>
                <c:pt idx="27">
                  <c:v>-11.53632</c:v>
                </c:pt>
                <c:pt idx="28">
                  <c:v>-11.30172</c:v>
                </c:pt>
                <c:pt idx="29">
                  <c:v>-11.033770000000001</c:v>
                </c:pt>
                <c:pt idx="30">
                  <c:v>-10.731400000000001</c:v>
                </c:pt>
                <c:pt idx="31">
                  <c:v>-10.43404</c:v>
                </c:pt>
                <c:pt idx="32">
                  <c:v>-10.1731</c:v>
                </c:pt>
                <c:pt idx="33">
                  <c:v>-9.9666599999999992</c:v>
                </c:pt>
                <c:pt idx="34">
                  <c:v>-9.8788199999999993</c:v>
                </c:pt>
                <c:pt idx="35">
                  <c:v>-10.01601</c:v>
                </c:pt>
                <c:pt idx="36">
                  <c:v>-10.42449</c:v>
                </c:pt>
                <c:pt idx="37">
                  <c:v>-11.01488</c:v>
                </c:pt>
                <c:pt idx="38">
                  <c:v>-11.59226</c:v>
                </c:pt>
                <c:pt idx="39">
                  <c:v>-11.93102</c:v>
                </c:pt>
                <c:pt idx="40">
                  <c:v>-11.840159999999999</c:v>
                </c:pt>
                <c:pt idx="41">
                  <c:v>-11.24004</c:v>
                </c:pt>
                <c:pt idx="42">
                  <c:v>-10.213889999999999</c:v>
                </c:pt>
                <c:pt idx="43">
                  <c:v>-8.9419799999999992</c:v>
                </c:pt>
                <c:pt idx="44">
                  <c:v>-7.5723799999999999</c:v>
                </c:pt>
                <c:pt idx="45">
                  <c:v>-6.1833499999999999</c:v>
                </c:pt>
                <c:pt idx="46">
                  <c:v>-4.8398500000000002</c:v>
                </c:pt>
                <c:pt idx="47">
                  <c:v>-3.61721</c:v>
                </c:pt>
                <c:pt idx="48">
                  <c:v>-2.56541</c:v>
                </c:pt>
                <c:pt idx="49">
                  <c:v>-1.6973800000000001</c:v>
                </c:pt>
                <c:pt idx="50">
                  <c:v>-1.0170300000000001</c:v>
                </c:pt>
                <c:pt idx="51">
                  <c:v>-0.52298999999999995</c:v>
                </c:pt>
                <c:pt idx="52">
                  <c:v>-0.18898999999999999</c:v>
                </c:pt>
                <c:pt idx="53">
                  <c:v>2.102E-2</c:v>
                </c:pt>
                <c:pt idx="54">
                  <c:v>0.11931</c:v>
                </c:pt>
                <c:pt idx="55">
                  <c:v>0.10471999999999999</c:v>
                </c:pt>
                <c:pt idx="56">
                  <c:v>6.2100000000000002E-3</c:v>
                </c:pt>
                <c:pt idx="57">
                  <c:v>0.17161000000000001</c:v>
                </c:pt>
                <c:pt idx="58">
                  <c:v>0.25956000000000001</c:v>
                </c:pt>
                <c:pt idx="59">
                  <c:v>0.19677</c:v>
                </c:pt>
                <c:pt idx="60">
                  <c:v>-0.13019</c:v>
                </c:pt>
                <c:pt idx="61">
                  <c:v>-0.87580999999999998</c:v>
                </c:pt>
                <c:pt idx="62">
                  <c:v>-2.2542800000000001</c:v>
                </c:pt>
                <c:pt idx="63">
                  <c:v>-4.5021000000000004</c:v>
                </c:pt>
                <c:pt idx="64">
                  <c:v>-7.7627800000000002</c:v>
                </c:pt>
                <c:pt idx="65">
                  <c:v>-11.974320000000001</c:v>
                </c:pt>
                <c:pt idx="66">
                  <c:v>-16.851659999999999</c:v>
                </c:pt>
                <c:pt idx="67">
                  <c:v>-21.959710000000001</c:v>
                </c:pt>
                <c:pt idx="68">
                  <c:v>-26.800219999999999</c:v>
                </c:pt>
                <c:pt idx="69">
                  <c:v>-30.898430000000001</c:v>
                </c:pt>
                <c:pt idx="70">
                  <c:v>-33.895690000000002</c:v>
                </c:pt>
                <c:pt idx="71">
                  <c:v>-35.567039999999999</c:v>
                </c:pt>
                <c:pt idx="72">
                  <c:v>-35.769799999999996</c:v>
                </c:pt>
                <c:pt idx="73">
                  <c:v>-34.481650000000002</c:v>
                </c:pt>
                <c:pt idx="74">
                  <c:v>-31.922229999999999</c:v>
                </c:pt>
                <c:pt idx="75">
                  <c:v>-28.540089999999999</c:v>
                </c:pt>
                <c:pt idx="76">
                  <c:v>-24.830780000000001</c:v>
                </c:pt>
                <c:pt idx="77">
                  <c:v>-21.19014</c:v>
                </c:pt>
                <c:pt idx="78">
                  <c:v>-17.88036</c:v>
                </c:pt>
                <c:pt idx="79">
                  <c:v>-15.023239999999999</c:v>
                </c:pt>
                <c:pt idx="80">
                  <c:v>-12.606949999999999</c:v>
                </c:pt>
                <c:pt idx="81">
                  <c:v>-10.55217</c:v>
                </c:pt>
                <c:pt idx="82">
                  <c:v>-8.7940199999999997</c:v>
                </c:pt>
                <c:pt idx="83">
                  <c:v>-7.2928699999999997</c:v>
                </c:pt>
                <c:pt idx="84">
                  <c:v>-5.9915200000000004</c:v>
                </c:pt>
                <c:pt idx="85">
                  <c:v>-4.8111300000000004</c:v>
                </c:pt>
                <c:pt idx="86">
                  <c:v>-3.6993200000000002</c:v>
                </c:pt>
                <c:pt idx="87">
                  <c:v>-2.6534399999999998</c:v>
                </c:pt>
                <c:pt idx="88">
                  <c:v>-1.68828</c:v>
                </c:pt>
                <c:pt idx="89">
                  <c:v>-0.80518000000000001</c:v>
                </c:pt>
                <c:pt idx="90">
                  <c:v>0</c:v>
                </c:pt>
              </c:numCache>
            </c:numRef>
          </c:yVal>
          <c:smooth val="0"/>
          <c:extLst>
            <c:ext xmlns:c16="http://schemas.microsoft.com/office/drawing/2014/chart" uri="{C3380CC4-5D6E-409C-BE32-E72D297353CC}">
              <c16:uniqueId val="{00000005-023A-40E5-A512-4538E48AB6D4}"/>
            </c:ext>
          </c:extLst>
        </c:ser>
        <c:ser>
          <c:idx val="6"/>
          <c:order val="6"/>
          <c:tx>
            <c:strRef>
              <c:f>'15'!$G$1</c:f>
              <c:strCache>
                <c:ptCount val="1"/>
                <c:pt idx="0">
                  <c:v>Cummulative</c:v>
                </c:pt>
              </c:strCache>
            </c:strRef>
          </c:tx>
          <c:spPr>
            <a:ln w="19050">
              <a:solidFill>
                <a:srgbClr val="FF0000"/>
              </a:solidFill>
              <a:prstDash val="lgDashDot"/>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'15'!$G$2:$G$1001</c:f>
              <c:numCache>
                <c:formatCode>General</c:formatCode>
                <c:ptCount val="1000"/>
                <c:pt idx="0">
                  <c:v>-0.58975999999999995</c:v>
                </c:pt>
                <c:pt idx="1">
                  <c:v>-0.62019000000000002</c:v>
                </c:pt>
                <c:pt idx="2">
                  <c:v>-0.65186999999999995</c:v>
                </c:pt>
                <c:pt idx="3">
                  <c:v>-0.68484</c:v>
                </c:pt>
                <c:pt idx="4">
                  <c:v>-0.71911999999999998</c:v>
                </c:pt>
                <c:pt idx="5">
                  <c:v>-0.75475999999999999</c:v>
                </c:pt>
                <c:pt idx="6">
                  <c:v>-0.79178999999999999</c:v>
                </c:pt>
                <c:pt idx="7">
                  <c:v>-0.83023000000000002</c:v>
                </c:pt>
                <c:pt idx="8">
                  <c:v>-0.87012</c:v>
                </c:pt>
                <c:pt idx="9">
                  <c:v>-0.91149000000000002</c:v>
                </c:pt>
                <c:pt idx="10">
                  <c:v>-0.95437000000000005</c:v>
                </c:pt>
                <c:pt idx="11">
                  <c:v>-0.99878</c:v>
                </c:pt>
                <c:pt idx="12">
                  <c:v>-1.0447599999999999</c:v>
                </c:pt>
                <c:pt idx="13">
                  <c:v>-1.0923400000000001</c:v>
                </c:pt>
                <c:pt idx="14">
                  <c:v>-1.14154</c:v>
                </c:pt>
                <c:pt idx="15">
                  <c:v>-1.1923900000000001</c:v>
                </c:pt>
                <c:pt idx="16">
                  <c:v>-1.24492</c:v>
                </c:pt>
                <c:pt idx="17">
                  <c:v>-1.2991299999999999</c:v>
                </c:pt>
                <c:pt idx="18">
                  <c:v>-1.35507</c:v>
                </c:pt>
                <c:pt idx="19">
                  <c:v>-1.41275</c:v>
                </c:pt>
                <c:pt idx="20">
                  <c:v>-1.4721900000000001</c:v>
                </c:pt>
                <c:pt idx="21">
                  <c:v>-1.5334099999999999</c:v>
                </c:pt>
                <c:pt idx="22">
                  <c:v>-1.59642</c:v>
                </c:pt>
                <c:pt idx="23">
                  <c:v>-1.66124</c:v>
                </c:pt>
                <c:pt idx="24">
                  <c:v>-1.7278899999999999</c:v>
                </c:pt>
                <c:pt idx="25">
                  <c:v>-1.79637</c:v>
                </c:pt>
                <c:pt idx="26">
                  <c:v>-1.8667</c:v>
                </c:pt>
                <c:pt idx="27">
                  <c:v>-1.9388799999999999</c:v>
                </c:pt>
                <c:pt idx="28">
                  <c:v>-2.0129199999999998</c:v>
                </c:pt>
                <c:pt idx="29">
                  <c:v>-2.0888200000000001</c:v>
                </c:pt>
                <c:pt idx="30">
                  <c:v>-2.1665800000000002</c:v>
                </c:pt>
                <c:pt idx="31">
                  <c:v>-2.24621</c:v>
                </c:pt>
                <c:pt idx="32">
                  <c:v>-2.3277000000000001</c:v>
                </c:pt>
                <c:pt idx="33">
                  <c:v>-2.4110499999999999</c:v>
                </c:pt>
                <c:pt idx="34">
                  <c:v>-2.4962499999999999</c:v>
                </c:pt>
                <c:pt idx="35">
                  <c:v>-2.5832899999999999</c:v>
                </c:pt>
                <c:pt idx="36">
                  <c:v>-2.6721599999999999</c:v>
                </c:pt>
                <c:pt idx="37">
                  <c:v>-2.7628499999999998</c:v>
                </c:pt>
                <c:pt idx="38">
                  <c:v>-2.8553299999999999</c:v>
                </c:pt>
                <c:pt idx="39">
                  <c:v>-2.9496099999999998</c:v>
                </c:pt>
                <c:pt idx="40">
                  <c:v>-3.0456400000000001</c:v>
                </c:pt>
                <c:pt idx="41">
                  <c:v>-3.1434199999999999</c:v>
                </c:pt>
                <c:pt idx="42">
                  <c:v>-3.2429100000000002</c:v>
                </c:pt>
                <c:pt idx="43">
                  <c:v>-3.3441000000000001</c:v>
                </c:pt>
                <c:pt idx="44">
                  <c:v>-3.4469400000000001</c:v>
                </c:pt>
                <c:pt idx="45">
                  <c:v>-3.5514199999999998</c:v>
                </c:pt>
                <c:pt idx="46">
                  <c:v>-3.6575000000000002</c:v>
                </c:pt>
                <c:pt idx="47">
                  <c:v>-3.7651400000000002</c:v>
                </c:pt>
                <c:pt idx="48">
                  <c:v>-3.8743099999999999</c:v>
                </c:pt>
                <c:pt idx="49">
                  <c:v>-3.9849800000000002</c:v>
                </c:pt>
                <c:pt idx="50">
                  <c:v>-4.0970899999999997</c:v>
                </c:pt>
                <c:pt idx="51">
                  <c:v>-4.2106199999999996</c:v>
                </c:pt>
                <c:pt idx="52">
                  <c:v>-4.3255299999999997</c:v>
                </c:pt>
                <c:pt idx="53">
                  <c:v>-4.4417600000000004</c:v>
                </c:pt>
                <c:pt idx="54">
                  <c:v>-4.5592699999999997</c:v>
                </c:pt>
                <c:pt idx="55">
                  <c:v>-4.6780299999999997</c:v>
                </c:pt>
                <c:pt idx="56">
                  <c:v>-4.7979799999999999</c:v>
                </c:pt>
                <c:pt idx="57">
                  <c:v>-4.9190800000000001</c:v>
                </c:pt>
                <c:pt idx="58">
                  <c:v>-5.0412800000000004</c:v>
                </c:pt>
                <c:pt idx="59">
                  <c:v>-5.1645399999999997</c:v>
                </c:pt>
                <c:pt idx="60">
                  <c:v>-5.2888099999999998</c:v>
                </c:pt>
                <c:pt idx="61">
                  <c:v>-5.4140499999999996</c:v>
                </c:pt>
                <c:pt idx="62">
                  <c:v>-5.5402100000000001</c:v>
                </c:pt>
                <c:pt idx="63">
                  <c:v>-5.6672399999999996</c:v>
                </c:pt>
                <c:pt idx="64">
                  <c:v>-5.7951100000000002</c:v>
                </c:pt>
                <c:pt idx="65">
                  <c:v>-5.9237700000000002</c:v>
                </c:pt>
                <c:pt idx="66">
                  <c:v>-6.0531699999999997</c:v>
                </c:pt>
                <c:pt idx="67">
                  <c:v>-6.1832799999999999</c:v>
                </c:pt>
                <c:pt idx="68">
                  <c:v>-6.3140700000000001</c:v>
                </c:pt>
                <c:pt idx="69">
                  <c:v>-6.4454799999999999</c:v>
                </c:pt>
                <c:pt idx="70">
                  <c:v>-6.5774999999999997</c:v>
                </c:pt>
                <c:pt idx="71">
                  <c:v>-6.7100900000000001</c:v>
                </c:pt>
                <c:pt idx="72">
                  <c:v>-6.8432199999999996</c:v>
                </c:pt>
                <c:pt idx="73">
                  <c:v>-6.9768699999999999</c:v>
                </c:pt>
                <c:pt idx="74">
                  <c:v>-7.1110100000000003</c:v>
                </c:pt>
                <c:pt idx="75">
                  <c:v>-7.2456199999999997</c:v>
                </c:pt>
                <c:pt idx="76">
                  <c:v>-7.3807</c:v>
                </c:pt>
                <c:pt idx="77">
                  <c:v>-7.5162199999999997</c:v>
                </c:pt>
                <c:pt idx="78">
                  <c:v>-7.6521699999999999</c:v>
                </c:pt>
                <c:pt idx="79">
                  <c:v>-7.78857</c:v>
                </c:pt>
                <c:pt idx="80">
                  <c:v>-7.9253900000000002</c:v>
                </c:pt>
                <c:pt idx="81">
                  <c:v>-8.0626599999999993</c:v>
                </c:pt>
                <c:pt idx="82">
                  <c:v>-8.2003799999999991</c:v>
                </c:pt>
                <c:pt idx="83">
                  <c:v>-8.3385599999999993</c:v>
                </c:pt>
                <c:pt idx="84">
                  <c:v>-8.4772200000000009</c:v>
                </c:pt>
                <c:pt idx="85">
                  <c:v>-8.6163900000000009</c:v>
                </c:pt>
                <c:pt idx="86">
                  <c:v>-8.7560900000000004</c:v>
                </c:pt>
                <c:pt idx="87">
                  <c:v>-8.8963599999999996</c:v>
                </c:pt>
                <c:pt idx="88">
                  <c:v>-9.0372400000000006</c:v>
                </c:pt>
                <c:pt idx="89">
                  <c:v>-9.1787799999999997</c:v>
                </c:pt>
                <c:pt idx="90">
                  <c:v>-9.3210099999999994</c:v>
                </c:pt>
                <c:pt idx="91">
                  <c:v>-9.46401</c:v>
                </c:pt>
                <c:pt idx="92">
                  <c:v>-9.6078200000000002</c:v>
                </c:pt>
                <c:pt idx="93">
                  <c:v>-9.7525200000000005</c:v>
                </c:pt>
                <c:pt idx="94">
                  <c:v>-9.8981700000000004</c:v>
                </c:pt>
                <c:pt idx="95">
                  <c:v>-10.044840000000001</c:v>
                </c:pt>
                <c:pt idx="96">
                  <c:v>-10.192629999999999</c:v>
                </c:pt>
                <c:pt idx="97">
                  <c:v>-10.341620000000001</c:v>
                </c:pt>
                <c:pt idx="98">
                  <c:v>-10.49189</c:v>
                </c:pt>
                <c:pt idx="99">
                  <c:v>-10.64354</c:v>
                </c:pt>
                <c:pt idx="100">
                  <c:v>-10.796659999999999</c:v>
                </c:pt>
                <c:pt idx="101">
                  <c:v>-10.951370000000001</c:v>
                </c:pt>
                <c:pt idx="102">
                  <c:v>-11.10777</c:v>
                </c:pt>
                <c:pt idx="103">
                  <c:v>-11.265969999999999</c:v>
                </c:pt>
                <c:pt idx="104">
                  <c:v>-11.426080000000001</c:v>
                </c:pt>
                <c:pt idx="105">
                  <c:v>-11.58822</c:v>
                </c:pt>
                <c:pt idx="106">
                  <c:v>-11.752509999999999</c:v>
                </c:pt>
                <c:pt idx="107">
                  <c:v>-11.91907</c:v>
                </c:pt>
                <c:pt idx="108">
                  <c:v>-12.08802</c:v>
                </c:pt>
                <c:pt idx="109">
                  <c:v>-12.259499999999999</c:v>
                </c:pt>
                <c:pt idx="110">
                  <c:v>-12.433619999999999</c:v>
                </c:pt>
                <c:pt idx="111">
                  <c:v>-12.610519999999999</c:v>
                </c:pt>
                <c:pt idx="112">
                  <c:v>-12.790319999999999</c:v>
                </c:pt>
                <c:pt idx="113">
                  <c:v>-12.97315</c:v>
                </c:pt>
                <c:pt idx="114">
                  <c:v>-13.159129999999999</c:v>
                </c:pt>
                <c:pt idx="115">
                  <c:v>-13.3484</c:v>
                </c:pt>
                <c:pt idx="116">
                  <c:v>-13.541079999999999</c:v>
                </c:pt>
                <c:pt idx="117">
                  <c:v>-13.73729</c:v>
                </c:pt>
                <c:pt idx="118">
                  <c:v>-13.937150000000001</c:v>
                </c:pt>
                <c:pt idx="119">
                  <c:v>-14.14077</c:v>
                </c:pt>
                <c:pt idx="120">
                  <c:v>-14.348280000000001</c:v>
                </c:pt>
                <c:pt idx="121">
                  <c:v>-14.55977</c:v>
                </c:pt>
                <c:pt idx="122">
                  <c:v>-14.775359999999999</c:v>
                </c:pt>
                <c:pt idx="123">
                  <c:v>-14.99513</c:v>
                </c:pt>
                <c:pt idx="124">
                  <c:v>-15.219200000000001</c:v>
                </c:pt>
                <c:pt idx="125">
                  <c:v>-15.44763</c:v>
                </c:pt>
                <c:pt idx="126">
                  <c:v>-15.68052</c:v>
                </c:pt>
                <c:pt idx="127">
                  <c:v>-15.91793</c:v>
                </c:pt>
                <c:pt idx="128">
                  <c:v>-16.159929999999999</c:v>
                </c:pt>
                <c:pt idx="129">
                  <c:v>-16.406569999999999</c:v>
                </c:pt>
                <c:pt idx="130">
                  <c:v>-16.657910000000001</c:v>
                </c:pt>
                <c:pt idx="131">
                  <c:v>-16.913979999999999</c:v>
                </c:pt>
                <c:pt idx="132">
                  <c:v>-17.174810000000001</c:v>
                </c:pt>
                <c:pt idx="133">
                  <c:v>-17.44042</c:v>
                </c:pt>
                <c:pt idx="134">
                  <c:v>-17.710809999999999</c:v>
                </c:pt>
                <c:pt idx="135">
                  <c:v>-17.985980000000001</c:v>
                </c:pt>
                <c:pt idx="136">
                  <c:v>-18.265920000000001</c:v>
                </c:pt>
                <c:pt idx="137">
                  <c:v>-18.55059</c:v>
                </c:pt>
                <c:pt idx="138">
                  <c:v>-18.839960000000001</c:v>
                </c:pt>
                <c:pt idx="139">
                  <c:v>-19.133980000000001</c:v>
                </c:pt>
                <c:pt idx="140">
                  <c:v>-19.432580000000002</c:v>
                </c:pt>
                <c:pt idx="141">
                  <c:v>-19.735679999999999</c:v>
                </c:pt>
                <c:pt idx="142">
                  <c:v>-20.04318</c:v>
                </c:pt>
                <c:pt idx="143">
                  <c:v>-20.355</c:v>
                </c:pt>
                <c:pt idx="144">
                  <c:v>-20.670999999999999</c:v>
                </c:pt>
                <c:pt idx="145">
                  <c:v>-20.991050000000001</c:v>
                </c:pt>
                <c:pt idx="146">
                  <c:v>-21.315010000000001</c:v>
                </c:pt>
                <c:pt idx="147">
                  <c:v>-21.642720000000001</c:v>
                </c:pt>
                <c:pt idx="148">
                  <c:v>-21.973990000000001</c:v>
                </c:pt>
                <c:pt idx="149">
                  <c:v>-22.30865</c:v>
                </c:pt>
                <c:pt idx="150">
                  <c:v>-22.64649</c:v>
                </c:pt>
                <c:pt idx="151">
                  <c:v>-22.987300000000001</c:v>
                </c:pt>
                <c:pt idx="152">
                  <c:v>-23.330839999999998</c:v>
                </c:pt>
                <c:pt idx="153">
                  <c:v>-23.676870000000001</c:v>
                </c:pt>
                <c:pt idx="154">
                  <c:v>-24.025130000000001</c:v>
                </c:pt>
                <c:pt idx="155">
                  <c:v>-24.375360000000001</c:v>
                </c:pt>
                <c:pt idx="156">
                  <c:v>-24.72728</c:v>
                </c:pt>
                <c:pt idx="157">
                  <c:v>-25.080580000000001</c:v>
                </c:pt>
                <c:pt idx="158">
                  <c:v>-25.43496</c:v>
                </c:pt>
                <c:pt idx="159">
                  <c:v>-25.790099999999999</c:v>
                </c:pt>
                <c:pt idx="160">
                  <c:v>-26.145679999999999</c:v>
                </c:pt>
                <c:pt idx="161">
                  <c:v>-26.501349999999999</c:v>
                </c:pt>
                <c:pt idx="162">
                  <c:v>-26.856770000000001</c:v>
                </c:pt>
                <c:pt idx="163">
                  <c:v>-27.211569999999998</c:v>
                </c:pt>
                <c:pt idx="164">
                  <c:v>-27.565390000000001</c:v>
                </c:pt>
                <c:pt idx="165">
                  <c:v>-27.917850000000001</c:v>
                </c:pt>
                <c:pt idx="166">
                  <c:v>-28.268560000000001</c:v>
                </c:pt>
                <c:pt idx="167">
                  <c:v>-28.617139999999999</c:v>
                </c:pt>
                <c:pt idx="168">
                  <c:v>-28.963180000000001</c:v>
                </c:pt>
                <c:pt idx="169">
                  <c:v>-29.306290000000001</c:v>
                </c:pt>
                <c:pt idx="170">
                  <c:v>-29.646049999999999</c:v>
                </c:pt>
                <c:pt idx="171">
                  <c:v>-29.982060000000001</c:v>
                </c:pt>
                <c:pt idx="172">
                  <c:v>-30.313890000000001</c:v>
                </c:pt>
                <c:pt idx="173">
                  <c:v>-30.64114</c:v>
                </c:pt>
                <c:pt idx="174">
                  <c:v>-30.963380000000001</c:v>
                </c:pt>
                <c:pt idx="175">
                  <c:v>-31.280190000000001</c:v>
                </c:pt>
                <c:pt idx="176">
                  <c:v>-31.591159999999999</c:v>
                </c:pt>
                <c:pt idx="177">
                  <c:v>-31.895859999999999</c:v>
                </c:pt>
                <c:pt idx="178">
                  <c:v>-32.19388</c:v>
                </c:pt>
                <c:pt idx="179">
                  <c:v>-32.484810000000003</c:v>
                </c:pt>
                <c:pt idx="180">
                  <c:v>-32.768239999999999</c:v>
                </c:pt>
                <c:pt idx="181">
                  <c:v>-33.043759999999999</c:v>
                </c:pt>
                <c:pt idx="182">
                  <c:v>-33.310969999999998</c:v>
                </c:pt>
                <c:pt idx="183">
                  <c:v>-33.569490000000002</c:v>
                </c:pt>
                <c:pt idx="184">
                  <c:v>-33.818910000000002</c:v>
                </c:pt>
                <c:pt idx="185">
                  <c:v>-34.058869999999999</c:v>
                </c:pt>
                <c:pt idx="186">
                  <c:v>-34.289000000000001</c:v>
                </c:pt>
                <c:pt idx="187">
                  <c:v>-34.508929999999999</c:v>
                </c:pt>
                <c:pt idx="188">
                  <c:v>-34.718330000000002</c:v>
                </c:pt>
                <c:pt idx="189">
                  <c:v>-34.916840000000001</c:v>
                </c:pt>
                <c:pt idx="190">
                  <c:v>-35.104149999999997</c:v>
                </c:pt>
                <c:pt idx="191">
                  <c:v>-35.279949999999999</c:v>
                </c:pt>
                <c:pt idx="192">
                  <c:v>-35.443930000000002</c:v>
                </c:pt>
                <c:pt idx="193">
                  <c:v>-35.595799999999997</c:v>
                </c:pt>
                <c:pt idx="194">
                  <c:v>-35.735309999999998</c:v>
                </c:pt>
                <c:pt idx="195">
                  <c:v>-35.862189999999998</c:v>
                </c:pt>
                <c:pt idx="196">
                  <c:v>-35.976210000000002</c:v>
                </c:pt>
                <c:pt idx="197">
                  <c:v>-36.07714</c:v>
                </c:pt>
                <c:pt idx="198">
                  <c:v>-36.164790000000004</c:v>
                </c:pt>
                <c:pt idx="199">
                  <c:v>-36.238950000000003</c:v>
                </c:pt>
                <c:pt idx="200">
                  <c:v>-36.299469999999999</c:v>
                </c:pt>
                <c:pt idx="201">
                  <c:v>-36.346179999999997</c:v>
                </c:pt>
                <c:pt idx="202">
                  <c:v>-36.378970000000002</c:v>
                </c:pt>
                <c:pt idx="203">
                  <c:v>-36.397709999999996</c:v>
                </c:pt>
                <c:pt idx="204">
                  <c:v>-36.402320000000003</c:v>
                </c:pt>
                <c:pt idx="205">
                  <c:v>-36.392710000000001</c:v>
                </c:pt>
                <c:pt idx="206">
                  <c:v>-36.368839999999999</c:v>
                </c:pt>
                <c:pt idx="207">
                  <c:v>-36.330660000000002</c:v>
                </c:pt>
                <c:pt idx="208">
                  <c:v>-36.27816</c:v>
                </c:pt>
                <c:pt idx="209">
                  <c:v>-36.211350000000003</c:v>
                </c:pt>
                <c:pt idx="210">
                  <c:v>-36.130249999999997</c:v>
                </c:pt>
                <c:pt idx="211">
                  <c:v>-36.034910000000004</c:v>
                </c:pt>
                <c:pt idx="212">
                  <c:v>-35.92539</c:v>
                </c:pt>
                <c:pt idx="213">
                  <c:v>-35.801760000000002</c:v>
                </c:pt>
                <c:pt idx="214">
                  <c:v>-35.664149999999999</c:v>
                </c:pt>
                <c:pt idx="215">
                  <c:v>-35.512659999999997</c:v>
                </c:pt>
                <c:pt idx="216">
                  <c:v>-35.347430000000003</c:v>
                </c:pt>
                <c:pt idx="217">
                  <c:v>-35.16863</c:v>
                </c:pt>
                <c:pt idx="218">
                  <c:v>-34.976439999999997</c:v>
                </c:pt>
                <c:pt idx="219">
                  <c:v>-34.771039999999999</c:v>
                </c:pt>
                <c:pt idx="220">
                  <c:v>-34.552660000000003</c:v>
                </c:pt>
                <c:pt idx="221">
                  <c:v>-34.321510000000004</c:v>
                </c:pt>
                <c:pt idx="222">
                  <c:v>-34.077849999999998</c:v>
                </c:pt>
                <c:pt idx="223">
                  <c:v>-33.821930000000002</c:v>
                </c:pt>
                <c:pt idx="224">
                  <c:v>-33.554040000000001</c:v>
                </c:pt>
                <c:pt idx="225">
                  <c:v>-33.274450000000002</c:v>
                </c:pt>
                <c:pt idx="226">
                  <c:v>-32.983490000000003</c:v>
                </c:pt>
                <c:pt idx="227">
                  <c:v>-32.681460000000001</c:v>
                </c:pt>
                <c:pt idx="228">
                  <c:v>-32.368690000000001</c:v>
                </c:pt>
                <c:pt idx="229">
                  <c:v>-32.045529999999999</c:v>
                </c:pt>
                <c:pt idx="230">
                  <c:v>-31.712330000000001</c:v>
                </c:pt>
                <c:pt idx="231">
                  <c:v>-31.369450000000001</c:v>
                </c:pt>
                <c:pt idx="232">
                  <c:v>-31.01727</c:v>
                </c:pt>
                <c:pt idx="233">
                  <c:v>-30.656169999999999</c:v>
                </c:pt>
                <c:pt idx="234">
                  <c:v>-30.286539999999999</c:v>
                </c:pt>
                <c:pt idx="235">
                  <c:v>-29.90878</c:v>
                </c:pt>
                <c:pt idx="236">
                  <c:v>-29.52328</c:v>
                </c:pt>
                <c:pt idx="237">
                  <c:v>-29.130479999999999</c:v>
                </c:pt>
                <c:pt idx="238">
                  <c:v>-28.73076</c:v>
                </c:pt>
                <c:pt idx="239">
                  <c:v>-28.324570000000001</c:v>
                </c:pt>
                <c:pt idx="240">
                  <c:v>-27.912310000000002</c:v>
                </c:pt>
                <c:pt idx="241">
                  <c:v>-27.494409999999998</c:v>
                </c:pt>
                <c:pt idx="242">
                  <c:v>-27.071300000000001</c:v>
                </c:pt>
                <c:pt idx="243">
                  <c:v>-26.643409999999999</c:v>
                </c:pt>
                <c:pt idx="244">
                  <c:v>-26.21116</c:v>
                </c:pt>
                <c:pt idx="245">
                  <c:v>-25.774979999999999</c:v>
                </c:pt>
                <c:pt idx="246">
                  <c:v>-25.3353</c:v>
                </c:pt>
                <c:pt idx="247">
                  <c:v>-24.89254</c:v>
                </c:pt>
                <c:pt idx="248">
                  <c:v>-24.447120000000002</c:v>
                </c:pt>
                <c:pt idx="249">
                  <c:v>-23.99945</c:v>
                </c:pt>
                <c:pt idx="250">
                  <c:v>-23.549959999999999</c:v>
                </c:pt>
                <c:pt idx="251">
                  <c:v>-23.099049999999998</c:v>
                </c:pt>
                <c:pt idx="252">
                  <c:v>-22.647130000000001</c:v>
                </c:pt>
                <c:pt idx="253">
                  <c:v>-22.194579999999998</c:v>
                </c:pt>
                <c:pt idx="254">
                  <c:v>-21.741800000000001</c:v>
                </c:pt>
                <c:pt idx="255">
                  <c:v>-21.289180000000002</c:v>
                </c:pt>
                <c:pt idx="256">
                  <c:v>-20.83708</c:v>
                </c:pt>
                <c:pt idx="257">
                  <c:v>-20.38589</c:v>
                </c:pt>
                <c:pt idx="258">
                  <c:v>-19.935939999999999</c:v>
                </c:pt>
                <c:pt idx="259">
                  <c:v>-19.48761</c:v>
                </c:pt>
                <c:pt idx="260">
                  <c:v>-19.041219999999999</c:v>
                </c:pt>
                <c:pt idx="261">
                  <c:v>-18.597100000000001</c:v>
                </c:pt>
                <c:pt idx="262">
                  <c:v>-18.15558</c:v>
                </c:pt>
                <c:pt idx="263">
                  <c:v>-17.71697</c:v>
                </c:pt>
                <c:pt idx="264">
                  <c:v>-17.281559999999999</c:v>
                </c:pt>
                <c:pt idx="265">
                  <c:v>-16.849640000000001</c:v>
                </c:pt>
                <c:pt idx="266">
                  <c:v>-16.421489999999999</c:v>
                </c:pt>
                <c:pt idx="267">
                  <c:v>-15.99738</c:v>
                </c:pt>
                <c:pt idx="268">
                  <c:v>-15.577540000000001</c:v>
                </c:pt>
                <c:pt idx="269">
                  <c:v>-15.162240000000001</c:v>
                </c:pt>
                <c:pt idx="270">
                  <c:v>-14.75169</c:v>
                </c:pt>
                <c:pt idx="271">
                  <c:v>-14.346120000000001</c:v>
                </c:pt>
                <c:pt idx="272">
                  <c:v>-13.94572</c:v>
                </c:pt>
                <c:pt idx="273">
                  <c:v>-13.550700000000001</c:v>
                </c:pt>
                <c:pt idx="274">
                  <c:v>-13.16123</c:v>
                </c:pt>
                <c:pt idx="275">
                  <c:v>-12.777480000000001</c:v>
                </c:pt>
                <c:pt idx="276">
                  <c:v>-12.399609999999999</c:v>
                </c:pt>
                <c:pt idx="277">
                  <c:v>-12.027760000000001</c:v>
                </c:pt>
                <c:pt idx="278">
                  <c:v>-11.66207</c:v>
                </c:pt>
                <c:pt idx="279">
                  <c:v>-11.302659999999999</c:v>
                </c:pt>
                <c:pt idx="280">
                  <c:v>-10.949630000000001</c:v>
                </c:pt>
                <c:pt idx="281">
                  <c:v>-10.60309</c:v>
                </c:pt>
                <c:pt idx="282">
                  <c:v>-10.263120000000001</c:v>
                </c:pt>
                <c:pt idx="283">
                  <c:v>-9.9298099999999998</c:v>
                </c:pt>
                <c:pt idx="284">
                  <c:v>-9.6031999999999993</c:v>
                </c:pt>
                <c:pt idx="285">
                  <c:v>-9.2833699999999997</c:v>
                </c:pt>
                <c:pt idx="286">
                  <c:v>-8.9703499999999998</c:v>
                </c:pt>
                <c:pt idx="287">
                  <c:v>-8.6641700000000004</c:v>
                </c:pt>
                <c:pt idx="288">
                  <c:v>-8.3648699999999998</c:v>
                </c:pt>
                <c:pt idx="289">
                  <c:v>-8.0724599999999995</c:v>
                </c:pt>
                <c:pt idx="290">
                  <c:v>-7.7869400000000004</c:v>
                </c:pt>
                <c:pt idx="291">
                  <c:v>-7.5083099999999998</c:v>
                </c:pt>
                <c:pt idx="292">
                  <c:v>-7.2365599999999999</c:v>
                </c:pt>
                <c:pt idx="293">
                  <c:v>-6.9716699999999996</c:v>
                </c:pt>
                <c:pt idx="294">
                  <c:v>-6.7136100000000001</c:v>
                </c:pt>
                <c:pt idx="295">
                  <c:v>-6.4623499999999998</c:v>
                </c:pt>
                <c:pt idx="296">
                  <c:v>-6.2178399999999998</c:v>
                </c:pt>
                <c:pt idx="297">
                  <c:v>-5.9800300000000002</c:v>
                </c:pt>
                <c:pt idx="298">
                  <c:v>-5.7488700000000001</c:v>
                </c:pt>
                <c:pt idx="299">
                  <c:v>-5.5243000000000002</c:v>
                </c:pt>
                <c:pt idx="300">
                  <c:v>-5.3062500000000004</c:v>
                </c:pt>
                <c:pt idx="301">
                  <c:v>-5.0946400000000001</c:v>
                </c:pt>
                <c:pt idx="302">
                  <c:v>-4.8893899999999997</c:v>
                </c:pt>
                <c:pt idx="303">
                  <c:v>-4.6904300000000001</c:v>
                </c:pt>
                <c:pt idx="304">
                  <c:v>-4.4976599999999998</c:v>
                </c:pt>
                <c:pt idx="305">
                  <c:v>-4.3109999999999999</c:v>
                </c:pt>
                <c:pt idx="306">
                  <c:v>-4.1303400000000003</c:v>
                </c:pt>
                <c:pt idx="307">
                  <c:v>-3.9555799999999999</c:v>
                </c:pt>
                <c:pt idx="308">
                  <c:v>-3.7866300000000002</c:v>
                </c:pt>
                <c:pt idx="309">
                  <c:v>-3.62338</c:v>
                </c:pt>
                <c:pt idx="310">
                  <c:v>-3.4657100000000001</c:v>
                </c:pt>
                <c:pt idx="311">
                  <c:v>-3.3135300000000001</c:v>
                </c:pt>
                <c:pt idx="312">
                  <c:v>-3.1667100000000001</c:v>
                </c:pt>
                <c:pt idx="313">
                  <c:v>-3.0251399999999999</c:v>
                </c:pt>
                <c:pt idx="314">
                  <c:v>-2.8887</c:v>
                </c:pt>
                <c:pt idx="315">
                  <c:v>-2.7572899999999998</c:v>
                </c:pt>
                <c:pt idx="316">
                  <c:v>-2.6307700000000001</c:v>
                </c:pt>
                <c:pt idx="317">
                  <c:v>-2.5090400000000002</c:v>
                </c:pt>
                <c:pt idx="318">
                  <c:v>-2.3919700000000002</c:v>
                </c:pt>
                <c:pt idx="319">
                  <c:v>-2.2794400000000001</c:v>
                </c:pt>
                <c:pt idx="320">
                  <c:v>-2.1713300000000002</c:v>
                </c:pt>
                <c:pt idx="321">
                  <c:v>-2.0675300000000001</c:v>
                </c:pt>
                <c:pt idx="322">
                  <c:v>-1.96791</c:v>
                </c:pt>
                <c:pt idx="323">
                  <c:v>-1.87236</c:v>
                </c:pt>
                <c:pt idx="324">
                  <c:v>-1.7807599999999999</c:v>
                </c:pt>
                <c:pt idx="325">
                  <c:v>-1.69299</c:v>
                </c:pt>
                <c:pt idx="326">
                  <c:v>-1.60893</c:v>
                </c:pt>
                <c:pt idx="327">
                  <c:v>-1.5284800000000001</c:v>
                </c:pt>
                <c:pt idx="328">
                  <c:v>-1.4515100000000001</c:v>
                </c:pt>
                <c:pt idx="329">
                  <c:v>-1.37792</c:v>
                </c:pt>
                <c:pt idx="330">
                  <c:v>-1.3076000000000001</c:v>
                </c:pt>
                <c:pt idx="331">
                  <c:v>-1.2404299999999999</c:v>
                </c:pt>
                <c:pt idx="332">
                  <c:v>-1.17632</c:v>
                </c:pt>
                <c:pt idx="333">
                  <c:v>-1.1151500000000001</c:v>
                </c:pt>
                <c:pt idx="334">
                  <c:v>-1.0568200000000001</c:v>
                </c:pt>
                <c:pt idx="335">
                  <c:v>-1.0012300000000001</c:v>
                </c:pt>
                <c:pt idx="336">
                  <c:v>-0.94828000000000001</c:v>
                </c:pt>
                <c:pt idx="337">
                  <c:v>-0.89788000000000001</c:v>
                </c:pt>
                <c:pt idx="338">
                  <c:v>-0.84992999999999996</c:v>
                </c:pt>
                <c:pt idx="339">
                  <c:v>-0.80432999999999999</c:v>
                </c:pt>
                <c:pt idx="340">
                  <c:v>-0.76100999999999996</c:v>
                </c:pt>
                <c:pt idx="341">
                  <c:v>-0.71986000000000006</c:v>
                </c:pt>
                <c:pt idx="342">
                  <c:v>-0.68081000000000003</c:v>
                </c:pt>
                <c:pt idx="343">
                  <c:v>-0.64376</c:v>
                </c:pt>
                <c:pt idx="344">
                  <c:v>-0.60865000000000002</c:v>
                </c:pt>
                <c:pt idx="345">
                  <c:v>-0.57538999999999996</c:v>
                </c:pt>
                <c:pt idx="346">
                  <c:v>-0.54391</c:v>
                </c:pt>
                <c:pt idx="347">
                  <c:v>-0.51412000000000002</c:v>
                </c:pt>
                <c:pt idx="348">
                  <c:v>-0.48597000000000001</c:v>
                </c:pt>
                <c:pt idx="349">
                  <c:v>-0.45937</c:v>
                </c:pt>
                <c:pt idx="350">
                  <c:v>-0.43426999999999999</c:v>
                </c:pt>
                <c:pt idx="351">
                  <c:v>-0.41060000000000002</c:v>
                </c:pt>
                <c:pt idx="352">
                  <c:v>-0.38829999999999998</c:v>
                </c:pt>
                <c:pt idx="353">
                  <c:v>-0.36730000000000002</c:v>
                </c:pt>
                <c:pt idx="354">
                  <c:v>-0.34755000000000003</c:v>
                </c:pt>
                <c:pt idx="355">
                  <c:v>-0.32900000000000001</c:v>
                </c:pt>
                <c:pt idx="356">
                  <c:v>-0.31158999999999998</c:v>
                </c:pt>
                <c:pt idx="357">
                  <c:v>-0.29526999999999998</c:v>
                </c:pt>
                <c:pt idx="358">
                  <c:v>-0.27998000000000001</c:v>
                </c:pt>
                <c:pt idx="359">
                  <c:v>-0.26568999999999998</c:v>
                </c:pt>
                <c:pt idx="360">
                  <c:v>-0.25235000000000002</c:v>
                </c:pt>
                <c:pt idx="361">
                  <c:v>-0.23991999999999999</c:v>
                </c:pt>
                <c:pt idx="362">
                  <c:v>-0.22835</c:v>
                </c:pt>
                <c:pt idx="363">
                  <c:v>-0.21761</c:v>
                </c:pt>
                <c:pt idx="364">
                  <c:v>-0.20765</c:v>
                </c:pt>
                <c:pt idx="365">
                  <c:v>-0.19844999999999999</c:v>
                </c:pt>
                <c:pt idx="366">
                  <c:v>-0.18995999999999999</c:v>
                </c:pt>
                <c:pt idx="367">
                  <c:v>-0.18217</c:v>
                </c:pt>
                <c:pt idx="368">
                  <c:v>-0.17502999999999999</c:v>
                </c:pt>
                <c:pt idx="369">
                  <c:v>-0.16852</c:v>
                </c:pt>
                <c:pt idx="370">
                  <c:v>-0.16261</c:v>
                </c:pt>
                <c:pt idx="371">
                  <c:v>-0.15728</c:v>
                </c:pt>
                <c:pt idx="372">
                  <c:v>-0.1525</c:v>
                </c:pt>
                <c:pt idx="373">
                  <c:v>-0.14826</c:v>
                </c:pt>
                <c:pt idx="374">
                  <c:v>-0.14452000000000001</c:v>
                </c:pt>
                <c:pt idx="375">
                  <c:v>-0.14127999999999999</c:v>
                </c:pt>
                <c:pt idx="376">
                  <c:v>-0.13850999999999999</c:v>
                </c:pt>
                <c:pt idx="377">
                  <c:v>-0.13619000000000001</c:v>
                </c:pt>
                <c:pt idx="378">
                  <c:v>-0.13431999999999999</c:v>
                </c:pt>
                <c:pt idx="379">
                  <c:v>-0.13288</c:v>
                </c:pt>
                <c:pt idx="380">
                  <c:v>-0.13184999999999999</c:v>
                </c:pt>
                <c:pt idx="381">
                  <c:v>-0.13122</c:v>
                </c:pt>
                <c:pt idx="382">
                  <c:v>-0.13099</c:v>
                </c:pt>
                <c:pt idx="383">
                  <c:v>-0.13114000000000001</c:v>
                </c:pt>
                <c:pt idx="384">
                  <c:v>-0.13167999999999999</c:v>
                </c:pt>
                <c:pt idx="385">
                  <c:v>-0.13258</c:v>
                </c:pt>
                <c:pt idx="386">
                  <c:v>-0.13383999999999999</c:v>
                </c:pt>
                <c:pt idx="387">
                  <c:v>-0.13547000000000001</c:v>
                </c:pt>
                <c:pt idx="388">
                  <c:v>-0.13744999999999999</c:v>
                </c:pt>
                <c:pt idx="389">
                  <c:v>-0.13979</c:v>
                </c:pt>
                <c:pt idx="390">
                  <c:v>-0.14248</c:v>
                </c:pt>
                <c:pt idx="391">
                  <c:v>-0.14552999999999999</c:v>
                </c:pt>
                <c:pt idx="392">
                  <c:v>-0.14892</c:v>
                </c:pt>
                <c:pt idx="393">
                  <c:v>-0.15268000000000001</c:v>
                </c:pt>
                <c:pt idx="394">
                  <c:v>-0.15679000000000001</c:v>
                </c:pt>
                <c:pt idx="395">
                  <c:v>-0.16125999999999999</c:v>
                </c:pt>
                <c:pt idx="396">
                  <c:v>-0.16608999999999999</c:v>
                </c:pt>
                <c:pt idx="397">
                  <c:v>-0.17130000000000001</c:v>
                </c:pt>
                <c:pt idx="398">
                  <c:v>-0.17688000000000001</c:v>
                </c:pt>
                <c:pt idx="399">
                  <c:v>-0.18285000000000001</c:v>
                </c:pt>
                <c:pt idx="400">
                  <c:v>-0.18920999999999999</c:v>
                </c:pt>
                <c:pt idx="401">
                  <c:v>-0.19597000000000001</c:v>
                </c:pt>
                <c:pt idx="402">
                  <c:v>-0.20313999999999999</c:v>
                </c:pt>
                <c:pt idx="403">
                  <c:v>-0.21073</c:v>
                </c:pt>
                <c:pt idx="404">
                  <c:v>-0.21875</c:v>
                </c:pt>
                <c:pt idx="405">
                  <c:v>-0.22722000000000001</c:v>
                </c:pt>
                <c:pt idx="406">
                  <c:v>-0.23613999999999999</c:v>
                </c:pt>
                <c:pt idx="407">
                  <c:v>-0.24553</c:v>
                </c:pt>
                <c:pt idx="408">
                  <c:v>-0.25541999999999998</c:v>
                </c:pt>
                <c:pt idx="409">
                  <c:v>-0.26579999999999998</c:v>
                </c:pt>
                <c:pt idx="410">
                  <c:v>-0.2767</c:v>
                </c:pt>
                <c:pt idx="411">
                  <c:v>-0.28813</c:v>
                </c:pt>
                <c:pt idx="412">
                  <c:v>-0.30012</c:v>
                </c:pt>
                <c:pt idx="413">
                  <c:v>-0.31268000000000001</c:v>
                </c:pt>
                <c:pt idx="414">
                  <c:v>-0.32583000000000001</c:v>
                </c:pt>
                <c:pt idx="415">
                  <c:v>-0.33959</c:v>
                </c:pt>
                <c:pt idx="416">
                  <c:v>-0.35398000000000002</c:v>
                </c:pt>
                <c:pt idx="417">
                  <c:v>-0.36903000000000002</c:v>
                </c:pt>
                <c:pt idx="418">
                  <c:v>-0.38474999999999998</c:v>
                </c:pt>
                <c:pt idx="419">
                  <c:v>-0.40117000000000003</c:v>
                </c:pt>
                <c:pt idx="420">
                  <c:v>-0.41831000000000002</c:v>
                </c:pt>
                <c:pt idx="421">
                  <c:v>-0.43619999999999998</c:v>
                </c:pt>
                <c:pt idx="422">
                  <c:v>-0.45485999999999999</c:v>
                </c:pt>
                <c:pt idx="423">
                  <c:v>-0.47432000000000002</c:v>
                </c:pt>
                <c:pt idx="424">
                  <c:v>-0.49459999999999998</c:v>
                </c:pt>
                <c:pt idx="425">
                  <c:v>-0.51573999999999998</c:v>
                </c:pt>
                <c:pt idx="426">
                  <c:v>-0.53774999999999995</c:v>
                </c:pt>
                <c:pt idx="427">
                  <c:v>-0.56067</c:v>
                </c:pt>
                <c:pt idx="428">
                  <c:v>-0.58452000000000004</c:v>
                </c:pt>
                <c:pt idx="429">
                  <c:v>-0.60933999999999999</c:v>
                </c:pt>
                <c:pt idx="430">
                  <c:v>-0.63515999999999995</c:v>
                </c:pt>
                <c:pt idx="431">
                  <c:v>-0.66200000000000003</c:v>
                </c:pt>
                <c:pt idx="432">
                  <c:v>-0.68989</c:v>
                </c:pt>
                <c:pt idx="433">
                  <c:v>-0.71887000000000001</c:v>
                </c:pt>
                <c:pt idx="434">
                  <c:v>-0.74895999999999996</c:v>
                </c:pt>
                <c:pt idx="435">
                  <c:v>-0.7802</c:v>
                </c:pt>
                <c:pt idx="436">
                  <c:v>-0.81262999999999996</c:v>
                </c:pt>
                <c:pt idx="437">
                  <c:v>-0.84626000000000001</c:v>
                </c:pt>
                <c:pt idx="438">
                  <c:v>-0.88114000000000003</c:v>
                </c:pt>
                <c:pt idx="439">
                  <c:v>-0.91729000000000005</c:v>
                </c:pt>
                <c:pt idx="440">
                  <c:v>-0.95474999999999999</c:v>
                </c:pt>
                <c:pt idx="441">
                  <c:v>-0.99355000000000004</c:v>
                </c:pt>
                <c:pt idx="442">
                  <c:v>-1.03373</c:v>
                </c:pt>
                <c:pt idx="443">
                  <c:v>-1.0752999999999999</c:v>
                </c:pt>
                <c:pt idx="444">
                  <c:v>-1.1183099999999999</c:v>
                </c:pt>
                <c:pt idx="445">
                  <c:v>-1.16279</c:v>
                </c:pt>
                <c:pt idx="446">
                  <c:v>-1.2087699999999999</c:v>
                </c:pt>
                <c:pt idx="447">
                  <c:v>-1.2562800000000001</c:v>
                </c:pt>
                <c:pt idx="448">
                  <c:v>-1.30535</c:v>
                </c:pt>
                <c:pt idx="449">
                  <c:v>-1.3560000000000001</c:v>
                </c:pt>
                <c:pt idx="450">
                  <c:v>-1.40828</c:v>
                </c:pt>
                <c:pt idx="451">
                  <c:v>-1.4621999999999999</c:v>
                </c:pt>
                <c:pt idx="452">
                  <c:v>-1.51779</c:v>
                </c:pt>
                <c:pt idx="453">
                  <c:v>-1.5750900000000001</c:v>
                </c:pt>
                <c:pt idx="454">
                  <c:v>-1.63411</c:v>
                </c:pt>
                <c:pt idx="455">
                  <c:v>-1.69489</c:v>
                </c:pt>
                <c:pt idx="456">
                  <c:v>-1.7574399999999999</c:v>
                </c:pt>
                <c:pt idx="457">
                  <c:v>-1.82179</c:v>
                </c:pt>
                <c:pt idx="458">
                  <c:v>-1.88795</c:v>
                </c:pt>
                <c:pt idx="459">
                  <c:v>-1.9559599999999999</c:v>
                </c:pt>
                <c:pt idx="460">
                  <c:v>-2.02583</c:v>
                </c:pt>
                <c:pt idx="461">
                  <c:v>-2.0975600000000001</c:v>
                </c:pt>
                <c:pt idx="462">
                  <c:v>-2.1711900000000002</c:v>
                </c:pt>
                <c:pt idx="463">
                  <c:v>-2.2467299999999999</c:v>
                </c:pt>
                <c:pt idx="464">
                  <c:v>-2.3241800000000001</c:v>
                </c:pt>
                <c:pt idx="465">
                  <c:v>-2.4035500000000001</c:v>
                </c:pt>
                <c:pt idx="466">
                  <c:v>-2.4848499999999998</c:v>
                </c:pt>
                <c:pt idx="467">
                  <c:v>-2.5680999999999998</c:v>
                </c:pt>
                <c:pt idx="468">
                  <c:v>-2.6532900000000001</c:v>
                </c:pt>
                <c:pt idx="469">
                  <c:v>-2.7404199999999999</c:v>
                </c:pt>
                <c:pt idx="470">
                  <c:v>-2.8294899999999998</c:v>
                </c:pt>
                <c:pt idx="471">
                  <c:v>-2.9205000000000001</c:v>
                </c:pt>
                <c:pt idx="472">
                  <c:v>-3.0134500000000002</c:v>
                </c:pt>
                <c:pt idx="473">
                  <c:v>-3.10832</c:v>
                </c:pt>
                <c:pt idx="474">
                  <c:v>-3.2051099999999999</c:v>
                </c:pt>
                <c:pt idx="475">
                  <c:v>-3.3037999999999998</c:v>
                </c:pt>
                <c:pt idx="476">
                  <c:v>-3.4043800000000002</c:v>
                </c:pt>
                <c:pt idx="477">
                  <c:v>-3.5068199999999998</c:v>
                </c:pt>
                <c:pt idx="478">
                  <c:v>-3.6111</c:v>
                </c:pt>
                <c:pt idx="479">
                  <c:v>-3.7172100000000001</c:v>
                </c:pt>
                <c:pt idx="480">
                  <c:v>-3.8250999999999999</c:v>
                </c:pt>
                <c:pt idx="481">
                  <c:v>-3.9347599999999998</c:v>
                </c:pt>
                <c:pt idx="482">
                  <c:v>-4.0461499999999999</c:v>
                </c:pt>
                <c:pt idx="483">
                  <c:v>-4.1592200000000004</c:v>
                </c:pt>
                <c:pt idx="484">
                  <c:v>-4.2739500000000001</c:v>
                </c:pt>
                <c:pt idx="485">
                  <c:v>-4.3902900000000002</c:v>
                </c:pt>
                <c:pt idx="486">
                  <c:v>-4.5081899999999999</c:v>
                </c:pt>
                <c:pt idx="487">
                  <c:v>-4.6276000000000002</c:v>
                </c:pt>
                <c:pt idx="488">
                  <c:v>-4.7484799999999998</c:v>
                </c:pt>
                <c:pt idx="489">
                  <c:v>-4.8707599999999998</c:v>
                </c:pt>
                <c:pt idx="490">
                  <c:v>-4.9943900000000001</c:v>
                </c:pt>
                <c:pt idx="491">
                  <c:v>-5.1193200000000001</c:v>
                </c:pt>
                <c:pt idx="492">
                  <c:v>-5.2454599999999996</c:v>
                </c:pt>
                <c:pt idx="493">
                  <c:v>-5.3727600000000004</c:v>
                </c:pt>
                <c:pt idx="494">
                  <c:v>-5.50115</c:v>
                </c:pt>
                <c:pt idx="495">
                  <c:v>-5.63056</c:v>
                </c:pt>
                <c:pt idx="496">
                  <c:v>-5.76091</c:v>
                </c:pt>
                <c:pt idx="497">
                  <c:v>-5.8921099999999997</c:v>
                </c:pt>
                <c:pt idx="498">
                  <c:v>-6.0240999999999998</c:v>
                </c:pt>
                <c:pt idx="499">
                  <c:v>-6.15679</c:v>
                </c:pt>
                <c:pt idx="500">
                  <c:v>-6.2900900000000002</c:v>
                </c:pt>
                <c:pt idx="501">
                  <c:v>-6.4239100000000002</c:v>
                </c:pt>
                <c:pt idx="502">
                  <c:v>-6.5581699999999996</c:v>
                </c:pt>
                <c:pt idx="503">
                  <c:v>-6.6927700000000003</c:v>
                </c:pt>
                <c:pt idx="504">
                  <c:v>-6.8276199999999996</c:v>
                </c:pt>
                <c:pt idx="505">
                  <c:v>-6.9626200000000003</c:v>
                </c:pt>
                <c:pt idx="506">
                  <c:v>-7.0976699999999999</c:v>
                </c:pt>
                <c:pt idx="507">
                  <c:v>-7.2326800000000002</c:v>
                </c:pt>
                <c:pt idx="508">
                  <c:v>-7.3675499999999996</c:v>
                </c:pt>
                <c:pt idx="509">
                  <c:v>-7.5021599999999999</c:v>
                </c:pt>
                <c:pt idx="510">
                  <c:v>-7.6364299999999998</c:v>
                </c:pt>
                <c:pt idx="511">
                  <c:v>-7.7702400000000003</c:v>
                </c:pt>
                <c:pt idx="512">
                  <c:v>-7.9034800000000001</c:v>
                </c:pt>
                <c:pt idx="513">
                  <c:v>-8.0360700000000005</c:v>
                </c:pt>
                <c:pt idx="514">
                  <c:v>-8.1678800000000003</c:v>
                </c:pt>
                <c:pt idx="515">
                  <c:v>-8.2988199999999992</c:v>
                </c:pt>
                <c:pt idx="516">
                  <c:v>-8.4287700000000001</c:v>
                </c:pt>
                <c:pt idx="517">
                  <c:v>-8.5576399999999992</c:v>
                </c:pt>
                <c:pt idx="518">
                  <c:v>-8.6852999999999998</c:v>
                </c:pt>
                <c:pt idx="519">
                  <c:v>-8.8116800000000008</c:v>
                </c:pt>
                <c:pt idx="520">
                  <c:v>-8.9366400000000006</c:v>
                </c:pt>
                <c:pt idx="521">
                  <c:v>-9.0601000000000003</c:v>
                </c:pt>
                <c:pt idx="522">
                  <c:v>-9.1819500000000005</c:v>
                </c:pt>
                <c:pt idx="523">
                  <c:v>-9.3020899999999997</c:v>
                </c:pt>
                <c:pt idx="524">
                  <c:v>-9.42042</c:v>
                </c:pt>
                <c:pt idx="525">
                  <c:v>-9.5368499999999994</c:v>
                </c:pt>
                <c:pt idx="526">
                  <c:v>-9.6512700000000002</c:v>
                </c:pt>
                <c:pt idx="527">
                  <c:v>-9.7636000000000003</c:v>
                </c:pt>
                <c:pt idx="528">
                  <c:v>-9.8737399999999997</c:v>
                </c:pt>
                <c:pt idx="529">
                  <c:v>-9.9816000000000003</c:v>
                </c:pt>
                <c:pt idx="530">
                  <c:v>-10.0871</c:v>
                </c:pt>
                <c:pt idx="531">
                  <c:v>-10.190160000000001</c:v>
                </c:pt>
                <c:pt idx="532">
                  <c:v>-10.29069</c:v>
                </c:pt>
                <c:pt idx="533">
                  <c:v>-10.38862</c:v>
                </c:pt>
                <c:pt idx="534">
                  <c:v>-10.48387</c:v>
                </c:pt>
                <c:pt idx="535">
                  <c:v>-10.576370000000001</c:v>
                </c:pt>
                <c:pt idx="536">
                  <c:v>-10.666069999999999</c:v>
                </c:pt>
                <c:pt idx="537">
                  <c:v>-10.752879999999999</c:v>
                </c:pt>
                <c:pt idx="538">
                  <c:v>-10.83677</c:v>
                </c:pt>
                <c:pt idx="539">
                  <c:v>-10.91766</c:v>
                </c:pt>
                <c:pt idx="540">
                  <c:v>-10.995509999999999</c:v>
                </c:pt>
                <c:pt idx="541">
                  <c:v>-11.07028</c:v>
                </c:pt>
                <c:pt idx="542">
                  <c:v>-11.141920000000001</c:v>
                </c:pt>
                <c:pt idx="543">
                  <c:v>-11.2104</c:v>
                </c:pt>
                <c:pt idx="544">
                  <c:v>-11.27567</c:v>
                </c:pt>
                <c:pt idx="545">
                  <c:v>-11.337719999999999</c:v>
                </c:pt>
                <c:pt idx="546">
                  <c:v>-11.396520000000001</c:v>
                </c:pt>
                <c:pt idx="547">
                  <c:v>-11.452059999999999</c:v>
                </c:pt>
                <c:pt idx="548">
                  <c:v>-11.504300000000001</c:v>
                </c:pt>
                <c:pt idx="549">
                  <c:v>-11.55326</c:v>
                </c:pt>
                <c:pt idx="550">
                  <c:v>-11.59892</c:v>
                </c:pt>
                <c:pt idx="551">
                  <c:v>-11.64128</c:v>
                </c:pt>
                <c:pt idx="552">
                  <c:v>-11.680350000000001</c:v>
                </c:pt>
                <c:pt idx="553">
                  <c:v>-11.716139999999999</c:v>
                </c:pt>
                <c:pt idx="554">
                  <c:v>-11.748659999999999</c:v>
                </c:pt>
                <c:pt idx="555">
                  <c:v>-11.77793</c:v>
                </c:pt>
                <c:pt idx="556">
                  <c:v>-11.803990000000001</c:v>
                </c:pt>
                <c:pt idx="557">
                  <c:v>-11.826840000000001</c:v>
                </c:pt>
                <c:pt idx="558">
                  <c:v>-11.846539999999999</c:v>
                </c:pt>
                <c:pt idx="559">
                  <c:v>-11.863110000000001</c:v>
                </c:pt>
                <c:pt idx="560">
                  <c:v>-11.8766</c:v>
                </c:pt>
                <c:pt idx="561">
                  <c:v>-11.88706</c:v>
                </c:pt>
                <c:pt idx="562">
                  <c:v>-11.89453</c:v>
                </c:pt>
                <c:pt idx="563">
                  <c:v>-11.89907</c:v>
                </c:pt>
                <c:pt idx="564">
                  <c:v>-11.90075</c:v>
                </c:pt>
                <c:pt idx="565">
                  <c:v>-11.899609999999999</c:v>
                </c:pt>
                <c:pt idx="566">
                  <c:v>-11.89574</c:v>
                </c:pt>
                <c:pt idx="567">
                  <c:v>-11.889189999999999</c:v>
                </c:pt>
                <c:pt idx="568">
                  <c:v>-11.880050000000001</c:v>
                </c:pt>
                <c:pt idx="569">
                  <c:v>-11.86838</c:v>
                </c:pt>
                <c:pt idx="570">
                  <c:v>-11.85427</c:v>
                </c:pt>
                <c:pt idx="571">
                  <c:v>-11.8378</c:v>
                </c:pt>
                <c:pt idx="572">
                  <c:v>-11.81906</c:v>
                </c:pt>
                <c:pt idx="573">
                  <c:v>-11.79813</c:v>
                </c:pt>
                <c:pt idx="574">
                  <c:v>-11.77511</c:v>
                </c:pt>
                <c:pt idx="575">
                  <c:v>-11.750069999999999</c:v>
                </c:pt>
                <c:pt idx="576">
                  <c:v>-11.723129999999999</c:v>
                </c:pt>
                <c:pt idx="577">
                  <c:v>-11.694380000000001</c:v>
                </c:pt>
                <c:pt idx="578">
                  <c:v>-11.6639</c:v>
                </c:pt>
                <c:pt idx="579">
                  <c:v>-11.63181</c:v>
                </c:pt>
                <c:pt idx="580">
                  <c:v>-11.5982</c:v>
                </c:pt>
                <c:pt idx="581">
                  <c:v>-11.563179999999999</c:v>
                </c:pt>
                <c:pt idx="582">
                  <c:v>-11.52684</c:v>
                </c:pt>
                <c:pt idx="583">
                  <c:v>-11.489280000000001</c:v>
                </c:pt>
                <c:pt idx="584">
                  <c:v>-11.450620000000001</c:v>
                </c:pt>
                <c:pt idx="585">
                  <c:v>-11.41094</c:v>
                </c:pt>
                <c:pt idx="586">
                  <c:v>-11.37036</c:v>
                </c:pt>
                <c:pt idx="587">
                  <c:v>-11.32898</c:v>
                </c:pt>
                <c:pt idx="588">
                  <c:v>-11.286899999999999</c:v>
                </c:pt>
                <c:pt idx="589">
                  <c:v>-11.24422</c:v>
                </c:pt>
                <c:pt idx="590">
                  <c:v>-11.20105</c:v>
                </c:pt>
                <c:pt idx="591">
                  <c:v>-11.15748</c:v>
                </c:pt>
                <c:pt idx="592">
                  <c:v>-11.1136</c:v>
                </c:pt>
                <c:pt idx="593">
                  <c:v>-11.06953</c:v>
                </c:pt>
                <c:pt idx="594">
                  <c:v>-11.02535</c:v>
                </c:pt>
                <c:pt idx="595">
                  <c:v>-10.981159999999999</c:v>
                </c:pt>
                <c:pt idx="596">
                  <c:v>-10.937060000000001</c:v>
                </c:pt>
                <c:pt idx="597">
                  <c:v>-10.893129999999999</c:v>
                </c:pt>
                <c:pt idx="598">
                  <c:v>-10.849460000000001</c:v>
                </c:pt>
                <c:pt idx="599">
                  <c:v>-10.80613</c:v>
                </c:pt>
                <c:pt idx="600">
                  <c:v>-10.763249999999999</c:v>
                </c:pt>
                <c:pt idx="601">
                  <c:v>-10.72087</c:v>
                </c:pt>
                <c:pt idx="602">
                  <c:v>-10.6791</c:v>
                </c:pt>
                <c:pt idx="603">
                  <c:v>-10.63799</c:v>
                </c:pt>
                <c:pt idx="604">
                  <c:v>-10.597630000000001</c:v>
                </c:pt>
                <c:pt idx="605">
                  <c:v>-10.55809</c:v>
                </c:pt>
                <c:pt idx="606">
                  <c:v>-10.519439999999999</c:v>
                </c:pt>
                <c:pt idx="607">
                  <c:v>-10.48174</c:v>
                </c:pt>
                <c:pt idx="608">
                  <c:v>-10.44505</c:v>
                </c:pt>
                <c:pt idx="609">
                  <c:v>-10.40944</c:v>
                </c:pt>
                <c:pt idx="610">
                  <c:v>-10.37496</c:v>
                </c:pt>
                <c:pt idx="611">
                  <c:v>-10.341670000000001</c:v>
                </c:pt>
                <c:pt idx="612">
                  <c:v>-10.309609999999999</c:v>
                </c:pt>
                <c:pt idx="613">
                  <c:v>-10.278840000000001</c:v>
                </c:pt>
                <c:pt idx="614">
                  <c:v>-10.24939</c:v>
                </c:pt>
                <c:pt idx="615">
                  <c:v>-10.221310000000001</c:v>
                </c:pt>
                <c:pt idx="616">
                  <c:v>-10.19463</c:v>
                </c:pt>
                <c:pt idx="617">
                  <c:v>-10.1694</c:v>
                </c:pt>
                <c:pt idx="618">
                  <c:v>-10.14564</c:v>
                </c:pt>
                <c:pt idx="619">
                  <c:v>-10.123379999999999</c:v>
                </c:pt>
                <c:pt idx="620">
                  <c:v>-10.102639999999999</c:v>
                </c:pt>
                <c:pt idx="621">
                  <c:v>-10.083449999999999</c:v>
                </c:pt>
                <c:pt idx="622">
                  <c:v>-10.06583</c:v>
                </c:pt>
                <c:pt idx="623">
                  <c:v>-10.04979</c:v>
                </c:pt>
                <c:pt idx="624">
                  <c:v>-10.03534</c:v>
                </c:pt>
                <c:pt idx="625">
                  <c:v>-10.022500000000001</c:v>
                </c:pt>
                <c:pt idx="626">
                  <c:v>-10.01127</c:v>
                </c:pt>
                <c:pt idx="627">
                  <c:v>-10.00165</c:v>
                </c:pt>
                <c:pt idx="628">
                  <c:v>-9.9936500000000006</c:v>
                </c:pt>
                <c:pt idx="629">
                  <c:v>-9.9872700000000005</c:v>
                </c:pt>
                <c:pt idx="630">
                  <c:v>-9.9824999999999999</c:v>
                </c:pt>
                <c:pt idx="631">
                  <c:v>-9.9793400000000005</c:v>
                </c:pt>
                <c:pt idx="632">
                  <c:v>-9.9777799999999992</c:v>
                </c:pt>
                <c:pt idx="633">
                  <c:v>-9.9778000000000002</c:v>
                </c:pt>
                <c:pt idx="634">
                  <c:v>-9.9793900000000004</c:v>
                </c:pt>
                <c:pt idx="635">
                  <c:v>-9.9825499999999998</c:v>
                </c:pt>
                <c:pt idx="636">
                  <c:v>-9.9872399999999999</c:v>
                </c:pt>
                <c:pt idx="637">
                  <c:v>-9.9934499999999993</c:v>
                </c:pt>
                <c:pt idx="638">
                  <c:v>-10.00116</c:v>
                </c:pt>
                <c:pt idx="639">
                  <c:v>-10.010350000000001</c:v>
                </c:pt>
                <c:pt idx="640">
                  <c:v>-10.02098</c:v>
                </c:pt>
                <c:pt idx="641">
                  <c:v>-10.03304</c:v>
                </c:pt>
                <c:pt idx="642">
                  <c:v>-10.04649</c:v>
                </c:pt>
                <c:pt idx="643">
                  <c:v>-10.061299999999999</c:v>
                </c:pt>
                <c:pt idx="644">
                  <c:v>-10.077439999999999</c:v>
                </c:pt>
                <c:pt idx="645">
                  <c:v>-10.094889999999999</c:v>
                </c:pt>
                <c:pt idx="646">
                  <c:v>-10.1136</c:v>
                </c:pt>
                <c:pt idx="647">
                  <c:v>-10.13354</c:v>
                </c:pt>
                <c:pt idx="648">
                  <c:v>-10.154669999999999</c:v>
                </c:pt>
                <c:pt idx="649">
                  <c:v>-10.176959999999999</c:v>
                </c:pt>
                <c:pt idx="650">
                  <c:v>-10.200369999999999</c:v>
                </c:pt>
                <c:pt idx="651">
                  <c:v>-10.22486</c:v>
                </c:pt>
                <c:pt idx="652">
                  <c:v>-10.250389999999999</c:v>
                </c:pt>
                <c:pt idx="653">
                  <c:v>-10.27692</c:v>
                </c:pt>
                <c:pt idx="654">
                  <c:v>-10.304410000000001</c:v>
                </c:pt>
                <c:pt idx="655">
                  <c:v>-10.33281</c:v>
                </c:pt>
                <c:pt idx="656">
                  <c:v>-10.3621</c:v>
                </c:pt>
                <c:pt idx="657">
                  <c:v>-10.39222</c:v>
                </c:pt>
                <c:pt idx="658">
                  <c:v>-10.42313</c:v>
                </c:pt>
                <c:pt idx="659">
                  <c:v>-10.454789999999999</c:v>
                </c:pt>
                <c:pt idx="660">
                  <c:v>-10.487159999999999</c:v>
                </c:pt>
                <c:pt idx="661">
                  <c:v>-10.520200000000001</c:v>
                </c:pt>
                <c:pt idx="662">
                  <c:v>-10.55386</c:v>
                </c:pt>
                <c:pt idx="663">
                  <c:v>-10.588100000000001</c:v>
                </c:pt>
                <c:pt idx="664">
                  <c:v>-10.62288</c:v>
                </c:pt>
                <c:pt idx="665">
                  <c:v>-10.658160000000001</c:v>
                </c:pt>
                <c:pt idx="666">
                  <c:v>-10.69389</c:v>
                </c:pt>
                <c:pt idx="667">
                  <c:v>-10.730029999999999</c:v>
                </c:pt>
                <c:pt idx="668">
                  <c:v>-10.766550000000001</c:v>
                </c:pt>
                <c:pt idx="669">
                  <c:v>-10.80339</c:v>
                </c:pt>
                <c:pt idx="670">
                  <c:v>-10.840529999999999</c:v>
                </c:pt>
                <c:pt idx="671">
                  <c:v>-10.87791</c:v>
                </c:pt>
                <c:pt idx="672">
                  <c:v>-10.915509999999999</c:v>
                </c:pt>
                <c:pt idx="673">
                  <c:v>-10.953279999999999</c:v>
                </c:pt>
                <c:pt idx="674">
                  <c:v>-10.99118</c:v>
                </c:pt>
                <c:pt idx="675">
                  <c:v>-11.029170000000001</c:v>
                </c:pt>
                <c:pt idx="676">
                  <c:v>-11.06723</c:v>
                </c:pt>
                <c:pt idx="677">
                  <c:v>-11.1053</c:v>
                </c:pt>
                <c:pt idx="678">
                  <c:v>-11.143359999999999</c:v>
                </c:pt>
                <c:pt idx="679">
                  <c:v>-11.18136</c:v>
                </c:pt>
                <c:pt idx="680">
                  <c:v>-11.219279999999999</c:v>
                </c:pt>
                <c:pt idx="681">
                  <c:v>-11.25708</c:v>
                </c:pt>
                <c:pt idx="682">
                  <c:v>-11.294729999999999</c:v>
                </c:pt>
                <c:pt idx="683">
                  <c:v>-11.332190000000001</c:v>
                </c:pt>
                <c:pt idx="684">
                  <c:v>-11.369440000000001</c:v>
                </c:pt>
                <c:pt idx="685">
                  <c:v>-11.40643</c:v>
                </c:pt>
                <c:pt idx="686">
                  <c:v>-11.443149999999999</c:v>
                </c:pt>
                <c:pt idx="687">
                  <c:v>-11.47955</c:v>
                </c:pt>
                <c:pt idx="688">
                  <c:v>-11.51562</c:v>
                </c:pt>
                <c:pt idx="689">
                  <c:v>-11.55133</c:v>
                </c:pt>
                <c:pt idx="690">
                  <c:v>-11.586639999999999</c:v>
                </c:pt>
                <c:pt idx="691">
                  <c:v>-11.62153</c:v>
                </c:pt>
                <c:pt idx="692">
                  <c:v>-11.65597</c:v>
                </c:pt>
                <c:pt idx="693">
                  <c:v>-11.68995</c:v>
                </c:pt>
                <c:pt idx="694">
                  <c:v>-11.72343</c:v>
                </c:pt>
                <c:pt idx="695">
                  <c:v>-11.75639</c:v>
                </c:pt>
                <c:pt idx="696">
                  <c:v>-11.788819999999999</c:v>
                </c:pt>
                <c:pt idx="697">
                  <c:v>-11.820679999999999</c:v>
                </c:pt>
                <c:pt idx="698">
                  <c:v>-11.85196</c:v>
                </c:pt>
                <c:pt idx="699">
                  <c:v>-11.88264</c:v>
                </c:pt>
                <c:pt idx="700">
                  <c:v>-11.912699999999999</c:v>
                </c:pt>
                <c:pt idx="701">
                  <c:v>-11.94211</c:v>
                </c:pt>
                <c:pt idx="702">
                  <c:v>-11.97087</c:v>
                </c:pt>
                <c:pt idx="703">
                  <c:v>-11.998950000000001</c:v>
                </c:pt>
                <c:pt idx="704">
                  <c:v>-12.026339999999999</c:v>
                </c:pt>
                <c:pt idx="705">
                  <c:v>-12.05302</c:v>
                </c:pt>
                <c:pt idx="706">
                  <c:v>-12.07898</c:v>
                </c:pt>
                <c:pt idx="707">
                  <c:v>-12.10421</c:v>
                </c:pt>
                <c:pt idx="708">
                  <c:v>-12.128679999999999</c:v>
                </c:pt>
                <c:pt idx="709">
                  <c:v>-12.1524</c:v>
                </c:pt>
                <c:pt idx="710">
                  <c:v>-12.17534</c:v>
                </c:pt>
                <c:pt idx="711">
                  <c:v>-12.19749</c:v>
                </c:pt>
                <c:pt idx="712">
                  <c:v>-12.21885</c:v>
                </c:pt>
                <c:pt idx="713">
                  <c:v>-12.239409999999999</c:v>
                </c:pt>
                <c:pt idx="714">
                  <c:v>-12.25915</c:v>
                </c:pt>
                <c:pt idx="715">
                  <c:v>-12.27807</c:v>
                </c:pt>
                <c:pt idx="716">
                  <c:v>-12.29616</c:v>
                </c:pt>
                <c:pt idx="717">
                  <c:v>-12.313409999999999</c:v>
                </c:pt>
                <c:pt idx="718">
                  <c:v>-12.32981</c:v>
                </c:pt>
                <c:pt idx="719">
                  <c:v>-12.345370000000001</c:v>
                </c:pt>
                <c:pt idx="720">
                  <c:v>-12.36008</c:v>
                </c:pt>
                <c:pt idx="721">
                  <c:v>-12.37392</c:v>
                </c:pt>
                <c:pt idx="722">
                  <c:v>-12.38691</c:v>
                </c:pt>
                <c:pt idx="723">
                  <c:v>-12.39903</c:v>
                </c:pt>
                <c:pt idx="724">
                  <c:v>-12.41028</c:v>
                </c:pt>
                <c:pt idx="725">
                  <c:v>-12.42066</c:v>
                </c:pt>
                <c:pt idx="726">
                  <c:v>-12.43017</c:v>
                </c:pt>
                <c:pt idx="727">
                  <c:v>-12.438800000000001</c:v>
                </c:pt>
                <c:pt idx="728">
                  <c:v>-12.446569999999999</c:v>
                </c:pt>
                <c:pt idx="729">
                  <c:v>-12.45346</c:v>
                </c:pt>
                <c:pt idx="730">
                  <c:v>-12.459490000000001</c:v>
                </c:pt>
                <c:pt idx="731">
                  <c:v>-12.464650000000001</c:v>
                </c:pt>
                <c:pt idx="732">
                  <c:v>-12.46893</c:v>
                </c:pt>
                <c:pt idx="733">
                  <c:v>-12.47236</c:v>
                </c:pt>
                <c:pt idx="734">
                  <c:v>-12.474930000000001</c:v>
                </c:pt>
                <c:pt idx="735">
                  <c:v>-12.47664</c:v>
                </c:pt>
                <c:pt idx="736">
                  <c:v>-12.477499999999999</c:v>
                </c:pt>
                <c:pt idx="737">
                  <c:v>-12.477510000000001</c:v>
                </c:pt>
                <c:pt idx="738">
                  <c:v>-12.47668</c:v>
                </c:pt>
                <c:pt idx="739">
                  <c:v>-12.475009999999999</c:v>
                </c:pt>
                <c:pt idx="740">
                  <c:v>-12.472519999999999</c:v>
                </c:pt>
                <c:pt idx="741">
                  <c:v>-12.46921</c:v>
                </c:pt>
                <c:pt idx="742">
                  <c:v>-12.46508</c:v>
                </c:pt>
                <c:pt idx="743">
                  <c:v>-12.460140000000001</c:v>
                </c:pt>
                <c:pt idx="744">
                  <c:v>-12.454409999999999</c:v>
                </c:pt>
                <c:pt idx="745">
                  <c:v>-12.447889999999999</c:v>
                </c:pt>
                <c:pt idx="746">
                  <c:v>-12.44059</c:v>
                </c:pt>
                <c:pt idx="747">
                  <c:v>-12.43253</c:v>
                </c:pt>
                <c:pt idx="748">
                  <c:v>-12.4237</c:v>
                </c:pt>
                <c:pt idx="749">
                  <c:v>-12.41413</c:v>
                </c:pt>
                <c:pt idx="750">
                  <c:v>-12.40382</c:v>
                </c:pt>
                <c:pt idx="751">
                  <c:v>-12.39279</c:v>
                </c:pt>
                <c:pt idx="752">
                  <c:v>-12.38104</c:v>
                </c:pt>
                <c:pt idx="753">
                  <c:v>-12.368589999999999</c:v>
                </c:pt>
                <c:pt idx="754">
                  <c:v>-12.355460000000001</c:v>
                </c:pt>
                <c:pt idx="755">
                  <c:v>-12.341659999999999</c:v>
                </c:pt>
                <c:pt idx="756">
                  <c:v>-12.32719</c:v>
                </c:pt>
                <c:pt idx="757">
                  <c:v>-12.31208</c:v>
                </c:pt>
                <c:pt idx="758">
                  <c:v>-12.296329999999999</c:v>
                </c:pt>
                <c:pt idx="759">
                  <c:v>-12.27998</c:v>
                </c:pt>
                <c:pt idx="760">
                  <c:v>-12.26301</c:v>
                </c:pt>
                <c:pt idx="761">
                  <c:v>-12.245469999999999</c:v>
                </c:pt>
                <c:pt idx="762">
                  <c:v>-12.227349999999999</c:v>
                </c:pt>
                <c:pt idx="763">
                  <c:v>-12.208679999999999</c:v>
                </c:pt>
                <c:pt idx="764">
                  <c:v>-12.18946</c:v>
                </c:pt>
                <c:pt idx="765">
                  <c:v>-12.169729999999999</c:v>
                </c:pt>
                <c:pt idx="766">
                  <c:v>-12.14949</c:v>
                </c:pt>
                <c:pt idx="767">
                  <c:v>-12.128769999999999</c:v>
                </c:pt>
                <c:pt idx="768">
                  <c:v>-12.107570000000001</c:v>
                </c:pt>
                <c:pt idx="769">
                  <c:v>-12.08592</c:v>
                </c:pt>
                <c:pt idx="770">
                  <c:v>-12.063829999999999</c:v>
                </c:pt>
                <c:pt idx="771">
                  <c:v>-12.04133</c:v>
                </c:pt>
                <c:pt idx="772">
                  <c:v>-12.018420000000001</c:v>
                </c:pt>
                <c:pt idx="773">
                  <c:v>-11.99513</c:v>
                </c:pt>
                <c:pt idx="774">
                  <c:v>-11.97148</c:v>
                </c:pt>
                <c:pt idx="775">
                  <c:v>-11.947480000000001</c:v>
                </c:pt>
                <c:pt idx="776">
                  <c:v>-11.92315</c:v>
                </c:pt>
                <c:pt idx="777">
                  <c:v>-11.89851</c:v>
                </c:pt>
                <c:pt idx="778">
                  <c:v>-11.87358</c:v>
                </c:pt>
                <c:pt idx="779">
                  <c:v>-11.848369999999999</c:v>
                </c:pt>
                <c:pt idx="780">
                  <c:v>-11.82291</c:v>
                </c:pt>
                <c:pt idx="781">
                  <c:v>-11.797219999999999</c:v>
                </c:pt>
                <c:pt idx="782">
                  <c:v>-11.7713</c:v>
                </c:pt>
                <c:pt idx="783">
                  <c:v>-11.74518</c:v>
                </c:pt>
                <c:pt idx="784">
                  <c:v>-11.718870000000001</c:v>
                </c:pt>
                <c:pt idx="785">
                  <c:v>-11.692410000000001</c:v>
                </c:pt>
                <c:pt idx="786">
                  <c:v>-11.665789999999999</c:v>
                </c:pt>
                <c:pt idx="787">
                  <c:v>-11.63904</c:v>
                </c:pt>
                <c:pt idx="788">
                  <c:v>-11.61218</c:v>
                </c:pt>
                <c:pt idx="789">
                  <c:v>-11.58522</c:v>
                </c:pt>
                <c:pt idx="790">
                  <c:v>-11.55818</c:v>
                </c:pt>
                <c:pt idx="791">
                  <c:v>-11.531079999999999</c:v>
                </c:pt>
                <c:pt idx="792">
                  <c:v>-11.50393</c:v>
                </c:pt>
                <c:pt idx="793">
                  <c:v>-11.476749999999999</c:v>
                </c:pt>
                <c:pt idx="794">
                  <c:v>-11.44955</c:v>
                </c:pt>
                <c:pt idx="795">
                  <c:v>-11.42235</c:v>
                </c:pt>
                <c:pt idx="796">
                  <c:v>-11.39517</c:v>
                </c:pt>
                <c:pt idx="797">
                  <c:v>-11.36801</c:v>
                </c:pt>
                <c:pt idx="798">
                  <c:v>-11.3409</c:v>
                </c:pt>
                <c:pt idx="799">
                  <c:v>-11.313840000000001</c:v>
                </c:pt>
                <c:pt idx="800">
                  <c:v>-11.286849999999999</c:v>
                </c:pt>
                <c:pt idx="801">
                  <c:v>-11.25994</c:v>
                </c:pt>
                <c:pt idx="802">
                  <c:v>-11.23312</c:v>
                </c:pt>
                <c:pt idx="803">
                  <c:v>-11.2064</c:v>
                </c:pt>
                <c:pt idx="804">
                  <c:v>-11.1798</c:v>
                </c:pt>
                <c:pt idx="805">
                  <c:v>-11.15333</c:v>
                </c:pt>
                <c:pt idx="806">
                  <c:v>-11.126989999999999</c:v>
                </c:pt>
                <c:pt idx="807">
                  <c:v>-11.10079</c:v>
                </c:pt>
                <c:pt idx="808">
                  <c:v>-11.07475</c:v>
                </c:pt>
                <c:pt idx="809">
                  <c:v>-11.048859999999999</c:v>
                </c:pt>
                <c:pt idx="810">
                  <c:v>-11.02314</c:v>
                </c:pt>
                <c:pt idx="811">
                  <c:v>-10.997590000000001</c:v>
                </c:pt>
                <c:pt idx="812">
                  <c:v>-10.97222</c:v>
                </c:pt>
                <c:pt idx="813">
                  <c:v>-10.94703</c:v>
                </c:pt>
                <c:pt idx="814">
                  <c:v>-10.922029999999999</c:v>
                </c:pt>
                <c:pt idx="815">
                  <c:v>-10.897220000000001</c:v>
                </c:pt>
                <c:pt idx="816">
                  <c:v>-10.8726</c:v>
                </c:pt>
                <c:pt idx="817">
                  <c:v>-10.848179999999999</c:v>
                </c:pt>
                <c:pt idx="818">
                  <c:v>-10.82395</c:v>
                </c:pt>
                <c:pt idx="819">
                  <c:v>-10.79992</c:v>
                </c:pt>
                <c:pt idx="820">
                  <c:v>-10.77608</c:v>
                </c:pt>
                <c:pt idx="821">
                  <c:v>-10.75243</c:v>
                </c:pt>
                <c:pt idx="822">
                  <c:v>-10.72897</c:v>
                </c:pt>
                <c:pt idx="823">
                  <c:v>-10.70571</c:v>
                </c:pt>
                <c:pt idx="824">
                  <c:v>-10.68262</c:v>
                </c:pt>
                <c:pt idx="825">
                  <c:v>-10.65972</c:v>
                </c:pt>
                <c:pt idx="826">
                  <c:v>-10.636990000000001</c:v>
                </c:pt>
                <c:pt idx="827">
                  <c:v>-10.614420000000001</c:v>
                </c:pt>
                <c:pt idx="828">
                  <c:v>-10.59202</c:v>
                </c:pt>
                <c:pt idx="829">
                  <c:v>-10.56976</c:v>
                </c:pt>
                <c:pt idx="830">
                  <c:v>-10.547650000000001</c:v>
                </c:pt>
                <c:pt idx="831">
                  <c:v>-10.52567</c:v>
                </c:pt>
                <c:pt idx="832">
                  <c:v>-10.503819999999999</c:v>
                </c:pt>
                <c:pt idx="833">
                  <c:v>-10.48207</c:v>
                </c:pt>
                <c:pt idx="834">
                  <c:v>-10.460430000000001</c:v>
                </c:pt>
                <c:pt idx="835">
                  <c:v>-10.43887</c:v>
                </c:pt>
                <c:pt idx="836">
                  <c:v>-10.417389999999999</c:v>
                </c:pt>
                <c:pt idx="837">
                  <c:v>-10.395960000000001</c:v>
                </c:pt>
                <c:pt idx="838">
                  <c:v>-10.37458</c:v>
                </c:pt>
                <c:pt idx="839">
                  <c:v>-10.35322</c:v>
                </c:pt>
                <c:pt idx="840">
                  <c:v>-10.33188</c:v>
                </c:pt>
                <c:pt idx="841">
                  <c:v>-10.31053</c:v>
                </c:pt>
                <c:pt idx="842">
                  <c:v>-10.289160000000001</c:v>
                </c:pt>
                <c:pt idx="843">
                  <c:v>-10.267749999999999</c:v>
                </c:pt>
                <c:pt idx="844">
                  <c:v>-10.246270000000001</c:v>
                </c:pt>
                <c:pt idx="845">
                  <c:v>-10.22472</c:v>
                </c:pt>
                <c:pt idx="846">
                  <c:v>-10.20307</c:v>
                </c:pt>
                <c:pt idx="847">
                  <c:v>-10.1813</c:v>
                </c:pt>
                <c:pt idx="848">
                  <c:v>-10.159380000000001</c:v>
                </c:pt>
                <c:pt idx="849">
                  <c:v>-10.137309999999999</c:v>
                </c:pt>
                <c:pt idx="850">
                  <c:v>-10.11505</c:v>
                </c:pt>
                <c:pt idx="851">
                  <c:v>-10.09259</c:v>
                </c:pt>
                <c:pt idx="852">
                  <c:v>-10.069889999999999</c:v>
                </c:pt>
                <c:pt idx="853">
                  <c:v>-10.046950000000001</c:v>
                </c:pt>
                <c:pt idx="854">
                  <c:v>-10.02373</c:v>
                </c:pt>
                <c:pt idx="855">
                  <c:v>-10.000220000000001</c:v>
                </c:pt>
                <c:pt idx="856">
                  <c:v>-9.9763800000000007</c:v>
                </c:pt>
                <c:pt idx="857">
                  <c:v>-9.9521999999999995</c:v>
                </c:pt>
                <c:pt idx="858">
                  <c:v>-9.9276599999999995</c:v>
                </c:pt>
                <c:pt idx="859">
                  <c:v>-9.9027200000000004</c:v>
                </c:pt>
                <c:pt idx="860">
                  <c:v>-9.8773599999999995</c:v>
                </c:pt>
                <c:pt idx="861">
                  <c:v>-9.8515700000000006</c:v>
                </c:pt>
                <c:pt idx="862">
                  <c:v>-9.82531</c:v>
                </c:pt>
                <c:pt idx="863">
                  <c:v>-9.7985699999999998</c:v>
                </c:pt>
                <c:pt idx="864">
                  <c:v>-9.7713199999999993</c:v>
                </c:pt>
                <c:pt idx="865">
                  <c:v>-9.7435399999999994</c:v>
                </c:pt>
                <c:pt idx="866">
                  <c:v>-9.7151899999999998</c:v>
                </c:pt>
                <c:pt idx="867">
                  <c:v>-9.68628</c:v>
                </c:pt>
                <c:pt idx="868">
                  <c:v>-9.6567600000000002</c:v>
                </c:pt>
                <c:pt idx="869">
                  <c:v>-9.6266099999999994</c:v>
                </c:pt>
                <c:pt idx="870">
                  <c:v>-9.5958199999999998</c:v>
                </c:pt>
                <c:pt idx="871">
                  <c:v>-9.5643700000000003</c:v>
                </c:pt>
                <c:pt idx="872">
                  <c:v>-9.5322300000000002</c:v>
                </c:pt>
                <c:pt idx="873">
                  <c:v>-9.4993800000000004</c:v>
                </c:pt>
                <c:pt idx="874">
                  <c:v>-9.4657999999999998</c:v>
                </c:pt>
                <c:pt idx="875">
                  <c:v>-9.4314800000000005</c:v>
                </c:pt>
                <c:pt idx="876">
                  <c:v>-9.3963900000000002</c:v>
                </c:pt>
                <c:pt idx="877">
                  <c:v>-9.3605199999999993</c:v>
                </c:pt>
                <c:pt idx="878">
                  <c:v>-9.3238500000000002</c:v>
                </c:pt>
                <c:pt idx="879">
                  <c:v>-9.2863600000000002</c:v>
                </c:pt>
                <c:pt idx="880">
                  <c:v>-9.2480399999999996</c:v>
                </c:pt>
                <c:pt idx="881">
                  <c:v>-9.2088800000000006</c:v>
                </c:pt>
                <c:pt idx="882">
                  <c:v>-9.1688500000000008</c:v>
                </c:pt>
                <c:pt idx="883">
                  <c:v>-9.1279500000000002</c:v>
                </c:pt>
                <c:pt idx="884">
                  <c:v>-9.0861599999999996</c:v>
                </c:pt>
                <c:pt idx="885">
                  <c:v>-9.0434699999999992</c:v>
                </c:pt>
                <c:pt idx="886">
                  <c:v>-8.9998799999999992</c:v>
                </c:pt>
                <c:pt idx="887">
                  <c:v>-8.9553600000000007</c:v>
                </c:pt>
                <c:pt idx="888">
                  <c:v>-8.9099199999999996</c:v>
                </c:pt>
                <c:pt idx="889">
                  <c:v>-8.86355</c:v>
                </c:pt>
                <c:pt idx="890">
                  <c:v>-8.8162299999999991</c:v>
                </c:pt>
                <c:pt idx="891">
                  <c:v>-8.76797</c:v>
                </c:pt>
                <c:pt idx="892">
                  <c:v>-8.7187599999999996</c:v>
                </c:pt>
                <c:pt idx="893">
                  <c:v>-8.6685999999999996</c:v>
                </c:pt>
                <c:pt idx="894">
                  <c:v>-8.6174800000000005</c:v>
                </c:pt>
                <c:pt idx="895">
                  <c:v>-8.5654000000000003</c:v>
                </c:pt>
                <c:pt idx="896">
                  <c:v>-8.5123700000000007</c:v>
                </c:pt>
                <c:pt idx="897">
                  <c:v>-8.45838</c:v>
                </c:pt>
                <c:pt idx="898">
                  <c:v>-8.4034300000000002</c:v>
                </c:pt>
                <c:pt idx="899">
                  <c:v>-8.3475400000000004</c:v>
                </c:pt>
                <c:pt idx="900">
                  <c:v>-8.2906999999999993</c:v>
                </c:pt>
                <c:pt idx="901">
                  <c:v>-8.23292</c:v>
                </c:pt>
                <c:pt idx="902">
                  <c:v>-8.1742000000000008</c:v>
                </c:pt>
                <c:pt idx="903">
                  <c:v>-8.1145600000000009</c:v>
                </c:pt>
                <c:pt idx="904">
                  <c:v>-8.0540099999999999</c:v>
                </c:pt>
                <c:pt idx="905">
                  <c:v>-7.99254</c:v>
                </c:pt>
                <c:pt idx="906">
                  <c:v>-7.9301899999999996</c:v>
                </c:pt>
                <c:pt idx="907">
                  <c:v>-7.8669399999999996</c:v>
                </c:pt>
                <c:pt idx="908">
                  <c:v>-7.8028300000000002</c:v>
                </c:pt>
                <c:pt idx="909">
                  <c:v>-7.7378600000000004</c:v>
                </c:pt>
                <c:pt idx="910">
                  <c:v>-7.6720499999999996</c:v>
                </c:pt>
                <c:pt idx="911">
                  <c:v>-7.6054199999999996</c:v>
                </c:pt>
                <c:pt idx="912">
                  <c:v>-7.5379800000000001</c:v>
                </c:pt>
                <c:pt idx="913">
                  <c:v>-7.46976</c:v>
                </c:pt>
                <c:pt idx="914">
                  <c:v>-7.40076</c:v>
                </c:pt>
                <c:pt idx="915">
                  <c:v>-7.33101</c:v>
                </c:pt>
                <c:pt idx="916">
                  <c:v>-7.2605399999999998</c:v>
                </c:pt>
                <c:pt idx="917">
                  <c:v>-7.1893599999999998</c:v>
                </c:pt>
                <c:pt idx="918">
                  <c:v>-7.1174900000000001</c:v>
                </c:pt>
                <c:pt idx="919">
                  <c:v>-7.0449700000000002</c:v>
                </c:pt>
                <c:pt idx="920">
                  <c:v>-6.9718099999999996</c:v>
                </c:pt>
                <c:pt idx="921">
                  <c:v>-6.8980399999999999</c:v>
                </c:pt>
                <c:pt idx="922">
                  <c:v>-6.8236800000000004</c:v>
                </c:pt>
                <c:pt idx="923">
                  <c:v>-6.7487700000000004</c:v>
                </c:pt>
                <c:pt idx="924">
                  <c:v>-6.67333</c:v>
                </c:pt>
                <c:pt idx="925">
                  <c:v>-6.5973800000000002</c:v>
                </c:pt>
                <c:pt idx="926">
                  <c:v>-6.52095</c:v>
                </c:pt>
                <c:pt idx="927">
                  <c:v>-6.4440799999999996</c:v>
                </c:pt>
                <c:pt idx="928">
                  <c:v>-6.3667899999999999</c:v>
                </c:pt>
                <c:pt idx="929">
                  <c:v>-6.28911</c:v>
                </c:pt>
                <c:pt idx="930">
                  <c:v>-6.2110799999999999</c:v>
                </c:pt>
                <c:pt idx="931">
                  <c:v>-6.1327199999999999</c:v>
                </c:pt>
                <c:pt idx="932">
                  <c:v>-6.0540500000000002</c:v>
                </c:pt>
                <c:pt idx="933">
                  <c:v>-5.9751300000000001</c:v>
                </c:pt>
                <c:pt idx="934">
                  <c:v>-5.8959700000000002</c:v>
                </c:pt>
                <c:pt idx="935">
                  <c:v>-5.8166000000000002</c:v>
                </c:pt>
                <c:pt idx="936">
                  <c:v>-5.7370599999999996</c:v>
                </c:pt>
                <c:pt idx="937">
                  <c:v>-5.6573799999999999</c:v>
                </c:pt>
                <c:pt idx="938">
                  <c:v>-5.5776000000000003</c:v>
                </c:pt>
                <c:pt idx="939">
                  <c:v>-5.4977299999999998</c:v>
                </c:pt>
                <c:pt idx="940">
                  <c:v>-5.4178199999999999</c:v>
                </c:pt>
                <c:pt idx="941">
                  <c:v>-5.3379000000000003</c:v>
                </c:pt>
                <c:pt idx="942">
                  <c:v>-5.2579900000000004</c:v>
                </c:pt>
                <c:pt idx="943">
                  <c:v>-5.1781300000000003</c:v>
                </c:pt>
                <c:pt idx="944">
                  <c:v>-5.0983499999999999</c:v>
                </c:pt>
                <c:pt idx="945">
                  <c:v>-5.0186900000000003</c:v>
                </c:pt>
                <c:pt idx="946">
                  <c:v>-4.9391600000000002</c:v>
                </c:pt>
                <c:pt idx="947">
                  <c:v>-4.8598100000000004</c:v>
                </c:pt>
                <c:pt idx="948">
                  <c:v>-4.7806600000000001</c:v>
                </c:pt>
                <c:pt idx="949">
                  <c:v>-4.7017499999999997</c:v>
                </c:pt>
                <c:pt idx="950">
                  <c:v>-4.6230900000000004</c:v>
                </c:pt>
                <c:pt idx="951">
                  <c:v>-4.5447300000000004</c:v>
                </c:pt>
                <c:pt idx="952">
                  <c:v>-4.4666899999999998</c:v>
                </c:pt>
                <c:pt idx="953">
                  <c:v>-4.3889899999999997</c:v>
                </c:pt>
                <c:pt idx="954">
                  <c:v>-4.31168</c:v>
                </c:pt>
                <c:pt idx="955">
                  <c:v>-4.2347599999999996</c:v>
                </c:pt>
                <c:pt idx="956">
                  <c:v>-4.1582699999999999</c:v>
                </c:pt>
                <c:pt idx="957">
                  <c:v>-4.0822399999999996</c:v>
                </c:pt>
                <c:pt idx="958">
                  <c:v>-4.0066899999999999</c:v>
                </c:pt>
                <c:pt idx="959">
                  <c:v>-3.9316499999999999</c:v>
                </c:pt>
                <c:pt idx="960">
                  <c:v>-3.8571300000000002</c:v>
                </c:pt>
                <c:pt idx="961">
                  <c:v>-3.7831700000000001</c:v>
                </c:pt>
                <c:pt idx="962">
                  <c:v>-3.7097899999999999</c:v>
                </c:pt>
                <c:pt idx="963">
                  <c:v>-3.637</c:v>
                </c:pt>
                <c:pt idx="964">
                  <c:v>-3.5648300000000002</c:v>
                </c:pt>
                <c:pt idx="965">
                  <c:v>-3.4933000000000001</c:v>
                </c:pt>
                <c:pt idx="966">
                  <c:v>-3.4224299999999999</c:v>
                </c:pt>
                <c:pt idx="967">
                  <c:v>-3.35223</c:v>
                </c:pt>
                <c:pt idx="968">
                  <c:v>-3.28274</c:v>
                </c:pt>
                <c:pt idx="969">
                  <c:v>-3.2139600000000002</c:v>
                </c:pt>
                <c:pt idx="970">
                  <c:v>-3.1459100000000002</c:v>
                </c:pt>
                <c:pt idx="971">
                  <c:v>-3.0786099999999998</c:v>
                </c:pt>
                <c:pt idx="972">
                  <c:v>-3.01207</c:v>
                </c:pt>
                <c:pt idx="973">
                  <c:v>-2.9462999999999999</c:v>
                </c:pt>
                <c:pt idx="974">
                  <c:v>-2.8813300000000002</c:v>
                </c:pt>
                <c:pt idx="975">
                  <c:v>-2.8171599999999999</c:v>
                </c:pt>
                <c:pt idx="976">
                  <c:v>-2.7538</c:v>
                </c:pt>
                <c:pt idx="977">
                  <c:v>-2.6912699999999998</c:v>
                </c:pt>
                <c:pt idx="978">
                  <c:v>-2.6295700000000002</c:v>
                </c:pt>
                <c:pt idx="979">
                  <c:v>-2.5687199999999999</c:v>
                </c:pt>
                <c:pt idx="980">
                  <c:v>-2.5087299999999999</c:v>
                </c:pt>
                <c:pt idx="981">
                  <c:v>-2.4495900000000002</c:v>
                </c:pt>
                <c:pt idx="982">
                  <c:v>-2.39133</c:v>
                </c:pt>
                <c:pt idx="983">
                  <c:v>-2.3339400000000001</c:v>
                </c:pt>
                <c:pt idx="984">
                  <c:v>-2.2774299999999998</c:v>
                </c:pt>
                <c:pt idx="985">
                  <c:v>-2.2218100000000001</c:v>
                </c:pt>
                <c:pt idx="986">
                  <c:v>-2.1670799999999999</c:v>
                </c:pt>
                <c:pt idx="987">
                  <c:v>-2.1132399999999998</c:v>
                </c:pt>
                <c:pt idx="988">
                  <c:v>-2.0602999999999998</c:v>
                </c:pt>
                <c:pt idx="989">
                  <c:v>-2.0082499999999999</c:v>
                </c:pt>
                <c:pt idx="990">
                  <c:v>-1.9571099999999999</c:v>
                </c:pt>
                <c:pt idx="991">
                  <c:v>-1.90686</c:v>
                </c:pt>
                <c:pt idx="992">
                  <c:v>-1.8575200000000001</c:v>
                </c:pt>
                <c:pt idx="993">
                  <c:v>-1.80907</c:v>
                </c:pt>
                <c:pt idx="994">
                  <c:v>-1.76152</c:v>
                </c:pt>
                <c:pt idx="995">
                  <c:v>-1.7148699999999999</c:v>
                </c:pt>
                <c:pt idx="996">
                  <c:v>-1.6691100000000001</c:v>
                </c:pt>
                <c:pt idx="997">
                  <c:v>-1.6242399999999999</c:v>
                </c:pt>
                <c:pt idx="998">
                  <c:v>-1.5802499999999999</c:v>
                </c:pt>
                <c:pt idx="999">
                  <c:v>-1.53715</c:v>
                </c:pt>
              </c:numCache>
            </c:numRef>
          </c:yVal>
          <c:smooth val="0"/>
          <c:extLst>
            <c:ext xmlns:c16="http://schemas.microsoft.com/office/drawing/2014/chart" uri="{C3380CC4-5D6E-409C-BE32-E72D297353CC}">
              <c16:uniqueId val="{00000006-023A-40E5-A512-4538E48AB6D4}"/>
            </c:ext>
          </c:extLst>
        </c:ser>
        <c:dLbls>
          <c:showLegendKey val="0"/>
          <c:showVal val="0"/>
          <c:showCatName val="0"/>
          <c:showSerName val="0"/>
          <c:showPercent val="0"/>
          <c:showBubbleSize val="0"/>
        </c:dLbls>
        <c:axId val="168347520"/>
        <c:axId val="168349056"/>
      </c:scatterChart>
      <c:valAx>
        <c:axId val="168347520"/>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crossAx val="168349056"/>
        <c:crossesAt val="0"/>
        <c:crossBetween val="midCat"/>
        <c:majorUnit val="45"/>
      </c:valAx>
      <c:valAx>
        <c:axId val="168349056"/>
        <c:scaling>
          <c:orientation val="maxMin"/>
          <c:max val="0"/>
        </c:scaling>
        <c:delete val="1"/>
        <c:axPos val="r"/>
        <c:numFmt formatCode="#,##0.0" sourceLinked="0"/>
        <c:majorTickMark val="out"/>
        <c:minorTickMark val="none"/>
        <c:tickLblPos val="nextTo"/>
        <c:crossAx val="168347520"/>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8323059950663"/>
          <c:y val="0.20185650521100942"/>
          <c:w val="0.42603983203657941"/>
          <c:h val="0.59816953684568963"/>
        </c:manualLayout>
      </c:layout>
      <c:scatterChart>
        <c:scatterStyle val="lineMarker"/>
        <c:varyColors val="0"/>
        <c:ser>
          <c:idx val="0"/>
          <c:order val="0"/>
          <c:tx>
            <c:strRef>
              <c:f>'25'!$B$1</c:f>
              <c:strCache>
                <c:ptCount val="1"/>
                <c:pt idx="0">
                  <c:v>v(SO3)</c:v>
                </c:pt>
              </c:strCache>
            </c:strRef>
          </c:tx>
          <c:spPr>
            <a:ln w="12700">
              <a:solidFill>
                <a:schemeClr val="accent6">
                  <a:lumMod val="75000"/>
                </a:schemeClr>
              </a:solidFill>
              <a:prstDash val="dashDot"/>
            </a:ln>
          </c:spPr>
          <c:marker>
            <c:symbol val="none"/>
          </c:marker>
          <c:xVal>
            <c:numRef>
              <c:f>'25'!$A$2:$A$1002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'25'!$B$2:$B$1002</c:f>
              <c:numCache>
                <c:formatCode>General</c:formatCode>
                <c:ptCount val="1001"/>
                <c:pt idx="0">
                  <c:v>-0.79322999999999999</c:v>
                </c:pt>
                <c:pt idx="1">
                  <c:v>-0.82945999999999998</c:v>
                </c:pt>
                <c:pt idx="2">
                  <c:v>-0.86699999999999999</c:v>
                </c:pt>
                <c:pt idx="3">
                  <c:v>-0.90590999999999999</c:v>
                </c:pt>
                <c:pt idx="4">
                  <c:v>-0.94620000000000004</c:v>
                </c:pt>
                <c:pt idx="5">
                  <c:v>-0.98790999999999995</c:v>
                </c:pt>
                <c:pt idx="6">
                  <c:v>-1.0310600000000001</c:v>
                </c:pt>
                <c:pt idx="7">
                  <c:v>-1.07569</c:v>
                </c:pt>
                <c:pt idx="8">
                  <c:v>-1.12182</c:v>
                </c:pt>
                <c:pt idx="9">
                  <c:v>-1.1695</c:v>
                </c:pt>
                <c:pt idx="10">
                  <c:v>-1.2187300000000001</c:v>
                </c:pt>
                <c:pt idx="11">
                  <c:v>-1.26955</c:v>
                </c:pt>
                <c:pt idx="12">
                  <c:v>-1.32199</c:v>
                </c:pt>
                <c:pt idx="13">
                  <c:v>-1.37608</c:v>
                </c:pt>
                <c:pt idx="14">
                  <c:v>-1.4318299999999999</c:v>
                </c:pt>
                <c:pt idx="15">
                  <c:v>-1.4892700000000001</c:v>
                </c:pt>
                <c:pt idx="16">
                  <c:v>-1.54844</c:v>
                </c:pt>
                <c:pt idx="17">
                  <c:v>-1.60934</c:v>
                </c:pt>
                <c:pt idx="18">
                  <c:v>-1.6719999999999999</c:v>
                </c:pt>
                <c:pt idx="19">
                  <c:v>-1.73644</c:v>
                </c:pt>
                <c:pt idx="20">
                  <c:v>-1.8026800000000001</c:v>
                </c:pt>
                <c:pt idx="21">
                  <c:v>-1.8707400000000001</c:v>
                </c:pt>
                <c:pt idx="22">
                  <c:v>-1.9406300000000001</c:v>
                </c:pt>
                <c:pt idx="23">
                  <c:v>-2.0123700000000002</c:v>
                </c:pt>
                <c:pt idx="24">
                  <c:v>-2.08596</c:v>
                </c:pt>
                <c:pt idx="25">
                  <c:v>-2.1614300000000002</c:v>
                </c:pt>
                <c:pt idx="26">
                  <c:v>-2.2387800000000002</c:v>
                </c:pt>
                <c:pt idx="27">
                  <c:v>-2.3180100000000001</c:v>
                </c:pt>
                <c:pt idx="28">
                  <c:v>-2.3991400000000001</c:v>
                </c:pt>
                <c:pt idx="29">
                  <c:v>-2.4821599999999999</c:v>
                </c:pt>
                <c:pt idx="30">
                  <c:v>-2.5670799999999998</c:v>
                </c:pt>
                <c:pt idx="31">
                  <c:v>-2.6539000000000001</c:v>
                </c:pt>
                <c:pt idx="32">
                  <c:v>-2.74261</c:v>
                </c:pt>
                <c:pt idx="33">
                  <c:v>-2.8332099999999998</c:v>
                </c:pt>
                <c:pt idx="34">
                  <c:v>-2.9257</c:v>
                </c:pt>
                <c:pt idx="35">
                  <c:v>-3.0200499999999999</c:v>
                </c:pt>
                <c:pt idx="36">
                  <c:v>-3.1162700000000001</c:v>
                </c:pt>
                <c:pt idx="37">
                  <c:v>-3.2143299999999999</c:v>
                </c:pt>
                <c:pt idx="38">
                  <c:v>-3.3142100000000001</c:v>
                </c:pt>
                <c:pt idx="39">
                  <c:v>-3.4159099999999998</c:v>
                </c:pt>
                <c:pt idx="40">
                  <c:v>-3.51938</c:v>
                </c:pt>
                <c:pt idx="41">
                  <c:v>-3.6246200000000002</c:v>
                </c:pt>
                <c:pt idx="42">
                  <c:v>-3.7315800000000001</c:v>
                </c:pt>
                <c:pt idx="43">
                  <c:v>-3.8402400000000001</c:v>
                </c:pt>
                <c:pt idx="44">
                  <c:v>-3.9505699999999999</c:v>
                </c:pt>
                <c:pt idx="45">
                  <c:v>-4.0625200000000001</c:v>
                </c:pt>
                <c:pt idx="46">
                  <c:v>-4.17605</c:v>
                </c:pt>
                <c:pt idx="47">
                  <c:v>-4.2911299999999999</c:v>
                </c:pt>
                <c:pt idx="48">
                  <c:v>-4.4077099999999998</c:v>
                </c:pt>
                <c:pt idx="49">
                  <c:v>-4.5257399999999999</c:v>
                </c:pt>
                <c:pt idx="50">
                  <c:v>-4.6451599999999997</c:v>
                </c:pt>
                <c:pt idx="51">
                  <c:v>-4.7659200000000004</c:v>
                </c:pt>
                <c:pt idx="52">
                  <c:v>-4.8879599999999996</c:v>
                </c:pt>
                <c:pt idx="53">
                  <c:v>-5.0112300000000003</c:v>
                </c:pt>
                <c:pt idx="54">
                  <c:v>-5.1356599999999997</c:v>
                </c:pt>
                <c:pt idx="55">
                  <c:v>-5.2611699999999999</c:v>
                </c:pt>
                <c:pt idx="56">
                  <c:v>-5.3877100000000002</c:v>
                </c:pt>
                <c:pt idx="57">
                  <c:v>-5.5151899999999996</c:v>
                </c:pt>
                <c:pt idx="58">
                  <c:v>-5.6435500000000003</c:v>
                </c:pt>
                <c:pt idx="59">
                  <c:v>-5.7727000000000004</c:v>
                </c:pt>
                <c:pt idx="60">
                  <c:v>-5.9025699999999999</c:v>
                </c:pt>
                <c:pt idx="61">
                  <c:v>-6.0330700000000004</c:v>
                </c:pt>
                <c:pt idx="62">
                  <c:v>-6.16411</c:v>
                </c:pt>
                <c:pt idx="63">
                  <c:v>-6.2956000000000003</c:v>
                </c:pt>
                <c:pt idx="64">
                  <c:v>-6.42746</c:v>
                </c:pt>
                <c:pt idx="65">
                  <c:v>-6.55959</c:v>
                </c:pt>
                <c:pt idx="66">
                  <c:v>-6.6919000000000004</c:v>
                </c:pt>
                <c:pt idx="67">
                  <c:v>-6.8242799999999999</c:v>
                </c:pt>
                <c:pt idx="68">
                  <c:v>-6.9566299999999996</c:v>
                </c:pt>
                <c:pt idx="69">
                  <c:v>-7.0888600000000004</c:v>
                </c:pt>
                <c:pt idx="70">
                  <c:v>-7.2208600000000001</c:v>
                </c:pt>
                <c:pt idx="71">
                  <c:v>-7.3525299999999998</c:v>
                </c:pt>
                <c:pt idx="72">
                  <c:v>-7.4837499999999997</c:v>
                </c:pt>
                <c:pt idx="73">
                  <c:v>-7.6144299999999996</c:v>
                </c:pt>
                <c:pt idx="74">
                  <c:v>-7.74444</c:v>
                </c:pt>
                <c:pt idx="75">
                  <c:v>-7.8736899999999999</c:v>
                </c:pt>
                <c:pt idx="76">
                  <c:v>-8.0020500000000006</c:v>
                </c:pt>
                <c:pt idx="77">
                  <c:v>-8.12941</c:v>
                </c:pt>
                <c:pt idx="78">
                  <c:v>-8.2556700000000003</c:v>
                </c:pt>
                <c:pt idx="79">
                  <c:v>-8.3807100000000005</c:v>
                </c:pt>
                <c:pt idx="80">
                  <c:v>-8.50441</c:v>
                </c:pt>
                <c:pt idx="81">
                  <c:v>-8.6266499999999997</c:v>
                </c:pt>
                <c:pt idx="82">
                  <c:v>-8.7473399999999994</c:v>
                </c:pt>
                <c:pt idx="83">
                  <c:v>-8.8663399999999992</c:v>
                </c:pt>
                <c:pt idx="84">
                  <c:v>-8.9835499999999993</c:v>
                </c:pt>
                <c:pt idx="85">
                  <c:v>-9.0988500000000005</c:v>
                </c:pt>
                <c:pt idx="86">
                  <c:v>-9.2121300000000002</c:v>
                </c:pt>
                <c:pt idx="87">
                  <c:v>-9.3232900000000001</c:v>
                </c:pt>
                <c:pt idx="88">
                  <c:v>-9.4321999999999999</c:v>
                </c:pt>
                <c:pt idx="89">
                  <c:v>-9.5387599999999999</c:v>
                </c:pt>
                <c:pt idx="90">
                  <c:v>-9.6428600000000007</c:v>
                </c:pt>
                <c:pt idx="91">
                  <c:v>-9.7443899999999992</c:v>
                </c:pt>
                <c:pt idx="92">
                  <c:v>-9.8432600000000008</c:v>
                </c:pt>
                <c:pt idx="93">
                  <c:v>-9.9393600000000006</c:v>
                </c:pt>
                <c:pt idx="94">
                  <c:v>-10.032579999999999</c:v>
                </c:pt>
                <c:pt idx="95">
                  <c:v>-10.12283</c:v>
                </c:pt>
                <c:pt idx="96">
                  <c:v>-10.21001</c:v>
                </c:pt>
                <c:pt idx="97">
                  <c:v>-10.294040000000001</c:v>
                </c:pt>
                <c:pt idx="98">
                  <c:v>-10.37481</c:v>
                </c:pt>
                <c:pt idx="99">
                  <c:v>-10.452249999999999</c:v>
                </c:pt>
                <c:pt idx="100">
                  <c:v>-10.52627</c:v>
                </c:pt>
                <c:pt idx="101">
                  <c:v>-10.59679</c:v>
                </c:pt>
                <c:pt idx="102">
                  <c:v>-10.663729999999999</c:v>
                </c:pt>
                <c:pt idx="103">
                  <c:v>-10.72702</c:v>
                </c:pt>
                <c:pt idx="104">
                  <c:v>-10.78659</c:v>
                </c:pt>
                <c:pt idx="105">
                  <c:v>-10.842370000000001</c:v>
                </c:pt>
                <c:pt idx="106">
                  <c:v>-10.894299999999999</c:v>
                </c:pt>
                <c:pt idx="107">
                  <c:v>-10.94232</c:v>
                </c:pt>
                <c:pt idx="108">
                  <c:v>-10.98638</c:v>
                </c:pt>
                <c:pt idx="109">
                  <c:v>-11.02643</c:v>
                </c:pt>
                <c:pt idx="110">
                  <c:v>-11.062430000000001</c:v>
                </c:pt>
                <c:pt idx="111">
                  <c:v>-11.094329999999999</c:v>
                </c:pt>
                <c:pt idx="112">
                  <c:v>-11.12209</c:v>
                </c:pt>
                <c:pt idx="113">
                  <c:v>-11.14569</c:v>
                </c:pt>
                <c:pt idx="114">
                  <c:v>-11.165100000000001</c:v>
                </c:pt>
                <c:pt idx="115">
                  <c:v>-11.180300000000001</c:v>
                </c:pt>
                <c:pt idx="116">
                  <c:v>-11.191269999999999</c:v>
                </c:pt>
                <c:pt idx="117">
                  <c:v>-11.197990000000001</c:v>
                </c:pt>
                <c:pt idx="118">
                  <c:v>-11.200469999999999</c:v>
                </c:pt>
                <c:pt idx="119">
                  <c:v>-11.198689999999999</c:v>
                </c:pt>
                <c:pt idx="120">
                  <c:v>-11.19266</c:v>
                </c:pt>
                <c:pt idx="121">
                  <c:v>-11.18239</c:v>
                </c:pt>
                <c:pt idx="122">
                  <c:v>-11.16788</c:v>
                </c:pt>
                <c:pt idx="123">
                  <c:v>-11.14916</c:v>
                </c:pt>
                <c:pt idx="124">
                  <c:v>-11.126239999999999</c:v>
                </c:pt>
                <c:pt idx="125">
                  <c:v>-11.09915</c:v>
                </c:pt>
                <c:pt idx="126">
                  <c:v>-11.06793</c:v>
                </c:pt>
                <c:pt idx="127">
                  <c:v>-11.0326</c:v>
                </c:pt>
                <c:pt idx="128">
                  <c:v>-10.993209999999999</c:v>
                </c:pt>
                <c:pt idx="129">
                  <c:v>-10.9498</c:v>
                </c:pt>
                <c:pt idx="130">
                  <c:v>-10.902419999999999</c:v>
                </c:pt>
                <c:pt idx="131">
                  <c:v>-10.851129999999999</c:v>
                </c:pt>
                <c:pt idx="132">
                  <c:v>-10.79598</c:v>
                </c:pt>
                <c:pt idx="133">
                  <c:v>-10.737019999999999</c:v>
                </c:pt>
                <c:pt idx="134">
                  <c:v>-10.674340000000001</c:v>
                </c:pt>
                <c:pt idx="135">
                  <c:v>-10.607989999999999</c:v>
                </c:pt>
                <c:pt idx="136">
                  <c:v>-10.53805</c:v>
                </c:pt>
                <c:pt idx="137">
                  <c:v>-10.464600000000001</c:v>
                </c:pt>
                <c:pt idx="138">
                  <c:v>-10.38771</c:v>
                </c:pt>
                <c:pt idx="139">
                  <c:v>-10.30748</c:v>
                </c:pt>
                <c:pt idx="140">
                  <c:v>-10.223979999999999</c:v>
                </c:pt>
                <c:pt idx="141">
                  <c:v>-10.1373</c:v>
                </c:pt>
                <c:pt idx="142">
                  <c:v>-10.047549999999999</c:v>
                </c:pt>
                <c:pt idx="143">
                  <c:v>-9.9548100000000002</c:v>
                </c:pt>
                <c:pt idx="144">
                  <c:v>-9.8591700000000007</c:v>
                </c:pt>
                <c:pt idx="145">
                  <c:v>-9.7607499999999998</c:v>
                </c:pt>
                <c:pt idx="146">
                  <c:v>-9.6596499999999992</c:v>
                </c:pt>
                <c:pt idx="147">
                  <c:v>-9.5559600000000007</c:v>
                </c:pt>
                <c:pt idx="148">
                  <c:v>-9.4497900000000001</c:v>
                </c:pt>
                <c:pt idx="149">
                  <c:v>-9.3412600000000001</c:v>
                </c:pt>
                <c:pt idx="150">
                  <c:v>-9.2304700000000004</c:v>
                </c:pt>
                <c:pt idx="151">
                  <c:v>-9.1175200000000007</c:v>
                </c:pt>
                <c:pt idx="152">
                  <c:v>-9.0025399999999998</c:v>
                </c:pt>
                <c:pt idx="153">
                  <c:v>-8.8856400000000004</c:v>
                </c:pt>
                <c:pt idx="154">
                  <c:v>-8.7669200000000007</c:v>
                </c:pt>
                <c:pt idx="155">
                  <c:v>-8.6465099999999993</c:v>
                </c:pt>
                <c:pt idx="156">
                  <c:v>-8.5245099999999994</c:v>
                </c:pt>
                <c:pt idx="157">
                  <c:v>-8.4010400000000001</c:v>
                </c:pt>
                <c:pt idx="158">
                  <c:v>-8.2762100000000007</c:v>
                </c:pt>
                <c:pt idx="159">
                  <c:v>-8.15015</c:v>
                </c:pt>
                <c:pt idx="160">
                  <c:v>-8.0229599999999994</c:v>
                </c:pt>
                <c:pt idx="161">
                  <c:v>-7.8947500000000002</c:v>
                </c:pt>
                <c:pt idx="162">
                  <c:v>-7.7656400000000003</c:v>
                </c:pt>
                <c:pt idx="163">
                  <c:v>-7.6357499999999998</c:v>
                </c:pt>
                <c:pt idx="164">
                  <c:v>-7.5051699999999997</c:v>
                </c:pt>
                <c:pt idx="165">
                  <c:v>-7.3740300000000003</c:v>
                </c:pt>
                <c:pt idx="166">
                  <c:v>-7.2424299999999997</c:v>
                </c:pt>
                <c:pt idx="167">
                  <c:v>-7.1104799999999999</c:v>
                </c:pt>
                <c:pt idx="168">
                  <c:v>-6.9782799999999998</c:v>
                </c:pt>
                <c:pt idx="169">
                  <c:v>-6.8459300000000001</c:v>
                </c:pt>
                <c:pt idx="170">
                  <c:v>-6.7135499999999997</c:v>
                </c:pt>
                <c:pt idx="171">
                  <c:v>-6.5812299999999997</c:v>
                </c:pt>
                <c:pt idx="172">
                  <c:v>-6.4490600000000002</c:v>
                </c:pt>
                <c:pt idx="173">
                  <c:v>-6.3171499999999998</c:v>
                </c:pt>
                <c:pt idx="174">
                  <c:v>-6.1855900000000004</c:v>
                </c:pt>
                <c:pt idx="175">
                  <c:v>-6.0544700000000002</c:v>
                </c:pt>
                <c:pt idx="176">
                  <c:v>-5.9238799999999996</c:v>
                </c:pt>
                <c:pt idx="177">
                  <c:v>-5.7938999999999998</c:v>
                </c:pt>
                <c:pt idx="178">
                  <c:v>-5.6646299999999998</c:v>
                </c:pt>
                <c:pt idx="179">
                  <c:v>-5.5361399999999996</c:v>
                </c:pt>
                <c:pt idx="180">
                  <c:v>-5.4085000000000001</c:v>
                </c:pt>
                <c:pt idx="181">
                  <c:v>-5.2817999999999996</c:v>
                </c:pt>
                <c:pt idx="182">
                  <c:v>-5.1561199999999996</c:v>
                </c:pt>
                <c:pt idx="183">
                  <c:v>-5.0315099999999999</c:v>
                </c:pt>
                <c:pt idx="184">
                  <c:v>-4.9080500000000002</c:v>
                </c:pt>
                <c:pt idx="185">
                  <c:v>-4.7858000000000001</c:v>
                </c:pt>
                <c:pt idx="186">
                  <c:v>-4.6648199999999997</c:v>
                </c:pt>
                <c:pt idx="187">
                  <c:v>-4.5451800000000002</c:v>
                </c:pt>
                <c:pt idx="188">
                  <c:v>-4.42692</c:v>
                </c:pt>
                <c:pt idx="189">
                  <c:v>-4.3101000000000003</c:v>
                </c:pt>
                <c:pt idx="190">
                  <c:v>-4.1947799999999997</c:v>
                </c:pt>
                <c:pt idx="191">
                  <c:v>-4.0809800000000003</c:v>
                </c:pt>
                <c:pt idx="192">
                  <c:v>-3.9687700000000001</c:v>
                </c:pt>
                <c:pt idx="193">
                  <c:v>-3.8581799999999999</c:v>
                </c:pt>
                <c:pt idx="194">
                  <c:v>-3.7492399999999999</c:v>
                </c:pt>
                <c:pt idx="195">
                  <c:v>-3.6419999999999999</c:v>
                </c:pt>
                <c:pt idx="196">
                  <c:v>-3.5364800000000001</c:v>
                </c:pt>
                <c:pt idx="197">
                  <c:v>-3.4327100000000002</c:v>
                </c:pt>
                <c:pt idx="198">
                  <c:v>-3.33073</c:v>
                </c:pt>
                <c:pt idx="199">
                  <c:v>-3.23054</c:v>
                </c:pt>
                <c:pt idx="200">
                  <c:v>-3.13219</c:v>
                </c:pt>
                <c:pt idx="201">
                  <c:v>-3.0356700000000001</c:v>
                </c:pt>
                <c:pt idx="202">
                  <c:v>-2.9410099999999999</c:v>
                </c:pt>
                <c:pt idx="203">
                  <c:v>-2.84822</c:v>
                </c:pt>
                <c:pt idx="204">
                  <c:v>-2.7573099999999999</c:v>
                </c:pt>
                <c:pt idx="205">
                  <c:v>-2.6682800000000002</c:v>
                </c:pt>
                <c:pt idx="206">
                  <c:v>-2.5811600000000001</c:v>
                </c:pt>
                <c:pt idx="207">
                  <c:v>-2.4959199999999999</c:v>
                </c:pt>
                <c:pt idx="208">
                  <c:v>-2.4125899999999998</c:v>
                </c:pt>
                <c:pt idx="209">
                  <c:v>-2.3311500000000001</c:v>
                </c:pt>
                <c:pt idx="210">
                  <c:v>-2.2516099999999999</c:v>
                </c:pt>
                <c:pt idx="211">
                  <c:v>-2.1739600000000001</c:v>
                </c:pt>
                <c:pt idx="212">
                  <c:v>-2.0981800000000002</c:v>
                </c:pt>
                <c:pt idx="213">
                  <c:v>-2.0242800000000001</c:v>
                </c:pt>
                <c:pt idx="214">
                  <c:v>-1.95224</c:v>
                </c:pt>
                <c:pt idx="215">
                  <c:v>-1.88205</c:v>
                </c:pt>
                <c:pt idx="216">
                  <c:v>-1.81369</c:v>
                </c:pt>
                <c:pt idx="217">
                  <c:v>-1.74716</c:v>
                </c:pt>
                <c:pt idx="218">
                  <c:v>-1.68242</c:v>
                </c:pt>
                <c:pt idx="219">
                  <c:v>-1.61947</c:v>
                </c:pt>
                <c:pt idx="220">
                  <c:v>-1.5582800000000001</c:v>
                </c:pt>
                <c:pt idx="221">
                  <c:v>-1.49884</c:v>
                </c:pt>
                <c:pt idx="222">
                  <c:v>-1.4411099999999999</c:v>
                </c:pt>
                <c:pt idx="223">
                  <c:v>-1.3850800000000001</c:v>
                </c:pt>
                <c:pt idx="224">
                  <c:v>-1.33073</c:v>
                </c:pt>
                <c:pt idx="225">
                  <c:v>-1.2780199999999999</c:v>
                </c:pt>
                <c:pt idx="226">
                  <c:v>-1.2269300000000001</c:v>
                </c:pt>
                <c:pt idx="227">
                  <c:v>-1.17744</c:v>
                </c:pt>
                <c:pt idx="228">
                  <c:v>-1.1295200000000001</c:v>
                </c:pt>
                <c:pt idx="229">
                  <c:v>-1.0831299999999999</c:v>
                </c:pt>
                <c:pt idx="230">
                  <c:v>-1.03826</c:v>
                </c:pt>
                <c:pt idx="231">
                  <c:v>-0.99487000000000003</c:v>
                </c:pt>
                <c:pt idx="232">
                  <c:v>-0.95291999999999999</c:v>
                </c:pt>
                <c:pt idx="233">
                  <c:v>-0.91239999999999999</c:v>
                </c:pt>
                <c:pt idx="234">
                  <c:v>-0.87327999999999995</c:v>
                </c:pt>
                <c:pt idx="235">
                  <c:v>-0.83550999999999997</c:v>
                </c:pt>
                <c:pt idx="236">
                  <c:v>-0.79906999999999995</c:v>
                </c:pt>
                <c:pt idx="237">
                  <c:v>-0.76393</c:v>
                </c:pt>
                <c:pt idx="238">
                  <c:v>-0.73006000000000004</c:v>
                </c:pt>
                <c:pt idx="239">
                  <c:v>-0.69742999999999999</c:v>
                </c:pt>
                <c:pt idx="240">
                  <c:v>-0.66600000000000004</c:v>
                </c:pt>
                <c:pt idx="241">
                  <c:v>-0.63573999999999997</c:v>
                </c:pt>
                <c:pt idx="242">
                  <c:v>-0.60663</c:v>
                </c:pt>
                <c:pt idx="243">
                  <c:v>-0.57864000000000004</c:v>
                </c:pt>
                <c:pt idx="244">
                  <c:v>-0.55171999999999999</c:v>
                </c:pt>
                <c:pt idx="245">
                  <c:v>-0.52585999999999999</c:v>
                </c:pt>
                <c:pt idx="246">
                  <c:v>-0.50102000000000002</c:v>
                </c:pt>
                <c:pt idx="247">
                  <c:v>-0.47716999999999998</c:v>
                </c:pt>
                <c:pt idx="248">
                  <c:v>-0.45429000000000003</c:v>
                </c:pt>
                <c:pt idx="249">
                  <c:v>-0.43234</c:v>
                </c:pt>
                <c:pt idx="250">
                  <c:v>-0.41128999999999999</c:v>
                </c:pt>
                <c:pt idx="251">
                  <c:v>-0.39112000000000002</c:v>
                </c:pt>
                <c:pt idx="252">
                  <c:v>-0.37179000000000001</c:v>
                </c:pt>
                <c:pt idx="253">
                  <c:v>-0.35328999999999999</c:v>
                </c:pt>
                <c:pt idx="254">
                  <c:v>-0.33557999999999999</c:v>
                </c:pt>
                <c:pt idx="255">
                  <c:v>-0.31863999999999998</c:v>
                </c:pt>
                <c:pt idx="256">
                  <c:v>-0.30243999999999999</c:v>
                </c:pt>
                <c:pt idx="257">
                  <c:v>-0.28694999999999998</c:v>
                </c:pt>
                <c:pt idx="258">
                  <c:v>-0.27215</c:v>
                </c:pt>
                <c:pt idx="259">
                  <c:v>-0.25802000000000003</c:v>
                </c:pt>
                <c:pt idx="260">
                  <c:v>-0.24453</c:v>
                </c:pt>
                <c:pt idx="261">
                  <c:v>-0.23164999999999999</c:v>
                </c:pt>
                <c:pt idx="262">
                  <c:v>-0.21937000000000001</c:v>
                </c:pt>
                <c:pt idx="263">
                  <c:v>-0.20766999999999999</c:v>
                </c:pt>
                <c:pt idx="264">
                  <c:v>-0.19650999999999999</c:v>
                </c:pt>
                <c:pt idx="265">
                  <c:v>-0.18587999999999999</c:v>
                </c:pt>
                <c:pt idx="266">
                  <c:v>-0.17576</c:v>
                </c:pt>
                <c:pt idx="267">
                  <c:v>-0.16613</c:v>
                </c:pt>
                <c:pt idx="268">
                  <c:v>-0.15695999999999999</c:v>
                </c:pt>
                <c:pt idx="269">
                  <c:v>-0.14824999999999999</c:v>
                </c:pt>
                <c:pt idx="270">
                  <c:v>-0.13996</c:v>
                </c:pt>
                <c:pt idx="271">
                  <c:v>-0.13209000000000001</c:v>
                </c:pt>
                <c:pt idx="272">
                  <c:v>-0.12461999999999999</c:v>
                </c:pt>
                <c:pt idx="273">
                  <c:v>-0.11752</c:v>
                </c:pt>
                <c:pt idx="274">
                  <c:v>-0.11078</c:v>
                </c:pt>
                <c:pt idx="275">
                  <c:v>-0.10439</c:v>
                </c:pt>
                <c:pt idx="276">
                  <c:v>-9.8339999999999997E-2</c:v>
                </c:pt>
                <c:pt idx="277">
                  <c:v>-9.2590000000000006E-2</c:v>
                </c:pt>
                <c:pt idx="278">
                  <c:v>-8.7150000000000005E-2</c:v>
                </c:pt>
                <c:pt idx="279">
                  <c:v>-8.2000000000000003E-2</c:v>
                </c:pt>
                <c:pt idx="280">
                  <c:v>-7.7130000000000004E-2</c:v>
                </c:pt>
                <c:pt idx="281">
                  <c:v>-7.2510000000000005E-2</c:v>
                </c:pt>
                <c:pt idx="282">
                  <c:v>-6.8150000000000002E-2</c:v>
                </c:pt>
                <c:pt idx="283">
                  <c:v>-6.4030000000000004E-2</c:v>
                </c:pt>
                <c:pt idx="284">
                  <c:v>-6.0130000000000003E-2</c:v>
                </c:pt>
                <c:pt idx="285">
                  <c:v>-5.6439999999999997E-2</c:v>
                </c:pt>
                <c:pt idx="286">
                  <c:v>-5.2970000000000003E-2</c:v>
                </c:pt>
                <c:pt idx="287">
                  <c:v>-4.9689999999999998E-2</c:v>
                </c:pt>
                <c:pt idx="288">
                  <c:v>-4.6589999999999999E-2</c:v>
                </c:pt>
                <c:pt idx="289">
                  <c:v>-4.367E-2</c:v>
                </c:pt>
                <c:pt idx="290">
                  <c:v>-4.0919999999999998E-2</c:v>
                </c:pt>
                <c:pt idx="291">
                  <c:v>-3.832E-2</c:v>
                </c:pt>
                <c:pt idx="292">
                  <c:v>-3.5880000000000002E-2</c:v>
                </c:pt>
                <c:pt idx="293">
                  <c:v>-3.3579999999999999E-2</c:v>
                </c:pt>
                <c:pt idx="294">
                  <c:v>-3.1419999999999997E-2</c:v>
                </c:pt>
                <c:pt idx="295">
                  <c:v>-2.938E-2</c:v>
                </c:pt>
                <c:pt idx="296">
                  <c:v>-2.7470000000000001E-2</c:v>
                </c:pt>
                <c:pt idx="297">
                  <c:v>-2.5669999999999998E-2</c:v>
                </c:pt>
                <c:pt idx="298">
                  <c:v>-2.3980000000000001E-2</c:v>
                </c:pt>
                <c:pt idx="299">
                  <c:v>-2.239E-2</c:v>
                </c:pt>
                <c:pt idx="300">
                  <c:v>-2.0899999999999998E-2</c:v>
                </c:pt>
                <c:pt idx="301">
                  <c:v>-1.95E-2</c:v>
                </c:pt>
                <c:pt idx="302">
                  <c:v>-1.8190000000000001E-2</c:v>
                </c:pt>
                <c:pt idx="303">
                  <c:v>-1.6959999999999999E-2</c:v>
                </c:pt>
                <c:pt idx="304">
                  <c:v>-1.5800000000000002E-2</c:v>
                </c:pt>
                <c:pt idx="305">
                  <c:v>-1.472E-2</c:v>
                </c:pt>
                <c:pt idx="306">
                  <c:v>-1.371E-2</c:v>
                </c:pt>
                <c:pt idx="307">
                  <c:v>-1.277E-2</c:v>
                </c:pt>
                <c:pt idx="308">
                  <c:v>-1.188E-2</c:v>
                </c:pt>
                <c:pt idx="309">
                  <c:v>-1.1050000000000001E-2</c:v>
                </c:pt>
                <c:pt idx="310">
                  <c:v>-1.0279999999999999E-2</c:v>
                </c:pt>
                <c:pt idx="311">
                  <c:v>-9.5499999999999995E-3</c:v>
                </c:pt>
                <c:pt idx="312">
                  <c:v>-8.8800000000000007E-3</c:v>
                </c:pt>
                <c:pt idx="313">
                  <c:v>-8.2400000000000008E-3</c:v>
                </c:pt>
                <c:pt idx="314">
                  <c:v>-7.6499999999999997E-3</c:v>
                </c:pt>
                <c:pt idx="315">
                  <c:v>-7.1000000000000004E-3</c:v>
                </c:pt>
                <c:pt idx="316">
                  <c:v>-6.5900000000000004E-3</c:v>
                </c:pt>
                <c:pt idx="317">
                  <c:v>-6.11E-3</c:v>
                </c:pt>
                <c:pt idx="318">
                  <c:v>-5.6699999999999997E-3</c:v>
                </c:pt>
                <c:pt idx="319">
                  <c:v>-5.2500000000000003E-3</c:v>
                </c:pt>
                <c:pt idx="320">
                  <c:v>-4.8599999999999997E-3</c:v>
                </c:pt>
                <c:pt idx="321">
                  <c:v>-4.4999999999999997E-3</c:v>
                </c:pt>
                <c:pt idx="322">
                  <c:v>-4.1700000000000001E-3</c:v>
                </c:pt>
                <c:pt idx="323">
                  <c:v>-3.8600000000000001E-3</c:v>
                </c:pt>
                <c:pt idx="324">
                  <c:v>-3.5699999999999998E-3</c:v>
                </c:pt>
                <c:pt idx="325">
                  <c:v>-3.3E-3</c:v>
                </c:pt>
                <c:pt idx="326">
                  <c:v>-3.0500000000000002E-3</c:v>
                </c:pt>
                <c:pt idx="327">
                  <c:v>-2.82E-3</c:v>
                </c:pt>
                <c:pt idx="328">
                  <c:v>-2.5999999999999999E-3</c:v>
                </c:pt>
                <c:pt idx="329">
                  <c:v>-2.3999999999999998E-3</c:v>
                </c:pt>
                <c:pt idx="330">
                  <c:v>-2.2200000000000002E-3</c:v>
                </c:pt>
                <c:pt idx="331">
                  <c:v>-2.0500000000000002E-3</c:v>
                </c:pt>
                <c:pt idx="332">
                  <c:v>-1.89E-3</c:v>
                </c:pt>
                <c:pt idx="333">
                  <c:v>-1.74E-3</c:v>
                </c:pt>
                <c:pt idx="334">
                  <c:v>-1.6000000000000001E-3</c:v>
                </c:pt>
                <c:pt idx="335">
                  <c:v>-1.48E-3</c:v>
                </c:pt>
                <c:pt idx="336">
                  <c:v>-1.3600000000000001E-3</c:v>
                </c:pt>
                <c:pt idx="337">
                  <c:v>-1.25E-3</c:v>
                </c:pt>
                <c:pt idx="338">
                  <c:v>-1.15E-3</c:v>
                </c:pt>
                <c:pt idx="339">
                  <c:v>-1.06E-3</c:v>
                </c:pt>
                <c:pt idx="340" formatCode="0.00E+00">
                  <c:v>-9.7280100000000003E-4</c:v>
                </c:pt>
                <c:pt idx="341" formatCode="0.00E+00">
                  <c:v>-8.9400600000000003E-4</c:v>
                </c:pt>
                <c:pt idx="342" formatCode="0.00E+00">
                  <c:v>-8.21282E-4</c:v>
                </c:pt>
                <c:pt idx="343" formatCode="0.00E+00">
                  <c:v>-7.5418700000000002E-4</c:v>
                </c:pt>
                <c:pt idx="344" formatCode="0.00E+00">
                  <c:v>-6.9231000000000002E-4</c:v>
                </c:pt>
                <c:pt idx="345" formatCode="0.00E+00">
                  <c:v>-6.3526900000000005E-4</c:v>
                </c:pt>
                <c:pt idx="346" formatCode="0.00E+00">
                  <c:v>-5.82706E-4</c:v>
                </c:pt>
                <c:pt idx="347" formatCode="0.00E+00">
                  <c:v>-5.3428899999999997E-4</c:v>
                </c:pt>
                <c:pt idx="348" formatCode="0.00E+00">
                  <c:v>-4.8970899999999996E-4</c:v>
                </c:pt>
                <c:pt idx="349" formatCode="0.00E+00">
                  <c:v>-4.48679E-4</c:v>
                </c:pt>
                <c:pt idx="350" formatCode="0.00E+00">
                  <c:v>-4.1093E-4</c:v>
                </c:pt>
                <c:pt idx="351" formatCode="0.00E+00">
                  <c:v>-3.7621399999999999E-4</c:v>
                </c:pt>
                <c:pt idx="352" formatCode="0.00E+00">
                  <c:v>-3.4430000000000002E-4</c:v>
                </c:pt>
                <c:pt idx="353" formatCode="0.00E+00">
                  <c:v>-3.1497399999999998E-4</c:v>
                </c:pt>
                <c:pt idx="354" formatCode="0.00E+00">
                  <c:v>-2.8803599999999998E-4</c:v>
                </c:pt>
                <c:pt idx="355" formatCode="0.00E+00">
                  <c:v>-2.6330199999999998E-4</c:v>
                </c:pt>
                <c:pt idx="356" formatCode="0.00E+00">
                  <c:v>-2.4060100000000001E-4</c:v>
                </c:pt>
                <c:pt idx="357" formatCode="0.00E+00">
                  <c:v>-2.1977300000000001E-4</c:v>
                </c:pt>
                <c:pt idx="358" formatCode="0.00E+00">
                  <c:v>-2.0067199999999999E-4</c:v>
                </c:pt>
                <c:pt idx="359" formatCode="0.00E+00">
                  <c:v>-1.8316200000000001E-4</c:v>
                </c:pt>
                <c:pt idx="360" formatCode="0.00E+00">
                  <c:v>-1.67116E-4</c:v>
                </c:pt>
                <c:pt idx="361" formatCode="0.00E+00">
                  <c:v>-1.52418E-4</c:v>
                </c:pt>
                <c:pt idx="362" formatCode="0.00E+00">
                  <c:v>-1.3896000000000001E-4</c:v>
                </c:pt>
                <c:pt idx="363" formatCode="0.00E+00">
                  <c:v>-1.26642E-4</c:v>
                </c:pt>
                <c:pt idx="364" formatCode="0.00E+00">
                  <c:v>-1.1537200000000001E-4</c:v>
                </c:pt>
                <c:pt idx="365" formatCode="0.00E+00">
                  <c:v>-1.05065E-4</c:v>
                </c:pt>
                <c:pt idx="366" formatCode="0.00E+00">
                  <c:v>-9.5642699999999998E-5</c:v>
                </c:pt>
                <c:pt idx="367" formatCode="0.00E+00">
                  <c:v>-8.7032299999999997E-5</c:v>
                </c:pt>
                <c:pt idx="368" formatCode="0.00E+00">
                  <c:v>-7.9166900000000003E-5</c:v>
                </c:pt>
                <c:pt idx="369" formatCode="0.00E+00">
                  <c:v>-7.1984999999999996E-5</c:v>
                </c:pt>
                <c:pt idx="370" formatCode="0.00E+00">
                  <c:v>-6.5429800000000002E-5</c:v>
                </c:pt>
                <c:pt idx="371" formatCode="0.00E+00">
                  <c:v>-5.9449E-5</c:v>
                </c:pt>
                <c:pt idx="372" formatCode="0.00E+00">
                  <c:v>-5.3994299999999999E-5</c:v>
                </c:pt>
                <c:pt idx="373" formatCode="0.00E+00">
                  <c:v>-4.9021499999999998E-5</c:v>
                </c:pt>
                <c:pt idx="374" formatCode="0.00E+00">
                  <c:v>-4.4489800000000002E-5</c:v>
                </c:pt>
                <c:pt idx="375" formatCode="0.00E+00">
                  <c:v>-4.0361699999999997E-5</c:v>
                </c:pt>
                <c:pt idx="376" formatCode="0.00E+00">
                  <c:v>-3.6602700000000001E-5</c:v>
                </c:pt>
                <c:pt idx="377" formatCode="0.00E+00">
                  <c:v>-3.31813E-5</c:v>
                </c:pt>
                <c:pt idx="378" formatCode="0.00E+00">
                  <c:v>-3.0068200000000001E-5</c:v>
                </c:pt>
                <c:pt idx="379" formatCode="0.00E+00">
                  <c:v>-2.72368E-5</c:v>
                </c:pt>
                <c:pt idx="380" formatCode="0.00E+00">
                  <c:v>-2.46627E-5</c:v>
                </c:pt>
                <c:pt idx="381" formatCode="0.00E+00">
                  <c:v>-2.23234E-5</c:v>
                </c:pt>
                <c:pt idx="382" formatCode="0.00E+00">
                  <c:v>-2.0198299999999999E-5</c:v>
                </c:pt>
                <c:pt idx="383" formatCode="0.00E+00">
                  <c:v>-1.82685E-5</c:v>
                </c:pt>
                <c:pt idx="384" formatCode="0.00E+00">
                  <c:v>-1.6516900000000001E-5</c:v>
                </c:pt>
                <c:pt idx="385" formatCode="0.00E+00">
                  <c:v>-1.4927500000000001E-5</c:v>
                </c:pt>
                <c:pt idx="386" formatCode="0.00E+00">
                  <c:v>-1.3485999999999999E-5</c:v>
                </c:pt>
                <c:pt idx="387" formatCode="0.00E+00">
                  <c:v>-1.2179E-5</c:v>
                </c:pt>
                <c:pt idx="388" formatCode="0.00E+00">
                  <c:v>-1.09945E-5</c:v>
                </c:pt>
                <c:pt idx="389" formatCode="0.00E+00">
                  <c:v>-9.9214900000000008E-6</c:v>
                </c:pt>
                <c:pt idx="390" formatCode="0.00E+00">
                  <c:v>-8.9497699999999999E-6</c:v>
                </c:pt>
                <c:pt idx="391" formatCode="0.00E+00">
                  <c:v>-8.07016E-6</c:v>
                </c:pt>
                <c:pt idx="392" formatCode="0.00E+00">
                  <c:v>-7.2742300000000001E-6</c:v>
                </c:pt>
                <c:pt idx="393" formatCode="0.00E+00">
                  <c:v>-6.5543099999999999E-6</c:v>
                </c:pt>
                <c:pt idx="394" formatCode="0.00E+00">
                  <c:v>-5.9034000000000001E-6</c:v>
                </c:pt>
                <c:pt idx="395" formatCode="0.00E+00">
                  <c:v>-5.3151199999999999E-6</c:v>
                </c:pt>
                <c:pt idx="396" formatCode="0.00E+00">
                  <c:v>-4.7836399999999997E-6</c:v>
                </c:pt>
                <c:pt idx="397" formatCode="0.00E+00">
                  <c:v>-4.3036700000000004E-6</c:v>
                </c:pt>
                <c:pt idx="398" formatCode="0.00E+00">
                  <c:v>-3.8703900000000004E-6</c:v>
                </c:pt>
                <c:pt idx="399" formatCode="0.00E+00">
                  <c:v>-3.4794000000000001E-6</c:v>
                </c:pt>
                <c:pt idx="400" formatCode="0.00E+00">
                  <c:v>-3.12673E-6</c:v>
                </c:pt>
                <c:pt idx="401" formatCode="0.00E+00">
                  <c:v>-2.8087400000000001E-6</c:v>
                </c:pt>
                <c:pt idx="402" formatCode="0.00E+00">
                  <c:v>-2.5221299999999999E-6</c:v>
                </c:pt>
                <c:pt idx="403" formatCode="0.00E+00">
                  <c:v>-2.2639E-6</c:v>
                </c:pt>
                <c:pt idx="404" formatCode="0.00E+00">
                  <c:v>-2.03135E-6</c:v>
                </c:pt>
                <c:pt idx="405" formatCode="0.00E+00">
                  <c:v>-1.82199E-6</c:v>
                </c:pt>
                <c:pt idx="406" formatCode="0.00E+00">
                  <c:v>-1.63358E-6</c:v>
                </c:pt>
                <c:pt idx="407" formatCode="0.00E+00">
                  <c:v>-1.4641000000000001E-6</c:v>
                </c:pt>
                <c:pt idx="408" formatCode="0.00E+00">
                  <c:v>-1.3117099999999999E-6</c:v>
                </c:pt>
                <c:pt idx="409" formatCode="0.00E+00">
                  <c:v>-1.1747299999999999E-6</c:v>
                </c:pt>
                <c:pt idx="410" formatCode="0.00E+00">
                  <c:v>-1.05166E-6</c:v>
                </c:pt>
                <c:pt idx="411" formatCode="0.00E+00">
                  <c:v>-9.4112500000000003E-7</c:v>
                </c:pt>
                <c:pt idx="412" formatCode="0.00E+00">
                  <c:v>-8.41887E-7</c:v>
                </c:pt>
                <c:pt idx="413" formatCode="0.00E+00">
                  <c:v>-7.5282800000000005E-7</c:v>
                </c:pt>
                <c:pt idx="414" formatCode="0.00E+00">
                  <c:v>-6.7293400000000004E-7</c:v>
                </c:pt>
                <c:pt idx="415" formatCode="0.00E+00">
                  <c:v>-6.0129000000000001E-7</c:v>
                </c:pt>
                <c:pt idx="416" formatCode="0.00E+00">
                  <c:v>-5.3707000000000003E-7</c:v>
                </c:pt>
                <c:pt idx="417" formatCode="0.00E+00">
                  <c:v>-4.79526E-7</c:v>
                </c:pt>
                <c:pt idx="418" formatCode="0.00E+00">
                  <c:v>-4.27986E-7</c:v>
                </c:pt>
                <c:pt idx="419" formatCode="0.00E+00">
                  <c:v>-3.8183999999999998E-7</c:v>
                </c:pt>
                <c:pt idx="420" formatCode="0.00E+00">
                  <c:v>-3.4054E-7</c:v>
                </c:pt>
                <c:pt idx="421" formatCode="0.00E+00">
                  <c:v>-3.0359199999999998E-7</c:v>
                </c:pt>
                <c:pt idx="422" formatCode="0.00E+00">
                  <c:v>-2.7055E-7</c:v>
                </c:pt>
                <c:pt idx="423" formatCode="0.00E+00">
                  <c:v>-2.4101299999999999E-7</c:v>
                </c:pt>
                <c:pt idx="424" formatCode="0.00E+00">
                  <c:v>-2.14619E-7</c:v>
                </c:pt>
                <c:pt idx="425" formatCode="0.00E+00">
                  <c:v>-1.91043E-7</c:v>
                </c:pt>
                <c:pt idx="426" formatCode="0.00E+00">
                  <c:v>-1.69992E-7</c:v>
                </c:pt>
                <c:pt idx="427" formatCode="0.00E+00">
                  <c:v>-1.5120300000000001E-7</c:v>
                </c:pt>
                <c:pt idx="428" formatCode="0.00E+00">
                  <c:v>-1.3444E-7</c:v>
                </c:pt>
                <c:pt idx="429" formatCode="0.00E+00">
                  <c:v>-1.1948999999999999E-7</c:v>
                </c:pt>
                <c:pt idx="430" formatCode="0.00E+00">
                  <c:v>-1.0616199999999999E-7</c:v>
                </c:pt>
                <c:pt idx="431" formatCode="0.00E+00">
                  <c:v>-9.4284600000000005E-8</c:v>
                </c:pt>
                <c:pt idx="432" formatCode="0.00E+00">
                  <c:v>-8.3704499999999994E-8</c:v>
                </c:pt>
                <c:pt idx="433" formatCode="0.00E+00">
                  <c:v>-7.4283399999999999E-8</c:v>
                </c:pt>
                <c:pt idx="434" formatCode="0.00E+00">
                  <c:v>-6.5897600000000004E-8</c:v>
                </c:pt>
                <c:pt idx="435" formatCode="0.00E+00">
                  <c:v>-5.8436299999999998E-8</c:v>
                </c:pt>
                <c:pt idx="436" formatCode="0.00E+00">
                  <c:v>-5.1800199999999998E-8</c:v>
                </c:pt>
                <c:pt idx="437" formatCode="0.00E+00">
                  <c:v>-4.5900199999999998E-8</c:v>
                </c:pt>
                <c:pt idx="438" formatCode="0.00E+00">
                  <c:v>-4.06568E-8</c:v>
                </c:pt>
                <c:pt idx="439" formatCode="0.00E+00">
                  <c:v>-3.5998600000000002E-8</c:v>
                </c:pt>
                <c:pt idx="440" formatCode="0.00E+00">
                  <c:v>-3.1862100000000003E-8</c:v>
                </c:pt>
                <c:pt idx="441" formatCode="0.00E+00">
                  <c:v>-2.8190200000000001E-8</c:v>
                </c:pt>
                <c:pt idx="442" formatCode="0.00E+00">
                  <c:v>-2.4932000000000001E-8</c:v>
                </c:pt>
                <c:pt idx="443" formatCode="0.00E+00">
                  <c:v>-2.2042E-8</c:v>
                </c:pt>
                <c:pt idx="444" formatCode="0.00E+00">
                  <c:v>-1.9479600000000001E-8</c:v>
                </c:pt>
                <c:pt idx="445" formatCode="0.00E+00">
                  <c:v>-1.7208500000000002E-8</c:v>
                </c:pt>
                <c:pt idx="446" formatCode="0.00E+00">
                  <c:v>-1.5196400000000001E-8</c:v>
                </c:pt>
                <c:pt idx="447" formatCode="0.00E+00">
                  <c:v>-1.3414500000000001E-8</c:v>
                </c:pt>
                <c:pt idx="448" formatCode="0.00E+00">
                  <c:v>-1.1837100000000001E-8</c:v>
                </c:pt>
                <c:pt idx="449" formatCode="0.00E+00">
                  <c:v>-1.04412E-8</c:v>
                </c:pt>
                <c:pt idx="450" formatCode="0.00E+00">
                  <c:v>-9.2063700000000003E-9</c:v>
                </c:pt>
                <c:pt idx="451" formatCode="0.00E+00">
                  <c:v>-8.1145099999999995E-9</c:v>
                </c:pt>
                <c:pt idx="452" formatCode="0.00E+00">
                  <c:v>-7.1494399999999997E-9</c:v>
                </c:pt>
                <c:pt idx="453" formatCode="0.00E+00">
                  <c:v>-6.2967499999999998E-9</c:v>
                </c:pt>
                <c:pt idx="454" formatCode="0.00E+00">
                  <c:v>-5.54365E-9</c:v>
                </c:pt>
                <c:pt idx="455" formatCode="0.00E+00">
                  <c:v>-4.8787699999999997E-9</c:v>
                </c:pt>
                <c:pt idx="456" formatCode="0.00E+00">
                  <c:v>-4.2919999999999997E-9</c:v>
                </c:pt>
                <c:pt idx="457" formatCode="0.00E+00">
                  <c:v>-3.7743700000000001E-9</c:v>
                </c:pt>
                <c:pt idx="458" formatCode="0.00E+00">
                  <c:v>-3.3179100000000002E-9</c:v>
                </c:pt>
                <c:pt idx="459" formatCode="0.00E+00">
                  <c:v>-2.91554E-9</c:v>
                </c:pt>
                <c:pt idx="460" formatCode="0.00E+00">
                  <c:v>-2.5609899999999999E-9</c:v>
                </c:pt>
                <c:pt idx="461" formatCode="0.00E+00">
                  <c:v>-2.2487100000000002E-9</c:v>
                </c:pt>
                <c:pt idx="462" formatCode="0.00E+00">
                  <c:v>-1.97376E-9</c:v>
                </c:pt>
                <c:pt idx="463" formatCode="0.00E+00">
                  <c:v>-1.73176E-9</c:v>
                </c:pt>
                <c:pt idx="464" formatCode="0.00E+00">
                  <c:v>-1.5188600000000001E-9</c:v>
                </c:pt>
                <c:pt idx="465" formatCode="0.00E+00">
                  <c:v>-1.3316300000000001E-9</c:v>
                </c:pt>
                <c:pt idx="466" formatCode="0.00E+00">
                  <c:v>-1.1670399999999999E-9</c:v>
                </c:pt>
                <c:pt idx="467" formatCode="0.00E+00">
                  <c:v>-1.0223999999999999E-9</c:v>
                </c:pt>
                <c:pt idx="468" formatCode="0.00E+00">
                  <c:v>-8.9534399999999996E-10</c:v>
                </c:pt>
                <c:pt idx="469" formatCode="0.00E+00">
                  <c:v>-7.8378299999999998E-10</c:v>
                </c:pt>
                <c:pt idx="470" formatCode="0.00E+00">
                  <c:v>-6.8586099999999995E-10</c:v>
                </c:pt>
                <c:pt idx="471" formatCode="0.00E+00">
                  <c:v>-5.9994600000000005E-10</c:v>
                </c:pt>
                <c:pt idx="472" formatCode="0.00E+00">
                  <c:v>-5.2459299999999997E-10</c:v>
                </c:pt>
                <c:pt idx="473" formatCode="0.00E+00">
                  <c:v>-4.5853099999999998E-10</c:v>
                </c:pt>
                <c:pt idx="474" formatCode="0.00E+00">
                  <c:v>-4.0063499999999998E-10</c:v>
                </c:pt>
                <c:pt idx="475" formatCode="0.00E+00">
                  <c:v>-3.4991699999999999E-10</c:v>
                </c:pt>
                <c:pt idx="476" formatCode="0.00E+00">
                  <c:v>-3.05503E-10</c:v>
                </c:pt>
                <c:pt idx="477" formatCode="0.00E+00">
                  <c:v>-2.6662600000000001E-10</c:v>
                </c:pt>
                <c:pt idx="478" formatCode="0.00E+00">
                  <c:v>-2.3260700000000001E-10</c:v>
                </c:pt>
                <c:pt idx="479" formatCode="0.00E+00">
                  <c:v>-2.0285199999999999E-10</c:v>
                </c:pt>
                <c:pt idx="480" formatCode="0.00E+00">
                  <c:v>-1.76836E-10</c:v>
                </c:pt>
                <c:pt idx="481" formatCode="0.00E+00">
                  <c:v>-1.54098E-10</c:v>
                </c:pt>
                <c:pt idx="482" formatCode="0.00E+00">
                  <c:v>-1.3423300000000001E-10</c:v>
                </c:pt>
                <c:pt idx="483" formatCode="0.00E+00">
                  <c:v>-1.16884E-10</c:v>
                </c:pt>
                <c:pt idx="484" formatCode="0.00E+00">
                  <c:v>-1.0173899999999999E-10</c:v>
                </c:pt>
                <c:pt idx="485" formatCode="0.00E+00">
                  <c:v>-8.8522399999999998E-11</c:v>
                </c:pt>
                <c:pt idx="486" formatCode="0.00E+00">
                  <c:v>-7.6993599999999995E-11</c:v>
                </c:pt>
                <c:pt idx="487" formatCode="0.00E+00">
                  <c:v>-6.6940900000000006E-11</c:v>
                </c:pt>
                <c:pt idx="488" formatCode="0.00E+00">
                  <c:v>-5.8178599999999999E-11</c:v>
                </c:pt>
                <c:pt idx="489" formatCode="0.00E+00">
                  <c:v>-5.0544100000000002E-11</c:v>
                </c:pt>
                <c:pt idx="490" formatCode="0.00E+00">
                  <c:v>-4.3894700000000002E-11</c:v>
                </c:pt>
                <c:pt idx="491" formatCode="0.00E+00">
                  <c:v>-3.8105599999999998E-11</c:v>
                </c:pt>
                <c:pt idx="492" formatCode="0.00E+00">
                  <c:v>-3.30675E-11</c:v>
                </c:pt>
                <c:pt idx="493" formatCode="0.00E+00">
                  <c:v>-2.8684600000000001E-11</c:v>
                </c:pt>
                <c:pt idx="494" formatCode="0.00E+00">
                  <c:v>-2.48731E-11</c:v>
                </c:pt>
                <c:pt idx="495" formatCode="0.00E+00">
                  <c:v>-2.1560000000000001E-11</c:v>
                </c:pt>
                <c:pt idx="496" formatCode="0.00E+00">
                  <c:v>-1.8680999999999999E-11</c:v>
                </c:pt>
                <c:pt idx="497" formatCode="0.00E+00">
                  <c:v>-1.6180300000000001E-11</c:v>
                </c:pt>
                <c:pt idx="498" formatCode="0.00E+00">
                  <c:v>-1.4009099999999999E-11</c:v>
                </c:pt>
                <c:pt idx="499" formatCode="0.00E+00">
                  <c:v>-1.21246E-11</c:v>
                </c:pt>
                <c:pt idx="500" formatCode="0.00E+00">
                  <c:v>-1.0489599999999999E-11</c:v>
                </c:pt>
                <c:pt idx="501" formatCode="0.00E+00">
                  <c:v>-9.0716900000000005E-12</c:v>
                </c:pt>
                <c:pt idx="502" formatCode="0.00E+00">
                  <c:v>-7.8424400000000003E-12</c:v>
                </c:pt>
                <c:pt idx="503" formatCode="0.00E+00">
                  <c:v>-6.7771799999999996E-12</c:v>
                </c:pt>
                <c:pt idx="504" formatCode="0.00E+00">
                  <c:v>-5.8543899999999997E-12</c:v>
                </c:pt>
                <c:pt idx="505" formatCode="0.00E+00">
                  <c:v>-5.0553399999999997E-12</c:v>
                </c:pt>
                <c:pt idx="506" formatCode="0.00E+00">
                  <c:v>-4.3636799999999998E-12</c:v>
                </c:pt>
                <c:pt idx="507" formatCode="0.00E+00">
                  <c:v>-3.7652299999999997E-12</c:v>
                </c:pt>
                <c:pt idx="508" formatCode="0.00E+00">
                  <c:v>-3.2476100000000001E-12</c:v>
                </c:pt>
                <c:pt idx="509" formatCode="0.00E+00">
                  <c:v>-2.8001000000000002E-12</c:v>
                </c:pt>
                <c:pt idx="510" formatCode="0.00E+00">
                  <c:v>-2.4133300000000002E-12</c:v>
                </c:pt>
                <c:pt idx="511" formatCode="0.00E+00">
                  <c:v>-2.0791900000000002E-12</c:v>
                </c:pt>
                <c:pt idx="512" formatCode="0.00E+00">
                  <c:v>-1.7906399999999999E-12</c:v>
                </c:pt>
                <c:pt idx="513" formatCode="0.00E+00">
                  <c:v>-1.54155E-12</c:v>
                </c:pt>
                <c:pt idx="514" formatCode="0.00E+00">
                  <c:v>-1.3266E-12</c:v>
                </c:pt>
                <c:pt idx="515" formatCode="0.00E+00">
                  <c:v>-1.1411899999999999E-12</c:v>
                </c:pt>
                <c:pt idx="516" formatCode="0.00E+00">
                  <c:v>-9.8132499999999996E-13</c:v>
                </c:pt>
                <c:pt idx="517" formatCode="0.00E+00">
                  <c:v>-8.4353199999999998E-13</c:v>
                </c:pt>
                <c:pt idx="518" formatCode="0.00E+00">
                  <c:v>-7.2481199999999996E-13</c:v>
                </c:pt>
                <c:pt idx="519" formatCode="0.00E+00">
                  <c:v>-6.2256499999999998E-13</c:v>
                </c:pt>
                <c:pt idx="520" formatCode="0.00E+00">
                  <c:v>-5.3453800000000002E-13</c:v>
                </c:pt>
                <c:pt idx="521" formatCode="0.00E+00">
                  <c:v>-4.5878300000000001E-13</c:v>
                </c:pt>
                <c:pt idx="522" formatCode="0.00E+00">
                  <c:v>-3.9361499999999998E-13</c:v>
                </c:pt>
                <c:pt idx="523" formatCode="0.00E+00">
                  <c:v>-3.3757600000000002E-13</c:v>
                </c:pt>
                <c:pt idx="524" formatCode="0.00E+00">
                  <c:v>-2.8940500000000002E-13</c:v>
                </c:pt>
                <c:pt idx="525" formatCode="0.00E+00">
                  <c:v>-2.4801299999999999E-13</c:v>
                </c:pt>
                <c:pt idx="526" formatCode="0.00E+00">
                  <c:v>-2.1246100000000001E-13</c:v>
                </c:pt>
                <c:pt idx="527" formatCode="0.00E+00">
                  <c:v>-1.8193599999999999E-13</c:v>
                </c:pt>
                <c:pt idx="528" formatCode="0.00E+00">
                  <c:v>-1.5573800000000001E-13</c:v>
                </c:pt>
                <c:pt idx="529" formatCode="0.00E+00">
                  <c:v>-1.33261E-13</c:v>
                </c:pt>
                <c:pt idx="530" formatCode="0.00E+00">
                  <c:v>-1.1398499999999999E-13</c:v>
                </c:pt>
                <c:pt idx="531" formatCode="0.00E+00">
                  <c:v>-9.7460300000000005E-14</c:v>
                </c:pt>
                <c:pt idx="532" formatCode="0.00E+00">
                  <c:v>-8.3299600000000005E-14</c:v>
                </c:pt>
                <c:pt idx="533" formatCode="0.00E+00">
                  <c:v>-7.1169300000000001E-14</c:v>
                </c:pt>
                <c:pt idx="534" formatCode="0.00E+00">
                  <c:v>-6.0782400000000004E-14</c:v>
                </c:pt>
                <c:pt idx="535" formatCode="0.00E+00">
                  <c:v>-5.1891699999999997E-14</c:v>
                </c:pt>
                <c:pt idx="536" formatCode="0.00E+00">
                  <c:v>-4.42846E-14</c:v>
                </c:pt>
                <c:pt idx="537" formatCode="0.00E+00">
                  <c:v>-3.7778400000000002E-14</c:v>
                </c:pt>
                <c:pt idx="538" formatCode="0.00E+00">
                  <c:v>-3.2215799999999999E-14</c:v>
                </c:pt>
                <c:pt idx="539" formatCode="0.00E+00">
                  <c:v>-2.7461800000000001E-14</c:v>
                </c:pt>
                <c:pt idx="540" formatCode="0.00E+00">
                  <c:v>-2.3400500000000001E-14</c:v>
                </c:pt>
                <c:pt idx="541" formatCode="0.00E+00">
                  <c:v>-1.9932200000000002E-14</c:v>
                </c:pt>
                <c:pt idx="542" formatCode="0.00E+00">
                  <c:v>-1.6971500000000001E-14</c:v>
                </c:pt>
                <c:pt idx="543" formatCode="0.00E+00">
                  <c:v>-1.44451E-14</c:v>
                </c:pt>
                <c:pt idx="544" formatCode="0.00E+00">
                  <c:v>-1.22901E-14</c:v>
                </c:pt>
                <c:pt idx="545" formatCode="0.00E+00">
                  <c:v>-1.04527E-14</c:v>
                </c:pt>
                <c:pt idx="546" formatCode="0.00E+00">
                  <c:v>-8.8865599999999998E-15</c:v>
                </c:pt>
                <c:pt idx="547" formatCode="0.00E+00">
                  <c:v>-7.5522199999999995E-15</c:v>
                </c:pt>
                <c:pt idx="548" formatCode="0.00E+00">
                  <c:v>-6.4157999999999998E-15</c:v>
                </c:pt>
                <c:pt idx="549" formatCode="0.00E+00">
                  <c:v>-5.4483100000000004E-15</c:v>
                </c:pt>
                <c:pt idx="550" formatCode="0.00E+00">
                  <c:v>-4.6249600000000001E-15</c:v>
                </c:pt>
                <c:pt idx="551" formatCode="0.00E+00">
                  <c:v>-3.9245399999999997E-15</c:v>
                </c:pt>
                <c:pt idx="552" formatCode="0.00E+00">
                  <c:v>-3.32894E-15</c:v>
                </c:pt>
                <c:pt idx="553" formatCode="0.00E+00">
                  <c:v>-2.8226499999999998E-15</c:v>
                </c:pt>
                <c:pt idx="554" formatCode="0.00E+00">
                  <c:v>-2.3924500000000001E-15</c:v>
                </c:pt>
                <c:pt idx="555" formatCode="0.00E+00">
                  <c:v>-2.0270500000000001E-15</c:v>
                </c:pt>
                <c:pt idx="556" formatCode="0.00E+00">
                  <c:v>-1.71681E-15</c:v>
                </c:pt>
                <c:pt idx="557" formatCode="0.00E+00">
                  <c:v>-1.4534900000000001E-15</c:v>
                </c:pt>
                <c:pt idx="558" formatCode="0.00E+00">
                  <c:v>-1.2301E-15</c:v>
                </c:pt>
                <c:pt idx="559" formatCode="0.00E+00">
                  <c:v>-1.0406400000000001E-15</c:v>
                </c:pt>
                <c:pt idx="560" formatCode="0.00E+00">
                  <c:v>-8.8003199999999996E-16</c:v>
                </c:pt>
                <c:pt idx="561" formatCode="0.00E+00">
                  <c:v>-7.4392699999999999E-16</c:v>
                </c:pt>
                <c:pt idx="562" formatCode="0.00E+00">
                  <c:v>-6.2863299999999997E-16</c:v>
                </c:pt>
                <c:pt idx="563" formatCode="0.00E+00">
                  <c:v>-5.3100599999999996E-16</c:v>
                </c:pt>
                <c:pt idx="564" formatCode="0.00E+00">
                  <c:v>-4.4837000000000003E-16</c:v>
                </c:pt>
                <c:pt idx="565" formatCode="0.00E+00">
                  <c:v>-3.7845000000000002E-16</c:v>
                </c:pt>
                <c:pt idx="566" formatCode="0.00E+00">
                  <c:v>-3.1931300000000001E-16</c:v>
                </c:pt>
                <c:pt idx="567" formatCode="0.00E+00">
                  <c:v>-2.69314E-16</c:v>
                </c:pt>
                <c:pt idx="568" formatCode="0.00E+00">
                  <c:v>-2.2705699999999998E-16</c:v>
                </c:pt>
                <c:pt idx="569" formatCode="0.00E+00">
                  <c:v>-1.91359E-16</c:v>
                </c:pt>
                <c:pt idx="570" formatCode="0.00E+00">
                  <c:v>-1.61211E-16</c:v>
                </c:pt>
                <c:pt idx="571" formatCode="0.00E+00">
                  <c:v>-1.35762E-16</c:v>
                </c:pt>
                <c:pt idx="572" formatCode="0.00E+00">
                  <c:v>-1.14287E-16</c:v>
                </c:pt>
                <c:pt idx="573" formatCode="0.00E+00">
                  <c:v>-9.6172000000000003E-17</c:v>
                </c:pt>
                <c:pt idx="574" formatCode="0.00E+00">
                  <c:v>-8.0897799999999995E-17</c:v>
                </c:pt>
                <c:pt idx="575" formatCode="0.00E+00">
                  <c:v>-6.8023599999999999E-17</c:v>
                </c:pt>
                <c:pt idx="576" formatCode="0.00E+00">
                  <c:v>-5.7176500000000001E-17</c:v>
                </c:pt>
                <c:pt idx="577" formatCode="0.00E+00">
                  <c:v>-4.8040799999999998E-17</c:v>
                </c:pt>
                <c:pt idx="578" formatCode="0.00E+00">
                  <c:v>-4.0349600000000003E-17</c:v>
                </c:pt>
                <c:pt idx="579" formatCode="0.00E+00">
                  <c:v>-3.3876799999999998E-17</c:v>
                </c:pt>
                <c:pt idx="580" formatCode="0.00E+00">
                  <c:v>-2.8431500000000002E-17</c:v>
                </c:pt>
                <c:pt idx="581" formatCode="0.00E+00">
                  <c:v>-2.3852500000000002E-17</c:v>
                </c:pt>
                <c:pt idx="582" formatCode="0.00E+00">
                  <c:v>-2.0003299999999999E-17</c:v>
                </c:pt>
                <c:pt idx="583" formatCode="0.00E+00">
                  <c:v>-1.67689E-17</c:v>
                </c:pt>
                <c:pt idx="584" formatCode="0.00E+00">
                  <c:v>-1.40522E-17</c:v>
                </c:pt>
                <c:pt idx="585" formatCode="0.00E+00">
                  <c:v>-1.17711E-17</c:v>
                </c:pt>
                <c:pt idx="586" formatCode="0.00E+00">
                  <c:v>-9.8565799999999994E-18</c:v>
                </c:pt>
                <c:pt idx="587" formatCode="0.00E+00">
                  <c:v>-8.2502999999999999E-18</c:v>
                </c:pt>
                <c:pt idx="588" formatCode="0.00E+00">
                  <c:v>-6.9031700000000004E-18</c:v>
                </c:pt>
                <c:pt idx="589" formatCode="0.00E+00">
                  <c:v>-5.7738099999999998E-18</c:v>
                </c:pt>
                <c:pt idx="590" formatCode="0.00E+00">
                  <c:v>-4.82738E-18</c:v>
                </c:pt>
                <c:pt idx="591" formatCode="0.00E+00">
                  <c:v>-4.0345499999999998E-18</c:v>
                </c:pt>
                <c:pt idx="592" formatCode="0.00E+00">
                  <c:v>-3.37066E-18</c:v>
                </c:pt>
                <c:pt idx="593" formatCode="0.00E+00">
                  <c:v>-2.8149400000000001E-18</c:v>
                </c:pt>
                <c:pt idx="594" formatCode="0.00E+00">
                  <c:v>-2.34995E-18</c:v>
                </c:pt>
                <c:pt idx="595" formatCode="0.00E+00">
                  <c:v>-1.9610200000000001E-18</c:v>
                </c:pt>
                <c:pt idx="596" formatCode="0.00E+00">
                  <c:v>-1.6358399999999999E-18</c:v>
                </c:pt>
                <c:pt idx="597" formatCode="0.00E+00">
                  <c:v>-1.3640699999999999E-18</c:v>
                </c:pt>
                <c:pt idx="598" formatCode="0.00E+00">
                  <c:v>-1.1370099999999999E-18</c:v>
                </c:pt>
                <c:pt idx="599" formatCode="0.00E+00">
                  <c:v>-9.4739300000000001E-19</c:v>
                </c:pt>
                <c:pt idx="600" formatCode="0.00E+00">
                  <c:v>-7.8909600000000003E-19</c:v>
                </c:pt>
                <c:pt idx="601" formatCode="0.00E+00">
                  <c:v>-6.5699899999999996E-19</c:v>
                </c:pt>
                <c:pt idx="602" formatCode="0.00E+00">
                  <c:v>-5.46807E-19</c:v>
                </c:pt>
                <c:pt idx="603" formatCode="0.00E+00">
                  <c:v>-4.5492400000000001E-19</c:v>
                </c:pt>
                <c:pt idx="604" formatCode="0.00E+00">
                  <c:v>-3.7833699999999998E-19</c:v>
                </c:pt>
                <c:pt idx="605" formatCode="0.00E+00">
                  <c:v>-3.1452399999999998E-19</c:v>
                </c:pt>
                <c:pt idx="606" formatCode="0.00E+00">
                  <c:v>-2.6137499999999999E-19</c:v>
                </c:pt>
                <c:pt idx="607" formatCode="0.00E+00">
                  <c:v>-2.1712500000000001E-19</c:v>
                </c:pt>
                <c:pt idx="608" formatCode="0.00E+00">
                  <c:v>-1.8029700000000001E-19</c:v>
                </c:pt>
                <c:pt idx="609" formatCode="0.00E+00">
                  <c:v>-1.4965999999999999E-19</c:v>
                </c:pt>
                <c:pt idx="610" formatCode="0.00E+00">
                  <c:v>-1.2418099999999999E-19</c:v>
                </c:pt>
                <c:pt idx="611" formatCode="0.00E+00">
                  <c:v>-1.0300099999999999E-19</c:v>
                </c:pt>
                <c:pt idx="612" formatCode="0.00E+00">
                  <c:v>-8.5400699999999999E-20</c:v>
                </c:pt>
                <c:pt idx="613" formatCode="0.00E+00">
                  <c:v>-7.0780999999999998E-20</c:v>
                </c:pt>
                <c:pt idx="614" formatCode="0.00E+00">
                  <c:v>-5.8641799999999994E-20</c:v>
                </c:pt>
                <c:pt idx="615" formatCode="0.00E+00">
                  <c:v>-4.8566099999999998E-20</c:v>
                </c:pt>
                <c:pt idx="616" formatCode="0.00E+00">
                  <c:v>-4.0206300000000001E-20</c:v>
                </c:pt>
                <c:pt idx="617" formatCode="0.00E+00">
                  <c:v>-3.3272800000000002E-20</c:v>
                </c:pt>
                <c:pt idx="618" formatCode="0.00E+00">
                  <c:v>-2.75246E-20</c:v>
                </c:pt>
                <c:pt idx="619" formatCode="0.00E+00">
                  <c:v>-2.2760799999999999E-20</c:v>
                </c:pt>
                <c:pt idx="620" formatCode="0.00E+00">
                  <c:v>-1.8814300000000001E-20</c:v>
                </c:pt>
                <c:pt idx="621" formatCode="0.00E+00">
                  <c:v>-1.5546200000000001E-20</c:v>
                </c:pt>
                <c:pt idx="622" formatCode="0.00E+00">
                  <c:v>-1.28409E-20</c:v>
                </c:pt>
                <c:pt idx="623" formatCode="0.00E+00">
                  <c:v>-1.06023E-20</c:v>
                </c:pt>
                <c:pt idx="624" formatCode="0.00E+00">
                  <c:v>-8.7507000000000005E-21</c:v>
                </c:pt>
                <c:pt idx="625" formatCode="0.00E+00">
                  <c:v>-7.2197000000000007E-21</c:v>
                </c:pt>
                <c:pt idx="626" formatCode="0.00E+00">
                  <c:v>-5.9543000000000003E-21</c:v>
                </c:pt>
                <c:pt idx="627" formatCode="0.00E+00">
                  <c:v>-4.9088200000000002E-21</c:v>
                </c:pt>
                <c:pt idx="628" formatCode="0.00E+00">
                  <c:v>-4.0453699999999999E-21</c:v>
                </c:pt>
                <c:pt idx="629" formatCode="0.00E+00">
                  <c:v>-3.33254E-21</c:v>
                </c:pt>
                <c:pt idx="630" formatCode="0.00E+00">
                  <c:v>-2.7442699999999999E-21</c:v>
                </c:pt>
                <c:pt idx="631" formatCode="0.00E+00">
                  <c:v>-2.2589899999999999E-21</c:v>
                </c:pt>
                <c:pt idx="632" formatCode="0.00E+00">
                  <c:v>-1.85881E-21</c:v>
                </c:pt>
                <c:pt idx="633" formatCode="0.00E+00">
                  <c:v>-1.5289499999999999E-21</c:v>
                </c:pt>
                <c:pt idx="634" formatCode="0.00E+00">
                  <c:v>-1.2571400000000001E-21</c:v>
                </c:pt>
                <c:pt idx="635" formatCode="0.00E+00">
                  <c:v>-1.03327E-21</c:v>
                </c:pt>
                <c:pt idx="636" formatCode="0.00E+00">
                  <c:v>-8.4893399999999998E-22</c:v>
                </c:pt>
                <c:pt idx="637" formatCode="0.00E+00">
                  <c:v>-6.9722200000000001E-22</c:v>
                </c:pt>
                <c:pt idx="638" formatCode="0.00E+00">
                  <c:v>-5.7240499999999998E-22</c:v>
                </c:pt>
                <c:pt idx="639" formatCode="0.00E+00">
                  <c:v>-4.6975499999999998E-22</c:v>
                </c:pt>
                <c:pt idx="640" formatCode="0.00E+00">
                  <c:v>-3.8536599999999999E-22</c:v>
                </c:pt>
                <c:pt idx="641" formatCode="0.00E+00">
                  <c:v>-3.1601699999999999E-22</c:v>
                </c:pt>
                <c:pt idx="642" formatCode="0.00E+00">
                  <c:v>-2.5904999999999999E-22</c:v>
                </c:pt>
                <c:pt idx="643" formatCode="0.00E+00">
                  <c:v>-2.12271E-22</c:v>
                </c:pt>
                <c:pt idx="644" formatCode="0.00E+00">
                  <c:v>-1.73874E-22</c:v>
                </c:pt>
                <c:pt idx="645" formatCode="0.00E+00">
                  <c:v>-1.42368E-22</c:v>
                </c:pt>
                <c:pt idx="646" formatCode="0.00E+00">
                  <c:v>-1.1652599999999999E-22</c:v>
                </c:pt>
                <c:pt idx="647" formatCode="0.00E+00">
                  <c:v>-9.5339399999999998E-23</c:v>
                </c:pt>
                <c:pt idx="648" formatCode="0.00E+00">
                  <c:v>-7.7974999999999998E-23</c:v>
                </c:pt>
                <c:pt idx="649" formatCode="0.00E+00">
                  <c:v>-6.3749000000000006E-23</c:v>
                </c:pt>
                <c:pt idx="650" formatCode="0.00E+00">
                  <c:v>-5.2098699999999998E-23</c:v>
                </c:pt>
                <c:pt idx="651" formatCode="0.00E+00">
                  <c:v>-4.2561299999999999E-23</c:v>
                </c:pt>
                <c:pt idx="652" formatCode="0.00E+00">
                  <c:v>-3.47567E-23</c:v>
                </c:pt>
                <c:pt idx="653" formatCode="0.00E+00">
                  <c:v>-2.8372399999999999E-23</c:v>
                </c:pt>
                <c:pt idx="654" formatCode="0.00E+00">
                  <c:v>-2.3152099999999999E-23</c:v>
                </c:pt>
                <c:pt idx="655" formatCode="0.00E+00">
                  <c:v>-1.88851E-23</c:v>
                </c:pt>
                <c:pt idx="656" formatCode="0.00E+00">
                  <c:v>-1.53986E-23</c:v>
                </c:pt>
                <c:pt idx="657" formatCode="0.00E+00">
                  <c:v>-1.2551099999999999E-23</c:v>
                </c:pt>
                <c:pt idx="658" formatCode="0.00E+00">
                  <c:v>-1.02262E-23</c:v>
                </c:pt>
                <c:pt idx="659" formatCode="0.00E+00">
                  <c:v>-8.3288199999999994E-24</c:v>
                </c:pt>
                <c:pt idx="660" formatCode="0.00E+00">
                  <c:v>-6.7808999999999996E-24</c:v>
                </c:pt>
                <c:pt idx="661" formatCode="0.00E+00">
                  <c:v>-5.5185600000000002E-24</c:v>
                </c:pt>
                <c:pt idx="662" formatCode="0.00E+00">
                  <c:v>-4.4895200000000003E-24</c:v>
                </c:pt>
                <c:pt idx="663" formatCode="0.00E+00">
                  <c:v>-3.6509800000000003E-24</c:v>
                </c:pt>
                <c:pt idx="664" formatCode="0.00E+00">
                  <c:v>-2.9679299999999999E-24</c:v>
                </c:pt>
                <c:pt idx="665" formatCode="0.00E+00">
                  <c:v>-2.4117500000000001E-24</c:v>
                </c:pt>
                <c:pt idx="666" formatCode="0.00E+00">
                  <c:v>-1.9590600000000001E-24</c:v>
                </c:pt>
                <c:pt idx="667" formatCode="0.00E+00">
                  <c:v>-1.59073E-24</c:v>
                </c:pt>
                <c:pt idx="668" formatCode="0.00E+00">
                  <c:v>-1.2911600000000001E-24</c:v>
                </c:pt>
                <c:pt idx="669" formatCode="0.00E+00">
                  <c:v>-1.0476099999999999E-24</c:v>
                </c:pt>
                <c:pt idx="670" formatCode="0.00E+00">
                  <c:v>-8.4967799999999992E-25</c:v>
                </c:pt>
                <c:pt idx="671" formatCode="0.00E+00">
                  <c:v>-6.8888099999999997E-25</c:v>
                </c:pt>
                <c:pt idx="672" formatCode="0.00E+00">
                  <c:v>-5.5830100000000003E-25</c:v>
                </c:pt>
                <c:pt idx="673" formatCode="0.00E+00">
                  <c:v>-4.5230200000000001E-25</c:v>
                </c:pt>
                <c:pt idx="674" formatCode="0.00E+00">
                  <c:v>-3.6628899999999999E-25</c:v>
                </c:pt>
                <c:pt idx="675" formatCode="0.00E+00">
                  <c:v>-2.9651899999999999E-25</c:v>
                </c:pt>
                <c:pt idx="676" formatCode="0.00E+00">
                  <c:v>-2.3994900000000001E-25</c:v>
                </c:pt>
                <c:pt idx="677" formatCode="0.00E+00">
                  <c:v>-1.9409699999999999E-25</c:v>
                </c:pt>
                <c:pt idx="678" formatCode="0.00E+00">
                  <c:v>-1.5694700000000001E-25</c:v>
                </c:pt>
                <c:pt idx="679" formatCode="0.00E+00">
                  <c:v>-1.2685999999999999E-25</c:v>
                </c:pt>
                <c:pt idx="680" formatCode="0.00E+00">
                  <c:v>-1.02501E-25</c:v>
                </c:pt>
                <c:pt idx="681" formatCode="0.00E+00">
                  <c:v>-8.2788300000000002E-26</c:v>
                </c:pt>
                <c:pt idx="682" formatCode="0.00E+00">
                  <c:v>-6.68412E-26</c:v>
                </c:pt>
                <c:pt idx="683" formatCode="0.00E+00">
                  <c:v>-5.3945499999999996E-26</c:v>
                </c:pt>
                <c:pt idx="684" formatCode="0.00E+00">
                  <c:v>-4.3521199999999999E-26</c:v>
                </c:pt>
                <c:pt idx="685" formatCode="0.00E+00">
                  <c:v>-3.50979E-26</c:v>
                </c:pt>
                <c:pt idx="686" formatCode="0.00E+00">
                  <c:v>-2.8294200000000003E-26</c:v>
                </c:pt>
                <c:pt idx="687" formatCode="0.00E+00">
                  <c:v>-2.2800699999999999E-26</c:v>
                </c:pt>
                <c:pt idx="688" formatCode="0.00E+00">
                  <c:v>-1.8366799999999999E-26</c:v>
                </c:pt>
                <c:pt idx="689" formatCode="0.00E+00">
                  <c:v>-1.4789500000000001E-26</c:v>
                </c:pt>
                <c:pt idx="690" formatCode="0.00E+00">
                  <c:v>-1.19045E-26</c:v>
                </c:pt>
                <c:pt idx="691" formatCode="0.00E+00">
                  <c:v>-9.5785800000000007E-27</c:v>
                </c:pt>
                <c:pt idx="692" formatCode="0.00E+00">
                  <c:v>-7.7041900000000003E-27</c:v>
                </c:pt>
                <c:pt idx="693" formatCode="0.00E+00">
                  <c:v>-6.1942399999999997E-27</c:v>
                </c:pt>
                <c:pt idx="694" formatCode="0.00E+00">
                  <c:v>-4.9783400000000001E-27</c:v>
                </c:pt>
                <c:pt idx="695" formatCode="0.00E+00">
                  <c:v>-3.9995899999999997E-27</c:v>
                </c:pt>
                <c:pt idx="696" formatCode="0.00E+00">
                  <c:v>-3.21205E-27</c:v>
                </c:pt>
                <c:pt idx="697" formatCode="0.00E+00">
                  <c:v>-2.5786E-27</c:v>
                </c:pt>
                <c:pt idx="698" formatCode="0.00E+00">
                  <c:v>-2.06928E-27</c:v>
                </c:pt>
                <c:pt idx="699" formatCode="0.00E+00">
                  <c:v>-1.6599399999999999E-27</c:v>
                </c:pt>
                <c:pt idx="700" formatCode="0.00E+00">
                  <c:v>-1.33106E-27</c:v>
                </c:pt>
                <c:pt idx="701" formatCode="0.00E+00">
                  <c:v>-1.06694E-27</c:v>
                </c:pt>
                <c:pt idx="702" formatCode="0.00E+00">
                  <c:v>-8.5490299999999994E-28</c:v>
                </c:pt>
                <c:pt idx="703" formatCode="0.00E+00">
                  <c:v>-6.8474500000000002E-28</c:v>
                </c:pt>
                <c:pt idx="704" formatCode="0.00E+00">
                  <c:v>-5.48246E-28</c:v>
                </c:pt>
                <c:pt idx="705" formatCode="0.00E+00">
                  <c:v>-4.3879099999999997E-28</c:v>
                </c:pt>
                <c:pt idx="706" formatCode="0.00E+00">
                  <c:v>-3.51055E-28</c:v>
                </c:pt>
                <c:pt idx="707" formatCode="0.00E+00">
                  <c:v>-2.80755E-28</c:v>
                </c:pt>
                <c:pt idx="708" formatCode="0.00E+00">
                  <c:v>-2.2444700000000001E-28</c:v>
                </c:pt>
                <c:pt idx="709" formatCode="0.00E+00">
                  <c:v>-1.7936399999999999E-28</c:v>
                </c:pt>
                <c:pt idx="710" formatCode="0.00E+00">
                  <c:v>-1.4328300000000001E-28</c:v>
                </c:pt>
                <c:pt idx="711" formatCode="0.00E+00">
                  <c:v>-1.1441600000000001E-28</c:v>
                </c:pt>
                <c:pt idx="712" formatCode="0.00E+00">
                  <c:v>-9.1329999999999997E-29</c:v>
                </c:pt>
                <c:pt idx="713" formatCode="0.00E+00">
                  <c:v>-7.28746E-29</c:v>
                </c:pt>
                <c:pt idx="714" formatCode="0.00E+00">
                  <c:v>-5.8126400000000004E-29</c:v>
                </c:pt>
                <c:pt idx="715" formatCode="0.00E+00">
                  <c:v>-4.6345399999999999E-29</c:v>
                </c:pt>
                <c:pt idx="716" formatCode="0.00E+00">
                  <c:v>-3.69381E-29</c:v>
                </c:pt>
                <c:pt idx="717" formatCode="0.00E+00">
                  <c:v>-2.9429099999999997E-29</c:v>
                </c:pt>
                <c:pt idx="718" formatCode="0.00E+00">
                  <c:v>-2.34377E-29</c:v>
                </c:pt>
                <c:pt idx="719" formatCode="0.00E+00">
                  <c:v>-1.8658999999999999E-29</c:v>
                </c:pt>
                <c:pt idx="720" formatCode="0.00E+00">
                  <c:v>-1.4849000000000001E-29</c:v>
                </c:pt>
                <c:pt idx="721" formatCode="0.00E+00">
                  <c:v>-1.18124E-29</c:v>
                </c:pt>
                <c:pt idx="722" formatCode="0.00E+00">
                  <c:v>-9.3932799999999994E-30</c:v>
                </c:pt>
                <c:pt idx="723" formatCode="0.00E+00">
                  <c:v>-7.4667300000000001E-30</c:v>
                </c:pt>
                <c:pt idx="724" formatCode="0.00E+00">
                  <c:v>-5.9330599999999998E-30</c:v>
                </c:pt>
                <c:pt idx="725" formatCode="0.00E+00">
                  <c:v>-4.7126200000000002E-30</c:v>
                </c:pt>
                <c:pt idx="726" formatCode="0.00E+00">
                  <c:v>-3.7418000000000002E-30</c:v>
                </c:pt>
                <c:pt idx="727" formatCode="0.00E+00">
                  <c:v>-2.96985E-30</c:v>
                </c:pt>
                <c:pt idx="728" formatCode="0.00E+00">
                  <c:v>-2.35626E-30</c:v>
                </c:pt>
                <c:pt idx="729" formatCode="0.00E+00">
                  <c:v>-1.8687300000000001E-30</c:v>
                </c:pt>
                <c:pt idx="730" formatCode="0.00E+00">
                  <c:v>-1.4815099999999999E-30</c:v>
                </c:pt>
                <c:pt idx="731" formatCode="0.00E+00">
                  <c:v>-1.1740800000000001E-30</c:v>
                </c:pt>
                <c:pt idx="732" formatCode="0.00E+00">
                  <c:v>-9.3009600000000003E-31</c:v>
                </c:pt>
                <c:pt idx="733" formatCode="0.00E+00">
                  <c:v>-7.3653199999999997E-31</c:v>
                </c:pt>
                <c:pt idx="734" formatCode="0.00E+00">
                  <c:v>-5.8302999999999997E-31</c:v>
                </c:pt>
                <c:pt idx="735" formatCode="0.00E+00">
                  <c:v>-4.6134400000000001E-31</c:v>
                </c:pt>
                <c:pt idx="736" formatCode="0.00E+00">
                  <c:v>-3.6491699999999999E-31</c:v>
                </c:pt>
                <c:pt idx="737" formatCode="0.00E+00">
                  <c:v>-2.8853499999999999E-31</c:v>
                </c:pt>
                <c:pt idx="738" formatCode="0.00E+00">
                  <c:v>-2.2805400000000002E-31</c:v>
                </c:pt>
                <c:pt idx="739" formatCode="0.00E+00">
                  <c:v>-1.8018199999999999E-31</c:v>
                </c:pt>
                <c:pt idx="740" formatCode="0.00E+00">
                  <c:v>-1.42305E-31</c:v>
                </c:pt>
                <c:pt idx="741" formatCode="0.00E+00">
                  <c:v>-1.12348E-31</c:v>
                </c:pt>
                <c:pt idx="742" formatCode="0.00E+00">
                  <c:v>-8.8663599999999997E-32</c:v>
                </c:pt>
                <c:pt idx="743" formatCode="0.00E+00">
                  <c:v>-6.9945599999999998E-32</c:v>
                </c:pt>
                <c:pt idx="744" formatCode="0.00E+00">
                  <c:v>-5.5158199999999999E-32</c:v>
                </c:pt>
                <c:pt idx="745" formatCode="0.00E+00">
                  <c:v>-4.3480500000000003E-32</c:v>
                </c:pt>
                <c:pt idx="746" formatCode="0.00E+00">
                  <c:v>-3.4262099999999999E-32</c:v>
                </c:pt>
                <c:pt idx="747" formatCode="0.00E+00">
                  <c:v>-2.6987899999999998E-32</c:v>
                </c:pt>
                <c:pt idx="748" formatCode="0.00E+00">
                  <c:v>-2.1250000000000001E-32</c:v>
                </c:pt>
                <c:pt idx="749" formatCode="0.00E+00">
                  <c:v>-1.6725700000000001E-32</c:v>
                </c:pt>
                <c:pt idx="750" formatCode="0.00E+00">
                  <c:v>-1.3159700000000001E-32</c:v>
                </c:pt>
                <c:pt idx="751" formatCode="0.00E+00">
                  <c:v>-1.0350000000000001E-32</c:v>
                </c:pt>
                <c:pt idx="752" formatCode="0.00E+00">
                  <c:v>-8.1371100000000004E-33</c:v>
                </c:pt>
                <c:pt idx="753" formatCode="0.00E+00">
                  <c:v>-6.3949299999999993E-33</c:v>
                </c:pt>
                <c:pt idx="754" formatCode="0.00E+00">
                  <c:v>-5.0238399999999998E-33</c:v>
                </c:pt>
                <c:pt idx="755" formatCode="0.00E+00">
                  <c:v>-3.9452200000000001E-33</c:v>
                </c:pt>
                <c:pt idx="756" formatCode="0.00E+00">
                  <c:v>-3.0970100000000002E-33</c:v>
                </c:pt>
                <c:pt idx="757" formatCode="0.00E+00">
                  <c:v>-2.4302299999999999E-33</c:v>
                </c:pt>
                <c:pt idx="758" formatCode="0.00E+00">
                  <c:v>-1.9062900000000001E-33</c:v>
                </c:pt>
                <c:pt idx="759" formatCode="0.00E+00">
                  <c:v>-1.49473E-33</c:v>
                </c:pt>
                <c:pt idx="760" formatCode="0.00E+00">
                  <c:v>-1.17159E-33</c:v>
                </c:pt>
                <c:pt idx="761" formatCode="0.00E+00">
                  <c:v>-9.1795400000000006E-34</c:v>
                </c:pt>
                <c:pt idx="762" formatCode="0.00E+00">
                  <c:v>-7.1895499999999996E-34</c:v>
                </c:pt>
                <c:pt idx="763" formatCode="0.00E+00">
                  <c:v>-5.62883E-34</c:v>
                </c:pt>
                <c:pt idx="764" formatCode="0.00E+00">
                  <c:v>-4.4052300000000002E-34</c:v>
                </c:pt>
                <c:pt idx="765" formatCode="0.00E+00">
                  <c:v>-3.4463200000000001E-34</c:v>
                </c:pt>
                <c:pt idx="766" formatCode="0.00E+00">
                  <c:v>-2.6951100000000002E-34</c:v>
                </c:pt>
                <c:pt idx="767" formatCode="0.00E+00">
                  <c:v>-2.1068500000000002E-34</c:v>
                </c:pt>
                <c:pt idx="768" formatCode="0.00E+00">
                  <c:v>-1.64636E-34</c:v>
                </c:pt>
                <c:pt idx="769" formatCode="0.00E+00">
                  <c:v>-1.2860299999999999E-34</c:v>
                </c:pt>
                <c:pt idx="770" formatCode="0.00E+00">
                  <c:v>-1.0041799999999999E-34</c:v>
                </c:pt>
                <c:pt idx="771" formatCode="0.00E+00">
                  <c:v>-7.8380599999999995E-35</c:v>
                </c:pt>
                <c:pt idx="772" formatCode="0.00E+00">
                  <c:v>-6.1156200000000005E-35</c:v>
                </c:pt>
                <c:pt idx="773" formatCode="0.00E+00">
                  <c:v>-4.7698800000000001E-35</c:v>
                </c:pt>
                <c:pt idx="774" formatCode="0.00E+00">
                  <c:v>-3.7188499999999999E-35</c:v>
                </c:pt>
                <c:pt idx="775" formatCode="0.00E+00">
                  <c:v>-2.8983199999999999E-35</c:v>
                </c:pt>
                <c:pt idx="776" formatCode="0.00E+00">
                  <c:v>-2.2579700000000001E-35</c:v>
                </c:pt>
                <c:pt idx="777" formatCode="0.00E+00">
                  <c:v>-1.75843E-35</c:v>
                </c:pt>
                <c:pt idx="778" formatCode="0.00E+00">
                  <c:v>-1.3688899999999999E-35</c:v>
                </c:pt>
                <c:pt idx="779" formatCode="0.00E+00">
                  <c:v>-1.06523E-35</c:v>
                </c:pt>
                <c:pt idx="780" formatCode="0.00E+00">
                  <c:v>-8.2862199999999999E-36</c:v>
                </c:pt>
                <c:pt idx="781" formatCode="0.00E+00">
                  <c:v>-6.4432300000000001E-36</c:v>
                </c:pt>
                <c:pt idx="782" formatCode="0.00E+00">
                  <c:v>-5.0082499999999997E-36</c:v>
                </c:pt>
                <c:pt idx="783" formatCode="0.00E+00">
                  <c:v>-3.8913799999999997E-36</c:v>
                </c:pt>
                <c:pt idx="784" formatCode="0.00E+00">
                  <c:v>-3.0224300000000001E-36</c:v>
                </c:pt>
                <c:pt idx="785" formatCode="0.00E+00">
                  <c:v>-2.34662E-36</c:v>
                </c:pt>
                <c:pt idx="786" formatCode="0.00E+00">
                  <c:v>-1.82124E-36</c:v>
                </c:pt>
                <c:pt idx="787" formatCode="0.00E+00">
                  <c:v>-1.41294E-36</c:v>
                </c:pt>
                <c:pt idx="788" formatCode="0.00E+00">
                  <c:v>-1.09576E-36</c:v>
                </c:pt>
                <c:pt idx="789" formatCode="0.00E+00">
                  <c:v>-8.4946299999999998E-37</c:v>
                </c:pt>
                <c:pt idx="790" formatCode="0.00E+00">
                  <c:v>-6.58275E-37</c:v>
                </c:pt>
                <c:pt idx="791" formatCode="0.00E+00">
                  <c:v>-5.0992400000000002E-37</c:v>
                </c:pt>
                <c:pt idx="792" formatCode="0.00E+00">
                  <c:v>-3.9485600000000002E-37</c:v>
                </c:pt>
                <c:pt idx="793" formatCode="0.00E+00">
                  <c:v>-3.0563799999999998E-37</c:v>
                </c:pt>
                <c:pt idx="794" formatCode="0.00E+00">
                  <c:v>-2.3648900000000002E-37</c:v>
                </c:pt>
                <c:pt idx="795" formatCode="0.00E+00">
                  <c:v>-1.82915E-37</c:v>
                </c:pt>
                <c:pt idx="796" formatCode="0.00E+00">
                  <c:v>-1.41424E-37</c:v>
                </c:pt>
                <c:pt idx="797" formatCode="0.00E+00">
                  <c:v>-1.09303E-37</c:v>
                </c:pt>
                <c:pt idx="798" formatCode="0.00E+00">
                  <c:v>-8.4444900000000004E-38</c:v>
                </c:pt>
                <c:pt idx="799" formatCode="0.00E+00">
                  <c:v>-6.5215700000000003E-38</c:v>
                </c:pt>
                <c:pt idx="800" formatCode="0.00E+00">
                  <c:v>-5.0346100000000001E-38</c:v>
                </c:pt>
                <c:pt idx="801" formatCode="0.00E+00">
                  <c:v>-3.88521E-38</c:v>
                </c:pt>
                <c:pt idx="802" formatCode="0.00E+00">
                  <c:v>-2.9970800000000001E-38</c:v>
                </c:pt>
                <c:pt idx="803" formatCode="0.00E+00">
                  <c:v>-2.3110900000000001E-38</c:v>
                </c:pt>
                <c:pt idx="804" formatCode="0.00E+00">
                  <c:v>-1.7814400000000001E-38</c:v>
                </c:pt>
                <c:pt idx="805" formatCode="0.00E+00">
                  <c:v>-1.37265E-38</c:v>
                </c:pt>
                <c:pt idx="806" formatCode="0.00E+00">
                  <c:v>-1.0572700000000001E-38</c:v>
                </c:pt>
                <c:pt idx="807" formatCode="0.00E+00">
                  <c:v>-8.1403499999999998E-39</c:v>
                </c:pt>
                <c:pt idx="808" formatCode="0.00E+00">
                  <c:v>-6.2652400000000003E-39</c:v>
                </c:pt>
                <c:pt idx="809" formatCode="0.00E+00">
                  <c:v>-4.8202200000000001E-39</c:v>
                </c:pt>
                <c:pt idx="810" formatCode="0.00E+00">
                  <c:v>-3.7070700000000003E-39</c:v>
                </c:pt>
                <c:pt idx="811" formatCode="0.00E+00">
                  <c:v>-2.8499100000000001E-39</c:v>
                </c:pt>
                <c:pt idx="812" formatCode="0.00E+00">
                  <c:v>-2.1900999999999999E-39</c:v>
                </c:pt>
                <c:pt idx="813" formatCode="0.00E+00">
                  <c:v>-1.6824199999999998E-39</c:v>
                </c:pt>
                <c:pt idx="814" formatCode="0.00E+00">
                  <c:v>-1.29193E-39</c:v>
                </c:pt>
                <c:pt idx="815" formatCode="0.00E+00">
                  <c:v>-9.9169599999999999E-40</c:v>
                </c:pt>
                <c:pt idx="816" formatCode="0.00E+00">
                  <c:v>-7.6094499999999997E-40</c:v>
                </c:pt>
                <c:pt idx="817" formatCode="0.00E+00">
                  <c:v>-5.8366499999999999E-40</c:v>
                </c:pt>
                <c:pt idx="818" formatCode="0.00E+00">
                  <c:v>-4.47516E-40</c:v>
                </c:pt>
                <c:pt idx="819" formatCode="0.00E+00">
                  <c:v>-3.4299500000000001E-40</c:v>
                </c:pt>
                <c:pt idx="820" formatCode="0.00E+00">
                  <c:v>-2.6278699999999999E-40</c:v>
                </c:pt>
                <c:pt idx="821" formatCode="0.00E+00">
                  <c:v>-2.01258E-40</c:v>
                </c:pt>
                <c:pt idx="822" formatCode="0.00E+00">
                  <c:v>-1.54077E-40</c:v>
                </c:pt>
                <c:pt idx="823" formatCode="0.00E+00">
                  <c:v>-1.17912E-40</c:v>
                </c:pt>
                <c:pt idx="824" formatCode="0.00E+00">
                  <c:v>-9.0201600000000001E-41</c:v>
                </c:pt>
                <c:pt idx="825" formatCode="0.00E+00">
                  <c:v>-6.8977000000000004E-41</c:v>
                </c:pt>
                <c:pt idx="826" formatCode="0.00E+00">
                  <c:v>-5.27266E-41</c:v>
                </c:pt>
                <c:pt idx="827" formatCode="0.00E+00">
                  <c:v>-4.0289399999999999E-41</c:v>
                </c:pt>
                <c:pt idx="828" formatCode="0.00E+00">
                  <c:v>-3.0774100000000002E-41</c:v>
                </c:pt>
                <c:pt idx="829" formatCode="0.00E+00">
                  <c:v>-2.3497199999999998E-41</c:v>
                </c:pt>
                <c:pt idx="830" formatCode="0.00E+00">
                  <c:v>-1.79342E-41</c:v>
                </c:pt>
                <c:pt idx="831" formatCode="0.00E+00">
                  <c:v>-1.3683099999999999E-41</c:v>
                </c:pt>
                <c:pt idx="832" formatCode="0.00E+00">
                  <c:v>-1.04356E-41</c:v>
                </c:pt>
                <c:pt idx="833" formatCode="0.00E+00">
                  <c:v>-7.9559100000000001E-42</c:v>
                </c:pt>
                <c:pt idx="834" formatCode="0.00E+00">
                  <c:v>-6.0631199999999994E-42</c:v>
                </c:pt>
                <c:pt idx="835" formatCode="0.00E+00">
                  <c:v>-4.61888E-42</c:v>
                </c:pt>
                <c:pt idx="836" formatCode="0.00E+00">
                  <c:v>-3.5173299999999997E-42</c:v>
                </c:pt>
                <c:pt idx="837" formatCode="0.00E+00">
                  <c:v>-2.67747E-42</c:v>
                </c:pt>
                <c:pt idx="838" formatCode="0.00E+00">
                  <c:v>-2.03737E-42</c:v>
                </c:pt>
                <c:pt idx="839" formatCode="0.00E+00">
                  <c:v>-1.5497199999999999E-42</c:v>
                </c:pt>
                <c:pt idx="840" formatCode="0.00E+00">
                  <c:v>-1.1783300000000001E-42</c:v>
                </c:pt>
                <c:pt idx="841" formatCode="0.00E+00">
                  <c:v>-8.9561200000000001E-43</c:v>
                </c:pt>
                <c:pt idx="842" formatCode="0.00E+00">
                  <c:v>-6.8046599999999998E-43</c:v>
                </c:pt>
                <c:pt idx="843" formatCode="0.00E+00">
                  <c:v>-5.1680700000000003E-43</c:v>
                </c:pt>
                <c:pt idx="844" formatCode="0.00E+00">
                  <c:v>-3.9235999999999999E-43</c:v>
                </c:pt>
                <c:pt idx="845" formatCode="0.00E+00">
                  <c:v>-2.97767E-43</c:v>
                </c:pt>
                <c:pt idx="846" formatCode="0.00E+00">
                  <c:v>-2.25893E-43</c:v>
                </c:pt>
                <c:pt idx="847" formatCode="0.00E+00">
                  <c:v>-1.7130300000000001E-43</c:v>
                </c:pt>
                <c:pt idx="848" formatCode="0.00E+00">
                  <c:v>-1.2985600000000001E-43</c:v>
                </c:pt>
                <c:pt idx="849" formatCode="0.00E+00">
                  <c:v>-9.8399900000000004E-44</c:v>
                </c:pt>
                <c:pt idx="850" formatCode="0.00E+00">
                  <c:v>-7.4535300000000001E-44</c:v>
                </c:pt>
                <c:pt idx="851" formatCode="0.00E+00">
                  <c:v>-5.6437000000000004E-44</c:v>
                </c:pt>
                <c:pt idx="852" formatCode="0.00E+00">
                  <c:v>-4.2717E-44</c:v>
                </c:pt>
                <c:pt idx="853" formatCode="0.00E+00">
                  <c:v>-3.2320199999999999E-44</c:v>
                </c:pt>
                <c:pt idx="854" formatCode="0.00E+00">
                  <c:v>-2.44445E-44</c:v>
                </c:pt>
                <c:pt idx="855" formatCode="0.00E+00">
                  <c:v>-1.8480899999999999E-44</c:v>
                </c:pt>
                <c:pt idx="856" formatCode="0.00E+00">
                  <c:v>-1.39669E-44</c:v>
                </c:pt>
                <c:pt idx="857" formatCode="0.00E+00">
                  <c:v>-1.05515E-44</c:v>
                </c:pt>
                <c:pt idx="858" formatCode="0.00E+00">
                  <c:v>-7.9682200000000003E-45</c:v>
                </c:pt>
                <c:pt idx="859" formatCode="0.00E+00">
                  <c:v>-6.0151200000000003E-45</c:v>
                </c:pt>
                <c:pt idx="860" formatCode="0.00E+00">
                  <c:v>-4.53902E-45</c:v>
                </c:pt>
                <c:pt idx="861" formatCode="0.00E+00">
                  <c:v>-3.4238500000000001E-45</c:v>
                </c:pt>
                <c:pt idx="862" formatCode="0.00E+00">
                  <c:v>-2.58168E-45</c:v>
                </c:pt>
                <c:pt idx="863" formatCode="0.00E+00">
                  <c:v>-1.9459200000000001E-45</c:v>
                </c:pt>
                <c:pt idx="864" formatCode="0.00E+00">
                  <c:v>-1.4661700000000001E-45</c:v>
                </c:pt>
                <c:pt idx="865" formatCode="0.00E+00">
                  <c:v>-1.10427E-45</c:v>
                </c:pt>
                <c:pt idx="866" formatCode="0.00E+00">
                  <c:v>-8.3139100000000004E-46</c:v>
                </c:pt>
                <c:pt idx="867" formatCode="0.00E+00">
                  <c:v>-6.25704E-46</c:v>
                </c:pt>
                <c:pt idx="868" formatCode="0.00E+00">
                  <c:v>-4.7072500000000003E-46</c:v>
                </c:pt>
                <c:pt idx="869" formatCode="0.00E+00">
                  <c:v>-3.5399799999999998E-46</c:v>
                </c:pt>
                <c:pt idx="870" formatCode="0.00E+00">
                  <c:v>-2.6611499999999999E-46</c:v>
                </c:pt>
                <c:pt idx="871" formatCode="0.00E+00">
                  <c:v>-1.9997399999999999E-46</c:v>
                </c:pt>
                <c:pt idx="872" formatCode="0.00E+00">
                  <c:v>-1.50214E-46</c:v>
                </c:pt>
                <c:pt idx="873" formatCode="0.00E+00">
                  <c:v>-1.1279400000000001E-46</c:v>
                </c:pt>
                <c:pt idx="874" formatCode="0.00E+00">
                  <c:v>-8.4662999999999998E-47</c:v>
                </c:pt>
                <c:pt idx="875" formatCode="0.00E+00">
                  <c:v>-6.3523999999999997E-47</c:v>
                </c:pt>
                <c:pt idx="876" formatCode="0.00E+00">
                  <c:v>-4.7644900000000004E-47</c:v>
                </c:pt>
                <c:pt idx="877" formatCode="0.00E+00">
                  <c:v>-3.5721599999999999E-47</c:v>
                </c:pt>
                <c:pt idx="878" formatCode="0.00E+00">
                  <c:v>-2.6771900000000002E-47</c:v>
                </c:pt>
                <c:pt idx="879" formatCode="0.00E+00">
                  <c:v>-2.0056899999999999E-47</c:v>
                </c:pt>
                <c:pt idx="880" formatCode="0.00E+00">
                  <c:v>-1.50205E-47</c:v>
                </c:pt>
                <c:pt idx="881" formatCode="0.00E+00">
                  <c:v>-1.1244399999999999E-47</c:v>
                </c:pt>
                <c:pt idx="882" formatCode="0.00E+00">
                  <c:v>-8.4144699999999996E-48</c:v>
                </c:pt>
                <c:pt idx="883" formatCode="0.00E+00">
                  <c:v>-6.2943599999999997E-48</c:v>
                </c:pt>
                <c:pt idx="884" formatCode="0.00E+00">
                  <c:v>-4.7066399999999999E-48</c:v>
                </c:pt>
                <c:pt idx="885" formatCode="0.00E+00">
                  <c:v>-3.5180800000000003E-48</c:v>
                </c:pt>
                <c:pt idx="886" formatCode="0.00E+00">
                  <c:v>-2.62866E-48</c:v>
                </c:pt>
                <c:pt idx="887" formatCode="0.00E+00">
                  <c:v>-1.9633599999999999E-48</c:v>
                </c:pt>
                <c:pt idx="888" formatCode="0.00E+00">
                  <c:v>-1.46588E-48</c:v>
                </c:pt>
                <c:pt idx="889" formatCode="0.00E+00">
                  <c:v>-1.09404E-48</c:v>
                </c:pt>
                <c:pt idx="890" formatCode="0.00E+00">
                  <c:v>-8.1621399999999993E-49</c:v>
                </c:pt>
                <c:pt idx="891" formatCode="0.00E+00">
                  <c:v>-6.0870800000000004E-49</c:v>
                </c:pt>
                <c:pt idx="892" formatCode="0.00E+00">
                  <c:v>-4.5378399999999998E-49</c:v>
                </c:pt>
                <c:pt idx="893" formatCode="0.00E+00">
                  <c:v>-3.3816200000000001E-49</c:v>
                </c:pt>
                <c:pt idx="894" formatCode="0.00E+00">
                  <c:v>-2.5190399999999999E-49</c:v>
                </c:pt>
                <c:pt idx="895" formatCode="0.00E+00">
                  <c:v>-1.8757700000000001E-49</c:v>
                </c:pt>
                <c:pt idx="896" formatCode="0.00E+00">
                  <c:v>-1.3962399999999999E-49</c:v>
                </c:pt>
                <c:pt idx="897" formatCode="0.00E+00">
                  <c:v>-1.0389E-49</c:v>
                </c:pt>
                <c:pt idx="898" formatCode="0.00E+00">
                  <c:v>-7.7272700000000001E-50</c:v>
                </c:pt>
                <c:pt idx="899" formatCode="0.00E+00">
                  <c:v>-5.7452899999999998E-50</c:v>
                </c:pt>
                <c:pt idx="900" formatCode="0.00E+00">
                  <c:v>-4.2700400000000002E-50</c:v>
                </c:pt>
                <c:pt idx="901" formatCode="0.00E+00">
                  <c:v>-3.1723999999999998E-50</c:v>
                </c:pt>
                <c:pt idx="902" formatCode="0.00E+00">
                  <c:v>-2.35602E-50</c:v>
                </c:pt>
                <c:pt idx="903" formatCode="0.00E+00">
                  <c:v>-1.7490599999999999E-50</c:v>
                </c:pt>
                <c:pt idx="904" formatCode="0.00E+00">
                  <c:v>-1.29797E-50</c:v>
                </c:pt>
                <c:pt idx="905" formatCode="0.00E+00">
                  <c:v>-9.6285699999999996E-51</c:v>
                </c:pt>
                <c:pt idx="906" formatCode="0.00E+00">
                  <c:v>-7.1399099999999998E-51</c:v>
                </c:pt>
                <c:pt idx="907" formatCode="0.00E+00">
                  <c:v>-5.2924700000000002E-51</c:v>
                </c:pt>
                <c:pt idx="908" formatCode="0.00E+00">
                  <c:v>-3.9215700000000001E-51</c:v>
                </c:pt>
                <c:pt idx="909" formatCode="0.00E+00">
                  <c:v>-2.90467E-51</c:v>
                </c:pt>
                <c:pt idx="910" formatCode="0.00E+00">
                  <c:v>-2.1506399999999999E-51</c:v>
                </c:pt>
                <c:pt idx="911" formatCode="0.00E+00">
                  <c:v>-1.59175E-51</c:v>
                </c:pt>
                <c:pt idx="912" formatCode="0.00E+00">
                  <c:v>-1.17765E-51</c:v>
                </c:pt>
                <c:pt idx="913" formatCode="0.00E+00">
                  <c:v>-8.7094699999999999E-52</c:v>
                </c:pt>
                <c:pt idx="914" formatCode="0.00E+00">
                  <c:v>-6.4387800000000001E-52</c:v>
                </c:pt>
                <c:pt idx="915" formatCode="0.00E+00">
                  <c:v>-4.7582799999999998E-52</c:v>
                </c:pt>
                <c:pt idx="916" formatCode="0.00E+00">
                  <c:v>-3.5150500000000001E-52</c:v>
                </c:pt>
                <c:pt idx="917" formatCode="0.00E+00">
                  <c:v>-2.59567E-52</c:v>
                </c:pt>
                <c:pt idx="918" formatCode="0.00E+00">
                  <c:v>-1.91602E-52</c:v>
                </c:pt>
                <c:pt idx="919" formatCode="0.00E+00">
                  <c:v>-1.4138E-52</c:v>
                </c:pt>
                <c:pt idx="920" formatCode="0.00E+00">
                  <c:v>-1.04282E-52</c:v>
                </c:pt>
                <c:pt idx="921" formatCode="0.00E+00">
                  <c:v>-7.6889400000000004E-53</c:v>
                </c:pt>
                <c:pt idx="922" formatCode="0.00E+00">
                  <c:v>-5.66707E-53</c:v>
                </c:pt>
                <c:pt idx="923" formatCode="0.00E+00">
                  <c:v>-4.1752900000000002E-53</c:v>
                </c:pt>
                <c:pt idx="924" formatCode="0.00E+00">
                  <c:v>-3.0750200000000001E-53</c:v>
                </c:pt>
                <c:pt idx="925" formatCode="0.00E+00">
                  <c:v>-2.2638399999999998E-53</c:v>
                </c:pt>
                <c:pt idx="926" formatCode="0.00E+00">
                  <c:v>-1.66601E-53</c:v>
                </c:pt>
                <c:pt idx="927" formatCode="0.00E+00">
                  <c:v>-1.2255899999999999E-53</c:v>
                </c:pt>
                <c:pt idx="928" formatCode="0.00E+00">
                  <c:v>-9.0125599999999995E-54</c:v>
                </c:pt>
                <c:pt idx="929" formatCode="0.00E+00">
                  <c:v>-6.6250000000000004E-54</c:v>
                </c:pt>
                <c:pt idx="930" formatCode="0.00E+00">
                  <c:v>-4.86809E-54</c:v>
                </c:pt>
                <c:pt idx="931" formatCode="0.00E+00">
                  <c:v>-3.5757400000000002E-54</c:v>
                </c:pt>
                <c:pt idx="932" formatCode="0.00E+00">
                  <c:v>-2.6254799999999998E-54</c:v>
                </c:pt>
                <c:pt idx="933" formatCode="0.00E+00">
                  <c:v>-1.92702E-54</c:v>
                </c:pt>
                <c:pt idx="934" formatCode="0.00E+00">
                  <c:v>-1.4138399999999999E-54</c:v>
                </c:pt>
                <c:pt idx="935" formatCode="0.00E+00">
                  <c:v>-1.03693E-54</c:v>
                </c:pt>
                <c:pt idx="936" formatCode="0.00E+00">
                  <c:v>-7.6020599999999995E-55</c:v>
                </c:pt>
                <c:pt idx="937" formatCode="0.00E+00">
                  <c:v>-5.5712099999999997E-55</c:v>
                </c:pt>
                <c:pt idx="938" formatCode="0.00E+00">
                  <c:v>-4.0813400000000001E-55</c:v>
                </c:pt>
                <c:pt idx="939" formatCode="0.00E+00">
                  <c:v>-2.9887599999999999E-55</c:v>
                </c:pt>
                <c:pt idx="940" formatCode="0.00E+00">
                  <c:v>-2.1878400000000001E-55</c:v>
                </c:pt>
                <c:pt idx="941" formatCode="0.00E+00">
                  <c:v>-1.60093E-55</c:v>
                </c:pt>
                <c:pt idx="942" formatCode="0.00E+00">
                  <c:v>-1.17103E-55</c:v>
                </c:pt>
                <c:pt idx="943" formatCode="0.00E+00">
                  <c:v>-8.5624000000000002E-56</c:v>
                </c:pt>
                <c:pt idx="944" formatCode="0.00E+00">
                  <c:v>-6.2583399999999999E-56</c:v>
                </c:pt>
                <c:pt idx="945" formatCode="0.00E+00">
                  <c:v>-4.5725400000000001E-56</c:v>
                </c:pt>
                <c:pt idx="946" formatCode="0.00E+00">
                  <c:v>-3.33958E-56</c:v>
                </c:pt>
                <c:pt idx="947" formatCode="0.00E+00">
                  <c:v>-2.4381499999999999E-56</c:v>
                </c:pt>
                <c:pt idx="948" formatCode="0.00E+00">
                  <c:v>-1.77936E-56</c:v>
                </c:pt>
                <c:pt idx="949" formatCode="0.00E+00">
                  <c:v>-1.2980899999999999E-56</c:v>
                </c:pt>
                <c:pt idx="950" formatCode="0.00E+00">
                  <c:v>-9.4662499999999996E-57</c:v>
                </c:pt>
                <c:pt idx="951" formatCode="0.00E+00">
                  <c:v>-6.9005999999999995E-57</c:v>
                </c:pt>
                <c:pt idx="952" formatCode="0.00E+00">
                  <c:v>-5.0284199999999998E-57</c:v>
                </c:pt>
                <c:pt idx="953" formatCode="0.00E+00">
                  <c:v>-3.6627800000000003E-57</c:v>
                </c:pt>
                <c:pt idx="954" formatCode="0.00E+00">
                  <c:v>-2.6670100000000001E-57</c:v>
                </c:pt>
                <c:pt idx="955" formatCode="0.00E+00">
                  <c:v>-1.9412199999999999E-57</c:v>
                </c:pt>
                <c:pt idx="956" formatCode="0.00E+00">
                  <c:v>-1.4124E-57</c:v>
                </c:pt>
                <c:pt idx="957" formatCode="0.00E+00">
                  <c:v>-1.02726E-57</c:v>
                </c:pt>
                <c:pt idx="958" formatCode="0.00E+00">
                  <c:v>-7.4684999999999995E-58</c:v>
                </c:pt>
                <c:pt idx="959" formatCode="0.00E+00">
                  <c:v>-5.4277899999999998E-58</c:v>
                </c:pt>
                <c:pt idx="960" formatCode="0.00E+00">
                  <c:v>-3.9431900000000001E-58</c:v>
                </c:pt>
                <c:pt idx="961" formatCode="0.00E+00">
                  <c:v>-2.8635700000000001E-58</c:v>
                </c:pt>
                <c:pt idx="962" formatCode="0.00E+00">
                  <c:v>-2.0787499999999999E-58</c:v>
                </c:pt>
                <c:pt idx="963" formatCode="0.00E+00">
                  <c:v>-1.50846E-58</c:v>
                </c:pt>
                <c:pt idx="964" formatCode="0.00E+00">
                  <c:v>-1.0942E-58</c:v>
                </c:pt>
                <c:pt idx="965" formatCode="0.00E+00">
                  <c:v>-7.9341099999999998E-59</c:v>
                </c:pt>
                <c:pt idx="966" formatCode="0.00E+00">
                  <c:v>-5.7508700000000001E-59</c:v>
                </c:pt>
                <c:pt idx="967" formatCode="0.00E+00">
                  <c:v>-4.1668100000000004E-59</c:v>
                </c:pt>
                <c:pt idx="968" formatCode="0.00E+00">
                  <c:v>-3.0179300000000002E-59</c:v>
                </c:pt>
                <c:pt idx="969" formatCode="0.00E+00">
                  <c:v>-2.1849899999999999E-59</c:v>
                </c:pt>
                <c:pt idx="970" formatCode="0.00E+00">
                  <c:v>-1.5813400000000001E-59</c:v>
                </c:pt>
                <c:pt idx="971" formatCode="0.00E+00">
                  <c:v>-1.1440299999999999E-59</c:v>
                </c:pt>
                <c:pt idx="972" formatCode="0.00E+00">
                  <c:v>-8.2733500000000001E-60</c:v>
                </c:pt>
                <c:pt idx="973" formatCode="0.00E+00">
                  <c:v>-5.9808400000000001E-60</c:v>
                </c:pt>
                <c:pt idx="974" formatCode="0.00E+00">
                  <c:v>-4.32193E-60</c:v>
                </c:pt>
                <c:pt idx="975" formatCode="0.00E+00">
                  <c:v>-3.1219700000000002E-60</c:v>
                </c:pt>
                <c:pt idx="976" formatCode="0.00E+00">
                  <c:v>-2.2543200000000001E-60</c:v>
                </c:pt>
                <c:pt idx="977" formatCode="0.00E+00">
                  <c:v>-1.6271799999999999E-60</c:v>
                </c:pt>
                <c:pt idx="978" formatCode="0.00E+00">
                  <c:v>-1.17406E-60</c:v>
                </c:pt>
                <c:pt idx="979" formatCode="0.00E+00">
                  <c:v>-8.46804E-61</c:v>
                </c:pt>
                <c:pt idx="980" formatCode="0.00E+00">
                  <c:v>-6.1053299999999999E-61</c:v>
                </c:pt>
                <c:pt idx="981" formatCode="0.00E+00">
                  <c:v>-4.4001800000000002E-61</c:v>
                </c:pt>
                <c:pt idx="982" formatCode="0.00E+00">
                  <c:v>-3.1700500000000003E-61</c:v>
                </c:pt>
                <c:pt idx="983" formatCode="0.00E+00">
                  <c:v>-2.2829600000000002E-61</c:v>
                </c:pt>
                <c:pt idx="984" formatCode="0.00E+00">
                  <c:v>-1.6434800000000002E-61</c:v>
                </c:pt>
                <c:pt idx="985" formatCode="0.00E+00">
                  <c:v>-1.18268E-61</c:v>
                </c:pt>
                <c:pt idx="986" formatCode="0.00E+00">
                  <c:v>-8.5075199999999993E-62</c:v>
                </c:pt>
                <c:pt idx="987" formatCode="0.00E+00">
                  <c:v>-6.11751E-62</c:v>
                </c:pt>
                <c:pt idx="988" formatCode="0.00E+00">
                  <c:v>-4.3972499999999997E-62</c:v>
                </c:pt>
                <c:pt idx="989" formatCode="0.00E+00">
                  <c:v>-3.1595399999999999E-62</c:v>
                </c:pt>
                <c:pt idx="990" formatCode="0.00E+00">
                  <c:v>-2.2693400000000001E-62</c:v>
                </c:pt>
                <c:pt idx="991" formatCode="0.00E+00">
                  <c:v>-1.62934E-62</c:v>
                </c:pt>
                <c:pt idx="992" formatCode="0.00E+00">
                  <c:v>-1.1693899999999999E-62</c:v>
                </c:pt>
                <c:pt idx="993" formatCode="0.00E+00">
                  <c:v>-8.3896000000000004E-63</c:v>
                </c:pt>
                <c:pt idx="994" formatCode="0.00E+00">
                  <c:v>-6.0167000000000002E-63</c:v>
                </c:pt>
                <c:pt idx="995" formatCode="0.00E+00">
                  <c:v>-4.3133099999999999E-63</c:v>
                </c:pt>
                <c:pt idx="996" formatCode="0.00E+00">
                  <c:v>-3.0909900000000001E-63</c:v>
                </c:pt>
                <c:pt idx="997" formatCode="0.00E+00">
                  <c:v>-2.2142200000000001E-63</c:v>
                </c:pt>
                <c:pt idx="998" formatCode="0.00E+00">
                  <c:v>-1.5855399999999999E-63</c:v>
                </c:pt>
                <c:pt idx="999" formatCode="0.00E+00">
                  <c:v>-1.13493E-63</c:v>
                </c:pt>
              </c:numCache>
            </c:numRef>
          </c:yVal>
          <c:smooth val="0"/>
          <c:extLst>
            <c:ext xmlns:c16="http://schemas.microsoft.com/office/drawing/2014/chart" uri="{C3380CC4-5D6E-409C-BE32-E72D297353CC}">
              <c16:uniqueId val="{00000000-6467-4944-BC0E-2CFAC456486D}"/>
            </c:ext>
          </c:extLst>
        </c:ser>
        <c:ser>
          <c:idx val="1"/>
          <c:order val="1"/>
          <c:tx>
            <c:strRef>
              <c:f>'25'!$C$1</c:f>
              <c:strCache>
                <c:ptCount val="1"/>
                <c:pt idx="0">
                  <c:v>Free</c:v>
                </c:pt>
              </c:strCache>
            </c:strRef>
          </c:tx>
          <c:spPr>
            <a:ln w="12700">
              <a:solidFill>
                <a:srgbClr val="002060"/>
              </a:solidFill>
              <a:prstDash val="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'25'!$C$2:$C$1001</c:f>
              <c:numCache>
                <c:formatCode>0.00E+00</c:formatCode>
                <c:ptCount val="1000"/>
                <c:pt idx="0">
                  <c:v>-5.7600000000000004E-3</c:v>
                </c:pt>
                <c:pt idx="1">
                  <c:v>-6.28E-3</c:v>
                </c:pt>
                <c:pt idx="2">
                  <c:v>-6.8399999999999997E-3</c:v>
                </c:pt>
                <c:pt idx="3">
                  <c:v>-7.45E-3</c:v>
                </c:pt>
                <c:pt idx="4">
                  <c:v>-8.1099999999999992E-3</c:v>
                </c:pt>
                <c:pt idx="5">
                  <c:v>-8.8299999999999993E-3</c:v>
                </c:pt>
                <c:pt idx="6">
                  <c:v>-9.5999999999999992E-3</c:v>
                </c:pt>
                <c:pt idx="7">
                  <c:v>-1.044E-2</c:v>
                </c:pt>
                <c:pt idx="8">
                  <c:v>-1.1350000000000001E-2</c:v>
                </c:pt>
                <c:pt idx="9">
                  <c:v>-1.2330000000000001E-2</c:v>
                </c:pt>
                <c:pt idx="10">
                  <c:v>-1.3390000000000001E-2</c:v>
                </c:pt>
                <c:pt idx="11">
                  <c:v>-1.453E-2</c:v>
                </c:pt>
                <c:pt idx="12">
                  <c:v>-1.5769999999999999E-2</c:v>
                </c:pt>
                <c:pt idx="13">
                  <c:v>-1.7100000000000001E-2</c:v>
                </c:pt>
                <c:pt idx="14">
                  <c:v>-1.8540000000000001E-2</c:v>
                </c:pt>
                <c:pt idx="15">
                  <c:v>-2.0080000000000001E-2</c:v>
                </c:pt>
                <c:pt idx="16">
                  <c:v>-2.1749999999999999E-2</c:v>
                </c:pt>
                <c:pt idx="17">
                  <c:v>-2.3550000000000001E-2</c:v>
                </c:pt>
                <c:pt idx="18">
                  <c:v>-2.5489999999999999E-2</c:v>
                </c:pt>
                <c:pt idx="19">
                  <c:v>-2.7570000000000001E-2</c:v>
                </c:pt>
                <c:pt idx="20">
                  <c:v>-2.9819999999999999E-2</c:v>
                </c:pt>
                <c:pt idx="21">
                  <c:v>-3.2230000000000002E-2</c:v>
                </c:pt>
                <c:pt idx="22">
                  <c:v>-3.4819999999999997E-2</c:v>
                </c:pt>
                <c:pt idx="23">
                  <c:v>-3.7600000000000001E-2</c:v>
                </c:pt>
                <c:pt idx="24">
                  <c:v>-4.0590000000000001E-2</c:v>
                </c:pt>
                <c:pt idx="25" formatCode="General">
                  <c:v>-4.3799999999999999E-2</c:v>
                </c:pt>
                <c:pt idx="26" formatCode="General">
                  <c:v>-4.725E-2</c:v>
                </c:pt>
                <c:pt idx="27" formatCode="General">
                  <c:v>-5.0939999999999999E-2</c:v>
                </c:pt>
                <c:pt idx="28" formatCode="General">
                  <c:v>-5.4899999999999997E-2</c:v>
                </c:pt>
                <c:pt idx="29" formatCode="General">
                  <c:v>-5.9139999999999998E-2</c:v>
                </c:pt>
                <c:pt idx="30" formatCode="General">
                  <c:v>-6.368E-2</c:v>
                </c:pt>
                <c:pt idx="31" formatCode="General">
                  <c:v>-6.8540000000000004E-2</c:v>
                </c:pt>
                <c:pt idx="32" formatCode="General">
                  <c:v>-7.374E-2</c:v>
                </c:pt>
                <c:pt idx="33" formatCode="General">
                  <c:v>-7.9299999999999995E-2</c:v>
                </c:pt>
                <c:pt idx="34" formatCode="General">
                  <c:v>-8.5250000000000006E-2</c:v>
                </c:pt>
                <c:pt idx="35" formatCode="General">
                  <c:v>-9.1600000000000001E-2</c:v>
                </c:pt>
                <c:pt idx="36" formatCode="General">
                  <c:v>-9.8390000000000005E-2</c:v>
                </c:pt>
                <c:pt idx="37" formatCode="General">
                  <c:v>-0.10564</c:v>
                </c:pt>
                <c:pt idx="38" formatCode="General">
                  <c:v>-0.11337</c:v>
                </c:pt>
                <c:pt idx="39" formatCode="General">
                  <c:v>-0.12161</c:v>
                </c:pt>
                <c:pt idx="40" formatCode="General">
                  <c:v>-0.13039999999999999</c:v>
                </c:pt>
                <c:pt idx="41" formatCode="General">
                  <c:v>-0.13977000000000001</c:v>
                </c:pt>
                <c:pt idx="42" formatCode="General">
                  <c:v>-0.14974999999999999</c:v>
                </c:pt>
                <c:pt idx="43" formatCode="General">
                  <c:v>-0.16037000000000001</c:v>
                </c:pt>
                <c:pt idx="44" formatCode="General">
                  <c:v>-0.17166999999999999</c:v>
                </c:pt>
                <c:pt idx="45" formatCode="General">
                  <c:v>-0.18368999999999999</c:v>
                </c:pt>
                <c:pt idx="46" formatCode="General">
                  <c:v>-0.19647000000000001</c:v>
                </c:pt>
                <c:pt idx="47" formatCode="General">
                  <c:v>-0.21006</c:v>
                </c:pt>
                <c:pt idx="48" formatCode="General">
                  <c:v>-0.22449</c:v>
                </c:pt>
                <c:pt idx="49" formatCode="General">
                  <c:v>-0.23980000000000001</c:v>
                </c:pt>
                <c:pt idx="50" formatCode="General">
                  <c:v>-0.25606000000000001</c:v>
                </c:pt>
                <c:pt idx="51" formatCode="General">
                  <c:v>-0.27329999999999999</c:v>
                </c:pt>
                <c:pt idx="52" formatCode="General">
                  <c:v>-0.29158000000000001</c:v>
                </c:pt>
                <c:pt idx="53" formatCode="General">
                  <c:v>-0.31096000000000001</c:v>
                </c:pt>
                <c:pt idx="54" formatCode="General">
                  <c:v>-0.33148</c:v>
                </c:pt>
                <c:pt idx="55" formatCode="General">
                  <c:v>-0.35321000000000002</c:v>
                </c:pt>
                <c:pt idx="56" formatCode="General">
                  <c:v>-0.37619999999999998</c:v>
                </c:pt>
                <c:pt idx="57" formatCode="General">
                  <c:v>-0.40053</c:v>
                </c:pt>
                <c:pt idx="58" formatCode="General">
                  <c:v>-0.42624000000000001</c:v>
                </c:pt>
                <c:pt idx="59" formatCode="General">
                  <c:v>-0.45341999999999999</c:v>
                </c:pt>
                <c:pt idx="60" formatCode="General">
                  <c:v>-0.48213</c:v>
                </c:pt>
                <c:pt idx="61" formatCode="General">
                  <c:v>-0.51244000000000001</c:v>
                </c:pt>
                <c:pt idx="62" formatCode="General">
                  <c:v>-0.54442000000000002</c:v>
                </c:pt>
                <c:pt idx="63" formatCode="General">
                  <c:v>-0.57816999999999996</c:v>
                </c:pt>
                <c:pt idx="64" formatCode="General">
                  <c:v>-0.61373999999999995</c:v>
                </c:pt>
                <c:pt idx="65" formatCode="General">
                  <c:v>-0.65122999999999998</c:v>
                </c:pt>
                <c:pt idx="66" formatCode="General">
                  <c:v>-0.69072</c:v>
                </c:pt>
                <c:pt idx="67" formatCode="General">
                  <c:v>-0.73229999999999995</c:v>
                </c:pt>
                <c:pt idx="68" formatCode="General">
                  <c:v>-0.77605000000000002</c:v>
                </c:pt>
                <c:pt idx="69" formatCode="General">
                  <c:v>-0.82206999999999997</c:v>
                </c:pt>
                <c:pt idx="70" formatCode="General">
                  <c:v>-0.87046000000000001</c:v>
                </c:pt>
                <c:pt idx="71" formatCode="General">
                  <c:v>-0.92130000000000001</c:v>
                </c:pt>
                <c:pt idx="72" formatCode="General">
                  <c:v>-0.97470999999999997</c:v>
                </c:pt>
                <c:pt idx="73" formatCode="General">
                  <c:v>-1.03078</c:v>
                </c:pt>
                <c:pt idx="74" formatCode="General">
                  <c:v>-1.08962</c:v>
                </c:pt>
                <c:pt idx="75" formatCode="General">
                  <c:v>-1.15134</c:v>
                </c:pt>
                <c:pt idx="76" formatCode="General">
                  <c:v>-1.2160299999999999</c:v>
                </c:pt>
                <c:pt idx="77" formatCode="General">
                  <c:v>-1.28383</c:v>
                </c:pt>
                <c:pt idx="78" formatCode="General">
                  <c:v>-1.35483</c:v>
                </c:pt>
                <c:pt idx="79" formatCode="General">
                  <c:v>-1.4291700000000001</c:v>
                </c:pt>
                <c:pt idx="80" formatCode="General">
                  <c:v>-1.5069399999999999</c:v>
                </c:pt>
                <c:pt idx="81" formatCode="General">
                  <c:v>-1.58829</c:v>
                </c:pt>
                <c:pt idx="82" formatCode="General">
                  <c:v>-1.6733199999999999</c:v>
                </c:pt>
                <c:pt idx="83" formatCode="General">
                  <c:v>-1.7621599999999999</c:v>
                </c:pt>
                <c:pt idx="84" formatCode="General">
                  <c:v>-1.8549500000000001</c:v>
                </c:pt>
                <c:pt idx="85" formatCode="General">
                  <c:v>-1.9517899999999999</c:v>
                </c:pt>
                <c:pt idx="86" formatCode="General">
                  <c:v>-2.0528400000000002</c:v>
                </c:pt>
                <c:pt idx="87" formatCode="General">
                  <c:v>-2.1581999999999999</c:v>
                </c:pt>
                <c:pt idx="88" formatCode="General">
                  <c:v>-2.2680199999999999</c:v>
                </c:pt>
                <c:pt idx="89" formatCode="General">
                  <c:v>-2.3824299999999998</c:v>
                </c:pt>
                <c:pt idx="90" formatCode="General">
                  <c:v>-2.50156</c:v>
                </c:pt>
                <c:pt idx="91" formatCode="General">
                  <c:v>-2.6255500000000001</c:v>
                </c:pt>
                <c:pt idx="92" formatCode="General">
                  <c:v>-2.7545199999999999</c:v>
                </c:pt>
                <c:pt idx="93" formatCode="General">
                  <c:v>-2.88862</c:v>
                </c:pt>
                <c:pt idx="94" formatCode="General">
                  <c:v>-3.0279699999999998</c:v>
                </c:pt>
                <c:pt idx="95" formatCode="General">
                  <c:v>-3.1727099999999999</c:v>
                </c:pt>
                <c:pt idx="96" formatCode="General">
                  <c:v>-3.3229700000000002</c:v>
                </c:pt>
                <c:pt idx="97" formatCode="General">
                  <c:v>-3.4788899999999998</c:v>
                </c:pt>
                <c:pt idx="98" formatCode="General">
                  <c:v>-3.6406000000000001</c:v>
                </c:pt>
                <c:pt idx="99" formatCode="General">
                  <c:v>-3.80823</c:v>
                </c:pt>
                <c:pt idx="100" formatCode="General">
                  <c:v>-3.9819</c:v>
                </c:pt>
                <c:pt idx="101" formatCode="General">
                  <c:v>-4.16174</c:v>
                </c:pt>
                <c:pt idx="102" formatCode="General">
                  <c:v>-4.34788</c:v>
                </c:pt>
                <c:pt idx="103" formatCode="General">
                  <c:v>-4.5404400000000003</c:v>
                </c:pt>
                <c:pt idx="104" formatCode="General">
                  <c:v>-4.7395300000000002</c:v>
                </c:pt>
                <c:pt idx="105" formatCode="General">
                  <c:v>-4.9452800000000003</c:v>
                </c:pt>
                <c:pt idx="106" formatCode="General">
                  <c:v>-5.1577900000000003</c:v>
                </c:pt>
                <c:pt idx="107" formatCode="General">
                  <c:v>-5.3771800000000001</c:v>
                </c:pt>
                <c:pt idx="108" formatCode="General">
                  <c:v>-5.6035500000000003</c:v>
                </c:pt>
                <c:pt idx="109" formatCode="General">
                  <c:v>-5.8369900000000001</c:v>
                </c:pt>
                <c:pt idx="110" formatCode="General">
                  <c:v>-6.07761</c:v>
                </c:pt>
                <c:pt idx="111" formatCode="General">
                  <c:v>-6.3254900000000003</c:v>
                </c:pt>
                <c:pt idx="112" formatCode="General">
                  <c:v>-6.5807099999999998</c:v>
                </c:pt>
                <c:pt idx="113" formatCode="General">
                  <c:v>-6.8433599999999997</c:v>
                </c:pt>
                <c:pt idx="114" formatCode="General">
                  <c:v>-7.1135099999999998</c:v>
                </c:pt>
                <c:pt idx="115" formatCode="General">
                  <c:v>-7.3912100000000001</c:v>
                </c:pt>
                <c:pt idx="116" formatCode="General">
                  <c:v>-7.6765299999999996</c:v>
                </c:pt>
                <c:pt idx="117" formatCode="General">
                  <c:v>-7.9695200000000002</c:v>
                </c:pt>
                <c:pt idx="118" formatCode="General">
                  <c:v>-8.2702200000000001</c:v>
                </c:pt>
                <c:pt idx="119" formatCode="General">
                  <c:v>-8.5786599999999993</c:v>
                </c:pt>
                <c:pt idx="120" formatCode="General">
                  <c:v>-8.8948699999999992</c:v>
                </c:pt>
                <c:pt idx="121" formatCode="General">
                  <c:v>-9.2188700000000008</c:v>
                </c:pt>
                <c:pt idx="122" formatCode="General">
                  <c:v>-9.5506499999999992</c:v>
                </c:pt>
                <c:pt idx="123" formatCode="General">
                  <c:v>-9.8902199999999993</c:v>
                </c:pt>
                <c:pt idx="124" formatCode="General">
                  <c:v>-10.23756</c:v>
                </c:pt>
                <c:pt idx="125" formatCode="General">
                  <c:v>-10.59266</c:v>
                </c:pt>
                <c:pt idx="126" formatCode="General">
                  <c:v>-10.95547</c:v>
                </c:pt>
                <c:pt idx="127" formatCode="General">
                  <c:v>-11.325939999999999</c:v>
                </c:pt>
                <c:pt idx="128" formatCode="General">
                  <c:v>-11.704040000000001</c:v>
                </c:pt>
                <c:pt idx="129" formatCode="General">
                  <c:v>-12.08967</c:v>
                </c:pt>
                <c:pt idx="130" formatCode="General">
                  <c:v>-12.48277</c:v>
                </c:pt>
                <c:pt idx="131" formatCode="General">
                  <c:v>-12.88325</c:v>
                </c:pt>
                <c:pt idx="132" formatCode="General">
                  <c:v>-13.290979999999999</c:v>
                </c:pt>
                <c:pt idx="133" formatCode="General">
                  <c:v>-13.705870000000001</c:v>
                </c:pt>
                <c:pt idx="134" formatCode="General">
                  <c:v>-14.12777</c:v>
                </c:pt>
                <c:pt idx="135" formatCode="General">
                  <c:v>-14.55655</c:v>
                </c:pt>
                <c:pt idx="136" formatCode="General">
                  <c:v>-14.992039999999999</c:v>
                </c:pt>
                <c:pt idx="137" formatCode="General">
                  <c:v>-15.43408</c:v>
                </c:pt>
                <c:pt idx="138" formatCode="General">
                  <c:v>-15.882490000000001</c:v>
                </c:pt>
                <c:pt idx="139" formatCode="General">
                  <c:v>-16.337060000000001</c:v>
                </c:pt>
                <c:pt idx="140" formatCode="General">
                  <c:v>-16.79758</c:v>
                </c:pt>
                <c:pt idx="141" formatCode="General">
                  <c:v>-17.263839999999998</c:v>
                </c:pt>
                <c:pt idx="142" formatCode="General">
                  <c:v>-17.735589999999998</c:v>
                </c:pt>
                <c:pt idx="143" formatCode="General">
                  <c:v>-18.212589999999999</c:v>
                </c:pt>
                <c:pt idx="144" formatCode="General">
                  <c:v>-18.694559999999999</c:v>
                </c:pt>
                <c:pt idx="145" formatCode="General">
                  <c:v>-19.18122</c:v>
                </c:pt>
                <c:pt idx="146" formatCode="General">
                  <c:v>-19.6723</c:v>
                </c:pt>
                <c:pt idx="147" formatCode="General">
                  <c:v>-20.167480000000001</c:v>
                </c:pt>
                <c:pt idx="148" formatCode="General">
                  <c:v>-20.666440000000001</c:v>
                </c:pt>
                <c:pt idx="149" formatCode="General">
                  <c:v>-21.168859999999999</c:v>
                </c:pt>
                <c:pt idx="150" formatCode="General">
                  <c:v>-21.674389999999999</c:v>
                </c:pt>
                <c:pt idx="151" formatCode="General">
                  <c:v>-22.182680000000001</c:v>
                </c:pt>
                <c:pt idx="152" formatCode="General">
                  <c:v>-22.693349999999999</c:v>
                </c:pt>
                <c:pt idx="153" formatCode="General">
                  <c:v>-23.206029999999998</c:v>
                </c:pt>
                <c:pt idx="154" formatCode="General">
                  <c:v>-23.72034</c:v>
                </c:pt>
                <c:pt idx="155" formatCode="General">
                  <c:v>-24.235869999999998</c:v>
                </c:pt>
                <c:pt idx="156" formatCode="General">
                  <c:v>-24.752199999999998</c:v>
                </c:pt>
                <c:pt idx="157" formatCode="General">
                  <c:v>-25.268920000000001</c:v>
                </c:pt>
                <c:pt idx="158" formatCode="General">
                  <c:v>-25.785599999999999</c:v>
                </c:pt>
                <c:pt idx="159" formatCode="General">
                  <c:v>-26.3018</c:v>
                </c:pt>
                <c:pt idx="160" formatCode="General">
                  <c:v>-26.817070000000001</c:v>
                </c:pt>
                <c:pt idx="161" formatCode="General">
                  <c:v>-27.330950000000001</c:v>
                </c:pt>
                <c:pt idx="162" formatCode="General">
                  <c:v>-27.84299</c:v>
                </c:pt>
                <c:pt idx="163" formatCode="General">
                  <c:v>-28.352709999999998</c:v>
                </c:pt>
                <c:pt idx="164" formatCode="General">
                  <c:v>-28.859649999999998</c:v>
                </c:pt>
                <c:pt idx="165" formatCode="General">
                  <c:v>-29.363309999999998</c:v>
                </c:pt>
                <c:pt idx="166" formatCode="General">
                  <c:v>-29.863230000000001</c:v>
                </c:pt>
                <c:pt idx="167" formatCode="General">
                  <c:v>-30.358899999999998</c:v>
                </c:pt>
                <c:pt idx="168" formatCode="General">
                  <c:v>-30.84985</c:v>
                </c:pt>
                <c:pt idx="169" formatCode="General">
                  <c:v>-31.33558</c:v>
                </c:pt>
                <c:pt idx="170" formatCode="General">
                  <c:v>-31.81559</c:v>
                </c:pt>
                <c:pt idx="171" formatCode="General">
                  <c:v>-32.289389999999997</c:v>
                </c:pt>
                <c:pt idx="172" formatCode="General">
                  <c:v>-32.756489999999999</c:v>
                </c:pt>
                <c:pt idx="173" formatCode="General">
                  <c:v>-33.2164</c:v>
                </c:pt>
                <c:pt idx="174" formatCode="General">
                  <c:v>-33.66863</c:v>
                </c:pt>
                <c:pt idx="175" formatCode="General">
                  <c:v>-34.112679999999997</c:v>
                </c:pt>
                <c:pt idx="176" formatCode="General">
                  <c:v>-34.548090000000002</c:v>
                </c:pt>
                <c:pt idx="177" formatCode="General">
                  <c:v>-34.974359999999997</c:v>
                </c:pt>
                <c:pt idx="178" formatCode="General">
                  <c:v>-35.391030000000001</c:v>
                </c:pt>
                <c:pt idx="179" formatCode="General">
                  <c:v>-35.797629999999998</c:v>
                </c:pt>
                <c:pt idx="180" formatCode="General">
                  <c:v>-36.1937</c:v>
                </c:pt>
                <c:pt idx="181" formatCode="General">
                  <c:v>-36.578789999999998</c:v>
                </c:pt>
                <c:pt idx="182" formatCode="General">
                  <c:v>-36.952449999999999</c:v>
                </c:pt>
                <c:pt idx="183" formatCode="General">
                  <c:v>-37.31427</c:v>
                </c:pt>
                <c:pt idx="184" formatCode="General">
                  <c:v>-37.663800000000002</c:v>
                </c:pt>
                <c:pt idx="185" formatCode="General">
                  <c:v>-38.00065</c:v>
                </c:pt>
                <c:pt idx="186" formatCode="General">
                  <c:v>-38.324420000000003</c:v>
                </c:pt>
                <c:pt idx="187" formatCode="General">
                  <c:v>-38.634729999999998</c:v>
                </c:pt>
                <c:pt idx="188" formatCode="General">
                  <c:v>-38.931190000000001</c:v>
                </c:pt>
                <c:pt idx="189" formatCode="General">
                  <c:v>-39.213459999999998</c:v>
                </c:pt>
                <c:pt idx="190" formatCode="General">
                  <c:v>-39.481189999999998</c:v>
                </c:pt>
                <c:pt idx="191" formatCode="General">
                  <c:v>-39.734070000000003</c:v>
                </c:pt>
                <c:pt idx="192" formatCode="General">
                  <c:v>-39.971780000000003</c:v>
                </c:pt>
                <c:pt idx="193" formatCode="General">
                  <c:v>-40.194029999999998</c:v>
                </c:pt>
                <c:pt idx="194" formatCode="General">
                  <c:v>-40.400550000000003</c:v>
                </c:pt>
                <c:pt idx="195" formatCode="General">
                  <c:v>-40.591079999999998</c:v>
                </c:pt>
                <c:pt idx="196" formatCode="General">
                  <c:v>-40.765389999999996</c:v>
                </c:pt>
                <c:pt idx="197" formatCode="General">
                  <c:v>-40.923259999999999</c:v>
                </c:pt>
                <c:pt idx="198" formatCode="General">
                  <c:v>-41.064489999999999</c:v>
                </c:pt>
                <c:pt idx="199" formatCode="General">
                  <c:v>-41.188920000000003</c:v>
                </c:pt>
                <c:pt idx="200" formatCode="General">
                  <c:v>-41.296379999999999</c:v>
                </c:pt>
                <c:pt idx="201" formatCode="General">
                  <c:v>-41.38673</c:v>
                </c:pt>
                <c:pt idx="202" formatCode="General">
                  <c:v>-41.459879999999998</c:v>
                </c:pt>
                <c:pt idx="203" formatCode="General">
                  <c:v>-41.515709999999999</c:v>
                </c:pt>
                <c:pt idx="204" formatCode="General">
                  <c:v>-41.554169999999999</c:v>
                </c:pt>
                <c:pt idx="205" formatCode="General">
                  <c:v>-41.575200000000002</c:v>
                </c:pt>
                <c:pt idx="206" formatCode="General">
                  <c:v>-41.578789999999998</c:v>
                </c:pt>
                <c:pt idx="207" formatCode="General">
                  <c:v>-41.564909999999998</c:v>
                </c:pt>
                <c:pt idx="208" formatCode="General">
                  <c:v>-41.5336</c:v>
                </c:pt>
                <c:pt idx="209" formatCode="General">
                  <c:v>-41.48489</c:v>
                </c:pt>
                <c:pt idx="210" formatCode="General">
                  <c:v>-41.418840000000003</c:v>
                </c:pt>
                <c:pt idx="211" formatCode="General">
                  <c:v>-41.335529999999999</c:v>
                </c:pt>
                <c:pt idx="212" formatCode="General">
                  <c:v>-41.235080000000004</c:v>
                </c:pt>
                <c:pt idx="213" formatCode="General">
                  <c:v>-41.117600000000003</c:v>
                </c:pt>
                <c:pt idx="214" formatCode="General">
                  <c:v>-40.983240000000002</c:v>
                </c:pt>
                <c:pt idx="215" formatCode="General">
                  <c:v>-40.832180000000001</c:v>
                </c:pt>
                <c:pt idx="216" formatCode="General">
                  <c:v>-40.664589999999997</c:v>
                </c:pt>
                <c:pt idx="217" formatCode="General">
                  <c:v>-40.480690000000003</c:v>
                </c:pt>
                <c:pt idx="218" formatCode="General">
                  <c:v>-40.280700000000003</c:v>
                </c:pt>
                <c:pt idx="219" formatCode="General">
                  <c:v>-40.064880000000002</c:v>
                </c:pt>
                <c:pt idx="220" formatCode="General">
                  <c:v>-39.833480000000002</c:v>
                </c:pt>
                <c:pt idx="221" formatCode="General">
                  <c:v>-39.586790000000001</c:v>
                </c:pt>
                <c:pt idx="222" formatCode="General">
                  <c:v>-39.325119999999998</c:v>
                </c:pt>
                <c:pt idx="223" formatCode="General">
                  <c:v>-39.048769999999998</c:v>
                </c:pt>
                <c:pt idx="224" formatCode="General">
                  <c:v>-38.758090000000003</c:v>
                </c:pt>
                <c:pt idx="225" formatCode="General">
                  <c:v>-38.453420000000001</c:v>
                </c:pt>
                <c:pt idx="226" formatCode="General">
                  <c:v>-38.135129999999997</c:v>
                </c:pt>
                <c:pt idx="227" formatCode="General">
                  <c:v>-37.803600000000003</c:v>
                </c:pt>
                <c:pt idx="228" formatCode="General">
                  <c:v>-37.459220000000002</c:v>
                </c:pt>
                <c:pt idx="229" formatCode="General">
                  <c:v>-37.102400000000003</c:v>
                </c:pt>
                <c:pt idx="230" formatCode="General">
                  <c:v>-36.733550000000001</c:v>
                </c:pt>
                <c:pt idx="231" formatCode="General">
                  <c:v>-36.353090000000002</c:v>
                </c:pt>
                <c:pt idx="232" formatCode="General">
                  <c:v>-35.961469999999998</c:v>
                </c:pt>
                <c:pt idx="233" formatCode="General">
                  <c:v>-35.559139999999999</c:v>
                </c:pt>
                <c:pt idx="234" formatCode="General">
                  <c:v>-35.146549999999998</c:v>
                </c:pt>
                <c:pt idx="235" formatCode="General">
                  <c:v>-34.724159999999998</c:v>
                </c:pt>
                <c:pt idx="236" formatCode="General">
                  <c:v>-34.292450000000002</c:v>
                </c:pt>
                <c:pt idx="237" formatCode="General">
                  <c:v>-33.851889999999997</c:v>
                </c:pt>
                <c:pt idx="238" formatCode="General">
                  <c:v>-33.402949999999997</c:v>
                </c:pt>
                <c:pt idx="239" formatCode="General">
                  <c:v>-32.94614</c:v>
                </c:pt>
                <c:pt idx="240" formatCode="General">
                  <c:v>-32.481929999999998</c:v>
                </c:pt>
                <c:pt idx="241" formatCode="General">
                  <c:v>-32.010809999999999</c:v>
                </c:pt>
                <c:pt idx="242" formatCode="General">
                  <c:v>-31.533290000000001</c:v>
                </c:pt>
                <c:pt idx="243" formatCode="General">
                  <c:v>-31.049849999999999</c:v>
                </c:pt>
                <c:pt idx="244" formatCode="General">
                  <c:v>-30.56099</c:v>
                </c:pt>
                <c:pt idx="245" formatCode="General">
                  <c:v>-30.06719</c:v>
                </c:pt>
                <c:pt idx="246" formatCode="General">
                  <c:v>-29.568960000000001</c:v>
                </c:pt>
                <c:pt idx="247" formatCode="General">
                  <c:v>-29.066770000000002</c:v>
                </c:pt>
                <c:pt idx="248" formatCode="General">
                  <c:v>-28.561119999999999</c:v>
                </c:pt>
                <c:pt idx="249" formatCode="General">
                  <c:v>-28.052489999999999</c:v>
                </c:pt>
                <c:pt idx="250" formatCode="General">
                  <c:v>-27.541340000000002</c:v>
                </c:pt>
                <c:pt idx="251" formatCode="General">
                  <c:v>-27.02816</c:v>
                </c:pt>
                <c:pt idx="252" formatCode="General">
                  <c:v>-26.513400000000001</c:v>
                </c:pt>
                <c:pt idx="253" formatCode="General">
                  <c:v>-25.997530000000001</c:v>
                </c:pt>
                <c:pt idx="254" formatCode="General">
                  <c:v>-25.481000000000002</c:v>
                </c:pt>
                <c:pt idx="255" formatCode="General">
                  <c:v>-24.96424</c:v>
                </c:pt>
                <c:pt idx="256" formatCode="General">
                  <c:v>-24.447690000000001</c:v>
                </c:pt>
                <c:pt idx="257" formatCode="General">
                  <c:v>-23.931789999999999</c:v>
                </c:pt>
                <c:pt idx="258" formatCode="General">
                  <c:v>-23.416930000000001</c:v>
                </c:pt>
                <c:pt idx="259" formatCode="General">
                  <c:v>-22.90353</c:v>
                </c:pt>
                <c:pt idx="260" formatCode="General">
                  <c:v>-22.39199</c:v>
                </c:pt>
                <c:pt idx="261" formatCode="General">
                  <c:v>-21.882680000000001</c:v>
                </c:pt>
                <c:pt idx="262" formatCode="General">
                  <c:v>-21.375969999999999</c:v>
                </c:pt>
                <c:pt idx="263" formatCode="General">
                  <c:v>-20.872240000000001</c:v>
                </c:pt>
                <c:pt idx="264" formatCode="General">
                  <c:v>-20.37181</c:v>
                </c:pt>
                <c:pt idx="265" formatCode="General">
                  <c:v>-19.875039999999998</c:v>
                </c:pt>
                <c:pt idx="266" formatCode="General">
                  <c:v>-19.382249999999999</c:v>
                </c:pt>
                <c:pt idx="267" formatCode="General">
                  <c:v>-18.893730000000001</c:v>
                </c:pt>
                <c:pt idx="268" formatCode="General">
                  <c:v>-18.409800000000001</c:v>
                </c:pt>
                <c:pt idx="269" formatCode="General">
                  <c:v>-17.930730000000001</c:v>
                </c:pt>
                <c:pt idx="270" formatCode="General">
                  <c:v>-17.456800000000001</c:v>
                </c:pt>
                <c:pt idx="271" formatCode="General">
                  <c:v>-16.98826</c:v>
                </c:pt>
                <c:pt idx="272" formatCode="General">
                  <c:v>-16.52535</c:v>
                </c:pt>
                <c:pt idx="273" formatCode="General">
                  <c:v>-16.06831</c:v>
                </c:pt>
                <c:pt idx="274" formatCode="General">
                  <c:v>-15.61735</c:v>
                </c:pt>
                <c:pt idx="275" formatCode="General">
                  <c:v>-15.17268</c:v>
                </c:pt>
                <c:pt idx="276" formatCode="General">
                  <c:v>-14.73447</c:v>
                </c:pt>
                <c:pt idx="277" formatCode="General">
                  <c:v>-14.30292</c:v>
                </c:pt>
                <c:pt idx="278" formatCode="General">
                  <c:v>-13.87818</c:v>
                </c:pt>
                <c:pt idx="279" formatCode="General">
                  <c:v>-13.46039</c:v>
                </c:pt>
                <c:pt idx="280" formatCode="General">
                  <c:v>-13.049709999999999</c:v>
                </c:pt>
                <c:pt idx="281" formatCode="General">
                  <c:v>-12.646240000000001</c:v>
                </c:pt>
                <c:pt idx="282" formatCode="General">
                  <c:v>-12.2501</c:v>
                </c:pt>
                <c:pt idx="283" formatCode="General">
                  <c:v>-11.86139</c:v>
                </c:pt>
                <c:pt idx="284" formatCode="General">
                  <c:v>-11.4802</c:v>
                </c:pt>
                <c:pt idx="285" formatCode="General">
                  <c:v>-11.106590000000001</c:v>
                </c:pt>
                <c:pt idx="286" formatCode="General">
                  <c:v>-10.74062</c:v>
                </c:pt>
                <c:pt idx="287" formatCode="General">
                  <c:v>-10.38236</c:v>
                </c:pt>
                <c:pt idx="288" formatCode="General">
                  <c:v>-10.031829999999999</c:v>
                </c:pt>
                <c:pt idx="289" formatCode="General">
                  <c:v>-9.6890699999999992</c:v>
                </c:pt>
                <c:pt idx="290" formatCode="General">
                  <c:v>-9.3540899999999993</c:v>
                </c:pt>
                <c:pt idx="291" formatCode="General">
                  <c:v>-9.0268999999999995</c:v>
                </c:pt>
                <c:pt idx="292" formatCode="General">
                  <c:v>-8.70749</c:v>
                </c:pt>
                <c:pt idx="293" formatCode="General">
                  <c:v>-8.3958700000000004</c:v>
                </c:pt>
                <c:pt idx="294" formatCode="General">
                  <c:v>-8.0920000000000005</c:v>
                </c:pt>
                <c:pt idx="295" formatCode="General">
                  <c:v>-7.7958499999999997</c:v>
                </c:pt>
                <c:pt idx="296" formatCode="General">
                  <c:v>-7.5073800000000004</c:v>
                </c:pt>
                <c:pt idx="297" formatCode="General">
                  <c:v>-7.2265600000000001</c:v>
                </c:pt>
                <c:pt idx="298" formatCode="General">
                  <c:v>-6.9533199999999997</c:v>
                </c:pt>
                <c:pt idx="299" formatCode="General">
                  <c:v>-6.6875999999999998</c:v>
                </c:pt>
                <c:pt idx="300" formatCode="General">
                  <c:v>-6.4293399999999998</c:v>
                </c:pt>
                <c:pt idx="301" formatCode="General">
                  <c:v>-6.1784499999999998</c:v>
                </c:pt>
                <c:pt idx="302" formatCode="General">
                  <c:v>-5.9348700000000001</c:v>
                </c:pt>
                <c:pt idx="303" formatCode="General">
                  <c:v>-5.6984899999999996</c:v>
                </c:pt>
                <c:pt idx="304" formatCode="General">
                  <c:v>-5.4692299999999996</c:v>
                </c:pt>
                <c:pt idx="305" formatCode="General">
                  <c:v>-5.2469900000000003</c:v>
                </c:pt>
                <c:pt idx="306" formatCode="General">
                  <c:v>-5.0316700000000001</c:v>
                </c:pt>
                <c:pt idx="307" formatCode="General">
                  <c:v>-4.8231599999999997</c:v>
                </c:pt>
                <c:pt idx="308" formatCode="General">
                  <c:v>-4.6213499999999996</c:v>
                </c:pt>
                <c:pt idx="309" formatCode="General">
                  <c:v>-4.4261200000000001</c:v>
                </c:pt>
                <c:pt idx="310" formatCode="General">
                  <c:v>-4.2373599999999998</c:v>
                </c:pt>
                <c:pt idx="311" formatCode="General">
                  <c:v>-4.0549499999999998</c:v>
                </c:pt>
                <c:pt idx="312" formatCode="General">
                  <c:v>-3.8787600000000002</c:v>
                </c:pt>
                <c:pt idx="313" formatCode="General">
                  <c:v>-3.7086700000000001</c:v>
                </c:pt>
                <c:pt idx="314" formatCode="General">
                  <c:v>-3.5445500000000001</c:v>
                </c:pt>
                <c:pt idx="315" formatCode="General">
                  <c:v>-3.3862700000000001</c:v>
                </c:pt>
                <c:pt idx="316" formatCode="General">
                  <c:v>-3.2336999999999998</c:v>
                </c:pt>
                <c:pt idx="317" formatCode="General">
                  <c:v>-3.0867100000000001</c:v>
                </c:pt>
                <c:pt idx="318" formatCode="General">
                  <c:v>-2.94516</c:v>
                </c:pt>
                <c:pt idx="319" formatCode="General">
                  <c:v>-2.8089300000000001</c:v>
                </c:pt>
                <c:pt idx="320" formatCode="General">
                  <c:v>-2.67787</c:v>
                </c:pt>
                <c:pt idx="321" formatCode="General">
                  <c:v>-2.55185</c:v>
                </c:pt>
                <c:pt idx="322" formatCode="General">
                  <c:v>-2.4307500000000002</c:v>
                </c:pt>
                <c:pt idx="323" formatCode="General">
                  <c:v>-2.3144100000000001</c:v>
                </c:pt>
                <c:pt idx="324" formatCode="General">
                  <c:v>-2.2027299999999999</c:v>
                </c:pt>
                <c:pt idx="325" formatCode="General">
                  <c:v>-2.0955499999999998</c:v>
                </c:pt>
                <c:pt idx="326" formatCode="General">
                  <c:v>-1.99275</c:v>
                </c:pt>
                <c:pt idx="327" formatCode="General">
                  <c:v>-1.89419</c:v>
                </c:pt>
                <c:pt idx="328" formatCode="General">
                  <c:v>-1.79976</c:v>
                </c:pt>
                <c:pt idx="329" formatCode="General">
                  <c:v>-1.7093100000000001</c:v>
                </c:pt>
                <c:pt idx="330" formatCode="General">
                  <c:v>-1.62273</c:v>
                </c:pt>
                <c:pt idx="331" formatCode="General">
                  <c:v>-1.53989</c:v>
                </c:pt>
                <c:pt idx="332" formatCode="General">
                  <c:v>-1.4606600000000001</c:v>
                </c:pt>
                <c:pt idx="333" formatCode="General">
                  <c:v>-1.38493</c:v>
                </c:pt>
                <c:pt idx="334" formatCode="General">
                  <c:v>-1.31257</c:v>
                </c:pt>
                <c:pt idx="335" formatCode="General">
                  <c:v>-1.2434799999999999</c:v>
                </c:pt>
                <c:pt idx="336" formatCode="General">
                  <c:v>-1.1775199999999999</c:v>
                </c:pt>
                <c:pt idx="337" formatCode="General">
                  <c:v>-1.1146</c:v>
                </c:pt>
                <c:pt idx="338" formatCode="General">
                  <c:v>-1.0545899999999999</c:v>
                </c:pt>
                <c:pt idx="339" formatCode="General">
                  <c:v>-0.99739999999999995</c:v>
                </c:pt>
                <c:pt idx="340" formatCode="General">
                  <c:v>-0.94291000000000003</c:v>
                </c:pt>
                <c:pt idx="341" formatCode="General">
                  <c:v>-0.89102000000000003</c:v>
                </c:pt>
                <c:pt idx="342" formatCode="General">
                  <c:v>-0.84164000000000005</c:v>
                </c:pt>
                <c:pt idx="343" formatCode="General">
                  <c:v>-0.79466000000000003</c:v>
                </c:pt>
                <c:pt idx="344" formatCode="General">
                  <c:v>-0.74997999999999998</c:v>
                </c:pt>
                <c:pt idx="345" formatCode="General">
                  <c:v>-0.70752000000000004</c:v>
                </c:pt>
                <c:pt idx="346" formatCode="General">
                  <c:v>-0.66718999999999995</c:v>
                </c:pt>
                <c:pt idx="347" formatCode="General">
                  <c:v>-0.62888999999999995</c:v>
                </c:pt>
                <c:pt idx="348" formatCode="General">
                  <c:v>-0.59253999999999996</c:v>
                </c:pt>
                <c:pt idx="349" formatCode="General">
                  <c:v>-0.55806</c:v>
                </c:pt>
                <c:pt idx="350" formatCode="General">
                  <c:v>-0.52536000000000005</c:v>
                </c:pt>
                <c:pt idx="351" formatCode="General">
                  <c:v>-0.49436999999999998</c:v>
                </c:pt>
                <c:pt idx="352" formatCode="General">
                  <c:v>-0.46500999999999998</c:v>
                </c:pt>
                <c:pt idx="353" formatCode="General">
                  <c:v>-0.43722</c:v>
                </c:pt>
                <c:pt idx="354" formatCode="General">
                  <c:v>-0.41091</c:v>
                </c:pt>
                <c:pt idx="355" formatCode="General">
                  <c:v>-0.38601999999999997</c:v>
                </c:pt>
                <c:pt idx="356" formatCode="General">
                  <c:v>-0.36248999999999998</c:v>
                </c:pt>
                <c:pt idx="357" formatCode="General">
                  <c:v>-0.34025</c:v>
                </c:pt>
                <c:pt idx="358" formatCode="General">
                  <c:v>-0.31924000000000002</c:v>
                </c:pt>
                <c:pt idx="359" formatCode="General">
                  <c:v>-0.2994</c:v>
                </c:pt>
                <c:pt idx="360" formatCode="General">
                  <c:v>-0.28067999999999999</c:v>
                </c:pt>
                <c:pt idx="361" formatCode="General">
                  <c:v>-0.26301000000000002</c:v>
                </c:pt>
                <c:pt idx="362" formatCode="General">
                  <c:v>-0.24636</c:v>
                </c:pt>
                <c:pt idx="363" formatCode="General">
                  <c:v>-0.23066</c:v>
                </c:pt>
                <c:pt idx="364" formatCode="General">
                  <c:v>-0.21587000000000001</c:v>
                </c:pt>
                <c:pt idx="365" formatCode="General">
                  <c:v>-0.20194999999999999</c:v>
                </c:pt>
                <c:pt idx="366" formatCode="General">
                  <c:v>-0.18884000000000001</c:v>
                </c:pt>
                <c:pt idx="367" formatCode="General">
                  <c:v>-0.17652000000000001</c:v>
                </c:pt>
                <c:pt idx="368" formatCode="General">
                  <c:v>-0.16492000000000001</c:v>
                </c:pt>
                <c:pt idx="369" formatCode="General">
                  <c:v>-0.15401999999999999</c:v>
                </c:pt>
                <c:pt idx="370" formatCode="General">
                  <c:v>-0.14379</c:v>
                </c:pt>
                <c:pt idx="371" formatCode="General">
                  <c:v>-0.13417000000000001</c:v>
                </c:pt>
                <c:pt idx="372" formatCode="General">
                  <c:v>-0.12515000000000001</c:v>
                </c:pt>
                <c:pt idx="373" formatCode="General">
                  <c:v>-0.11669</c:v>
                </c:pt>
                <c:pt idx="374" formatCode="General">
                  <c:v>-0.10875</c:v>
                </c:pt>
                <c:pt idx="375" formatCode="General">
                  <c:v>-0.10131</c:v>
                </c:pt>
                <c:pt idx="376" formatCode="General">
                  <c:v>-9.4339999999999993E-2</c:v>
                </c:pt>
                <c:pt idx="377" formatCode="General">
                  <c:v>-8.7809999999999999E-2</c:v>
                </c:pt>
                <c:pt idx="378" formatCode="General">
                  <c:v>-8.1699999999999995E-2</c:v>
                </c:pt>
                <c:pt idx="379" formatCode="General">
                  <c:v>-7.5980000000000006E-2</c:v>
                </c:pt>
                <c:pt idx="380" formatCode="General">
                  <c:v>-7.0629999999999998E-2</c:v>
                </c:pt>
                <c:pt idx="381" formatCode="General">
                  <c:v>-6.5629999999999994E-2</c:v>
                </c:pt>
                <c:pt idx="382" formatCode="General">
                  <c:v>-6.096E-2</c:v>
                </c:pt>
                <c:pt idx="383" formatCode="General">
                  <c:v>-5.6599999999999998E-2</c:v>
                </c:pt>
                <c:pt idx="384" formatCode="General">
                  <c:v>-5.253E-2</c:v>
                </c:pt>
                <c:pt idx="385" formatCode="General">
                  <c:v>-4.8730000000000002E-2</c:v>
                </c:pt>
                <c:pt idx="386" formatCode="General">
                  <c:v>-4.5190000000000001E-2</c:v>
                </c:pt>
                <c:pt idx="387">
                  <c:v>-4.1880000000000001E-2</c:v>
                </c:pt>
                <c:pt idx="388">
                  <c:v>-3.8809999999999997E-2</c:v>
                </c:pt>
                <c:pt idx="389">
                  <c:v>-3.594E-2</c:v>
                </c:pt>
                <c:pt idx="390">
                  <c:v>-3.3270000000000001E-2</c:v>
                </c:pt>
                <c:pt idx="391">
                  <c:v>-3.0790000000000001E-2</c:v>
                </c:pt>
                <c:pt idx="392">
                  <c:v>-2.8479999999999998E-2</c:v>
                </c:pt>
                <c:pt idx="393">
                  <c:v>-2.6329999999999999E-2</c:v>
                </c:pt>
                <c:pt idx="394">
                  <c:v>-2.4330000000000001E-2</c:v>
                </c:pt>
                <c:pt idx="395">
                  <c:v>-2.248E-2</c:v>
                </c:pt>
                <c:pt idx="396">
                  <c:v>-2.0750000000000001E-2</c:v>
                </c:pt>
                <c:pt idx="397">
                  <c:v>-1.916E-2</c:v>
                </c:pt>
                <c:pt idx="398">
                  <c:v>-1.7670000000000002E-2</c:v>
                </c:pt>
                <c:pt idx="399">
                  <c:v>-1.6299999999999999E-2</c:v>
                </c:pt>
                <c:pt idx="400">
                  <c:v>-1.503E-2</c:v>
                </c:pt>
                <c:pt idx="401">
                  <c:v>-1.3849999999999999E-2</c:v>
                </c:pt>
                <c:pt idx="402">
                  <c:v>-1.2749999999999999E-2</c:v>
                </c:pt>
                <c:pt idx="403">
                  <c:v>-1.174E-2</c:v>
                </c:pt>
                <c:pt idx="404">
                  <c:v>-1.081E-2</c:v>
                </c:pt>
                <c:pt idx="405">
                  <c:v>-9.9399999999999992E-3</c:v>
                </c:pt>
                <c:pt idx="406">
                  <c:v>-9.1400000000000006E-3</c:v>
                </c:pt>
                <c:pt idx="407">
                  <c:v>-8.3999999999999995E-3</c:v>
                </c:pt>
                <c:pt idx="408">
                  <c:v>-7.7200000000000003E-3</c:v>
                </c:pt>
                <c:pt idx="409">
                  <c:v>-7.0899999999999999E-3</c:v>
                </c:pt>
                <c:pt idx="410">
                  <c:v>-6.5100000000000002E-3</c:v>
                </c:pt>
                <c:pt idx="411">
                  <c:v>-5.9699999999999996E-3</c:v>
                </c:pt>
                <c:pt idx="412">
                  <c:v>-5.4799999999999996E-3</c:v>
                </c:pt>
                <c:pt idx="413">
                  <c:v>-5.0200000000000002E-3</c:v>
                </c:pt>
                <c:pt idx="414">
                  <c:v>-4.5999999999999999E-3</c:v>
                </c:pt>
                <c:pt idx="415">
                  <c:v>-4.2199999999999998E-3</c:v>
                </c:pt>
                <c:pt idx="416">
                  <c:v>-3.8600000000000001E-3</c:v>
                </c:pt>
                <c:pt idx="417">
                  <c:v>-3.5300000000000002E-3</c:v>
                </c:pt>
                <c:pt idx="418">
                  <c:v>-3.2299999999999998E-3</c:v>
                </c:pt>
                <c:pt idx="419">
                  <c:v>-2.96E-3</c:v>
                </c:pt>
                <c:pt idx="420">
                  <c:v>-2.7000000000000001E-3</c:v>
                </c:pt>
                <c:pt idx="421">
                  <c:v>-2.47E-3</c:v>
                </c:pt>
                <c:pt idx="422">
                  <c:v>-2.2599999999999999E-3</c:v>
                </c:pt>
                <c:pt idx="423">
                  <c:v>-2.0600000000000002E-3</c:v>
                </c:pt>
                <c:pt idx="424">
                  <c:v>-1.8799999999999999E-3</c:v>
                </c:pt>
                <c:pt idx="425">
                  <c:v>-1.7099999999999999E-3</c:v>
                </c:pt>
                <c:pt idx="426">
                  <c:v>-1.56E-3</c:v>
                </c:pt>
                <c:pt idx="427">
                  <c:v>-1.42E-3</c:v>
                </c:pt>
                <c:pt idx="428">
                  <c:v>-1.2999999999999999E-3</c:v>
                </c:pt>
                <c:pt idx="429">
                  <c:v>-1.1800000000000001E-3</c:v>
                </c:pt>
                <c:pt idx="430">
                  <c:v>-1.08E-3</c:v>
                </c:pt>
                <c:pt idx="431">
                  <c:v>-9.7919700000000001E-4</c:v>
                </c:pt>
                <c:pt idx="432">
                  <c:v>-8.9062500000000003E-4</c:v>
                </c:pt>
                <c:pt idx="433">
                  <c:v>-8.0972499999999996E-4</c:v>
                </c:pt>
                <c:pt idx="434">
                  <c:v>-7.3586400000000003E-4</c:v>
                </c:pt>
                <c:pt idx="435">
                  <c:v>-6.6845999999999995E-4</c:v>
                </c:pt>
                <c:pt idx="436">
                  <c:v>-6.0697500000000005E-4</c:v>
                </c:pt>
                <c:pt idx="437">
                  <c:v>-5.50914E-4</c:v>
                </c:pt>
                <c:pt idx="438">
                  <c:v>-4.9982100000000001E-4</c:v>
                </c:pt>
                <c:pt idx="439">
                  <c:v>-4.5327600000000002E-4</c:v>
                </c:pt>
                <c:pt idx="440">
                  <c:v>-4.1089300000000001E-4</c:v>
                </c:pt>
                <c:pt idx="441">
                  <c:v>-3.7231599999999998E-4</c:v>
                </c:pt>
                <c:pt idx="442">
                  <c:v>-3.3722E-4</c:v>
                </c:pt>
                <c:pt idx="443">
                  <c:v>-3.05304E-4</c:v>
                </c:pt>
                <c:pt idx="444">
                  <c:v>-2.7629199999999998E-4</c:v>
                </c:pt>
                <c:pt idx="445">
                  <c:v>-2.4993299999999998E-4</c:v>
                </c:pt>
                <c:pt idx="446">
                  <c:v>-2.2599299999999999E-4</c:v>
                </c:pt>
                <c:pt idx="447">
                  <c:v>-2.0426E-4</c:v>
                </c:pt>
                <c:pt idx="448">
                  <c:v>-1.8453999999999999E-4</c:v>
                </c:pt>
                <c:pt idx="449">
                  <c:v>-1.6665399999999999E-4</c:v>
                </c:pt>
                <c:pt idx="450">
                  <c:v>-1.50438E-4</c:v>
                </c:pt>
                <c:pt idx="451">
                  <c:v>-1.3574299999999999E-4</c:v>
                </c:pt>
                <c:pt idx="452">
                  <c:v>-1.2243200000000001E-4</c:v>
                </c:pt>
                <c:pt idx="453">
                  <c:v>-1.1038E-4</c:v>
                </c:pt>
                <c:pt idx="454">
                  <c:v>-9.9472800000000001E-5</c:v>
                </c:pt>
                <c:pt idx="455">
                  <c:v>-8.9605500000000001E-5</c:v>
                </c:pt>
                <c:pt idx="456">
                  <c:v>-8.06832E-5</c:v>
                </c:pt>
                <c:pt idx="457">
                  <c:v>-7.2618800000000003E-5</c:v>
                </c:pt>
                <c:pt idx="458">
                  <c:v>-6.5333000000000006E-5</c:v>
                </c:pt>
                <c:pt idx="459">
                  <c:v>-5.8753499999999999E-5</c:v>
                </c:pt>
                <c:pt idx="460">
                  <c:v>-5.28144E-5</c:v>
                </c:pt>
                <c:pt idx="461">
                  <c:v>-4.74557E-5</c:v>
                </c:pt>
                <c:pt idx="462">
                  <c:v>-4.2622900000000001E-5</c:v>
                </c:pt>
                <c:pt idx="463">
                  <c:v>-3.8266100000000003E-5</c:v>
                </c:pt>
                <c:pt idx="464">
                  <c:v>-3.4340300000000001E-5</c:v>
                </c:pt>
                <c:pt idx="465">
                  <c:v>-3.0804299999999999E-5</c:v>
                </c:pt>
                <c:pt idx="466">
                  <c:v>-2.7620800000000002E-5</c:v>
                </c:pt>
                <c:pt idx="467">
                  <c:v>-2.4755900000000001E-5</c:v>
                </c:pt>
                <c:pt idx="468">
                  <c:v>-2.2178799999999998E-5</c:v>
                </c:pt>
                <c:pt idx="469">
                  <c:v>-1.98617E-5</c:v>
                </c:pt>
                <c:pt idx="470">
                  <c:v>-1.7779100000000001E-5</c:v>
                </c:pt>
                <c:pt idx="471">
                  <c:v>-1.5908300000000001E-5</c:v>
                </c:pt>
                <c:pt idx="472">
                  <c:v>-1.4228300000000001E-5</c:v>
                </c:pt>
                <c:pt idx="473">
                  <c:v>-1.2720399999999999E-5</c:v>
                </c:pt>
                <c:pt idx="474">
                  <c:v>-1.1367599999999999E-5</c:v>
                </c:pt>
                <c:pt idx="475">
                  <c:v>-1.01543E-5</c:v>
                </c:pt>
                <c:pt idx="476">
                  <c:v>-9.0667700000000006E-6</c:v>
                </c:pt>
                <c:pt idx="477">
                  <c:v>-8.0922899999999997E-6</c:v>
                </c:pt>
                <c:pt idx="478">
                  <c:v>-7.2195099999999999E-6</c:v>
                </c:pt>
                <c:pt idx="479">
                  <c:v>-6.4381600000000002E-6</c:v>
                </c:pt>
                <c:pt idx="480">
                  <c:v>-5.7389600000000002E-6</c:v>
                </c:pt>
                <c:pt idx="481">
                  <c:v>-5.1135500000000004E-6</c:v>
                </c:pt>
                <c:pt idx="482">
                  <c:v>-4.5543800000000003E-6</c:v>
                </c:pt>
                <c:pt idx="483">
                  <c:v>-4.0546600000000001E-6</c:v>
                </c:pt>
                <c:pt idx="484">
                  <c:v>-3.6082500000000001E-6</c:v>
                </c:pt>
                <c:pt idx="485">
                  <c:v>-3.20964E-6</c:v>
                </c:pt>
                <c:pt idx="486">
                  <c:v>-2.8538699999999999E-6</c:v>
                </c:pt>
                <c:pt idx="487">
                  <c:v>-2.5364699999999998E-6</c:v>
                </c:pt>
                <c:pt idx="488">
                  <c:v>-2.25342E-6</c:v>
                </c:pt>
                <c:pt idx="489">
                  <c:v>-2.0011199999999999E-6</c:v>
                </c:pt>
                <c:pt idx="490">
                  <c:v>-1.77632E-6</c:v>
                </c:pt>
                <c:pt idx="491">
                  <c:v>-1.5761100000000001E-6</c:v>
                </c:pt>
                <c:pt idx="492">
                  <c:v>-1.3978800000000001E-6</c:v>
                </c:pt>
                <c:pt idx="493">
                  <c:v>-1.23928E-6</c:v>
                </c:pt>
                <c:pt idx="494">
                  <c:v>-1.09822E-6</c:v>
                </c:pt>
                <c:pt idx="495">
                  <c:v>-9.7280399999999993E-7</c:v>
                </c:pt>
                <c:pt idx="496">
                  <c:v>-8.6135000000000002E-7</c:v>
                </c:pt>
                <c:pt idx="497">
                  <c:v>-7.6234400000000004E-7</c:v>
                </c:pt>
                <c:pt idx="498">
                  <c:v>-6.7443499999999996E-7</c:v>
                </c:pt>
                <c:pt idx="499">
                  <c:v>-5.9641299999999996E-7</c:v>
                </c:pt>
                <c:pt idx="500">
                  <c:v>-5.27196E-7</c:v>
                </c:pt>
                <c:pt idx="501">
                  <c:v>-4.6581499999999999E-7</c:v>
                </c:pt>
                <c:pt idx="502">
                  <c:v>-4.1140899999999998E-7</c:v>
                </c:pt>
                <c:pt idx="503">
                  <c:v>-3.6320399999999997E-7</c:v>
                </c:pt>
                <c:pt idx="504">
                  <c:v>-3.2051299999999998E-7</c:v>
                </c:pt>
                <c:pt idx="505">
                  <c:v>-2.8272199999999998E-7</c:v>
                </c:pt>
                <c:pt idx="506">
                  <c:v>-2.4928099999999999E-7</c:v>
                </c:pt>
                <c:pt idx="507">
                  <c:v>-2.1970399999999999E-7</c:v>
                </c:pt>
                <c:pt idx="508">
                  <c:v>-1.9355399999999999E-7</c:v>
                </c:pt>
                <c:pt idx="509">
                  <c:v>-1.7044599999999999E-7</c:v>
                </c:pt>
                <c:pt idx="510">
                  <c:v>-1.50033E-7</c:v>
                </c:pt>
                <c:pt idx="511">
                  <c:v>-1.3201E-7</c:v>
                </c:pt>
                <c:pt idx="512">
                  <c:v>-1.16103E-7</c:v>
                </c:pt>
                <c:pt idx="513">
                  <c:v>-1.0207E-7</c:v>
                </c:pt>
                <c:pt idx="514">
                  <c:v>-8.9694900000000005E-8</c:v>
                </c:pt>
                <c:pt idx="515">
                  <c:v>-7.8787399999999998E-8</c:v>
                </c:pt>
                <c:pt idx="516">
                  <c:v>-6.9177300000000001E-8</c:v>
                </c:pt>
                <c:pt idx="517">
                  <c:v>-6.0713900000000005E-8</c:v>
                </c:pt>
                <c:pt idx="518">
                  <c:v>-5.3263599999999998E-8</c:v>
                </c:pt>
                <c:pt idx="519">
                  <c:v>-4.6707899999999998E-8</c:v>
                </c:pt>
                <c:pt idx="520">
                  <c:v>-4.0941799999999999E-8</c:v>
                </c:pt>
                <c:pt idx="521">
                  <c:v>-3.5872599999999998E-8</c:v>
                </c:pt>
                <c:pt idx="522">
                  <c:v>-3.14178E-8</c:v>
                </c:pt>
                <c:pt idx="523">
                  <c:v>-2.7504599999999999E-8</c:v>
                </c:pt>
                <c:pt idx="524">
                  <c:v>-2.4068699999999999E-8</c:v>
                </c:pt>
                <c:pt idx="525">
                  <c:v>-2.1053200000000001E-8</c:v>
                </c:pt>
                <c:pt idx="526">
                  <c:v>-1.8407800000000001E-8</c:v>
                </c:pt>
                <c:pt idx="527">
                  <c:v>-1.6088000000000002E-8</c:v>
                </c:pt>
                <c:pt idx="528">
                  <c:v>-1.4054699999999999E-8</c:v>
                </c:pt>
                <c:pt idx="529">
                  <c:v>-1.2273199999999999E-8</c:v>
                </c:pt>
                <c:pt idx="530">
                  <c:v>-1.0713E-8</c:v>
                </c:pt>
                <c:pt idx="531">
                  <c:v>-9.3472399999999997E-9</c:v>
                </c:pt>
                <c:pt idx="532">
                  <c:v>-8.1521500000000006E-9</c:v>
                </c:pt>
                <c:pt idx="533">
                  <c:v>-7.1068800000000002E-9</c:v>
                </c:pt>
                <c:pt idx="534">
                  <c:v>-6.1930300000000001E-9</c:v>
                </c:pt>
                <c:pt idx="535">
                  <c:v>-5.39443E-9</c:v>
                </c:pt>
                <c:pt idx="536">
                  <c:v>-4.6968300000000002E-9</c:v>
                </c:pt>
                <c:pt idx="537">
                  <c:v>-4.0877299999999999E-9</c:v>
                </c:pt>
                <c:pt idx="538">
                  <c:v>-3.5561299999999998E-9</c:v>
                </c:pt>
                <c:pt idx="539">
                  <c:v>-3.0923599999999999E-9</c:v>
                </c:pt>
                <c:pt idx="540">
                  <c:v>-2.6879400000000001E-9</c:v>
                </c:pt>
                <c:pt idx="541">
                  <c:v>-2.33544E-9</c:v>
                </c:pt>
                <c:pt idx="542">
                  <c:v>-2.02831E-9</c:v>
                </c:pt>
                <c:pt idx="543">
                  <c:v>-1.76083E-9</c:v>
                </c:pt>
                <c:pt idx="544">
                  <c:v>-1.5279799999999999E-9</c:v>
                </c:pt>
                <c:pt idx="545">
                  <c:v>-1.3253699999999999E-9</c:v>
                </c:pt>
                <c:pt idx="546">
                  <c:v>-1.14914E-9</c:v>
                </c:pt>
                <c:pt idx="547">
                  <c:v>-9.9592400000000004E-10</c:v>
                </c:pt>
                <c:pt idx="548">
                  <c:v>-8.6277499999999995E-10</c:v>
                </c:pt>
                <c:pt idx="549">
                  <c:v>-7.4711399999999995E-10</c:v>
                </c:pt>
                <c:pt idx="550">
                  <c:v>-6.4668600000000004E-10</c:v>
                </c:pt>
                <c:pt idx="551">
                  <c:v>-5.5952299999999997E-10</c:v>
                </c:pt>
                <c:pt idx="552">
                  <c:v>-4.8390399999999999E-10</c:v>
                </c:pt>
                <c:pt idx="553">
                  <c:v>-4.1832999999999999E-10</c:v>
                </c:pt>
                <c:pt idx="554">
                  <c:v>-3.6149000000000001E-10</c:v>
                </c:pt>
                <c:pt idx="555">
                  <c:v>-3.1224200000000002E-10</c:v>
                </c:pt>
                <c:pt idx="556">
                  <c:v>-2.6959E-10</c:v>
                </c:pt>
                <c:pt idx="557">
                  <c:v>-2.3266700000000001E-10</c:v>
                </c:pt>
                <c:pt idx="558">
                  <c:v>-2.00716E-10</c:v>
                </c:pt>
                <c:pt idx="559">
                  <c:v>-1.7308000000000001E-10</c:v>
                </c:pt>
                <c:pt idx="560">
                  <c:v>-1.49187E-10</c:v>
                </c:pt>
                <c:pt idx="561">
                  <c:v>-1.2853800000000001E-10</c:v>
                </c:pt>
                <c:pt idx="562">
                  <c:v>-1.10701E-10</c:v>
                </c:pt>
                <c:pt idx="563">
                  <c:v>-9.5298400000000004E-11</c:v>
                </c:pt>
                <c:pt idx="564">
                  <c:v>-8.2004800000000006E-11</c:v>
                </c:pt>
                <c:pt idx="565">
                  <c:v>-7.0536000000000001E-11</c:v>
                </c:pt>
                <c:pt idx="566">
                  <c:v>-6.0645700000000004E-11</c:v>
                </c:pt>
                <c:pt idx="567">
                  <c:v>-5.2120200000000002E-11</c:v>
                </c:pt>
                <c:pt idx="568">
                  <c:v>-4.4774499999999997E-11</c:v>
                </c:pt>
                <c:pt idx="569">
                  <c:v>-3.8447900000000003E-11</c:v>
                </c:pt>
                <c:pt idx="570">
                  <c:v>-3.3001400000000003E-11</c:v>
                </c:pt>
                <c:pt idx="571">
                  <c:v>-2.83145E-11</c:v>
                </c:pt>
                <c:pt idx="572">
                  <c:v>-2.4283099999999999E-11</c:v>
                </c:pt>
                <c:pt idx="573">
                  <c:v>-2.0816899999999999E-11</c:v>
                </c:pt>
                <c:pt idx="574">
                  <c:v>-1.7837999999999999E-11</c:v>
                </c:pt>
                <c:pt idx="575">
                  <c:v>-1.5278999999999999E-11</c:v>
                </c:pt>
                <c:pt idx="576">
                  <c:v>-1.30816E-11</c:v>
                </c:pt>
                <c:pt idx="577">
                  <c:v>-1.1195499999999999E-11</c:v>
                </c:pt>
                <c:pt idx="578">
                  <c:v>-9.5773100000000005E-12</c:v>
                </c:pt>
                <c:pt idx="579">
                  <c:v>-8.1895900000000004E-12</c:v>
                </c:pt>
                <c:pt idx="580">
                  <c:v>-7.0000000000000001E-12</c:v>
                </c:pt>
                <c:pt idx="581">
                  <c:v>-5.9807000000000002E-12</c:v>
                </c:pt>
                <c:pt idx="582">
                  <c:v>-5.1076699999999998E-12</c:v>
                </c:pt>
                <c:pt idx="583">
                  <c:v>-4.3602599999999998E-12</c:v>
                </c:pt>
                <c:pt idx="584">
                  <c:v>-3.7206499999999999E-12</c:v>
                </c:pt>
                <c:pt idx="585">
                  <c:v>-3.1735300000000001E-12</c:v>
                </c:pt>
                <c:pt idx="586">
                  <c:v>-2.70573E-12</c:v>
                </c:pt>
                <c:pt idx="587">
                  <c:v>-2.3059199999999999E-12</c:v>
                </c:pt>
                <c:pt idx="588">
                  <c:v>-1.9643599999999999E-12</c:v>
                </c:pt>
                <c:pt idx="589">
                  <c:v>-1.67269E-12</c:v>
                </c:pt>
                <c:pt idx="590">
                  <c:v>-1.42373E-12</c:v>
                </c:pt>
                <c:pt idx="591">
                  <c:v>-1.2113199999999999E-12</c:v>
                </c:pt>
                <c:pt idx="592">
                  <c:v>-1.0301599999999999E-12</c:v>
                </c:pt>
                <c:pt idx="593">
                  <c:v>-8.7573199999999999E-13</c:v>
                </c:pt>
                <c:pt idx="594">
                  <c:v>-7.4414E-13</c:v>
                </c:pt>
                <c:pt idx="595">
                  <c:v>-6.3205499999999998E-13</c:v>
                </c:pt>
                <c:pt idx="596">
                  <c:v>-5.3662799999999996E-13</c:v>
                </c:pt>
                <c:pt idx="597">
                  <c:v>-4.5541699999999998E-13</c:v>
                </c:pt>
                <c:pt idx="598">
                  <c:v>-3.8633400000000002E-13</c:v>
                </c:pt>
                <c:pt idx="599">
                  <c:v>-3.2759299999999999E-13</c:v>
                </c:pt>
                <c:pt idx="600">
                  <c:v>-2.7766599999999998E-13</c:v>
                </c:pt>
                <c:pt idx="601">
                  <c:v>-2.3524999999999998E-13</c:v>
                </c:pt>
                <c:pt idx="602">
                  <c:v>-1.99229E-13</c:v>
                </c:pt>
                <c:pt idx="603">
                  <c:v>-1.6865300000000001E-13</c:v>
                </c:pt>
                <c:pt idx="604">
                  <c:v>-1.4271E-13</c:v>
                </c:pt>
                <c:pt idx="605">
                  <c:v>-1.2070700000000001E-13</c:v>
                </c:pt>
                <c:pt idx="606">
                  <c:v>-1.0205299999999999E-13</c:v>
                </c:pt>
                <c:pt idx="607">
                  <c:v>-8.6245999999999999E-14</c:v>
                </c:pt>
                <c:pt idx="608">
                  <c:v>-7.2856599999999998E-14</c:v>
                </c:pt>
                <c:pt idx="609">
                  <c:v>-6.1519999999999999E-14</c:v>
                </c:pt>
                <c:pt idx="610">
                  <c:v>-5.1925600000000003E-14</c:v>
                </c:pt>
                <c:pt idx="611">
                  <c:v>-4.3809100000000003E-14</c:v>
                </c:pt>
                <c:pt idx="612">
                  <c:v>-3.6945800000000002E-14</c:v>
                </c:pt>
                <c:pt idx="613">
                  <c:v>-3.11447E-14</c:v>
                </c:pt>
                <c:pt idx="614">
                  <c:v>-2.62434E-14</c:v>
                </c:pt>
                <c:pt idx="615">
                  <c:v>-2.2104099999999999E-14</c:v>
                </c:pt>
                <c:pt idx="616">
                  <c:v>-1.8609900000000001E-14</c:v>
                </c:pt>
                <c:pt idx="617">
                  <c:v>-1.5661500000000001E-14</c:v>
                </c:pt>
                <c:pt idx="618">
                  <c:v>-1.31747E-14</c:v>
                </c:pt>
                <c:pt idx="619">
                  <c:v>-1.1078000000000001E-14</c:v>
                </c:pt>
                <c:pt idx="620">
                  <c:v>-9.3111900000000005E-15</c:v>
                </c:pt>
                <c:pt idx="621">
                  <c:v>-7.8228399999999999E-15</c:v>
                </c:pt>
                <c:pt idx="622">
                  <c:v>-6.56964E-15</c:v>
                </c:pt>
                <c:pt idx="623">
                  <c:v>-5.5148800000000002E-15</c:v>
                </c:pt>
                <c:pt idx="624">
                  <c:v>-4.6275199999999999E-15</c:v>
                </c:pt>
                <c:pt idx="625">
                  <c:v>-3.88131E-15</c:v>
                </c:pt>
                <c:pt idx="626">
                  <c:v>-3.2540599999999999E-15</c:v>
                </c:pt>
                <c:pt idx="627">
                  <c:v>-2.7270399999999998E-15</c:v>
                </c:pt>
                <c:pt idx="628">
                  <c:v>-2.28441E-15</c:v>
                </c:pt>
                <c:pt idx="629">
                  <c:v>-1.9128200000000002E-15</c:v>
                </c:pt>
                <c:pt idx="630">
                  <c:v>-1.601E-15</c:v>
                </c:pt>
                <c:pt idx="631">
                  <c:v>-1.3394600000000001E-15</c:v>
                </c:pt>
                <c:pt idx="632">
                  <c:v>-1.12016E-15</c:v>
                </c:pt>
                <c:pt idx="633">
                  <c:v>-9.3638200000000008E-16</c:v>
                </c:pt>
                <c:pt idx="634">
                  <c:v>-7.8242299999999995E-16</c:v>
                </c:pt>
                <c:pt idx="635">
                  <c:v>-6.5350400000000004E-16</c:v>
                </c:pt>
                <c:pt idx="636">
                  <c:v>-5.4559699999999998E-16</c:v>
                </c:pt>
                <c:pt idx="637">
                  <c:v>-4.5531700000000002E-16</c:v>
                </c:pt>
                <c:pt idx="638">
                  <c:v>-3.7981600000000001E-16</c:v>
                </c:pt>
                <c:pt idx="639">
                  <c:v>-3.1670100000000002E-16</c:v>
                </c:pt>
                <c:pt idx="640">
                  <c:v>-2.6396400000000002E-16</c:v>
                </c:pt>
                <c:pt idx="641">
                  <c:v>-2.1991600000000001E-16</c:v>
                </c:pt>
                <c:pt idx="642">
                  <c:v>-1.83141E-16</c:v>
                </c:pt>
                <c:pt idx="643">
                  <c:v>-1.52452E-16</c:v>
                </c:pt>
                <c:pt idx="644">
                  <c:v>-1.2685300000000001E-16</c:v>
                </c:pt>
                <c:pt idx="645">
                  <c:v>-1.05507E-16</c:v>
                </c:pt>
                <c:pt idx="646">
                  <c:v>-8.7716700000000001E-17</c:v>
                </c:pt>
                <c:pt idx="647">
                  <c:v>-7.2895499999999995E-17</c:v>
                </c:pt>
                <c:pt idx="648">
                  <c:v>-6.0553100000000002E-17</c:v>
                </c:pt>
                <c:pt idx="649">
                  <c:v>-5.0279299999999997E-17</c:v>
                </c:pt>
                <c:pt idx="650">
                  <c:v>-4.1731200000000002E-17</c:v>
                </c:pt>
                <c:pt idx="651">
                  <c:v>-3.4621799999999999E-17</c:v>
                </c:pt>
                <c:pt idx="652">
                  <c:v>-2.8711499999999997E-17</c:v>
                </c:pt>
                <c:pt idx="653">
                  <c:v>-2.38001E-17</c:v>
                </c:pt>
                <c:pt idx="654">
                  <c:v>-1.97206E-17</c:v>
                </c:pt>
                <c:pt idx="655">
                  <c:v>-1.63335E-17</c:v>
                </c:pt>
                <c:pt idx="656">
                  <c:v>-1.35225E-17</c:v>
                </c:pt>
                <c:pt idx="657">
                  <c:v>-1.11906E-17</c:v>
                </c:pt>
                <c:pt idx="658">
                  <c:v>-9.2568599999999999E-18</c:v>
                </c:pt>
                <c:pt idx="659">
                  <c:v>-7.6540900000000002E-18</c:v>
                </c:pt>
                <c:pt idx="660">
                  <c:v>-6.3261700000000003E-18</c:v>
                </c:pt>
                <c:pt idx="661">
                  <c:v>-5.2264399999999999E-18</c:v>
                </c:pt>
                <c:pt idx="662">
                  <c:v>-4.3160699999999997E-18</c:v>
                </c:pt>
                <c:pt idx="663">
                  <c:v>-3.5627799999999998E-18</c:v>
                </c:pt>
                <c:pt idx="664">
                  <c:v>-2.9397299999999998E-18</c:v>
                </c:pt>
                <c:pt idx="665">
                  <c:v>-2.42462E-18</c:v>
                </c:pt>
                <c:pt idx="666">
                  <c:v>-1.9989200000000001E-18</c:v>
                </c:pt>
                <c:pt idx="667">
                  <c:v>-1.64728E-18</c:v>
                </c:pt>
                <c:pt idx="668">
                  <c:v>-1.3569199999999999E-18</c:v>
                </c:pt>
                <c:pt idx="669">
                  <c:v>-1.11728E-18</c:v>
                </c:pt>
                <c:pt idx="670">
                  <c:v>-9.1957200000000009E-19</c:v>
                </c:pt>
                <c:pt idx="671">
                  <c:v>-7.5653199999999996E-19</c:v>
                </c:pt>
                <c:pt idx="672">
                  <c:v>-6.2213799999999998E-19</c:v>
                </c:pt>
                <c:pt idx="673">
                  <c:v>-5.1140300000000001E-19</c:v>
                </c:pt>
                <c:pt idx="674">
                  <c:v>-4.2020200000000002E-19</c:v>
                </c:pt>
                <c:pt idx="675">
                  <c:v>-3.4512000000000001E-19</c:v>
                </c:pt>
                <c:pt idx="676">
                  <c:v>-2.8333500000000002E-19</c:v>
                </c:pt>
                <c:pt idx="677">
                  <c:v>-2.3251300000000002E-19</c:v>
                </c:pt>
                <c:pt idx="678">
                  <c:v>-1.9072700000000001E-19</c:v>
                </c:pt>
                <c:pt idx="679">
                  <c:v>-1.56385E-19</c:v>
                </c:pt>
                <c:pt idx="680">
                  <c:v>-1.2817300000000001E-19</c:v>
                </c:pt>
                <c:pt idx="681">
                  <c:v>-1.05006E-19</c:v>
                </c:pt>
                <c:pt idx="682">
                  <c:v>-8.5990100000000001E-20</c:v>
                </c:pt>
                <c:pt idx="683">
                  <c:v>-7.0388499999999995E-20</c:v>
                </c:pt>
                <c:pt idx="684">
                  <c:v>-5.7593400000000002E-20</c:v>
                </c:pt>
                <c:pt idx="685">
                  <c:v>-4.7104400000000001E-20</c:v>
                </c:pt>
                <c:pt idx="686">
                  <c:v>-3.8509499999999999E-20</c:v>
                </c:pt>
                <c:pt idx="687">
                  <c:v>-3.1469600000000003E-20</c:v>
                </c:pt>
                <c:pt idx="688">
                  <c:v>-2.5705899999999999E-20</c:v>
                </c:pt>
                <c:pt idx="689">
                  <c:v>-2.0989000000000001E-20</c:v>
                </c:pt>
                <c:pt idx="690">
                  <c:v>-1.7130400000000001E-20</c:v>
                </c:pt>
                <c:pt idx="691">
                  <c:v>-1.3975399999999999E-20</c:v>
                </c:pt>
                <c:pt idx="692">
                  <c:v>-1.13966E-20</c:v>
                </c:pt>
                <c:pt idx="693">
                  <c:v>-9.2897599999999999E-21</c:v>
                </c:pt>
                <c:pt idx="694">
                  <c:v>-7.5692299999999994E-21</c:v>
                </c:pt>
                <c:pt idx="695">
                  <c:v>-6.1647700000000001E-21</c:v>
                </c:pt>
                <c:pt idx="696">
                  <c:v>-5.0188000000000002E-21</c:v>
                </c:pt>
                <c:pt idx="697">
                  <c:v>-4.0841299999999997E-21</c:v>
                </c:pt>
                <c:pt idx="698">
                  <c:v>-3.3221400000000001E-21</c:v>
                </c:pt>
                <c:pt idx="699">
                  <c:v>-2.70118E-21</c:v>
                </c:pt>
                <c:pt idx="700">
                  <c:v>-2.1953600000000001E-21</c:v>
                </c:pt>
                <c:pt idx="701">
                  <c:v>-1.7835199999999999E-21</c:v>
                </c:pt>
                <c:pt idx="702">
                  <c:v>-1.4483199999999999E-21</c:v>
                </c:pt>
                <c:pt idx="703">
                  <c:v>-1.1756300000000001E-21</c:v>
                </c:pt>
                <c:pt idx="704">
                  <c:v>-9.5388400000000004E-22</c:v>
                </c:pt>
                <c:pt idx="705">
                  <c:v>-7.7363599999999996E-22</c:v>
                </c:pt>
                <c:pt idx="706">
                  <c:v>-6.2718500000000003E-22</c:v>
                </c:pt>
                <c:pt idx="707">
                  <c:v>-5.0824399999999998E-22</c:v>
                </c:pt>
                <c:pt idx="708">
                  <c:v>-4.1168700000000002E-22</c:v>
                </c:pt>
                <c:pt idx="709">
                  <c:v>-3.3333300000000001E-22</c:v>
                </c:pt>
                <c:pt idx="710">
                  <c:v>-2.6977899999999999E-22</c:v>
                </c:pt>
                <c:pt idx="711">
                  <c:v>-2.1825100000000001E-22</c:v>
                </c:pt>
                <c:pt idx="712">
                  <c:v>-1.7649000000000001E-22</c:v>
                </c:pt>
                <c:pt idx="713">
                  <c:v>-1.4266E-22</c:v>
                </c:pt>
                <c:pt idx="714">
                  <c:v>-1.1526700000000001E-22</c:v>
                </c:pt>
                <c:pt idx="715">
                  <c:v>-9.3093899999999996E-23</c:v>
                </c:pt>
                <c:pt idx="716">
                  <c:v>-7.5154800000000006E-23</c:v>
                </c:pt>
                <c:pt idx="717">
                  <c:v>-6.0647100000000003E-23</c:v>
                </c:pt>
                <c:pt idx="718">
                  <c:v>-4.8919299999999997E-23</c:v>
                </c:pt>
                <c:pt idx="719">
                  <c:v>-3.9442900000000001E-23</c:v>
                </c:pt>
                <c:pt idx="720">
                  <c:v>-3.1788899999999998E-23</c:v>
                </c:pt>
                <c:pt idx="721">
                  <c:v>-2.5609399999999999E-23</c:v>
                </c:pt>
                <c:pt idx="722">
                  <c:v>-2.0622399999999999E-23</c:v>
                </c:pt>
                <c:pt idx="723">
                  <c:v>-1.65996E-23</c:v>
                </c:pt>
                <c:pt idx="724">
                  <c:v>-1.3356E-23</c:v>
                </c:pt>
                <c:pt idx="725">
                  <c:v>-1.07416E-23</c:v>
                </c:pt>
                <c:pt idx="726">
                  <c:v>-8.6353799999999997E-24</c:v>
                </c:pt>
                <c:pt idx="727">
                  <c:v>-6.9392300000000005E-24</c:v>
                </c:pt>
                <c:pt idx="728">
                  <c:v>-5.5738900000000002E-24</c:v>
                </c:pt>
                <c:pt idx="729">
                  <c:v>-4.4753099999999997E-24</c:v>
                </c:pt>
                <c:pt idx="730">
                  <c:v>-3.5917500000000001E-24</c:v>
                </c:pt>
                <c:pt idx="731">
                  <c:v>-2.8814099999999999E-24</c:v>
                </c:pt>
                <c:pt idx="732">
                  <c:v>-2.3105900000000001E-24</c:v>
                </c:pt>
                <c:pt idx="733">
                  <c:v>-1.8520800000000001E-24</c:v>
                </c:pt>
                <c:pt idx="734">
                  <c:v>-1.4839299999999999E-24</c:v>
                </c:pt>
                <c:pt idx="735">
                  <c:v>-1.18845E-24</c:v>
                </c:pt>
                <c:pt idx="736">
                  <c:v>-9.5141699999999997E-25</c:v>
                </c:pt>
                <c:pt idx="737">
                  <c:v>-7.6133700000000001E-25</c:v>
                </c:pt>
                <c:pt idx="738">
                  <c:v>-6.08977E-25</c:v>
                </c:pt>
                <c:pt idx="739">
                  <c:v>-4.86902E-25</c:v>
                </c:pt>
                <c:pt idx="740">
                  <c:v>-3.89135E-25</c:v>
                </c:pt>
                <c:pt idx="741">
                  <c:v>-3.10869E-25</c:v>
                </c:pt>
                <c:pt idx="742">
                  <c:v>-2.4824E-25</c:v>
                </c:pt>
                <c:pt idx="743">
                  <c:v>-1.98145E-25</c:v>
                </c:pt>
                <c:pt idx="744">
                  <c:v>-1.5809299999999999E-25</c:v>
                </c:pt>
                <c:pt idx="745">
                  <c:v>-1.2608399999999999E-25</c:v>
                </c:pt>
                <c:pt idx="746">
                  <c:v>-1.00514E-25</c:v>
                </c:pt>
                <c:pt idx="747">
                  <c:v>-8.0095299999999994E-26</c:v>
                </c:pt>
                <c:pt idx="748">
                  <c:v>-6.3797999999999998E-26</c:v>
                </c:pt>
                <c:pt idx="749">
                  <c:v>-5.0795400000000001E-26</c:v>
                </c:pt>
                <c:pt idx="750">
                  <c:v>-4.0425899999999999E-26</c:v>
                </c:pt>
                <c:pt idx="751">
                  <c:v>-3.2159799999999998E-26</c:v>
                </c:pt>
                <c:pt idx="752">
                  <c:v>-2.55731E-26</c:v>
                </c:pt>
                <c:pt idx="753">
                  <c:v>-2.0326899999999999E-26</c:v>
                </c:pt>
                <c:pt idx="754">
                  <c:v>-1.6150199999999999E-26</c:v>
                </c:pt>
                <c:pt idx="755">
                  <c:v>-1.2826300000000001E-26</c:v>
                </c:pt>
                <c:pt idx="756">
                  <c:v>-1.0182199999999999E-26</c:v>
                </c:pt>
                <c:pt idx="757">
                  <c:v>-8.0798200000000006E-27</c:v>
                </c:pt>
                <c:pt idx="758">
                  <c:v>-6.4088199999999998E-27</c:v>
                </c:pt>
                <c:pt idx="759">
                  <c:v>-5.0812699999999998E-27</c:v>
                </c:pt>
                <c:pt idx="760">
                  <c:v>-4.0270199999999997E-27</c:v>
                </c:pt>
                <c:pt idx="761">
                  <c:v>-3.1901700000000001E-27</c:v>
                </c:pt>
                <c:pt idx="762">
                  <c:v>-2.52616E-27</c:v>
                </c:pt>
                <c:pt idx="763">
                  <c:v>-1.99952E-27</c:v>
                </c:pt>
                <c:pt idx="764">
                  <c:v>-1.5819999999999999E-27</c:v>
                </c:pt>
                <c:pt idx="765">
                  <c:v>-1.25114E-27</c:v>
                </c:pt>
                <c:pt idx="766">
                  <c:v>-9.8906500000000005E-28</c:v>
                </c:pt>
                <c:pt idx="767">
                  <c:v>-7.8155600000000001E-28</c:v>
                </c:pt>
                <c:pt idx="768">
                  <c:v>-6.1732399999999998E-28</c:v>
                </c:pt>
                <c:pt idx="769">
                  <c:v>-4.8739799999999997E-28</c:v>
                </c:pt>
                <c:pt idx="770">
                  <c:v>-3.8465500000000001E-28</c:v>
                </c:pt>
                <c:pt idx="771">
                  <c:v>-3.0344300000000001E-28</c:v>
                </c:pt>
                <c:pt idx="772">
                  <c:v>-2.39277E-28</c:v>
                </c:pt>
                <c:pt idx="773">
                  <c:v>-1.886E-28</c:v>
                </c:pt>
                <c:pt idx="774">
                  <c:v>-1.48594E-28</c:v>
                </c:pt>
                <c:pt idx="775">
                  <c:v>-1.1702499999999999E-28</c:v>
                </c:pt>
                <c:pt idx="776">
                  <c:v>-9.2123800000000004E-29</c:v>
                </c:pt>
                <c:pt idx="777">
                  <c:v>-7.2490899999999998E-29</c:v>
                </c:pt>
                <c:pt idx="778">
                  <c:v>-5.7018100000000003E-29</c:v>
                </c:pt>
                <c:pt idx="779">
                  <c:v>-4.4829099999999999E-29</c:v>
                </c:pt>
                <c:pt idx="780">
                  <c:v>-3.5230899999999999E-29</c:v>
                </c:pt>
                <c:pt idx="781">
                  <c:v>-2.7676200000000001E-29</c:v>
                </c:pt>
                <c:pt idx="782">
                  <c:v>-2.17323E-29</c:v>
                </c:pt>
                <c:pt idx="783">
                  <c:v>-1.7057800000000001E-29</c:v>
                </c:pt>
                <c:pt idx="784">
                  <c:v>-1.3383200000000001E-29</c:v>
                </c:pt>
                <c:pt idx="785">
                  <c:v>-1.0495700000000001E-29</c:v>
                </c:pt>
                <c:pt idx="786">
                  <c:v>-8.2277799999999996E-30</c:v>
                </c:pt>
                <c:pt idx="787">
                  <c:v>-6.4471900000000004E-30</c:v>
                </c:pt>
                <c:pt idx="788">
                  <c:v>-5.0498299999999997E-30</c:v>
                </c:pt>
                <c:pt idx="789">
                  <c:v>-3.9536699999999997E-30</c:v>
                </c:pt>
                <c:pt idx="790">
                  <c:v>-3.0941500000000002E-30</c:v>
                </c:pt>
                <c:pt idx="791">
                  <c:v>-2.4204699999999999E-30</c:v>
                </c:pt>
                <c:pt idx="792">
                  <c:v>-1.8926799999999999E-30</c:v>
                </c:pt>
                <c:pt idx="793">
                  <c:v>-1.47935E-30</c:v>
                </c:pt>
                <c:pt idx="794">
                  <c:v>-1.1558E-30</c:v>
                </c:pt>
                <c:pt idx="795">
                  <c:v>-9.0263300000000005E-31</c:v>
                </c:pt>
                <c:pt idx="796">
                  <c:v>-7.0462500000000001E-31</c:v>
                </c:pt>
                <c:pt idx="797">
                  <c:v>-5.4982199999999998E-31</c:v>
                </c:pt>
                <c:pt idx="798">
                  <c:v>-4.2884900000000004E-31</c:v>
                </c:pt>
                <c:pt idx="799">
                  <c:v>-3.3435200000000002E-31</c:v>
                </c:pt>
                <c:pt idx="800">
                  <c:v>-2.6056899999999999E-31</c:v>
                </c:pt>
                <c:pt idx="801">
                  <c:v>-2.0298199999999998E-31</c:v>
                </c:pt>
                <c:pt idx="802">
                  <c:v>-1.5805599999999999E-31</c:v>
                </c:pt>
                <c:pt idx="803">
                  <c:v>-1.2302099999999999E-31</c:v>
                </c:pt>
                <c:pt idx="804">
                  <c:v>-9.5712500000000002E-32</c:v>
                </c:pt>
                <c:pt idx="805">
                  <c:v>-7.4434499999999996E-32</c:v>
                </c:pt>
                <c:pt idx="806">
                  <c:v>-5.7862500000000004E-32</c:v>
                </c:pt>
                <c:pt idx="807">
                  <c:v>-4.4961300000000002E-32</c:v>
                </c:pt>
                <c:pt idx="808">
                  <c:v>-3.4921800000000002E-32</c:v>
                </c:pt>
                <c:pt idx="809">
                  <c:v>-2.7112699999999998E-32</c:v>
                </c:pt>
                <c:pt idx="810">
                  <c:v>-2.1041E-32</c:v>
                </c:pt>
                <c:pt idx="811">
                  <c:v>-1.63222E-32</c:v>
                </c:pt>
                <c:pt idx="812">
                  <c:v>-1.2656300000000001E-32</c:v>
                </c:pt>
                <c:pt idx="813">
                  <c:v>-9.8096800000000002E-33</c:v>
                </c:pt>
                <c:pt idx="814">
                  <c:v>-7.6001000000000005E-33</c:v>
                </c:pt>
                <c:pt idx="815">
                  <c:v>-5.8857500000000001E-33</c:v>
                </c:pt>
                <c:pt idx="816">
                  <c:v>-4.5561900000000003E-33</c:v>
                </c:pt>
                <c:pt idx="817">
                  <c:v>-3.52549E-33</c:v>
                </c:pt>
                <c:pt idx="818">
                  <c:v>-2.7267999999999999E-33</c:v>
                </c:pt>
                <c:pt idx="819">
                  <c:v>-2.1081800000000001E-33</c:v>
                </c:pt>
                <c:pt idx="820">
                  <c:v>-1.6292100000000001E-33</c:v>
                </c:pt>
                <c:pt idx="821">
                  <c:v>-1.25853E-33</c:v>
                </c:pt>
                <c:pt idx="822">
                  <c:v>-9.7178599999999995E-34</c:v>
                </c:pt>
                <c:pt idx="823">
                  <c:v>-7.5005600000000002E-34</c:v>
                </c:pt>
                <c:pt idx="824">
                  <c:v>-5.78675E-34</c:v>
                </c:pt>
                <c:pt idx="825">
                  <c:v>-4.4626600000000002E-34</c:v>
                </c:pt>
                <c:pt idx="826">
                  <c:v>-3.4400899999999999E-34</c:v>
                </c:pt>
                <c:pt idx="827">
                  <c:v>-2.6507200000000002E-34</c:v>
                </c:pt>
                <c:pt idx="828">
                  <c:v>-2.0416200000000001E-34</c:v>
                </c:pt>
                <c:pt idx="829">
                  <c:v>-1.57183E-34</c:v>
                </c:pt>
                <c:pt idx="830">
                  <c:v>-1.2096299999999999E-34</c:v>
                </c:pt>
                <c:pt idx="831">
                  <c:v>-9.3049799999999998E-35</c:v>
                </c:pt>
                <c:pt idx="832">
                  <c:v>-7.1547999999999997E-35</c:v>
                </c:pt>
                <c:pt idx="833">
                  <c:v>-5.4991699999999999E-35</c:v>
                </c:pt>
                <c:pt idx="834">
                  <c:v>-4.22488E-35</c:v>
                </c:pt>
                <c:pt idx="835">
                  <c:v>-3.2445099999999998E-35</c:v>
                </c:pt>
                <c:pt idx="836">
                  <c:v>-2.49059E-35</c:v>
                </c:pt>
                <c:pt idx="837">
                  <c:v>-1.9110499999999999E-35</c:v>
                </c:pt>
                <c:pt idx="838">
                  <c:v>-1.4657500000000001E-35</c:v>
                </c:pt>
                <c:pt idx="839">
                  <c:v>-1.12374E-35</c:v>
                </c:pt>
                <c:pt idx="840">
                  <c:v>-8.6117100000000001E-36</c:v>
                </c:pt>
                <c:pt idx="841">
                  <c:v>-6.5967500000000006E-36</c:v>
                </c:pt>
                <c:pt idx="842">
                  <c:v>-5.0511300000000003E-36</c:v>
                </c:pt>
                <c:pt idx="843">
                  <c:v>-3.86603E-36</c:v>
                </c:pt>
                <c:pt idx="844">
                  <c:v>-2.95773E-36</c:v>
                </c:pt>
                <c:pt idx="845">
                  <c:v>-2.2618799999999998E-36</c:v>
                </c:pt>
                <c:pt idx="846">
                  <c:v>-1.7290200000000001E-36</c:v>
                </c:pt>
                <c:pt idx="847">
                  <c:v>-1.32113E-36</c:v>
                </c:pt>
                <c:pt idx="848">
                  <c:v>-1.00904E-36</c:v>
                </c:pt>
                <c:pt idx="849">
                  <c:v>-7.70358E-37</c:v>
                </c:pt>
                <c:pt idx="850">
                  <c:v>-5.8788399999999998E-37</c:v>
                </c:pt>
                <c:pt idx="851">
                  <c:v>-4.4844500000000004E-37</c:v>
                </c:pt>
                <c:pt idx="852">
                  <c:v>-3.4193600000000001E-37</c:v>
                </c:pt>
                <c:pt idx="853">
                  <c:v>-2.6061300000000002E-37</c:v>
                </c:pt>
                <c:pt idx="854">
                  <c:v>-1.9854900000000001E-37</c:v>
                </c:pt>
                <c:pt idx="855">
                  <c:v>-1.51201E-37</c:v>
                </c:pt>
                <c:pt idx="856">
                  <c:v>-1.1509600000000001E-37</c:v>
                </c:pt>
                <c:pt idx="857">
                  <c:v>-8.7575699999999996E-38</c:v>
                </c:pt>
                <c:pt idx="858">
                  <c:v>-6.6607699999999999E-38</c:v>
                </c:pt>
                <c:pt idx="859">
                  <c:v>-5.0638700000000001E-38</c:v>
                </c:pt>
                <c:pt idx="860">
                  <c:v>-3.8482100000000002E-38</c:v>
                </c:pt>
                <c:pt idx="861">
                  <c:v>-2.9231600000000002E-38</c:v>
                </c:pt>
                <c:pt idx="862">
                  <c:v>-2.21955E-38</c:v>
                </c:pt>
                <c:pt idx="863">
                  <c:v>-1.6845899999999999E-38</c:v>
                </c:pt>
                <c:pt idx="864">
                  <c:v>-1.27803E-38</c:v>
                </c:pt>
                <c:pt idx="865">
                  <c:v>-9.6917899999999994E-39</c:v>
                </c:pt>
                <c:pt idx="866">
                  <c:v>-7.3465899999999997E-39</c:v>
                </c:pt>
                <c:pt idx="867">
                  <c:v>-5.56654E-39</c:v>
                </c:pt>
                <c:pt idx="868">
                  <c:v>-4.2160200000000002E-39</c:v>
                </c:pt>
                <c:pt idx="869">
                  <c:v>-3.1918100000000002E-39</c:v>
                </c:pt>
                <c:pt idx="870">
                  <c:v>-2.4154099999999999E-39</c:v>
                </c:pt>
                <c:pt idx="871">
                  <c:v>-1.8270900000000001E-39</c:v>
                </c:pt>
                <c:pt idx="872">
                  <c:v>-1.38149E-39</c:v>
                </c:pt>
                <c:pt idx="873">
                  <c:v>-1.04413E-39</c:v>
                </c:pt>
                <c:pt idx="874">
                  <c:v>-7.8881800000000002E-40</c:v>
                </c:pt>
                <c:pt idx="875">
                  <c:v>-5.95686E-40</c:v>
                </c:pt>
                <c:pt idx="876">
                  <c:v>-4.4965099999999997E-40</c:v>
                </c:pt>
                <c:pt idx="877">
                  <c:v>-3.39275E-40</c:v>
                </c:pt>
                <c:pt idx="878">
                  <c:v>-2.5588500000000002E-40</c:v>
                </c:pt>
                <c:pt idx="879">
                  <c:v>-1.9291100000000001E-40</c:v>
                </c:pt>
                <c:pt idx="880">
                  <c:v>-1.4537399999999999E-40</c:v>
                </c:pt>
                <c:pt idx="881">
                  <c:v>-1.09505E-40</c:v>
                </c:pt>
                <c:pt idx="882">
                  <c:v>-8.2451099999999997E-41</c:v>
                </c:pt>
                <c:pt idx="883">
                  <c:v>-6.2055300000000005E-41</c:v>
                </c:pt>
                <c:pt idx="884">
                  <c:v>-4.6685100000000001E-41</c:v>
                </c:pt>
                <c:pt idx="885">
                  <c:v>-3.5107099999999998E-41</c:v>
                </c:pt>
                <c:pt idx="886">
                  <c:v>-2.6389400000000001E-41</c:v>
                </c:pt>
                <c:pt idx="887">
                  <c:v>-1.9828199999999999E-41</c:v>
                </c:pt>
                <c:pt idx="888">
                  <c:v>-1.4892E-41</c:v>
                </c:pt>
                <c:pt idx="889">
                  <c:v>-1.118E-41</c:v>
                </c:pt>
                <c:pt idx="890">
                  <c:v>-8.3896899999999997E-42</c:v>
                </c:pt>
                <c:pt idx="891">
                  <c:v>-6.2931599999999994E-42</c:v>
                </c:pt>
                <c:pt idx="892">
                  <c:v>-4.7185599999999999E-42</c:v>
                </c:pt>
                <c:pt idx="893">
                  <c:v>-3.5364500000000001E-42</c:v>
                </c:pt>
                <c:pt idx="894">
                  <c:v>-2.64938E-42</c:v>
                </c:pt>
                <c:pt idx="895">
                  <c:v>-1.9839799999999999E-42</c:v>
                </c:pt>
                <c:pt idx="896">
                  <c:v>-1.48508E-42</c:v>
                </c:pt>
                <c:pt idx="897">
                  <c:v>-1.11116E-42</c:v>
                </c:pt>
                <c:pt idx="898">
                  <c:v>-8.3104400000000004E-43</c:v>
                </c:pt>
                <c:pt idx="899">
                  <c:v>-6.2128100000000001E-43</c:v>
                </c:pt>
                <c:pt idx="900">
                  <c:v>-4.6426900000000002E-43</c:v>
                </c:pt>
                <c:pt idx="901">
                  <c:v>-3.4679199999999999E-43</c:v>
                </c:pt>
                <c:pt idx="902">
                  <c:v>-2.5893300000000001E-43</c:v>
                </c:pt>
                <c:pt idx="903">
                  <c:v>-1.9325100000000001E-43</c:v>
                </c:pt>
                <c:pt idx="904">
                  <c:v>-1.4417E-43</c:v>
                </c:pt>
                <c:pt idx="905">
                  <c:v>-1.0750899999999999E-43</c:v>
                </c:pt>
                <c:pt idx="906">
                  <c:v>-8.0136699999999999E-44</c:v>
                </c:pt>
                <c:pt idx="907">
                  <c:v>-5.9708600000000003E-44</c:v>
                </c:pt>
                <c:pt idx="908">
                  <c:v>-4.4469199999999999E-44</c:v>
                </c:pt>
                <c:pt idx="909">
                  <c:v>-3.3105499999999998E-44</c:v>
                </c:pt>
                <c:pt idx="910">
                  <c:v>-2.4635300000000001E-44</c:v>
                </c:pt>
                <c:pt idx="911">
                  <c:v>-1.8324599999999999E-44</c:v>
                </c:pt>
                <c:pt idx="912">
                  <c:v>-1.3624699999999999E-44</c:v>
                </c:pt>
                <c:pt idx="913">
                  <c:v>-1.0126E-44</c:v>
                </c:pt>
                <c:pt idx="914">
                  <c:v>-7.5225999999999998E-45</c:v>
                </c:pt>
                <c:pt idx="915">
                  <c:v>-5.5861700000000002E-45</c:v>
                </c:pt>
                <c:pt idx="916">
                  <c:v>-4.1464699999999997E-45</c:v>
                </c:pt>
                <c:pt idx="917">
                  <c:v>-3.0765200000000001E-45</c:v>
                </c:pt>
                <c:pt idx="918">
                  <c:v>-2.2817099999999999E-45</c:v>
                </c:pt>
                <c:pt idx="919">
                  <c:v>-1.6915199999999999E-45</c:v>
                </c:pt>
                <c:pt idx="920">
                  <c:v>-1.25346E-45</c:v>
                </c:pt>
                <c:pt idx="921">
                  <c:v>-9.2846099999999993E-46</c:v>
                </c:pt>
                <c:pt idx="922">
                  <c:v>-6.87438E-46</c:v>
                </c:pt>
                <c:pt idx="923">
                  <c:v>-5.0877000000000001E-46</c:v>
                </c:pt>
                <c:pt idx="924">
                  <c:v>-3.7637999999999999E-46</c:v>
                </c:pt>
                <c:pt idx="925">
                  <c:v>-2.7832299999999999E-46</c:v>
                </c:pt>
                <c:pt idx="926">
                  <c:v>-2.0572600000000002E-46</c:v>
                </c:pt>
                <c:pt idx="927">
                  <c:v>-1.5200199999999999E-46</c:v>
                </c:pt>
                <c:pt idx="928">
                  <c:v>-1.1226E-46</c:v>
                </c:pt>
                <c:pt idx="929">
                  <c:v>-8.2873900000000004E-47</c:v>
                </c:pt>
                <c:pt idx="930">
                  <c:v>-6.1154500000000001E-47</c:v>
                </c:pt>
                <c:pt idx="931">
                  <c:v>-4.5108399999999998E-47</c:v>
                </c:pt>
                <c:pt idx="932">
                  <c:v>-3.32586E-47</c:v>
                </c:pt>
                <c:pt idx="933">
                  <c:v>-2.4511399999999999E-47</c:v>
                </c:pt>
                <c:pt idx="934">
                  <c:v>-1.8057199999999999E-47</c:v>
                </c:pt>
                <c:pt idx="935">
                  <c:v>-1.32969E-47</c:v>
                </c:pt>
                <c:pt idx="936">
                  <c:v>-9.7873699999999998E-48</c:v>
                </c:pt>
                <c:pt idx="937">
                  <c:v>-7.2011299999999997E-48</c:v>
                </c:pt>
                <c:pt idx="938">
                  <c:v>-5.2960599999999997E-48</c:v>
                </c:pt>
                <c:pt idx="939">
                  <c:v>-3.8933399999999998E-48</c:v>
                </c:pt>
                <c:pt idx="940">
                  <c:v>-2.8609499999999997E-48</c:v>
                </c:pt>
                <c:pt idx="941">
                  <c:v>-2.10143E-48</c:v>
                </c:pt>
                <c:pt idx="942">
                  <c:v>-1.5429000000000001E-48</c:v>
                </c:pt>
                <c:pt idx="943">
                  <c:v>-1.13234E-48</c:v>
                </c:pt>
                <c:pt idx="944">
                  <c:v>-8.3068599999999993E-49</c:v>
                </c:pt>
                <c:pt idx="945">
                  <c:v>-6.0913399999999999E-49</c:v>
                </c:pt>
                <c:pt idx="946">
                  <c:v>-4.4648400000000001E-49</c:v>
                </c:pt>
                <c:pt idx="947">
                  <c:v>-3.2712800000000001E-49</c:v>
                </c:pt>
                <c:pt idx="948">
                  <c:v>-2.3957699999999999E-49</c:v>
                </c:pt>
                <c:pt idx="949">
                  <c:v>-1.7538500000000002E-49</c:v>
                </c:pt>
                <c:pt idx="950">
                  <c:v>-1.28338E-49</c:v>
                </c:pt>
                <c:pt idx="951">
                  <c:v>-9.3872400000000003E-50</c:v>
                </c:pt>
                <c:pt idx="952">
                  <c:v>-6.8633600000000004E-50</c:v>
                </c:pt>
                <c:pt idx="953">
                  <c:v>-5.0159599999999999E-50</c:v>
                </c:pt>
                <c:pt idx="954">
                  <c:v>-3.6642800000000002E-50</c:v>
                </c:pt>
                <c:pt idx="955">
                  <c:v>-2.6757200000000001E-50</c:v>
                </c:pt>
                <c:pt idx="956">
                  <c:v>-1.95304E-50</c:v>
                </c:pt>
                <c:pt idx="957">
                  <c:v>-1.42494E-50</c:v>
                </c:pt>
                <c:pt idx="958">
                  <c:v>-1.03921E-50</c:v>
                </c:pt>
                <c:pt idx="959">
                  <c:v>-7.5757500000000002E-51</c:v>
                </c:pt>
                <c:pt idx="960">
                  <c:v>-5.5203499999999996E-51</c:v>
                </c:pt>
                <c:pt idx="961">
                  <c:v>-4.0209099999999997E-51</c:v>
                </c:pt>
                <c:pt idx="962">
                  <c:v>-2.9275200000000003E-51</c:v>
                </c:pt>
                <c:pt idx="963">
                  <c:v>-2.1305599999999999E-51</c:v>
                </c:pt>
                <c:pt idx="964">
                  <c:v>-1.5499E-51</c:v>
                </c:pt>
                <c:pt idx="965">
                  <c:v>-1.1270200000000001E-51</c:v>
                </c:pt>
                <c:pt idx="966">
                  <c:v>-8.1917999999999996E-52</c:v>
                </c:pt>
                <c:pt idx="967">
                  <c:v>-5.9517300000000001E-52</c:v>
                </c:pt>
                <c:pt idx="968">
                  <c:v>-4.3223999999999998E-52</c:v>
                </c:pt>
                <c:pt idx="969">
                  <c:v>-3.1377900000000001E-52</c:v>
                </c:pt>
                <c:pt idx="970">
                  <c:v>-2.27688E-52</c:v>
                </c:pt>
                <c:pt idx="971">
                  <c:v>-1.65149E-52</c:v>
                </c:pt>
                <c:pt idx="972">
                  <c:v>-1.1973699999999999E-52</c:v>
                </c:pt>
                <c:pt idx="973">
                  <c:v>-8.6775500000000006E-53</c:v>
                </c:pt>
                <c:pt idx="974">
                  <c:v>-6.2861500000000002E-53</c:v>
                </c:pt>
                <c:pt idx="975">
                  <c:v>-4.5518699999999997E-53</c:v>
                </c:pt>
                <c:pt idx="976">
                  <c:v>-3.2946700000000001E-53</c:v>
                </c:pt>
                <c:pt idx="977">
                  <c:v>-2.3837099999999999E-53</c:v>
                </c:pt>
                <c:pt idx="978">
                  <c:v>-1.7238900000000001E-53</c:v>
                </c:pt>
                <c:pt idx="979">
                  <c:v>-1.2461999999999999E-53</c:v>
                </c:pt>
                <c:pt idx="980">
                  <c:v>-9.0049199999999995E-54</c:v>
                </c:pt>
                <c:pt idx="981">
                  <c:v>-6.5041500000000004E-54</c:v>
                </c:pt>
                <c:pt idx="982">
                  <c:v>-4.6958999999999999E-54</c:v>
                </c:pt>
                <c:pt idx="983">
                  <c:v>-3.3889499999999998E-54</c:v>
                </c:pt>
                <c:pt idx="984">
                  <c:v>-2.4447200000000001E-54</c:v>
                </c:pt>
                <c:pt idx="985">
                  <c:v>-1.7628300000000001E-54</c:v>
                </c:pt>
                <c:pt idx="986">
                  <c:v>-1.2705999999999999E-54</c:v>
                </c:pt>
                <c:pt idx="987">
                  <c:v>-9.1543299999999997E-55</c:v>
                </c:pt>
                <c:pt idx="988">
                  <c:v>-6.5926600000000003E-55</c:v>
                </c:pt>
                <c:pt idx="989">
                  <c:v>-4.7458400000000001E-55</c:v>
                </c:pt>
                <c:pt idx="990">
                  <c:v>-3.4149400000000003E-55</c:v>
                </c:pt>
                <c:pt idx="991">
                  <c:v>-2.4562400000000001E-55</c:v>
                </c:pt>
                <c:pt idx="992">
                  <c:v>-1.7659399999999999E-55</c:v>
                </c:pt>
                <c:pt idx="993">
                  <c:v>-1.26911E-55</c:v>
                </c:pt>
                <c:pt idx="994">
                  <c:v>-9.1167099999999999E-56</c:v>
                </c:pt>
                <c:pt idx="995">
                  <c:v>-6.5463000000000001E-56</c:v>
                </c:pt>
                <c:pt idx="996">
                  <c:v>-4.6986299999999996E-56</c:v>
                </c:pt>
                <c:pt idx="997">
                  <c:v>-3.3710500000000002E-56</c:v>
                </c:pt>
                <c:pt idx="998">
                  <c:v>-2.4175500000000001E-56</c:v>
                </c:pt>
                <c:pt idx="999">
                  <c:v>-1.73302E-56</c:v>
                </c:pt>
              </c:numCache>
            </c:numRef>
          </c:yVal>
          <c:smooth val="0"/>
          <c:extLst>
            <c:ext xmlns:c16="http://schemas.microsoft.com/office/drawing/2014/chart" uri="{C3380CC4-5D6E-409C-BE32-E72D297353CC}">
              <c16:uniqueId val="{00000001-6467-4944-BC0E-2CFAC456486D}"/>
            </c:ext>
          </c:extLst>
        </c:ser>
        <c:ser>
          <c:idx val="3"/>
          <c:order val="2"/>
          <c:tx>
            <c:strRef>
              <c:f>'25'!$D$1</c:f>
              <c:strCache>
                <c:ptCount val="1"/>
                <c:pt idx="0">
                  <c:v>Aggregate</c:v>
                </c:pt>
              </c:strCache>
            </c:strRef>
          </c:tx>
          <c:spPr>
            <a:ln w="12700">
              <a:solidFill>
                <a:srgbClr val="00B050"/>
              </a:solidFill>
              <a:prstDash val="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'25'!$D$2:$D$1001</c:f>
              <c:numCache>
                <c:formatCode>0.00E+00</c:formatCode>
                <c:ptCount val="1000"/>
                <c:pt idx="0">
                  <c:v>-2.5459500000000002E-22</c:v>
                </c:pt>
                <c:pt idx="1">
                  <c:v>-3.0570600000000001E-22</c:v>
                </c:pt>
                <c:pt idx="2">
                  <c:v>-3.66957E-22</c:v>
                </c:pt>
                <c:pt idx="3">
                  <c:v>-4.4033799999999997E-22</c:v>
                </c:pt>
                <c:pt idx="4">
                  <c:v>-5.2821999999999999E-22</c:v>
                </c:pt>
                <c:pt idx="5">
                  <c:v>-6.3343499999999995E-22</c:v>
                </c:pt>
                <c:pt idx="6">
                  <c:v>-7.59361E-22</c:v>
                </c:pt>
                <c:pt idx="7">
                  <c:v>-9.1002200000000003E-22</c:v>
                </c:pt>
                <c:pt idx="8">
                  <c:v>-1.09022E-21</c:v>
                </c:pt>
                <c:pt idx="9">
                  <c:v>-1.30568E-21</c:v>
                </c:pt>
                <c:pt idx="10">
                  <c:v>-1.5632E-21</c:v>
                </c:pt>
                <c:pt idx="11">
                  <c:v>-1.87091E-21</c:v>
                </c:pt>
                <c:pt idx="12">
                  <c:v>-2.23845E-21</c:v>
                </c:pt>
                <c:pt idx="13">
                  <c:v>-2.6773300000000001E-21</c:v>
                </c:pt>
                <c:pt idx="14">
                  <c:v>-3.2012200000000001E-21</c:v>
                </c:pt>
                <c:pt idx="15">
                  <c:v>-3.8263600000000002E-21</c:v>
                </c:pt>
                <c:pt idx="16">
                  <c:v>-4.5721000000000001E-21</c:v>
                </c:pt>
                <c:pt idx="17">
                  <c:v>-5.4613900000000002E-21</c:v>
                </c:pt>
                <c:pt idx="18">
                  <c:v>-6.5215299999999997E-21</c:v>
                </c:pt>
                <c:pt idx="19">
                  <c:v>-7.7849300000000007E-21</c:v>
                </c:pt>
                <c:pt idx="20">
                  <c:v>-9.2900400000000001E-21</c:v>
                </c:pt>
                <c:pt idx="21">
                  <c:v>-1.10825E-20</c:v>
                </c:pt>
                <c:pt idx="22">
                  <c:v>-1.3216600000000001E-20</c:v>
                </c:pt>
                <c:pt idx="23">
                  <c:v>-1.57564E-20</c:v>
                </c:pt>
                <c:pt idx="24">
                  <c:v>-1.8778200000000001E-20</c:v>
                </c:pt>
                <c:pt idx="25">
                  <c:v>-2.2372200000000001E-20</c:v>
                </c:pt>
                <c:pt idx="26">
                  <c:v>-2.6645399999999999E-20</c:v>
                </c:pt>
                <c:pt idx="27">
                  <c:v>-3.1724399999999999E-20</c:v>
                </c:pt>
                <c:pt idx="28">
                  <c:v>-3.7759199999999997E-20</c:v>
                </c:pt>
                <c:pt idx="29">
                  <c:v>-4.4927400000000002E-20</c:v>
                </c:pt>
                <c:pt idx="30">
                  <c:v>-5.3439000000000001E-20</c:v>
                </c:pt>
                <c:pt idx="31">
                  <c:v>-6.3542400000000001E-20</c:v>
                </c:pt>
                <c:pt idx="32">
                  <c:v>-7.55313E-20</c:v>
                </c:pt>
                <c:pt idx="33">
                  <c:v>-8.9752999999999998E-20</c:v>
                </c:pt>
                <c:pt idx="34">
                  <c:v>-1.06618E-19</c:v>
                </c:pt>
                <c:pt idx="35">
                  <c:v>-1.2660999999999999E-19</c:v>
                </c:pt>
                <c:pt idx="36">
                  <c:v>-1.5030199999999999E-19</c:v>
                </c:pt>
                <c:pt idx="37">
                  <c:v>-1.7837000000000001E-19</c:v>
                </c:pt>
                <c:pt idx="38">
                  <c:v>-2.1160900000000001E-19</c:v>
                </c:pt>
                <c:pt idx="39">
                  <c:v>-2.5096100000000002E-19</c:v>
                </c:pt>
                <c:pt idx="40">
                  <c:v>-2.9753500000000001E-19</c:v>
                </c:pt>
                <c:pt idx="41">
                  <c:v>-3.52636E-19</c:v>
                </c:pt>
                <c:pt idx="42">
                  <c:v>-4.1780500000000002E-19</c:v>
                </c:pt>
                <c:pt idx="43">
                  <c:v>-4.9485699999999996E-19</c:v>
                </c:pt>
                <c:pt idx="44">
                  <c:v>-5.8592700000000001E-19</c:v>
                </c:pt>
                <c:pt idx="45">
                  <c:v>-6.9353099999999999E-19</c:v>
                </c:pt>
                <c:pt idx="46">
                  <c:v>-8.2062899999999999E-19</c:v>
                </c:pt>
                <c:pt idx="47">
                  <c:v>-9.7070300000000004E-19</c:v>
                </c:pt>
                <c:pt idx="48">
                  <c:v>-1.14785E-18</c:v>
                </c:pt>
                <c:pt idx="49">
                  <c:v>-1.35688E-18</c:v>
                </c:pt>
                <c:pt idx="50">
                  <c:v>-1.6034499999999999E-18</c:v>
                </c:pt>
                <c:pt idx="51">
                  <c:v>-1.89421E-18</c:v>
                </c:pt>
                <c:pt idx="52">
                  <c:v>-2.23696E-18</c:v>
                </c:pt>
                <c:pt idx="53">
                  <c:v>-2.64087E-18</c:v>
                </c:pt>
                <c:pt idx="54">
                  <c:v>-3.1167099999999999E-18</c:v>
                </c:pt>
                <c:pt idx="55">
                  <c:v>-3.6770700000000003E-18</c:v>
                </c:pt>
                <c:pt idx="56">
                  <c:v>-4.3367699999999999E-18</c:v>
                </c:pt>
                <c:pt idx="57">
                  <c:v>-5.1131699999999999E-18</c:v>
                </c:pt>
                <c:pt idx="58">
                  <c:v>-6.0265799999999997E-18</c:v>
                </c:pt>
                <c:pt idx="59">
                  <c:v>-7.10086E-18</c:v>
                </c:pt>
                <c:pt idx="60">
                  <c:v>-8.3639100000000004E-18</c:v>
                </c:pt>
                <c:pt idx="61">
                  <c:v>-9.8484100000000004E-18</c:v>
                </c:pt>
                <c:pt idx="62">
                  <c:v>-1.1592599999999999E-17</c:v>
                </c:pt>
                <c:pt idx="63">
                  <c:v>-1.36413E-17</c:v>
                </c:pt>
                <c:pt idx="64">
                  <c:v>-1.60467E-17</c:v>
                </c:pt>
                <c:pt idx="65">
                  <c:v>-1.88702E-17</c:v>
                </c:pt>
                <c:pt idx="66">
                  <c:v>-2.2183200000000001E-17</c:v>
                </c:pt>
                <c:pt idx="67">
                  <c:v>-2.6069400000000001E-17</c:v>
                </c:pt>
                <c:pt idx="68">
                  <c:v>-3.06265E-17</c:v>
                </c:pt>
                <c:pt idx="69">
                  <c:v>-3.59683E-17</c:v>
                </c:pt>
                <c:pt idx="70">
                  <c:v>-4.2228200000000002E-17</c:v>
                </c:pt>
                <c:pt idx="71">
                  <c:v>-4.9561299999999998E-17</c:v>
                </c:pt>
                <c:pt idx="72">
                  <c:v>-5.8148899999999994E-17</c:v>
                </c:pt>
                <c:pt idx="73">
                  <c:v>-6.8202200000000002E-17</c:v>
                </c:pt>
                <c:pt idx="74">
                  <c:v>-7.9967599999999997E-17</c:v>
                </c:pt>
                <c:pt idx="75">
                  <c:v>-9.3732100000000001E-17</c:v>
                </c:pt>
                <c:pt idx="76">
                  <c:v>-1.0983E-16</c:v>
                </c:pt>
                <c:pt idx="77">
                  <c:v>-1.2865E-16</c:v>
                </c:pt>
                <c:pt idx="78">
                  <c:v>-1.5064699999999999E-16</c:v>
                </c:pt>
                <c:pt idx="79">
                  <c:v>-1.7634699999999999E-16</c:v>
                </c:pt>
                <c:pt idx="80">
                  <c:v>-2.0636400000000001E-16</c:v>
                </c:pt>
                <c:pt idx="81">
                  <c:v>-2.4141099999999998E-16</c:v>
                </c:pt>
                <c:pt idx="82">
                  <c:v>-2.82319E-16</c:v>
                </c:pt>
                <c:pt idx="83">
                  <c:v>-3.3005099999999998E-16</c:v>
                </c:pt>
                <c:pt idx="84">
                  <c:v>-3.8572700000000001E-16</c:v>
                </c:pt>
                <c:pt idx="85">
                  <c:v>-4.5064900000000002E-16</c:v>
                </c:pt>
                <c:pt idx="86">
                  <c:v>-5.2632500000000003E-16</c:v>
                </c:pt>
                <c:pt idx="87">
                  <c:v>-6.1451E-16</c:v>
                </c:pt>
                <c:pt idx="88">
                  <c:v>-7.1723500000000001E-16</c:v>
                </c:pt>
                <c:pt idx="89">
                  <c:v>-8.3685999999999996E-16</c:v>
                </c:pt>
                <c:pt idx="90">
                  <c:v>-9.7611799999999994E-16</c:v>
                </c:pt>
                <c:pt idx="91">
                  <c:v>-1.1381800000000001E-15</c:v>
                </c:pt>
                <c:pt idx="92">
                  <c:v>-1.32671E-15</c:v>
                </c:pt>
                <c:pt idx="93">
                  <c:v>-1.54597E-15</c:v>
                </c:pt>
                <c:pt idx="94">
                  <c:v>-1.8008800000000002E-15</c:v>
                </c:pt>
                <c:pt idx="95">
                  <c:v>-2.0971299999999998E-15</c:v>
                </c:pt>
                <c:pt idx="96">
                  <c:v>-2.4413300000000002E-15</c:v>
                </c:pt>
                <c:pt idx="97">
                  <c:v>-2.8410900000000002E-15</c:v>
                </c:pt>
                <c:pt idx="98">
                  <c:v>-3.3052299999999999E-15</c:v>
                </c:pt>
                <c:pt idx="99">
                  <c:v>-3.8439399999999999E-15</c:v>
                </c:pt>
                <c:pt idx="100">
                  <c:v>-4.4689900000000001E-15</c:v>
                </c:pt>
                <c:pt idx="101">
                  <c:v>-5.1939899999999998E-15</c:v>
                </c:pt>
                <c:pt idx="102">
                  <c:v>-6.0346399999999998E-15</c:v>
                </c:pt>
                <c:pt idx="103">
                  <c:v>-7.0090600000000003E-15</c:v>
                </c:pt>
                <c:pt idx="104">
                  <c:v>-8.13818E-15</c:v>
                </c:pt>
                <c:pt idx="105">
                  <c:v>-9.4461000000000002E-15</c:v>
                </c:pt>
                <c:pt idx="106">
                  <c:v>-1.0960600000000001E-14</c:v>
                </c:pt>
                <c:pt idx="107">
                  <c:v>-1.27139E-14</c:v>
                </c:pt>
                <c:pt idx="108">
                  <c:v>-1.47428E-14</c:v>
                </c:pt>
                <c:pt idx="109">
                  <c:v>-1.7089800000000001E-14</c:v>
                </c:pt>
                <c:pt idx="110">
                  <c:v>-1.9804099999999999E-14</c:v>
                </c:pt>
                <c:pt idx="111">
                  <c:v>-2.29419E-14</c:v>
                </c:pt>
                <c:pt idx="112">
                  <c:v>-2.6568300000000001E-14</c:v>
                </c:pt>
                <c:pt idx="113">
                  <c:v>-3.0757899999999999E-14</c:v>
                </c:pt>
                <c:pt idx="114">
                  <c:v>-3.55965E-14</c:v>
                </c:pt>
                <c:pt idx="115">
                  <c:v>-4.1182900000000003E-14</c:v>
                </c:pt>
                <c:pt idx="116">
                  <c:v>-4.7630399999999999E-14</c:v>
                </c:pt>
                <c:pt idx="117">
                  <c:v>-5.5069299999999999E-14</c:v>
                </c:pt>
                <c:pt idx="118">
                  <c:v>-6.3649400000000006E-14</c:v>
                </c:pt>
                <c:pt idx="119">
                  <c:v>-7.3542200000000003E-14</c:v>
                </c:pt>
                <c:pt idx="120">
                  <c:v>-8.4944999999999998E-14</c:v>
                </c:pt>
                <c:pt idx="121">
                  <c:v>-9.8083799999999995E-14</c:v>
                </c:pt>
                <c:pt idx="122">
                  <c:v>-1.13218E-13</c:v>
                </c:pt>
                <c:pt idx="123">
                  <c:v>-1.30645E-13</c:v>
                </c:pt>
                <c:pt idx="124">
                  <c:v>-1.5070399999999999E-13</c:v>
                </c:pt>
                <c:pt idx="125">
                  <c:v>-1.7378799999999999E-13</c:v>
                </c:pt>
                <c:pt idx="126">
                  <c:v>-2.00341E-13</c:v>
                </c:pt>
                <c:pt idx="127">
                  <c:v>-2.3087599999999998E-13</c:v>
                </c:pt>
                <c:pt idx="128">
                  <c:v>-2.6597900000000002E-13</c:v>
                </c:pt>
                <c:pt idx="129">
                  <c:v>-3.0631899999999998E-13</c:v>
                </c:pt>
                <c:pt idx="130">
                  <c:v>-3.5266199999999998E-13</c:v>
                </c:pt>
                <c:pt idx="131">
                  <c:v>-4.0588400000000002E-13</c:v>
                </c:pt>
                <c:pt idx="132">
                  <c:v>-4.6698600000000003E-13</c:v>
                </c:pt>
                <c:pt idx="133">
                  <c:v>-5.3711099999999999E-13</c:v>
                </c:pt>
                <c:pt idx="134">
                  <c:v>-6.1756400000000003E-13</c:v>
                </c:pt>
                <c:pt idx="135">
                  <c:v>-7.0983700000000002E-13</c:v>
                </c:pt>
                <c:pt idx="136">
                  <c:v>-8.15631E-13</c:v>
                </c:pt>
                <c:pt idx="137">
                  <c:v>-9.3688699999999994E-13</c:v>
                </c:pt>
                <c:pt idx="138">
                  <c:v>-1.07582E-12</c:v>
                </c:pt>
                <c:pt idx="139">
                  <c:v>-1.2349499999999999E-12</c:v>
                </c:pt>
                <c:pt idx="140">
                  <c:v>-1.41716E-12</c:v>
                </c:pt>
                <c:pt idx="141">
                  <c:v>-1.6257200000000001E-12</c:v>
                </c:pt>
                <c:pt idx="142">
                  <c:v>-1.8643599999999999E-12</c:v>
                </c:pt>
                <c:pt idx="143">
                  <c:v>-2.1373399999999999E-12</c:v>
                </c:pt>
                <c:pt idx="144">
                  <c:v>-2.4494899999999999E-12</c:v>
                </c:pt>
                <c:pt idx="145">
                  <c:v>-2.8063200000000001E-12</c:v>
                </c:pt>
                <c:pt idx="146">
                  <c:v>-3.2140699999999999E-12</c:v>
                </c:pt>
                <c:pt idx="147">
                  <c:v>-3.6798799999999999E-12</c:v>
                </c:pt>
                <c:pt idx="148">
                  <c:v>-4.2118099999999996E-12</c:v>
                </c:pt>
                <c:pt idx="149">
                  <c:v>-4.8190700000000004E-12</c:v>
                </c:pt>
                <c:pt idx="150">
                  <c:v>-5.5120800000000001E-12</c:v>
                </c:pt>
                <c:pt idx="151">
                  <c:v>-6.3026899999999997E-12</c:v>
                </c:pt>
                <c:pt idx="152">
                  <c:v>-7.2043599999999998E-12</c:v>
                </c:pt>
                <c:pt idx="153">
                  <c:v>-8.2323299999999995E-12</c:v>
                </c:pt>
                <c:pt idx="154">
                  <c:v>-9.4039200000000006E-12</c:v>
                </c:pt>
                <c:pt idx="155">
                  <c:v>-1.0738700000000001E-11</c:v>
                </c:pt>
                <c:pt idx="156">
                  <c:v>-1.2258999999999999E-11</c:v>
                </c:pt>
                <c:pt idx="157">
                  <c:v>-1.399E-11</c:v>
                </c:pt>
                <c:pt idx="158">
                  <c:v>-1.5960099999999999E-11</c:v>
                </c:pt>
                <c:pt idx="159">
                  <c:v>-1.8201800000000001E-11</c:v>
                </c:pt>
                <c:pt idx="160">
                  <c:v>-2.0751499999999999E-11</c:v>
                </c:pt>
                <c:pt idx="161">
                  <c:v>-2.36508E-11</c:v>
                </c:pt>
                <c:pt idx="162">
                  <c:v>-2.6946199999999998E-11</c:v>
                </c:pt>
                <c:pt idx="163">
                  <c:v>-3.0690900000000002E-11</c:v>
                </c:pt>
                <c:pt idx="164">
                  <c:v>-3.4944499999999998E-11</c:v>
                </c:pt>
                <c:pt idx="165">
                  <c:v>-3.9774700000000001E-11</c:v>
                </c:pt>
                <c:pt idx="166">
                  <c:v>-4.5257799999999997E-11</c:v>
                </c:pt>
                <c:pt idx="167">
                  <c:v>-5.148E-11</c:v>
                </c:pt>
                <c:pt idx="168">
                  <c:v>-5.8538600000000005E-11</c:v>
                </c:pt>
                <c:pt idx="169">
                  <c:v>-6.6543199999999996E-11</c:v>
                </c:pt>
                <c:pt idx="170">
                  <c:v>-7.5617800000000003E-11</c:v>
                </c:pt>
                <c:pt idx="171">
                  <c:v>-8.5901800000000001E-11</c:v>
                </c:pt>
                <c:pt idx="172">
                  <c:v>-9.7552600000000003E-11</c:v>
                </c:pt>
                <c:pt idx="173">
                  <c:v>-1.10748E-10</c:v>
                </c:pt>
                <c:pt idx="174">
                  <c:v>-1.25686E-10</c:v>
                </c:pt>
                <c:pt idx="175">
                  <c:v>-1.42593E-10</c:v>
                </c:pt>
                <c:pt idx="176">
                  <c:v>-1.61722E-10</c:v>
                </c:pt>
                <c:pt idx="177">
                  <c:v>-1.83357E-10</c:v>
                </c:pt>
                <c:pt idx="178">
                  <c:v>-2.07819E-10</c:v>
                </c:pt>
                <c:pt idx="179">
                  <c:v>-2.35468E-10</c:v>
                </c:pt>
                <c:pt idx="180">
                  <c:v>-2.6670699999999998E-10</c:v>
                </c:pt>
                <c:pt idx="181">
                  <c:v>-3.0199299999999998E-10</c:v>
                </c:pt>
                <c:pt idx="182">
                  <c:v>-3.41836E-10</c:v>
                </c:pt>
                <c:pt idx="183">
                  <c:v>-3.8680900000000002E-10</c:v>
                </c:pt>
                <c:pt idx="184">
                  <c:v>-4.3755700000000001E-10</c:v>
                </c:pt>
                <c:pt idx="185">
                  <c:v>-4.9479999999999999E-10</c:v>
                </c:pt>
                <c:pt idx="186">
                  <c:v>-5.5935100000000005E-10</c:v>
                </c:pt>
                <c:pt idx="187">
                  <c:v>-6.3211599999999995E-10</c:v>
                </c:pt>
                <c:pt idx="188">
                  <c:v>-7.1411399999999996E-10</c:v>
                </c:pt>
                <c:pt idx="189">
                  <c:v>-8.0648600000000004E-10</c:v>
                </c:pt>
                <c:pt idx="190">
                  <c:v>-9.1050899999999998E-10</c:v>
                </c:pt>
                <c:pt idx="191">
                  <c:v>-1.0276099999999999E-9</c:v>
                </c:pt>
                <c:pt idx="192">
                  <c:v>-1.1593999999999999E-9</c:v>
                </c:pt>
                <c:pt idx="193">
                  <c:v>-1.3076700000000001E-9</c:v>
                </c:pt>
                <c:pt idx="194">
                  <c:v>-1.4744100000000001E-9</c:v>
                </c:pt>
                <c:pt idx="195">
                  <c:v>-1.66187E-9</c:v>
                </c:pt>
                <c:pt idx="196">
                  <c:v>-1.87256E-9</c:v>
                </c:pt>
                <c:pt idx="197">
                  <c:v>-2.1092700000000001E-9</c:v>
                </c:pt>
                <c:pt idx="198">
                  <c:v>-2.3751299999999998E-9</c:v>
                </c:pt>
                <c:pt idx="199">
                  <c:v>-2.6736200000000001E-9</c:v>
                </c:pt>
                <c:pt idx="200">
                  <c:v>-3.0086499999999999E-9</c:v>
                </c:pt>
                <c:pt idx="201">
                  <c:v>-3.3845499999999999E-9</c:v>
                </c:pt>
                <c:pt idx="202">
                  <c:v>-3.8061799999999998E-9</c:v>
                </c:pt>
                <c:pt idx="203">
                  <c:v>-4.2789399999999997E-9</c:v>
                </c:pt>
                <c:pt idx="204">
                  <c:v>-4.8088500000000004E-9</c:v>
                </c:pt>
                <c:pt idx="205">
                  <c:v>-5.4026200000000001E-9</c:v>
                </c:pt>
                <c:pt idx="206">
                  <c:v>-6.0677300000000001E-9</c:v>
                </c:pt>
                <c:pt idx="207">
                  <c:v>-6.8124999999999998E-9</c:v>
                </c:pt>
                <c:pt idx="208">
                  <c:v>-7.6461900000000005E-9</c:v>
                </c:pt>
                <c:pt idx="209">
                  <c:v>-8.5791000000000007E-9</c:v>
                </c:pt>
                <c:pt idx="210">
                  <c:v>-9.6226999999999999E-9</c:v>
                </c:pt>
                <c:pt idx="211">
                  <c:v>-1.07897E-8</c:v>
                </c:pt>
                <c:pt idx="212">
                  <c:v>-1.2094400000000001E-8</c:v>
                </c:pt>
                <c:pt idx="213">
                  <c:v>-1.3552299999999999E-8</c:v>
                </c:pt>
                <c:pt idx="214">
                  <c:v>-1.5180999999999999E-8</c:v>
                </c:pt>
                <c:pt idx="215">
                  <c:v>-1.7E-8</c:v>
                </c:pt>
                <c:pt idx="216">
                  <c:v>-1.90307E-8</c:v>
                </c:pt>
                <c:pt idx="217">
                  <c:v>-2.1296999999999999E-8</c:v>
                </c:pt>
                <c:pt idx="218">
                  <c:v>-2.3825399999999998E-8</c:v>
                </c:pt>
                <c:pt idx="219">
                  <c:v>-2.6645300000000001E-8</c:v>
                </c:pt>
                <c:pt idx="220">
                  <c:v>-2.9789299999999999E-8</c:v>
                </c:pt>
                <c:pt idx="221">
                  <c:v>-3.3293400000000001E-8</c:v>
                </c:pt>
                <c:pt idx="222">
                  <c:v>-3.7197499999999999E-8</c:v>
                </c:pt>
                <c:pt idx="223">
                  <c:v>-4.1545900000000001E-8</c:v>
                </c:pt>
                <c:pt idx="224">
                  <c:v>-4.6387399999999999E-8</c:v>
                </c:pt>
                <c:pt idx="225">
                  <c:v>-5.1776300000000003E-8</c:v>
                </c:pt>
                <c:pt idx="226">
                  <c:v>-5.7772399999999998E-8</c:v>
                </c:pt>
                <c:pt idx="227">
                  <c:v>-6.4441899999999997E-8</c:v>
                </c:pt>
                <c:pt idx="228">
                  <c:v>-7.1857900000000002E-8</c:v>
                </c:pt>
                <c:pt idx="229">
                  <c:v>-8.0101199999999995E-8</c:v>
                </c:pt>
                <c:pt idx="230">
                  <c:v>-8.9260999999999994E-8</c:v>
                </c:pt>
                <c:pt idx="231">
                  <c:v>-9.9435799999999994E-8</c:v>
                </c:pt>
                <c:pt idx="232">
                  <c:v>-1.10734E-7</c:v>
                </c:pt>
                <c:pt idx="233">
                  <c:v>-1.23277E-7</c:v>
                </c:pt>
                <c:pt idx="234">
                  <c:v>-1.3719500000000001E-7</c:v>
                </c:pt>
                <c:pt idx="235">
                  <c:v>-1.5263399999999999E-7</c:v>
                </c:pt>
                <c:pt idx="236">
                  <c:v>-1.69756E-7</c:v>
                </c:pt>
                <c:pt idx="237">
                  <c:v>-1.88737E-7</c:v>
                </c:pt>
                <c:pt idx="238">
                  <c:v>-2.0977100000000001E-7</c:v>
                </c:pt>
                <c:pt idx="239">
                  <c:v>-2.3307400000000001E-7</c:v>
                </c:pt>
                <c:pt idx="240">
                  <c:v>-2.58882E-7</c:v>
                </c:pt>
                <c:pt idx="241">
                  <c:v>-2.87452E-7</c:v>
                </c:pt>
                <c:pt idx="242">
                  <c:v>-3.1907299999999999E-7</c:v>
                </c:pt>
                <c:pt idx="243">
                  <c:v>-3.54055E-7</c:v>
                </c:pt>
                <c:pt idx="244">
                  <c:v>-3.9274600000000002E-7</c:v>
                </c:pt>
                <c:pt idx="245">
                  <c:v>-4.3552199999999997E-7</c:v>
                </c:pt>
                <c:pt idx="246">
                  <c:v>-4.8279999999999996E-7</c:v>
                </c:pt>
                <c:pt idx="247">
                  <c:v>-5.3503499999999997E-7</c:v>
                </c:pt>
                <c:pt idx="248">
                  <c:v>-5.9272900000000001E-7</c:v>
                </c:pt>
                <c:pt idx="249">
                  <c:v>-6.5642900000000003E-7</c:v>
                </c:pt>
                <c:pt idx="250">
                  <c:v>-7.2673899999999998E-7</c:v>
                </c:pt>
                <c:pt idx="251">
                  <c:v>-8.0431700000000001E-7</c:v>
                </c:pt>
                <c:pt idx="252">
                  <c:v>-8.8988599999999998E-7</c:v>
                </c:pt>
                <c:pt idx="253">
                  <c:v>-9.8423800000000003E-7</c:v>
                </c:pt>
                <c:pt idx="254">
                  <c:v>-1.0882400000000001E-6</c:v>
                </c:pt>
                <c:pt idx="255">
                  <c:v>-1.20284E-6</c:v>
                </c:pt>
                <c:pt idx="256">
                  <c:v>-1.3290699999999999E-6</c:v>
                </c:pt>
                <c:pt idx="257">
                  <c:v>-1.46807E-6</c:v>
                </c:pt>
                <c:pt idx="258">
                  <c:v>-1.6210799999999999E-6</c:v>
                </c:pt>
                <c:pt idx="259">
                  <c:v>-1.7894500000000001E-6</c:v>
                </c:pt>
                <c:pt idx="260">
                  <c:v>-1.9746699999999999E-6</c:v>
                </c:pt>
                <c:pt idx="261">
                  <c:v>-2.1783399999999998E-6</c:v>
                </c:pt>
                <c:pt idx="262">
                  <c:v>-2.4022500000000002E-6</c:v>
                </c:pt>
                <c:pt idx="263">
                  <c:v>-2.6483000000000001E-6</c:v>
                </c:pt>
                <c:pt idx="264">
                  <c:v>-2.9185999999999999E-6</c:v>
                </c:pt>
                <c:pt idx="265">
                  <c:v>-3.21544E-6</c:v>
                </c:pt>
                <c:pt idx="266">
                  <c:v>-3.54132E-6</c:v>
                </c:pt>
                <c:pt idx="267">
                  <c:v>-3.89896E-6</c:v>
                </c:pt>
                <c:pt idx="268">
                  <c:v>-4.2913099999999997E-6</c:v>
                </c:pt>
                <c:pt idx="269">
                  <c:v>-4.7215999999999998E-6</c:v>
                </c:pt>
                <c:pt idx="270">
                  <c:v>-5.19335E-6</c:v>
                </c:pt>
                <c:pt idx="271">
                  <c:v>-5.7103600000000002E-6</c:v>
                </c:pt>
                <c:pt idx="272">
                  <c:v>-6.2767999999999998E-6</c:v>
                </c:pt>
                <c:pt idx="273">
                  <c:v>-6.8971800000000001E-6</c:v>
                </c:pt>
                <c:pt idx="274">
                  <c:v>-7.5764099999999999E-6</c:v>
                </c:pt>
                <c:pt idx="275">
                  <c:v>-8.3198100000000002E-6</c:v>
                </c:pt>
                <c:pt idx="276">
                  <c:v>-9.1331700000000005E-6</c:v>
                </c:pt>
                <c:pt idx="277">
                  <c:v>-1.00228E-5</c:v>
                </c:pt>
                <c:pt idx="278">
                  <c:v>-1.09955E-5</c:v>
                </c:pt>
                <c:pt idx="279">
                  <c:v>-1.20586E-5</c:v>
                </c:pt>
                <c:pt idx="280">
                  <c:v>-1.3220199999999999E-5</c:v>
                </c:pt>
                <c:pt idx="281">
                  <c:v>-1.4489E-5</c:v>
                </c:pt>
                <c:pt idx="282">
                  <c:v>-1.5874399999999998E-5</c:v>
                </c:pt>
                <c:pt idx="283">
                  <c:v>-1.7386600000000001E-5</c:v>
                </c:pt>
                <c:pt idx="284">
                  <c:v>-1.90366E-5</c:v>
                </c:pt>
                <c:pt idx="285">
                  <c:v>-2.0836499999999999E-5</c:v>
                </c:pt>
                <c:pt idx="286">
                  <c:v>-2.2799E-5</c:v>
                </c:pt>
                <c:pt idx="287">
                  <c:v>-2.4938300000000001E-5</c:v>
                </c:pt>
                <c:pt idx="288">
                  <c:v>-2.72694E-5</c:v>
                </c:pt>
                <c:pt idx="289">
                  <c:v>-2.9808700000000001E-5</c:v>
                </c:pt>
                <c:pt idx="290">
                  <c:v>-3.2573800000000003E-5</c:v>
                </c:pt>
                <c:pt idx="291">
                  <c:v>-3.5583800000000003E-5</c:v>
                </c:pt>
                <c:pt idx="292">
                  <c:v>-3.8859300000000002E-5</c:v>
                </c:pt>
                <c:pt idx="293">
                  <c:v>-4.2422400000000002E-5</c:v>
                </c:pt>
                <c:pt idx="294">
                  <c:v>-4.6297200000000001E-5</c:v>
                </c:pt>
                <c:pt idx="295">
                  <c:v>-5.0509400000000001E-5</c:v>
                </c:pt>
                <c:pt idx="296">
                  <c:v>-5.5086900000000003E-5</c:v>
                </c:pt>
                <c:pt idx="297">
                  <c:v>-6.0059599999999997E-5</c:v>
                </c:pt>
                <c:pt idx="298">
                  <c:v>-6.5459900000000007E-5</c:v>
                </c:pt>
                <c:pt idx="299">
                  <c:v>-7.13225E-5</c:v>
                </c:pt>
                <c:pt idx="300">
                  <c:v>-7.7684799999999999E-5</c:v>
                </c:pt>
                <c:pt idx="301">
                  <c:v>-8.4586999999999995E-5</c:v>
                </c:pt>
                <c:pt idx="302">
                  <c:v>-9.2072500000000003E-5</c:v>
                </c:pt>
                <c:pt idx="303">
                  <c:v>-1.00188E-4</c:v>
                </c:pt>
                <c:pt idx="304">
                  <c:v>-1.08983E-4</c:v>
                </c:pt>
                <c:pt idx="305">
                  <c:v>-1.18511E-4</c:v>
                </c:pt>
                <c:pt idx="306">
                  <c:v>-1.2883E-4</c:v>
                </c:pt>
                <c:pt idx="307">
                  <c:v>-1.4000300000000001E-4</c:v>
                </c:pt>
                <c:pt idx="308">
                  <c:v>-1.52094E-4</c:v>
                </c:pt>
                <c:pt idx="309">
                  <c:v>-1.6517600000000001E-4</c:v>
                </c:pt>
                <c:pt idx="310">
                  <c:v>-1.7932500000000001E-4</c:v>
                </c:pt>
                <c:pt idx="311">
                  <c:v>-1.94623E-4</c:v>
                </c:pt>
                <c:pt idx="312">
                  <c:v>-2.11156E-4</c:v>
                </c:pt>
                <c:pt idx="313">
                  <c:v>-2.2901900000000001E-4</c:v>
                </c:pt>
                <c:pt idx="314">
                  <c:v>-2.4831199999999999E-4</c:v>
                </c:pt>
                <c:pt idx="315">
                  <c:v>-2.6914300000000001E-4</c:v>
                </c:pt>
                <c:pt idx="316">
                  <c:v>-2.9162699999999998E-4</c:v>
                </c:pt>
                <c:pt idx="317">
                  <c:v>-3.1588500000000002E-4</c:v>
                </c:pt>
                <c:pt idx="318">
                  <c:v>-3.4204999999999999E-4</c:v>
                </c:pt>
                <c:pt idx="319">
                  <c:v>-3.7026099999999998E-4</c:v>
                </c:pt>
                <c:pt idx="320">
                  <c:v>-4.0066800000000002E-4</c:v>
                </c:pt>
                <c:pt idx="321">
                  <c:v>-4.3343100000000002E-4</c:v>
                </c:pt>
                <c:pt idx="322">
                  <c:v>-4.6872100000000001E-4</c:v>
                </c:pt>
                <c:pt idx="323">
                  <c:v>-5.0671799999999997E-4</c:v>
                </c:pt>
                <c:pt idx="324">
                  <c:v>-5.4761700000000003E-4</c:v>
                </c:pt>
                <c:pt idx="325">
                  <c:v>-5.9162400000000001E-4</c:v>
                </c:pt>
                <c:pt idx="326">
                  <c:v>-6.3896000000000005E-4</c:v>
                </c:pt>
                <c:pt idx="327">
                  <c:v>-6.8985699999999999E-4</c:v>
                </c:pt>
                <c:pt idx="328">
                  <c:v>-7.44566E-4</c:v>
                </c:pt>
                <c:pt idx="329">
                  <c:v>-8.0335200000000002E-4</c:v>
                </c:pt>
                <c:pt idx="330">
                  <c:v>-8.6649600000000002E-4</c:v>
                </c:pt>
                <c:pt idx="331">
                  <c:v>-9.3429899999999998E-4</c:v>
                </c:pt>
                <c:pt idx="332">
                  <c:v>-1.01E-3</c:v>
                </c:pt>
                <c:pt idx="333">
                  <c:v>-1.09E-3</c:v>
                </c:pt>
                <c:pt idx="334">
                  <c:v>-1.17E-3</c:v>
                </c:pt>
                <c:pt idx="335">
                  <c:v>-1.2600000000000001E-3</c:v>
                </c:pt>
                <c:pt idx="336">
                  <c:v>-1.3600000000000001E-3</c:v>
                </c:pt>
                <c:pt idx="337">
                  <c:v>-1.4599999999999999E-3</c:v>
                </c:pt>
                <c:pt idx="338">
                  <c:v>-1.57E-3</c:v>
                </c:pt>
                <c:pt idx="339">
                  <c:v>-1.6900000000000001E-3</c:v>
                </c:pt>
                <c:pt idx="340">
                  <c:v>-1.81E-3</c:v>
                </c:pt>
                <c:pt idx="341">
                  <c:v>-1.9499999999999999E-3</c:v>
                </c:pt>
                <c:pt idx="342">
                  <c:v>-2.0899999999999998E-3</c:v>
                </c:pt>
                <c:pt idx="343">
                  <c:v>-2.2499999999999998E-3</c:v>
                </c:pt>
                <c:pt idx="344">
                  <c:v>-2.4199999999999998E-3</c:v>
                </c:pt>
                <c:pt idx="345">
                  <c:v>-2.5899999999999999E-3</c:v>
                </c:pt>
                <c:pt idx="346">
                  <c:v>-2.7799999999999999E-3</c:v>
                </c:pt>
                <c:pt idx="347">
                  <c:v>-2.98E-3</c:v>
                </c:pt>
                <c:pt idx="348">
                  <c:v>-3.2000000000000002E-3</c:v>
                </c:pt>
                <c:pt idx="349">
                  <c:v>-3.4299999999999999E-3</c:v>
                </c:pt>
                <c:pt idx="350">
                  <c:v>-3.6700000000000001E-3</c:v>
                </c:pt>
                <c:pt idx="351">
                  <c:v>-3.9399999999999999E-3</c:v>
                </c:pt>
                <c:pt idx="352">
                  <c:v>-4.2199999999999998E-3</c:v>
                </c:pt>
                <c:pt idx="353">
                  <c:v>-4.5100000000000001E-3</c:v>
                </c:pt>
                <c:pt idx="354">
                  <c:v>-4.8300000000000001E-3</c:v>
                </c:pt>
                <c:pt idx="355">
                  <c:v>-5.1700000000000001E-3</c:v>
                </c:pt>
                <c:pt idx="356">
                  <c:v>-5.5300000000000002E-3</c:v>
                </c:pt>
                <c:pt idx="357">
                  <c:v>-5.9100000000000003E-3</c:v>
                </c:pt>
                <c:pt idx="358">
                  <c:v>-6.3099999999999996E-3</c:v>
                </c:pt>
                <c:pt idx="359">
                  <c:v>-6.7499999999999999E-3</c:v>
                </c:pt>
                <c:pt idx="360">
                  <c:v>-7.2100000000000003E-3</c:v>
                </c:pt>
                <c:pt idx="361">
                  <c:v>-7.7000000000000002E-3</c:v>
                </c:pt>
                <c:pt idx="362">
                  <c:v>-8.2100000000000003E-3</c:v>
                </c:pt>
                <c:pt idx="363">
                  <c:v>-8.7600000000000004E-3</c:v>
                </c:pt>
                <c:pt idx="364" formatCode="General">
                  <c:v>-9.3500000000000007E-3</c:v>
                </c:pt>
                <c:pt idx="365" formatCode="General">
                  <c:v>-9.9699999999999997E-3</c:v>
                </c:pt>
                <c:pt idx="366" formatCode="General">
                  <c:v>-1.0630000000000001E-2</c:v>
                </c:pt>
                <c:pt idx="367" formatCode="General">
                  <c:v>-1.133E-2</c:v>
                </c:pt>
                <c:pt idx="368" formatCode="General">
                  <c:v>-1.2070000000000001E-2</c:v>
                </c:pt>
                <c:pt idx="369" formatCode="General">
                  <c:v>-1.285E-2</c:v>
                </c:pt>
                <c:pt idx="370" formatCode="General">
                  <c:v>-1.3679999999999999E-2</c:v>
                </c:pt>
                <c:pt idx="371" formatCode="General">
                  <c:v>-1.456E-2</c:v>
                </c:pt>
                <c:pt idx="372" formatCode="General">
                  <c:v>-1.549E-2</c:v>
                </c:pt>
                <c:pt idx="373" formatCode="General">
                  <c:v>-1.6469999999999999E-2</c:v>
                </c:pt>
                <c:pt idx="374" formatCode="General">
                  <c:v>-1.7520000000000001E-2</c:v>
                </c:pt>
                <c:pt idx="375" formatCode="General">
                  <c:v>-1.8620000000000001E-2</c:v>
                </c:pt>
                <c:pt idx="376" formatCode="General">
                  <c:v>-1.9779999999999999E-2</c:v>
                </c:pt>
                <c:pt idx="377" formatCode="General">
                  <c:v>-2.1010000000000001E-2</c:v>
                </c:pt>
                <c:pt idx="378" formatCode="General">
                  <c:v>-2.231E-2</c:v>
                </c:pt>
                <c:pt idx="379" formatCode="General">
                  <c:v>-2.368E-2</c:v>
                </c:pt>
                <c:pt idx="380" formatCode="General">
                  <c:v>-2.513E-2</c:v>
                </c:pt>
                <c:pt idx="381" formatCode="General">
                  <c:v>-2.666E-2</c:v>
                </c:pt>
                <c:pt idx="382" formatCode="General">
                  <c:v>-2.827E-2</c:v>
                </c:pt>
                <c:pt idx="383" formatCode="General">
                  <c:v>-2.997E-2</c:v>
                </c:pt>
                <c:pt idx="384" formatCode="General">
                  <c:v>-3.1759999999999997E-2</c:v>
                </c:pt>
                <c:pt idx="385" formatCode="General">
                  <c:v>-3.3649999999999999E-2</c:v>
                </c:pt>
                <c:pt idx="386" formatCode="General">
                  <c:v>-3.5639999999999998E-2</c:v>
                </c:pt>
                <c:pt idx="387" formatCode="General">
                  <c:v>-3.773E-2</c:v>
                </c:pt>
                <c:pt idx="388" formatCode="General">
                  <c:v>-3.9940000000000003E-2</c:v>
                </c:pt>
                <c:pt idx="389" formatCode="General">
                  <c:v>-4.2259999999999999E-2</c:v>
                </c:pt>
                <c:pt idx="390" formatCode="General">
                  <c:v>-4.4690000000000001E-2</c:v>
                </c:pt>
                <c:pt idx="391" formatCode="General">
                  <c:v>-4.7260000000000003E-2</c:v>
                </c:pt>
                <c:pt idx="392" formatCode="General">
                  <c:v>-4.9950000000000001E-2</c:v>
                </c:pt>
                <c:pt idx="393" formatCode="General">
                  <c:v>-5.2780000000000001E-2</c:v>
                </c:pt>
                <c:pt idx="394" formatCode="General">
                  <c:v>-5.5759999999999997E-2</c:v>
                </c:pt>
                <c:pt idx="395" formatCode="General">
                  <c:v>-5.8880000000000002E-2</c:v>
                </c:pt>
                <c:pt idx="396" formatCode="General">
                  <c:v>-6.2149999999999997E-2</c:v>
                </c:pt>
                <c:pt idx="397" formatCode="General">
                  <c:v>-6.5589999999999996E-2</c:v>
                </c:pt>
                <c:pt idx="398" formatCode="General">
                  <c:v>-6.9190000000000002E-2</c:v>
                </c:pt>
                <c:pt idx="399" formatCode="General">
                  <c:v>-7.2969999999999993E-2</c:v>
                </c:pt>
                <c:pt idx="400" formatCode="General">
                  <c:v>-7.6929999999999998E-2</c:v>
                </c:pt>
                <c:pt idx="401" formatCode="General">
                  <c:v>-8.1079999999999999E-2</c:v>
                </c:pt>
                <c:pt idx="402" formatCode="General">
                  <c:v>-8.5419999999999996E-2</c:v>
                </c:pt>
                <c:pt idx="403" formatCode="General">
                  <c:v>-8.9969999999999994E-2</c:v>
                </c:pt>
                <c:pt idx="404" formatCode="General">
                  <c:v>-9.4729999999999995E-2</c:v>
                </c:pt>
                <c:pt idx="405" formatCode="General">
                  <c:v>-9.9699999999999997E-2</c:v>
                </c:pt>
                <c:pt idx="406" formatCode="General">
                  <c:v>-0.10491</c:v>
                </c:pt>
                <c:pt idx="407" formatCode="General">
                  <c:v>-0.11035</c:v>
                </c:pt>
                <c:pt idx="408" formatCode="General">
                  <c:v>-0.11602999999999999</c:v>
                </c:pt>
                <c:pt idx="409" formatCode="General">
                  <c:v>-0.12197</c:v>
                </c:pt>
                <c:pt idx="410" formatCode="General">
                  <c:v>-0.12817000000000001</c:v>
                </c:pt>
                <c:pt idx="411" formatCode="General">
                  <c:v>-0.13464000000000001</c:v>
                </c:pt>
                <c:pt idx="412" formatCode="General">
                  <c:v>-0.14138999999999999</c:v>
                </c:pt>
                <c:pt idx="413" formatCode="General">
                  <c:v>-0.14843000000000001</c:v>
                </c:pt>
                <c:pt idx="414" formatCode="General">
                  <c:v>-0.15576999999999999</c:v>
                </c:pt>
                <c:pt idx="415" formatCode="General">
                  <c:v>-0.16342999999999999</c:v>
                </c:pt>
                <c:pt idx="416" formatCode="General">
                  <c:v>-0.1714</c:v>
                </c:pt>
                <c:pt idx="417" formatCode="General">
                  <c:v>-0.1797</c:v>
                </c:pt>
                <c:pt idx="418" formatCode="General">
                  <c:v>-0.18834000000000001</c:v>
                </c:pt>
                <c:pt idx="419" formatCode="General">
                  <c:v>-0.19733000000000001</c:v>
                </c:pt>
                <c:pt idx="420" formatCode="General">
                  <c:v>-0.20669000000000001</c:v>
                </c:pt>
                <c:pt idx="421" formatCode="General">
                  <c:v>-0.21640999999999999</c:v>
                </c:pt>
                <c:pt idx="422" formatCode="General">
                  <c:v>-0.22653000000000001</c:v>
                </c:pt>
                <c:pt idx="423" formatCode="General">
                  <c:v>-0.23702999999999999</c:v>
                </c:pt>
                <c:pt idx="424" formatCode="General">
                  <c:v>-0.24795</c:v>
                </c:pt>
                <c:pt idx="425" formatCode="General">
                  <c:v>-0.25928000000000001</c:v>
                </c:pt>
                <c:pt idx="426" formatCode="General">
                  <c:v>-0.27104</c:v>
                </c:pt>
                <c:pt idx="427" formatCode="General">
                  <c:v>-0.28323999999999999</c:v>
                </c:pt>
                <c:pt idx="428" formatCode="General">
                  <c:v>-0.29588999999999999</c:v>
                </c:pt>
                <c:pt idx="429" formatCode="General">
                  <c:v>-0.30901000000000001</c:v>
                </c:pt>
                <c:pt idx="430" formatCode="General">
                  <c:v>-0.32261000000000001</c:v>
                </c:pt>
                <c:pt idx="431" formatCode="General">
                  <c:v>-0.33668999999999999</c:v>
                </c:pt>
                <c:pt idx="432" formatCode="General">
                  <c:v>-0.35127000000000003</c:v>
                </c:pt>
                <c:pt idx="433" formatCode="General">
                  <c:v>-0.36636999999999997</c:v>
                </c:pt>
                <c:pt idx="434" formatCode="General">
                  <c:v>-0.38199</c:v>
                </c:pt>
                <c:pt idx="435" formatCode="General">
                  <c:v>-0.39815</c:v>
                </c:pt>
                <c:pt idx="436" formatCode="General">
                  <c:v>-0.41485</c:v>
                </c:pt>
                <c:pt idx="437" formatCode="General">
                  <c:v>-0.43212</c:v>
                </c:pt>
                <c:pt idx="438" formatCode="General">
                  <c:v>-0.44995000000000002</c:v>
                </c:pt>
                <c:pt idx="439" formatCode="General">
                  <c:v>-0.46837000000000001</c:v>
                </c:pt>
                <c:pt idx="440" formatCode="General">
                  <c:v>-0.48738999999999999</c:v>
                </c:pt>
                <c:pt idx="441" formatCode="General">
                  <c:v>-0.50700999999999996</c:v>
                </c:pt>
                <c:pt idx="442" formatCode="General">
                  <c:v>-0.52725</c:v>
                </c:pt>
                <c:pt idx="443" formatCode="General">
                  <c:v>-0.54812000000000005</c:v>
                </c:pt>
                <c:pt idx="444" formatCode="General">
                  <c:v>-0.56962000000000002</c:v>
                </c:pt>
                <c:pt idx="445" formatCode="General">
                  <c:v>-0.59177999999999997</c:v>
                </c:pt>
                <c:pt idx="446" formatCode="General">
                  <c:v>-0.61460000000000004</c:v>
                </c:pt>
                <c:pt idx="447" formatCode="General">
                  <c:v>-0.6381</c:v>
                </c:pt>
                <c:pt idx="448" formatCode="General">
                  <c:v>-0.66227000000000003</c:v>
                </c:pt>
                <c:pt idx="449" formatCode="General">
                  <c:v>-0.68713999999999997</c:v>
                </c:pt>
                <c:pt idx="450" formatCode="General">
                  <c:v>-0.71270999999999995</c:v>
                </c:pt>
                <c:pt idx="451" formatCode="General">
                  <c:v>-0.73899000000000004</c:v>
                </c:pt>
                <c:pt idx="452" formatCode="General">
                  <c:v>-0.76597999999999999</c:v>
                </c:pt>
                <c:pt idx="453" formatCode="General">
                  <c:v>-0.79371000000000003</c:v>
                </c:pt>
                <c:pt idx="454" formatCode="General">
                  <c:v>-0.82216999999999996</c:v>
                </c:pt>
                <c:pt idx="455" formatCode="General">
                  <c:v>-0.85136999999999996</c:v>
                </c:pt>
                <c:pt idx="456" formatCode="General">
                  <c:v>-0.88132999999999995</c:v>
                </c:pt>
                <c:pt idx="457" formatCode="General">
                  <c:v>-0.91203000000000001</c:v>
                </c:pt>
                <c:pt idx="458" formatCode="General">
                  <c:v>-0.94350999999999996</c:v>
                </c:pt>
                <c:pt idx="459" formatCode="General">
                  <c:v>-0.97575000000000001</c:v>
                </c:pt>
                <c:pt idx="460" formatCode="General">
                  <c:v>-1.0087600000000001</c:v>
                </c:pt>
                <c:pt idx="461" formatCode="General">
                  <c:v>-1.0425500000000001</c:v>
                </c:pt>
                <c:pt idx="462" formatCode="General">
                  <c:v>-1.0771200000000001</c:v>
                </c:pt>
                <c:pt idx="463" formatCode="General">
                  <c:v>-1.1124700000000001</c:v>
                </c:pt>
                <c:pt idx="464" formatCode="General">
                  <c:v>-1.1486099999999999</c:v>
                </c:pt>
                <c:pt idx="465" formatCode="General">
                  <c:v>-1.18553</c:v>
                </c:pt>
                <c:pt idx="466" formatCode="General">
                  <c:v>-1.2232499999999999</c:v>
                </c:pt>
                <c:pt idx="467" formatCode="General">
                  <c:v>-1.2617499999999999</c:v>
                </c:pt>
                <c:pt idx="468" formatCode="General">
                  <c:v>-1.30104</c:v>
                </c:pt>
                <c:pt idx="469" formatCode="General">
                  <c:v>-1.3411200000000001</c:v>
                </c:pt>
                <c:pt idx="470" formatCode="General">
                  <c:v>-1.38198</c:v>
                </c:pt>
                <c:pt idx="471" formatCode="General">
                  <c:v>-1.4236200000000001</c:v>
                </c:pt>
                <c:pt idx="472" formatCode="General">
                  <c:v>-1.46604</c:v>
                </c:pt>
                <c:pt idx="473" formatCode="General">
                  <c:v>-1.50922</c:v>
                </c:pt>
                <c:pt idx="474" formatCode="General">
                  <c:v>-1.55318</c:v>
                </c:pt>
                <c:pt idx="475" formatCode="General">
                  <c:v>-1.59789</c:v>
                </c:pt>
                <c:pt idx="476" formatCode="General">
                  <c:v>-1.6433599999999999</c:v>
                </c:pt>
                <c:pt idx="477" formatCode="General">
                  <c:v>-1.68956</c:v>
                </c:pt>
                <c:pt idx="478" formatCode="General">
                  <c:v>-1.7364999999999999</c:v>
                </c:pt>
                <c:pt idx="479" formatCode="General">
                  <c:v>-1.78417</c:v>
                </c:pt>
                <c:pt idx="480" formatCode="General">
                  <c:v>-1.8325400000000001</c:v>
                </c:pt>
                <c:pt idx="481" formatCode="General">
                  <c:v>-1.88161</c:v>
                </c:pt>
                <c:pt idx="482" formatCode="General">
                  <c:v>-1.93136</c:v>
                </c:pt>
                <c:pt idx="483" formatCode="General">
                  <c:v>-1.9817899999999999</c:v>
                </c:pt>
                <c:pt idx="484" formatCode="General">
                  <c:v>-2.0328599999999999</c:v>
                </c:pt>
                <c:pt idx="485" formatCode="General">
                  <c:v>-2.0845799999999999</c:v>
                </c:pt>
                <c:pt idx="486" formatCode="General">
                  <c:v>-2.1369099999999999</c:v>
                </c:pt>
                <c:pt idx="487" formatCode="General">
                  <c:v>-2.1898399999999998</c:v>
                </c:pt>
                <c:pt idx="488" formatCode="General">
                  <c:v>-2.24335</c:v>
                </c:pt>
                <c:pt idx="489" formatCode="General">
                  <c:v>-2.2974199999999998</c:v>
                </c:pt>
                <c:pt idx="490" formatCode="General">
                  <c:v>-2.3520300000000001</c:v>
                </c:pt>
                <c:pt idx="491" formatCode="General">
                  <c:v>-2.4071500000000001</c:v>
                </c:pt>
                <c:pt idx="492" formatCode="General">
                  <c:v>-2.4627599999999998</c:v>
                </c:pt>
                <c:pt idx="493" formatCode="General">
                  <c:v>-2.5188299999999999</c:v>
                </c:pt>
                <c:pt idx="494" formatCode="General">
                  <c:v>-2.5753300000000001</c:v>
                </c:pt>
                <c:pt idx="495" formatCode="General">
                  <c:v>-2.63225</c:v>
                </c:pt>
                <c:pt idx="496" formatCode="General">
                  <c:v>-2.6895500000000001</c:v>
                </c:pt>
                <c:pt idx="497" formatCode="General">
                  <c:v>-2.7471999999999999</c:v>
                </c:pt>
                <c:pt idx="498" formatCode="General">
                  <c:v>-2.8051599999999999</c:v>
                </c:pt>
                <c:pt idx="499" formatCode="General">
                  <c:v>-2.8634200000000001</c:v>
                </c:pt>
                <c:pt idx="500" formatCode="General">
                  <c:v>-2.9219400000000002</c:v>
                </c:pt>
                <c:pt idx="501" formatCode="General">
                  <c:v>-2.98068</c:v>
                </c:pt>
                <c:pt idx="502" formatCode="General">
                  <c:v>-3.0396000000000001</c:v>
                </c:pt>
                <c:pt idx="503" formatCode="General">
                  <c:v>-3.0986899999999999</c:v>
                </c:pt>
                <c:pt idx="504" formatCode="General">
                  <c:v>-3.1578900000000001</c:v>
                </c:pt>
                <c:pt idx="505" formatCode="General">
                  <c:v>-3.2171699999999999</c:v>
                </c:pt>
                <c:pt idx="506" formatCode="General">
                  <c:v>-3.2765</c:v>
                </c:pt>
                <c:pt idx="507" formatCode="General">
                  <c:v>-3.3358300000000001</c:v>
                </c:pt>
                <c:pt idx="508" formatCode="General">
                  <c:v>-3.39513</c:v>
                </c:pt>
                <c:pt idx="509" formatCode="General">
                  <c:v>-3.4543599999999999</c:v>
                </c:pt>
                <c:pt idx="510" formatCode="General">
                  <c:v>-3.5134699999999999</c:v>
                </c:pt>
                <c:pt idx="511" formatCode="General">
                  <c:v>-3.5724399999999998</c:v>
                </c:pt>
                <c:pt idx="512" formatCode="General">
                  <c:v>-3.6312000000000002</c:v>
                </c:pt>
                <c:pt idx="513" formatCode="General">
                  <c:v>-3.68973</c:v>
                </c:pt>
                <c:pt idx="514" formatCode="General">
                  <c:v>-3.7479900000000002</c:v>
                </c:pt>
                <c:pt idx="515" formatCode="General">
                  <c:v>-3.80592</c:v>
                </c:pt>
                <c:pt idx="516" formatCode="General">
                  <c:v>-3.86348</c:v>
                </c:pt>
                <c:pt idx="517" formatCode="General">
                  <c:v>-3.9206400000000001</c:v>
                </c:pt>
                <c:pt idx="518" formatCode="General">
                  <c:v>-3.9773399999999999</c:v>
                </c:pt>
                <c:pt idx="519" formatCode="General">
                  <c:v>-4.03355</c:v>
                </c:pt>
                <c:pt idx="520" formatCode="General">
                  <c:v>-4.0892200000000001</c:v>
                </c:pt>
                <c:pt idx="521" formatCode="General">
                  <c:v>-4.1443099999999999</c:v>
                </c:pt>
                <c:pt idx="522" formatCode="General">
                  <c:v>-4.1987699999999997</c:v>
                </c:pt>
                <c:pt idx="523" formatCode="General">
                  <c:v>-4.2525599999999999</c:v>
                </c:pt>
                <c:pt idx="524" formatCode="General">
                  <c:v>-4.3056299999999998</c:v>
                </c:pt>
                <c:pt idx="525" formatCode="General">
                  <c:v>-4.3579499999999998</c:v>
                </c:pt>
                <c:pt idx="526" formatCode="General">
                  <c:v>-4.4094600000000002</c:v>
                </c:pt>
                <c:pt idx="527" formatCode="General">
                  <c:v>-4.4601300000000004</c:v>
                </c:pt>
                <c:pt idx="528" formatCode="General">
                  <c:v>-4.5099099999999996</c:v>
                </c:pt>
                <c:pt idx="529" formatCode="General">
                  <c:v>-4.5587499999999999</c:v>
                </c:pt>
                <c:pt idx="530" formatCode="General">
                  <c:v>-4.60663</c:v>
                </c:pt>
                <c:pt idx="531" formatCode="General">
                  <c:v>-4.6534800000000001</c:v>
                </c:pt>
                <c:pt idx="532" formatCode="General">
                  <c:v>-4.6992900000000004</c:v>
                </c:pt>
                <c:pt idx="533" formatCode="General">
                  <c:v>-4.7439900000000002</c:v>
                </c:pt>
                <c:pt idx="534" formatCode="General">
                  <c:v>-4.78756</c:v>
                </c:pt>
                <c:pt idx="535" formatCode="General">
                  <c:v>-4.8299599999999998</c:v>
                </c:pt>
                <c:pt idx="536" formatCode="General">
                  <c:v>-4.8711399999999996</c:v>
                </c:pt>
                <c:pt idx="537" formatCode="General">
                  <c:v>-4.9110699999999996</c:v>
                </c:pt>
                <c:pt idx="538" formatCode="General">
                  <c:v>-4.9497099999999996</c:v>
                </c:pt>
                <c:pt idx="539" formatCode="General">
                  <c:v>-4.9870299999999999</c:v>
                </c:pt>
                <c:pt idx="540" formatCode="General">
                  <c:v>-5.0229999999999997</c:v>
                </c:pt>
                <c:pt idx="541" formatCode="General">
                  <c:v>-5.0575700000000001</c:v>
                </c:pt>
                <c:pt idx="542" formatCode="General">
                  <c:v>-5.0907200000000001</c:v>
                </c:pt>
                <c:pt idx="543" formatCode="General">
                  <c:v>-5.12242</c:v>
                </c:pt>
                <c:pt idx="544" formatCode="General">
                  <c:v>-5.1526399999999999</c:v>
                </c:pt>
                <c:pt idx="545" formatCode="General">
                  <c:v>-5.1813399999999996</c:v>
                </c:pt>
                <c:pt idx="546" formatCode="General">
                  <c:v>-5.2085100000000004</c:v>
                </c:pt>
                <c:pt idx="547" formatCode="General">
                  <c:v>-5.2341100000000003</c:v>
                </c:pt>
                <c:pt idx="548" formatCode="General">
                  <c:v>-5.2581199999999999</c:v>
                </c:pt>
                <c:pt idx="549" formatCode="General">
                  <c:v>-5.2805200000000001</c:v>
                </c:pt>
                <c:pt idx="550" formatCode="General">
                  <c:v>-5.3012800000000002</c:v>
                </c:pt>
                <c:pt idx="551" formatCode="General">
                  <c:v>-5.3204000000000002</c:v>
                </c:pt>
                <c:pt idx="552" formatCode="General">
                  <c:v>-5.3378399999999999</c:v>
                </c:pt>
                <c:pt idx="553" formatCode="General">
                  <c:v>-5.3535899999999996</c:v>
                </c:pt>
                <c:pt idx="554" formatCode="General">
                  <c:v>-5.3676300000000001</c:v>
                </c:pt>
                <c:pt idx="555" formatCode="General">
                  <c:v>-5.3799599999999996</c:v>
                </c:pt>
                <c:pt idx="556" formatCode="General">
                  <c:v>-5.3905599999999998</c:v>
                </c:pt>
                <c:pt idx="557" formatCode="General">
                  <c:v>-5.3994200000000001</c:v>
                </c:pt>
                <c:pt idx="558" formatCode="General">
                  <c:v>-5.4065300000000001</c:v>
                </c:pt>
                <c:pt idx="559" formatCode="General">
                  <c:v>-5.4118899999999996</c:v>
                </c:pt>
                <c:pt idx="560" formatCode="General">
                  <c:v>-5.4154799999999996</c:v>
                </c:pt>
                <c:pt idx="561" formatCode="General">
                  <c:v>-5.4173099999999996</c:v>
                </c:pt>
                <c:pt idx="562" formatCode="General">
                  <c:v>-5.41737</c:v>
                </c:pt>
                <c:pt idx="563" formatCode="General">
                  <c:v>-5.4156700000000004</c:v>
                </c:pt>
                <c:pt idx="564" formatCode="General">
                  <c:v>-5.4122000000000003</c:v>
                </c:pt>
                <c:pt idx="565" formatCode="General">
                  <c:v>-5.4069799999999999</c:v>
                </c:pt>
                <c:pt idx="566" formatCode="General">
                  <c:v>-5.3999899999999998</c:v>
                </c:pt>
                <c:pt idx="567" formatCode="General">
                  <c:v>-5.3912599999999999</c:v>
                </c:pt>
                <c:pt idx="568" formatCode="General">
                  <c:v>-5.3807799999999997</c:v>
                </c:pt>
                <c:pt idx="569" formatCode="General">
                  <c:v>-5.3685799999999997</c:v>
                </c:pt>
                <c:pt idx="570" formatCode="General">
                  <c:v>-5.3546500000000004</c:v>
                </c:pt>
                <c:pt idx="571" formatCode="General">
                  <c:v>-5.3390199999999997</c:v>
                </c:pt>
                <c:pt idx="572" formatCode="General">
                  <c:v>-5.3216999999999999</c:v>
                </c:pt>
                <c:pt idx="573" formatCode="General">
                  <c:v>-5.3027100000000003</c:v>
                </c:pt>
                <c:pt idx="574" formatCode="General">
                  <c:v>-5.2820600000000004</c:v>
                </c:pt>
                <c:pt idx="575" formatCode="General">
                  <c:v>-5.2597800000000001</c:v>
                </c:pt>
                <c:pt idx="576" formatCode="General">
                  <c:v>-5.2358799999999999</c:v>
                </c:pt>
                <c:pt idx="577" formatCode="General">
                  <c:v>-5.2103999999999999</c:v>
                </c:pt>
                <c:pt idx="578" formatCode="General">
                  <c:v>-5.1833400000000003</c:v>
                </c:pt>
                <c:pt idx="579" formatCode="General">
                  <c:v>-5.1547499999999999</c:v>
                </c:pt>
                <c:pt idx="580" formatCode="General">
                  <c:v>-5.1246400000000003</c:v>
                </c:pt>
                <c:pt idx="581" formatCode="General">
                  <c:v>-5.0930499999999999</c:v>
                </c:pt>
                <c:pt idx="582" formatCode="General">
                  <c:v>-5.0599999999999996</c:v>
                </c:pt>
                <c:pt idx="583" formatCode="General">
                  <c:v>-5.0255200000000002</c:v>
                </c:pt>
                <c:pt idx="584" formatCode="General">
                  <c:v>-4.9896599999999998</c:v>
                </c:pt>
                <c:pt idx="585" formatCode="General">
                  <c:v>-4.9524299999999997</c:v>
                </c:pt>
                <c:pt idx="586" formatCode="General">
                  <c:v>-4.9138799999999998</c:v>
                </c:pt>
                <c:pt idx="587" formatCode="General">
                  <c:v>-4.8740399999999999</c:v>
                </c:pt>
                <c:pt idx="588" formatCode="General">
                  <c:v>-4.8329500000000003</c:v>
                </c:pt>
                <c:pt idx="589" formatCode="General">
                  <c:v>-4.7906399999999998</c:v>
                </c:pt>
                <c:pt idx="590" formatCode="General">
                  <c:v>-4.74716</c:v>
                </c:pt>
                <c:pt idx="591" formatCode="General">
                  <c:v>-4.7025300000000003</c:v>
                </c:pt>
                <c:pt idx="592" formatCode="General">
                  <c:v>-4.6568100000000001</c:v>
                </c:pt>
                <c:pt idx="593" formatCode="General">
                  <c:v>-4.6100199999999996</c:v>
                </c:pt>
                <c:pt idx="594" formatCode="General">
                  <c:v>-4.5622199999999999</c:v>
                </c:pt>
                <c:pt idx="595" formatCode="General">
                  <c:v>-4.5134400000000001</c:v>
                </c:pt>
                <c:pt idx="596" formatCode="General">
                  <c:v>-4.46373</c:v>
                </c:pt>
                <c:pt idx="597" formatCode="General">
                  <c:v>-4.4131200000000002</c:v>
                </c:pt>
                <c:pt idx="598" formatCode="General">
                  <c:v>-4.3616700000000002</c:v>
                </c:pt>
                <c:pt idx="599" formatCode="General">
                  <c:v>-4.3094099999999997</c:v>
                </c:pt>
                <c:pt idx="600" formatCode="General">
                  <c:v>-4.2563899999999997</c:v>
                </c:pt>
                <c:pt idx="601" formatCode="General">
                  <c:v>-4.2026500000000002</c:v>
                </c:pt>
                <c:pt idx="602" formatCode="General">
                  <c:v>-4.1482400000000004</c:v>
                </c:pt>
                <c:pt idx="603" formatCode="General">
                  <c:v>-4.0932000000000004</c:v>
                </c:pt>
                <c:pt idx="604" formatCode="General">
                  <c:v>-4.0375699999999997</c:v>
                </c:pt>
                <c:pt idx="605" formatCode="General">
                  <c:v>-3.9813900000000002</c:v>
                </c:pt>
                <c:pt idx="606" formatCode="General">
                  <c:v>-3.9247200000000002</c:v>
                </c:pt>
                <c:pt idx="607" formatCode="General">
                  <c:v>-3.8675999999999999</c:v>
                </c:pt>
                <c:pt idx="608" formatCode="General">
                  <c:v>-3.81006</c:v>
                </c:pt>
                <c:pt idx="609" formatCode="General">
                  <c:v>-3.7521499999999999</c:v>
                </c:pt>
                <c:pt idx="610" formatCode="General">
                  <c:v>-3.6939199999999999</c:v>
                </c:pt>
                <c:pt idx="611" formatCode="General">
                  <c:v>-3.6354099999999998</c:v>
                </c:pt>
                <c:pt idx="612" formatCode="General">
                  <c:v>-3.57666</c:v>
                </c:pt>
                <c:pt idx="613" formatCode="General">
                  <c:v>-3.5177100000000001</c:v>
                </c:pt>
                <c:pt idx="614" formatCode="General">
                  <c:v>-3.4586100000000002</c:v>
                </c:pt>
                <c:pt idx="615" formatCode="General">
                  <c:v>-3.3993799999999998</c:v>
                </c:pt>
                <c:pt idx="616" formatCode="General">
                  <c:v>-3.34009</c:v>
                </c:pt>
                <c:pt idx="617" formatCode="General">
                  <c:v>-3.2807599999999999</c:v>
                </c:pt>
                <c:pt idx="618" formatCode="General">
                  <c:v>-3.2214299999999998</c:v>
                </c:pt>
                <c:pt idx="619" formatCode="General">
                  <c:v>-3.16214</c:v>
                </c:pt>
                <c:pt idx="620" formatCode="General">
                  <c:v>-3.1029300000000002</c:v>
                </c:pt>
                <c:pt idx="621" formatCode="General">
                  <c:v>-3.0438399999999999</c:v>
                </c:pt>
                <c:pt idx="622" formatCode="General">
                  <c:v>-2.9849000000000001</c:v>
                </c:pt>
                <c:pt idx="623" formatCode="General">
                  <c:v>-2.9261400000000002</c:v>
                </c:pt>
                <c:pt idx="624" formatCode="General">
                  <c:v>-2.86761</c:v>
                </c:pt>
                <c:pt idx="625" formatCode="General">
                  <c:v>-2.8093300000000001</c:v>
                </c:pt>
                <c:pt idx="626" formatCode="General">
                  <c:v>-2.7513399999999999</c:v>
                </c:pt>
                <c:pt idx="627" formatCode="General">
                  <c:v>-2.69367</c:v>
                </c:pt>
                <c:pt idx="628" formatCode="General">
                  <c:v>-2.6363500000000002</c:v>
                </c:pt>
                <c:pt idx="629" formatCode="General">
                  <c:v>-2.5794000000000001</c:v>
                </c:pt>
                <c:pt idx="630" formatCode="General">
                  <c:v>-2.5228700000000002</c:v>
                </c:pt>
                <c:pt idx="631" formatCode="General">
                  <c:v>-2.4667599999999998</c:v>
                </c:pt>
                <c:pt idx="632" formatCode="General">
                  <c:v>-2.4111199999999999</c:v>
                </c:pt>
                <c:pt idx="633" formatCode="General">
                  <c:v>-2.3559700000000001</c:v>
                </c:pt>
                <c:pt idx="634" formatCode="General">
                  <c:v>-2.30132</c:v>
                </c:pt>
                <c:pt idx="635" formatCode="General">
                  <c:v>-2.24722</c:v>
                </c:pt>
                <c:pt idx="636" formatCode="General">
                  <c:v>-2.1936599999999999</c:v>
                </c:pt>
                <c:pt idx="637" formatCode="General">
                  <c:v>-2.1406900000000002</c:v>
                </c:pt>
                <c:pt idx="638" formatCode="General">
                  <c:v>-2.0883099999999999</c:v>
                </c:pt>
                <c:pt idx="639" formatCode="General">
                  <c:v>-2.0365500000000001</c:v>
                </c:pt>
                <c:pt idx="640" formatCode="General">
                  <c:v>-1.98543</c:v>
                </c:pt>
                <c:pt idx="641" formatCode="General">
                  <c:v>-1.93496</c:v>
                </c:pt>
                <c:pt idx="642" formatCode="General">
                  <c:v>-1.8851599999999999</c:v>
                </c:pt>
                <c:pt idx="643" formatCode="General">
                  <c:v>-1.8360399999999999</c:v>
                </c:pt>
                <c:pt idx="644" formatCode="General">
                  <c:v>-1.7876099999999999</c:v>
                </c:pt>
                <c:pt idx="645" formatCode="General">
                  <c:v>-1.7399</c:v>
                </c:pt>
                <c:pt idx="646" formatCode="General">
                  <c:v>-1.6929099999999999</c:v>
                </c:pt>
                <c:pt idx="647" formatCode="General">
                  <c:v>-1.6466499999999999</c:v>
                </c:pt>
                <c:pt idx="648" formatCode="General">
                  <c:v>-1.6011299999999999</c:v>
                </c:pt>
                <c:pt idx="649" formatCode="General">
                  <c:v>-1.55636</c:v>
                </c:pt>
                <c:pt idx="650" formatCode="General">
                  <c:v>-1.5123500000000001</c:v>
                </c:pt>
                <c:pt idx="651" formatCode="General">
                  <c:v>-1.4691099999999999</c:v>
                </c:pt>
                <c:pt idx="652" formatCode="General">
                  <c:v>-1.4266399999999999</c:v>
                </c:pt>
                <c:pt idx="653" formatCode="General">
                  <c:v>-1.3849400000000001</c:v>
                </c:pt>
                <c:pt idx="654" formatCode="General">
                  <c:v>-1.34402</c:v>
                </c:pt>
                <c:pt idx="655" formatCode="General">
                  <c:v>-1.30389</c:v>
                </c:pt>
                <c:pt idx="656" formatCode="General">
                  <c:v>-1.26454</c:v>
                </c:pt>
                <c:pt idx="657" formatCode="General">
                  <c:v>-1.2259899999999999</c:v>
                </c:pt>
                <c:pt idx="658" formatCode="General">
                  <c:v>-1.18821</c:v>
                </c:pt>
                <c:pt idx="659" formatCode="General">
                  <c:v>-1.15123</c:v>
                </c:pt>
                <c:pt idx="660" formatCode="General">
                  <c:v>-1.11504</c:v>
                </c:pt>
                <c:pt idx="661" formatCode="General">
                  <c:v>-1.0796300000000001</c:v>
                </c:pt>
                <c:pt idx="662" formatCode="General">
                  <c:v>-1.0449999999999999</c:v>
                </c:pt>
                <c:pt idx="663" formatCode="General">
                  <c:v>-1.0111600000000001</c:v>
                </c:pt>
                <c:pt idx="664" formatCode="General">
                  <c:v>-0.97809000000000001</c:v>
                </c:pt>
                <c:pt idx="665" formatCode="General">
                  <c:v>-0.94579000000000002</c:v>
                </c:pt>
                <c:pt idx="666" formatCode="General">
                  <c:v>-0.91427000000000003</c:v>
                </c:pt>
                <c:pt idx="667" formatCode="General">
                  <c:v>-0.88349999999999995</c:v>
                </c:pt>
                <c:pt idx="668" formatCode="General">
                  <c:v>-0.85350000000000004</c:v>
                </c:pt>
                <c:pt idx="669" formatCode="General">
                  <c:v>-0.82423999999999997</c:v>
                </c:pt>
                <c:pt idx="670" formatCode="General">
                  <c:v>-0.79573000000000005</c:v>
                </c:pt>
                <c:pt idx="671" formatCode="General">
                  <c:v>-0.76795000000000002</c:v>
                </c:pt>
                <c:pt idx="672" formatCode="General">
                  <c:v>-0.7409</c:v>
                </c:pt>
                <c:pt idx="673" formatCode="General">
                  <c:v>-0.71457000000000004</c:v>
                </c:pt>
                <c:pt idx="674" formatCode="General">
                  <c:v>-0.68894999999999995</c:v>
                </c:pt>
                <c:pt idx="675" formatCode="General">
                  <c:v>-0.66403000000000001</c:v>
                </c:pt>
                <c:pt idx="676" formatCode="General">
                  <c:v>-0.63980999999999999</c:v>
                </c:pt>
                <c:pt idx="677" formatCode="General">
                  <c:v>-0.61626999999999998</c:v>
                </c:pt>
                <c:pt idx="678" formatCode="General">
                  <c:v>-0.59340000000000004</c:v>
                </c:pt>
                <c:pt idx="679" formatCode="General">
                  <c:v>-0.57118999999999998</c:v>
                </c:pt>
                <c:pt idx="680" formatCode="General">
                  <c:v>-0.54964000000000002</c:v>
                </c:pt>
                <c:pt idx="681" formatCode="General">
                  <c:v>-0.52871999999999997</c:v>
                </c:pt>
                <c:pt idx="682" formatCode="General">
                  <c:v>-0.50844</c:v>
                </c:pt>
                <c:pt idx="683" formatCode="General">
                  <c:v>-0.48876999999999998</c:v>
                </c:pt>
                <c:pt idx="684" formatCode="General">
                  <c:v>-0.46972000000000003</c:v>
                </c:pt>
                <c:pt idx="685" formatCode="General">
                  <c:v>-0.45124999999999998</c:v>
                </c:pt>
                <c:pt idx="686" formatCode="General">
                  <c:v>-0.43337999999999999</c:v>
                </c:pt>
                <c:pt idx="687" formatCode="General">
                  <c:v>-0.41607</c:v>
                </c:pt>
                <c:pt idx="688" formatCode="General">
                  <c:v>-0.39933000000000002</c:v>
                </c:pt>
                <c:pt idx="689" formatCode="General">
                  <c:v>-0.38313000000000003</c:v>
                </c:pt>
                <c:pt idx="690" formatCode="General">
                  <c:v>-0.36747000000000002</c:v>
                </c:pt>
                <c:pt idx="691" formatCode="General">
                  <c:v>-0.35233999999999999</c:v>
                </c:pt>
                <c:pt idx="692" formatCode="General">
                  <c:v>-0.33772000000000002</c:v>
                </c:pt>
                <c:pt idx="693" formatCode="General">
                  <c:v>-0.3236</c:v>
                </c:pt>
                <c:pt idx="694" formatCode="General">
                  <c:v>-0.30997000000000002</c:v>
                </c:pt>
                <c:pt idx="695" formatCode="General">
                  <c:v>-0.29681999999999997</c:v>
                </c:pt>
                <c:pt idx="696" formatCode="General">
                  <c:v>-0.28412999999999999</c:v>
                </c:pt>
                <c:pt idx="697" formatCode="General">
                  <c:v>-0.27189999999999998</c:v>
                </c:pt>
                <c:pt idx="698" formatCode="General">
                  <c:v>-0.26011000000000001</c:v>
                </c:pt>
                <c:pt idx="699" formatCode="General">
                  <c:v>-0.24873999999999999</c:v>
                </c:pt>
                <c:pt idx="700" formatCode="General">
                  <c:v>-0.23780000000000001</c:v>
                </c:pt>
                <c:pt idx="701" formatCode="General">
                  <c:v>-0.22727</c:v>
                </c:pt>
                <c:pt idx="702" formatCode="General">
                  <c:v>-0.21712999999999999</c:v>
                </c:pt>
                <c:pt idx="703" formatCode="General">
                  <c:v>-0.20737</c:v>
                </c:pt>
                <c:pt idx="704" formatCode="General">
                  <c:v>-0.19799</c:v>
                </c:pt>
                <c:pt idx="705" formatCode="General">
                  <c:v>-0.18897</c:v>
                </c:pt>
                <c:pt idx="706" formatCode="General">
                  <c:v>-0.18031</c:v>
                </c:pt>
                <c:pt idx="707" formatCode="General">
                  <c:v>-0.17197999999999999</c:v>
                </c:pt>
                <c:pt idx="708" formatCode="General">
                  <c:v>-0.16399</c:v>
                </c:pt>
                <c:pt idx="709" formatCode="General">
                  <c:v>-0.15631</c:v>
                </c:pt>
                <c:pt idx="710" formatCode="General">
                  <c:v>-0.14895</c:v>
                </c:pt>
                <c:pt idx="711" formatCode="General">
                  <c:v>-0.14188999999999999</c:v>
                </c:pt>
                <c:pt idx="712" formatCode="General">
                  <c:v>-0.13511999999999999</c:v>
                </c:pt>
                <c:pt idx="713" formatCode="General">
                  <c:v>-0.12862999999999999</c:v>
                </c:pt>
                <c:pt idx="714" formatCode="General">
                  <c:v>-0.12241</c:v>
                </c:pt>
                <c:pt idx="715" formatCode="General">
                  <c:v>-0.11645</c:v>
                </c:pt>
                <c:pt idx="716" formatCode="General">
                  <c:v>-0.11075</c:v>
                </c:pt>
                <c:pt idx="717" formatCode="General">
                  <c:v>-0.10528999999999999</c:v>
                </c:pt>
                <c:pt idx="718" formatCode="General">
                  <c:v>-0.10007000000000001</c:v>
                </c:pt>
                <c:pt idx="719" formatCode="General">
                  <c:v>-9.5079999999999998E-2</c:v>
                </c:pt>
                <c:pt idx="720" formatCode="General">
                  <c:v>-9.0300000000000005E-2</c:v>
                </c:pt>
                <c:pt idx="721" formatCode="General">
                  <c:v>-8.5739999999999997E-2</c:v>
                </c:pt>
                <c:pt idx="722" formatCode="General">
                  <c:v>-8.1379999999999994E-2</c:v>
                </c:pt>
                <c:pt idx="723" formatCode="General">
                  <c:v>-7.7219999999999997E-2</c:v>
                </c:pt>
                <c:pt idx="724" formatCode="General">
                  <c:v>-7.3249999999999996E-2</c:v>
                </c:pt>
                <c:pt idx="725" formatCode="General">
                  <c:v>-6.9459999999999994E-2</c:v>
                </c:pt>
                <c:pt idx="726" formatCode="General">
                  <c:v>-6.5839999999999996E-2</c:v>
                </c:pt>
                <c:pt idx="727" formatCode="General">
                  <c:v>-6.2390000000000001E-2</c:v>
                </c:pt>
                <c:pt idx="728" formatCode="General">
                  <c:v>-5.9110000000000003E-2</c:v>
                </c:pt>
                <c:pt idx="729" formatCode="General">
                  <c:v>-5.5980000000000002E-2</c:v>
                </c:pt>
                <c:pt idx="730" formatCode="General">
                  <c:v>-5.2990000000000002E-2</c:v>
                </c:pt>
                <c:pt idx="731" formatCode="General">
                  <c:v>-5.015E-2</c:v>
                </c:pt>
                <c:pt idx="732" formatCode="General">
                  <c:v>-4.7449999999999999E-2</c:v>
                </c:pt>
                <c:pt idx="733" formatCode="General">
                  <c:v>-4.487E-2</c:v>
                </c:pt>
                <c:pt idx="734" formatCode="General">
                  <c:v>-4.2430000000000002E-2</c:v>
                </c:pt>
                <c:pt idx="735" formatCode="General">
                  <c:v>-4.0099999999999997E-2</c:v>
                </c:pt>
                <c:pt idx="736" formatCode="General">
                  <c:v>-3.789E-2</c:v>
                </c:pt>
                <c:pt idx="737" formatCode="General">
                  <c:v>-3.5790000000000002E-2</c:v>
                </c:pt>
                <c:pt idx="738" formatCode="General">
                  <c:v>-3.3790000000000001E-2</c:v>
                </c:pt>
                <c:pt idx="739" formatCode="General">
                  <c:v>-3.1899999999999998E-2</c:v>
                </c:pt>
                <c:pt idx="740" formatCode="General">
                  <c:v>-3.0099999999999998E-2</c:v>
                </c:pt>
                <c:pt idx="741" formatCode="General">
                  <c:v>-2.8389999999999999E-2</c:v>
                </c:pt>
                <c:pt idx="742" formatCode="General">
                  <c:v>-2.6769999999999999E-2</c:v>
                </c:pt>
                <c:pt idx="743" formatCode="General">
                  <c:v>-2.5239999999999999E-2</c:v>
                </c:pt>
                <c:pt idx="744" formatCode="General">
                  <c:v>-2.3789999999999999E-2</c:v>
                </c:pt>
                <c:pt idx="745" formatCode="General">
                  <c:v>-2.2409999999999999E-2</c:v>
                </c:pt>
                <c:pt idx="746" formatCode="General">
                  <c:v>-2.1100000000000001E-2</c:v>
                </c:pt>
                <c:pt idx="747" formatCode="General">
                  <c:v>-1.9869999999999999E-2</c:v>
                </c:pt>
                <c:pt idx="748" formatCode="General">
                  <c:v>-1.8700000000000001E-2</c:v>
                </c:pt>
                <c:pt idx="749" formatCode="General">
                  <c:v>-1.7590000000000001E-2</c:v>
                </c:pt>
                <c:pt idx="750" formatCode="General">
                  <c:v>-1.6549999999999999E-2</c:v>
                </c:pt>
                <c:pt idx="751" formatCode="General">
                  <c:v>-1.5559999999999999E-2</c:v>
                </c:pt>
                <c:pt idx="752" formatCode="General">
                  <c:v>-1.4619999999999999E-2</c:v>
                </c:pt>
                <c:pt idx="753" formatCode="General">
                  <c:v>-1.374E-2</c:v>
                </c:pt>
                <c:pt idx="754" formatCode="General">
                  <c:v>-1.291E-2</c:v>
                </c:pt>
                <c:pt idx="755" formatCode="General">
                  <c:v>-1.2120000000000001E-2</c:v>
                </c:pt>
                <c:pt idx="756" formatCode="General">
                  <c:v>-1.1379999999999999E-2</c:v>
                </c:pt>
                <c:pt idx="757">
                  <c:v>-1.068E-2</c:v>
                </c:pt>
                <c:pt idx="758">
                  <c:v>-1.0019999999999999E-2</c:v>
                </c:pt>
                <c:pt idx="759">
                  <c:v>-9.3900000000000008E-3</c:v>
                </c:pt>
                <c:pt idx="760">
                  <c:v>-8.8100000000000001E-3</c:v>
                </c:pt>
                <c:pt idx="761">
                  <c:v>-8.2500000000000004E-3</c:v>
                </c:pt>
                <c:pt idx="762">
                  <c:v>-7.7299999999999999E-3</c:v>
                </c:pt>
                <c:pt idx="763">
                  <c:v>-7.2399999999999999E-3</c:v>
                </c:pt>
                <c:pt idx="764">
                  <c:v>-6.7799999999999996E-3</c:v>
                </c:pt>
                <c:pt idx="765">
                  <c:v>-6.3499999999999997E-3</c:v>
                </c:pt>
                <c:pt idx="766">
                  <c:v>-5.94E-3</c:v>
                </c:pt>
                <c:pt idx="767">
                  <c:v>-5.5500000000000002E-3</c:v>
                </c:pt>
                <c:pt idx="768">
                  <c:v>-5.1900000000000002E-3</c:v>
                </c:pt>
                <c:pt idx="769">
                  <c:v>-4.8500000000000001E-3</c:v>
                </c:pt>
                <c:pt idx="770">
                  <c:v>-4.5399999999999998E-3</c:v>
                </c:pt>
                <c:pt idx="771">
                  <c:v>-4.2399999999999998E-3</c:v>
                </c:pt>
                <c:pt idx="772">
                  <c:v>-3.96E-3</c:v>
                </c:pt>
                <c:pt idx="773">
                  <c:v>-3.6900000000000001E-3</c:v>
                </c:pt>
                <c:pt idx="774">
                  <c:v>-3.4499999999999999E-3</c:v>
                </c:pt>
                <c:pt idx="775">
                  <c:v>-3.2200000000000002E-3</c:v>
                </c:pt>
                <c:pt idx="776">
                  <c:v>-3.0000000000000001E-3</c:v>
                </c:pt>
                <c:pt idx="777">
                  <c:v>-2.8E-3</c:v>
                </c:pt>
                <c:pt idx="778">
                  <c:v>-2.6099999999999999E-3</c:v>
                </c:pt>
                <c:pt idx="779">
                  <c:v>-2.4299999999999999E-3</c:v>
                </c:pt>
                <c:pt idx="780">
                  <c:v>-2.2599999999999999E-3</c:v>
                </c:pt>
                <c:pt idx="781">
                  <c:v>-2.1099999999999999E-3</c:v>
                </c:pt>
                <c:pt idx="782">
                  <c:v>-1.9599999999999999E-3</c:v>
                </c:pt>
                <c:pt idx="783">
                  <c:v>-1.82E-3</c:v>
                </c:pt>
                <c:pt idx="784">
                  <c:v>-1.6999999999999999E-3</c:v>
                </c:pt>
                <c:pt idx="785">
                  <c:v>-1.58E-3</c:v>
                </c:pt>
                <c:pt idx="786">
                  <c:v>-1.47E-3</c:v>
                </c:pt>
                <c:pt idx="787">
                  <c:v>-1.3600000000000001E-3</c:v>
                </c:pt>
                <c:pt idx="788">
                  <c:v>-1.2700000000000001E-3</c:v>
                </c:pt>
                <c:pt idx="789">
                  <c:v>-1.1800000000000001E-3</c:v>
                </c:pt>
                <c:pt idx="790">
                  <c:v>-1.09E-3</c:v>
                </c:pt>
                <c:pt idx="791">
                  <c:v>-1.01E-3</c:v>
                </c:pt>
                <c:pt idx="792">
                  <c:v>-9.3935100000000005E-4</c:v>
                </c:pt>
                <c:pt idx="793">
                  <c:v>-8.7120199999999996E-4</c:v>
                </c:pt>
                <c:pt idx="794">
                  <c:v>-8.0773300000000004E-4</c:v>
                </c:pt>
                <c:pt idx="795">
                  <c:v>-7.4864500000000004E-4</c:v>
                </c:pt>
                <c:pt idx="796">
                  <c:v>-6.9365200000000001E-4</c:v>
                </c:pt>
                <c:pt idx="797">
                  <c:v>-6.4249000000000001E-4</c:v>
                </c:pt>
                <c:pt idx="798">
                  <c:v>-5.9490699999999999E-4</c:v>
                </c:pt>
                <c:pt idx="799">
                  <c:v>-5.5066800000000003E-4</c:v>
                </c:pt>
                <c:pt idx="800">
                  <c:v>-5.0955300000000005E-4</c:v>
                </c:pt>
                <c:pt idx="801">
                  <c:v>-4.71354E-4</c:v>
                </c:pt>
                <c:pt idx="802">
                  <c:v>-4.3587699999999999E-4</c:v>
                </c:pt>
                <c:pt idx="803">
                  <c:v>-4.0293799999999998E-4</c:v>
                </c:pt>
                <c:pt idx="804">
                  <c:v>-3.7236799999999998E-4</c:v>
                </c:pt>
                <c:pt idx="805">
                  <c:v>-3.4400400000000002E-4</c:v>
                </c:pt>
                <c:pt idx="806">
                  <c:v>-3.1769699999999998E-4</c:v>
                </c:pt>
                <c:pt idx="807">
                  <c:v>-2.9330600000000001E-4</c:v>
                </c:pt>
                <c:pt idx="808">
                  <c:v>-2.7070000000000002E-4</c:v>
                </c:pt>
                <c:pt idx="809">
                  <c:v>-2.4975399999999998E-4</c:v>
                </c:pt>
                <c:pt idx="810">
                  <c:v>-2.30354E-4</c:v>
                </c:pt>
                <c:pt idx="811">
                  <c:v>-2.12392E-4</c:v>
                </c:pt>
                <c:pt idx="812">
                  <c:v>-1.95766E-4</c:v>
                </c:pt>
                <c:pt idx="813">
                  <c:v>-1.80383E-4</c:v>
                </c:pt>
                <c:pt idx="814">
                  <c:v>-1.66155E-4</c:v>
                </c:pt>
                <c:pt idx="815">
                  <c:v>-1.5299899999999999E-4</c:v>
                </c:pt>
                <c:pt idx="816">
                  <c:v>-1.40839E-4</c:v>
                </c:pt>
                <c:pt idx="817">
                  <c:v>-1.29603E-4</c:v>
                </c:pt>
                <c:pt idx="818">
                  <c:v>-1.19224E-4</c:v>
                </c:pt>
                <c:pt idx="819">
                  <c:v>-1.09641E-4</c:v>
                </c:pt>
                <c:pt idx="820">
                  <c:v>-1.00795E-4</c:v>
                </c:pt>
                <c:pt idx="821">
                  <c:v>-9.2633200000000006E-5</c:v>
                </c:pt>
                <c:pt idx="822">
                  <c:v>-8.5104099999999997E-5</c:v>
                </c:pt>
                <c:pt idx="823">
                  <c:v>-7.8161499999999994E-5</c:v>
                </c:pt>
                <c:pt idx="824">
                  <c:v>-7.1761799999999995E-5</c:v>
                </c:pt>
                <c:pt idx="825">
                  <c:v>-6.58647E-5</c:v>
                </c:pt>
                <c:pt idx="826">
                  <c:v>-6.0432400000000001E-5</c:v>
                </c:pt>
                <c:pt idx="827">
                  <c:v>-5.5430100000000003E-5</c:v>
                </c:pt>
                <c:pt idx="828">
                  <c:v>-5.0825300000000003E-5</c:v>
                </c:pt>
                <c:pt idx="829">
                  <c:v>-4.6587900000000002E-5</c:v>
                </c:pt>
                <c:pt idx="830">
                  <c:v>-4.2689799999999999E-5</c:v>
                </c:pt>
                <c:pt idx="831">
                  <c:v>-3.9105099999999999E-5</c:v>
                </c:pt>
                <c:pt idx="832">
                  <c:v>-3.5809699999999997E-5</c:v>
                </c:pt>
                <c:pt idx="833">
                  <c:v>-3.2781399999999998E-5</c:v>
                </c:pt>
                <c:pt idx="834">
                  <c:v>-2.9999299999999999E-5</c:v>
                </c:pt>
                <c:pt idx="835">
                  <c:v>-2.7444400000000001E-5</c:v>
                </c:pt>
                <c:pt idx="836">
                  <c:v>-2.5098900000000001E-5</c:v>
                </c:pt>
                <c:pt idx="837">
                  <c:v>-2.2946400000000001E-5</c:v>
                </c:pt>
                <c:pt idx="838">
                  <c:v>-2.0971700000000001E-5</c:v>
                </c:pt>
                <c:pt idx="839">
                  <c:v>-1.9160600000000001E-5</c:v>
                </c:pt>
                <c:pt idx="840">
                  <c:v>-1.7500299999999999E-5</c:v>
                </c:pt>
                <c:pt idx="841">
                  <c:v>-1.59786E-5</c:v>
                </c:pt>
                <c:pt idx="842">
                  <c:v>-1.45844E-5</c:v>
                </c:pt>
                <c:pt idx="843">
                  <c:v>-1.3307599999999999E-5</c:v>
                </c:pt>
                <c:pt idx="844">
                  <c:v>-1.2138599999999999E-5</c:v>
                </c:pt>
                <c:pt idx="845">
                  <c:v>-1.1068599999999999E-5</c:v>
                </c:pt>
                <c:pt idx="846">
                  <c:v>-1.0089699999999999E-5</c:v>
                </c:pt>
                <c:pt idx="847">
                  <c:v>-9.1943799999999999E-6</c:v>
                </c:pt>
                <c:pt idx="848">
                  <c:v>-8.3757599999999992E-6</c:v>
                </c:pt>
                <c:pt idx="849">
                  <c:v>-7.6275399999999996E-6</c:v>
                </c:pt>
                <c:pt idx="850">
                  <c:v>-6.9438899999999999E-6</c:v>
                </c:pt>
                <c:pt idx="851">
                  <c:v>-6.31946E-6</c:v>
                </c:pt>
                <c:pt idx="852">
                  <c:v>-5.74931E-6</c:v>
                </c:pt>
                <c:pt idx="853">
                  <c:v>-5.2288900000000002E-6</c:v>
                </c:pt>
                <c:pt idx="854">
                  <c:v>-4.7540200000000003E-6</c:v>
                </c:pt>
                <c:pt idx="855">
                  <c:v>-4.32087E-6</c:v>
                </c:pt>
                <c:pt idx="856">
                  <c:v>-3.9259099999999998E-6</c:v>
                </c:pt>
                <c:pt idx="857">
                  <c:v>-3.5658900000000002E-6</c:v>
                </c:pt>
                <c:pt idx="858">
                  <c:v>-3.2378300000000001E-6</c:v>
                </c:pt>
                <c:pt idx="859">
                  <c:v>-2.9389899999999999E-6</c:v>
                </c:pt>
                <c:pt idx="860">
                  <c:v>-2.66686E-6</c:v>
                </c:pt>
                <c:pt idx="861">
                  <c:v>-2.4191400000000001E-6</c:v>
                </c:pt>
                <c:pt idx="862">
                  <c:v>-2.1937100000000001E-6</c:v>
                </c:pt>
                <c:pt idx="863">
                  <c:v>-1.9886400000000002E-6</c:v>
                </c:pt>
                <c:pt idx="864">
                  <c:v>-1.80216E-6</c:v>
                </c:pt>
                <c:pt idx="865">
                  <c:v>-1.63263E-6</c:v>
                </c:pt>
                <c:pt idx="866">
                  <c:v>-1.4785600000000001E-6</c:v>
                </c:pt>
                <c:pt idx="867">
                  <c:v>-1.3386E-6</c:v>
                </c:pt>
                <c:pt idx="868">
                  <c:v>-1.2114899999999999E-6</c:v>
                </c:pt>
                <c:pt idx="869">
                  <c:v>-1.0961E-6</c:v>
                </c:pt>
                <c:pt idx="870">
                  <c:v>-9.9136700000000009E-7</c:v>
                </c:pt>
                <c:pt idx="871">
                  <c:v>-8.9635299999999998E-7</c:v>
                </c:pt>
                <c:pt idx="872">
                  <c:v>-8.1018099999999999E-7</c:v>
                </c:pt>
                <c:pt idx="873">
                  <c:v>-7.3205499999999997E-7</c:v>
                </c:pt>
                <c:pt idx="874">
                  <c:v>-6.6124600000000002E-7</c:v>
                </c:pt>
                <c:pt idx="875">
                  <c:v>-5.9709199999999996E-7</c:v>
                </c:pt>
                <c:pt idx="876">
                  <c:v>-5.3898599999999998E-7</c:v>
                </c:pt>
                <c:pt idx="877">
                  <c:v>-4.8637599999999999E-7</c:v>
                </c:pt>
                <c:pt idx="878">
                  <c:v>-4.3875900000000002E-7</c:v>
                </c:pt>
                <c:pt idx="879">
                  <c:v>-3.95674E-7</c:v>
                </c:pt>
                <c:pt idx="880">
                  <c:v>-3.5670299999999999E-7</c:v>
                </c:pt>
                <c:pt idx="881">
                  <c:v>-3.21467E-7</c:v>
                </c:pt>
                <c:pt idx="882">
                  <c:v>-2.8961600000000002E-7</c:v>
                </c:pt>
                <c:pt idx="883">
                  <c:v>-2.6083599999999999E-7</c:v>
                </c:pt>
                <c:pt idx="884">
                  <c:v>-2.34839E-7</c:v>
                </c:pt>
                <c:pt idx="885">
                  <c:v>-2.1136499999999999E-7</c:v>
                </c:pt>
                <c:pt idx="886">
                  <c:v>-1.9017499999999999E-7</c:v>
                </c:pt>
                <c:pt idx="887">
                  <c:v>-1.7105299999999999E-7</c:v>
                </c:pt>
                <c:pt idx="888">
                  <c:v>-1.5380399999999999E-7</c:v>
                </c:pt>
                <c:pt idx="889">
                  <c:v>-1.3825000000000001E-7</c:v>
                </c:pt>
                <c:pt idx="890">
                  <c:v>-1.2422799999999999E-7</c:v>
                </c:pt>
                <c:pt idx="891">
                  <c:v>-1.11591E-7</c:v>
                </c:pt>
                <c:pt idx="892">
                  <c:v>-1.0020800000000001E-7</c:v>
                </c:pt>
                <c:pt idx="893">
                  <c:v>-8.9955899999999996E-8</c:v>
                </c:pt>
                <c:pt idx="894">
                  <c:v>-8.0726700000000002E-8</c:v>
                </c:pt>
                <c:pt idx="895">
                  <c:v>-7.2420699999999994E-8</c:v>
                </c:pt>
                <c:pt idx="896">
                  <c:v>-6.4948200000000004E-8</c:v>
                </c:pt>
                <c:pt idx="897">
                  <c:v>-5.8227700000000001E-8</c:v>
                </c:pt>
                <c:pt idx="898">
                  <c:v>-5.2185500000000001E-8</c:v>
                </c:pt>
                <c:pt idx="899">
                  <c:v>-4.6755100000000003E-8</c:v>
                </c:pt>
                <c:pt idx="900">
                  <c:v>-4.1876200000000001E-8</c:v>
                </c:pt>
                <c:pt idx="901">
                  <c:v>-3.7494099999999997E-8</c:v>
                </c:pt>
                <c:pt idx="902">
                  <c:v>-3.3559600000000002E-8</c:v>
                </c:pt>
                <c:pt idx="903">
                  <c:v>-3.0028299999999999E-8</c:v>
                </c:pt>
                <c:pt idx="904">
                  <c:v>-2.6859700000000001E-8</c:v>
                </c:pt>
                <c:pt idx="905">
                  <c:v>-2.4017700000000001E-8</c:v>
                </c:pt>
                <c:pt idx="906">
                  <c:v>-2.1469300000000002E-8</c:v>
                </c:pt>
                <c:pt idx="907">
                  <c:v>-1.9185100000000002E-8</c:v>
                </c:pt>
                <c:pt idx="908">
                  <c:v>-1.7138399999999999E-8</c:v>
                </c:pt>
                <c:pt idx="909">
                  <c:v>-1.5305E-8</c:v>
                </c:pt>
                <c:pt idx="910">
                  <c:v>-1.3663200000000001E-8</c:v>
                </c:pt>
                <c:pt idx="911">
                  <c:v>-1.21936E-8</c:v>
                </c:pt>
                <c:pt idx="912">
                  <c:v>-1.0878599999999999E-8</c:v>
                </c:pt>
                <c:pt idx="913">
                  <c:v>-9.7021599999999995E-9</c:v>
                </c:pt>
                <c:pt idx="914">
                  <c:v>-8.6501399999999997E-9</c:v>
                </c:pt>
                <c:pt idx="915">
                  <c:v>-7.7096799999999998E-9</c:v>
                </c:pt>
                <c:pt idx="916">
                  <c:v>-6.8692299999999999E-9</c:v>
                </c:pt>
                <c:pt idx="917">
                  <c:v>-6.1184099999999998E-9</c:v>
                </c:pt>
                <c:pt idx="918">
                  <c:v>-5.4478700000000001E-9</c:v>
                </c:pt>
                <c:pt idx="919">
                  <c:v>-4.8492399999999997E-9</c:v>
                </c:pt>
                <c:pt idx="920">
                  <c:v>-4.3149800000000003E-9</c:v>
                </c:pt>
                <c:pt idx="921">
                  <c:v>-3.8383300000000003E-9</c:v>
                </c:pt>
                <c:pt idx="922">
                  <c:v>-3.4132199999999999E-9</c:v>
                </c:pt>
                <c:pt idx="923">
                  <c:v>-3.0342000000000001E-9</c:v>
                </c:pt>
                <c:pt idx="924">
                  <c:v>-2.69639E-9</c:v>
                </c:pt>
                <c:pt idx="925">
                  <c:v>-2.3954100000000001E-9</c:v>
                </c:pt>
                <c:pt idx="926">
                  <c:v>-2.1273299999999999E-9</c:v>
                </c:pt>
                <c:pt idx="927">
                  <c:v>-1.8886399999999998E-9</c:v>
                </c:pt>
                <c:pt idx="928">
                  <c:v>-1.67619E-9</c:v>
                </c:pt>
                <c:pt idx="929">
                  <c:v>-1.4871400000000001E-9</c:v>
                </c:pt>
                <c:pt idx="930">
                  <c:v>-1.31899E-9</c:v>
                </c:pt>
                <c:pt idx="931">
                  <c:v>-1.1694700000000001E-9</c:v>
                </c:pt>
                <c:pt idx="932">
                  <c:v>-1.03656E-9</c:v>
                </c:pt>
                <c:pt idx="933">
                  <c:v>-9.1845700000000003E-10</c:v>
                </c:pt>
                <c:pt idx="934">
                  <c:v>-8.1354500000000001E-10</c:v>
                </c:pt>
                <c:pt idx="935">
                  <c:v>-7.2038099999999995E-10</c:v>
                </c:pt>
                <c:pt idx="936">
                  <c:v>-6.37678E-10</c:v>
                </c:pt>
                <c:pt idx="937">
                  <c:v>-5.6428599999999999E-10</c:v>
                </c:pt>
                <c:pt idx="938">
                  <c:v>-4.9917800000000001E-10</c:v>
                </c:pt>
                <c:pt idx="939">
                  <c:v>-4.4143800000000001E-10</c:v>
                </c:pt>
                <c:pt idx="940">
                  <c:v>-3.9025000000000002E-10</c:v>
                </c:pt>
                <c:pt idx="941">
                  <c:v>-3.4488499999999999E-10</c:v>
                </c:pt>
                <c:pt idx="942">
                  <c:v>-3.0469399999999999E-10</c:v>
                </c:pt>
                <c:pt idx="943">
                  <c:v>-2.6909800000000002E-10</c:v>
                </c:pt>
                <c:pt idx="944">
                  <c:v>-2.37584E-10</c:v>
                </c:pt>
                <c:pt idx="945">
                  <c:v>-2.0969199999999999E-10</c:v>
                </c:pt>
                <c:pt idx="946">
                  <c:v>-1.85014E-10</c:v>
                </c:pt>
                <c:pt idx="947">
                  <c:v>-1.6318700000000001E-10</c:v>
                </c:pt>
                <c:pt idx="948">
                  <c:v>-1.43889E-10</c:v>
                </c:pt>
                <c:pt idx="949">
                  <c:v>-1.26831E-10</c:v>
                </c:pt>
                <c:pt idx="950">
                  <c:v>-1.11759E-10</c:v>
                </c:pt>
                <c:pt idx="951">
                  <c:v>-9.84456E-11</c:v>
                </c:pt>
                <c:pt idx="952">
                  <c:v>-8.6690199999999999E-11</c:v>
                </c:pt>
                <c:pt idx="953">
                  <c:v>-7.6313499999999997E-11</c:v>
                </c:pt>
                <c:pt idx="954">
                  <c:v>-6.7157099999999997E-11</c:v>
                </c:pt>
                <c:pt idx="955">
                  <c:v>-5.9080000000000004E-11</c:v>
                </c:pt>
                <c:pt idx="956">
                  <c:v>-5.1957399999999999E-11</c:v>
                </c:pt>
                <c:pt idx="957">
                  <c:v>-4.5678599999999997E-11</c:v>
                </c:pt>
                <c:pt idx="958">
                  <c:v>-4.0145399999999999E-11</c:v>
                </c:pt>
                <c:pt idx="959">
                  <c:v>-3.5271E-11</c:v>
                </c:pt>
                <c:pt idx="960">
                  <c:v>-3.09784E-11</c:v>
                </c:pt>
                <c:pt idx="961">
                  <c:v>-2.71993E-11</c:v>
                </c:pt>
                <c:pt idx="962">
                  <c:v>-2.3873399999999999E-11</c:v>
                </c:pt>
                <c:pt idx="963">
                  <c:v>-2.0947400000000001E-11</c:v>
                </c:pt>
                <c:pt idx="964">
                  <c:v>-1.8373999999999999E-11</c:v>
                </c:pt>
                <c:pt idx="965">
                  <c:v>-1.61115E-11</c:v>
                </c:pt>
                <c:pt idx="966">
                  <c:v>-1.4123E-11</c:v>
                </c:pt>
                <c:pt idx="967">
                  <c:v>-1.23759E-11</c:v>
                </c:pt>
                <c:pt idx="968">
                  <c:v>-1.0841300000000001E-11</c:v>
                </c:pt>
                <c:pt idx="969">
                  <c:v>-9.4939999999999997E-12</c:v>
                </c:pt>
                <c:pt idx="970">
                  <c:v>-8.3113800000000001E-12</c:v>
                </c:pt>
                <c:pt idx="971">
                  <c:v>-7.2737099999999997E-12</c:v>
                </c:pt>
                <c:pt idx="972">
                  <c:v>-6.3635099999999998E-12</c:v>
                </c:pt>
                <c:pt idx="973">
                  <c:v>-5.5653999999999997E-12</c:v>
                </c:pt>
                <c:pt idx="974">
                  <c:v>-4.8657999999999997E-12</c:v>
                </c:pt>
                <c:pt idx="975">
                  <c:v>-4.25275E-12</c:v>
                </c:pt>
                <c:pt idx="976">
                  <c:v>-3.71573E-12</c:v>
                </c:pt>
                <c:pt idx="977">
                  <c:v>-3.2454699999999999E-12</c:v>
                </c:pt>
                <c:pt idx="978">
                  <c:v>-2.8337999999999999E-12</c:v>
                </c:pt>
                <c:pt idx="979">
                  <c:v>-2.47354E-12</c:v>
                </c:pt>
                <c:pt idx="980">
                  <c:v>-2.1583699999999998E-12</c:v>
                </c:pt>
                <c:pt idx="981">
                  <c:v>-1.8827499999999998E-12</c:v>
                </c:pt>
                <c:pt idx="982">
                  <c:v>-1.64179E-12</c:v>
                </c:pt>
                <c:pt idx="983">
                  <c:v>-1.4312E-12</c:v>
                </c:pt>
                <c:pt idx="984">
                  <c:v>-1.24722E-12</c:v>
                </c:pt>
                <c:pt idx="985">
                  <c:v>-1.08653E-12</c:v>
                </c:pt>
                <c:pt idx="986">
                  <c:v>-9.4623800000000007E-13</c:v>
                </c:pt>
                <c:pt idx="987">
                  <c:v>-8.2379100000000004E-13</c:v>
                </c:pt>
                <c:pt idx="988">
                  <c:v>-7.1695500000000005E-13</c:v>
                </c:pt>
                <c:pt idx="989">
                  <c:v>-6.2377200000000002E-13</c:v>
                </c:pt>
                <c:pt idx="990">
                  <c:v>-5.4252200000000004E-13</c:v>
                </c:pt>
                <c:pt idx="991">
                  <c:v>-4.7170200000000004E-13</c:v>
                </c:pt>
                <c:pt idx="992">
                  <c:v>-4.0999300000000002E-13</c:v>
                </c:pt>
                <c:pt idx="993">
                  <c:v>-3.5624E-13</c:v>
                </c:pt>
                <c:pt idx="994">
                  <c:v>-3.0943400000000001E-13</c:v>
                </c:pt>
                <c:pt idx="995">
                  <c:v>-2.6868999999999999E-13</c:v>
                </c:pt>
                <c:pt idx="996">
                  <c:v>-2.3323500000000002E-13</c:v>
                </c:pt>
                <c:pt idx="997">
                  <c:v>-2.02393E-13</c:v>
                </c:pt>
                <c:pt idx="998">
                  <c:v>-1.75571E-13</c:v>
                </c:pt>
                <c:pt idx="999">
                  <c:v>-1.5225499999999999E-13</c:v>
                </c:pt>
              </c:numCache>
            </c:numRef>
          </c:yVal>
          <c:smooth val="0"/>
          <c:extLst>
            <c:ext xmlns:c16="http://schemas.microsoft.com/office/drawing/2014/chart" uri="{C3380CC4-5D6E-409C-BE32-E72D297353CC}">
              <c16:uniqueId val="{00000002-6467-4944-BC0E-2CFAC456486D}"/>
            </c:ext>
          </c:extLst>
        </c:ser>
        <c:ser>
          <c:idx val="2"/>
          <c:order val="3"/>
          <c:tx>
            <c:strRef>
              <c:f>'25'!$E$1</c:f>
              <c:strCache>
                <c:ptCount val="1"/>
                <c:pt idx="0">
                  <c:v>Ring </c:v>
                </c:pt>
              </c:strCache>
            </c:strRef>
          </c:tx>
          <c:spPr>
            <a:ln w="12700">
              <a:solidFill>
                <a:srgbClr val="7030A0"/>
              </a:solidFill>
              <a:prstDash val="sysDot"/>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'25'!$E$2:$E$1001</c:f>
              <c:numCache>
                <c:formatCode>0.00E+00</c:formatCode>
                <c:ptCount val="1000"/>
                <c:pt idx="0">
                  <c:v>-9.9286200000000004E-11</c:v>
                </c:pt>
                <c:pt idx="1">
                  <c:v>-1.06776E-10</c:v>
                </c:pt>
                <c:pt idx="2">
                  <c:v>-1.14819E-10</c:v>
                </c:pt>
                <c:pt idx="3">
                  <c:v>-1.2345499999999999E-10</c:v>
                </c:pt>
                <c:pt idx="4">
                  <c:v>-1.3272699999999999E-10</c:v>
                </c:pt>
                <c:pt idx="5">
                  <c:v>-1.42681E-10</c:v>
                </c:pt>
                <c:pt idx="6">
                  <c:v>-1.53366E-10</c:v>
                </c:pt>
                <c:pt idx="7">
                  <c:v>-1.64834E-10</c:v>
                </c:pt>
                <c:pt idx="8">
                  <c:v>-1.77141E-10</c:v>
                </c:pt>
                <c:pt idx="9">
                  <c:v>-1.90348E-10</c:v>
                </c:pt>
                <c:pt idx="10">
                  <c:v>-2.0451799999999999E-10</c:v>
                </c:pt>
                <c:pt idx="11">
                  <c:v>-2.19721E-10</c:v>
                </c:pt>
                <c:pt idx="12">
                  <c:v>-2.3603000000000001E-10</c:v>
                </c:pt>
                <c:pt idx="13">
                  <c:v>-2.5352299999999999E-10</c:v>
                </c:pt>
                <c:pt idx="14">
                  <c:v>-2.72284E-10</c:v>
                </c:pt>
                <c:pt idx="15">
                  <c:v>-2.9240499999999998E-10</c:v>
                </c:pt>
                <c:pt idx="16">
                  <c:v>-3.1397899999999998E-10</c:v>
                </c:pt>
                <c:pt idx="17">
                  <c:v>-3.37111E-10</c:v>
                </c:pt>
                <c:pt idx="18">
                  <c:v>-3.6190999999999999E-10</c:v>
                </c:pt>
                <c:pt idx="19">
                  <c:v>-3.88494E-10</c:v>
                </c:pt>
                <c:pt idx="20">
                  <c:v>-4.16987E-10</c:v>
                </c:pt>
                <c:pt idx="21">
                  <c:v>-4.4752500000000001E-10</c:v>
                </c:pt>
                <c:pt idx="22">
                  <c:v>-4.8024899999999996E-10</c:v>
                </c:pt>
                <c:pt idx="23">
                  <c:v>-5.1531299999999998E-10</c:v>
                </c:pt>
                <c:pt idx="24">
                  <c:v>-5.5288099999999996E-10</c:v>
                </c:pt>
                <c:pt idx="25">
                  <c:v>-5.9312699999999997E-10</c:v>
                </c:pt>
                <c:pt idx="26">
                  <c:v>-6.3623799999999995E-10</c:v>
                </c:pt>
                <c:pt idx="27">
                  <c:v>-6.8241100000000003E-10</c:v>
                </c:pt>
                <c:pt idx="28">
                  <c:v>-7.31861E-10</c:v>
                </c:pt>
                <c:pt idx="29">
                  <c:v>-7.8481400000000004E-10</c:v>
                </c:pt>
                <c:pt idx="30">
                  <c:v>-8.4151100000000003E-10</c:v>
                </c:pt>
                <c:pt idx="31">
                  <c:v>-9.0221200000000005E-10</c:v>
                </c:pt>
                <c:pt idx="32">
                  <c:v>-9.6719200000000007E-10</c:v>
                </c:pt>
                <c:pt idx="33">
                  <c:v>-1.03675E-9</c:v>
                </c:pt>
                <c:pt idx="34">
                  <c:v>-1.11119E-9</c:v>
                </c:pt>
                <c:pt idx="35">
                  <c:v>-1.1908500000000001E-9</c:v>
                </c:pt>
                <c:pt idx="36">
                  <c:v>-1.2761E-9</c:v>
                </c:pt>
                <c:pt idx="37">
                  <c:v>-1.3673099999999999E-9</c:v>
                </c:pt>
                <c:pt idx="38">
                  <c:v>-1.46488E-9</c:v>
                </c:pt>
                <c:pt idx="39">
                  <c:v>-1.56926E-9</c:v>
                </c:pt>
                <c:pt idx="40">
                  <c:v>-1.6809099999999999E-9</c:v>
                </c:pt>
                <c:pt idx="41">
                  <c:v>-1.80031E-9</c:v>
                </c:pt>
                <c:pt idx="42">
                  <c:v>-1.928E-9</c:v>
                </c:pt>
                <c:pt idx="43">
                  <c:v>-2.0645300000000001E-9</c:v>
                </c:pt>
                <c:pt idx="44">
                  <c:v>-2.2105000000000002E-9</c:v>
                </c:pt>
                <c:pt idx="45">
                  <c:v>-2.3665499999999999E-9</c:v>
                </c:pt>
                <c:pt idx="46">
                  <c:v>-2.53336E-9</c:v>
                </c:pt>
                <c:pt idx="47">
                  <c:v>-2.71164E-9</c:v>
                </c:pt>
                <c:pt idx="48">
                  <c:v>-2.90218E-9</c:v>
                </c:pt>
                <c:pt idx="49">
                  <c:v>-3.1057899999999999E-9</c:v>
                </c:pt>
                <c:pt idx="50">
                  <c:v>-3.3233399999999998E-9</c:v>
                </c:pt>
                <c:pt idx="51">
                  <c:v>-3.5557600000000001E-9</c:v>
                </c:pt>
                <c:pt idx="52">
                  <c:v>-3.8040499999999999E-9</c:v>
                </c:pt>
                <c:pt idx="53">
                  <c:v>-4.0692600000000001E-9</c:v>
                </c:pt>
                <c:pt idx="54">
                  <c:v>-4.3525100000000003E-9</c:v>
                </c:pt>
                <c:pt idx="55">
                  <c:v>-4.6550000000000002E-9</c:v>
                </c:pt>
                <c:pt idx="56">
                  <c:v>-4.978E-9</c:v>
                </c:pt>
                <c:pt idx="57">
                  <c:v>-5.3228699999999998E-9</c:v>
                </c:pt>
                <c:pt idx="58">
                  <c:v>-5.6910499999999997E-9</c:v>
                </c:pt>
                <c:pt idx="59">
                  <c:v>-6.0840700000000001E-9</c:v>
                </c:pt>
                <c:pt idx="60">
                  <c:v>-6.5035600000000002E-9</c:v>
                </c:pt>
                <c:pt idx="61">
                  <c:v>-6.9512699999999997E-9</c:v>
                </c:pt>
                <c:pt idx="62">
                  <c:v>-7.4290400000000002E-9</c:v>
                </c:pt>
                <c:pt idx="63">
                  <c:v>-7.9388299999999996E-9</c:v>
                </c:pt>
                <c:pt idx="64">
                  <c:v>-8.4827300000000005E-9</c:v>
                </c:pt>
                <c:pt idx="65">
                  <c:v>-9.0629600000000003E-9</c:v>
                </c:pt>
                <c:pt idx="66">
                  <c:v>-9.68189E-9</c:v>
                </c:pt>
                <c:pt idx="67">
                  <c:v>-1.0341999999999999E-8</c:v>
                </c:pt>
                <c:pt idx="68">
                  <c:v>-1.1046E-8</c:v>
                </c:pt>
                <c:pt idx="69">
                  <c:v>-1.17968E-8</c:v>
                </c:pt>
                <c:pt idx="70">
                  <c:v>-1.2597199999999999E-8</c:v>
                </c:pt>
                <c:pt idx="71">
                  <c:v>-1.3450600000000001E-8</c:v>
                </c:pt>
                <c:pt idx="72">
                  <c:v>-1.4360399999999999E-8</c:v>
                </c:pt>
                <c:pt idx="73">
                  <c:v>-1.5330100000000001E-8</c:v>
                </c:pt>
                <c:pt idx="74">
                  <c:v>-1.6363599999999998E-8</c:v>
                </c:pt>
                <c:pt idx="75">
                  <c:v>-1.7465000000000001E-8</c:v>
                </c:pt>
                <c:pt idx="76">
                  <c:v>-1.8638600000000001E-8</c:v>
                </c:pt>
                <c:pt idx="77">
                  <c:v>-1.9889E-8</c:v>
                </c:pt>
                <c:pt idx="78">
                  <c:v>-2.1221100000000001E-8</c:v>
                </c:pt>
                <c:pt idx="79">
                  <c:v>-2.26402E-8</c:v>
                </c:pt>
                <c:pt idx="80">
                  <c:v>-2.4151599999999998E-8</c:v>
                </c:pt>
                <c:pt idx="81">
                  <c:v>-2.5761300000000001E-8</c:v>
                </c:pt>
                <c:pt idx="82">
                  <c:v>-2.74755E-8</c:v>
                </c:pt>
                <c:pt idx="83">
                  <c:v>-2.9300800000000001E-8</c:v>
                </c:pt>
                <c:pt idx="84">
                  <c:v>-3.1244099999999997E-8</c:v>
                </c:pt>
                <c:pt idx="85">
                  <c:v>-3.3312799999999998E-8</c:v>
                </c:pt>
                <c:pt idx="86">
                  <c:v>-3.5514899999999999E-8</c:v>
                </c:pt>
                <c:pt idx="87">
                  <c:v>-3.7858699999999999E-8</c:v>
                </c:pt>
                <c:pt idx="88">
                  <c:v>-4.0352999999999997E-8</c:v>
                </c:pt>
                <c:pt idx="89">
                  <c:v>-4.3007299999999999E-8</c:v>
                </c:pt>
                <c:pt idx="90">
                  <c:v>-4.5831399999999997E-8</c:v>
                </c:pt>
                <c:pt idx="91">
                  <c:v>-4.8836000000000001E-8</c:v>
                </c:pt>
                <c:pt idx="92">
                  <c:v>-5.2032300000000002E-8</c:v>
                </c:pt>
                <c:pt idx="93">
                  <c:v>-5.5432000000000003E-8</c:v>
                </c:pt>
                <c:pt idx="94">
                  <c:v>-5.9047800000000003E-8</c:v>
                </c:pt>
                <c:pt idx="95">
                  <c:v>-6.2893000000000006E-8</c:v>
                </c:pt>
                <c:pt idx="96">
                  <c:v>-6.6981699999999994E-8</c:v>
                </c:pt>
                <c:pt idx="97">
                  <c:v>-7.1329000000000003E-8</c:v>
                </c:pt>
                <c:pt idx="98">
                  <c:v>-7.5950599999999995E-8</c:v>
                </c:pt>
                <c:pt idx="99">
                  <c:v>-8.0863300000000004E-8</c:v>
                </c:pt>
                <c:pt idx="100">
                  <c:v>-8.6085000000000006E-8</c:v>
                </c:pt>
                <c:pt idx="101">
                  <c:v>-9.1634499999999999E-8</c:v>
                </c:pt>
                <c:pt idx="102">
                  <c:v>-9.7531800000000005E-8</c:v>
                </c:pt>
                <c:pt idx="103">
                  <c:v>-1.03798E-7</c:v>
                </c:pt>
                <c:pt idx="104">
                  <c:v>-1.1045500000000001E-7</c:v>
                </c:pt>
                <c:pt idx="105">
                  <c:v>-1.1752800000000001E-7</c:v>
                </c:pt>
                <c:pt idx="106">
                  <c:v>-1.2504000000000001E-7</c:v>
                </c:pt>
                <c:pt idx="107">
                  <c:v>-1.3301900000000001E-7</c:v>
                </c:pt>
                <c:pt idx="108">
                  <c:v>-1.4149200000000001E-7</c:v>
                </c:pt>
                <c:pt idx="109">
                  <c:v>-1.5048999999999999E-7</c:v>
                </c:pt>
                <c:pt idx="110">
                  <c:v>-1.60044E-7</c:v>
                </c:pt>
                <c:pt idx="111">
                  <c:v>-1.7018600000000001E-7</c:v>
                </c:pt>
                <c:pt idx="112">
                  <c:v>-1.8095299999999999E-7</c:v>
                </c:pt>
                <c:pt idx="113">
                  <c:v>-1.9238200000000001E-7</c:v>
                </c:pt>
                <c:pt idx="114">
                  <c:v>-2.04511E-7</c:v>
                </c:pt>
                <c:pt idx="115">
                  <c:v>-2.1738200000000001E-7</c:v>
                </c:pt>
                <c:pt idx="116">
                  <c:v>-2.3104000000000001E-7</c:v>
                </c:pt>
                <c:pt idx="117">
                  <c:v>-2.4553099999999998E-7</c:v>
                </c:pt>
                <c:pt idx="118">
                  <c:v>-2.6090400000000002E-7</c:v>
                </c:pt>
                <c:pt idx="119">
                  <c:v>-2.7721100000000001E-7</c:v>
                </c:pt>
                <c:pt idx="120">
                  <c:v>-2.9450699999999998E-7</c:v>
                </c:pt>
                <c:pt idx="121">
                  <c:v>-3.1285099999999997E-7</c:v>
                </c:pt>
                <c:pt idx="122">
                  <c:v>-3.3230199999999998E-7</c:v>
                </c:pt>
                <c:pt idx="123">
                  <c:v>-3.5292699999999999E-7</c:v>
                </c:pt>
                <c:pt idx="124">
                  <c:v>-3.7479399999999999E-7</c:v>
                </c:pt>
                <c:pt idx="125">
                  <c:v>-3.9797400000000001E-7</c:v>
                </c:pt>
                <c:pt idx="126">
                  <c:v>-4.22545E-7</c:v>
                </c:pt>
                <c:pt idx="127">
                  <c:v>-4.4858699999999999E-7</c:v>
                </c:pt>
                <c:pt idx="128">
                  <c:v>-4.76185E-7</c:v>
                </c:pt>
                <c:pt idx="129">
                  <c:v>-5.0542900000000002E-7</c:v>
                </c:pt>
                <c:pt idx="130">
                  <c:v>-5.3641400000000003E-7</c:v>
                </c:pt>
                <c:pt idx="131">
                  <c:v>-5.6924099999999996E-7</c:v>
                </c:pt>
                <c:pt idx="132">
                  <c:v>-6.0401400000000002E-7</c:v>
                </c:pt>
                <c:pt idx="133">
                  <c:v>-6.4084500000000005E-7</c:v>
                </c:pt>
                <c:pt idx="134">
                  <c:v>-6.7985300000000002E-7</c:v>
                </c:pt>
                <c:pt idx="135">
                  <c:v>-7.2116199999999998E-7</c:v>
                </c:pt>
                <c:pt idx="136">
                  <c:v>-7.64901E-7</c:v>
                </c:pt>
                <c:pt idx="137">
                  <c:v>-8.1121100000000005E-7</c:v>
                </c:pt>
                <c:pt idx="138">
                  <c:v>-8.6023599999999997E-7</c:v>
                </c:pt>
                <c:pt idx="139">
                  <c:v>-9.1213E-7</c:v>
                </c:pt>
                <c:pt idx="140">
                  <c:v>-9.6705600000000008E-7</c:v>
                </c:pt>
                <c:pt idx="141">
                  <c:v>-1.02518E-6</c:v>
                </c:pt>
                <c:pt idx="142">
                  <c:v>-1.0866900000000001E-6</c:v>
                </c:pt>
                <c:pt idx="143">
                  <c:v>-1.15178E-6</c:v>
                </c:pt>
                <c:pt idx="144">
                  <c:v>-1.22063E-6</c:v>
                </c:pt>
                <c:pt idx="145">
                  <c:v>-1.29347E-6</c:v>
                </c:pt>
                <c:pt idx="146">
                  <c:v>-1.37052E-6</c:v>
                </c:pt>
                <c:pt idx="147">
                  <c:v>-1.452E-6</c:v>
                </c:pt>
                <c:pt idx="148">
                  <c:v>-1.53818E-6</c:v>
                </c:pt>
                <c:pt idx="149">
                  <c:v>-1.6293E-6</c:v>
                </c:pt>
                <c:pt idx="150">
                  <c:v>-1.7256400000000001E-6</c:v>
                </c:pt>
                <c:pt idx="151">
                  <c:v>-1.82749E-6</c:v>
                </c:pt>
                <c:pt idx="152">
                  <c:v>-1.93515E-6</c:v>
                </c:pt>
                <c:pt idx="153">
                  <c:v>-2.0489399999999998E-6</c:v>
                </c:pt>
                <c:pt idx="154">
                  <c:v>-2.1692100000000002E-6</c:v>
                </c:pt>
                <c:pt idx="155">
                  <c:v>-2.2962999999999999E-6</c:v>
                </c:pt>
                <c:pt idx="156">
                  <c:v>-2.4305799999999999E-6</c:v>
                </c:pt>
                <c:pt idx="157">
                  <c:v>-2.5724600000000001E-6</c:v>
                </c:pt>
                <c:pt idx="158">
                  <c:v>-2.7223300000000002E-6</c:v>
                </c:pt>
                <c:pt idx="159">
                  <c:v>-2.8806399999999998E-6</c:v>
                </c:pt>
                <c:pt idx="160">
                  <c:v>-3.04785E-6</c:v>
                </c:pt>
                <c:pt idx="161">
                  <c:v>-3.22443E-6</c:v>
                </c:pt>
                <c:pt idx="162">
                  <c:v>-3.41089E-6</c:v>
                </c:pt>
                <c:pt idx="163">
                  <c:v>-3.60777E-6</c:v>
                </c:pt>
                <c:pt idx="164">
                  <c:v>-3.8156100000000002E-6</c:v>
                </c:pt>
                <c:pt idx="165">
                  <c:v>-4.03502E-6</c:v>
                </c:pt>
                <c:pt idx="166">
                  <c:v>-4.2666099999999998E-6</c:v>
                </c:pt>
                <c:pt idx="167">
                  <c:v>-4.5110200000000002E-6</c:v>
                </c:pt>
                <c:pt idx="168">
                  <c:v>-4.7689500000000003E-6</c:v>
                </c:pt>
                <c:pt idx="169">
                  <c:v>-5.0411099999999997E-6</c:v>
                </c:pt>
                <c:pt idx="170">
                  <c:v>-5.3282500000000002E-6</c:v>
                </c:pt>
                <c:pt idx="171">
                  <c:v>-5.63117E-6</c:v>
                </c:pt>
                <c:pt idx="172">
                  <c:v>-5.9507100000000003E-6</c:v>
                </c:pt>
                <c:pt idx="173">
                  <c:v>-6.2877300000000004E-6</c:v>
                </c:pt>
                <c:pt idx="174">
                  <c:v>-6.6431500000000001E-6</c:v>
                </c:pt>
                <c:pt idx="175">
                  <c:v>-7.0179500000000003E-6</c:v>
                </c:pt>
                <c:pt idx="176">
                  <c:v>-7.4131399999999996E-6</c:v>
                </c:pt>
                <c:pt idx="177">
                  <c:v>-7.8297700000000004E-6</c:v>
                </c:pt>
                <c:pt idx="178">
                  <c:v>-8.2689699999999995E-6</c:v>
                </c:pt>
                <c:pt idx="179">
                  <c:v>-8.7319099999999992E-6</c:v>
                </c:pt>
                <c:pt idx="180">
                  <c:v>-9.2198200000000008E-6</c:v>
                </c:pt>
                <c:pt idx="181">
                  <c:v>-9.7340000000000003E-6</c:v>
                </c:pt>
                <c:pt idx="182">
                  <c:v>-1.0275800000000001E-5</c:v>
                </c:pt>
                <c:pt idx="183">
                  <c:v>-1.0846700000000001E-5</c:v>
                </c:pt>
                <c:pt idx="184">
                  <c:v>-1.1447999999999999E-5</c:v>
                </c:pt>
                <c:pt idx="185">
                  <c:v>-1.2081499999999999E-5</c:v>
                </c:pt>
                <c:pt idx="186">
                  <c:v>-1.2748800000000001E-5</c:v>
                </c:pt>
                <c:pt idx="187">
                  <c:v>-1.34515E-5</c:v>
                </c:pt>
                <c:pt idx="188">
                  <c:v>-1.4191399999999999E-5</c:v>
                </c:pt>
                <c:pt idx="189">
                  <c:v>-1.49706E-5</c:v>
                </c:pt>
                <c:pt idx="190">
                  <c:v>-1.5790900000000002E-5</c:v>
                </c:pt>
                <c:pt idx="191">
                  <c:v>-1.6654500000000001E-5</c:v>
                </c:pt>
                <c:pt idx="192">
                  <c:v>-1.7563399999999999E-5</c:v>
                </c:pt>
                <c:pt idx="193">
                  <c:v>-1.8520099999999999E-5</c:v>
                </c:pt>
                <c:pt idx="194">
                  <c:v>-1.9526900000000001E-5</c:v>
                </c:pt>
                <c:pt idx="195">
                  <c:v>-2.05864E-5</c:v>
                </c:pt>
                <c:pt idx="196">
                  <c:v>-2.1701000000000001E-5</c:v>
                </c:pt>
                <c:pt idx="197">
                  <c:v>-2.2873700000000001E-5</c:v>
                </c:pt>
                <c:pt idx="198">
                  <c:v>-2.4107299999999999E-5</c:v>
                </c:pt>
                <c:pt idx="199">
                  <c:v>-2.5404800000000001E-5</c:v>
                </c:pt>
                <c:pt idx="200">
                  <c:v>-2.6769400000000002E-5</c:v>
                </c:pt>
                <c:pt idx="201">
                  <c:v>-2.8204400000000001E-5</c:v>
                </c:pt>
                <c:pt idx="202">
                  <c:v>-2.9713299999999999E-5</c:v>
                </c:pt>
                <c:pt idx="203">
                  <c:v>-3.1299700000000001E-5</c:v>
                </c:pt>
                <c:pt idx="204">
                  <c:v>-3.2967399999999999E-5</c:v>
                </c:pt>
                <c:pt idx="205">
                  <c:v>-3.47204E-5</c:v>
                </c:pt>
                <c:pt idx="206">
                  <c:v>-3.6562800000000002E-5</c:v>
                </c:pt>
                <c:pt idx="207">
                  <c:v>-3.8499099999999999E-5</c:v>
                </c:pt>
                <c:pt idx="208">
                  <c:v>-4.0533800000000001E-5</c:v>
                </c:pt>
                <c:pt idx="209">
                  <c:v>-4.26716E-5</c:v>
                </c:pt>
                <c:pt idx="210">
                  <c:v>-4.4917599999999998E-5</c:v>
                </c:pt>
                <c:pt idx="211">
                  <c:v>-4.7277000000000002E-5</c:v>
                </c:pt>
                <c:pt idx="212">
                  <c:v>-4.9755100000000001E-5</c:v>
                </c:pt>
                <c:pt idx="213">
                  <c:v>-5.2357800000000002E-5</c:v>
                </c:pt>
                <c:pt idx="214">
                  <c:v>-5.5090999999999998E-5</c:v>
                </c:pt>
                <c:pt idx="215">
                  <c:v>-5.7961000000000003E-5</c:v>
                </c:pt>
                <c:pt idx="216">
                  <c:v>-6.0974200000000003E-5</c:v>
                </c:pt>
                <c:pt idx="217">
                  <c:v>-6.41374E-5</c:v>
                </c:pt>
                <c:pt idx="218">
                  <c:v>-6.7457899999999997E-5</c:v>
                </c:pt>
                <c:pt idx="219">
                  <c:v>-7.0943000000000002E-5</c:v>
                </c:pt>
                <c:pt idx="220">
                  <c:v>-7.4600399999999998E-5</c:v>
                </c:pt>
                <c:pt idx="221">
                  <c:v>-7.8438399999999998E-5</c:v>
                </c:pt>
                <c:pt idx="222">
                  <c:v>-8.2465400000000005E-5</c:v>
                </c:pt>
                <c:pt idx="223">
                  <c:v>-8.6690300000000006E-5</c:v>
                </c:pt>
                <c:pt idx="224">
                  <c:v>-9.11222E-5</c:v>
                </c:pt>
                <c:pt idx="225">
                  <c:v>-9.5771000000000002E-5</c:v>
                </c:pt>
                <c:pt idx="226">
                  <c:v>-1.00647E-4</c:v>
                </c:pt>
                <c:pt idx="227">
                  <c:v>-1.05759E-4</c:v>
                </c:pt>
                <c:pt idx="228">
                  <c:v>-1.11121E-4</c:v>
                </c:pt>
                <c:pt idx="229">
                  <c:v>-1.16742E-4</c:v>
                </c:pt>
                <c:pt idx="230">
                  <c:v>-1.2263500000000001E-4</c:v>
                </c:pt>
                <c:pt idx="231">
                  <c:v>-1.2881200000000001E-4</c:v>
                </c:pt>
                <c:pt idx="232">
                  <c:v>-1.3528600000000001E-4</c:v>
                </c:pt>
                <c:pt idx="233">
                  <c:v>-1.4207099999999999E-4</c:v>
                </c:pt>
                <c:pt idx="234">
                  <c:v>-1.4918099999999999E-4</c:v>
                </c:pt>
                <c:pt idx="235">
                  <c:v>-1.5663100000000001E-4</c:v>
                </c:pt>
                <c:pt idx="236">
                  <c:v>-1.64437E-4</c:v>
                </c:pt>
                <c:pt idx="237">
                  <c:v>-1.7261300000000001E-4</c:v>
                </c:pt>
                <c:pt idx="238">
                  <c:v>-1.81177E-4</c:v>
                </c:pt>
                <c:pt idx="239">
                  <c:v>-1.9014699999999999E-4</c:v>
                </c:pt>
                <c:pt idx="240">
                  <c:v>-1.9954099999999999E-4</c:v>
                </c:pt>
                <c:pt idx="241">
                  <c:v>-2.0937700000000001E-4</c:v>
                </c:pt>
                <c:pt idx="242">
                  <c:v>-2.1967500000000001E-4</c:v>
                </c:pt>
                <c:pt idx="243">
                  <c:v>-2.30456E-4</c:v>
                </c:pt>
                <c:pt idx="244">
                  <c:v>-2.41742E-4</c:v>
                </c:pt>
                <c:pt idx="245">
                  <c:v>-2.5355400000000002E-4</c:v>
                </c:pt>
                <c:pt idx="246">
                  <c:v>-2.6591599999999999E-4</c:v>
                </c:pt>
                <c:pt idx="247">
                  <c:v>-2.7885200000000001E-4</c:v>
                </c:pt>
                <c:pt idx="248">
                  <c:v>-2.9238799999999998E-4</c:v>
                </c:pt>
                <c:pt idx="249">
                  <c:v>-3.0654899999999998E-4</c:v>
                </c:pt>
                <c:pt idx="250">
                  <c:v>-3.2136300000000002E-4</c:v>
                </c:pt>
                <c:pt idx="251">
                  <c:v>-3.3685900000000001E-4</c:v>
                </c:pt>
                <c:pt idx="252">
                  <c:v>-3.5306500000000001E-4</c:v>
                </c:pt>
                <c:pt idx="253">
                  <c:v>-3.7001299999999998E-4</c:v>
                </c:pt>
                <c:pt idx="254">
                  <c:v>-3.87735E-4</c:v>
                </c:pt>
                <c:pt idx="255">
                  <c:v>-4.0626399999999998E-4</c:v>
                </c:pt>
                <c:pt idx="256">
                  <c:v>-4.25635E-4</c:v>
                </c:pt>
                <c:pt idx="257">
                  <c:v>-4.4588400000000002E-4</c:v>
                </c:pt>
                <c:pt idx="258">
                  <c:v>-4.6704800000000002E-4</c:v>
                </c:pt>
                <c:pt idx="259">
                  <c:v>-4.8916699999999999E-4</c:v>
                </c:pt>
                <c:pt idx="260">
                  <c:v>-5.1228000000000005E-4</c:v>
                </c:pt>
                <c:pt idx="261">
                  <c:v>-5.3643099999999997E-4</c:v>
                </c:pt>
                <c:pt idx="262">
                  <c:v>-5.6166300000000001E-4</c:v>
                </c:pt>
                <c:pt idx="263">
                  <c:v>-5.8802099999999999E-4</c:v>
                </c:pt>
                <c:pt idx="264">
                  <c:v>-6.1555300000000002E-4</c:v>
                </c:pt>
                <c:pt idx="265">
                  <c:v>-6.4430800000000001E-4</c:v>
                </c:pt>
                <c:pt idx="266">
                  <c:v>-6.74337E-4</c:v>
                </c:pt>
                <c:pt idx="267">
                  <c:v>-7.0569399999999998E-4</c:v>
                </c:pt>
                <c:pt idx="268">
                  <c:v>-7.3843200000000002E-4</c:v>
                </c:pt>
                <c:pt idx="269">
                  <c:v>-7.7261099999999998E-4</c:v>
                </c:pt>
                <c:pt idx="270">
                  <c:v>-8.08288E-4</c:v>
                </c:pt>
                <c:pt idx="271">
                  <c:v>-8.4552599999999998E-4</c:v>
                </c:pt>
                <c:pt idx="272">
                  <c:v>-8.8438899999999997E-4</c:v>
                </c:pt>
                <c:pt idx="273">
                  <c:v>-9.2494300000000001E-4</c:v>
                </c:pt>
                <c:pt idx="274">
                  <c:v>-9.6725800000000003E-4</c:v>
                </c:pt>
                <c:pt idx="275" formatCode="General">
                  <c:v>-1.01E-3</c:v>
                </c:pt>
                <c:pt idx="276" formatCode="General">
                  <c:v>-1.06E-3</c:v>
                </c:pt>
                <c:pt idx="277" formatCode="General">
                  <c:v>-1.1100000000000001E-3</c:v>
                </c:pt>
                <c:pt idx="278" formatCode="General">
                  <c:v>-1.16E-3</c:v>
                </c:pt>
                <c:pt idx="279" formatCode="General">
                  <c:v>-1.2099999999999999E-3</c:v>
                </c:pt>
                <c:pt idx="280" formatCode="General">
                  <c:v>-1.2600000000000001E-3</c:v>
                </c:pt>
                <c:pt idx="281" formatCode="General">
                  <c:v>-1.32E-3</c:v>
                </c:pt>
                <c:pt idx="282" formatCode="General">
                  <c:v>-1.3799999999999999E-3</c:v>
                </c:pt>
                <c:pt idx="283" formatCode="General">
                  <c:v>-1.4400000000000001E-3</c:v>
                </c:pt>
                <c:pt idx="284" formatCode="General">
                  <c:v>-1.5E-3</c:v>
                </c:pt>
                <c:pt idx="285" formatCode="General">
                  <c:v>-1.57E-3</c:v>
                </c:pt>
                <c:pt idx="286" formatCode="General">
                  <c:v>-1.64E-3</c:v>
                </c:pt>
                <c:pt idx="287" formatCode="General">
                  <c:v>-1.7099999999999999E-3</c:v>
                </c:pt>
                <c:pt idx="288" formatCode="General">
                  <c:v>-1.7899999999999999E-3</c:v>
                </c:pt>
                <c:pt idx="289" formatCode="General">
                  <c:v>-1.8699999999999999E-3</c:v>
                </c:pt>
                <c:pt idx="290" formatCode="General">
                  <c:v>-1.9499999999999999E-3</c:v>
                </c:pt>
                <c:pt idx="291" formatCode="General">
                  <c:v>-2.0400000000000001E-3</c:v>
                </c:pt>
                <c:pt idx="292" formatCode="General">
                  <c:v>-2.1299999999999999E-3</c:v>
                </c:pt>
                <c:pt idx="293" formatCode="General">
                  <c:v>-2.2200000000000002E-3</c:v>
                </c:pt>
                <c:pt idx="294" formatCode="General">
                  <c:v>-2.32E-3</c:v>
                </c:pt>
                <c:pt idx="295" formatCode="General">
                  <c:v>-2.4199999999999998E-3</c:v>
                </c:pt>
                <c:pt idx="296" formatCode="General">
                  <c:v>-2.5200000000000001E-3</c:v>
                </c:pt>
                <c:pt idx="297" formatCode="General">
                  <c:v>-2.63E-3</c:v>
                </c:pt>
                <c:pt idx="298" formatCode="General">
                  <c:v>-2.7399999999999998E-3</c:v>
                </c:pt>
                <c:pt idx="299" formatCode="General">
                  <c:v>-2.8600000000000001E-3</c:v>
                </c:pt>
                <c:pt idx="300" formatCode="General">
                  <c:v>-2.99E-3</c:v>
                </c:pt>
                <c:pt idx="301" formatCode="General">
                  <c:v>-3.1099999999999999E-3</c:v>
                </c:pt>
                <c:pt idx="302" formatCode="General">
                  <c:v>-3.2499999999999999E-3</c:v>
                </c:pt>
                <c:pt idx="303" formatCode="General">
                  <c:v>-3.3899999999999998E-3</c:v>
                </c:pt>
                <c:pt idx="304" formatCode="General">
                  <c:v>-3.5300000000000002E-3</c:v>
                </c:pt>
                <c:pt idx="305" formatCode="General">
                  <c:v>-3.6800000000000001E-3</c:v>
                </c:pt>
                <c:pt idx="306" formatCode="General">
                  <c:v>-3.8300000000000001E-3</c:v>
                </c:pt>
                <c:pt idx="307" formatCode="General">
                  <c:v>-4.0000000000000001E-3</c:v>
                </c:pt>
                <c:pt idx="308" formatCode="General">
                  <c:v>-4.1599999999999996E-3</c:v>
                </c:pt>
                <c:pt idx="309" formatCode="General">
                  <c:v>-4.3400000000000001E-3</c:v>
                </c:pt>
                <c:pt idx="310" formatCode="General">
                  <c:v>-4.5199999999999997E-3</c:v>
                </c:pt>
                <c:pt idx="311" formatCode="General">
                  <c:v>-4.7099999999999998E-3</c:v>
                </c:pt>
                <c:pt idx="312" formatCode="General">
                  <c:v>-4.9100000000000003E-3</c:v>
                </c:pt>
                <c:pt idx="313" formatCode="General">
                  <c:v>-5.11E-3</c:v>
                </c:pt>
                <c:pt idx="314" formatCode="General">
                  <c:v>-5.3200000000000001E-3</c:v>
                </c:pt>
                <c:pt idx="315" formatCode="General">
                  <c:v>-5.5399999999999998E-3</c:v>
                </c:pt>
                <c:pt idx="316" formatCode="General">
                  <c:v>-5.77E-3</c:v>
                </c:pt>
                <c:pt idx="317" formatCode="General">
                  <c:v>-6.0099999999999997E-3</c:v>
                </c:pt>
                <c:pt idx="318" formatCode="General">
                  <c:v>-6.2599999999999999E-3</c:v>
                </c:pt>
                <c:pt idx="319" formatCode="General">
                  <c:v>-6.5100000000000002E-3</c:v>
                </c:pt>
                <c:pt idx="320" formatCode="General">
                  <c:v>-6.7799999999999996E-3</c:v>
                </c:pt>
                <c:pt idx="321" formatCode="General">
                  <c:v>-7.0499999999999998E-3</c:v>
                </c:pt>
                <c:pt idx="322" formatCode="General">
                  <c:v>-7.3400000000000002E-3</c:v>
                </c:pt>
                <c:pt idx="323" formatCode="General">
                  <c:v>-7.6400000000000001E-3</c:v>
                </c:pt>
                <c:pt idx="324" formatCode="General">
                  <c:v>-7.9500000000000005E-3</c:v>
                </c:pt>
                <c:pt idx="325" formatCode="General">
                  <c:v>-8.2699999999999996E-3</c:v>
                </c:pt>
                <c:pt idx="326" formatCode="General">
                  <c:v>-8.6E-3</c:v>
                </c:pt>
                <c:pt idx="327" formatCode="General">
                  <c:v>-8.94E-3</c:v>
                </c:pt>
                <c:pt idx="328" formatCode="General">
                  <c:v>-9.2999999999999992E-3</c:v>
                </c:pt>
                <c:pt idx="329" formatCode="General">
                  <c:v>-9.6699999999999998E-3</c:v>
                </c:pt>
                <c:pt idx="330" formatCode="General">
                  <c:v>-1.0059999999999999E-2</c:v>
                </c:pt>
                <c:pt idx="331" formatCode="General">
                  <c:v>-1.0449999999999999E-2</c:v>
                </c:pt>
                <c:pt idx="332" formatCode="General">
                  <c:v>-1.0869999999999999E-2</c:v>
                </c:pt>
                <c:pt idx="333" formatCode="General">
                  <c:v>-1.1299999999999999E-2</c:v>
                </c:pt>
                <c:pt idx="334" formatCode="General">
                  <c:v>-1.174E-2</c:v>
                </c:pt>
                <c:pt idx="335" formatCode="General">
                  <c:v>-1.2200000000000001E-2</c:v>
                </c:pt>
                <c:pt idx="336" formatCode="General">
                  <c:v>-1.268E-2</c:v>
                </c:pt>
                <c:pt idx="337" formatCode="General">
                  <c:v>-1.3169999999999999E-2</c:v>
                </c:pt>
                <c:pt idx="338" formatCode="General">
                  <c:v>-1.3690000000000001E-2</c:v>
                </c:pt>
                <c:pt idx="339" formatCode="General">
                  <c:v>-1.422E-2</c:v>
                </c:pt>
                <c:pt idx="340" formatCode="General">
                  <c:v>-1.477E-2</c:v>
                </c:pt>
                <c:pt idx="341" formatCode="General">
                  <c:v>-1.5339999999999999E-2</c:v>
                </c:pt>
                <c:pt idx="342" formatCode="General">
                  <c:v>-1.593E-2</c:v>
                </c:pt>
                <c:pt idx="343" formatCode="General">
                  <c:v>-1.6539999999999999E-2</c:v>
                </c:pt>
                <c:pt idx="344" formatCode="General">
                  <c:v>-1.7170000000000001E-2</c:v>
                </c:pt>
                <c:pt idx="345" formatCode="General">
                  <c:v>-1.7829999999999999E-2</c:v>
                </c:pt>
                <c:pt idx="346" formatCode="General">
                  <c:v>-1.8499999999999999E-2</c:v>
                </c:pt>
                <c:pt idx="347" formatCode="General">
                  <c:v>-1.9210000000000001E-2</c:v>
                </c:pt>
                <c:pt idx="348" formatCode="General">
                  <c:v>-1.993E-2</c:v>
                </c:pt>
                <c:pt idx="349" formatCode="General">
                  <c:v>-2.069E-2</c:v>
                </c:pt>
                <c:pt idx="350" formatCode="General">
                  <c:v>-2.146E-2</c:v>
                </c:pt>
                <c:pt idx="351" formatCode="General">
                  <c:v>-2.2270000000000002E-2</c:v>
                </c:pt>
                <c:pt idx="352" formatCode="General">
                  <c:v>-2.3099999999999999E-2</c:v>
                </c:pt>
                <c:pt idx="353" formatCode="General">
                  <c:v>-2.3959999999999999E-2</c:v>
                </c:pt>
                <c:pt idx="354" formatCode="General">
                  <c:v>-2.486E-2</c:v>
                </c:pt>
                <c:pt idx="355" formatCode="General">
                  <c:v>-2.5780000000000001E-2</c:v>
                </c:pt>
                <c:pt idx="356" formatCode="General">
                  <c:v>-2.673E-2</c:v>
                </c:pt>
                <c:pt idx="357" formatCode="General">
                  <c:v>-2.7720000000000002E-2</c:v>
                </c:pt>
                <c:pt idx="358" formatCode="General">
                  <c:v>-2.8740000000000002E-2</c:v>
                </c:pt>
                <c:pt idx="359" formatCode="General">
                  <c:v>-2.9790000000000001E-2</c:v>
                </c:pt>
                <c:pt idx="360" formatCode="General">
                  <c:v>-3.0880000000000001E-2</c:v>
                </c:pt>
                <c:pt idx="361" formatCode="General">
                  <c:v>-3.2009999999999997E-2</c:v>
                </c:pt>
                <c:pt idx="362" formatCode="General">
                  <c:v>-3.3169999999999998E-2</c:v>
                </c:pt>
                <c:pt idx="363" formatCode="General">
                  <c:v>-3.4369999999999998E-2</c:v>
                </c:pt>
                <c:pt idx="364" formatCode="General">
                  <c:v>-3.5619999999999999E-2</c:v>
                </c:pt>
                <c:pt idx="365" formatCode="General">
                  <c:v>-3.6900000000000002E-2</c:v>
                </c:pt>
                <c:pt idx="366" formatCode="General">
                  <c:v>-3.8219999999999997E-2</c:v>
                </c:pt>
                <c:pt idx="367" formatCode="General">
                  <c:v>-3.959E-2</c:v>
                </c:pt>
                <c:pt idx="368" formatCode="General">
                  <c:v>-4.1009999999999998E-2</c:v>
                </c:pt>
                <c:pt idx="369" formatCode="General">
                  <c:v>-4.2470000000000001E-2</c:v>
                </c:pt>
                <c:pt idx="370" formatCode="General">
                  <c:v>-4.3979999999999998E-2</c:v>
                </c:pt>
                <c:pt idx="371" formatCode="General">
                  <c:v>-4.5530000000000001E-2</c:v>
                </c:pt>
                <c:pt idx="372" formatCode="General">
                  <c:v>-4.7140000000000001E-2</c:v>
                </c:pt>
                <c:pt idx="373" formatCode="General">
                  <c:v>-4.8800000000000003E-2</c:v>
                </c:pt>
                <c:pt idx="374" formatCode="General">
                  <c:v>-5.0509999999999999E-2</c:v>
                </c:pt>
                <c:pt idx="375" formatCode="General">
                  <c:v>-5.228E-2</c:v>
                </c:pt>
                <c:pt idx="376" formatCode="General">
                  <c:v>-5.4100000000000002E-2</c:v>
                </c:pt>
                <c:pt idx="377" formatCode="General">
                  <c:v>-5.5980000000000002E-2</c:v>
                </c:pt>
                <c:pt idx="378" formatCode="General">
                  <c:v>-5.7919999999999999E-2</c:v>
                </c:pt>
                <c:pt idx="379" formatCode="General">
                  <c:v>-5.9920000000000001E-2</c:v>
                </c:pt>
                <c:pt idx="380" formatCode="General">
                  <c:v>-6.1990000000000003E-2</c:v>
                </c:pt>
                <c:pt idx="381" formatCode="General">
                  <c:v>-6.411E-2</c:v>
                </c:pt>
                <c:pt idx="382" formatCode="General">
                  <c:v>-6.6309999999999994E-2</c:v>
                </c:pt>
                <c:pt idx="383" formatCode="General">
                  <c:v>-6.8570000000000006E-2</c:v>
                </c:pt>
                <c:pt idx="384" formatCode="General">
                  <c:v>-7.0900000000000005E-2</c:v>
                </c:pt>
                <c:pt idx="385" formatCode="General">
                  <c:v>-7.331E-2</c:v>
                </c:pt>
                <c:pt idx="386" formatCode="General">
                  <c:v>-7.5789999999999996E-2</c:v>
                </c:pt>
                <c:pt idx="387" formatCode="General">
                  <c:v>-7.8340000000000007E-2</c:v>
                </c:pt>
                <c:pt idx="388" formatCode="General">
                  <c:v>-8.097E-2</c:v>
                </c:pt>
                <c:pt idx="389" formatCode="General">
                  <c:v>-8.3690000000000001E-2</c:v>
                </c:pt>
                <c:pt idx="390" formatCode="General">
                  <c:v>-8.6480000000000001E-2</c:v>
                </c:pt>
                <c:pt idx="391" formatCode="General">
                  <c:v>-8.9359999999999995E-2</c:v>
                </c:pt>
                <c:pt idx="392" formatCode="General">
                  <c:v>-9.2319999999999999E-2</c:v>
                </c:pt>
                <c:pt idx="393" formatCode="General">
                  <c:v>-9.5369999999999996E-2</c:v>
                </c:pt>
                <c:pt idx="394" formatCode="General">
                  <c:v>-9.8519999999999996E-2</c:v>
                </c:pt>
                <c:pt idx="395" formatCode="General">
                  <c:v>-0.10174999999999999</c:v>
                </c:pt>
                <c:pt idx="396" formatCode="General">
                  <c:v>-0.10509</c:v>
                </c:pt>
                <c:pt idx="397" formatCode="General">
                  <c:v>-0.10852000000000001</c:v>
                </c:pt>
                <c:pt idx="398" formatCode="General">
                  <c:v>-0.11205</c:v>
                </c:pt>
                <c:pt idx="399" formatCode="General">
                  <c:v>-0.11568000000000001</c:v>
                </c:pt>
                <c:pt idx="400" formatCode="General">
                  <c:v>-0.11942</c:v>
                </c:pt>
                <c:pt idx="401" formatCode="General">
                  <c:v>-0.12327</c:v>
                </c:pt>
                <c:pt idx="402" formatCode="General">
                  <c:v>-0.12723000000000001</c:v>
                </c:pt>
                <c:pt idx="403" formatCode="General">
                  <c:v>-0.1313</c:v>
                </c:pt>
                <c:pt idx="404" formatCode="General">
                  <c:v>-0.13549</c:v>
                </c:pt>
                <c:pt idx="405" formatCode="General">
                  <c:v>-0.13979</c:v>
                </c:pt>
                <c:pt idx="406" formatCode="General">
                  <c:v>-0.14421999999999999</c:v>
                </c:pt>
                <c:pt idx="407" formatCode="General">
                  <c:v>-0.14878</c:v>
                </c:pt>
                <c:pt idx="408" formatCode="General">
                  <c:v>-0.15346000000000001</c:v>
                </c:pt>
                <c:pt idx="409" formatCode="General">
                  <c:v>-0.15828</c:v>
                </c:pt>
                <c:pt idx="410" formatCode="General">
                  <c:v>-0.16322999999999999</c:v>
                </c:pt>
                <c:pt idx="411" formatCode="General">
                  <c:v>-0.16830999999999999</c:v>
                </c:pt>
                <c:pt idx="412" formatCode="General">
                  <c:v>-0.17354</c:v>
                </c:pt>
                <c:pt idx="413" formatCode="General">
                  <c:v>-0.17891000000000001</c:v>
                </c:pt>
                <c:pt idx="414" formatCode="General">
                  <c:v>-0.18443000000000001</c:v>
                </c:pt>
                <c:pt idx="415" formatCode="General">
                  <c:v>-0.19009999999999999</c:v>
                </c:pt>
                <c:pt idx="416" formatCode="General">
                  <c:v>-0.19592000000000001</c:v>
                </c:pt>
                <c:pt idx="417" formatCode="General">
                  <c:v>-0.2019</c:v>
                </c:pt>
                <c:pt idx="418" formatCode="General">
                  <c:v>-0.20804</c:v>
                </c:pt>
                <c:pt idx="419" formatCode="General">
                  <c:v>-0.21435000000000001</c:v>
                </c:pt>
                <c:pt idx="420" formatCode="General">
                  <c:v>-0.22081999999999999</c:v>
                </c:pt>
                <c:pt idx="421" formatCode="General">
                  <c:v>-0.22747000000000001</c:v>
                </c:pt>
                <c:pt idx="422" formatCode="General">
                  <c:v>-0.23430000000000001</c:v>
                </c:pt>
                <c:pt idx="423" formatCode="General">
                  <c:v>-0.24129999999999999</c:v>
                </c:pt>
                <c:pt idx="424" formatCode="General">
                  <c:v>-0.24848999999999999</c:v>
                </c:pt>
                <c:pt idx="425" formatCode="General">
                  <c:v>-0.25585999999999998</c:v>
                </c:pt>
                <c:pt idx="426" formatCode="General">
                  <c:v>-0.26343</c:v>
                </c:pt>
                <c:pt idx="427" formatCode="General">
                  <c:v>-0.27118999999999999</c:v>
                </c:pt>
                <c:pt idx="428" formatCode="General">
                  <c:v>-0.27916000000000002</c:v>
                </c:pt>
                <c:pt idx="429" formatCode="General">
                  <c:v>-0.28732999999999997</c:v>
                </c:pt>
                <c:pt idx="430" formatCode="General">
                  <c:v>-0.29570000000000002</c:v>
                </c:pt>
                <c:pt idx="431" formatCode="General">
                  <c:v>-0.30429</c:v>
                </c:pt>
                <c:pt idx="432" formatCode="General">
                  <c:v>-0.31309999999999999</c:v>
                </c:pt>
                <c:pt idx="433" formatCode="General">
                  <c:v>-0.32213000000000003</c:v>
                </c:pt>
                <c:pt idx="434" formatCode="General">
                  <c:v>-0.33138000000000001</c:v>
                </c:pt>
                <c:pt idx="435" formatCode="General">
                  <c:v>-0.34087000000000001</c:v>
                </c:pt>
                <c:pt idx="436" formatCode="General">
                  <c:v>-0.35059000000000001</c:v>
                </c:pt>
                <c:pt idx="437" formatCode="General">
                  <c:v>-0.36054999999999998</c:v>
                </c:pt>
                <c:pt idx="438" formatCode="General">
                  <c:v>-0.37075999999999998</c:v>
                </c:pt>
                <c:pt idx="439" formatCode="General">
                  <c:v>-0.38122</c:v>
                </c:pt>
                <c:pt idx="440" formatCode="General">
                  <c:v>-0.39193</c:v>
                </c:pt>
                <c:pt idx="441" formatCode="General">
                  <c:v>-0.40289999999999998</c:v>
                </c:pt>
                <c:pt idx="442" formatCode="General">
                  <c:v>-0.41414000000000001</c:v>
                </c:pt>
                <c:pt idx="443" formatCode="General">
                  <c:v>-0.42564000000000002</c:v>
                </c:pt>
                <c:pt idx="444" formatCode="General">
                  <c:v>-0.43741999999999998</c:v>
                </c:pt>
                <c:pt idx="445" formatCode="General">
                  <c:v>-0.44947999999999999</c:v>
                </c:pt>
                <c:pt idx="446" formatCode="General">
                  <c:v>-0.46183000000000002</c:v>
                </c:pt>
                <c:pt idx="447" formatCode="General">
                  <c:v>-0.47445999999999999</c:v>
                </c:pt>
                <c:pt idx="448" formatCode="General">
                  <c:v>-0.4874</c:v>
                </c:pt>
                <c:pt idx="449" formatCode="General">
                  <c:v>-0.50063000000000002</c:v>
                </c:pt>
                <c:pt idx="450" formatCode="General">
                  <c:v>-0.51417000000000002</c:v>
                </c:pt>
                <c:pt idx="451" formatCode="General">
                  <c:v>-0.52802000000000004</c:v>
                </c:pt>
                <c:pt idx="452" formatCode="General">
                  <c:v>-0.54218999999999995</c:v>
                </c:pt>
                <c:pt idx="453" formatCode="General">
                  <c:v>-0.55667999999999995</c:v>
                </c:pt>
                <c:pt idx="454" formatCode="General">
                  <c:v>-0.57150000000000001</c:v>
                </c:pt>
                <c:pt idx="455" formatCode="General">
                  <c:v>-0.58665999999999996</c:v>
                </c:pt>
                <c:pt idx="456" formatCode="General">
                  <c:v>-0.60214999999999996</c:v>
                </c:pt>
                <c:pt idx="457" formatCode="General">
                  <c:v>-0.61799999999999999</c:v>
                </c:pt>
                <c:pt idx="458" formatCode="General">
                  <c:v>-0.63419000000000003</c:v>
                </c:pt>
                <c:pt idx="459" formatCode="General">
                  <c:v>-0.65073999999999999</c:v>
                </c:pt>
                <c:pt idx="460" formatCode="General">
                  <c:v>-0.66764999999999997</c:v>
                </c:pt>
                <c:pt idx="461" formatCode="General">
                  <c:v>-0.68493999999999999</c:v>
                </c:pt>
                <c:pt idx="462" formatCode="General">
                  <c:v>-0.7026</c:v>
                </c:pt>
                <c:pt idx="463" formatCode="General">
                  <c:v>-0.72063999999999995</c:v>
                </c:pt>
                <c:pt idx="464" formatCode="General">
                  <c:v>-0.73907</c:v>
                </c:pt>
                <c:pt idx="465" formatCode="General">
                  <c:v>-0.75788999999999995</c:v>
                </c:pt>
                <c:pt idx="466" formatCode="General">
                  <c:v>-0.77710999999999997</c:v>
                </c:pt>
                <c:pt idx="467" formatCode="General">
                  <c:v>-0.79674</c:v>
                </c:pt>
                <c:pt idx="468" formatCode="General">
                  <c:v>-0.81677</c:v>
                </c:pt>
                <c:pt idx="469" formatCode="General">
                  <c:v>-0.83723000000000003</c:v>
                </c:pt>
                <c:pt idx="470" formatCode="General">
                  <c:v>-0.85811000000000004</c:v>
                </c:pt>
                <c:pt idx="471" formatCode="General">
                  <c:v>-0.87941999999999998</c:v>
                </c:pt>
                <c:pt idx="472" formatCode="General">
                  <c:v>-0.90117000000000003</c:v>
                </c:pt>
                <c:pt idx="473" formatCode="General">
                  <c:v>-0.92337000000000002</c:v>
                </c:pt>
                <c:pt idx="474" formatCode="General">
                  <c:v>-0.94601000000000002</c:v>
                </c:pt>
                <c:pt idx="475" formatCode="General">
                  <c:v>-0.96909999999999996</c:v>
                </c:pt>
                <c:pt idx="476" formatCode="General">
                  <c:v>-0.99265999999999999</c:v>
                </c:pt>
                <c:pt idx="477" formatCode="General">
                  <c:v>-1.0166900000000001</c:v>
                </c:pt>
                <c:pt idx="478" formatCode="General">
                  <c:v>-1.0411999999999999</c:v>
                </c:pt>
                <c:pt idx="479" formatCode="General">
                  <c:v>-1.0661799999999999</c:v>
                </c:pt>
                <c:pt idx="480" formatCode="General">
                  <c:v>-1.09165</c:v>
                </c:pt>
                <c:pt idx="481" formatCode="General">
                  <c:v>-1.1176200000000001</c:v>
                </c:pt>
                <c:pt idx="482" formatCode="General">
                  <c:v>-1.14408</c:v>
                </c:pt>
                <c:pt idx="483" formatCode="General">
                  <c:v>-1.17106</c:v>
                </c:pt>
                <c:pt idx="484" formatCode="General">
                  <c:v>-1.1985399999999999</c:v>
                </c:pt>
                <c:pt idx="485" formatCode="General">
                  <c:v>-1.22655</c:v>
                </c:pt>
                <c:pt idx="486" formatCode="General">
                  <c:v>-1.25508</c:v>
                </c:pt>
                <c:pt idx="487" formatCode="General">
                  <c:v>-1.2841400000000001</c:v>
                </c:pt>
                <c:pt idx="488" formatCode="General">
                  <c:v>-1.3137399999999999</c:v>
                </c:pt>
                <c:pt idx="489" formatCode="General">
                  <c:v>-1.34388</c:v>
                </c:pt>
                <c:pt idx="490" formatCode="General">
                  <c:v>-1.3745799999999999</c:v>
                </c:pt>
                <c:pt idx="491" formatCode="General">
                  <c:v>-1.4058299999999999</c:v>
                </c:pt>
                <c:pt idx="492" formatCode="General">
                  <c:v>-1.4376500000000001</c:v>
                </c:pt>
                <c:pt idx="493" formatCode="General">
                  <c:v>-1.4700299999999999</c:v>
                </c:pt>
                <c:pt idx="494" formatCode="General">
                  <c:v>-1.5029999999999999</c:v>
                </c:pt>
                <c:pt idx="495" formatCode="General">
                  <c:v>-1.53654</c:v>
                </c:pt>
                <c:pt idx="496" formatCode="General">
                  <c:v>-1.57067</c:v>
                </c:pt>
                <c:pt idx="497" formatCode="General">
                  <c:v>-1.6053900000000001</c:v>
                </c:pt>
                <c:pt idx="498" formatCode="General">
                  <c:v>-1.6407099999999999</c:v>
                </c:pt>
                <c:pt idx="499" formatCode="General">
                  <c:v>-1.6766399999999999</c:v>
                </c:pt>
                <c:pt idx="500" formatCode="General">
                  <c:v>-1.7131799999999999</c:v>
                </c:pt>
                <c:pt idx="501" formatCode="General">
                  <c:v>-1.75034</c:v>
                </c:pt>
                <c:pt idx="502" formatCode="General">
                  <c:v>-1.7881100000000001</c:v>
                </c:pt>
                <c:pt idx="503" formatCode="General">
                  <c:v>-1.8265199999999999</c:v>
                </c:pt>
                <c:pt idx="504" formatCode="General">
                  <c:v>-1.8655600000000001</c:v>
                </c:pt>
                <c:pt idx="505" formatCode="General">
                  <c:v>-1.90524</c:v>
                </c:pt>
                <c:pt idx="506" formatCode="General">
                  <c:v>-1.94556</c:v>
                </c:pt>
                <c:pt idx="507" formatCode="General">
                  <c:v>-1.98654</c:v>
                </c:pt>
                <c:pt idx="508" formatCode="General">
                  <c:v>-2.0281600000000002</c:v>
                </c:pt>
                <c:pt idx="509" formatCode="General">
                  <c:v>-2.0704500000000001</c:v>
                </c:pt>
                <c:pt idx="510" formatCode="General">
                  <c:v>-2.1133999999999999</c:v>
                </c:pt>
                <c:pt idx="511" formatCode="General">
                  <c:v>-2.1570299999999998</c:v>
                </c:pt>
                <c:pt idx="512" formatCode="General">
                  <c:v>-2.2013199999999999</c:v>
                </c:pt>
                <c:pt idx="513" formatCode="General">
                  <c:v>-2.2463000000000002</c:v>
                </c:pt>
                <c:pt idx="514" formatCode="General">
                  <c:v>-2.29196</c:v>
                </c:pt>
                <c:pt idx="515" formatCode="General">
                  <c:v>-2.3383099999999999</c:v>
                </c:pt>
                <c:pt idx="516" formatCode="General">
                  <c:v>-2.3853499999999999</c:v>
                </c:pt>
                <c:pt idx="517" formatCode="General">
                  <c:v>-2.43309</c:v>
                </c:pt>
                <c:pt idx="518" formatCode="General">
                  <c:v>-2.4815299999999998</c:v>
                </c:pt>
                <c:pt idx="519" formatCode="General">
                  <c:v>-2.5306799999999998</c:v>
                </c:pt>
                <c:pt idx="520" formatCode="General">
                  <c:v>-2.58053</c:v>
                </c:pt>
                <c:pt idx="521" formatCode="General">
                  <c:v>-2.6311</c:v>
                </c:pt>
                <c:pt idx="522" formatCode="General">
                  <c:v>-2.6823800000000002</c:v>
                </c:pt>
                <c:pt idx="523" formatCode="General">
                  <c:v>-2.7343799999999998</c:v>
                </c:pt>
                <c:pt idx="524" formatCode="General">
                  <c:v>-2.7871000000000001</c:v>
                </c:pt>
                <c:pt idx="525" formatCode="General">
                  <c:v>-2.8405499999999999</c:v>
                </c:pt>
                <c:pt idx="526" formatCode="General">
                  <c:v>-2.89472</c:v>
                </c:pt>
                <c:pt idx="527" formatCode="General">
                  <c:v>-2.94963</c:v>
                </c:pt>
                <c:pt idx="528" formatCode="General">
                  <c:v>-3.0052699999999999</c:v>
                </c:pt>
                <c:pt idx="529" formatCode="General">
                  <c:v>-3.0616500000000002</c:v>
                </c:pt>
                <c:pt idx="530" formatCode="General">
                  <c:v>-3.11876</c:v>
                </c:pt>
                <c:pt idx="531" formatCode="General">
                  <c:v>-3.1766100000000002</c:v>
                </c:pt>
                <c:pt idx="532" formatCode="General">
                  <c:v>-3.2352099999999999</c:v>
                </c:pt>
                <c:pt idx="533" formatCode="General">
                  <c:v>-3.2945500000000001</c:v>
                </c:pt>
                <c:pt idx="534" formatCode="General">
                  <c:v>-3.3546299999999998</c:v>
                </c:pt>
                <c:pt idx="535" formatCode="General">
                  <c:v>-3.4154599999999999</c:v>
                </c:pt>
                <c:pt idx="536" formatCode="General">
                  <c:v>-3.4770300000000001</c:v>
                </c:pt>
                <c:pt idx="537" formatCode="General">
                  <c:v>-3.5393500000000002</c:v>
                </c:pt>
                <c:pt idx="538" formatCode="General">
                  <c:v>-3.60242</c:v>
                </c:pt>
                <c:pt idx="539" formatCode="General">
                  <c:v>-3.6662300000000001</c:v>
                </c:pt>
                <c:pt idx="540" formatCode="General">
                  <c:v>-3.7307999999999999</c:v>
                </c:pt>
                <c:pt idx="541" formatCode="General">
                  <c:v>-3.7961100000000001</c:v>
                </c:pt>
                <c:pt idx="542" formatCode="General">
                  <c:v>-3.8621699999999999</c:v>
                </c:pt>
                <c:pt idx="543" formatCode="General">
                  <c:v>-3.9289800000000001</c:v>
                </c:pt>
                <c:pt idx="544" formatCode="General">
                  <c:v>-3.9965299999999999</c:v>
                </c:pt>
                <c:pt idx="545" formatCode="General">
                  <c:v>-4.0648200000000001</c:v>
                </c:pt>
                <c:pt idx="546" formatCode="General">
                  <c:v>-4.1338600000000003</c:v>
                </c:pt>
                <c:pt idx="547" formatCode="General">
                  <c:v>-4.20364</c:v>
                </c:pt>
                <c:pt idx="548" formatCode="General">
                  <c:v>-4.2741600000000002</c:v>
                </c:pt>
                <c:pt idx="549" formatCode="General">
                  <c:v>-4.3454199999999998</c:v>
                </c:pt>
                <c:pt idx="550" formatCode="General">
                  <c:v>-4.4174199999999999</c:v>
                </c:pt>
                <c:pt idx="551" formatCode="General">
                  <c:v>-4.4901400000000002</c:v>
                </c:pt>
                <c:pt idx="552" formatCode="General">
                  <c:v>-4.5636000000000001</c:v>
                </c:pt>
                <c:pt idx="553" formatCode="General">
                  <c:v>-4.6377800000000002</c:v>
                </c:pt>
                <c:pt idx="554" formatCode="General">
                  <c:v>-4.7126799999999998</c:v>
                </c:pt>
                <c:pt idx="555" formatCode="General">
                  <c:v>-4.7882999999999996</c:v>
                </c:pt>
                <c:pt idx="556" formatCode="General">
                  <c:v>-4.8646399999999996</c:v>
                </c:pt>
                <c:pt idx="557" formatCode="General">
                  <c:v>-4.9416900000000004</c:v>
                </c:pt>
                <c:pt idx="558" formatCode="General">
                  <c:v>-5.0194400000000003</c:v>
                </c:pt>
                <c:pt idx="559" formatCode="General">
                  <c:v>-5.0978899999999996</c:v>
                </c:pt>
                <c:pt idx="560" formatCode="General">
                  <c:v>-5.1770399999999999</c:v>
                </c:pt>
                <c:pt idx="561" formatCode="General">
                  <c:v>-5.2568799999999998</c:v>
                </c:pt>
                <c:pt idx="562" formatCode="General">
                  <c:v>-5.3373999999999997</c:v>
                </c:pt>
                <c:pt idx="563" formatCode="General">
                  <c:v>-5.4185999999999996</c:v>
                </c:pt>
                <c:pt idx="564" formatCode="General">
                  <c:v>-5.50047</c:v>
                </c:pt>
                <c:pt idx="565" formatCode="General">
                  <c:v>-5.5830099999999998</c:v>
                </c:pt>
                <c:pt idx="566" formatCode="General">
                  <c:v>-5.6661999999999999</c:v>
                </c:pt>
                <c:pt idx="567" formatCode="General">
                  <c:v>-5.7500400000000003</c:v>
                </c:pt>
                <c:pt idx="568" formatCode="General">
                  <c:v>-5.83453</c:v>
                </c:pt>
                <c:pt idx="569" formatCode="General">
                  <c:v>-5.9196499999999999</c:v>
                </c:pt>
                <c:pt idx="570" formatCode="General">
                  <c:v>-6.0053900000000002</c:v>
                </c:pt>
                <c:pt idx="571" formatCode="General">
                  <c:v>-6.0917599999999998</c:v>
                </c:pt>
                <c:pt idx="572" formatCode="General">
                  <c:v>-6.1787299999999998</c:v>
                </c:pt>
                <c:pt idx="573" formatCode="General">
                  <c:v>-6.2663000000000002</c:v>
                </c:pt>
                <c:pt idx="574" formatCode="General">
                  <c:v>-6.3544600000000004</c:v>
                </c:pt>
                <c:pt idx="575" formatCode="General">
                  <c:v>-6.4432</c:v>
                </c:pt>
                <c:pt idx="576" formatCode="General">
                  <c:v>-6.5325100000000003</c:v>
                </c:pt>
                <c:pt idx="577" formatCode="General">
                  <c:v>-6.6223700000000001</c:v>
                </c:pt>
                <c:pt idx="578" formatCode="General">
                  <c:v>-6.71279</c:v>
                </c:pt>
                <c:pt idx="579" formatCode="General">
                  <c:v>-6.8037400000000003</c:v>
                </c:pt>
                <c:pt idx="580" formatCode="General">
                  <c:v>-6.8952200000000001</c:v>
                </c:pt>
                <c:pt idx="581" formatCode="General">
                  <c:v>-6.9872100000000001</c:v>
                </c:pt>
                <c:pt idx="582" formatCode="General">
                  <c:v>-7.0796999999999999</c:v>
                </c:pt>
                <c:pt idx="583" formatCode="General">
                  <c:v>-7.1726900000000002</c:v>
                </c:pt>
                <c:pt idx="584" formatCode="General">
                  <c:v>-7.26614</c:v>
                </c:pt>
                <c:pt idx="585" formatCode="General">
                  <c:v>-7.3600599999999998</c:v>
                </c:pt>
                <c:pt idx="586" formatCode="General">
                  <c:v>-7.4544300000000003</c:v>
                </c:pt>
                <c:pt idx="587" formatCode="General">
                  <c:v>-7.5492400000000002</c:v>
                </c:pt>
                <c:pt idx="588" formatCode="General">
                  <c:v>-7.6444700000000001</c:v>
                </c:pt>
                <c:pt idx="589" formatCode="General">
                  <c:v>-7.7401</c:v>
                </c:pt>
                <c:pt idx="590" formatCode="General">
                  <c:v>-7.8361299999999998</c:v>
                </c:pt>
                <c:pt idx="591" formatCode="General">
                  <c:v>-7.9325299999999999</c:v>
                </c:pt>
                <c:pt idx="592" formatCode="General">
                  <c:v>-8.0292999999999992</c:v>
                </c:pt>
                <c:pt idx="593" formatCode="General">
                  <c:v>-8.1264199999999995</c:v>
                </c:pt>
                <c:pt idx="594" formatCode="General">
                  <c:v>-8.2238600000000002</c:v>
                </c:pt>
                <c:pt idx="595" formatCode="General">
                  <c:v>-8.3216300000000007</c:v>
                </c:pt>
                <c:pt idx="596" formatCode="General">
                  <c:v>-8.4196899999999992</c:v>
                </c:pt>
                <c:pt idx="597" formatCode="General">
                  <c:v>-8.5180299999999995</c:v>
                </c:pt>
                <c:pt idx="598" formatCode="General">
                  <c:v>-8.6166400000000003</c:v>
                </c:pt>
                <c:pt idx="599" formatCode="General">
                  <c:v>-8.7154900000000008</c:v>
                </c:pt>
                <c:pt idx="600" formatCode="General">
                  <c:v>-8.8145799999999994</c:v>
                </c:pt>
                <c:pt idx="601" formatCode="General">
                  <c:v>-8.9138800000000007</c:v>
                </c:pt>
                <c:pt idx="602" formatCode="General">
                  <c:v>-9.0133700000000001</c:v>
                </c:pt>
                <c:pt idx="603" formatCode="General">
                  <c:v>-9.1130399999999998</c:v>
                </c:pt>
                <c:pt idx="604" formatCode="General">
                  <c:v>-9.2128700000000006</c:v>
                </c:pt>
                <c:pt idx="605" formatCode="General">
                  <c:v>-9.3128299999999999</c:v>
                </c:pt>
                <c:pt idx="606" formatCode="General">
                  <c:v>-9.4129100000000001</c:v>
                </c:pt>
                <c:pt idx="607" formatCode="General">
                  <c:v>-9.5130999999999997</c:v>
                </c:pt>
                <c:pt idx="608" formatCode="General">
                  <c:v>-9.6133600000000001</c:v>
                </c:pt>
                <c:pt idx="609" formatCode="General">
                  <c:v>-9.7136899999999997</c:v>
                </c:pt>
                <c:pt idx="610" formatCode="General">
                  <c:v>-9.8140499999999999</c:v>
                </c:pt>
                <c:pt idx="611" formatCode="General">
                  <c:v>-9.9144400000000008</c:v>
                </c:pt>
                <c:pt idx="612" formatCode="General">
                  <c:v>-10.01483</c:v>
                </c:pt>
                <c:pt idx="613" formatCode="General">
                  <c:v>-10.11519</c:v>
                </c:pt>
                <c:pt idx="614" formatCode="General">
                  <c:v>-10.21552</c:v>
                </c:pt>
                <c:pt idx="615" formatCode="General">
                  <c:v>-10.31578</c:v>
                </c:pt>
                <c:pt idx="616" formatCode="General">
                  <c:v>-10.41595</c:v>
                </c:pt>
                <c:pt idx="617" formatCode="General">
                  <c:v>-10.516019999999999</c:v>
                </c:pt>
                <c:pt idx="618" formatCode="General">
                  <c:v>-10.615970000000001</c:v>
                </c:pt>
                <c:pt idx="619" formatCode="General">
                  <c:v>-10.71576</c:v>
                </c:pt>
                <c:pt idx="620" formatCode="General">
                  <c:v>-10.815390000000001</c:v>
                </c:pt>
                <c:pt idx="621" formatCode="General">
                  <c:v>-10.914820000000001</c:v>
                </c:pt>
                <c:pt idx="622" formatCode="General">
                  <c:v>-11.01403</c:v>
                </c:pt>
                <c:pt idx="623" formatCode="General">
                  <c:v>-11.113009999999999</c:v>
                </c:pt>
                <c:pt idx="624" formatCode="General">
                  <c:v>-11.211729999999999</c:v>
                </c:pt>
                <c:pt idx="625" formatCode="General">
                  <c:v>-11.31016</c:v>
                </c:pt>
                <c:pt idx="626" formatCode="General">
                  <c:v>-11.408289999999999</c:v>
                </c:pt>
                <c:pt idx="627" formatCode="General">
                  <c:v>-11.50609</c:v>
                </c:pt>
                <c:pt idx="628" formatCode="General">
                  <c:v>-11.603540000000001</c:v>
                </c:pt>
                <c:pt idx="629" formatCode="General">
                  <c:v>-11.700609999999999</c:v>
                </c:pt>
                <c:pt idx="630" formatCode="General">
                  <c:v>-11.79729</c:v>
                </c:pt>
                <c:pt idx="631" formatCode="General">
                  <c:v>-11.893549999999999</c:v>
                </c:pt>
                <c:pt idx="632" formatCode="General">
                  <c:v>-11.98936</c:v>
                </c:pt>
                <c:pt idx="633" formatCode="General">
                  <c:v>-12.0847</c:v>
                </c:pt>
                <c:pt idx="634" formatCode="General">
                  <c:v>-12.17956</c:v>
                </c:pt>
                <c:pt idx="635" formatCode="General">
                  <c:v>-12.273899999999999</c:v>
                </c:pt>
                <c:pt idx="636" formatCode="General">
                  <c:v>-12.367699999999999</c:v>
                </c:pt>
                <c:pt idx="637" formatCode="General">
                  <c:v>-12.460940000000001</c:v>
                </c:pt>
                <c:pt idx="638" formatCode="General">
                  <c:v>-12.55359</c:v>
                </c:pt>
                <c:pt idx="639" formatCode="General">
                  <c:v>-12.64564</c:v>
                </c:pt>
                <c:pt idx="640" formatCode="General">
                  <c:v>-12.73706</c:v>
                </c:pt>
                <c:pt idx="641" formatCode="General">
                  <c:v>-12.827819999999999</c:v>
                </c:pt>
                <c:pt idx="642" formatCode="General">
                  <c:v>-12.917909999999999</c:v>
                </c:pt>
                <c:pt idx="643" formatCode="General">
                  <c:v>-13.007289999999999</c:v>
                </c:pt>
                <c:pt idx="644" formatCode="General">
                  <c:v>-13.09595</c:v>
                </c:pt>
                <c:pt idx="645" formatCode="General">
                  <c:v>-13.183870000000001</c:v>
                </c:pt>
                <c:pt idx="646" formatCode="General">
                  <c:v>-13.27101</c:v>
                </c:pt>
                <c:pt idx="647" formatCode="General">
                  <c:v>-13.35735</c:v>
                </c:pt>
                <c:pt idx="648" formatCode="General">
                  <c:v>-13.442880000000001</c:v>
                </c:pt>
                <c:pt idx="649" formatCode="General">
                  <c:v>-13.52758</c:v>
                </c:pt>
                <c:pt idx="650" formatCode="General">
                  <c:v>-13.6114</c:v>
                </c:pt>
                <c:pt idx="651" formatCode="General">
                  <c:v>-13.69435</c:v>
                </c:pt>
                <c:pt idx="652" formatCode="General">
                  <c:v>-13.776389999999999</c:v>
                </c:pt>
                <c:pt idx="653" formatCode="General">
                  <c:v>-13.85749</c:v>
                </c:pt>
                <c:pt idx="654" formatCode="General">
                  <c:v>-13.93765</c:v>
                </c:pt>
                <c:pt idx="655" formatCode="General">
                  <c:v>-14.016830000000001</c:v>
                </c:pt>
                <c:pt idx="656" formatCode="General">
                  <c:v>-14.09502</c:v>
                </c:pt>
                <c:pt idx="657" formatCode="General">
                  <c:v>-14.172190000000001</c:v>
                </c:pt>
                <c:pt idx="658" formatCode="General">
                  <c:v>-14.24832</c:v>
                </c:pt>
                <c:pt idx="659" formatCode="General">
                  <c:v>-14.32339</c:v>
                </c:pt>
                <c:pt idx="660" formatCode="General">
                  <c:v>-14.39738</c:v>
                </c:pt>
                <c:pt idx="661" formatCode="General">
                  <c:v>-14.47026</c:v>
                </c:pt>
                <c:pt idx="662" formatCode="General">
                  <c:v>-14.54203</c:v>
                </c:pt>
                <c:pt idx="663" formatCode="General">
                  <c:v>-14.61265</c:v>
                </c:pt>
                <c:pt idx="664" formatCode="General">
                  <c:v>-14.68211</c:v>
                </c:pt>
                <c:pt idx="665" formatCode="General">
                  <c:v>-14.750389999999999</c:v>
                </c:pt>
                <c:pt idx="666" formatCode="General">
                  <c:v>-14.81747</c:v>
                </c:pt>
                <c:pt idx="667" formatCode="General">
                  <c:v>-14.883319999999999</c:v>
                </c:pt>
                <c:pt idx="668" formatCode="General">
                  <c:v>-14.947939999999999</c:v>
                </c:pt>
                <c:pt idx="669" formatCode="General">
                  <c:v>-15.0113</c:v>
                </c:pt>
                <c:pt idx="670" formatCode="General">
                  <c:v>-15.073370000000001</c:v>
                </c:pt>
                <c:pt idx="671" formatCode="General">
                  <c:v>-15.13416</c:v>
                </c:pt>
                <c:pt idx="672" formatCode="General">
                  <c:v>-15.193630000000001</c:v>
                </c:pt>
                <c:pt idx="673" formatCode="General">
                  <c:v>-15.25177</c:v>
                </c:pt>
                <c:pt idx="674" formatCode="General">
                  <c:v>-15.30856</c:v>
                </c:pt>
                <c:pt idx="675" formatCode="General">
                  <c:v>-15.363989999999999</c:v>
                </c:pt>
                <c:pt idx="676" formatCode="General">
                  <c:v>-15.41804</c:v>
                </c:pt>
                <c:pt idx="677" formatCode="General">
                  <c:v>-15.470689999999999</c:v>
                </c:pt>
                <c:pt idx="678" formatCode="General">
                  <c:v>-15.521929999999999</c:v>
                </c:pt>
                <c:pt idx="679" formatCode="General">
                  <c:v>-15.57175</c:v>
                </c:pt>
                <c:pt idx="680" formatCode="General">
                  <c:v>-15.62012</c:v>
                </c:pt>
                <c:pt idx="681" formatCode="General">
                  <c:v>-15.66703</c:v>
                </c:pt>
                <c:pt idx="682" formatCode="General">
                  <c:v>-15.712479999999999</c:v>
                </c:pt>
                <c:pt idx="683" formatCode="General">
                  <c:v>-15.75644</c:v>
                </c:pt>
                <c:pt idx="684" formatCode="General">
                  <c:v>-15.7989</c:v>
                </c:pt>
                <c:pt idx="685" formatCode="General">
                  <c:v>-15.83986</c:v>
                </c:pt>
                <c:pt idx="686" formatCode="General">
                  <c:v>-15.879289999999999</c:v>
                </c:pt>
                <c:pt idx="687" formatCode="General">
                  <c:v>-15.91719</c:v>
                </c:pt>
                <c:pt idx="688" formatCode="General">
                  <c:v>-15.95354</c:v>
                </c:pt>
                <c:pt idx="689" formatCode="General">
                  <c:v>-15.988340000000001</c:v>
                </c:pt>
                <c:pt idx="690" formatCode="General">
                  <c:v>-16.021560000000001</c:v>
                </c:pt>
                <c:pt idx="691" formatCode="General">
                  <c:v>-16.05322</c:v>
                </c:pt>
                <c:pt idx="692" formatCode="General">
                  <c:v>-16.083279999999998</c:v>
                </c:pt>
                <c:pt idx="693" formatCode="General">
                  <c:v>-16.111750000000001</c:v>
                </c:pt>
                <c:pt idx="694" formatCode="General">
                  <c:v>-16.13861</c:v>
                </c:pt>
                <c:pt idx="695" formatCode="General">
                  <c:v>-16.163869999999999</c:v>
                </c:pt>
                <c:pt idx="696" formatCode="General">
                  <c:v>-16.1875</c:v>
                </c:pt>
                <c:pt idx="697" formatCode="General">
                  <c:v>-16.209499999999998</c:v>
                </c:pt>
                <c:pt idx="698" formatCode="General">
                  <c:v>-16.229869999999998</c:v>
                </c:pt>
                <c:pt idx="699" formatCode="General">
                  <c:v>-16.2486</c:v>
                </c:pt>
                <c:pt idx="700" formatCode="General">
                  <c:v>-16.26568</c:v>
                </c:pt>
                <c:pt idx="701" formatCode="General">
                  <c:v>-16.281110000000002</c:v>
                </c:pt>
                <c:pt idx="702" formatCode="General">
                  <c:v>-16.294879999999999</c:v>
                </c:pt>
                <c:pt idx="703" formatCode="General">
                  <c:v>-16.306999999999999</c:v>
                </c:pt>
                <c:pt idx="704" formatCode="General">
                  <c:v>-16.317450000000001</c:v>
                </c:pt>
                <c:pt idx="705" formatCode="General">
                  <c:v>-16.326229999999999</c:v>
                </c:pt>
                <c:pt idx="706" formatCode="General">
                  <c:v>-16.33334</c:v>
                </c:pt>
                <c:pt idx="707" formatCode="General">
                  <c:v>-16.33878</c:v>
                </c:pt>
                <c:pt idx="708" formatCode="General">
                  <c:v>-16.342549999999999</c:v>
                </c:pt>
                <c:pt idx="709" formatCode="General">
                  <c:v>-16.344639999999998</c:v>
                </c:pt>
                <c:pt idx="710" formatCode="General">
                  <c:v>-16.345050000000001</c:v>
                </c:pt>
                <c:pt idx="711" formatCode="General">
                  <c:v>-16.343789999999998</c:v>
                </c:pt>
                <c:pt idx="712" formatCode="General">
                  <c:v>-16.34085</c:v>
                </c:pt>
                <c:pt idx="713" formatCode="General">
                  <c:v>-16.33624</c:v>
                </c:pt>
                <c:pt idx="714" formatCode="General">
                  <c:v>-16.32995</c:v>
                </c:pt>
                <c:pt idx="715" formatCode="General">
                  <c:v>-16.321999999999999</c:v>
                </c:pt>
                <c:pt idx="716" formatCode="General">
                  <c:v>-16.312370000000001</c:v>
                </c:pt>
                <c:pt idx="717" formatCode="General">
                  <c:v>-16.301079999999999</c:v>
                </c:pt>
                <c:pt idx="718" formatCode="General">
                  <c:v>-16.288119999999999</c:v>
                </c:pt>
                <c:pt idx="719" formatCode="General">
                  <c:v>-16.273510000000002</c:v>
                </c:pt>
                <c:pt idx="720" formatCode="General">
                  <c:v>-16.257249999999999</c:v>
                </c:pt>
                <c:pt idx="721" formatCode="General">
                  <c:v>-16.239329999999999</c:v>
                </c:pt>
                <c:pt idx="722" formatCode="General">
                  <c:v>-16.21977</c:v>
                </c:pt>
                <c:pt idx="723" formatCode="General">
                  <c:v>-16.19857</c:v>
                </c:pt>
                <c:pt idx="724" formatCode="General">
                  <c:v>-16.175750000000001</c:v>
                </c:pt>
                <c:pt idx="725" formatCode="General">
                  <c:v>-16.151299999999999</c:v>
                </c:pt>
                <c:pt idx="726" formatCode="General">
                  <c:v>-16.125229999999998</c:v>
                </c:pt>
                <c:pt idx="727" formatCode="General">
                  <c:v>-16.097549999999998</c:v>
                </c:pt>
                <c:pt idx="728" formatCode="General">
                  <c:v>-16.068269999999998</c:v>
                </c:pt>
                <c:pt idx="729" formatCode="General">
                  <c:v>-16.037400000000002</c:v>
                </c:pt>
                <c:pt idx="730" formatCode="General">
                  <c:v>-16.004950000000001</c:v>
                </c:pt>
                <c:pt idx="731" formatCode="General">
                  <c:v>-15.970929999999999</c:v>
                </c:pt>
                <c:pt idx="732" formatCode="General">
                  <c:v>-15.93535</c:v>
                </c:pt>
                <c:pt idx="733" formatCode="General">
                  <c:v>-15.898210000000001</c:v>
                </c:pt>
                <c:pt idx="734" formatCode="General">
                  <c:v>-15.859540000000001</c:v>
                </c:pt>
                <c:pt idx="735" formatCode="General">
                  <c:v>-15.819330000000001</c:v>
                </c:pt>
                <c:pt idx="736" formatCode="General">
                  <c:v>-15.777609999999999</c:v>
                </c:pt>
                <c:pt idx="737" formatCode="General">
                  <c:v>-15.734389999999999</c:v>
                </c:pt>
                <c:pt idx="738" formatCode="General">
                  <c:v>-15.689679999999999</c:v>
                </c:pt>
                <c:pt idx="739" formatCode="General">
                  <c:v>-15.64349</c:v>
                </c:pt>
                <c:pt idx="740" formatCode="General">
                  <c:v>-15.595829999999999</c:v>
                </c:pt>
                <c:pt idx="741" formatCode="General">
                  <c:v>-15.54673</c:v>
                </c:pt>
                <c:pt idx="742" formatCode="General">
                  <c:v>-15.49619</c:v>
                </c:pt>
                <c:pt idx="743" formatCode="General">
                  <c:v>-15.444240000000001</c:v>
                </c:pt>
                <c:pt idx="744" formatCode="General">
                  <c:v>-15.390879999999999</c:v>
                </c:pt>
                <c:pt idx="745" formatCode="General">
                  <c:v>-15.336130000000001</c:v>
                </c:pt>
                <c:pt idx="746" formatCode="General">
                  <c:v>-15.280010000000001</c:v>
                </c:pt>
                <c:pt idx="747" formatCode="General">
                  <c:v>-15.222530000000001</c:v>
                </c:pt>
                <c:pt idx="748" formatCode="General">
                  <c:v>-15.16371</c:v>
                </c:pt>
                <c:pt idx="749" formatCode="General">
                  <c:v>-15.103579999999999</c:v>
                </c:pt>
                <c:pt idx="750" formatCode="General">
                  <c:v>-15.04214</c:v>
                </c:pt>
                <c:pt idx="751" formatCode="General">
                  <c:v>-14.97941</c:v>
                </c:pt>
                <c:pt idx="752" formatCode="General">
                  <c:v>-14.91541</c:v>
                </c:pt>
                <c:pt idx="753" formatCode="General">
                  <c:v>-14.85017</c:v>
                </c:pt>
                <c:pt idx="754" formatCode="General">
                  <c:v>-14.78369</c:v>
                </c:pt>
                <c:pt idx="755" formatCode="General">
                  <c:v>-14.716010000000001</c:v>
                </c:pt>
                <c:pt idx="756" formatCode="General">
                  <c:v>-14.647130000000001</c:v>
                </c:pt>
                <c:pt idx="757" formatCode="General">
                  <c:v>-14.57708</c:v>
                </c:pt>
                <c:pt idx="758" formatCode="General">
                  <c:v>-14.50587</c:v>
                </c:pt>
                <c:pt idx="759" formatCode="General">
                  <c:v>-14.433540000000001</c:v>
                </c:pt>
                <c:pt idx="760" formatCode="General">
                  <c:v>-14.36009</c:v>
                </c:pt>
                <c:pt idx="761" formatCode="General">
                  <c:v>-14.285550000000001</c:v>
                </c:pt>
                <c:pt idx="762" formatCode="General">
                  <c:v>-14.20994</c:v>
                </c:pt>
                <c:pt idx="763" formatCode="General">
                  <c:v>-14.133279999999999</c:v>
                </c:pt>
                <c:pt idx="764" formatCode="General">
                  <c:v>-14.05559</c:v>
                </c:pt>
                <c:pt idx="765" formatCode="General">
                  <c:v>-13.976900000000001</c:v>
                </c:pt>
                <c:pt idx="766" formatCode="General">
                  <c:v>-13.89723</c:v>
                </c:pt>
                <c:pt idx="767" formatCode="General">
                  <c:v>-13.81659</c:v>
                </c:pt>
                <c:pt idx="768" formatCode="General">
                  <c:v>-13.735010000000001</c:v>
                </c:pt>
                <c:pt idx="769" formatCode="General">
                  <c:v>-13.652509999999999</c:v>
                </c:pt>
                <c:pt idx="770" formatCode="General">
                  <c:v>-13.56911</c:v>
                </c:pt>
                <c:pt idx="771" formatCode="General">
                  <c:v>-13.48484</c:v>
                </c:pt>
                <c:pt idx="772" formatCode="General">
                  <c:v>-13.39973</c:v>
                </c:pt>
                <c:pt idx="773" formatCode="General">
                  <c:v>-13.31378</c:v>
                </c:pt>
                <c:pt idx="774" formatCode="General">
                  <c:v>-13.227029999999999</c:v>
                </c:pt>
                <c:pt idx="775" formatCode="General">
                  <c:v>-13.13949</c:v>
                </c:pt>
                <c:pt idx="776" formatCode="General">
                  <c:v>-13.0512</c:v>
                </c:pt>
                <c:pt idx="777" formatCode="General">
                  <c:v>-12.96217</c:v>
                </c:pt>
                <c:pt idx="778" formatCode="General">
                  <c:v>-12.87243</c:v>
                </c:pt>
                <c:pt idx="779" formatCode="General">
                  <c:v>-12.782</c:v>
                </c:pt>
                <c:pt idx="780" formatCode="General">
                  <c:v>-12.690899999999999</c:v>
                </c:pt>
                <c:pt idx="781" formatCode="General">
                  <c:v>-12.599159999999999</c:v>
                </c:pt>
                <c:pt idx="782" formatCode="General">
                  <c:v>-12.5068</c:v>
                </c:pt>
                <c:pt idx="783" formatCode="General">
                  <c:v>-12.41385</c:v>
                </c:pt>
                <c:pt idx="784" formatCode="General">
                  <c:v>-12.320320000000001</c:v>
                </c:pt>
                <c:pt idx="785" formatCode="General">
                  <c:v>-12.226240000000001</c:v>
                </c:pt>
                <c:pt idx="786" formatCode="General">
                  <c:v>-12.131640000000001</c:v>
                </c:pt>
                <c:pt idx="787" formatCode="General">
                  <c:v>-12.03654</c:v>
                </c:pt>
                <c:pt idx="788" formatCode="General">
                  <c:v>-11.940950000000001</c:v>
                </c:pt>
                <c:pt idx="789" formatCode="General">
                  <c:v>-11.84491</c:v>
                </c:pt>
                <c:pt idx="790" formatCode="General">
                  <c:v>-11.74844</c:v>
                </c:pt>
                <c:pt idx="791" formatCode="General">
                  <c:v>-11.65156</c:v>
                </c:pt>
                <c:pt idx="792" formatCode="General">
                  <c:v>-11.55429</c:v>
                </c:pt>
                <c:pt idx="793" formatCode="General">
                  <c:v>-11.456659999999999</c:v>
                </c:pt>
                <c:pt idx="794" formatCode="General">
                  <c:v>-11.358689999999999</c:v>
                </c:pt>
                <c:pt idx="795" formatCode="General">
                  <c:v>-11.26041</c:v>
                </c:pt>
                <c:pt idx="796" formatCode="General">
                  <c:v>-11.16183</c:v>
                </c:pt>
                <c:pt idx="797" formatCode="General">
                  <c:v>-11.06298</c:v>
                </c:pt>
                <c:pt idx="798" formatCode="General">
                  <c:v>-10.96388</c:v>
                </c:pt>
                <c:pt idx="799" formatCode="General">
                  <c:v>-10.864549999999999</c:v>
                </c:pt>
                <c:pt idx="800" formatCode="General">
                  <c:v>-10.76502</c:v>
                </c:pt>
                <c:pt idx="801" formatCode="General">
                  <c:v>-10.6653</c:v>
                </c:pt>
                <c:pt idx="802" formatCode="General">
                  <c:v>-10.565429999999999</c:v>
                </c:pt>
                <c:pt idx="803" formatCode="General">
                  <c:v>-10.46542</c:v>
                </c:pt>
                <c:pt idx="804" formatCode="General">
                  <c:v>-10.36529</c:v>
                </c:pt>
                <c:pt idx="805" formatCode="General">
                  <c:v>-10.26507</c:v>
                </c:pt>
                <c:pt idx="806" formatCode="General">
                  <c:v>-10.16478</c:v>
                </c:pt>
                <c:pt idx="807" formatCode="General">
                  <c:v>-10.06443</c:v>
                </c:pt>
                <c:pt idx="808" formatCode="General">
                  <c:v>-9.9640500000000003</c:v>
                </c:pt>
                <c:pt idx="809" formatCode="General">
                  <c:v>-9.8636599999999994</c:v>
                </c:pt>
                <c:pt idx="810" formatCode="General">
                  <c:v>-9.76328</c:v>
                </c:pt>
                <c:pt idx="811" formatCode="General">
                  <c:v>-9.6629400000000008</c:v>
                </c:pt>
                <c:pt idx="812" formatCode="General">
                  <c:v>-9.56264</c:v>
                </c:pt>
                <c:pt idx="813" formatCode="General">
                  <c:v>-9.4624100000000002</c:v>
                </c:pt>
                <c:pt idx="814" formatCode="General">
                  <c:v>-9.3622800000000002</c:v>
                </c:pt>
                <c:pt idx="815" formatCode="General">
                  <c:v>-9.2622499999999999</c:v>
                </c:pt>
                <c:pt idx="816" formatCode="General">
                  <c:v>-9.16235</c:v>
                </c:pt>
                <c:pt idx="817" formatCode="General">
                  <c:v>-9.0626099999999994</c:v>
                </c:pt>
                <c:pt idx="818" formatCode="General">
                  <c:v>-8.9630200000000002</c:v>
                </c:pt>
                <c:pt idx="819" formatCode="General">
                  <c:v>-8.8636300000000006</c:v>
                </c:pt>
                <c:pt idx="820" formatCode="General">
                  <c:v>-8.7644300000000008</c:v>
                </c:pt>
                <c:pt idx="821" formatCode="General">
                  <c:v>-8.6654599999999995</c:v>
                </c:pt>
                <c:pt idx="822" formatCode="General">
                  <c:v>-8.5667299999999997</c:v>
                </c:pt>
                <c:pt idx="823" formatCode="General">
                  <c:v>-8.4682499999999994</c:v>
                </c:pt>
                <c:pt idx="824" formatCode="General">
                  <c:v>-8.3700500000000009</c:v>
                </c:pt>
                <c:pt idx="825" formatCode="General">
                  <c:v>-8.2721400000000003</c:v>
                </c:pt>
                <c:pt idx="826" formatCode="General">
                  <c:v>-8.1745300000000007</c:v>
                </c:pt>
                <c:pt idx="827" formatCode="General">
                  <c:v>-8.0772499999999994</c:v>
                </c:pt>
                <c:pt idx="828" formatCode="General">
                  <c:v>-7.9803100000000002</c:v>
                </c:pt>
                <c:pt idx="829" formatCode="General">
                  <c:v>-7.8837200000000003</c:v>
                </c:pt>
                <c:pt idx="830" formatCode="General">
                  <c:v>-7.7875100000000002</c:v>
                </c:pt>
                <c:pt idx="831" formatCode="General">
                  <c:v>-7.6916799999999999</c:v>
                </c:pt>
                <c:pt idx="832" formatCode="General">
                  <c:v>-7.5962500000000004</c:v>
                </c:pt>
                <c:pt idx="833" formatCode="General">
                  <c:v>-7.5012299999999996</c:v>
                </c:pt>
                <c:pt idx="834" formatCode="General">
                  <c:v>-7.4066400000000003</c:v>
                </c:pt>
                <c:pt idx="835" formatCode="General">
                  <c:v>-7.3125</c:v>
                </c:pt>
                <c:pt idx="836" formatCode="General">
                  <c:v>-7.2188100000000004</c:v>
                </c:pt>
                <c:pt idx="837" formatCode="General">
                  <c:v>-7.1255899999999999</c:v>
                </c:pt>
                <c:pt idx="838" formatCode="General">
                  <c:v>-7.0328600000000003</c:v>
                </c:pt>
                <c:pt idx="839" formatCode="General">
                  <c:v>-6.94062</c:v>
                </c:pt>
                <c:pt idx="840" formatCode="General">
                  <c:v>-6.8488899999999999</c:v>
                </c:pt>
                <c:pt idx="841" formatCode="General">
                  <c:v>-6.7576700000000001</c:v>
                </c:pt>
                <c:pt idx="842" formatCode="General">
                  <c:v>-6.6669900000000002</c:v>
                </c:pt>
                <c:pt idx="843" formatCode="General">
                  <c:v>-6.5768500000000003</c:v>
                </c:pt>
                <c:pt idx="844" formatCode="General">
                  <c:v>-6.48726</c:v>
                </c:pt>
                <c:pt idx="845" formatCode="General">
                  <c:v>-6.3982400000000004</c:v>
                </c:pt>
                <c:pt idx="846" formatCode="General">
                  <c:v>-6.3097899999999996</c:v>
                </c:pt>
                <c:pt idx="847" formatCode="General">
                  <c:v>-6.2219300000000004</c:v>
                </c:pt>
                <c:pt idx="848" formatCode="General">
                  <c:v>-6.1346600000000002</c:v>
                </c:pt>
                <c:pt idx="849" formatCode="General">
                  <c:v>-6.048</c:v>
                </c:pt>
                <c:pt idx="850" formatCode="General">
                  <c:v>-5.9619499999999999</c:v>
                </c:pt>
                <c:pt idx="851" formatCode="General">
                  <c:v>-5.8765099999999997</c:v>
                </c:pt>
                <c:pt idx="852" formatCode="General">
                  <c:v>-5.7917199999999998</c:v>
                </c:pt>
                <c:pt idx="853" formatCode="General">
                  <c:v>-5.7075500000000003</c:v>
                </c:pt>
                <c:pt idx="854" formatCode="General">
                  <c:v>-5.6240399999999999</c:v>
                </c:pt>
                <c:pt idx="855" formatCode="General">
                  <c:v>-5.5411799999999998</c:v>
                </c:pt>
                <c:pt idx="856" formatCode="General">
                  <c:v>-5.4589800000000004</c:v>
                </c:pt>
                <c:pt idx="857" formatCode="General">
                  <c:v>-5.37744</c:v>
                </c:pt>
                <c:pt idx="858" formatCode="General">
                  <c:v>-5.2965900000000001</c:v>
                </c:pt>
                <c:pt idx="859" formatCode="General">
                  <c:v>-5.2164099999999998</c:v>
                </c:pt>
                <c:pt idx="860" formatCode="General">
                  <c:v>-5.1369199999999999</c:v>
                </c:pt>
                <c:pt idx="861" formatCode="General">
                  <c:v>-5.0581199999999997</c:v>
                </c:pt>
                <c:pt idx="862" formatCode="General">
                  <c:v>-4.9800199999999997</c:v>
                </c:pt>
                <c:pt idx="863" formatCode="General">
                  <c:v>-4.9026300000000003</c:v>
                </c:pt>
                <c:pt idx="864" formatCode="General">
                  <c:v>-4.8259400000000001</c:v>
                </c:pt>
                <c:pt idx="865" formatCode="General">
                  <c:v>-4.7499599999999997</c:v>
                </c:pt>
                <c:pt idx="866" formatCode="General">
                  <c:v>-4.6746999999999996</c:v>
                </c:pt>
                <c:pt idx="867" formatCode="General">
                  <c:v>-4.6001700000000003</c:v>
                </c:pt>
                <c:pt idx="868" formatCode="General">
                  <c:v>-4.5263499999999999</c:v>
                </c:pt>
                <c:pt idx="869" formatCode="General">
                  <c:v>-4.4532699999999998</c:v>
                </c:pt>
                <c:pt idx="870" formatCode="General">
                  <c:v>-4.3809100000000001</c:v>
                </c:pt>
                <c:pt idx="871" formatCode="General">
                  <c:v>-4.3092899999999998</c:v>
                </c:pt>
                <c:pt idx="872" formatCode="General">
                  <c:v>-4.2384000000000004</c:v>
                </c:pt>
                <c:pt idx="873" formatCode="General">
                  <c:v>-4.1682600000000001</c:v>
                </c:pt>
                <c:pt idx="874" formatCode="General">
                  <c:v>-4.0988499999999997</c:v>
                </c:pt>
                <c:pt idx="875" formatCode="General">
                  <c:v>-4.0301900000000002</c:v>
                </c:pt>
                <c:pt idx="876" formatCode="General">
                  <c:v>-3.9622700000000002</c:v>
                </c:pt>
                <c:pt idx="877" formatCode="General">
                  <c:v>-3.8950900000000002</c:v>
                </c:pt>
                <c:pt idx="878" formatCode="General">
                  <c:v>-3.8286600000000002</c:v>
                </c:pt>
                <c:pt idx="879" formatCode="General">
                  <c:v>-3.7629800000000002</c:v>
                </c:pt>
                <c:pt idx="880" formatCode="General">
                  <c:v>-3.6980499999999998</c:v>
                </c:pt>
                <c:pt idx="881" formatCode="General">
                  <c:v>-3.6338599999999999</c:v>
                </c:pt>
                <c:pt idx="882" formatCode="General">
                  <c:v>-3.5704199999999999</c:v>
                </c:pt>
                <c:pt idx="883" formatCode="General">
                  <c:v>-3.50773</c:v>
                </c:pt>
                <c:pt idx="884" formatCode="General">
                  <c:v>-3.4457900000000001</c:v>
                </c:pt>
                <c:pt idx="885" formatCode="General">
                  <c:v>-3.3845900000000002</c:v>
                </c:pt>
                <c:pt idx="886" formatCode="General">
                  <c:v>-3.3241399999999999</c:v>
                </c:pt>
                <c:pt idx="887" formatCode="General">
                  <c:v>-3.26444</c:v>
                </c:pt>
                <c:pt idx="888" formatCode="General">
                  <c:v>-3.2054800000000001</c:v>
                </c:pt>
                <c:pt idx="889" formatCode="General">
                  <c:v>-3.1472600000000002</c:v>
                </c:pt>
                <c:pt idx="890" formatCode="General">
                  <c:v>-3.0897800000000002</c:v>
                </c:pt>
                <c:pt idx="891" formatCode="General">
                  <c:v>-3.0330400000000002</c:v>
                </c:pt>
                <c:pt idx="892" formatCode="General">
                  <c:v>-2.9770400000000001</c:v>
                </c:pt>
                <c:pt idx="893" formatCode="General">
                  <c:v>-2.92177</c:v>
                </c:pt>
                <c:pt idx="894" formatCode="General">
                  <c:v>-2.8672300000000002</c:v>
                </c:pt>
                <c:pt idx="895" formatCode="General">
                  <c:v>-2.8134199999999998</c:v>
                </c:pt>
                <c:pt idx="896" formatCode="General">
                  <c:v>-2.7603399999999998</c:v>
                </c:pt>
                <c:pt idx="897" formatCode="General">
                  <c:v>-2.7079900000000001</c:v>
                </c:pt>
                <c:pt idx="898" formatCode="General">
                  <c:v>-2.6563500000000002</c:v>
                </c:pt>
                <c:pt idx="899" formatCode="General">
                  <c:v>-2.6054300000000001</c:v>
                </c:pt>
                <c:pt idx="900" formatCode="General">
                  <c:v>-2.5552299999999999</c:v>
                </c:pt>
                <c:pt idx="901" formatCode="General">
                  <c:v>-2.5057299999999998</c:v>
                </c:pt>
                <c:pt idx="902" formatCode="General">
                  <c:v>-2.4569399999999999</c:v>
                </c:pt>
                <c:pt idx="903" formatCode="General">
                  <c:v>-2.4088599999999998</c:v>
                </c:pt>
                <c:pt idx="904" formatCode="General">
                  <c:v>-2.3614700000000002</c:v>
                </c:pt>
                <c:pt idx="905" formatCode="General">
                  <c:v>-2.3147799999999998</c:v>
                </c:pt>
                <c:pt idx="906" formatCode="General">
                  <c:v>-2.26878</c:v>
                </c:pt>
                <c:pt idx="907" formatCode="General">
                  <c:v>-2.2234699999999998</c:v>
                </c:pt>
                <c:pt idx="908" formatCode="General">
                  <c:v>-2.17883</c:v>
                </c:pt>
                <c:pt idx="909" formatCode="General">
                  <c:v>-2.1348799999999999</c:v>
                </c:pt>
                <c:pt idx="910" formatCode="General">
                  <c:v>-2.0915900000000001</c:v>
                </c:pt>
                <c:pt idx="911" formatCode="General">
                  <c:v>-2.0489799999999998</c:v>
                </c:pt>
                <c:pt idx="912" formatCode="General">
                  <c:v>-2.0070299999999999</c:v>
                </c:pt>
                <c:pt idx="913" formatCode="General">
                  <c:v>-1.96573</c:v>
                </c:pt>
                <c:pt idx="914" formatCode="General">
                  <c:v>-1.92509</c:v>
                </c:pt>
                <c:pt idx="915" formatCode="General">
                  <c:v>-1.8850899999999999</c:v>
                </c:pt>
                <c:pt idx="916" formatCode="General">
                  <c:v>-1.8457300000000001</c:v>
                </c:pt>
                <c:pt idx="917" formatCode="General">
                  <c:v>-1.8070200000000001</c:v>
                </c:pt>
                <c:pt idx="918" formatCode="General">
                  <c:v>-1.7689299999999999</c:v>
                </c:pt>
                <c:pt idx="919" formatCode="General">
                  <c:v>-1.73146</c:v>
                </c:pt>
                <c:pt idx="920" formatCode="General">
                  <c:v>-1.69462</c:v>
                </c:pt>
                <c:pt idx="921" formatCode="General">
                  <c:v>-1.65839</c:v>
                </c:pt>
                <c:pt idx="922" formatCode="General">
                  <c:v>-1.62277</c:v>
                </c:pt>
                <c:pt idx="923" formatCode="General">
                  <c:v>-1.58775</c:v>
                </c:pt>
                <c:pt idx="924" formatCode="General">
                  <c:v>-1.5533300000000001</c:v>
                </c:pt>
                <c:pt idx="925" formatCode="General">
                  <c:v>-1.5195000000000001</c:v>
                </c:pt>
                <c:pt idx="926" formatCode="General">
                  <c:v>-1.4862500000000001</c:v>
                </c:pt>
                <c:pt idx="927" formatCode="General">
                  <c:v>-1.4535800000000001</c:v>
                </c:pt>
                <c:pt idx="928" formatCode="General">
                  <c:v>-1.4214899999999999</c:v>
                </c:pt>
                <c:pt idx="929" formatCode="General">
                  <c:v>-1.3899600000000001</c:v>
                </c:pt>
                <c:pt idx="930" formatCode="General">
                  <c:v>-1.3589800000000001</c:v>
                </c:pt>
                <c:pt idx="931" formatCode="General">
                  <c:v>-1.32857</c:v>
                </c:pt>
                <c:pt idx="932" formatCode="General">
                  <c:v>-1.2987</c:v>
                </c:pt>
                <c:pt idx="933" formatCode="General">
                  <c:v>-1.2693700000000001</c:v>
                </c:pt>
                <c:pt idx="934" formatCode="General">
                  <c:v>-1.24058</c:v>
                </c:pt>
                <c:pt idx="935" formatCode="General">
                  <c:v>-1.2123200000000001</c:v>
                </c:pt>
                <c:pt idx="936" formatCode="General">
                  <c:v>-1.1845699999999999</c:v>
                </c:pt>
                <c:pt idx="937" formatCode="General">
                  <c:v>-1.1573500000000001</c:v>
                </c:pt>
                <c:pt idx="938" formatCode="General">
                  <c:v>-1.13063</c:v>
                </c:pt>
                <c:pt idx="939" formatCode="General">
                  <c:v>-1.10442</c:v>
                </c:pt>
                <c:pt idx="940" formatCode="General">
                  <c:v>-1.0787100000000001</c:v>
                </c:pt>
                <c:pt idx="941" formatCode="General">
                  <c:v>-1.05348</c:v>
                </c:pt>
                <c:pt idx="942" formatCode="General">
                  <c:v>-1.02874</c:v>
                </c:pt>
                <c:pt idx="943" formatCode="General">
                  <c:v>-1.00448</c:v>
                </c:pt>
                <c:pt idx="944" formatCode="General">
                  <c:v>-0.98068999999999995</c:v>
                </c:pt>
                <c:pt idx="945" formatCode="General">
                  <c:v>-0.95735999999999999</c:v>
                </c:pt>
                <c:pt idx="946" formatCode="General">
                  <c:v>-0.9345</c:v>
                </c:pt>
                <c:pt idx="947" formatCode="General">
                  <c:v>-0.91208999999999996</c:v>
                </c:pt>
                <c:pt idx="948" formatCode="General">
                  <c:v>-0.89012000000000002</c:v>
                </c:pt>
                <c:pt idx="949" formatCode="General">
                  <c:v>-0.86858999999999997</c:v>
                </c:pt>
                <c:pt idx="950" formatCode="General">
                  <c:v>-0.84750000000000003</c:v>
                </c:pt>
                <c:pt idx="951" formatCode="General">
                  <c:v>-0.82682999999999995</c:v>
                </c:pt>
                <c:pt idx="952" formatCode="General">
                  <c:v>-0.80659000000000003</c:v>
                </c:pt>
                <c:pt idx="953" formatCode="General">
                  <c:v>-0.78676000000000001</c:v>
                </c:pt>
                <c:pt idx="954" formatCode="General">
                  <c:v>-0.76734000000000002</c:v>
                </c:pt>
                <c:pt idx="955" formatCode="General">
                  <c:v>-0.74831999999999999</c:v>
                </c:pt>
                <c:pt idx="956" formatCode="General">
                  <c:v>-0.72970000000000002</c:v>
                </c:pt>
                <c:pt idx="957" formatCode="General">
                  <c:v>-0.71145999999999998</c:v>
                </c:pt>
                <c:pt idx="958" formatCode="General">
                  <c:v>-0.69362000000000001</c:v>
                </c:pt>
                <c:pt idx="959" formatCode="General">
                  <c:v>-0.67615000000000003</c:v>
                </c:pt>
                <c:pt idx="960" formatCode="General">
                  <c:v>-0.65905000000000002</c:v>
                </c:pt>
                <c:pt idx="961" formatCode="General">
                  <c:v>-0.64232</c:v>
                </c:pt>
                <c:pt idx="962" formatCode="General">
                  <c:v>-0.62595000000000001</c:v>
                </c:pt>
                <c:pt idx="963" formatCode="General">
                  <c:v>-0.60994000000000004</c:v>
                </c:pt>
                <c:pt idx="964" formatCode="General">
                  <c:v>-0.59426999999999996</c:v>
                </c:pt>
                <c:pt idx="965" formatCode="General">
                  <c:v>-0.57894999999999996</c:v>
                </c:pt>
                <c:pt idx="966" formatCode="General">
                  <c:v>-0.56396000000000002</c:v>
                </c:pt>
                <c:pt idx="967" formatCode="General">
                  <c:v>-0.54930999999999996</c:v>
                </c:pt>
                <c:pt idx="968" formatCode="General">
                  <c:v>-0.53498000000000001</c:v>
                </c:pt>
                <c:pt idx="969" formatCode="General">
                  <c:v>-0.52097000000000004</c:v>
                </c:pt>
                <c:pt idx="970" formatCode="General">
                  <c:v>-0.50727999999999995</c:v>
                </c:pt>
                <c:pt idx="971" formatCode="General">
                  <c:v>-0.49390000000000001</c:v>
                </c:pt>
                <c:pt idx="972" formatCode="General">
                  <c:v>-0.48082000000000003</c:v>
                </c:pt>
                <c:pt idx="973" formatCode="General">
                  <c:v>-0.46804000000000001</c:v>
                </c:pt>
                <c:pt idx="974" formatCode="General">
                  <c:v>-0.45555000000000001</c:v>
                </c:pt>
                <c:pt idx="975" formatCode="General">
                  <c:v>-0.44335000000000002</c:v>
                </c:pt>
                <c:pt idx="976" formatCode="General">
                  <c:v>-0.43142999999999998</c:v>
                </c:pt>
                <c:pt idx="977" formatCode="General">
                  <c:v>-0.41979</c:v>
                </c:pt>
                <c:pt idx="978" formatCode="General">
                  <c:v>-0.40842000000000001</c:v>
                </c:pt>
                <c:pt idx="979" formatCode="General">
                  <c:v>-0.39732000000000001</c:v>
                </c:pt>
                <c:pt idx="980" formatCode="General">
                  <c:v>-0.38647999999999999</c:v>
                </c:pt>
                <c:pt idx="981" formatCode="General">
                  <c:v>-0.37590000000000001</c:v>
                </c:pt>
                <c:pt idx="982" formatCode="General">
                  <c:v>-0.36557000000000001</c:v>
                </c:pt>
                <c:pt idx="983" formatCode="General">
                  <c:v>-0.35548000000000002</c:v>
                </c:pt>
                <c:pt idx="984" formatCode="General">
                  <c:v>-0.34564</c:v>
                </c:pt>
                <c:pt idx="985" formatCode="General">
                  <c:v>-0.33604000000000001</c:v>
                </c:pt>
                <c:pt idx="986" formatCode="General">
                  <c:v>-0.32667000000000002</c:v>
                </c:pt>
                <c:pt idx="987" formatCode="General">
                  <c:v>-0.31752999999999998</c:v>
                </c:pt>
                <c:pt idx="988" formatCode="General">
                  <c:v>-0.30862000000000001</c:v>
                </c:pt>
                <c:pt idx="989" formatCode="General">
                  <c:v>-0.29992000000000002</c:v>
                </c:pt>
                <c:pt idx="990" formatCode="General">
                  <c:v>-0.29143999999999998</c:v>
                </c:pt>
                <c:pt idx="991" formatCode="General">
                  <c:v>-0.28316999999999998</c:v>
                </c:pt>
                <c:pt idx="992" formatCode="General">
                  <c:v>-0.27510000000000001</c:v>
                </c:pt>
                <c:pt idx="993" formatCode="General">
                  <c:v>-0.26723999999999998</c:v>
                </c:pt>
                <c:pt idx="994" formatCode="General">
                  <c:v>-0.25957999999999998</c:v>
                </c:pt>
                <c:pt idx="995" formatCode="General">
                  <c:v>-0.25211</c:v>
                </c:pt>
                <c:pt idx="996" formatCode="General">
                  <c:v>-0.24482999999999999</c:v>
                </c:pt>
                <c:pt idx="997" formatCode="General">
                  <c:v>-0.23773</c:v>
                </c:pt>
                <c:pt idx="998" formatCode="General">
                  <c:v>-0.23082</c:v>
                </c:pt>
                <c:pt idx="999" formatCode="General">
                  <c:v>-0.22409000000000001</c:v>
                </c:pt>
              </c:numCache>
            </c:numRef>
          </c:yVal>
          <c:smooth val="0"/>
          <c:extLst>
            <c:ext xmlns:c16="http://schemas.microsoft.com/office/drawing/2014/chart" uri="{C3380CC4-5D6E-409C-BE32-E72D297353CC}">
              <c16:uniqueId val="{00000003-6467-4944-BC0E-2CFAC456486D}"/>
            </c:ext>
          </c:extLst>
        </c:ser>
        <c:ser>
          <c:idx val="4"/>
          <c:order val="4"/>
          <c:tx>
            <c:strRef>
              <c:f>'25'!$F$1</c:f>
              <c:strCache>
                <c:ptCount val="1"/>
                <c:pt idx="0">
                  <c:v>Skeletal </c:v>
                </c:pt>
              </c:strCache>
            </c:strRef>
          </c:tx>
          <c:spPr>
            <a:ln w="12700">
              <a:solidFill>
                <a:srgbClr val="7030A0"/>
              </a:solidFill>
              <a:prstDash val="sys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'25'!$F$2:$F$1001</c:f>
              <c:numCache>
                <c:formatCode>0.00E+00</c:formatCode>
                <c:ptCount val="1000"/>
                <c:pt idx="0">
                  <c:v>-7.6863500000000002E-33</c:v>
                </c:pt>
                <c:pt idx="1">
                  <c:v>-9.1401999999999994E-33</c:v>
                </c:pt>
                <c:pt idx="2">
                  <c:v>-1.0866899999999999E-32</c:v>
                </c:pt>
                <c:pt idx="3">
                  <c:v>-1.2917200000000001E-32</c:v>
                </c:pt>
                <c:pt idx="4">
                  <c:v>-1.5351400000000001E-32</c:v>
                </c:pt>
                <c:pt idx="5">
                  <c:v>-1.82406E-32</c:v>
                </c:pt>
                <c:pt idx="6">
                  <c:v>-2.1669300000000001E-32</c:v>
                </c:pt>
                <c:pt idx="7">
                  <c:v>-2.5737499999999999E-32</c:v>
                </c:pt>
                <c:pt idx="8">
                  <c:v>-3.0563299999999999E-32</c:v>
                </c:pt>
                <c:pt idx="9">
                  <c:v>-3.62868E-32</c:v>
                </c:pt>
                <c:pt idx="10">
                  <c:v>-4.3073599999999997E-32</c:v>
                </c:pt>
                <c:pt idx="11">
                  <c:v>-5.1119700000000001E-32</c:v>
                </c:pt>
                <c:pt idx="12">
                  <c:v>-6.0656699999999998E-32</c:v>
                </c:pt>
                <c:pt idx="13">
                  <c:v>-7.1958799999999999E-32</c:v>
                </c:pt>
                <c:pt idx="14">
                  <c:v>-8.5349800000000004E-32</c:v>
                </c:pt>
                <c:pt idx="15">
                  <c:v>-1.01213E-31</c:v>
                </c:pt>
                <c:pt idx="16">
                  <c:v>-1.2E-31</c:v>
                </c:pt>
                <c:pt idx="17">
                  <c:v>-1.4224700000000001E-31</c:v>
                </c:pt>
                <c:pt idx="18">
                  <c:v>-1.68585E-31</c:v>
                </c:pt>
                <c:pt idx="19">
                  <c:v>-1.9976000000000001E-31</c:v>
                </c:pt>
                <c:pt idx="20">
                  <c:v>-2.3665299999999998E-31</c:v>
                </c:pt>
                <c:pt idx="21">
                  <c:v>-2.8030499999999998E-31</c:v>
                </c:pt>
                <c:pt idx="22">
                  <c:v>-3.3194200000000001E-31</c:v>
                </c:pt>
                <c:pt idx="23">
                  <c:v>-3.9301400000000001E-31</c:v>
                </c:pt>
                <c:pt idx="24">
                  <c:v>-4.6523000000000002E-31</c:v>
                </c:pt>
                <c:pt idx="25">
                  <c:v>-5.5060700000000003E-31</c:v>
                </c:pt>
                <c:pt idx="26">
                  <c:v>-6.5152300000000002E-31</c:v>
                </c:pt>
                <c:pt idx="27">
                  <c:v>-7.70783E-31</c:v>
                </c:pt>
                <c:pt idx="28">
                  <c:v>-9.1169300000000005E-31</c:v>
                </c:pt>
                <c:pt idx="29">
                  <c:v>-1.0781500000000001E-30</c:v>
                </c:pt>
                <c:pt idx="30">
                  <c:v>-1.2747499999999999E-30</c:v>
                </c:pt>
                <c:pt idx="31">
                  <c:v>-1.5068900000000001E-30</c:v>
                </c:pt>
                <c:pt idx="32">
                  <c:v>-1.7809600000000001E-30</c:v>
                </c:pt>
                <c:pt idx="33">
                  <c:v>-2.1044700000000001E-30</c:v>
                </c:pt>
                <c:pt idx="34">
                  <c:v>-2.4862399999999999E-30</c:v>
                </c:pt>
                <c:pt idx="35">
                  <c:v>-2.9366900000000001E-30</c:v>
                </c:pt>
                <c:pt idx="36">
                  <c:v>-3.4680599999999998E-30</c:v>
                </c:pt>
                <c:pt idx="37">
                  <c:v>-4.0947799999999997E-30</c:v>
                </c:pt>
                <c:pt idx="38">
                  <c:v>-4.8337900000000001E-30</c:v>
                </c:pt>
                <c:pt idx="39">
                  <c:v>-5.7050399999999997E-30</c:v>
                </c:pt>
                <c:pt idx="40">
                  <c:v>-6.7320000000000001E-30</c:v>
                </c:pt>
                <c:pt idx="41">
                  <c:v>-7.9422599999999994E-30</c:v>
                </c:pt>
                <c:pt idx="42">
                  <c:v>-9.3682299999999996E-30</c:v>
                </c:pt>
                <c:pt idx="43">
                  <c:v>-1.1047999999999999E-29</c:v>
                </c:pt>
                <c:pt idx="44">
                  <c:v>-1.3026500000000001E-29</c:v>
                </c:pt>
                <c:pt idx="45">
                  <c:v>-1.5356199999999999E-29</c:v>
                </c:pt>
                <c:pt idx="46">
                  <c:v>-1.8099E-29</c:v>
                </c:pt>
                <c:pt idx="47">
                  <c:v>-2.1327399999999999E-29</c:v>
                </c:pt>
                <c:pt idx="48">
                  <c:v>-2.5126700000000001E-29</c:v>
                </c:pt>
                <c:pt idx="49">
                  <c:v>-2.9597100000000002E-29</c:v>
                </c:pt>
                <c:pt idx="50">
                  <c:v>-3.4855800000000003E-29</c:v>
                </c:pt>
                <c:pt idx="51">
                  <c:v>-4.1040800000000001E-29</c:v>
                </c:pt>
                <c:pt idx="52">
                  <c:v>-4.8313700000000001E-29</c:v>
                </c:pt>
                <c:pt idx="53">
                  <c:v>-5.6864199999999997E-29</c:v>
                </c:pt>
                <c:pt idx="54">
                  <c:v>-6.6914800000000003E-29</c:v>
                </c:pt>
                <c:pt idx="55">
                  <c:v>-7.8726199999999998E-29</c:v>
                </c:pt>
                <c:pt idx="56">
                  <c:v>-9.2604100000000003E-29</c:v>
                </c:pt>
                <c:pt idx="57">
                  <c:v>-1.08907E-28</c:v>
                </c:pt>
                <c:pt idx="58">
                  <c:v>-1.28054E-28</c:v>
                </c:pt>
                <c:pt idx="59">
                  <c:v>-1.50539E-28</c:v>
                </c:pt>
                <c:pt idx="60">
                  <c:v>-1.7693600000000001E-28</c:v>
                </c:pt>
                <c:pt idx="61">
                  <c:v>-2.0791999999999999E-28</c:v>
                </c:pt>
                <c:pt idx="62">
                  <c:v>-2.4428299999999999E-28</c:v>
                </c:pt>
                <c:pt idx="63">
                  <c:v>-2.8694799999999999E-28</c:v>
                </c:pt>
                <c:pt idx="64">
                  <c:v>-3.3699699999999998E-28</c:v>
                </c:pt>
                <c:pt idx="65">
                  <c:v>-3.95699E-28</c:v>
                </c:pt>
                <c:pt idx="66">
                  <c:v>-4.64533E-28</c:v>
                </c:pt>
                <c:pt idx="67">
                  <c:v>-5.4523400000000001E-28</c:v>
                </c:pt>
                <c:pt idx="68">
                  <c:v>-6.3982800000000002E-28</c:v>
                </c:pt>
                <c:pt idx="69">
                  <c:v>-7.5068399999999999E-28</c:v>
                </c:pt>
                <c:pt idx="70">
                  <c:v>-8.8057399999999996E-28</c:v>
                </c:pt>
                <c:pt idx="71">
                  <c:v>-1.0327300000000001E-27</c:v>
                </c:pt>
                <c:pt idx="72">
                  <c:v>-1.2109500000000001E-27</c:v>
                </c:pt>
                <c:pt idx="73">
                  <c:v>-1.41963E-27</c:v>
                </c:pt>
                <c:pt idx="74">
                  <c:v>-1.6639500000000001E-27</c:v>
                </c:pt>
                <c:pt idx="75">
                  <c:v>-1.9499299999999999E-27</c:v>
                </c:pt>
                <c:pt idx="76">
                  <c:v>-2.28461E-27</c:v>
                </c:pt>
                <c:pt idx="77">
                  <c:v>-2.67621E-27</c:v>
                </c:pt>
                <c:pt idx="78">
                  <c:v>-3.1343100000000001E-27</c:v>
                </c:pt>
                <c:pt idx="79">
                  <c:v>-3.6700899999999997E-27</c:v>
                </c:pt>
                <c:pt idx="80">
                  <c:v>-4.2966099999999998E-27</c:v>
                </c:pt>
                <c:pt idx="81">
                  <c:v>-5.0290899999999998E-27</c:v>
                </c:pt>
                <c:pt idx="82">
                  <c:v>-5.8852799999999999E-27</c:v>
                </c:pt>
                <c:pt idx="83">
                  <c:v>-6.8858699999999994E-27</c:v>
                </c:pt>
                <c:pt idx="84">
                  <c:v>-8.0549900000000004E-27</c:v>
                </c:pt>
                <c:pt idx="85">
                  <c:v>-9.4207399999999997E-27</c:v>
                </c:pt>
                <c:pt idx="86">
                  <c:v>-1.1015900000000001E-26</c:v>
                </c:pt>
                <c:pt idx="87">
                  <c:v>-1.28786E-26</c:v>
                </c:pt>
                <c:pt idx="88">
                  <c:v>-1.5053199999999999E-26</c:v>
                </c:pt>
                <c:pt idx="89">
                  <c:v>-1.7591599999999999E-26</c:v>
                </c:pt>
                <c:pt idx="90">
                  <c:v>-2.0553999999999999E-26</c:v>
                </c:pt>
                <c:pt idx="91">
                  <c:v>-2.4010500000000001E-26</c:v>
                </c:pt>
                <c:pt idx="92">
                  <c:v>-2.8042699999999999E-26</c:v>
                </c:pt>
                <c:pt idx="93">
                  <c:v>-3.2745499999999998E-26</c:v>
                </c:pt>
                <c:pt idx="94">
                  <c:v>-3.8229500000000002E-26</c:v>
                </c:pt>
                <c:pt idx="95">
                  <c:v>-4.4623099999999998E-26</c:v>
                </c:pt>
                <c:pt idx="96">
                  <c:v>-5.2075699999999999E-26</c:v>
                </c:pt>
                <c:pt idx="97">
                  <c:v>-6.0760899999999998E-26</c:v>
                </c:pt>
                <c:pt idx="98">
                  <c:v>-7.0880599999999996E-26</c:v>
                </c:pt>
                <c:pt idx="99">
                  <c:v>-8.2669400000000005E-26</c:v>
                </c:pt>
                <c:pt idx="100">
                  <c:v>-9.6399799999999995E-26</c:v>
                </c:pt>
                <c:pt idx="101">
                  <c:v>-1.1238799999999999E-25</c:v>
                </c:pt>
                <c:pt idx="102">
                  <c:v>-1.31003E-25</c:v>
                </c:pt>
                <c:pt idx="103">
                  <c:v>-1.5266999999999999E-25</c:v>
                </c:pt>
                <c:pt idx="104">
                  <c:v>-1.7788600000000001E-25</c:v>
                </c:pt>
                <c:pt idx="105">
                  <c:v>-2.0722599999999999E-25</c:v>
                </c:pt>
                <c:pt idx="106">
                  <c:v>-2.4135799999999998E-25</c:v>
                </c:pt>
                <c:pt idx="107">
                  <c:v>-2.81055E-25</c:v>
                </c:pt>
                <c:pt idx="108">
                  <c:v>-3.2721699999999999E-25</c:v>
                </c:pt>
                <c:pt idx="109">
                  <c:v>-3.8088499999999998E-25</c:v>
                </c:pt>
                <c:pt idx="110">
                  <c:v>-4.4326800000000003E-25</c:v>
                </c:pt>
                <c:pt idx="111">
                  <c:v>-5.1576600000000001E-25</c:v>
                </c:pt>
                <c:pt idx="112">
                  <c:v>-6.0000300000000001E-25</c:v>
                </c:pt>
                <c:pt idx="113">
                  <c:v>-6.9785899999999998E-25</c:v>
                </c:pt>
                <c:pt idx="114">
                  <c:v>-8.1151499999999999E-25</c:v>
                </c:pt>
                <c:pt idx="115">
                  <c:v>-9.4349499999999993E-25</c:v>
                </c:pt>
                <c:pt idx="116">
                  <c:v>-1.09672E-24</c:v>
                </c:pt>
                <c:pt idx="117">
                  <c:v>-1.27458E-24</c:v>
                </c:pt>
                <c:pt idx="118">
                  <c:v>-1.4809899999999999E-24</c:v>
                </c:pt>
                <c:pt idx="119">
                  <c:v>-1.7204899999999999E-24</c:v>
                </c:pt>
                <c:pt idx="120">
                  <c:v>-1.99832E-24</c:v>
                </c:pt>
                <c:pt idx="121">
                  <c:v>-2.3205600000000001E-24</c:v>
                </c:pt>
                <c:pt idx="122">
                  <c:v>-2.6942299999999999E-24</c:v>
                </c:pt>
                <c:pt idx="123">
                  <c:v>-3.12745E-24</c:v>
                </c:pt>
                <c:pt idx="124">
                  <c:v>-3.6296100000000001E-24</c:v>
                </c:pt>
                <c:pt idx="125">
                  <c:v>-4.2115699999999998E-24</c:v>
                </c:pt>
                <c:pt idx="126">
                  <c:v>-4.8858699999999997E-24</c:v>
                </c:pt>
                <c:pt idx="127">
                  <c:v>-5.6670100000000001E-24</c:v>
                </c:pt>
                <c:pt idx="128">
                  <c:v>-6.5717400000000003E-24</c:v>
                </c:pt>
                <c:pt idx="129">
                  <c:v>-7.6193999999999999E-24</c:v>
                </c:pt>
                <c:pt idx="130">
                  <c:v>-8.8323300000000002E-24</c:v>
                </c:pt>
                <c:pt idx="131">
                  <c:v>-1.02363E-23</c:v>
                </c:pt>
                <c:pt idx="132">
                  <c:v>-1.1861099999999999E-23</c:v>
                </c:pt>
                <c:pt idx="133">
                  <c:v>-1.3741100000000001E-23</c:v>
                </c:pt>
                <c:pt idx="134">
                  <c:v>-1.5916000000000001E-23</c:v>
                </c:pt>
                <c:pt idx="135">
                  <c:v>-1.8431399999999999E-23</c:v>
                </c:pt>
                <c:pt idx="136">
                  <c:v>-2.13402E-23</c:v>
                </c:pt>
                <c:pt idx="137">
                  <c:v>-2.47031E-23</c:v>
                </c:pt>
                <c:pt idx="138">
                  <c:v>-2.8590199999999997E-23</c:v>
                </c:pt>
                <c:pt idx="139">
                  <c:v>-3.3082599999999998E-23</c:v>
                </c:pt>
                <c:pt idx="140">
                  <c:v>-3.82732E-23</c:v>
                </c:pt>
                <c:pt idx="141">
                  <c:v>-4.4269400000000002E-23</c:v>
                </c:pt>
                <c:pt idx="142">
                  <c:v>-5.1194999999999998E-23</c:v>
                </c:pt>
                <c:pt idx="143">
                  <c:v>-5.9192299999999995E-23</c:v>
                </c:pt>
                <c:pt idx="144">
                  <c:v>-6.8425300000000004E-23</c:v>
                </c:pt>
                <c:pt idx="145">
                  <c:v>-7.9082899999999999E-23</c:v>
                </c:pt>
                <c:pt idx="146">
                  <c:v>-9.1382400000000003E-23</c:v>
                </c:pt>
                <c:pt idx="147">
                  <c:v>-1.05574E-22</c:v>
                </c:pt>
                <c:pt idx="148">
                  <c:v>-1.21945E-22</c:v>
                </c:pt>
                <c:pt idx="149">
                  <c:v>-1.40827E-22</c:v>
                </c:pt>
                <c:pt idx="150">
                  <c:v>-1.6260099999999999E-22</c:v>
                </c:pt>
                <c:pt idx="151">
                  <c:v>-1.87704E-22</c:v>
                </c:pt>
                <c:pt idx="152">
                  <c:v>-2.1664000000000001E-22</c:v>
                </c:pt>
                <c:pt idx="153">
                  <c:v>-2.4998699999999999E-22</c:v>
                </c:pt>
                <c:pt idx="154">
                  <c:v>-2.8840999999999998E-22</c:v>
                </c:pt>
                <c:pt idx="155">
                  <c:v>-3.32673E-22</c:v>
                </c:pt>
                <c:pt idx="156">
                  <c:v>-3.8365200000000001E-22</c:v>
                </c:pt>
                <c:pt idx="157">
                  <c:v>-4.4235699999999998E-22</c:v>
                </c:pt>
                <c:pt idx="158">
                  <c:v>-5.0994399999999999E-22</c:v>
                </c:pt>
                <c:pt idx="159">
                  <c:v>-5.8774000000000003E-22</c:v>
                </c:pt>
                <c:pt idx="160">
                  <c:v>-6.7727099999999999E-22</c:v>
                </c:pt>
                <c:pt idx="161">
                  <c:v>-7.8028699999999998E-22</c:v>
                </c:pt>
                <c:pt idx="162">
                  <c:v>-8.9879300000000008E-22</c:v>
                </c:pt>
                <c:pt idx="163">
                  <c:v>-1.0350899999999999E-21</c:v>
                </c:pt>
                <c:pt idx="164">
                  <c:v>-1.19183E-21</c:v>
                </c:pt>
                <c:pt idx="165">
                  <c:v>-1.37202E-21</c:v>
                </c:pt>
                <c:pt idx="166">
                  <c:v>-1.5791500000000001E-21</c:v>
                </c:pt>
                <c:pt idx="167">
                  <c:v>-1.8171800000000001E-21</c:v>
                </c:pt>
                <c:pt idx="168">
                  <c:v>-2.0906900000000002E-21</c:v>
                </c:pt>
                <c:pt idx="169">
                  <c:v>-2.40488E-21</c:v>
                </c:pt>
                <c:pt idx="170">
                  <c:v>-2.7657399999999998E-21</c:v>
                </c:pt>
                <c:pt idx="171">
                  <c:v>-3.1801199999999999E-21</c:v>
                </c:pt>
                <c:pt idx="172">
                  <c:v>-3.6558699999999997E-21</c:v>
                </c:pt>
                <c:pt idx="173">
                  <c:v>-4.2019499999999998E-21</c:v>
                </c:pt>
                <c:pt idx="174">
                  <c:v>-4.82865E-21</c:v>
                </c:pt>
                <c:pt idx="175">
                  <c:v>-5.5477199999999996E-21</c:v>
                </c:pt>
                <c:pt idx="176">
                  <c:v>-6.3726200000000003E-21</c:v>
                </c:pt>
                <c:pt idx="177">
                  <c:v>-7.3187100000000003E-21</c:v>
                </c:pt>
                <c:pt idx="178">
                  <c:v>-8.4036099999999993E-21</c:v>
                </c:pt>
                <c:pt idx="179">
                  <c:v>-9.6474200000000007E-21</c:v>
                </c:pt>
                <c:pt idx="180">
                  <c:v>-1.10731E-20</c:v>
                </c:pt>
                <c:pt idx="181">
                  <c:v>-1.2707E-20</c:v>
                </c:pt>
                <c:pt idx="182">
                  <c:v>-1.4579100000000001E-20</c:v>
                </c:pt>
                <c:pt idx="183">
                  <c:v>-1.6723699999999999E-20</c:v>
                </c:pt>
                <c:pt idx="184">
                  <c:v>-1.9180000000000001E-20</c:v>
                </c:pt>
                <c:pt idx="185">
                  <c:v>-2.1992700000000001E-20</c:v>
                </c:pt>
                <c:pt idx="186">
                  <c:v>-2.5212899999999999E-20</c:v>
                </c:pt>
                <c:pt idx="187">
                  <c:v>-2.8898800000000001E-20</c:v>
                </c:pt>
                <c:pt idx="188">
                  <c:v>-3.3117100000000002E-20</c:v>
                </c:pt>
                <c:pt idx="189">
                  <c:v>-3.7943600000000002E-20</c:v>
                </c:pt>
                <c:pt idx="190">
                  <c:v>-4.3464900000000002E-20</c:v>
                </c:pt>
                <c:pt idx="191">
                  <c:v>-4.9779799999999998E-20</c:v>
                </c:pt>
                <c:pt idx="192">
                  <c:v>-5.7000900000000004E-20</c:v>
                </c:pt>
                <c:pt idx="193">
                  <c:v>-6.5256599999999996E-20</c:v>
                </c:pt>
                <c:pt idx="194">
                  <c:v>-7.4693199999999995E-20</c:v>
                </c:pt>
                <c:pt idx="195">
                  <c:v>-8.5477500000000004E-20</c:v>
                </c:pt>
                <c:pt idx="196">
                  <c:v>-9.7799600000000004E-20</c:v>
                </c:pt>
                <c:pt idx="197">
                  <c:v>-1.11876E-19</c:v>
                </c:pt>
                <c:pt idx="198">
                  <c:v>-1.2795299999999999E-19</c:v>
                </c:pt>
                <c:pt idx="199">
                  <c:v>-1.4631099999999999E-19</c:v>
                </c:pt>
                <c:pt idx="200">
                  <c:v>-1.6727E-19</c:v>
                </c:pt>
                <c:pt idx="201">
                  <c:v>-1.9119299999999999E-19</c:v>
                </c:pt>
                <c:pt idx="202">
                  <c:v>-2.1849500000000002E-19</c:v>
                </c:pt>
                <c:pt idx="203">
                  <c:v>-2.4964699999999998E-19</c:v>
                </c:pt>
                <c:pt idx="204">
                  <c:v>-2.85183E-19</c:v>
                </c:pt>
                <c:pt idx="205">
                  <c:v>-3.2571299999999999E-19</c:v>
                </c:pt>
                <c:pt idx="206">
                  <c:v>-3.7193000000000001E-19</c:v>
                </c:pt>
                <c:pt idx="207">
                  <c:v>-4.2462099999999999E-19</c:v>
                </c:pt>
                <c:pt idx="208">
                  <c:v>-4.8468000000000005E-19</c:v>
                </c:pt>
                <c:pt idx="209">
                  <c:v>-5.5312499999999999E-19</c:v>
                </c:pt>
                <c:pt idx="210">
                  <c:v>-6.3111099999999998E-19</c:v>
                </c:pt>
                <c:pt idx="211">
                  <c:v>-7.1994999999999997E-19</c:v>
                </c:pt>
                <c:pt idx="212">
                  <c:v>-8.2113099999999999E-19</c:v>
                </c:pt>
                <c:pt idx="213">
                  <c:v>-9.3634800000000004E-19</c:v>
                </c:pt>
                <c:pt idx="214">
                  <c:v>-1.06752E-18</c:v>
                </c:pt>
                <c:pt idx="215">
                  <c:v>-1.2168299999999999E-18</c:v>
                </c:pt>
                <c:pt idx="216">
                  <c:v>-1.38674E-18</c:v>
                </c:pt>
                <c:pt idx="217">
                  <c:v>-1.58007E-18</c:v>
                </c:pt>
                <c:pt idx="218">
                  <c:v>-1.8000000000000001E-18</c:v>
                </c:pt>
                <c:pt idx="219">
                  <c:v>-2.05013E-18</c:v>
                </c:pt>
                <c:pt idx="220">
                  <c:v>-2.33455E-18</c:v>
                </c:pt>
                <c:pt idx="221">
                  <c:v>-2.6579200000000002E-18</c:v>
                </c:pt>
                <c:pt idx="222">
                  <c:v>-3.0254699999999998E-18</c:v>
                </c:pt>
                <c:pt idx="223">
                  <c:v>-3.4431699999999999E-18</c:v>
                </c:pt>
                <c:pt idx="224">
                  <c:v>-3.9177600000000003E-18</c:v>
                </c:pt>
                <c:pt idx="225">
                  <c:v>-4.45689E-18</c:v>
                </c:pt>
                <c:pt idx="226">
                  <c:v>-5.0692E-18</c:v>
                </c:pt>
                <c:pt idx="227">
                  <c:v>-5.7644999999999996E-18</c:v>
                </c:pt>
                <c:pt idx="228">
                  <c:v>-6.5538700000000002E-18</c:v>
                </c:pt>
                <c:pt idx="229">
                  <c:v>-7.4498600000000002E-18</c:v>
                </c:pt>
                <c:pt idx="230">
                  <c:v>-8.4666599999999993E-18</c:v>
                </c:pt>
                <c:pt idx="231">
                  <c:v>-9.6203400000000001E-18</c:v>
                </c:pt>
                <c:pt idx="232">
                  <c:v>-1.09291E-17</c:v>
                </c:pt>
                <c:pt idx="233">
                  <c:v>-1.2413400000000001E-17</c:v>
                </c:pt>
                <c:pt idx="234">
                  <c:v>-1.4096499999999999E-17</c:v>
                </c:pt>
                <c:pt idx="235">
                  <c:v>-1.6004599999999999E-17</c:v>
                </c:pt>
                <c:pt idx="236">
                  <c:v>-1.8167400000000001E-17</c:v>
                </c:pt>
                <c:pt idx="237">
                  <c:v>-2.0618499999999999E-17</c:v>
                </c:pt>
                <c:pt idx="238">
                  <c:v>-2.3395599999999999E-17</c:v>
                </c:pt>
                <c:pt idx="239">
                  <c:v>-2.65415E-17</c:v>
                </c:pt>
                <c:pt idx="240">
                  <c:v>-3.0104400000000001E-17</c:v>
                </c:pt>
                <c:pt idx="241">
                  <c:v>-3.4138899999999999E-17</c:v>
                </c:pt>
                <c:pt idx="242">
                  <c:v>-3.8706399999999999E-17</c:v>
                </c:pt>
                <c:pt idx="243">
                  <c:v>-4.3876299999999998E-17</c:v>
                </c:pt>
                <c:pt idx="244">
                  <c:v>-4.9727E-17</c:v>
                </c:pt>
                <c:pt idx="245">
                  <c:v>-5.6346600000000002E-17</c:v>
                </c:pt>
                <c:pt idx="246">
                  <c:v>-6.3834800000000005E-17</c:v>
                </c:pt>
                <c:pt idx="247">
                  <c:v>-7.2303800000000005E-17</c:v>
                </c:pt>
                <c:pt idx="248">
                  <c:v>-8.1880299999999994E-17</c:v>
                </c:pt>
                <c:pt idx="249">
                  <c:v>-9.2706800000000003E-17</c:v>
                </c:pt>
                <c:pt idx="250">
                  <c:v>-1.04944E-16</c:v>
                </c:pt>
                <c:pt idx="251">
                  <c:v>-1.1877300000000001E-16</c:v>
                </c:pt>
                <c:pt idx="252">
                  <c:v>-1.3439799999999999E-16</c:v>
                </c:pt>
                <c:pt idx="253">
                  <c:v>-1.5204799999999999E-16</c:v>
                </c:pt>
                <c:pt idx="254">
                  <c:v>-1.71982E-16</c:v>
                </c:pt>
                <c:pt idx="255">
                  <c:v>-1.94491E-16</c:v>
                </c:pt>
                <c:pt idx="256">
                  <c:v>-2.1990300000000001E-16</c:v>
                </c:pt>
                <c:pt idx="257">
                  <c:v>-2.4858599999999999E-16</c:v>
                </c:pt>
                <c:pt idx="258">
                  <c:v>-2.8095399999999998E-16</c:v>
                </c:pt>
                <c:pt idx="259">
                  <c:v>-3.1747399999999998E-16</c:v>
                </c:pt>
                <c:pt idx="260">
                  <c:v>-3.5867000000000002E-16</c:v>
                </c:pt>
                <c:pt idx="261">
                  <c:v>-4.0513200000000002E-16</c:v>
                </c:pt>
                <c:pt idx="262">
                  <c:v>-4.5752200000000002E-16</c:v>
                </c:pt>
                <c:pt idx="263">
                  <c:v>-5.1658499999999999E-16</c:v>
                </c:pt>
                <c:pt idx="264">
                  <c:v>-5.8315700000000004E-16</c:v>
                </c:pt>
                <c:pt idx="265">
                  <c:v>-6.5817700000000003E-16</c:v>
                </c:pt>
                <c:pt idx="266">
                  <c:v>-7.4270199999999995E-16</c:v>
                </c:pt>
                <c:pt idx="267">
                  <c:v>-8.3791600000000005E-16</c:v>
                </c:pt>
                <c:pt idx="268">
                  <c:v>-9.4514999999999999E-16</c:v>
                </c:pt>
                <c:pt idx="269">
                  <c:v>-1.0659E-15</c:v>
                </c:pt>
                <c:pt idx="270">
                  <c:v>-1.20183E-15</c:v>
                </c:pt>
                <c:pt idx="271">
                  <c:v>-1.35483E-15</c:v>
                </c:pt>
                <c:pt idx="272">
                  <c:v>-1.5270099999999999E-15</c:v>
                </c:pt>
                <c:pt idx="273">
                  <c:v>-1.7207300000000001E-15</c:v>
                </c:pt>
                <c:pt idx="274">
                  <c:v>-1.9386399999999999E-15</c:v>
                </c:pt>
                <c:pt idx="275">
                  <c:v>-2.1837100000000001E-15</c:v>
                </c:pt>
                <c:pt idx="276">
                  <c:v>-2.45928E-15</c:v>
                </c:pt>
                <c:pt idx="277">
                  <c:v>-2.76908E-15</c:v>
                </c:pt>
                <c:pt idx="278">
                  <c:v>-3.11728E-15</c:v>
                </c:pt>
                <c:pt idx="279">
                  <c:v>-3.5085799999999999E-15</c:v>
                </c:pt>
                <c:pt idx="280">
                  <c:v>-3.9482100000000003E-15</c:v>
                </c:pt>
                <c:pt idx="281">
                  <c:v>-4.4420499999999997E-15</c:v>
                </c:pt>
                <c:pt idx="282">
                  <c:v>-4.99667E-15</c:v>
                </c:pt>
                <c:pt idx="283">
                  <c:v>-5.6194299999999999E-15</c:v>
                </c:pt>
                <c:pt idx="284">
                  <c:v>-6.3185599999999999E-15</c:v>
                </c:pt>
                <c:pt idx="285">
                  <c:v>-7.1032600000000002E-15</c:v>
                </c:pt>
                <c:pt idx="286">
                  <c:v>-7.9838299999999994E-15</c:v>
                </c:pt>
                <c:pt idx="287">
                  <c:v>-8.9717899999999998E-15</c:v>
                </c:pt>
                <c:pt idx="288">
                  <c:v>-1.008E-14</c:v>
                </c:pt>
                <c:pt idx="289">
                  <c:v>-1.1322899999999999E-14</c:v>
                </c:pt>
                <c:pt idx="290">
                  <c:v>-1.2716500000000001E-14</c:v>
                </c:pt>
                <c:pt idx="291">
                  <c:v>-1.4278799999999998E-14</c:v>
                </c:pt>
                <c:pt idx="292">
                  <c:v>-1.6029900000000001E-14</c:v>
                </c:pt>
                <c:pt idx="293">
                  <c:v>-1.7992100000000001E-14</c:v>
                </c:pt>
                <c:pt idx="294">
                  <c:v>-2.01906E-14</c:v>
                </c:pt>
                <c:pt idx="295">
                  <c:v>-2.2653200000000001E-14</c:v>
                </c:pt>
                <c:pt idx="296">
                  <c:v>-2.5411200000000001E-14</c:v>
                </c:pt>
                <c:pt idx="297">
                  <c:v>-2.8499199999999997E-14</c:v>
                </c:pt>
                <c:pt idx="298">
                  <c:v>-3.1956300000000001E-14</c:v>
                </c:pt>
                <c:pt idx="299">
                  <c:v>-3.5825600000000001E-14</c:v>
                </c:pt>
                <c:pt idx="300">
                  <c:v>-4.0155399999999998E-14</c:v>
                </c:pt>
                <c:pt idx="301">
                  <c:v>-4.4999700000000001E-14</c:v>
                </c:pt>
                <c:pt idx="302">
                  <c:v>-5.0418399999999999E-14</c:v>
                </c:pt>
                <c:pt idx="303">
                  <c:v>-5.64784E-14</c:v>
                </c:pt>
                <c:pt idx="304">
                  <c:v>-6.3254300000000004E-14</c:v>
                </c:pt>
                <c:pt idx="305">
                  <c:v>-7.0829099999999998E-14</c:v>
                </c:pt>
                <c:pt idx="306">
                  <c:v>-7.9295300000000001E-14</c:v>
                </c:pt>
                <c:pt idx="307">
                  <c:v>-8.8755899999999998E-14</c:v>
                </c:pt>
                <c:pt idx="308">
                  <c:v>-9.9325600000000001E-14</c:v>
                </c:pt>
                <c:pt idx="309">
                  <c:v>-1.11132E-13</c:v>
                </c:pt>
                <c:pt idx="310">
                  <c:v>-1.24317E-13</c:v>
                </c:pt>
                <c:pt idx="311">
                  <c:v>-1.3903900000000001E-13</c:v>
                </c:pt>
                <c:pt idx="312">
                  <c:v>-1.55474E-13</c:v>
                </c:pt>
                <c:pt idx="313">
                  <c:v>-1.73817E-13</c:v>
                </c:pt>
                <c:pt idx="314">
                  <c:v>-1.9428600000000001E-13</c:v>
                </c:pt>
                <c:pt idx="315">
                  <c:v>-2.1712200000000001E-13</c:v>
                </c:pt>
                <c:pt idx="316">
                  <c:v>-2.4259400000000002E-13</c:v>
                </c:pt>
                <c:pt idx="317">
                  <c:v>-2.7100099999999998E-13</c:v>
                </c:pt>
                <c:pt idx="318">
                  <c:v>-3.02674E-13</c:v>
                </c:pt>
                <c:pt idx="319">
                  <c:v>-3.37983E-13</c:v>
                </c:pt>
                <c:pt idx="320">
                  <c:v>-3.77336E-13</c:v>
                </c:pt>
                <c:pt idx="321">
                  <c:v>-4.2118699999999998E-13</c:v>
                </c:pt>
                <c:pt idx="322">
                  <c:v>-4.7004200000000003E-13</c:v>
                </c:pt>
                <c:pt idx="323">
                  <c:v>-5.24459E-13</c:v>
                </c:pt>
                <c:pt idx="324">
                  <c:v>-5.85061E-13</c:v>
                </c:pt>
                <c:pt idx="325">
                  <c:v>-6.5253700000000005E-13</c:v>
                </c:pt>
                <c:pt idx="326">
                  <c:v>-7.2765000000000003E-13</c:v>
                </c:pt>
                <c:pt idx="327">
                  <c:v>-8.1125E-13</c:v>
                </c:pt>
                <c:pt idx="328">
                  <c:v>-9.04275E-13</c:v>
                </c:pt>
                <c:pt idx="329">
                  <c:v>-1.0077700000000001E-12</c:v>
                </c:pt>
                <c:pt idx="330">
                  <c:v>-1.12288E-12</c:v>
                </c:pt>
                <c:pt idx="331">
                  <c:v>-1.2509000000000001E-12</c:v>
                </c:pt>
                <c:pt idx="332">
                  <c:v>-1.39324E-12</c:v>
                </c:pt>
                <c:pt idx="333">
                  <c:v>-1.5514599999999999E-12</c:v>
                </c:pt>
                <c:pt idx="334">
                  <c:v>-1.72732E-12</c:v>
                </c:pt>
                <c:pt idx="335">
                  <c:v>-1.9227200000000001E-12</c:v>
                </c:pt>
                <c:pt idx="336">
                  <c:v>-2.1398099999999999E-12</c:v>
                </c:pt>
                <c:pt idx="337">
                  <c:v>-2.3809400000000002E-12</c:v>
                </c:pt>
                <c:pt idx="338">
                  <c:v>-2.6487099999999999E-12</c:v>
                </c:pt>
                <c:pt idx="339">
                  <c:v>-2.94602E-12</c:v>
                </c:pt>
                <c:pt idx="340">
                  <c:v>-3.27605E-12</c:v>
                </c:pt>
                <c:pt idx="341">
                  <c:v>-3.64234E-12</c:v>
                </c:pt>
                <c:pt idx="342">
                  <c:v>-4.0487699999999999E-12</c:v>
                </c:pt>
                <c:pt idx="343">
                  <c:v>-4.49967E-12</c:v>
                </c:pt>
                <c:pt idx="344">
                  <c:v>-4.9997999999999998E-12</c:v>
                </c:pt>
                <c:pt idx="345">
                  <c:v>-5.55441E-12</c:v>
                </c:pt>
                <c:pt idx="346">
                  <c:v>-6.1693199999999998E-12</c:v>
                </c:pt>
                <c:pt idx="347">
                  <c:v>-6.8509600000000001E-12</c:v>
                </c:pt>
                <c:pt idx="348">
                  <c:v>-7.6063999999999996E-12</c:v>
                </c:pt>
                <c:pt idx="349">
                  <c:v>-8.4434700000000002E-12</c:v>
                </c:pt>
                <c:pt idx="350">
                  <c:v>-9.3708099999999997E-12</c:v>
                </c:pt>
                <c:pt idx="351">
                  <c:v>-1.03979E-11</c:v>
                </c:pt>
                <c:pt idx="352">
                  <c:v>-1.15354E-11</c:v>
                </c:pt>
                <c:pt idx="353">
                  <c:v>-1.2794700000000001E-11</c:v>
                </c:pt>
                <c:pt idx="354">
                  <c:v>-1.4188700000000001E-11</c:v>
                </c:pt>
                <c:pt idx="355">
                  <c:v>-1.57315E-11</c:v>
                </c:pt>
                <c:pt idx="356">
                  <c:v>-1.74385E-11</c:v>
                </c:pt>
                <c:pt idx="357">
                  <c:v>-1.9327E-11</c:v>
                </c:pt>
                <c:pt idx="358">
                  <c:v>-2.1415800000000001E-11</c:v>
                </c:pt>
                <c:pt idx="359">
                  <c:v>-2.3725600000000001E-11</c:v>
                </c:pt>
                <c:pt idx="360">
                  <c:v>-2.6279299999999998E-11</c:v>
                </c:pt>
                <c:pt idx="361">
                  <c:v>-2.9102099999999999E-11</c:v>
                </c:pt>
                <c:pt idx="362">
                  <c:v>-3.2221799999999998E-11</c:v>
                </c:pt>
                <c:pt idx="363">
                  <c:v>-3.5668900000000003E-11</c:v>
                </c:pt>
                <c:pt idx="364">
                  <c:v>-3.9476900000000003E-11</c:v>
                </c:pt>
                <c:pt idx="365">
                  <c:v>-4.3682799999999999E-11</c:v>
                </c:pt>
                <c:pt idx="366">
                  <c:v>-4.8327200000000002E-11</c:v>
                </c:pt>
                <c:pt idx="367">
                  <c:v>-5.3454899999999998E-11</c:v>
                </c:pt>
                <c:pt idx="368">
                  <c:v>-5.9114999999999994E-11</c:v>
                </c:pt>
                <c:pt idx="369">
                  <c:v>-6.5361400000000001E-11</c:v>
                </c:pt>
                <c:pt idx="370">
                  <c:v>-7.2253600000000006E-11</c:v>
                </c:pt>
                <c:pt idx="371">
                  <c:v>-7.9856700000000004E-11</c:v>
                </c:pt>
                <c:pt idx="372">
                  <c:v>-8.8242500000000006E-11</c:v>
                </c:pt>
                <c:pt idx="373">
                  <c:v>-9.7489600000000006E-11</c:v>
                </c:pt>
                <c:pt idx="374">
                  <c:v>-1.0768400000000001E-10</c:v>
                </c:pt>
                <c:pt idx="375">
                  <c:v>-1.1892200000000001E-10</c:v>
                </c:pt>
                <c:pt idx="376">
                  <c:v>-1.31306E-10</c:v>
                </c:pt>
                <c:pt idx="377">
                  <c:v>-1.4495100000000001E-10</c:v>
                </c:pt>
                <c:pt idx="378">
                  <c:v>-1.5998199999999999E-10</c:v>
                </c:pt>
                <c:pt idx="379">
                  <c:v>-1.7653699999999999E-10</c:v>
                </c:pt>
                <c:pt idx="380">
                  <c:v>-1.9476699999999999E-10</c:v>
                </c:pt>
                <c:pt idx="381">
                  <c:v>-2.14837E-10</c:v>
                </c:pt>
                <c:pt idx="382">
                  <c:v>-2.3692800000000001E-10</c:v>
                </c:pt>
                <c:pt idx="383">
                  <c:v>-2.61238E-10</c:v>
                </c:pt>
                <c:pt idx="384">
                  <c:v>-2.8798699999999998E-10</c:v>
                </c:pt>
                <c:pt idx="385">
                  <c:v>-3.17411E-10</c:v>
                </c:pt>
                <c:pt idx="386">
                  <c:v>-3.4977199999999999E-10</c:v>
                </c:pt>
                <c:pt idx="387">
                  <c:v>-3.8535699999999998E-10</c:v>
                </c:pt>
                <c:pt idx="388">
                  <c:v>-4.24478E-10</c:v>
                </c:pt>
                <c:pt idx="389">
                  <c:v>-4.6747800000000001E-10</c:v>
                </c:pt>
                <c:pt idx="390">
                  <c:v>-5.1473199999999996E-10</c:v>
                </c:pt>
                <c:pt idx="391">
                  <c:v>-5.6665E-10</c:v>
                </c:pt>
                <c:pt idx="392">
                  <c:v>-6.2368199999999998E-10</c:v>
                </c:pt>
                <c:pt idx="393">
                  <c:v>-6.8631800000000005E-10</c:v>
                </c:pt>
                <c:pt idx="394">
                  <c:v>-7.5509599999999997E-10</c:v>
                </c:pt>
                <c:pt idx="395">
                  <c:v>-8.3060100000000001E-10</c:v>
                </c:pt>
                <c:pt idx="396">
                  <c:v>-9.13476E-10</c:v>
                </c:pt>
                <c:pt idx="397">
                  <c:v>-1.0044199999999999E-9</c:v>
                </c:pt>
                <c:pt idx="398">
                  <c:v>-1.1042E-9</c:v>
                </c:pt>
                <c:pt idx="399">
                  <c:v>-1.2136599999999999E-9</c:v>
                </c:pt>
                <c:pt idx="400">
                  <c:v>-1.3337000000000001E-9</c:v>
                </c:pt>
                <c:pt idx="401">
                  <c:v>-1.4653200000000001E-9</c:v>
                </c:pt>
                <c:pt idx="402">
                  <c:v>-1.60961E-9</c:v>
                </c:pt>
                <c:pt idx="403">
                  <c:v>-1.7677599999999999E-9</c:v>
                </c:pt>
                <c:pt idx="404">
                  <c:v>-1.9410700000000002E-9</c:v>
                </c:pt>
                <c:pt idx="405">
                  <c:v>-2.13095E-9</c:v>
                </c:pt>
                <c:pt idx="406">
                  <c:v>-2.3389400000000002E-9</c:v>
                </c:pt>
                <c:pt idx="407">
                  <c:v>-2.56672E-9</c:v>
                </c:pt>
                <c:pt idx="408">
                  <c:v>-2.8161299999999999E-9</c:v>
                </c:pt>
                <c:pt idx="409">
                  <c:v>-3.0891600000000001E-9</c:v>
                </c:pt>
                <c:pt idx="410">
                  <c:v>-3.38799E-9</c:v>
                </c:pt>
                <c:pt idx="411">
                  <c:v>-3.7149899999999998E-9</c:v>
                </c:pt>
                <c:pt idx="412">
                  <c:v>-4.07275E-9</c:v>
                </c:pt>
                <c:pt idx="413">
                  <c:v>-4.46409E-9</c:v>
                </c:pt>
                <c:pt idx="414">
                  <c:v>-4.8920500000000003E-9</c:v>
                </c:pt>
                <c:pt idx="415">
                  <c:v>-5.3599799999999999E-9</c:v>
                </c:pt>
                <c:pt idx="416">
                  <c:v>-5.8715099999999997E-9</c:v>
                </c:pt>
                <c:pt idx="417">
                  <c:v>-6.4305899999999998E-9</c:v>
                </c:pt>
                <c:pt idx="418">
                  <c:v>-7.0414999999999997E-9</c:v>
                </c:pt>
                <c:pt idx="419">
                  <c:v>-7.7089300000000006E-9</c:v>
                </c:pt>
                <c:pt idx="420">
                  <c:v>-8.4379599999999997E-9</c:v>
                </c:pt>
                <c:pt idx="421">
                  <c:v>-9.2340900000000007E-9</c:v>
                </c:pt>
                <c:pt idx="422">
                  <c:v>-1.01034E-8</c:v>
                </c:pt>
                <c:pt idx="423">
                  <c:v>-1.10523E-8</c:v>
                </c:pt>
                <c:pt idx="424">
                  <c:v>-1.20879E-8</c:v>
                </c:pt>
                <c:pt idx="425">
                  <c:v>-1.3217899999999999E-8</c:v>
                </c:pt>
                <c:pt idx="426">
                  <c:v>-1.4450800000000001E-8</c:v>
                </c:pt>
                <c:pt idx="427">
                  <c:v>-1.5795500000000001E-8</c:v>
                </c:pt>
                <c:pt idx="428">
                  <c:v>-1.7261900000000001E-8</c:v>
                </c:pt>
                <c:pt idx="429">
                  <c:v>-1.88607E-8</c:v>
                </c:pt>
                <c:pt idx="430">
                  <c:v>-2.0603599999999999E-8</c:v>
                </c:pt>
                <c:pt idx="431">
                  <c:v>-2.2503E-8</c:v>
                </c:pt>
                <c:pt idx="432">
                  <c:v>-2.4572700000000001E-8</c:v>
                </c:pt>
                <c:pt idx="433">
                  <c:v>-2.6827400000000001E-8</c:v>
                </c:pt>
                <c:pt idx="434">
                  <c:v>-2.9283199999999999E-8</c:v>
                </c:pt>
                <c:pt idx="435">
                  <c:v>-3.1957599999999999E-8</c:v>
                </c:pt>
                <c:pt idx="436">
                  <c:v>-3.4869199999999997E-8</c:v>
                </c:pt>
                <c:pt idx="437">
                  <c:v>-3.8038599999999999E-8</c:v>
                </c:pt>
                <c:pt idx="438">
                  <c:v>-4.1487900000000002E-8</c:v>
                </c:pt>
                <c:pt idx="439">
                  <c:v>-4.5241000000000001E-8</c:v>
                </c:pt>
                <c:pt idx="440">
                  <c:v>-4.93239E-8</c:v>
                </c:pt>
                <c:pt idx="441">
                  <c:v>-5.3764599999999997E-8</c:v>
                </c:pt>
                <c:pt idx="442">
                  <c:v>-5.8593500000000001E-8</c:v>
                </c:pt>
                <c:pt idx="443">
                  <c:v>-6.3843499999999999E-8</c:v>
                </c:pt>
                <c:pt idx="444">
                  <c:v>-6.9550199999999995E-8</c:v>
                </c:pt>
                <c:pt idx="445">
                  <c:v>-7.5751899999999997E-8</c:v>
                </c:pt>
                <c:pt idx="446">
                  <c:v>-8.2490299999999996E-8</c:v>
                </c:pt>
                <c:pt idx="447">
                  <c:v>-8.9810400000000003E-8</c:v>
                </c:pt>
                <c:pt idx="448">
                  <c:v>-9.7760699999999995E-8</c:v>
                </c:pt>
                <c:pt idx="449">
                  <c:v>-1.0639400000000001E-7</c:v>
                </c:pt>
                <c:pt idx="450">
                  <c:v>-1.1576600000000001E-7</c:v>
                </c:pt>
                <c:pt idx="451">
                  <c:v>-1.2594E-7</c:v>
                </c:pt>
                <c:pt idx="452">
                  <c:v>-1.3698E-7</c:v>
                </c:pt>
                <c:pt idx="453">
                  <c:v>-1.48958E-7</c:v>
                </c:pt>
                <c:pt idx="454">
                  <c:v>-1.6195199999999999E-7</c:v>
                </c:pt>
                <c:pt idx="455">
                  <c:v>-1.7604500000000001E-7</c:v>
                </c:pt>
                <c:pt idx="456">
                  <c:v>-1.91326E-7</c:v>
                </c:pt>
                <c:pt idx="457">
                  <c:v>-2.0789199999999999E-7</c:v>
                </c:pt>
                <c:pt idx="458">
                  <c:v>-2.25848E-7</c:v>
                </c:pt>
                <c:pt idx="459">
                  <c:v>-2.4530699999999999E-7</c:v>
                </c:pt>
                <c:pt idx="460">
                  <c:v>-2.6638900000000002E-7</c:v>
                </c:pt>
                <c:pt idx="461">
                  <c:v>-2.89226E-7</c:v>
                </c:pt>
                <c:pt idx="462">
                  <c:v>-3.1395900000000001E-7</c:v>
                </c:pt>
                <c:pt idx="463">
                  <c:v>-3.4073899999999999E-7</c:v>
                </c:pt>
                <c:pt idx="464">
                  <c:v>-3.6973099999999999E-7</c:v>
                </c:pt>
                <c:pt idx="465">
                  <c:v>-4.01109E-7</c:v>
                </c:pt>
                <c:pt idx="466">
                  <c:v>-4.3506500000000001E-7</c:v>
                </c:pt>
                <c:pt idx="467">
                  <c:v>-4.7180199999999998E-7</c:v>
                </c:pt>
                <c:pt idx="468">
                  <c:v>-5.1154000000000004E-7</c:v>
                </c:pt>
                <c:pt idx="469">
                  <c:v>-5.5451500000000004E-7</c:v>
                </c:pt>
                <c:pt idx="470">
                  <c:v>-6.0098199999999997E-7</c:v>
                </c:pt>
                <c:pt idx="471">
                  <c:v>-6.5121399999999997E-7</c:v>
                </c:pt>
                <c:pt idx="472">
                  <c:v>-7.0550399999999996E-7</c:v>
                </c:pt>
                <c:pt idx="473">
                  <c:v>-7.6417000000000005E-7</c:v>
                </c:pt>
                <c:pt idx="474">
                  <c:v>-8.2755000000000002E-7</c:v>
                </c:pt>
                <c:pt idx="475">
                  <c:v>-8.9600900000000001E-7</c:v>
                </c:pt>
                <c:pt idx="476">
                  <c:v>-9.6994000000000007E-7</c:v>
                </c:pt>
                <c:pt idx="477">
                  <c:v>-1.0497600000000001E-6</c:v>
                </c:pt>
                <c:pt idx="478">
                  <c:v>-1.13593E-6</c:v>
                </c:pt>
                <c:pt idx="479">
                  <c:v>-1.22893E-6</c:v>
                </c:pt>
                <c:pt idx="480">
                  <c:v>-1.32928E-6</c:v>
                </c:pt>
                <c:pt idx="481">
                  <c:v>-1.43754E-6</c:v>
                </c:pt>
                <c:pt idx="482">
                  <c:v>-1.5543000000000001E-6</c:v>
                </c:pt>
                <c:pt idx="483">
                  <c:v>-1.6802199999999999E-6</c:v>
                </c:pt>
                <c:pt idx="484">
                  <c:v>-1.81599E-6</c:v>
                </c:pt>
                <c:pt idx="485">
                  <c:v>-1.9623299999999998E-6</c:v>
                </c:pt>
                <c:pt idx="486">
                  <c:v>-2.1200500000000001E-6</c:v>
                </c:pt>
                <c:pt idx="487">
                  <c:v>-2.2899899999999998E-6</c:v>
                </c:pt>
                <c:pt idx="488">
                  <c:v>-2.4730599999999998E-6</c:v>
                </c:pt>
                <c:pt idx="489">
                  <c:v>-2.6702400000000001E-6</c:v>
                </c:pt>
                <c:pt idx="490">
                  <c:v>-2.8825700000000002E-6</c:v>
                </c:pt>
                <c:pt idx="491">
                  <c:v>-3.11117E-6</c:v>
                </c:pt>
                <c:pt idx="492">
                  <c:v>-3.3572400000000001E-6</c:v>
                </c:pt>
                <c:pt idx="493">
                  <c:v>-3.6220499999999999E-6</c:v>
                </c:pt>
                <c:pt idx="494">
                  <c:v>-3.9069699999999996E-6</c:v>
                </c:pt>
                <c:pt idx="495">
                  <c:v>-4.2134799999999998E-6</c:v>
                </c:pt>
                <c:pt idx="496">
                  <c:v>-4.5431300000000002E-6</c:v>
                </c:pt>
                <c:pt idx="497">
                  <c:v>-4.8976100000000002E-6</c:v>
                </c:pt>
                <c:pt idx="498">
                  <c:v>-5.2787E-6</c:v>
                </c:pt>
                <c:pt idx="499">
                  <c:v>-5.6883100000000001E-6</c:v>
                </c:pt>
                <c:pt idx="500">
                  <c:v>-6.1284999999999999E-6</c:v>
                </c:pt>
                <c:pt idx="501">
                  <c:v>-6.6014500000000001E-6</c:v>
                </c:pt>
                <c:pt idx="502">
                  <c:v>-7.1094899999999996E-6</c:v>
                </c:pt>
                <c:pt idx="503">
                  <c:v>-7.6551099999999996E-6</c:v>
                </c:pt>
                <c:pt idx="504">
                  <c:v>-8.2409799999999998E-6</c:v>
                </c:pt>
                <c:pt idx="505">
                  <c:v>-8.86993E-6</c:v>
                </c:pt>
                <c:pt idx="506">
                  <c:v>-9.5449900000000002E-6</c:v>
                </c:pt>
                <c:pt idx="507">
                  <c:v>-1.02694E-5</c:v>
                </c:pt>
                <c:pt idx="508">
                  <c:v>-1.10466E-5</c:v>
                </c:pt>
                <c:pt idx="509">
                  <c:v>-1.18803E-5</c:v>
                </c:pt>
                <c:pt idx="510">
                  <c:v>-1.2774300000000001E-5</c:v>
                </c:pt>
                <c:pt idx="511">
                  <c:v>-1.3733E-5</c:v>
                </c:pt>
                <c:pt idx="512">
                  <c:v>-1.4760600000000001E-5</c:v>
                </c:pt>
                <c:pt idx="513">
                  <c:v>-1.5862000000000002E-5</c:v>
                </c:pt>
                <c:pt idx="514">
                  <c:v>-1.7042200000000001E-5</c:v>
                </c:pt>
                <c:pt idx="515">
                  <c:v>-1.8306599999999999E-5</c:v>
                </c:pt>
                <c:pt idx="516">
                  <c:v>-1.9661E-5</c:v>
                </c:pt>
                <c:pt idx="517">
                  <c:v>-2.1111299999999999E-5</c:v>
                </c:pt>
                <c:pt idx="518">
                  <c:v>-2.2664199999999999E-5</c:v>
                </c:pt>
                <c:pt idx="519">
                  <c:v>-2.4326500000000002E-5</c:v>
                </c:pt>
                <c:pt idx="520">
                  <c:v>-2.6105499999999999E-5</c:v>
                </c:pt>
                <c:pt idx="521">
                  <c:v>-2.8009099999999999E-5</c:v>
                </c:pt>
                <c:pt idx="522">
                  <c:v>-3.0045499999999999E-5</c:v>
                </c:pt>
                <c:pt idx="523">
                  <c:v>-3.2223700000000001E-5</c:v>
                </c:pt>
                <c:pt idx="524">
                  <c:v>-3.4552899999999999E-5</c:v>
                </c:pt>
                <c:pt idx="525">
                  <c:v>-3.7043099999999998E-5</c:v>
                </c:pt>
                <c:pt idx="526">
                  <c:v>-3.9705E-5</c:v>
                </c:pt>
                <c:pt idx="527">
                  <c:v>-4.2549699999999997E-5</c:v>
                </c:pt>
                <c:pt idx="528">
                  <c:v>-4.5589200000000001E-5</c:v>
                </c:pt>
                <c:pt idx="529">
                  <c:v>-4.8836199999999998E-5</c:v>
                </c:pt>
                <c:pt idx="530">
                  <c:v>-5.23041E-5</c:v>
                </c:pt>
                <c:pt idx="531">
                  <c:v>-5.6007200000000001E-5</c:v>
                </c:pt>
                <c:pt idx="532">
                  <c:v>-5.9960600000000003E-5</c:v>
                </c:pt>
                <c:pt idx="533">
                  <c:v>-6.4180300000000006E-5</c:v>
                </c:pt>
                <c:pt idx="534">
                  <c:v>-6.8683399999999994E-5</c:v>
                </c:pt>
                <c:pt idx="535">
                  <c:v>-7.3487999999999998E-5</c:v>
                </c:pt>
                <c:pt idx="536">
                  <c:v>-7.8613000000000001E-5</c:v>
                </c:pt>
                <c:pt idx="537">
                  <c:v>-8.4078899999999999E-5</c:v>
                </c:pt>
                <c:pt idx="538">
                  <c:v>-8.9907000000000005E-5</c:v>
                </c:pt>
                <c:pt idx="539">
                  <c:v>-9.6120100000000002E-5</c:v>
                </c:pt>
                <c:pt idx="540">
                  <c:v>-1.02742E-4</c:v>
                </c:pt>
                <c:pt idx="541">
                  <c:v>-1.09799E-4</c:v>
                </c:pt>
                <c:pt idx="542">
                  <c:v>-1.17317E-4</c:v>
                </c:pt>
                <c:pt idx="543">
                  <c:v>-1.25325E-4</c:v>
                </c:pt>
                <c:pt idx="544">
                  <c:v>-1.3385299999999999E-4</c:v>
                </c:pt>
                <c:pt idx="545">
                  <c:v>-1.42934E-4</c:v>
                </c:pt>
                <c:pt idx="546">
                  <c:v>-1.526E-4</c:v>
                </c:pt>
                <c:pt idx="547">
                  <c:v>-1.6288699999999999E-4</c:v>
                </c:pt>
                <c:pt idx="548">
                  <c:v>-1.7383399999999999E-4</c:v>
                </c:pt>
                <c:pt idx="549">
                  <c:v>-1.8547999999999999E-4</c:v>
                </c:pt>
                <c:pt idx="550">
                  <c:v>-1.9786700000000001E-4</c:v>
                </c:pt>
                <c:pt idx="551">
                  <c:v>-2.11039E-4</c:v>
                </c:pt>
                <c:pt idx="552">
                  <c:v>-2.2504299999999999E-4</c:v>
                </c:pt>
                <c:pt idx="553">
                  <c:v>-2.3992999999999999E-4</c:v>
                </c:pt>
                <c:pt idx="554">
                  <c:v>-2.5575100000000003E-4</c:v>
                </c:pt>
                <c:pt idx="555">
                  <c:v>-2.7256099999999999E-4</c:v>
                </c:pt>
                <c:pt idx="556">
                  <c:v>-2.9041800000000002E-4</c:v>
                </c:pt>
                <c:pt idx="557">
                  <c:v>-3.09384E-4</c:v>
                </c:pt>
                <c:pt idx="558">
                  <c:v>-3.2952399999999998E-4</c:v>
                </c:pt>
                <c:pt idx="559">
                  <c:v>-3.5090499999999999E-4</c:v>
                </c:pt>
                <c:pt idx="560">
                  <c:v>-3.7359900000000001E-4</c:v>
                </c:pt>
                <c:pt idx="561">
                  <c:v>-3.9768300000000002E-4</c:v>
                </c:pt>
                <c:pt idx="562">
                  <c:v>-4.23235E-4</c:v>
                </c:pt>
                <c:pt idx="563">
                  <c:v>-4.5033999999999997E-4</c:v>
                </c:pt>
                <c:pt idx="564">
                  <c:v>-4.7908599999999999E-4</c:v>
                </c:pt>
                <c:pt idx="565">
                  <c:v>-5.0956700000000005E-4</c:v>
                </c:pt>
                <c:pt idx="566">
                  <c:v>-5.4187899999999999E-4</c:v>
                </c:pt>
                <c:pt idx="567">
                  <c:v>-5.7612699999999995E-4</c:v>
                </c:pt>
                <c:pt idx="568">
                  <c:v>-6.1241699999999997E-4</c:v>
                </c:pt>
                <c:pt idx="569">
                  <c:v>-6.5086500000000004E-4</c:v>
                </c:pt>
                <c:pt idx="570">
                  <c:v>-6.9158999999999996E-4</c:v>
                </c:pt>
                <c:pt idx="571">
                  <c:v>-7.3471799999999998E-4</c:v>
                </c:pt>
                <c:pt idx="572">
                  <c:v>-7.8038100000000002E-4</c:v>
                </c:pt>
                <c:pt idx="573">
                  <c:v>-8.2871799999999999E-4</c:v>
                </c:pt>
                <c:pt idx="574">
                  <c:v>-8.7987500000000001E-4</c:v>
                </c:pt>
                <c:pt idx="575">
                  <c:v>-9.3400500000000001E-4</c:v>
                </c:pt>
                <c:pt idx="576">
                  <c:v>-9.9126899999999992E-4</c:v>
                </c:pt>
                <c:pt idx="577" formatCode="General">
                  <c:v>-1.0499999999999999E-3</c:v>
                </c:pt>
                <c:pt idx="578" formatCode="General">
                  <c:v>-1.1199999999999999E-3</c:v>
                </c:pt>
                <c:pt idx="579" formatCode="General">
                  <c:v>-1.1800000000000001E-3</c:v>
                </c:pt>
                <c:pt idx="580" formatCode="General">
                  <c:v>-1.2600000000000001E-3</c:v>
                </c:pt>
                <c:pt idx="581" formatCode="General">
                  <c:v>-1.33E-3</c:v>
                </c:pt>
                <c:pt idx="582" formatCode="General">
                  <c:v>-1.41E-3</c:v>
                </c:pt>
                <c:pt idx="583" formatCode="General">
                  <c:v>-1.5E-3</c:v>
                </c:pt>
                <c:pt idx="584" formatCode="General">
                  <c:v>-1.58E-3</c:v>
                </c:pt>
                <c:pt idx="585" formatCode="General">
                  <c:v>-1.6800000000000001E-3</c:v>
                </c:pt>
                <c:pt idx="586" formatCode="General">
                  <c:v>-1.7799999999999999E-3</c:v>
                </c:pt>
                <c:pt idx="587" formatCode="General">
                  <c:v>-1.8799999999999999E-3</c:v>
                </c:pt>
                <c:pt idx="588" formatCode="General">
                  <c:v>-1.99E-3</c:v>
                </c:pt>
                <c:pt idx="589" formatCode="General">
                  <c:v>-2.1099999999999999E-3</c:v>
                </c:pt>
                <c:pt idx="590" formatCode="General">
                  <c:v>-2.2300000000000002E-3</c:v>
                </c:pt>
                <c:pt idx="591" formatCode="General">
                  <c:v>-2.3600000000000001E-3</c:v>
                </c:pt>
                <c:pt idx="592" formatCode="General">
                  <c:v>-2.5000000000000001E-3</c:v>
                </c:pt>
                <c:pt idx="593" formatCode="General">
                  <c:v>-2.64E-3</c:v>
                </c:pt>
                <c:pt idx="594" formatCode="General">
                  <c:v>-2.8E-3</c:v>
                </c:pt>
                <c:pt idx="595" formatCode="General">
                  <c:v>-2.96E-3</c:v>
                </c:pt>
                <c:pt idx="596" formatCode="General">
                  <c:v>-3.13E-3</c:v>
                </c:pt>
                <c:pt idx="597" formatCode="General">
                  <c:v>-3.3E-3</c:v>
                </c:pt>
                <c:pt idx="598" formatCode="General">
                  <c:v>-3.49E-3</c:v>
                </c:pt>
                <c:pt idx="599" formatCode="General">
                  <c:v>-3.6900000000000001E-3</c:v>
                </c:pt>
                <c:pt idx="600" formatCode="General">
                  <c:v>-3.8999999999999998E-3</c:v>
                </c:pt>
                <c:pt idx="601" formatCode="General">
                  <c:v>-4.1099999999999999E-3</c:v>
                </c:pt>
                <c:pt idx="602" formatCode="General">
                  <c:v>-4.3400000000000001E-3</c:v>
                </c:pt>
                <c:pt idx="603" formatCode="General">
                  <c:v>-4.5900000000000003E-3</c:v>
                </c:pt>
                <c:pt idx="604" formatCode="General">
                  <c:v>-4.8399999999999997E-3</c:v>
                </c:pt>
                <c:pt idx="605" formatCode="General">
                  <c:v>-5.11E-3</c:v>
                </c:pt>
                <c:pt idx="606" formatCode="General">
                  <c:v>-5.3899999999999998E-3</c:v>
                </c:pt>
                <c:pt idx="607" formatCode="General">
                  <c:v>-5.6800000000000002E-3</c:v>
                </c:pt>
                <c:pt idx="608" formatCode="General">
                  <c:v>-6.0000000000000001E-3</c:v>
                </c:pt>
                <c:pt idx="609" formatCode="General">
                  <c:v>-6.3200000000000001E-3</c:v>
                </c:pt>
                <c:pt idx="610" formatCode="General">
                  <c:v>-6.6600000000000001E-3</c:v>
                </c:pt>
                <c:pt idx="611" formatCode="General">
                  <c:v>-7.0200000000000002E-3</c:v>
                </c:pt>
                <c:pt idx="612" formatCode="General">
                  <c:v>-7.4000000000000003E-3</c:v>
                </c:pt>
                <c:pt idx="613" formatCode="General">
                  <c:v>-7.7999999999999996E-3</c:v>
                </c:pt>
                <c:pt idx="614" formatCode="General">
                  <c:v>-8.2100000000000003E-3</c:v>
                </c:pt>
                <c:pt idx="615" formatCode="General">
                  <c:v>-8.6499999999999997E-3</c:v>
                </c:pt>
                <c:pt idx="616" formatCode="General">
                  <c:v>-9.11E-3</c:v>
                </c:pt>
                <c:pt idx="617" formatCode="General">
                  <c:v>-9.5899999999999996E-3</c:v>
                </c:pt>
                <c:pt idx="618" formatCode="General">
                  <c:v>-1.009E-2</c:v>
                </c:pt>
                <c:pt idx="619" formatCode="General">
                  <c:v>-1.0619999999999999E-2</c:v>
                </c:pt>
                <c:pt idx="620" formatCode="General">
                  <c:v>-1.1169999999999999E-2</c:v>
                </c:pt>
                <c:pt idx="621" formatCode="General">
                  <c:v>-1.175E-2</c:v>
                </c:pt>
                <c:pt idx="622" formatCode="General">
                  <c:v>-1.2359999999999999E-2</c:v>
                </c:pt>
                <c:pt idx="623" formatCode="General">
                  <c:v>-1.2999999999999999E-2</c:v>
                </c:pt>
                <c:pt idx="624" formatCode="General">
                  <c:v>-1.366E-2</c:v>
                </c:pt>
                <c:pt idx="625" formatCode="General">
                  <c:v>-1.436E-2</c:v>
                </c:pt>
                <c:pt idx="626" formatCode="General">
                  <c:v>-1.5089999999999999E-2</c:v>
                </c:pt>
                <c:pt idx="627" formatCode="General">
                  <c:v>-1.5859999999999999E-2</c:v>
                </c:pt>
                <c:pt idx="628" formatCode="General">
                  <c:v>-1.6660000000000001E-2</c:v>
                </c:pt>
                <c:pt idx="629" formatCode="General">
                  <c:v>-1.7489999999999999E-2</c:v>
                </c:pt>
                <c:pt idx="630" formatCode="General">
                  <c:v>-1.8370000000000001E-2</c:v>
                </c:pt>
                <c:pt idx="631" formatCode="General">
                  <c:v>-1.9290000000000002E-2</c:v>
                </c:pt>
                <c:pt idx="632" formatCode="General">
                  <c:v>-2.0240000000000001E-2</c:v>
                </c:pt>
                <c:pt idx="633" formatCode="General">
                  <c:v>-2.1239999999999998E-2</c:v>
                </c:pt>
                <c:pt idx="634" formatCode="General">
                  <c:v>-2.2290000000000001E-2</c:v>
                </c:pt>
                <c:pt idx="635" formatCode="General">
                  <c:v>-2.3380000000000001E-2</c:v>
                </c:pt>
                <c:pt idx="636" formatCode="General">
                  <c:v>-2.452E-2</c:v>
                </c:pt>
                <c:pt idx="637" formatCode="General">
                  <c:v>-2.571E-2</c:v>
                </c:pt>
                <c:pt idx="638" formatCode="General">
                  <c:v>-2.6960000000000001E-2</c:v>
                </c:pt>
                <c:pt idx="639" formatCode="General">
                  <c:v>-2.8250000000000001E-2</c:v>
                </c:pt>
                <c:pt idx="640" formatCode="General">
                  <c:v>-2.9610000000000001E-2</c:v>
                </c:pt>
                <c:pt idx="641" formatCode="General">
                  <c:v>-3.1019999999999999E-2</c:v>
                </c:pt>
                <c:pt idx="642" formatCode="General">
                  <c:v>-3.2500000000000001E-2</c:v>
                </c:pt>
                <c:pt idx="643" formatCode="General">
                  <c:v>-3.4040000000000001E-2</c:v>
                </c:pt>
                <c:pt idx="644" formatCode="General">
                  <c:v>-3.5639999999999998E-2</c:v>
                </c:pt>
                <c:pt idx="645" formatCode="General">
                  <c:v>-3.7310000000000003E-2</c:v>
                </c:pt>
                <c:pt idx="646" formatCode="General">
                  <c:v>-3.9059999999999997E-2</c:v>
                </c:pt>
                <c:pt idx="647" formatCode="General">
                  <c:v>-4.0869999999999997E-2</c:v>
                </c:pt>
                <c:pt idx="648" formatCode="General">
                  <c:v>-4.2770000000000002E-2</c:v>
                </c:pt>
                <c:pt idx="649" formatCode="General">
                  <c:v>-4.4740000000000002E-2</c:v>
                </c:pt>
                <c:pt idx="650" formatCode="General">
                  <c:v>-4.6789999999999998E-2</c:v>
                </c:pt>
                <c:pt idx="651" formatCode="General">
                  <c:v>-4.8930000000000001E-2</c:v>
                </c:pt>
                <c:pt idx="652" formatCode="General">
                  <c:v>-5.1150000000000001E-2</c:v>
                </c:pt>
                <c:pt idx="653" formatCode="General">
                  <c:v>-5.3469999999999997E-2</c:v>
                </c:pt>
                <c:pt idx="654" formatCode="General">
                  <c:v>-5.5879999999999999E-2</c:v>
                </c:pt>
                <c:pt idx="655" formatCode="General">
                  <c:v>-5.8380000000000001E-2</c:v>
                </c:pt>
                <c:pt idx="656" formatCode="General">
                  <c:v>-6.0990000000000003E-2</c:v>
                </c:pt>
                <c:pt idx="657" formatCode="General">
                  <c:v>-6.3700000000000007E-2</c:v>
                </c:pt>
                <c:pt idx="658" formatCode="General">
                  <c:v>-6.6519999999999996E-2</c:v>
                </c:pt>
                <c:pt idx="659" formatCode="General">
                  <c:v>-6.9449999999999998E-2</c:v>
                </c:pt>
                <c:pt idx="660" formatCode="General">
                  <c:v>-7.2489999999999999E-2</c:v>
                </c:pt>
                <c:pt idx="661" formatCode="General">
                  <c:v>-7.5649999999999995E-2</c:v>
                </c:pt>
                <c:pt idx="662" formatCode="General">
                  <c:v>-7.8939999999999996E-2</c:v>
                </c:pt>
                <c:pt idx="663" formatCode="General">
                  <c:v>-8.2350000000000007E-2</c:v>
                </c:pt>
                <c:pt idx="664" formatCode="General">
                  <c:v>-8.5889999999999994E-2</c:v>
                </c:pt>
                <c:pt idx="665" formatCode="General">
                  <c:v>-8.9560000000000001E-2</c:v>
                </c:pt>
                <c:pt idx="666" formatCode="General">
                  <c:v>-9.3380000000000005E-2</c:v>
                </c:pt>
                <c:pt idx="667" formatCode="General">
                  <c:v>-9.733E-2</c:v>
                </c:pt>
                <c:pt idx="668" formatCode="General">
                  <c:v>-0.10144</c:v>
                </c:pt>
                <c:pt idx="669" formatCode="General">
                  <c:v>-0.10569000000000001</c:v>
                </c:pt>
                <c:pt idx="670" formatCode="General">
                  <c:v>-0.11011</c:v>
                </c:pt>
                <c:pt idx="671" formatCode="General">
                  <c:v>-0.11468</c:v>
                </c:pt>
                <c:pt idx="672" formatCode="General">
                  <c:v>-0.11942999999999999</c:v>
                </c:pt>
                <c:pt idx="673" formatCode="General">
                  <c:v>-0.12434000000000001</c:v>
                </c:pt>
                <c:pt idx="674" formatCode="General">
                  <c:v>-0.12942999999999999</c:v>
                </c:pt>
                <c:pt idx="675" formatCode="General">
                  <c:v>-0.13469999999999999</c:v>
                </c:pt>
                <c:pt idx="676" formatCode="General">
                  <c:v>-0.14016000000000001</c:v>
                </c:pt>
                <c:pt idx="677" formatCode="General">
                  <c:v>-0.14581</c:v>
                </c:pt>
                <c:pt idx="678" formatCode="General">
                  <c:v>-0.15165999999999999</c:v>
                </c:pt>
                <c:pt idx="679" formatCode="General">
                  <c:v>-0.15770999999999999</c:v>
                </c:pt>
                <c:pt idx="680" formatCode="General">
                  <c:v>-0.16397</c:v>
                </c:pt>
                <c:pt idx="681" formatCode="General">
                  <c:v>-0.17044999999999999</c:v>
                </c:pt>
                <c:pt idx="682" formatCode="General">
                  <c:v>-0.17715</c:v>
                </c:pt>
                <c:pt idx="683" formatCode="General">
                  <c:v>-0.18407000000000001</c:v>
                </c:pt>
                <c:pt idx="684" formatCode="General">
                  <c:v>-0.19123000000000001</c:v>
                </c:pt>
                <c:pt idx="685" formatCode="General">
                  <c:v>-0.19861999999999999</c:v>
                </c:pt>
                <c:pt idx="686" formatCode="General">
                  <c:v>-0.20626</c:v>
                </c:pt>
                <c:pt idx="687" formatCode="General">
                  <c:v>-0.21415999999999999</c:v>
                </c:pt>
                <c:pt idx="688" formatCode="General">
                  <c:v>-0.22231000000000001</c:v>
                </c:pt>
                <c:pt idx="689" formatCode="General">
                  <c:v>-0.23072000000000001</c:v>
                </c:pt>
                <c:pt idx="690" formatCode="General">
                  <c:v>-0.23941000000000001</c:v>
                </c:pt>
                <c:pt idx="691" formatCode="General">
                  <c:v>-0.24837000000000001</c:v>
                </c:pt>
                <c:pt idx="692" formatCode="General">
                  <c:v>-0.25762000000000002</c:v>
                </c:pt>
                <c:pt idx="693" formatCode="General">
                  <c:v>-0.26716000000000001</c:v>
                </c:pt>
                <c:pt idx="694" formatCode="General">
                  <c:v>-0.27700000000000002</c:v>
                </c:pt>
                <c:pt idx="695" formatCode="General">
                  <c:v>-0.28714000000000001</c:v>
                </c:pt>
                <c:pt idx="696" formatCode="General">
                  <c:v>-0.29759999999999998</c:v>
                </c:pt>
                <c:pt idx="697" formatCode="General">
                  <c:v>-0.30836999999999998</c:v>
                </c:pt>
                <c:pt idx="698" formatCode="General">
                  <c:v>-0.31947999999999999</c:v>
                </c:pt>
                <c:pt idx="699" formatCode="General">
                  <c:v>-0.33090999999999998</c:v>
                </c:pt>
                <c:pt idx="700" formatCode="General">
                  <c:v>-0.34268999999999999</c:v>
                </c:pt>
                <c:pt idx="701" formatCode="General">
                  <c:v>-0.35482000000000002</c:v>
                </c:pt>
                <c:pt idx="702" formatCode="General">
                  <c:v>-0.36731000000000003</c:v>
                </c:pt>
                <c:pt idx="703" formatCode="General">
                  <c:v>-0.38016</c:v>
                </c:pt>
                <c:pt idx="704" formatCode="General">
                  <c:v>-0.39338000000000001</c:v>
                </c:pt>
                <c:pt idx="705" formatCode="General">
                  <c:v>-0.40698000000000001</c:v>
                </c:pt>
                <c:pt idx="706" formatCode="General">
                  <c:v>-0.42096</c:v>
                </c:pt>
                <c:pt idx="707" formatCode="General">
                  <c:v>-0.43535000000000001</c:v>
                </c:pt>
                <c:pt idx="708" formatCode="General">
                  <c:v>-0.45012999999999997</c:v>
                </c:pt>
                <c:pt idx="709" formatCode="General">
                  <c:v>-0.46532000000000001</c:v>
                </c:pt>
                <c:pt idx="710" formatCode="General">
                  <c:v>-0.48093999999999998</c:v>
                </c:pt>
                <c:pt idx="711" formatCode="General">
                  <c:v>-0.49697000000000002</c:v>
                </c:pt>
                <c:pt idx="712" formatCode="General">
                  <c:v>-0.51344000000000001</c:v>
                </c:pt>
                <c:pt idx="713" formatCode="General">
                  <c:v>-0.53034999999999999</c:v>
                </c:pt>
                <c:pt idx="714" formatCode="General">
                  <c:v>-0.54771000000000003</c:v>
                </c:pt>
                <c:pt idx="715" formatCode="General">
                  <c:v>-0.56552999999999998</c:v>
                </c:pt>
                <c:pt idx="716" formatCode="General">
                  <c:v>-0.58381000000000005</c:v>
                </c:pt>
                <c:pt idx="717" formatCode="General">
                  <c:v>-0.60255999999999998</c:v>
                </c:pt>
                <c:pt idx="718" formatCode="General">
                  <c:v>-0.62178999999999995</c:v>
                </c:pt>
                <c:pt idx="719" formatCode="General">
                  <c:v>-0.64151000000000002</c:v>
                </c:pt>
                <c:pt idx="720" formatCode="General">
                  <c:v>-0.66173000000000004</c:v>
                </c:pt>
                <c:pt idx="721" formatCode="General">
                  <c:v>-0.68244000000000005</c:v>
                </c:pt>
                <c:pt idx="722" formatCode="General">
                  <c:v>-0.70365999999999995</c:v>
                </c:pt>
                <c:pt idx="723" formatCode="General">
                  <c:v>-0.72540000000000004</c:v>
                </c:pt>
                <c:pt idx="724" formatCode="General">
                  <c:v>-0.74766999999999995</c:v>
                </c:pt>
                <c:pt idx="725" formatCode="General">
                  <c:v>-0.77046000000000003</c:v>
                </c:pt>
                <c:pt idx="726" formatCode="General">
                  <c:v>-0.79379999999999995</c:v>
                </c:pt>
                <c:pt idx="727" formatCode="General">
                  <c:v>-0.81767000000000001</c:v>
                </c:pt>
                <c:pt idx="728" formatCode="General">
                  <c:v>-0.84209999999999996</c:v>
                </c:pt>
                <c:pt idx="729" formatCode="General">
                  <c:v>-0.86709000000000003</c:v>
                </c:pt>
                <c:pt idx="730" formatCode="General">
                  <c:v>-0.89263999999999999</c:v>
                </c:pt>
                <c:pt idx="731" formatCode="General">
                  <c:v>-0.91876999999999998</c:v>
                </c:pt>
                <c:pt idx="732" formatCode="General">
                  <c:v>-0.94547000000000003</c:v>
                </c:pt>
                <c:pt idx="733" formatCode="General">
                  <c:v>-0.97275999999999996</c:v>
                </c:pt>
                <c:pt idx="734" formatCode="General">
                  <c:v>-1.0006299999999999</c:v>
                </c:pt>
                <c:pt idx="735" formatCode="General">
                  <c:v>-1.0290999999999999</c:v>
                </c:pt>
                <c:pt idx="736" formatCode="General">
                  <c:v>-1.0581700000000001</c:v>
                </c:pt>
                <c:pt idx="737" formatCode="General">
                  <c:v>-1.08785</c:v>
                </c:pt>
                <c:pt idx="738" formatCode="General">
                  <c:v>-1.1181399999999999</c:v>
                </c:pt>
                <c:pt idx="739" formatCode="General">
                  <c:v>-1.1490400000000001</c:v>
                </c:pt>
                <c:pt idx="740" formatCode="General">
                  <c:v>-1.1805600000000001</c:v>
                </c:pt>
                <c:pt idx="741" formatCode="General">
                  <c:v>-1.21271</c:v>
                </c:pt>
                <c:pt idx="742" formatCode="General">
                  <c:v>-1.24549</c:v>
                </c:pt>
                <c:pt idx="743" formatCode="General">
                  <c:v>-1.2788999999999999</c:v>
                </c:pt>
                <c:pt idx="744" formatCode="General">
                  <c:v>-1.3129500000000001</c:v>
                </c:pt>
                <c:pt idx="745" formatCode="General">
                  <c:v>-1.3476399999999999</c:v>
                </c:pt>
                <c:pt idx="746" formatCode="General">
                  <c:v>-1.38297</c:v>
                </c:pt>
                <c:pt idx="747" formatCode="General">
                  <c:v>-1.4189400000000001</c:v>
                </c:pt>
                <c:pt idx="748" formatCode="General">
                  <c:v>-1.45557</c:v>
                </c:pt>
                <c:pt idx="749" formatCode="General">
                  <c:v>-1.4928399999999999</c:v>
                </c:pt>
                <c:pt idx="750" formatCode="General">
                  <c:v>-1.53077</c:v>
                </c:pt>
                <c:pt idx="751" formatCode="General">
                  <c:v>-1.56935</c:v>
                </c:pt>
                <c:pt idx="752" formatCode="General">
                  <c:v>-1.6085799999999999</c:v>
                </c:pt>
                <c:pt idx="753" formatCode="General">
                  <c:v>-1.6484700000000001</c:v>
                </c:pt>
                <c:pt idx="754" formatCode="General">
                  <c:v>-1.6890099999999999</c:v>
                </c:pt>
                <c:pt idx="755" formatCode="General">
                  <c:v>-1.73021</c:v>
                </c:pt>
                <c:pt idx="756" formatCode="General">
                  <c:v>-1.77206</c:v>
                </c:pt>
                <c:pt idx="757" formatCode="General">
                  <c:v>-1.81457</c:v>
                </c:pt>
                <c:pt idx="758" formatCode="General">
                  <c:v>-1.85772</c:v>
                </c:pt>
                <c:pt idx="759" formatCode="General">
                  <c:v>-1.9015299999999999</c:v>
                </c:pt>
                <c:pt idx="760" formatCode="General">
                  <c:v>-1.9459900000000001</c:v>
                </c:pt>
                <c:pt idx="761" formatCode="General">
                  <c:v>-1.99109</c:v>
                </c:pt>
                <c:pt idx="762" formatCode="General">
                  <c:v>-2.0368300000000001</c:v>
                </c:pt>
                <c:pt idx="763" formatCode="General">
                  <c:v>-2.0832099999999998</c:v>
                </c:pt>
                <c:pt idx="764" formatCode="General">
                  <c:v>-2.1302300000000001</c:v>
                </c:pt>
                <c:pt idx="765" formatCode="General">
                  <c:v>-2.17788</c:v>
                </c:pt>
                <c:pt idx="766" formatCode="General">
                  <c:v>-2.2261500000000001</c:v>
                </c:pt>
                <c:pt idx="767" formatCode="General">
                  <c:v>-2.2750499999999998</c:v>
                </c:pt>
                <c:pt idx="768" formatCode="General">
                  <c:v>-2.3245499999999999</c:v>
                </c:pt>
                <c:pt idx="769" formatCode="General">
                  <c:v>-2.3746700000000001</c:v>
                </c:pt>
                <c:pt idx="770" formatCode="General">
                  <c:v>-2.4253800000000001</c:v>
                </c:pt>
                <c:pt idx="771" formatCode="General">
                  <c:v>-2.4766900000000001</c:v>
                </c:pt>
                <c:pt idx="772" formatCode="General">
                  <c:v>-2.5285799999999998</c:v>
                </c:pt>
                <c:pt idx="773" formatCode="General">
                  <c:v>-2.5810499999999998</c:v>
                </c:pt>
                <c:pt idx="774" formatCode="General">
                  <c:v>-2.63409</c:v>
                </c:pt>
                <c:pt idx="775" formatCode="General">
                  <c:v>-2.6876899999999999</c:v>
                </c:pt>
                <c:pt idx="776" formatCode="General">
                  <c:v>-2.7418300000000002</c:v>
                </c:pt>
                <c:pt idx="777" formatCode="General">
                  <c:v>-2.7965200000000001</c:v>
                </c:pt>
                <c:pt idx="778" formatCode="General">
                  <c:v>-2.8517199999999998</c:v>
                </c:pt>
                <c:pt idx="779" formatCode="General">
                  <c:v>-2.9074499999999999</c:v>
                </c:pt>
                <c:pt idx="780" formatCode="General">
                  <c:v>-2.96367</c:v>
                </c:pt>
                <c:pt idx="781" formatCode="General">
                  <c:v>-3.0203899999999999</c:v>
                </c:pt>
                <c:pt idx="782" formatCode="General">
                  <c:v>-3.0775800000000002</c:v>
                </c:pt>
                <c:pt idx="783" formatCode="General">
                  <c:v>-3.13524</c:v>
                </c:pt>
                <c:pt idx="784" formatCode="General">
                  <c:v>-3.1933400000000001</c:v>
                </c:pt>
                <c:pt idx="785" formatCode="General">
                  <c:v>-3.2518799999999999</c:v>
                </c:pt>
                <c:pt idx="786" formatCode="General">
                  <c:v>-3.3108300000000002</c:v>
                </c:pt>
                <c:pt idx="787" formatCode="General">
                  <c:v>-3.37019</c:v>
                </c:pt>
                <c:pt idx="788" formatCode="General">
                  <c:v>-3.4299300000000001</c:v>
                </c:pt>
                <c:pt idx="789" formatCode="General">
                  <c:v>-3.49004</c:v>
                </c:pt>
                <c:pt idx="790" formatCode="General">
                  <c:v>-3.5505100000000001</c:v>
                </c:pt>
                <c:pt idx="791" formatCode="General">
                  <c:v>-3.6113</c:v>
                </c:pt>
                <c:pt idx="792" formatCode="General">
                  <c:v>-3.6724100000000002</c:v>
                </c:pt>
                <c:pt idx="793" formatCode="General">
                  <c:v>-3.7338200000000001</c:v>
                </c:pt>
                <c:pt idx="794" formatCode="General">
                  <c:v>-3.7955000000000001</c:v>
                </c:pt>
                <c:pt idx="795" formatCode="General">
                  <c:v>-3.85744</c:v>
                </c:pt>
                <c:pt idx="796" formatCode="General">
                  <c:v>-3.91961</c:v>
                </c:pt>
                <c:pt idx="797" formatCode="General">
                  <c:v>-3.9820000000000002</c:v>
                </c:pt>
                <c:pt idx="798" formatCode="General">
                  <c:v>-4.0445799999999998</c:v>
                </c:pt>
                <c:pt idx="799" formatCode="General">
                  <c:v>-4.1073300000000001</c:v>
                </c:pt>
                <c:pt idx="800" formatCode="General">
                  <c:v>-4.1702300000000001</c:v>
                </c:pt>
                <c:pt idx="801" formatCode="General">
                  <c:v>-4.23325</c:v>
                </c:pt>
                <c:pt idx="802" formatCode="General">
                  <c:v>-4.2963800000000001</c:v>
                </c:pt>
                <c:pt idx="803" formatCode="General">
                  <c:v>-4.3595899999999999</c:v>
                </c:pt>
                <c:pt idx="804" formatCode="General">
                  <c:v>-4.4228500000000004</c:v>
                </c:pt>
                <c:pt idx="805" formatCode="General">
                  <c:v>-4.4861500000000003</c:v>
                </c:pt>
                <c:pt idx="806" formatCode="General">
                  <c:v>-4.5494500000000002</c:v>
                </c:pt>
                <c:pt idx="807" formatCode="General">
                  <c:v>-4.61273</c:v>
                </c:pt>
                <c:pt idx="808" formatCode="General">
                  <c:v>-4.6759599999999999</c:v>
                </c:pt>
                <c:pt idx="809" formatCode="General">
                  <c:v>-4.7391199999999998</c:v>
                </c:pt>
                <c:pt idx="810" formatCode="General">
                  <c:v>-4.8021900000000004</c:v>
                </c:pt>
                <c:pt idx="811" formatCode="General">
                  <c:v>-4.8651400000000002</c:v>
                </c:pt>
                <c:pt idx="812" formatCode="General">
                  <c:v>-4.9279299999999999</c:v>
                </c:pt>
                <c:pt idx="813" formatCode="General">
                  <c:v>-4.9905499999999998</c:v>
                </c:pt>
                <c:pt idx="814" formatCode="General">
                  <c:v>-5.0529599999999997</c:v>
                </c:pt>
                <c:pt idx="815" formatCode="General">
                  <c:v>-5.1151499999999999</c:v>
                </c:pt>
                <c:pt idx="816" formatCode="General">
                  <c:v>-5.1770699999999996</c:v>
                </c:pt>
                <c:pt idx="817" formatCode="General">
                  <c:v>-5.2387100000000002</c:v>
                </c:pt>
                <c:pt idx="818" formatCode="General">
                  <c:v>-5.3000299999999996</c:v>
                </c:pt>
                <c:pt idx="819" formatCode="General">
                  <c:v>-5.3610100000000003</c:v>
                </c:pt>
                <c:pt idx="820" formatCode="General">
                  <c:v>-5.4216199999999999</c:v>
                </c:pt>
                <c:pt idx="821" formatCode="General">
                  <c:v>-5.4818300000000004</c:v>
                </c:pt>
                <c:pt idx="822" formatCode="General">
                  <c:v>-5.5416100000000004</c:v>
                </c:pt>
                <c:pt idx="823" formatCode="General">
                  <c:v>-5.6009399999999996</c:v>
                </c:pt>
                <c:pt idx="824" formatCode="General">
                  <c:v>-5.6597799999999996</c:v>
                </c:pt>
                <c:pt idx="825" formatCode="General">
                  <c:v>-5.7181100000000002</c:v>
                </c:pt>
                <c:pt idx="826" formatCode="General">
                  <c:v>-5.7759</c:v>
                </c:pt>
                <c:pt idx="827" formatCode="General">
                  <c:v>-5.8331099999999996</c:v>
                </c:pt>
                <c:pt idx="828" formatCode="General">
                  <c:v>-5.8897300000000001</c:v>
                </c:pt>
                <c:pt idx="829" formatCode="General">
                  <c:v>-5.9457300000000002</c:v>
                </c:pt>
                <c:pt idx="830" formatCode="General">
                  <c:v>-6.0010599999999998</c:v>
                </c:pt>
                <c:pt idx="831" formatCode="General">
                  <c:v>-6.05572</c:v>
                </c:pt>
                <c:pt idx="832" formatCode="General">
                  <c:v>-6.1096599999999999</c:v>
                </c:pt>
                <c:pt idx="833" formatCode="General">
                  <c:v>-6.1628699999999998</c:v>
                </c:pt>
                <c:pt idx="834" formatCode="General">
                  <c:v>-6.2153099999999997</c:v>
                </c:pt>
                <c:pt idx="835" formatCode="General">
                  <c:v>-6.2669600000000001</c:v>
                </c:pt>
                <c:pt idx="836" formatCode="General">
                  <c:v>-6.31778</c:v>
                </c:pt>
                <c:pt idx="837" formatCode="General">
                  <c:v>-6.3677599999999996</c:v>
                </c:pt>
                <c:pt idx="838" formatCode="General">
                  <c:v>-6.4168599999999998</c:v>
                </c:pt>
                <c:pt idx="839" formatCode="General">
                  <c:v>-6.4650699999999999</c:v>
                </c:pt>
                <c:pt idx="840" formatCode="General">
                  <c:v>-6.5123499999999996</c:v>
                </c:pt>
                <c:pt idx="841" formatCode="General">
                  <c:v>-6.5586700000000002</c:v>
                </c:pt>
                <c:pt idx="842" formatCode="General">
                  <c:v>-6.6040200000000002</c:v>
                </c:pt>
                <c:pt idx="843" formatCode="General">
                  <c:v>-6.6483699999999999</c:v>
                </c:pt>
                <c:pt idx="844" formatCode="General">
                  <c:v>-6.6916900000000004</c:v>
                </c:pt>
                <c:pt idx="845" formatCode="General">
                  <c:v>-6.7339599999999997</c:v>
                </c:pt>
                <c:pt idx="846" formatCode="General">
                  <c:v>-6.7751599999999996</c:v>
                </c:pt>
                <c:pt idx="847" formatCode="General">
                  <c:v>-6.8152600000000003</c:v>
                </c:pt>
                <c:pt idx="848" formatCode="General">
                  <c:v>-6.8542500000000004</c:v>
                </c:pt>
                <c:pt idx="849" formatCode="General">
                  <c:v>-6.8920899999999996</c:v>
                </c:pt>
                <c:pt idx="850" formatCode="General">
                  <c:v>-6.9287700000000001</c:v>
                </c:pt>
                <c:pt idx="851" formatCode="General">
                  <c:v>-6.96427</c:v>
                </c:pt>
                <c:pt idx="852" formatCode="General">
                  <c:v>-6.99857</c:v>
                </c:pt>
                <c:pt idx="853" formatCode="General">
                  <c:v>-7.03165</c:v>
                </c:pt>
                <c:pt idx="854" formatCode="General">
                  <c:v>-7.0634800000000002</c:v>
                </c:pt>
                <c:pt idx="855" formatCode="General">
                  <c:v>-7.0940599999999998</c:v>
                </c:pt>
                <c:pt idx="856" formatCode="General">
                  <c:v>-7.1233500000000003</c:v>
                </c:pt>
                <c:pt idx="857" formatCode="General">
                  <c:v>-7.1513600000000004</c:v>
                </c:pt>
                <c:pt idx="858" formatCode="General">
                  <c:v>-7.1780499999999998</c:v>
                </c:pt>
                <c:pt idx="859" formatCode="General">
                  <c:v>-7.2034200000000004</c:v>
                </c:pt>
                <c:pt idx="860" formatCode="General">
                  <c:v>-7.2274500000000002</c:v>
                </c:pt>
                <c:pt idx="861" formatCode="General">
                  <c:v>-7.2501300000000004</c:v>
                </c:pt>
                <c:pt idx="862" formatCode="General">
                  <c:v>-7.2714400000000001</c:v>
                </c:pt>
                <c:pt idx="863" formatCode="General">
                  <c:v>-7.2913699999999997</c:v>
                </c:pt>
                <c:pt idx="864" formatCode="General">
                  <c:v>-7.3098999999999998</c:v>
                </c:pt>
                <c:pt idx="865" formatCode="General">
                  <c:v>-7.3270400000000002</c:v>
                </c:pt>
                <c:pt idx="866" formatCode="General">
                  <c:v>-7.3427600000000002</c:v>
                </c:pt>
                <c:pt idx="867" formatCode="General">
                  <c:v>-7.3570599999999997</c:v>
                </c:pt>
                <c:pt idx="868" formatCode="General">
                  <c:v>-7.3699300000000001</c:v>
                </c:pt>
                <c:pt idx="869" formatCode="General">
                  <c:v>-7.3813700000000004</c:v>
                </c:pt>
                <c:pt idx="870" formatCode="General">
                  <c:v>-7.3913500000000001</c:v>
                </c:pt>
                <c:pt idx="871" formatCode="General">
                  <c:v>-7.3998900000000001</c:v>
                </c:pt>
                <c:pt idx="872" formatCode="General">
                  <c:v>-7.4069799999999999</c:v>
                </c:pt>
                <c:pt idx="873" formatCode="General">
                  <c:v>-7.4126000000000003</c:v>
                </c:pt>
                <c:pt idx="874" formatCode="General">
                  <c:v>-7.41676</c:v>
                </c:pt>
                <c:pt idx="875" formatCode="General">
                  <c:v>-7.4194599999999999</c:v>
                </c:pt>
                <c:pt idx="876" formatCode="General">
                  <c:v>-7.4206799999999999</c:v>
                </c:pt>
                <c:pt idx="877" formatCode="General">
                  <c:v>-7.4204499999999998</c:v>
                </c:pt>
                <c:pt idx="878" formatCode="General">
                  <c:v>-7.4187399999999997</c:v>
                </c:pt>
                <c:pt idx="879" formatCode="General">
                  <c:v>-7.4155699999999998</c:v>
                </c:pt>
                <c:pt idx="880" formatCode="General">
                  <c:v>-7.4109299999999996</c:v>
                </c:pt>
                <c:pt idx="881" formatCode="General">
                  <c:v>-7.4048299999999996</c:v>
                </c:pt>
                <c:pt idx="882" formatCode="General">
                  <c:v>-7.3972699999999998</c:v>
                </c:pt>
                <c:pt idx="883" formatCode="General">
                  <c:v>-7.3882599999999998</c:v>
                </c:pt>
                <c:pt idx="884" formatCode="General">
                  <c:v>-7.3777999999999997</c:v>
                </c:pt>
                <c:pt idx="885" formatCode="General">
                  <c:v>-7.3658999999999999</c:v>
                </c:pt>
                <c:pt idx="886" formatCode="General">
                  <c:v>-7.3525600000000004</c:v>
                </c:pt>
                <c:pt idx="887" formatCode="General">
                  <c:v>-7.33779</c:v>
                </c:pt>
                <c:pt idx="888" formatCode="General">
                  <c:v>-7.3216099999999997</c:v>
                </c:pt>
                <c:pt idx="889" formatCode="General">
                  <c:v>-7.3040200000000004</c:v>
                </c:pt>
                <c:pt idx="890" formatCode="General">
                  <c:v>-7.2850200000000003</c:v>
                </c:pt>
                <c:pt idx="891" formatCode="General">
                  <c:v>-7.2646499999999996</c:v>
                </c:pt>
                <c:pt idx="892" formatCode="General">
                  <c:v>-7.2428900000000001</c:v>
                </c:pt>
                <c:pt idx="893" formatCode="General">
                  <c:v>-7.2197699999999996</c:v>
                </c:pt>
                <c:pt idx="894" formatCode="General">
                  <c:v>-7.1952999999999996</c:v>
                </c:pt>
                <c:pt idx="895" formatCode="General">
                  <c:v>-7.1695000000000002</c:v>
                </c:pt>
                <c:pt idx="896" formatCode="General">
                  <c:v>-7.1423800000000002</c:v>
                </c:pt>
                <c:pt idx="897" formatCode="General">
                  <c:v>-7.11395</c:v>
                </c:pt>
                <c:pt idx="898" formatCode="General">
                  <c:v>-7.0842299999999998</c:v>
                </c:pt>
                <c:pt idx="899" formatCode="General">
                  <c:v>-7.0532500000000002</c:v>
                </c:pt>
                <c:pt idx="900" formatCode="General">
                  <c:v>-7.0210100000000004</c:v>
                </c:pt>
                <c:pt idx="901" formatCode="General">
                  <c:v>-6.9875299999999996</c:v>
                </c:pt>
                <c:pt idx="902" formatCode="General">
                  <c:v>-6.9528400000000001</c:v>
                </c:pt>
                <c:pt idx="903" formatCode="General">
                  <c:v>-6.9169499999999999</c:v>
                </c:pt>
                <c:pt idx="904" formatCode="General">
                  <c:v>-6.8798899999999996</c:v>
                </c:pt>
                <c:pt idx="905" formatCode="General">
                  <c:v>-6.8416699999999997</c:v>
                </c:pt>
                <c:pt idx="906" formatCode="General">
                  <c:v>-6.8023199999999999</c:v>
                </c:pt>
                <c:pt idx="907" formatCode="General">
                  <c:v>-6.7618600000000004</c:v>
                </c:pt>
                <c:pt idx="908" formatCode="General">
                  <c:v>-6.7203099999999996</c:v>
                </c:pt>
                <c:pt idx="909" formatCode="General">
                  <c:v>-6.6776900000000001</c:v>
                </c:pt>
                <c:pt idx="910" formatCode="General">
                  <c:v>-6.6340300000000001</c:v>
                </c:pt>
                <c:pt idx="911" formatCode="General">
                  <c:v>-6.5893499999999996</c:v>
                </c:pt>
                <c:pt idx="912" formatCode="General">
                  <c:v>-6.5436800000000002</c:v>
                </c:pt>
                <c:pt idx="913" formatCode="General">
                  <c:v>-6.4970400000000001</c:v>
                </c:pt>
                <c:pt idx="914" formatCode="General">
                  <c:v>-6.4494600000000002</c:v>
                </c:pt>
                <c:pt idx="915" formatCode="General">
                  <c:v>-6.4009600000000004</c:v>
                </c:pt>
                <c:pt idx="916" formatCode="General">
                  <c:v>-6.3515699999999997</c:v>
                </c:pt>
                <c:pt idx="917" formatCode="General">
                  <c:v>-6.30131</c:v>
                </c:pt>
                <c:pt idx="918" formatCode="General">
                  <c:v>-6.2502199999999997</c:v>
                </c:pt>
                <c:pt idx="919" formatCode="General">
                  <c:v>-6.1983100000000002</c:v>
                </c:pt>
                <c:pt idx="920" formatCode="General">
                  <c:v>-6.1456200000000001</c:v>
                </c:pt>
                <c:pt idx="921" formatCode="General">
                  <c:v>-6.0921700000000003</c:v>
                </c:pt>
                <c:pt idx="922" formatCode="General">
                  <c:v>-6.0379899999999997</c:v>
                </c:pt>
                <c:pt idx="923" formatCode="General">
                  <c:v>-5.9831099999999999</c:v>
                </c:pt>
                <c:pt idx="924" formatCode="General">
                  <c:v>-5.9275500000000001</c:v>
                </c:pt>
                <c:pt idx="925" formatCode="General">
                  <c:v>-5.8713499999999996</c:v>
                </c:pt>
                <c:pt idx="926" formatCode="General">
                  <c:v>-5.8145300000000004</c:v>
                </c:pt>
                <c:pt idx="927" formatCode="General">
                  <c:v>-5.7571300000000001</c:v>
                </c:pt>
                <c:pt idx="928" formatCode="General">
                  <c:v>-5.69916</c:v>
                </c:pt>
                <c:pt idx="929" formatCode="General">
                  <c:v>-5.6406599999999996</c:v>
                </c:pt>
                <c:pt idx="930" formatCode="General">
                  <c:v>-5.5816600000000003</c:v>
                </c:pt>
                <c:pt idx="931" formatCode="General">
                  <c:v>-5.5221799999999996</c:v>
                </c:pt>
                <c:pt idx="932" formatCode="General">
                  <c:v>-5.4622599999999997</c:v>
                </c:pt>
                <c:pt idx="933" formatCode="General">
                  <c:v>-5.40191</c:v>
                </c:pt>
                <c:pt idx="934" formatCode="General">
                  <c:v>-5.3411799999999996</c:v>
                </c:pt>
                <c:pt idx="935" formatCode="General">
                  <c:v>-5.2800900000000004</c:v>
                </c:pt>
                <c:pt idx="936" formatCode="General">
                  <c:v>-5.2186599999999999</c:v>
                </c:pt>
                <c:pt idx="937" formatCode="General">
                  <c:v>-5.1569200000000004</c:v>
                </c:pt>
                <c:pt idx="938" formatCode="General">
                  <c:v>-5.0949099999999996</c:v>
                </c:pt>
                <c:pt idx="939" formatCode="General">
                  <c:v>-5.0326500000000003</c:v>
                </c:pt>
                <c:pt idx="940" formatCode="General">
                  <c:v>-4.9701700000000004</c:v>
                </c:pt>
                <c:pt idx="941" formatCode="General">
                  <c:v>-4.9074900000000001</c:v>
                </c:pt>
                <c:pt idx="942" formatCode="General">
                  <c:v>-4.8446400000000001</c:v>
                </c:pt>
                <c:pt idx="943" formatCode="General">
                  <c:v>-4.7816599999999996</c:v>
                </c:pt>
                <c:pt idx="944" formatCode="General">
                  <c:v>-4.7185499999999996</c:v>
                </c:pt>
                <c:pt idx="945" formatCode="General">
                  <c:v>-4.6553599999999999</c:v>
                </c:pt>
                <c:pt idx="946" formatCode="General">
                  <c:v>-4.5921099999999999</c:v>
                </c:pt>
                <c:pt idx="947" formatCode="General">
                  <c:v>-4.5288199999999996</c:v>
                </c:pt>
                <c:pt idx="948" formatCode="General">
                  <c:v>-4.4655199999999997</c:v>
                </c:pt>
                <c:pt idx="949" formatCode="General">
                  <c:v>-4.4022399999999999</c:v>
                </c:pt>
                <c:pt idx="950" formatCode="General">
                  <c:v>-4.3389899999999999</c:v>
                </c:pt>
                <c:pt idx="951" formatCode="General">
                  <c:v>-4.2758000000000003</c:v>
                </c:pt>
                <c:pt idx="952" formatCode="General">
                  <c:v>-4.2127100000000004</c:v>
                </c:pt>
                <c:pt idx="953" formatCode="General">
                  <c:v>-4.1497200000000003</c:v>
                </c:pt>
                <c:pt idx="954" formatCode="General">
                  <c:v>-4.0868700000000002</c:v>
                </c:pt>
                <c:pt idx="955" formatCode="General">
                  <c:v>-4.0241699999999998</c:v>
                </c:pt>
                <c:pt idx="956" formatCode="General">
                  <c:v>-3.9616500000000001</c:v>
                </c:pt>
                <c:pt idx="957" formatCode="General">
                  <c:v>-3.89933</c:v>
                </c:pt>
                <c:pt idx="958" formatCode="General">
                  <c:v>-3.8372299999999999</c:v>
                </c:pt>
                <c:pt idx="959" formatCode="General">
                  <c:v>-3.7753700000000001</c:v>
                </c:pt>
                <c:pt idx="960" formatCode="General">
                  <c:v>-3.7137799999999999</c:v>
                </c:pt>
                <c:pt idx="961" formatCode="General">
                  <c:v>-3.6524700000000001</c:v>
                </c:pt>
                <c:pt idx="962" formatCode="General">
                  <c:v>-3.5914600000000001</c:v>
                </c:pt>
                <c:pt idx="963" formatCode="General">
                  <c:v>-3.53077</c:v>
                </c:pt>
                <c:pt idx="964" formatCode="General">
                  <c:v>-3.4704199999999998</c:v>
                </c:pt>
                <c:pt idx="965" formatCode="General">
                  <c:v>-3.4104199999999998</c:v>
                </c:pt>
                <c:pt idx="966" formatCode="General">
                  <c:v>-3.3508100000000001</c:v>
                </c:pt>
                <c:pt idx="967" formatCode="General">
                  <c:v>-3.2915800000000002</c:v>
                </c:pt>
                <c:pt idx="968" formatCode="General">
                  <c:v>-3.2327599999999999</c:v>
                </c:pt>
                <c:pt idx="969" formatCode="General">
                  <c:v>-3.1743600000000001</c:v>
                </c:pt>
                <c:pt idx="970" formatCode="General">
                  <c:v>-3.1164000000000001</c:v>
                </c:pt>
                <c:pt idx="971" formatCode="General">
                  <c:v>-3.0588899999999999</c:v>
                </c:pt>
                <c:pt idx="972" formatCode="General">
                  <c:v>-3.0018600000000002</c:v>
                </c:pt>
                <c:pt idx="973" formatCode="General">
                  <c:v>-2.9453</c:v>
                </c:pt>
                <c:pt idx="974" formatCode="General">
                  <c:v>-2.88924</c:v>
                </c:pt>
                <c:pt idx="975" formatCode="General">
                  <c:v>-2.8336800000000002</c:v>
                </c:pt>
                <c:pt idx="976" formatCode="General">
                  <c:v>-2.7786400000000002</c:v>
                </c:pt>
                <c:pt idx="977" formatCode="General">
                  <c:v>-2.7241300000000002</c:v>
                </c:pt>
                <c:pt idx="978" formatCode="General">
                  <c:v>-2.6701700000000002</c:v>
                </c:pt>
                <c:pt idx="979" formatCode="General">
                  <c:v>-2.6167500000000001</c:v>
                </c:pt>
                <c:pt idx="980" formatCode="General">
                  <c:v>-2.5638999999999998</c:v>
                </c:pt>
                <c:pt idx="981" formatCode="General">
                  <c:v>-2.5116100000000001</c:v>
                </c:pt>
                <c:pt idx="982" formatCode="General">
                  <c:v>-2.4599099999999998</c:v>
                </c:pt>
                <c:pt idx="983" formatCode="General">
                  <c:v>-2.4087900000000002</c:v>
                </c:pt>
                <c:pt idx="984" formatCode="General">
                  <c:v>-2.3582700000000001</c:v>
                </c:pt>
                <c:pt idx="985" formatCode="General">
                  <c:v>-2.30836</c:v>
                </c:pt>
                <c:pt idx="986" formatCode="General">
                  <c:v>-2.2590499999999998</c:v>
                </c:pt>
                <c:pt idx="987" formatCode="General">
                  <c:v>-2.2103600000000001</c:v>
                </c:pt>
                <c:pt idx="988" formatCode="General">
                  <c:v>-2.16229</c:v>
                </c:pt>
                <c:pt idx="989" formatCode="General">
                  <c:v>-2.1148400000000001</c:v>
                </c:pt>
                <c:pt idx="990" formatCode="General">
                  <c:v>-2.0680299999999998</c:v>
                </c:pt>
                <c:pt idx="991" formatCode="General">
                  <c:v>-2.0218600000000002</c:v>
                </c:pt>
                <c:pt idx="992" formatCode="General">
                  <c:v>-1.9763200000000001</c:v>
                </c:pt>
                <c:pt idx="993" formatCode="General">
                  <c:v>-1.93143</c:v>
                </c:pt>
                <c:pt idx="994" formatCode="General">
                  <c:v>-1.8871899999999999</c:v>
                </c:pt>
                <c:pt idx="995" formatCode="General">
                  <c:v>-1.8435900000000001</c:v>
                </c:pt>
                <c:pt idx="996" formatCode="General">
                  <c:v>-1.8006500000000001</c:v>
                </c:pt>
                <c:pt idx="997" formatCode="General">
                  <c:v>-1.7583500000000001</c:v>
                </c:pt>
                <c:pt idx="998" formatCode="General">
                  <c:v>-1.71671</c:v>
                </c:pt>
                <c:pt idx="999" formatCode="General">
                  <c:v>-1.6757299999999999</c:v>
                </c:pt>
              </c:numCache>
            </c:numRef>
          </c:yVal>
          <c:smooth val="0"/>
          <c:extLst>
            <c:ext xmlns:c16="http://schemas.microsoft.com/office/drawing/2014/chart" uri="{C3380CC4-5D6E-409C-BE32-E72D297353CC}">
              <c16:uniqueId val="{00000004-6467-4944-BC0E-2CFAC456486D}"/>
            </c:ext>
          </c:extLst>
        </c:ser>
        <c:ser>
          <c:idx val="5"/>
          <c:order val="5"/>
          <c:tx>
            <c:strRef>
              <c:f>'25'!$J$1</c:f>
              <c:strCache>
                <c:ptCount val="1"/>
                <c:pt idx="0">
                  <c:v>Original</c:v>
                </c:pt>
              </c:strCache>
            </c:strRef>
          </c:tx>
          <c:spPr>
            <a:ln w="19050">
              <a:solidFill>
                <a:schemeClr val="tx1"/>
              </a:solidFill>
            </a:ln>
          </c:spPr>
          <c:marker>
            <c:symbol val="none"/>
          </c:marker>
          <c:xVal>
            <c:numRef>
              <c:f>'25'!$I$2:$I$92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'25'!$J$2:$J$92</c:f>
              <c:numCache>
                <c:formatCode>General</c:formatCode>
                <c:ptCount val="91"/>
                <c:pt idx="0">
                  <c:v>-0.35504999999999998</c:v>
                </c:pt>
                <c:pt idx="1">
                  <c:v>-1.7857700000000001</c:v>
                </c:pt>
                <c:pt idx="2">
                  <c:v>-3.0681699999999998</c:v>
                </c:pt>
                <c:pt idx="3">
                  <c:v>-4.2305599999999997</c:v>
                </c:pt>
                <c:pt idx="4">
                  <c:v>-5.3002500000000001</c:v>
                </c:pt>
                <c:pt idx="5">
                  <c:v>-6.2676600000000002</c:v>
                </c:pt>
                <c:pt idx="6">
                  <c:v>-7.1474099999999998</c:v>
                </c:pt>
                <c:pt idx="7">
                  <c:v>-7.9912400000000003</c:v>
                </c:pt>
                <c:pt idx="8">
                  <c:v>-8.81325</c:v>
                </c:pt>
                <c:pt idx="9">
                  <c:v>-9.5795600000000007</c:v>
                </c:pt>
                <c:pt idx="10">
                  <c:v>-10.291869999999999</c:v>
                </c:pt>
                <c:pt idx="11">
                  <c:v>-11.00034</c:v>
                </c:pt>
                <c:pt idx="12">
                  <c:v>-11.71603</c:v>
                </c:pt>
                <c:pt idx="13">
                  <c:v>-12.39484</c:v>
                </c:pt>
                <c:pt idx="14">
                  <c:v>-13.02492</c:v>
                </c:pt>
                <c:pt idx="15">
                  <c:v>-13.643129999999999</c:v>
                </c:pt>
                <c:pt idx="16">
                  <c:v>-14.24691</c:v>
                </c:pt>
                <c:pt idx="17">
                  <c:v>-14.780200000000001</c:v>
                </c:pt>
                <c:pt idx="18">
                  <c:v>-15.227449999999999</c:v>
                </c:pt>
                <c:pt idx="19">
                  <c:v>-15.63297</c:v>
                </c:pt>
                <c:pt idx="20">
                  <c:v>-16.007259999999999</c:v>
                </c:pt>
                <c:pt idx="21">
                  <c:v>-16.304639999999999</c:v>
                </c:pt>
                <c:pt idx="22">
                  <c:v>-16.513490000000001</c:v>
                </c:pt>
                <c:pt idx="23">
                  <c:v>-16.676659999999998</c:v>
                </c:pt>
                <c:pt idx="24">
                  <c:v>-16.801539999999999</c:v>
                </c:pt>
                <c:pt idx="25">
                  <c:v>-16.83764</c:v>
                </c:pt>
                <c:pt idx="26">
                  <c:v>-16.764399999999998</c:v>
                </c:pt>
                <c:pt idx="27">
                  <c:v>-16.62022</c:v>
                </c:pt>
                <c:pt idx="28">
                  <c:v>-16.427029999999998</c:v>
                </c:pt>
                <c:pt idx="29">
                  <c:v>-16.16506</c:v>
                </c:pt>
                <c:pt idx="30">
                  <c:v>-15.83667</c:v>
                </c:pt>
                <c:pt idx="31">
                  <c:v>-15.47715</c:v>
                </c:pt>
                <c:pt idx="32">
                  <c:v>-15.088340000000001</c:v>
                </c:pt>
                <c:pt idx="33">
                  <c:v>-14.635809999999999</c:v>
                </c:pt>
                <c:pt idx="34">
                  <c:v>-14.12163</c:v>
                </c:pt>
                <c:pt idx="35">
                  <c:v>-13.586499999999999</c:v>
                </c:pt>
                <c:pt idx="36">
                  <c:v>-13.031230000000001</c:v>
                </c:pt>
                <c:pt idx="37">
                  <c:v>-12.407439999999999</c:v>
                </c:pt>
                <c:pt idx="38">
                  <c:v>-11.693199999999999</c:v>
                </c:pt>
                <c:pt idx="39">
                  <c:v>-10.90836</c:v>
                </c:pt>
                <c:pt idx="40">
                  <c:v>-10.050240000000001</c:v>
                </c:pt>
                <c:pt idx="41">
                  <c:v>-9.0879499999999993</c:v>
                </c:pt>
                <c:pt idx="42">
                  <c:v>-8.0333600000000001</c:v>
                </c:pt>
                <c:pt idx="43">
                  <c:v>-6.9518899999999997</c:v>
                </c:pt>
                <c:pt idx="44">
                  <c:v>-5.8886099999999999</c:v>
                </c:pt>
                <c:pt idx="45">
                  <c:v>-4.8396299999999997</c:v>
                </c:pt>
                <c:pt idx="46">
                  <c:v>-3.8069600000000001</c:v>
                </c:pt>
                <c:pt idx="47">
                  <c:v>-2.83222</c:v>
                </c:pt>
                <c:pt idx="48">
                  <c:v>-1.9636199999999999</c:v>
                </c:pt>
                <c:pt idx="49">
                  <c:v>-1.23024</c:v>
                </c:pt>
                <c:pt idx="50">
                  <c:v>-0.65697000000000005</c:v>
                </c:pt>
                <c:pt idx="51">
                  <c:v>-0.26317000000000002</c:v>
                </c:pt>
                <c:pt idx="52">
                  <c:v>-3.5139999999999998E-2</c:v>
                </c:pt>
                <c:pt idx="53">
                  <c:v>6.6949999999999996E-2</c:v>
                </c:pt>
                <c:pt idx="54">
                  <c:v>6.7549999999999999E-2</c:v>
                </c:pt>
                <c:pt idx="55">
                  <c:v>0.11307</c:v>
                </c:pt>
                <c:pt idx="56">
                  <c:v>0.35614000000000001</c:v>
                </c:pt>
                <c:pt idx="57">
                  <c:v>0.51310999999999996</c:v>
                </c:pt>
                <c:pt idx="58">
                  <c:v>0.56259000000000003</c:v>
                </c:pt>
                <c:pt idx="59">
                  <c:v>0.42163</c:v>
                </c:pt>
                <c:pt idx="60">
                  <c:v>-5.2049999999999999E-2</c:v>
                </c:pt>
                <c:pt idx="61">
                  <c:v>-1.0618300000000001</c:v>
                </c:pt>
                <c:pt idx="62">
                  <c:v>-2.8690600000000002</c:v>
                </c:pt>
                <c:pt idx="63">
                  <c:v>-5.7251200000000004</c:v>
                </c:pt>
                <c:pt idx="64">
                  <c:v>-9.7377400000000005</c:v>
                </c:pt>
                <c:pt idx="65">
                  <c:v>-14.76934</c:v>
                </c:pt>
                <c:pt idx="66">
                  <c:v>-20.461739999999999</c:v>
                </c:pt>
                <c:pt idx="67">
                  <c:v>-26.348659999999999</c:v>
                </c:pt>
                <c:pt idx="68">
                  <c:v>-31.940660000000001</c:v>
                </c:pt>
                <c:pt idx="69">
                  <c:v>-36.783549999999998</c:v>
                </c:pt>
                <c:pt idx="70">
                  <c:v>-40.533369999999998</c:v>
                </c:pt>
                <c:pt idx="71">
                  <c:v>-42.959940000000003</c:v>
                </c:pt>
                <c:pt idx="72">
                  <c:v>-43.865830000000003</c:v>
                </c:pt>
                <c:pt idx="73">
                  <c:v>-43.111550000000001</c:v>
                </c:pt>
                <c:pt idx="74">
                  <c:v>-40.781829999999999</c:v>
                </c:pt>
                <c:pt idx="75">
                  <c:v>-37.246519999999997</c:v>
                </c:pt>
                <c:pt idx="76">
                  <c:v>-33.017679999999999</c:v>
                </c:pt>
                <c:pt idx="77">
                  <c:v>-28.588560000000001</c:v>
                </c:pt>
                <c:pt idx="78">
                  <c:v>-24.35538</c:v>
                </c:pt>
                <c:pt idx="79">
                  <c:v>-20.561579999999999</c:v>
                </c:pt>
                <c:pt idx="80">
                  <c:v>-17.274930000000001</c:v>
                </c:pt>
                <c:pt idx="81">
                  <c:v>-14.449960000000001</c:v>
                </c:pt>
                <c:pt idx="82">
                  <c:v>-12.0169</c:v>
                </c:pt>
                <c:pt idx="83">
                  <c:v>-9.9049300000000002</c:v>
                </c:pt>
                <c:pt idx="84">
                  <c:v>-8.0244099999999996</c:v>
                </c:pt>
                <c:pt idx="85">
                  <c:v>-6.2901300000000004</c:v>
                </c:pt>
                <c:pt idx="86">
                  <c:v>-4.67049</c:v>
                </c:pt>
                <c:pt idx="87">
                  <c:v>-3.1815000000000002</c:v>
                </c:pt>
                <c:pt idx="88">
                  <c:v>-1.8302099999999999</c:v>
                </c:pt>
                <c:pt idx="89">
                  <c:v>-0.59260000000000002</c:v>
                </c:pt>
                <c:pt idx="90">
                  <c:v>0.55281000000000002</c:v>
                </c:pt>
              </c:numCache>
            </c:numRef>
          </c:yVal>
          <c:smooth val="0"/>
          <c:extLst>
            <c:ext xmlns:c16="http://schemas.microsoft.com/office/drawing/2014/chart" uri="{C3380CC4-5D6E-409C-BE32-E72D297353CC}">
              <c16:uniqueId val="{00000005-6467-4944-BC0E-2CFAC456486D}"/>
            </c:ext>
          </c:extLst>
        </c:ser>
        <c:ser>
          <c:idx val="6"/>
          <c:order val="6"/>
          <c:tx>
            <c:strRef>
              <c:f>'25'!$G$1</c:f>
              <c:strCache>
                <c:ptCount val="1"/>
                <c:pt idx="0">
                  <c:v>Cummulative</c:v>
                </c:pt>
              </c:strCache>
            </c:strRef>
          </c:tx>
          <c:spPr>
            <a:ln w="19050">
              <a:solidFill>
                <a:srgbClr val="FF0000"/>
              </a:solidFill>
              <a:prstDash val="lgDashDot"/>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'25'!$G$2:$G$1001</c:f>
              <c:numCache>
                <c:formatCode>General</c:formatCode>
                <c:ptCount val="1000"/>
                <c:pt idx="0">
                  <c:v>-0.79900000000000004</c:v>
                </c:pt>
                <c:pt idx="1">
                  <c:v>-0.83574000000000004</c:v>
                </c:pt>
                <c:pt idx="2">
                  <c:v>-0.87385000000000002</c:v>
                </c:pt>
                <c:pt idx="3">
                  <c:v>-0.91335999999999995</c:v>
                </c:pt>
                <c:pt idx="4">
                  <c:v>-0.95430999999999999</c:v>
                </c:pt>
                <c:pt idx="5">
                  <c:v>-0.99673999999999996</c:v>
                </c:pt>
                <c:pt idx="6">
                  <c:v>-1.0406599999999999</c:v>
                </c:pt>
                <c:pt idx="7">
                  <c:v>-1.08613</c:v>
                </c:pt>
                <c:pt idx="8">
                  <c:v>-1.13317</c:v>
                </c:pt>
                <c:pt idx="9">
                  <c:v>-1.1818200000000001</c:v>
                </c:pt>
                <c:pt idx="10">
                  <c:v>-1.2321200000000001</c:v>
                </c:pt>
                <c:pt idx="11">
                  <c:v>-1.2840800000000001</c:v>
                </c:pt>
                <c:pt idx="12">
                  <c:v>-1.3377600000000001</c:v>
                </c:pt>
                <c:pt idx="13">
                  <c:v>-1.39317</c:v>
                </c:pt>
                <c:pt idx="14">
                  <c:v>-1.4503600000000001</c:v>
                </c:pt>
                <c:pt idx="15">
                  <c:v>-1.50936</c:v>
                </c:pt>
                <c:pt idx="16">
                  <c:v>-1.57019</c:v>
                </c:pt>
                <c:pt idx="17">
                  <c:v>-1.63289</c:v>
                </c:pt>
                <c:pt idx="18">
                  <c:v>-1.6974899999999999</c:v>
                </c:pt>
                <c:pt idx="19">
                  <c:v>-1.7640199999999999</c:v>
                </c:pt>
                <c:pt idx="20">
                  <c:v>-1.8325</c:v>
                </c:pt>
                <c:pt idx="21">
                  <c:v>-1.9029700000000001</c:v>
                </c:pt>
                <c:pt idx="22">
                  <c:v>-1.9754499999999999</c:v>
                </c:pt>
                <c:pt idx="23">
                  <c:v>-2.0499700000000001</c:v>
                </c:pt>
                <c:pt idx="24">
                  <c:v>-2.12656</c:v>
                </c:pt>
                <c:pt idx="25">
                  <c:v>-2.2052299999999998</c:v>
                </c:pt>
                <c:pt idx="26">
                  <c:v>-2.2860200000000002</c:v>
                </c:pt>
                <c:pt idx="27">
                  <c:v>-2.3689499999999999</c:v>
                </c:pt>
                <c:pt idx="28">
                  <c:v>-2.4540299999999999</c:v>
                </c:pt>
                <c:pt idx="29">
                  <c:v>-2.5413000000000001</c:v>
                </c:pt>
                <c:pt idx="30">
                  <c:v>-2.63076</c:v>
                </c:pt>
                <c:pt idx="31">
                  <c:v>-2.7224400000000002</c:v>
                </c:pt>
                <c:pt idx="32">
                  <c:v>-2.8163499999999999</c:v>
                </c:pt>
                <c:pt idx="33">
                  <c:v>-2.9125200000000002</c:v>
                </c:pt>
                <c:pt idx="34">
                  <c:v>-3.0109499999999998</c:v>
                </c:pt>
                <c:pt idx="35">
                  <c:v>-3.1116600000000001</c:v>
                </c:pt>
                <c:pt idx="36">
                  <c:v>-3.2146599999999999</c:v>
                </c:pt>
                <c:pt idx="37">
                  <c:v>-3.31996</c:v>
                </c:pt>
                <c:pt idx="38">
                  <c:v>-3.4275799999999998</c:v>
                </c:pt>
                <c:pt idx="39">
                  <c:v>-3.5375200000000002</c:v>
                </c:pt>
                <c:pt idx="40">
                  <c:v>-3.6497799999999998</c:v>
                </c:pt>
                <c:pt idx="41">
                  <c:v>-3.7643900000000001</c:v>
                </c:pt>
                <c:pt idx="42">
                  <c:v>-3.8813300000000002</c:v>
                </c:pt>
                <c:pt idx="43">
                  <c:v>-4.00061</c:v>
                </c:pt>
                <c:pt idx="44">
                  <c:v>-4.1222399999999997</c:v>
                </c:pt>
                <c:pt idx="45">
                  <c:v>-4.2462099999999996</c:v>
                </c:pt>
                <c:pt idx="46">
                  <c:v>-4.3725300000000002</c:v>
                </c:pt>
                <c:pt idx="47">
                  <c:v>-4.5011900000000002</c:v>
                </c:pt>
                <c:pt idx="48">
                  <c:v>-4.6322000000000001</c:v>
                </c:pt>
                <c:pt idx="49">
                  <c:v>-4.7655399999999997</c:v>
                </c:pt>
                <c:pt idx="50">
                  <c:v>-4.9012200000000004</c:v>
                </c:pt>
                <c:pt idx="51">
                  <c:v>-5.0392200000000003</c:v>
                </c:pt>
                <c:pt idx="52">
                  <c:v>-5.1795499999999999</c:v>
                </c:pt>
                <c:pt idx="53">
                  <c:v>-5.32219</c:v>
                </c:pt>
                <c:pt idx="54">
                  <c:v>-5.4671399999999997</c:v>
                </c:pt>
                <c:pt idx="55">
                  <c:v>-5.6143799999999997</c:v>
                </c:pt>
                <c:pt idx="56">
                  <c:v>-5.7639100000000001</c:v>
                </c:pt>
                <c:pt idx="57">
                  <c:v>-5.9157200000000003</c:v>
                </c:pt>
                <c:pt idx="58">
                  <c:v>-6.0697900000000002</c:v>
                </c:pt>
                <c:pt idx="59">
                  <c:v>-6.2261199999999999</c:v>
                </c:pt>
                <c:pt idx="60">
                  <c:v>-6.3846999999999996</c:v>
                </c:pt>
                <c:pt idx="61">
                  <c:v>-6.5455100000000002</c:v>
                </c:pt>
                <c:pt idx="62">
                  <c:v>-6.7085299999999997</c:v>
                </c:pt>
                <c:pt idx="63">
                  <c:v>-6.8737700000000004</c:v>
                </c:pt>
                <c:pt idx="64">
                  <c:v>-7.0411999999999999</c:v>
                </c:pt>
                <c:pt idx="65">
                  <c:v>-7.21082</c:v>
                </c:pt>
                <c:pt idx="66">
                  <c:v>-7.3826099999999997</c:v>
                </c:pt>
                <c:pt idx="67">
                  <c:v>-7.5565699999999998</c:v>
                </c:pt>
                <c:pt idx="68">
                  <c:v>-7.7326800000000002</c:v>
                </c:pt>
                <c:pt idx="69">
                  <c:v>-7.9109299999999996</c:v>
                </c:pt>
                <c:pt idx="70">
                  <c:v>-8.0913199999999996</c:v>
                </c:pt>
                <c:pt idx="71">
                  <c:v>-8.2738300000000002</c:v>
                </c:pt>
                <c:pt idx="72">
                  <c:v>-8.4584700000000002</c:v>
                </c:pt>
                <c:pt idx="73">
                  <c:v>-8.6452100000000005</c:v>
                </c:pt>
                <c:pt idx="74">
                  <c:v>-8.8340700000000005</c:v>
                </c:pt>
                <c:pt idx="75">
                  <c:v>-9.0250199999999996</c:v>
                </c:pt>
                <c:pt idx="76">
                  <c:v>-9.2180800000000005</c:v>
                </c:pt>
                <c:pt idx="77">
                  <c:v>-9.4132400000000001</c:v>
                </c:pt>
                <c:pt idx="78">
                  <c:v>-9.6105099999999997</c:v>
                </c:pt>
                <c:pt idx="79">
                  <c:v>-9.8098700000000001</c:v>
                </c:pt>
                <c:pt idx="80">
                  <c:v>-10.01135</c:v>
                </c:pt>
                <c:pt idx="81">
                  <c:v>-10.21494</c:v>
                </c:pt>
                <c:pt idx="82">
                  <c:v>-10.42066</c:v>
                </c:pt>
                <c:pt idx="83">
                  <c:v>-10.628500000000001</c:v>
                </c:pt>
                <c:pt idx="84">
                  <c:v>-10.83849</c:v>
                </c:pt>
                <c:pt idx="85">
                  <c:v>-11.05064</c:v>
                </c:pt>
                <c:pt idx="86">
                  <c:v>-11.26497</c:v>
                </c:pt>
                <c:pt idx="87">
                  <c:v>-11.481490000000001</c:v>
                </c:pt>
                <c:pt idx="88">
                  <c:v>-11.70022</c:v>
                </c:pt>
                <c:pt idx="89">
                  <c:v>-11.921189999999999</c:v>
                </c:pt>
                <c:pt idx="90">
                  <c:v>-12.14442</c:v>
                </c:pt>
                <c:pt idx="91">
                  <c:v>-12.36994</c:v>
                </c:pt>
                <c:pt idx="92">
                  <c:v>-12.59778</c:v>
                </c:pt>
                <c:pt idx="93">
                  <c:v>-12.827970000000001</c:v>
                </c:pt>
                <c:pt idx="94">
                  <c:v>-13.06054</c:v>
                </c:pt>
                <c:pt idx="95">
                  <c:v>-13.295540000000001</c:v>
                </c:pt>
                <c:pt idx="96">
                  <c:v>-13.53299</c:v>
                </c:pt>
                <c:pt idx="97">
                  <c:v>-13.772930000000001</c:v>
                </c:pt>
                <c:pt idx="98">
                  <c:v>-14.015409999999999</c:v>
                </c:pt>
                <c:pt idx="99">
                  <c:v>-14.260479999999999</c:v>
                </c:pt>
                <c:pt idx="100">
                  <c:v>-14.50817</c:v>
                </c:pt>
                <c:pt idx="101">
                  <c:v>-14.75853</c:v>
                </c:pt>
                <c:pt idx="102">
                  <c:v>-15.011609999999999</c:v>
                </c:pt>
                <c:pt idx="103">
                  <c:v>-15.26746</c:v>
                </c:pt>
                <c:pt idx="104">
                  <c:v>-15.526120000000001</c:v>
                </c:pt>
                <c:pt idx="105">
                  <c:v>-15.787649999999999</c:v>
                </c:pt>
                <c:pt idx="106">
                  <c:v>-16.05209</c:v>
                </c:pt>
                <c:pt idx="107">
                  <c:v>-16.319500000000001</c:v>
                </c:pt>
                <c:pt idx="108">
                  <c:v>-16.589929999999999</c:v>
                </c:pt>
                <c:pt idx="109">
                  <c:v>-16.863420000000001</c:v>
                </c:pt>
                <c:pt idx="110">
                  <c:v>-17.140039999999999</c:v>
                </c:pt>
                <c:pt idx="111">
                  <c:v>-17.419809999999998</c:v>
                </c:pt>
                <c:pt idx="112">
                  <c:v>-17.7028</c:v>
                </c:pt>
                <c:pt idx="113">
                  <c:v>-17.989059999999998</c:v>
                </c:pt>
                <c:pt idx="114">
                  <c:v>-18.27861</c:v>
                </c:pt>
                <c:pt idx="115">
                  <c:v>-18.57151</c:v>
                </c:pt>
                <c:pt idx="116">
                  <c:v>-18.867799999999999</c:v>
                </c:pt>
                <c:pt idx="117">
                  <c:v>-19.16752</c:v>
                </c:pt>
                <c:pt idx="118">
                  <c:v>-19.470690000000001</c:v>
                </c:pt>
                <c:pt idx="119">
                  <c:v>-19.777349999999998</c:v>
                </c:pt>
                <c:pt idx="120">
                  <c:v>-20.087530000000001</c:v>
                </c:pt>
                <c:pt idx="121">
                  <c:v>-20.401250000000001</c:v>
                </c:pt>
                <c:pt idx="122">
                  <c:v>-20.718530000000001</c:v>
                </c:pt>
                <c:pt idx="123">
                  <c:v>-21.039370000000002</c:v>
                </c:pt>
                <c:pt idx="124">
                  <c:v>-21.363800000000001</c:v>
                </c:pt>
                <c:pt idx="125">
                  <c:v>-21.69181</c:v>
                </c:pt>
                <c:pt idx="126">
                  <c:v>-22.023389999999999</c:v>
                </c:pt>
                <c:pt idx="127">
                  <c:v>-22.358550000000001</c:v>
                </c:pt>
                <c:pt idx="128">
                  <c:v>-22.69725</c:v>
                </c:pt>
                <c:pt idx="129">
                  <c:v>-23.039480000000001</c:v>
                </c:pt>
                <c:pt idx="130">
                  <c:v>-23.385200000000001</c:v>
                </c:pt>
                <c:pt idx="131">
                  <c:v>-23.734380000000002</c:v>
                </c:pt>
                <c:pt idx="132">
                  <c:v>-24.086960000000001</c:v>
                </c:pt>
                <c:pt idx="133">
                  <c:v>-24.442889999999998</c:v>
                </c:pt>
                <c:pt idx="134">
                  <c:v>-24.802109999999999</c:v>
                </c:pt>
                <c:pt idx="135">
                  <c:v>-25.164539999999999</c:v>
                </c:pt>
                <c:pt idx="136">
                  <c:v>-25.530100000000001</c:v>
                </c:pt>
                <c:pt idx="137">
                  <c:v>-25.898679999999999</c:v>
                </c:pt>
                <c:pt idx="138">
                  <c:v>-26.270199999999999</c:v>
                </c:pt>
                <c:pt idx="139">
                  <c:v>-26.644539999999999</c:v>
                </c:pt>
                <c:pt idx="140">
                  <c:v>-27.021560000000001</c:v>
                </c:pt>
                <c:pt idx="141">
                  <c:v>-27.401150000000001</c:v>
                </c:pt>
                <c:pt idx="142">
                  <c:v>-27.78314</c:v>
                </c:pt>
                <c:pt idx="143">
                  <c:v>-28.167390000000001</c:v>
                </c:pt>
                <c:pt idx="144">
                  <c:v>-28.553730000000002</c:v>
                </c:pt>
                <c:pt idx="145">
                  <c:v>-28.941980000000001</c:v>
                </c:pt>
                <c:pt idx="146">
                  <c:v>-29.331949999999999</c:v>
                </c:pt>
                <c:pt idx="147">
                  <c:v>-29.72344</c:v>
                </c:pt>
                <c:pt idx="148">
                  <c:v>-30.116240000000001</c:v>
                </c:pt>
                <c:pt idx="149">
                  <c:v>-30.510120000000001</c:v>
                </c:pt>
                <c:pt idx="150">
                  <c:v>-30.904859999999999</c:v>
                </c:pt>
                <c:pt idx="151">
                  <c:v>-31.3002</c:v>
                </c:pt>
                <c:pt idx="152">
                  <c:v>-31.695900000000002</c:v>
                </c:pt>
                <c:pt idx="153">
                  <c:v>-32.091679999999997</c:v>
                </c:pt>
                <c:pt idx="154">
                  <c:v>-32.487259999999999</c:v>
                </c:pt>
                <c:pt idx="155">
                  <c:v>-32.882370000000002</c:v>
                </c:pt>
                <c:pt idx="156">
                  <c:v>-33.276710000000001</c:v>
                </c:pt>
                <c:pt idx="157">
                  <c:v>-33.669960000000003</c:v>
                </c:pt>
                <c:pt idx="158">
                  <c:v>-34.061819999999997</c:v>
                </c:pt>
                <c:pt idx="159">
                  <c:v>-34.451949999999997</c:v>
                </c:pt>
                <c:pt idx="160">
                  <c:v>-34.840029999999999</c:v>
                </c:pt>
                <c:pt idx="161">
                  <c:v>-35.225700000000003</c:v>
                </c:pt>
                <c:pt idx="162">
                  <c:v>-35.608629999999998</c:v>
                </c:pt>
                <c:pt idx="163">
                  <c:v>-35.988460000000003</c:v>
                </c:pt>
                <c:pt idx="164">
                  <c:v>-36.364820000000002</c:v>
                </c:pt>
                <c:pt idx="165">
                  <c:v>-36.737349999999999</c:v>
                </c:pt>
                <c:pt idx="166">
                  <c:v>-37.10566</c:v>
                </c:pt>
                <c:pt idx="167">
                  <c:v>-37.469380000000001</c:v>
                </c:pt>
                <c:pt idx="168">
                  <c:v>-37.828130000000002</c:v>
                </c:pt>
                <c:pt idx="169">
                  <c:v>-38.181510000000003</c:v>
                </c:pt>
                <c:pt idx="170">
                  <c:v>-38.529139999999998</c:v>
                </c:pt>
                <c:pt idx="171">
                  <c:v>-38.870620000000002</c:v>
                </c:pt>
                <c:pt idx="172">
                  <c:v>-39.205559999999998</c:v>
                </c:pt>
                <c:pt idx="173">
                  <c:v>-39.533560000000001</c:v>
                </c:pt>
                <c:pt idx="174">
                  <c:v>-39.854230000000001</c:v>
                </c:pt>
                <c:pt idx="175">
                  <c:v>-40.167160000000003</c:v>
                </c:pt>
                <c:pt idx="176">
                  <c:v>-40.471980000000002</c:v>
                </c:pt>
                <c:pt idx="177">
                  <c:v>-40.768270000000001</c:v>
                </c:pt>
                <c:pt idx="178">
                  <c:v>-41.055669999999999</c:v>
                </c:pt>
                <c:pt idx="179">
                  <c:v>-41.333770000000001</c:v>
                </c:pt>
                <c:pt idx="180">
                  <c:v>-41.602209999999999</c:v>
                </c:pt>
                <c:pt idx="181">
                  <c:v>-41.860599999999998</c:v>
                </c:pt>
                <c:pt idx="182">
                  <c:v>-42.108580000000003</c:v>
                </c:pt>
                <c:pt idx="183">
                  <c:v>-42.345790000000001</c:v>
                </c:pt>
                <c:pt idx="184">
                  <c:v>-42.571860000000001</c:v>
                </c:pt>
                <c:pt idx="185">
                  <c:v>-42.786470000000001</c:v>
                </c:pt>
                <c:pt idx="186">
                  <c:v>-42.989260000000002</c:v>
                </c:pt>
                <c:pt idx="187">
                  <c:v>-43.179920000000003</c:v>
                </c:pt>
                <c:pt idx="188">
                  <c:v>-43.358130000000003</c:v>
                </c:pt>
                <c:pt idx="189">
                  <c:v>-43.523580000000003</c:v>
                </c:pt>
                <c:pt idx="190">
                  <c:v>-43.675989999999999</c:v>
                </c:pt>
                <c:pt idx="191">
                  <c:v>-43.815069999999999</c:v>
                </c:pt>
                <c:pt idx="192">
                  <c:v>-43.940570000000001</c:v>
                </c:pt>
                <c:pt idx="193">
                  <c:v>-44.052219999999998</c:v>
                </c:pt>
                <c:pt idx="194">
                  <c:v>-44.149810000000002</c:v>
                </c:pt>
                <c:pt idx="195">
                  <c:v>-44.2331</c:v>
                </c:pt>
                <c:pt idx="196">
                  <c:v>-44.30189</c:v>
                </c:pt>
                <c:pt idx="197">
                  <c:v>-44.355989999999998</c:v>
                </c:pt>
                <c:pt idx="198">
                  <c:v>-44.395249999999997</c:v>
                </c:pt>
                <c:pt idx="199">
                  <c:v>-44.419490000000003</c:v>
                </c:pt>
                <c:pt idx="200">
                  <c:v>-44.42859</c:v>
                </c:pt>
                <c:pt idx="201">
                  <c:v>-44.422429999999999</c:v>
                </c:pt>
                <c:pt idx="202">
                  <c:v>-44.400910000000003</c:v>
                </c:pt>
                <c:pt idx="203">
                  <c:v>-44.363959999999999</c:v>
                </c:pt>
                <c:pt idx="204">
                  <c:v>-44.311509999999998</c:v>
                </c:pt>
                <c:pt idx="205">
                  <c:v>-44.243519999999997</c:v>
                </c:pt>
                <c:pt idx="206">
                  <c:v>-44.159979999999997</c:v>
                </c:pt>
                <c:pt idx="207">
                  <c:v>-44.060870000000001</c:v>
                </c:pt>
                <c:pt idx="208">
                  <c:v>-43.94623</c:v>
                </c:pt>
                <c:pt idx="209">
                  <c:v>-43.816079999999999</c:v>
                </c:pt>
                <c:pt idx="210">
                  <c:v>-43.670490000000001</c:v>
                </c:pt>
                <c:pt idx="211">
                  <c:v>-43.509540000000001</c:v>
                </c:pt>
                <c:pt idx="212">
                  <c:v>-43.333309999999997</c:v>
                </c:pt>
                <c:pt idx="213">
                  <c:v>-43.141930000000002</c:v>
                </c:pt>
                <c:pt idx="214">
                  <c:v>-42.935540000000003</c:v>
                </c:pt>
                <c:pt idx="215">
                  <c:v>-42.714280000000002</c:v>
                </c:pt>
                <c:pt idx="216">
                  <c:v>-42.478340000000003</c:v>
                </c:pt>
                <c:pt idx="217">
                  <c:v>-42.227910000000001</c:v>
                </c:pt>
                <c:pt idx="218">
                  <c:v>-41.963189999999997</c:v>
                </c:pt>
                <c:pt idx="219">
                  <c:v>-41.684420000000003</c:v>
                </c:pt>
                <c:pt idx="220">
                  <c:v>-41.391829999999999</c:v>
                </c:pt>
                <c:pt idx="221">
                  <c:v>-41.085700000000003</c:v>
                </c:pt>
                <c:pt idx="222">
                  <c:v>-40.766309999999997</c:v>
                </c:pt>
                <c:pt idx="223">
                  <c:v>-40.43394</c:v>
                </c:pt>
                <c:pt idx="224">
                  <c:v>-40.088909999999998</c:v>
                </c:pt>
                <c:pt idx="225">
                  <c:v>-39.731540000000003</c:v>
                </c:pt>
                <c:pt idx="226">
                  <c:v>-39.362169999999999</c:v>
                </c:pt>
                <c:pt idx="227">
                  <c:v>-38.98115</c:v>
                </c:pt>
                <c:pt idx="228">
                  <c:v>-38.588850000000001</c:v>
                </c:pt>
                <c:pt idx="229">
                  <c:v>-38.185650000000003</c:v>
                </c:pt>
                <c:pt idx="230">
                  <c:v>-37.771929999999998</c:v>
                </c:pt>
                <c:pt idx="231">
                  <c:v>-37.348089999999999</c:v>
                </c:pt>
                <c:pt idx="232">
                  <c:v>-36.914529999999999</c:v>
                </c:pt>
                <c:pt idx="233">
                  <c:v>-36.471690000000002</c:v>
                </c:pt>
                <c:pt idx="234">
                  <c:v>-36.019979999999997</c:v>
                </c:pt>
                <c:pt idx="235">
                  <c:v>-35.559829999999998</c:v>
                </c:pt>
                <c:pt idx="236">
                  <c:v>-35.091679999999997</c:v>
                </c:pt>
                <c:pt idx="237">
                  <c:v>-34.615989999999996</c:v>
                </c:pt>
                <c:pt idx="238">
                  <c:v>-34.133189999999999</c:v>
                </c:pt>
                <c:pt idx="239">
                  <c:v>-33.643749999999997</c:v>
                </c:pt>
                <c:pt idx="240">
                  <c:v>-33.148119999999999</c:v>
                </c:pt>
                <c:pt idx="241">
                  <c:v>-32.646769999999997</c:v>
                </c:pt>
                <c:pt idx="242">
                  <c:v>-32.140149999999998</c:v>
                </c:pt>
                <c:pt idx="243">
                  <c:v>-31.628720000000001</c:v>
                </c:pt>
                <c:pt idx="244">
                  <c:v>-31.112950000000001</c:v>
                </c:pt>
                <c:pt idx="245">
                  <c:v>-30.593309999999999</c:v>
                </c:pt>
                <c:pt idx="246">
                  <c:v>-30.070250000000001</c:v>
                </c:pt>
                <c:pt idx="247">
                  <c:v>-29.544229999999999</c:v>
                </c:pt>
                <c:pt idx="248">
                  <c:v>-29.015699999999999</c:v>
                </c:pt>
                <c:pt idx="249">
                  <c:v>-28.485130000000002</c:v>
                </c:pt>
                <c:pt idx="250">
                  <c:v>-27.952950000000001</c:v>
                </c:pt>
                <c:pt idx="251">
                  <c:v>-27.419609999999999</c:v>
                </c:pt>
                <c:pt idx="252">
                  <c:v>-26.885549999999999</c:v>
                </c:pt>
                <c:pt idx="253">
                  <c:v>-26.351189999999999</c:v>
                </c:pt>
                <c:pt idx="254">
                  <c:v>-25.816970000000001</c:v>
                </c:pt>
                <c:pt idx="255">
                  <c:v>-25.283280000000001</c:v>
                </c:pt>
                <c:pt idx="256">
                  <c:v>-24.75056</c:v>
                </c:pt>
                <c:pt idx="257">
                  <c:v>-24.219180000000001</c:v>
                </c:pt>
                <c:pt idx="258">
                  <c:v>-23.689550000000001</c:v>
                </c:pt>
                <c:pt idx="259">
                  <c:v>-23.162040000000001</c:v>
                </c:pt>
                <c:pt idx="260">
                  <c:v>-22.637029999999999</c:v>
                </c:pt>
                <c:pt idx="261">
                  <c:v>-22.11487</c:v>
                </c:pt>
                <c:pt idx="262">
                  <c:v>-21.59591</c:v>
                </c:pt>
                <c:pt idx="263">
                  <c:v>-21.080490000000001</c:v>
                </c:pt>
                <c:pt idx="264">
                  <c:v>-20.568940000000001</c:v>
                </c:pt>
                <c:pt idx="265">
                  <c:v>-20.06157</c:v>
                </c:pt>
                <c:pt idx="266">
                  <c:v>-19.558679999999999</c:v>
                </c:pt>
                <c:pt idx="267">
                  <c:v>-19.060569999999998</c:v>
                </c:pt>
                <c:pt idx="268">
                  <c:v>-18.567499999999999</c:v>
                </c:pt>
                <c:pt idx="269">
                  <c:v>-18.07976</c:v>
                </c:pt>
                <c:pt idx="270">
                  <c:v>-17.597570000000001</c:v>
                </c:pt>
                <c:pt idx="271">
                  <c:v>-17.121200000000002</c:v>
                </c:pt>
                <c:pt idx="272">
                  <c:v>-16.650860000000002</c:v>
                </c:pt>
                <c:pt idx="273">
                  <c:v>-16.18676</c:v>
                </c:pt>
                <c:pt idx="274">
                  <c:v>-15.72911</c:v>
                </c:pt>
                <c:pt idx="275">
                  <c:v>-15.278090000000001</c:v>
                </c:pt>
                <c:pt idx="276">
                  <c:v>-14.833869999999999</c:v>
                </c:pt>
                <c:pt idx="277">
                  <c:v>-14.39663</c:v>
                </c:pt>
                <c:pt idx="278">
                  <c:v>-13.9665</c:v>
                </c:pt>
                <c:pt idx="279">
                  <c:v>-13.543620000000001</c:v>
                </c:pt>
                <c:pt idx="280">
                  <c:v>-13.12811</c:v>
                </c:pt>
                <c:pt idx="281">
                  <c:v>-12.720090000000001</c:v>
                </c:pt>
                <c:pt idx="282">
                  <c:v>-12.319649999999999</c:v>
                </c:pt>
                <c:pt idx="283">
                  <c:v>-11.926880000000001</c:v>
                </c:pt>
                <c:pt idx="284">
                  <c:v>-11.54185</c:v>
                </c:pt>
                <c:pt idx="285">
                  <c:v>-11.164619999999999</c:v>
                </c:pt>
                <c:pt idx="286">
                  <c:v>-10.795249999999999</c:v>
                </c:pt>
                <c:pt idx="287">
                  <c:v>-10.43378</c:v>
                </c:pt>
                <c:pt idx="288">
                  <c:v>-10.08024</c:v>
                </c:pt>
                <c:pt idx="289">
                  <c:v>-9.7346400000000006</c:v>
                </c:pt>
                <c:pt idx="290">
                  <c:v>-9.3969900000000006</c:v>
                </c:pt>
                <c:pt idx="291">
                  <c:v>-9.0672899999999998</c:v>
                </c:pt>
                <c:pt idx="292">
                  <c:v>-8.7455400000000001</c:v>
                </c:pt>
                <c:pt idx="293">
                  <c:v>-8.4317100000000007</c:v>
                </c:pt>
                <c:pt idx="294">
                  <c:v>-8.1257800000000007</c:v>
                </c:pt>
                <c:pt idx="295">
                  <c:v>-7.8277000000000001</c:v>
                </c:pt>
                <c:pt idx="296">
                  <c:v>-7.5374299999999996</c:v>
                </c:pt>
                <c:pt idx="297">
                  <c:v>-7.2549200000000003</c:v>
                </c:pt>
                <c:pt idx="298">
                  <c:v>-6.9801099999999998</c:v>
                </c:pt>
                <c:pt idx="299">
                  <c:v>-6.7129200000000004</c:v>
                </c:pt>
                <c:pt idx="300">
                  <c:v>-6.4532999999999996</c:v>
                </c:pt>
                <c:pt idx="301">
                  <c:v>-6.2011500000000002</c:v>
                </c:pt>
                <c:pt idx="302">
                  <c:v>-5.9563899999999999</c:v>
                </c:pt>
                <c:pt idx="303">
                  <c:v>-5.7189300000000003</c:v>
                </c:pt>
                <c:pt idx="304">
                  <c:v>-5.4886699999999999</c:v>
                </c:pt>
                <c:pt idx="305">
                  <c:v>-5.2655099999999999</c:v>
                </c:pt>
                <c:pt idx="306">
                  <c:v>-5.0493499999999996</c:v>
                </c:pt>
                <c:pt idx="307">
                  <c:v>-4.8400600000000003</c:v>
                </c:pt>
                <c:pt idx="308">
                  <c:v>-4.6375400000000004</c:v>
                </c:pt>
                <c:pt idx="309">
                  <c:v>-4.4416799999999999</c:v>
                </c:pt>
                <c:pt idx="310">
                  <c:v>-4.2523400000000002</c:v>
                </c:pt>
                <c:pt idx="311">
                  <c:v>-4.0694100000000004</c:v>
                </c:pt>
                <c:pt idx="312">
                  <c:v>-3.8927499999999999</c:v>
                </c:pt>
                <c:pt idx="313">
                  <c:v>-3.7222499999999998</c:v>
                </c:pt>
                <c:pt idx="314">
                  <c:v>-3.5577800000000002</c:v>
                </c:pt>
                <c:pt idx="315">
                  <c:v>-3.3991899999999999</c:v>
                </c:pt>
                <c:pt idx="316">
                  <c:v>-3.2463500000000001</c:v>
                </c:pt>
                <c:pt idx="317">
                  <c:v>-3.0991499999999998</c:v>
                </c:pt>
                <c:pt idx="318">
                  <c:v>-2.95743</c:v>
                </c:pt>
                <c:pt idx="319">
                  <c:v>-2.8210600000000001</c:v>
                </c:pt>
                <c:pt idx="320">
                  <c:v>-2.6899099999999998</c:v>
                </c:pt>
                <c:pt idx="321">
                  <c:v>-2.5638399999999999</c:v>
                </c:pt>
                <c:pt idx="322">
                  <c:v>-2.44272</c:v>
                </c:pt>
                <c:pt idx="323">
                  <c:v>-2.3264200000000002</c:v>
                </c:pt>
                <c:pt idx="324">
                  <c:v>-2.2147899999999998</c:v>
                </c:pt>
                <c:pt idx="325">
                  <c:v>-2.1076999999999999</c:v>
                </c:pt>
                <c:pt idx="326">
                  <c:v>-2.0050300000000001</c:v>
                </c:pt>
                <c:pt idx="327">
                  <c:v>-1.9066399999999999</c:v>
                </c:pt>
                <c:pt idx="328">
                  <c:v>-1.8124100000000001</c:v>
                </c:pt>
                <c:pt idx="329">
                  <c:v>-1.7221900000000001</c:v>
                </c:pt>
                <c:pt idx="330">
                  <c:v>-1.6358699999999999</c:v>
                </c:pt>
                <c:pt idx="331">
                  <c:v>-1.55332</c:v>
                </c:pt>
                <c:pt idx="332">
                  <c:v>-1.4744200000000001</c:v>
                </c:pt>
                <c:pt idx="333">
                  <c:v>-1.3990499999999999</c:v>
                </c:pt>
                <c:pt idx="334">
                  <c:v>-1.3270900000000001</c:v>
                </c:pt>
                <c:pt idx="335">
                  <c:v>-1.25841</c:v>
                </c:pt>
                <c:pt idx="336">
                  <c:v>-1.1929099999999999</c:v>
                </c:pt>
                <c:pt idx="337">
                  <c:v>-1.1304799999999999</c:v>
                </c:pt>
                <c:pt idx="338">
                  <c:v>-1.0709900000000001</c:v>
                </c:pt>
                <c:pt idx="339">
                  <c:v>-1.0143599999999999</c:v>
                </c:pt>
                <c:pt idx="340">
                  <c:v>-0.96045999999999998</c:v>
                </c:pt>
                <c:pt idx="341">
                  <c:v>-0.90920000000000001</c:v>
                </c:pt>
                <c:pt idx="342">
                  <c:v>-0.86048000000000002</c:v>
                </c:pt>
                <c:pt idx="343">
                  <c:v>-0.81420000000000003</c:v>
                </c:pt>
                <c:pt idx="344">
                  <c:v>-0.77025999999999994</c:v>
                </c:pt>
                <c:pt idx="345">
                  <c:v>-0.72858000000000001</c:v>
                </c:pt>
                <c:pt idx="346">
                  <c:v>-0.68906000000000001</c:v>
                </c:pt>
                <c:pt idx="347">
                  <c:v>-0.65161000000000002</c:v>
                </c:pt>
                <c:pt idx="348">
                  <c:v>-0.61616000000000004</c:v>
                </c:pt>
                <c:pt idx="349">
                  <c:v>-0.58262000000000003</c:v>
                </c:pt>
                <c:pt idx="350">
                  <c:v>-0.55091000000000001</c:v>
                </c:pt>
                <c:pt idx="351">
                  <c:v>-0.52095000000000002</c:v>
                </c:pt>
                <c:pt idx="352">
                  <c:v>-0.49268000000000001</c:v>
                </c:pt>
                <c:pt idx="353">
                  <c:v>-0.46600999999999998</c:v>
                </c:pt>
                <c:pt idx="354">
                  <c:v>-0.44087999999999999</c:v>
                </c:pt>
                <c:pt idx="355">
                  <c:v>-0.41722999999999999</c:v>
                </c:pt>
                <c:pt idx="356">
                  <c:v>-0.39499000000000001</c:v>
                </c:pt>
                <c:pt idx="357">
                  <c:v>-0.37408999999999998</c:v>
                </c:pt>
                <c:pt idx="358">
                  <c:v>-0.35449000000000003</c:v>
                </c:pt>
                <c:pt idx="359">
                  <c:v>-0.33611999999999997</c:v>
                </c:pt>
                <c:pt idx="360">
                  <c:v>-0.31892999999999999</c:v>
                </c:pt>
                <c:pt idx="361">
                  <c:v>-0.30286999999999997</c:v>
                </c:pt>
                <c:pt idx="362">
                  <c:v>-0.28788000000000002</c:v>
                </c:pt>
                <c:pt idx="363">
                  <c:v>-0.27393000000000001</c:v>
                </c:pt>
                <c:pt idx="364">
                  <c:v>-0.26095000000000002</c:v>
                </c:pt>
                <c:pt idx="365">
                  <c:v>-0.24892</c:v>
                </c:pt>
                <c:pt idx="366">
                  <c:v>-0.23779</c:v>
                </c:pt>
                <c:pt idx="367">
                  <c:v>-0.22752</c:v>
                </c:pt>
                <c:pt idx="368">
                  <c:v>-0.21807000000000001</c:v>
                </c:pt>
                <c:pt idx="369">
                  <c:v>-0.20941000000000001</c:v>
                </c:pt>
                <c:pt idx="370">
                  <c:v>-0.20150999999999999</c:v>
                </c:pt>
                <c:pt idx="371">
                  <c:v>-0.19433</c:v>
                </c:pt>
                <c:pt idx="372">
                  <c:v>-0.18784000000000001</c:v>
                </c:pt>
                <c:pt idx="373">
                  <c:v>-0.18201000000000001</c:v>
                </c:pt>
                <c:pt idx="374">
                  <c:v>-0.17682</c:v>
                </c:pt>
                <c:pt idx="375">
                  <c:v>-0.17224</c:v>
                </c:pt>
                <c:pt idx="376">
                  <c:v>-0.16825000000000001</c:v>
                </c:pt>
                <c:pt idx="377">
                  <c:v>-0.16483</c:v>
                </c:pt>
                <c:pt idx="378">
                  <c:v>-0.16195999999999999</c:v>
                </c:pt>
                <c:pt idx="379">
                  <c:v>-0.15961</c:v>
                </c:pt>
                <c:pt idx="380">
                  <c:v>-0.15778</c:v>
                </c:pt>
                <c:pt idx="381">
                  <c:v>-0.15643000000000001</c:v>
                </c:pt>
                <c:pt idx="382">
                  <c:v>-0.15557000000000001</c:v>
                </c:pt>
                <c:pt idx="383">
                  <c:v>-0.15515999999999999</c:v>
                </c:pt>
                <c:pt idx="384">
                  <c:v>-0.15522</c:v>
                </c:pt>
                <c:pt idx="385">
                  <c:v>-0.15570999999999999</c:v>
                </c:pt>
                <c:pt idx="386">
                  <c:v>-0.15662999999999999</c:v>
                </c:pt>
                <c:pt idx="387">
                  <c:v>-0.15797</c:v>
                </c:pt>
                <c:pt idx="388">
                  <c:v>-0.15973000000000001</c:v>
                </c:pt>
                <c:pt idx="389">
                  <c:v>-0.16189000000000001</c:v>
                </c:pt>
                <c:pt idx="390">
                  <c:v>-0.16445000000000001</c:v>
                </c:pt>
                <c:pt idx="391">
                  <c:v>-0.16741</c:v>
                </c:pt>
                <c:pt idx="392">
                  <c:v>-0.17076</c:v>
                </c:pt>
                <c:pt idx="393">
                  <c:v>-0.17449000000000001</c:v>
                </c:pt>
                <c:pt idx="394">
                  <c:v>-0.17860999999999999</c:v>
                </c:pt>
                <c:pt idx="395">
                  <c:v>-0.18310999999999999</c:v>
                </c:pt>
                <c:pt idx="396">
                  <c:v>-0.188</c:v>
                </c:pt>
                <c:pt idx="397">
                  <c:v>-0.19327</c:v>
                </c:pt>
                <c:pt idx="398">
                  <c:v>-0.19892000000000001</c:v>
                </c:pt>
                <c:pt idx="399">
                  <c:v>-0.20496</c:v>
                </c:pt>
                <c:pt idx="400">
                  <c:v>-0.21138000000000001</c:v>
                </c:pt>
                <c:pt idx="401">
                  <c:v>-0.21820000000000001</c:v>
                </c:pt>
                <c:pt idx="402">
                  <c:v>-0.22539999999999999</c:v>
                </c:pt>
                <c:pt idx="403">
                  <c:v>-0.23300999999999999</c:v>
                </c:pt>
                <c:pt idx="404">
                  <c:v>-0.24102000000000001</c:v>
                </c:pt>
                <c:pt idx="405">
                  <c:v>-0.24944</c:v>
                </c:pt>
                <c:pt idx="406">
                  <c:v>-0.25828000000000001</c:v>
                </c:pt>
                <c:pt idx="407">
                  <c:v>-0.26752999999999999</c:v>
                </c:pt>
                <c:pt idx="408">
                  <c:v>-0.27722000000000002</c:v>
                </c:pt>
                <c:pt idx="409">
                  <c:v>-0.28733999999999998</c:v>
                </c:pt>
                <c:pt idx="410">
                  <c:v>-0.2979</c:v>
                </c:pt>
                <c:pt idx="411">
                  <c:v>-0.30892999999999998</c:v>
                </c:pt>
                <c:pt idx="412">
                  <c:v>-0.32040999999999997</c:v>
                </c:pt>
                <c:pt idx="413">
                  <c:v>-0.33237</c:v>
                </c:pt>
                <c:pt idx="414">
                  <c:v>-0.34481000000000001</c:v>
                </c:pt>
                <c:pt idx="415">
                  <c:v>-0.35774</c:v>
                </c:pt>
                <c:pt idx="416">
                  <c:v>-0.37118000000000001</c:v>
                </c:pt>
                <c:pt idx="417">
                  <c:v>-0.38512999999999997</c:v>
                </c:pt>
                <c:pt idx="418">
                  <c:v>-0.39961000000000002</c:v>
                </c:pt>
                <c:pt idx="419">
                  <c:v>-0.41464000000000001</c:v>
                </c:pt>
                <c:pt idx="420">
                  <c:v>-0.43020999999999998</c:v>
                </c:pt>
                <c:pt idx="421">
                  <c:v>-0.44635999999999998</c:v>
                </c:pt>
                <c:pt idx="422">
                  <c:v>-0.46307999999999999</c:v>
                </c:pt>
                <c:pt idx="423">
                  <c:v>-0.48038999999999998</c:v>
                </c:pt>
                <c:pt idx="424">
                  <c:v>-0.49830999999999998</c:v>
                </c:pt>
                <c:pt idx="425">
                  <c:v>-0.51685000000000003</c:v>
                </c:pt>
                <c:pt idx="426">
                  <c:v>-0.53603000000000001</c:v>
                </c:pt>
                <c:pt idx="427">
                  <c:v>-0.55586000000000002</c:v>
                </c:pt>
                <c:pt idx="428">
                  <c:v>-0.57635000000000003</c:v>
                </c:pt>
                <c:pt idx="429">
                  <c:v>-0.59752000000000005</c:v>
                </c:pt>
                <c:pt idx="430">
                  <c:v>-0.61938000000000004</c:v>
                </c:pt>
                <c:pt idx="431">
                  <c:v>-0.64195999999999998</c:v>
                </c:pt>
                <c:pt idx="432">
                  <c:v>-0.66525999999999996</c:v>
                </c:pt>
                <c:pt idx="433">
                  <c:v>-0.68930999999999998</c:v>
                </c:pt>
                <c:pt idx="434">
                  <c:v>-0.71411000000000002</c:v>
                </c:pt>
                <c:pt idx="435">
                  <c:v>-0.73968</c:v>
                </c:pt>
                <c:pt idx="436">
                  <c:v>-0.76605000000000001</c:v>
                </c:pt>
                <c:pt idx="437">
                  <c:v>-0.79322000000000004</c:v>
                </c:pt>
                <c:pt idx="438">
                  <c:v>-0.82121</c:v>
                </c:pt>
                <c:pt idx="439">
                  <c:v>-0.85004000000000002</c:v>
                </c:pt>
                <c:pt idx="440">
                  <c:v>-0.87973000000000001</c:v>
                </c:pt>
                <c:pt idx="441">
                  <c:v>-0.91027999999999998</c:v>
                </c:pt>
                <c:pt idx="442">
                  <c:v>-0.94172</c:v>
                </c:pt>
                <c:pt idx="443">
                  <c:v>-0.97406000000000004</c:v>
                </c:pt>
                <c:pt idx="444">
                  <c:v>-1.00732</c:v>
                </c:pt>
                <c:pt idx="445">
                  <c:v>-1.04152</c:v>
                </c:pt>
                <c:pt idx="446">
                  <c:v>-1.07666</c:v>
                </c:pt>
                <c:pt idx="447">
                  <c:v>-1.11277</c:v>
                </c:pt>
                <c:pt idx="448">
                  <c:v>-1.14985</c:v>
                </c:pt>
                <c:pt idx="449">
                  <c:v>-1.18794</c:v>
                </c:pt>
                <c:pt idx="450">
                  <c:v>-1.2270300000000001</c:v>
                </c:pt>
                <c:pt idx="451">
                  <c:v>-1.2671399999999999</c:v>
                </c:pt>
                <c:pt idx="452">
                  <c:v>-1.3083</c:v>
                </c:pt>
                <c:pt idx="453">
                  <c:v>-1.3505</c:v>
                </c:pt>
                <c:pt idx="454">
                  <c:v>-1.39377</c:v>
                </c:pt>
                <c:pt idx="455">
                  <c:v>-1.4381200000000001</c:v>
                </c:pt>
                <c:pt idx="456">
                  <c:v>-1.48356</c:v>
                </c:pt>
                <c:pt idx="457">
                  <c:v>-1.5301</c:v>
                </c:pt>
                <c:pt idx="458">
                  <c:v>-1.5777600000000001</c:v>
                </c:pt>
                <c:pt idx="459">
                  <c:v>-1.6265499999999999</c:v>
                </c:pt>
                <c:pt idx="460">
                  <c:v>-1.6764699999999999</c:v>
                </c:pt>
                <c:pt idx="461">
                  <c:v>-1.72753</c:v>
                </c:pt>
                <c:pt idx="462">
                  <c:v>-1.77976</c:v>
                </c:pt>
                <c:pt idx="463">
                  <c:v>-1.8331500000000001</c:v>
                </c:pt>
                <c:pt idx="464">
                  <c:v>-1.88771</c:v>
                </c:pt>
                <c:pt idx="465">
                  <c:v>-1.9434499999999999</c:v>
                </c:pt>
                <c:pt idx="466">
                  <c:v>-2.0003899999999999</c:v>
                </c:pt>
                <c:pt idx="467">
                  <c:v>-2.0585100000000001</c:v>
                </c:pt>
                <c:pt idx="468">
                  <c:v>-2.1178400000000002</c:v>
                </c:pt>
                <c:pt idx="469">
                  <c:v>-2.1783700000000001</c:v>
                </c:pt>
                <c:pt idx="470">
                  <c:v>-2.24011</c:v>
                </c:pt>
                <c:pt idx="471">
                  <c:v>-2.3030599999999999</c:v>
                </c:pt>
                <c:pt idx="472">
                  <c:v>-2.3672200000000001</c:v>
                </c:pt>
                <c:pt idx="473">
                  <c:v>-2.4325999999999999</c:v>
                </c:pt>
                <c:pt idx="474">
                  <c:v>-2.4992000000000001</c:v>
                </c:pt>
                <c:pt idx="475">
                  <c:v>-2.5670099999999998</c:v>
                </c:pt>
                <c:pt idx="476">
                  <c:v>-2.6360299999999999</c:v>
                </c:pt>
                <c:pt idx="477">
                  <c:v>-2.7062599999999999</c:v>
                </c:pt>
                <c:pt idx="478">
                  <c:v>-2.7777099999999999</c:v>
                </c:pt>
                <c:pt idx="479">
                  <c:v>-2.8503500000000002</c:v>
                </c:pt>
                <c:pt idx="480">
                  <c:v>-2.9241999999999999</c:v>
                </c:pt>
                <c:pt idx="481">
                  <c:v>-2.9992299999999998</c:v>
                </c:pt>
                <c:pt idx="482">
                  <c:v>-3.07545</c:v>
                </c:pt>
                <c:pt idx="483">
                  <c:v>-3.1528499999999999</c:v>
                </c:pt>
                <c:pt idx="484">
                  <c:v>-3.2314099999999999</c:v>
                </c:pt>
                <c:pt idx="485">
                  <c:v>-3.3111299999999999</c:v>
                </c:pt>
                <c:pt idx="486">
                  <c:v>-3.3919899999999998</c:v>
                </c:pt>
                <c:pt idx="487">
                  <c:v>-3.4739900000000001</c:v>
                </c:pt>
                <c:pt idx="488">
                  <c:v>-3.5571000000000002</c:v>
                </c:pt>
                <c:pt idx="489">
                  <c:v>-3.6413099999999998</c:v>
                </c:pt>
                <c:pt idx="490">
                  <c:v>-3.72662</c:v>
                </c:pt>
                <c:pt idx="491">
                  <c:v>-3.8129900000000001</c:v>
                </c:pt>
                <c:pt idx="492">
                  <c:v>-3.9004099999999999</c:v>
                </c:pt>
                <c:pt idx="493">
                  <c:v>-3.9888699999999999</c:v>
                </c:pt>
                <c:pt idx="494">
                  <c:v>-4.0783300000000002</c:v>
                </c:pt>
                <c:pt idx="495">
                  <c:v>-4.1687900000000004</c:v>
                </c:pt>
                <c:pt idx="496">
                  <c:v>-4.2602200000000003</c:v>
                </c:pt>
                <c:pt idx="497">
                  <c:v>-4.3525900000000002</c:v>
                </c:pt>
                <c:pt idx="498">
                  <c:v>-4.4458799999999998</c:v>
                </c:pt>
                <c:pt idx="499">
                  <c:v>-4.5400700000000001</c:v>
                </c:pt>
                <c:pt idx="500">
                  <c:v>-4.6351199999999997</c:v>
                </c:pt>
                <c:pt idx="501">
                  <c:v>-4.73102</c:v>
                </c:pt>
                <c:pt idx="502">
                  <c:v>-4.8277299999999999</c:v>
                </c:pt>
                <c:pt idx="503">
                  <c:v>-4.9252099999999999</c:v>
                </c:pt>
                <c:pt idx="504">
                  <c:v>-5.02346</c:v>
                </c:pt>
                <c:pt idx="505">
                  <c:v>-5.12242</c:v>
                </c:pt>
                <c:pt idx="506">
                  <c:v>-5.2220700000000004</c:v>
                </c:pt>
                <c:pt idx="507">
                  <c:v>-5.3223799999999999</c:v>
                </c:pt>
                <c:pt idx="508">
                  <c:v>-5.4233099999999999</c:v>
                </c:pt>
                <c:pt idx="509">
                  <c:v>-5.5248200000000001</c:v>
                </c:pt>
                <c:pt idx="510">
                  <c:v>-5.6268900000000004</c:v>
                </c:pt>
                <c:pt idx="511">
                  <c:v>-5.7294799999999997</c:v>
                </c:pt>
                <c:pt idx="512">
                  <c:v>-5.8325399999999998</c:v>
                </c:pt>
                <c:pt idx="513">
                  <c:v>-5.9360499999999998</c:v>
                </c:pt>
                <c:pt idx="514">
                  <c:v>-6.0399700000000003</c:v>
                </c:pt>
                <c:pt idx="515">
                  <c:v>-6.1442500000000004</c:v>
                </c:pt>
                <c:pt idx="516">
                  <c:v>-6.24885</c:v>
                </c:pt>
                <c:pt idx="517">
                  <c:v>-6.3537499999999998</c:v>
                </c:pt>
                <c:pt idx="518">
                  <c:v>-6.4588999999999999</c:v>
                </c:pt>
                <c:pt idx="519">
                  <c:v>-6.5642500000000004</c:v>
                </c:pt>
                <c:pt idx="520">
                  <c:v>-6.6697800000000003</c:v>
                </c:pt>
                <c:pt idx="521">
                  <c:v>-6.7754300000000001</c:v>
                </c:pt>
                <c:pt idx="522">
                  <c:v>-6.8811799999999996</c:v>
                </c:pt>
                <c:pt idx="523">
                  <c:v>-6.9869700000000003</c:v>
                </c:pt>
                <c:pt idx="524">
                  <c:v>-7.0927699999999998</c:v>
                </c:pt>
                <c:pt idx="525">
                  <c:v>-7.1985299999999999</c:v>
                </c:pt>
                <c:pt idx="526">
                  <c:v>-7.3042199999999999</c:v>
                </c:pt>
                <c:pt idx="527">
                  <c:v>-7.4097999999999997</c:v>
                </c:pt>
                <c:pt idx="528">
                  <c:v>-7.5152200000000002</c:v>
                </c:pt>
                <c:pt idx="529">
                  <c:v>-7.6204499999999999</c:v>
                </c:pt>
                <c:pt idx="530">
                  <c:v>-7.7254399999999999</c:v>
                </c:pt>
                <c:pt idx="531">
                  <c:v>-7.8301499999999997</c:v>
                </c:pt>
                <c:pt idx="532">
                  <c:v>-7.9345499999999998</c:v>
                </c:pt>
                <c:pt idx="533">
                  <c:v>-8.0386000000000006</c:v>
                </c:pt>
                <c:pt idx="534">
                  <c:v>-8.1422600000000003</c:v>
                </c:pt>
                <c:pt idx="535">
                  <c:v>-8.2454800000000006</c:v>
                </c:pt>
                <c:pt idx="536">
                  <c:v>-8.3482400000000005</c:v>
                </c:pt>
                <c:pt idx="537">
                  <c:v>-8.4504999999999999</c:v>
                </c:pt>
                <c:pt idx="538">
                  <c:v>-8.5522200000000002</c:v>
                </c:pt>
                <c:pt idx="539">
                  <c:v>-8.6533599999999993</c:v>
                </c:pt>
                <c:pt idx="540">
                  <c:v>-8.7538999999999998</c:v>
                </c:pt>
                <c:pt idx="541">
                  <c:v>-8.85379</c:v>
                </c:pt>
                <c:pt idx="542">
                  <c:v>-8.9530100000000008</c:v>
                </c:pt>
                <c:pt idx="543">
                  <c:v>-9.05152</c:v>
                </c:pt>
                <c:pt idx="544">
                  <c:v>-9.1493000000000002</c:v>
                </c:pt>
                <c:pt idx="545">
                  <c:v>-9.2463099999999994</c:v>
                </c:pt>
                <c:pt idx="546">
                  <c:v>-9.3425200000000004</c:v>
                </c:pt>
                <c:pt idx="547">
                  <c:v>-9.4379100000000005</c:v>
                </c:pt>
                <c:pt idx="548">
                  <c:v>-9.5324600000000004</c:v>
                </c:pt>
                <c:pt idx="549">
                  <c:v>-9.6261299999999999</c:v>
                </c:pt>
                <c:pt idx="550">
                  <c:v>-9.7188999999999997</c:v>
                </c:pt>
                <c:pt idx="551">
                  <c:v>-9.8107500000000005</c:v>
                </c:pt>
                <c:pt idx="552">
                  <c:v>-9.9016599999999997</c:v>
                </c:pt>
                <c:pt idx="553">
                  <c:v>-9.9916</c:v>
                </c:pt>
                <c:pt idx="554">
                  <c:v>-10.08057</c:v>
                </c:pt>
                <c:pt idx="555">
                  <c:v>-10.16854</c:v>
                </c:pt>
                <c:pt idx="556">
                  <c:v>-10.25549</c:v>
                </c:pt>
                <c:pt idx="557">
                  <c:v>-10.341419999999999</c:v>
                </c:pt>
                <c:pt idx="558">
                  <c:v>-10.426299999999999</c:v>
                </c:pt>
                <c:pt idx="559">
                  <c:v>-10.51013</c:v>
                </c:pt>
                <c:pt idx="560">
                  <c:v>-10.5929</c:v>
                </c:pt>
                <c:pt idx="561">
                  <c:v>-10.67459</c:v>
                </c:pt>
                <c:pt idx="562">
                  <c:v>-10.7552</c:v>
                </c:pt>
                <c:pt idx="563">
                  <c:v>-10.834720000000001</c:v>
                </c:pt>
                <c:pt idx="564">
                  <c:v>-10.91315</c:v>
                </c:pt>
                <c:pt idx="565">
                  <c:v>-10.990489999999999</c:v>
                </c:pt>
                <c:pt idx="566">
                  <c:v>-11.06673</c:v>
                </c:pt>
                <c:pt idx="567">
                  <c:v>-11.14188</c:v>
                </c:pt>
                <c:pt idx="568">
                  <c:v>-11.215920000000001</c:v>
                </c:pt>
                <c:pt idx="569">
                  <c:v>-11.288869999999999</c:v>
                </c:pt>
                <c:pt idx="570">
                  <c:v>-11.36074</c:v>
                </c:pt>
                <c:pt idx="571">
                  <c:v>-11.431509999999999</c:v>
                </c:pt>
                <c:pt idx="572">
                  <c:v>-11.50121</c:v>
                </c:pt>
                <c:pt idx="573">
                  <c:v>-11.569839999999999</c:v>
                </c:pt>
                <c:pt idx="574">
                  <c:v>-11.6374</c:v>
                </c:pt>
                <c:pt idx="575">
                  <c:v>-11.70391</c:v>
                </c:pt>
                <c:pt idx="576">
                  <c:v>-11.76938</c:v>
                </c:pt>
                <c:pt idx="577">
                  <c:v>-11.833819999999999</c:v>
                </c:pt>
                <c:pt idx="578">
                  <c:v>-11.89725</c:v>
                </c:pt>
                <c:pt idx="579">
                  <c:v>-11.959669999999999</c:v>
                </c:pt>
                <c:pt idx="580">
                  <c:v>-12.02112</c:v>
                </c:pt>
                <c:pt idx="581">
                  <c:v>-12.08159</c:v>
                </c:pt>
                <c:pt idx="582">
                  <c:v>-12.141109999999999</c:v>
                </c:pt>
                <c:pt idx="583">
                  <c:v>-12.1997</c:v>
                </c:pt>
                <c:pt idx="584">
                  <c:v>-12.257389999999999</c:v>
                </c:pt>
                <c:pt idx="585">
                  <c:v>-12.314170000000001</c:v>
                </c:pt>
                <c:pt idx="586">
                  <c:v>-12.370089999999999</c:v>
                </c:pt>
                <c:pt idx="587">
                  <c:v>-12.42516</c:v>
                </c:pt>
                <c:pt idx="588">
                  <c:v>-12.47941</c:v>
                </c:pt>
                <c:pt idx="589">
                  <c:v>-12.53285</c:v>
                </c:pt>
                <c:pt idx="590">
                  <c:v>-12.585520000000001</c:v>
                </c:pt>
                <c:pt idx="591">
                  <c:v>-12.63743</c:v>
                </c:pt>
                <c:pt idx="592">
                  <c:v>-12.688610000000001</c:v>
                </c:pt>
                <c:pt idx="593">
                  <c:v>-12.73908</c:v>
                </c:pt>
                <c:pt idx="594">
                  <c:v>-12.788880000000001</c:v>
                </c:pt>
                <c:pt idx="595">
                  <c:v>-12.83803</c:v>
                </c:pt>
                <c:pt idx="596">
                  <c:v>-12.88654</c:v>
                </c:pt>
                <c:pt idx="597">
                  <c:v>-12.93446</c:v>
                </c:pt>
                <c:pt idx="598">
                  <c:v>-12.9818</c:v>
                </c:pt>
                <c:pt idx="599">
                  <c:v>-13.028600000000001</c:v>
                </c:pt>
                <c:pt idx="600">
                  <c:v>-13.074870000000001</c:v>
                </c:pt>
                <c:pt idx="601">
                  <c:v>-13.120649999999999</c:v>
                </c:pt>
                <c:pt idx="602">
                  <c:v>-13.16596</c:v>
                </c:pt>
                <c:pt idx="603">
                  <c:v>-13.21082</c:v>
                </c:pt>
                <c:pt idx="604">
                  <c:v>-13.255269999999999</c:v>
                </c:pt>
                <c:pt idx="605">
                  <c:v>-13.299329999999999</c:v>
                </c:pt>
                <c:pt idx="606">
                  <c:v>-13.343019999999999</c:v>
                </c:pt>
                <c:pt idx="607">
                  <c:v>-13.386380000000001</c:v>
                </c:pt>
                <c:pt idx="608">
                  <c:v>-13.42942</c:v>
                </c:pt>
                <c:pt idx="609">
                  <c:v>-13.472160000000001</c:v>
                </c:pt>
                <c:pt idx="610">
                  <c:v>-13.51464</c:v>
                </c:pt>
                <c:pt idx="611">
                  <c:v>-13.55688</c:v>
                </c:pt>
                <c:pt idx="612">
                  <c:v>-13.598890000000001</c:v>
                </c:pt>
                <c:pt idx="613">
                  <c:v>-13.640700000000001</c:v>
                </c:pt>
                <c:pt idx="614">
                  <c:v>-13.68233</c:v>
                </c:pt>
                <c:pt idx="615">
                  <c:v>-13.72381</c:v>
                </c:pt>
                <c:pt idx="616">
                  <c:v>-13.76515</c:v>
                </c:pt>
                <c:pt idx="617">
                  <c:v>-13.806369999999999</c:v>
                </c:pt>
                <c:pt idx="618">
                  <c:v>-13.847490000000001</c:v>
                </c:pt>
                <c:pt idx="619">
                  <c:v>-13.88852</c:v>
                </c:pt>
                <c:pt idx="620">
                  <c:v>-13.929489999999999</c:v>
                </c:pt>
                <c:pt idx="621">
                  <c:v>-13.970409999999999</c:v>
                </c:pt>
                <c:pt idx="622">
                  <c:v>-14.011290000000001</c:v>
                </c:pt>
                <c:pt idx="623">
                  <c:v>-14.052149999999999</c:v>
                </c:pt>
                <c:pt idx="624">
                  <c:v>-14.093</c:v>
                </c:pt>
                <c:pt idx="625">
                  <c:v>-14.13386</c:v>
                </c:pt>
                <c:pt idx="626">
                  <c:v>-14.17473</c:v>
                </c:pt>
                <c:pt idx="627">
                  <c:v>-14.215619999999999</c:v>
                </c:pt>
                <c:pt idx="628">
                  <c:v>-14.256550000000001</c:v>
                </c:pt>
                <c:pt idx="629">
                  <c:v>-14.297510000000001</c:v>
                </c:pt>
                <c:pt idx="630">
                  <c:v>-14.33853</c:v>
                </c:pt>
                <c:pt idx="631">
                  <c:v>-14.3796</c:v>
                </c:pt>
                <c:pt idx="632">
                  <c:v>-14.420719999999999</c:v>
                </c:pt>
                <c:pt idx="633">
                  <c:v>-14.46191</c:v>
                </c:pt>
                <c:pt idx="634">
                  <c:v>-14.503170000000001</c:v>
                </c:pt>
                <c:pt idx="635">
                  <c:v>-14.54449</c:v>
                </c:pt>
                <c:pt idx="636">
                  <c:v>-14.58588</c:v>
                </c:pt>
                <c:pt idx="637">
                  <c:v>-14.62734</c:v>
                </c:pt>
                <c:pt idx="638">
                  <c:v>-14.66886</c:v>
                </c:pt>
                <c:pt idx="639">
                  <c:v>-14.71045</c:v>
                </c:pt>
                <c:pt idx="640">
                  <c:v>-14.7521</c:v>
                </c:pt>
                <c:pt idx="641">
                  <c:v>-14.793810000000001</c:v>
                </c:pt>
                <c:pt idx="642">
                  <c:v>-14.835559999999999</c:v>
                </c:pt>
                <c:pt idx="643">
                  <c:v>-14.877370000000001</c:v>
                </c:pt>
                <c:pt idx="644">
                  <c:v>-14.91921</c:v>
                </c:pt>
                <c:pt idx="645">
                  <c:v>-14.961080000000001</c:v>
                </c:pt>
                <c:pt idx="646">
                  <c:v>-15.002969999999999</c:v>
                </c:pt>
                <c:pt idx="647">
                  <c:v>-15.04487</c:v>
                </c:pt>
                <c:pt idx="648">
                  <c:v>-15.086779999999999</c:v>
                </c:pt>
                <c:pt idx="649">
                  <c:v>-15.12867</c:v>
                </c:pt>
                <c:pt idx="650">
                  <c:v>-15.17055</c:v>
                </c:pt>
                <c:pt idx="651">
                  <c:v>-15.21238</c:v>
                </c:pt>
                <c:pt idx="652">
                  <c:v>-15.25417</c:v>
                </c:pt>
                <c:pt idx="653">
                  <c:v>-15.2959</c:v>
                </c:pt>
                <c:pt idx="654">
                  <c:v>-15.33755</c:v>
                </c:pt>
                <c:pt idx="655">
                  <c:v>-15.379099999999999</c:v>
                </c:pt>
                <c:pt idx="656">
                  <c:v>-15.42055</c:v>
                </c:pt>
                <c:pt idx="657">
                  <c:v>-15.461869999999999</c:v>
                </c:pt>
                <c:pt idx="658">
                  <c:v>-15.50305</c:v>
                </c:pt>
                <c:pt idx="659">
                  <c:v>-15.54407</c:v>
                </c:pt>
                <c:pt idx="660">
                  <c:v>-15.584899999999999</c:v>
                </c:pt>
                <c:pt idx="661">
                  <c:v>-15.625540000000001</c:v>
                </c:pt>
                <c:pt idx="662">
                  <c:v>-15.66597</c:v>
                </c:pt>
                <c:pt idx="663">
                  <c:v>-15.706160000000001</c:v>
                </c:pt>
                <c:pt idx="664">
                  <c:v>-15.746090000000001</c:v>
                </c:pt>
                <c:pt idx="665">
                  <c:v>-15.78575</c:v>
                </c:pt>
                <c:pt idx="666">
                  <c:v>-15.82511</c:v>
                </c:pt>
                <c:pt idx="667">
                  <c:v>-15.86416</c:v>
                </c:pt>
                <c:pt idx="668">
                  <c:v>-15.90287</c:v>
                </c:pt>
                <c:pt idx="669">
                  <c:v>-15.941229999999999</c:v>
                </c:pt>
                <c:pt idx="670">
                  <c:v>-15.97921</c:v>
                </c:pt>
                <c:pt idx="671">
                  <c:v>-16.01679</c:v>
                </c:pt>
                <c:pt idx="672">
                  <c:v>-16.05395</c:v>
                </c:pt>
                <c:pt idx="673">
                  <c:v>-16.090679999999999</c:v>
                </c:pt>
                <c:pt idx="674">
                  <c:v>-16.126940000000001</c:v>
                </c:pt>
                <c:pt idx="675">
                  <c:v>-16.16273</c:v>
                </c:pt>
                <c:pt idx="676">
                  <c:v>-16.19801</c:v>
                </c:pt>
                <c:pt idx="677">
                  <c:v>-16.232769999999999</c:v>
                </c:pt>
                <c:pt idx="678">
                  <c:v>-16.26699</c:v>
                </c:pt>
                <c:pt idx="679">
                  <c:v>-16.300650000000001</c:v>
                </c:pt>
                <c:pt idx="680">
                  <c:v>-16.333729999999999</c:v>
                </c:pt>
                <c:pt idx="681">
                  <c:v>-16.366209999999999</c:v>
                </c:pt>
                <c:pt idx="682">
                  <c:v>-16.398070000000001</c:v>
                </c:pt>
                <c:pt idx="683">
                  <c:v>-16.429279999999999</c:v>
                </c:pt>
                <c:pt idx="684">
                  <c:v>-16.459849999999999</c:v>
                </c:pt>
                <c:pt idx="685">
                  <c:v>-16.489730000000002</c:v>
                </c:pt>
                <c:pt idx="686">
                  <c:v>-16.518930000000001</c:v>
                </c:pt>
                <c:pt idx="687">
                  <c:v>-16.547409999999999</c:v>
                </c:pt>
                <c:pt idx="688">
                  <c:v>-16.57517</c:v>
                </c:pt>
                <c:pt idx="689">
                  <c:v>-16.60219</c:v>
                </c:pt>
                <c:pt idx="690">
                  <c:v>-16.628440000000001</c:v>
                </c:pt>
                <c:pt idx="691">
                  <c:v>-16.653929999999999</c:v>
                </c:pt>
                <c:pt idx="692">
                  <c:v>-16.678619999999999</c:v>
                </c:pt>
                <c:pt idx="693">
                  <c:v>-16.70251</c:v>
                </c:pt>
                <c:pt idx="694">
                  <c:v>-16.725580000000001</c:v>
                </c:pt>
                <c:pt idx="695">
                  <c:v>-16.747820000000001</c:v>
                </c:pt>
                <c:pt idx="696">
                  <c:v>-16.769220000000001</c:v>
                </c:pt>
                <c:pt idx="697">
                  <c:v>-16.789770000000001</c:v>
                </c:pt>
                <c:pt idx="698">
                  <c:v>-16.809449999999998</c:v>
                </c:pt>
                <c:pt idx="699">
                  <c:v>-16.82826</c:v>
                </c:pt>
                <c:pt idx="700">
                  <c:v>-16.846170000000001</c:v>
                </c:pt>
                <c:pt idx="701">
                  <c:v>-16.863199999999999</c:v>
                </c:pt>
                <c:pt idx="702">
                  <c:v>-16.87932</c:v>
                </c:pt>
                <c:pt idx="703">
                  <c:v>-16.89453</c:v>
                </c:pt>
                <c:pt idx="704">
                  <c:v>-16.908819999999999</c:v>
                </c:pt>
                <c:pt idx="705">
                  <c:v>-16.922180000000001</c:v>
                </c:pt>
                <c:pt idx="706">
                  <c:v>-16.934609999999999</c:v>
                </c:pt>
                <c:pt idx="707">
                  <c:v>-16.946110000000001</c:v>
                </c:pt>
                <c:pt idx="708">
                  <c:v>-16.956659999999999</c:v>
                </c:pt>
                <c:pt idx="709">
                  <c:v>-16.966270000000002</c:v>
                </c:pt>
                <c:pt idx="710">
                  <c:v>-16.97494</c:v>
                </c:pt>
                <c:pt idx="711">
                  <c:v>-16.98265</c:v>
                </c:pt>
                <c:pt idx="712">
                  <c:v>-16.989409999999999</c:v>
                </c:pt>
                <c:pt idx="713">
                  <c:v>-16.99522</c:v>
                </c:pt>
                <c:pt idx="714">
                  <c:v>-17.000070000000001</c:v>
                </c:pt>
                <c:pt idx="715">
                  <c:v>-17.003979999999999</c:v>
                </c:pt>
                <c:pt idx="716">
                  <c:v>-17.006930000000001</c:v>
                </c:pt>
                <c:pt idx="717">
                  <c:v>-17.008929999999999</c:v>
                </c:pt>
                <c:pt idx="718">
                  <c:v>-17.009989999999998</c:v>
                </c:pt>
                <c:pt idx="719">
                  <c:v>-17.010100000000001</c:v>
                </c:pt>
                <c:pt idx="720">
                  <c:v>-17.009270000000001</c:v>
                </c:pt>
                <c:pt idx="721">
                  <c:v>-17.00751</c:v>
                </c:pt>
                <c:pt idx="722">
                  <c:v>-17.004819999999999</c:v>
                </c:pt>
                <c:pt idx="723">
                  <c:v>-17.001200000000001</c:v>
                </c:pt>
                <c:pt idx="724">
                  <c:v>-16.996670000000002</c:v>
                </c:pt>
                <c:pt idx="725">
                  <c:v>-16.991219999999998</c:v>
                </c:pt>
                <c:pt idx="726">
                  <c:v>-16.984870000000001</c:v>
                </c:pt>
                <c:pt idx="727">
                  <c:v>-16.977620000000002</c:v>
                </c:pt>
                <c:pt idx="728">
                  <c:v>-16.969480000000001</c:v>
                </c:pt>
                <c:pt idx="729">
                  <c:v>-16.960470000000001</c:v>
                </c:pt>
                <c:pt idx="730">
                  <c:v>-16.950589999999998</c:v>
                </c:pt>
                <c:pt idx="731">
                  <c:v>-16.93985</c:v>
                </c:pt>
                <c:pt idx="732">
                  <c:v>-16.928260000000002</c:v>
                </c:pt>
                <c:pt idx="733">
                  <c:v>-16.915839999999999</c:v>
                </c:pt>
                <c:pt idx="734">
                  <c:v>-16.90259</c:v>
                </c:pt>
                <c:pt idx="735">
                  <c:v>-16.888529999999999</c:v>
                </c:pt>
                <c:pt idx="736">
                  <c:v>-16.873670000000001</c:v>
                </c:pt>
                <c:pt idx="737">
                  <c:v>-16.858029999999999</c:v>
                </c:pt>
                <c:pt idx="738">
                  <c:v>-16.8416</c:v>
                </c:pt>
                <c:pt idx="739">
                  <c:v>-16.82442</c:v>
                </c:pt>
                <c:pt idx="740">
                  <c:v>-16.8065</c:v>
                </c:pt>
                <c:pt idx="741">
                  <c:v>-16.787839999999999</c:v>
                </c:pt>
                <c:pt idx="742">
                  <c:v>-16.768460000000001</c:v>
                </c:pt>
                <c:pt idx="743">
                  <c:v>-16.748380000000001</c:v>
                </c:pt>
                <c:pt idx="744">
                  <c:v>-16.727609999999999</c:v>
                </c:pt>
                <c:pt idx="745">
                  <c:v>-16.70617</c:v>
                </c:pt>
                <c:pt idx="746">
                  <c:v>-16.684080000000002</c:v>
                </c:pt>
                <c:pt idx="747">
                  <c:v>-16.661339999999999</c:v>
                </c:pt>
                <c:pt idx="748">
                  <c:v>-16.637979999999999</c:v>
                </c:pt>
                <c:pt idx="749">
                  <c:v>-16.61401</c:v>
                </c:pt>
                <c:pt idx="750">
                  <c:v>-16.589449999999999</c:v>
                </c:pt>
                <c:pt idx="751">
                  <c:v>-16.564309999999999</c:v>
                </c:pt>
                <c:pt idx="752">
                  <c:v>-16.538620000000002</c:v>
                </c:pt>
                <c:pt idx="753">
                  <c:v>-16.51238</c:v>
                </c:pt>
                <c:pt idx="754">
                  <c:v>-16.485610000000001</c:v>
                </c:pt>
                <c:pt idx="755">
                  <c:v>-16.45834</c:v>
                </c:pt>
                <c:pt idx="756">
                  <c:v>-16.430569999999999</c:v>
                </c:pt>
                <c:pt idx="757">
                  <c:v>-16.40232</c:v>
                </c:pt>
                <c:pt idx="758">
                  <c:v>-16.373609999999999</c:v>
                </c:pt>
                <c:pt idx="759">
                  <c:v>-16.344460000000002</c:v>
                </c:pt>
                <c:pt idx="760">
                  <c:v>-16.314879999999999</c:v>
                </c:pt>
                <c:pt idx="761">
                  <c:v>-16.284890000000001</c:v>
                </c:pt>
                <c:pt idx="762">
                  <c:v>-16.2545</c:v>
                </c:pt>
                <c:pt idx="763">
                  <c:v>-16.223739999999999</c:v>
                </c:pt>
                <c:pt idx="764">
                  <c:v>-16.192609999999998</c:v>
                </c:pt>
                <c:pt idx="765">
                  <c:v>-16.16113</c:v>
                </c:pt>
                <c:pt idx="766">
                  <c:v>-16.12931</c:v>
                </c:pt>
                <c:pt idx="767">
                  <c:v>-16.097180000000002</c:v>
                </c:pt>
                <c:pt idx="768">
                  <c:v>-16.06475</c:v>
                </c:pt>
                <c:pt idx="769">
                  <c:v>-16.032029999999999</c:v>
                </c:pt>
                <c:pt idx="770">
                  <c:v>-15.999029999999999</c:v>
                </c:pt>
                <c:pt idx="771">
                  <c:v>-15.965769999999999</c:v>
                </c:pt>
                <c:pt idx="772">
                  <c:v>-15.932270000000001</c:v>
                </c:pt>
                <c:pt idx="773">
                  <c:v>-15.898529999999999</c:v>
                </c:pt>
                <c:pt idx="774">
                  <c:v>-15.864570000000001</c:v>
                </c:pt>
                <c:pt idx="775">
                  <c:v>-15.830399999999999</c:v>
                </c:pt>
                <c:pt idx="776">
                  <c:v>-15.79603</c:v>
                </c:pt>
                <c:pt idx="777">
                  <c:v>-15.761480000000001</c:v>
                </c:pt>
                <c:pt idx="778">
                  <c:v>-15.726760000000001</c:v>
                </c:pt>
                <c:pt idx="779">
                  <c:v>-15.69187</c:v>
                </c:pt>
                <c:pt idx="780">
                  <c:v>-15.656840000000001</c:v>
                </c:pt>
                <c:pt idx="781">
                  <c:v>-15.62166</c:v>
                </c:pt>
                <c:pt idx="782">
                  <c:v>-15.58634</c:v>
                </c:pt>
                <c:pt idx="783">
                  <c:v>-15.55091</c:v>
                </c:pt>
                <c:pt idx="784">
                  <c:v>-15.51535</c:v>
                </c:pt>
                <c:pt idx="785">
                  <c:v>-15.479699999999999</c:v>
                </c:pt>
                <c:pt idx="786">
                  <c:v>-15.44394</c:v>
                </c:pt>
                <c:pt idx="787">
                  <c:v>-15.40809</c:v>
                </c:pt>
                <c:pt idx="788">
                  <c:v>-15.37215</c:v>
                </c:pt>
                <c:pt idx="789">
                  <c:v>-15.336130000000001</c:v>
                </c:pt>
                <c:pt idx="790">
                  <c:v>-15.300039999999999</c:v>
                </c:pt>
                <c:pt idx="791">
                  <c:v>-15.263870000000001</c:v>
                </c:pt>
                <c:pt idx="792">
                  <c:v>-15.227639999999999</c:v>
                </c:pt>
                <c:pt idx="793">
                  <c:v>-15.19135</c:v>
                </c:pt>
                <c:pt idx="794">
                  <c:v>-15.154999999999999</c:v>
                </c:pt>
                <c:pt idx="795">
                  <c:v>-15.118589999999999</c:v>
                </c:pt>
                <c:pt idx="796">
                  <c:v>-15.082129999999999</c:v>
                </c:pt>
                <c:pt idx="797">
                  <c:v>-15.04562</c:v>
                </c:pt>
                <c:pt idx="798">
                  <c:v>-15.00905</c:v>
                </c:pt>
                <c:pt idx="799">
                  <c:v>-14.972429999999999</c:v>
                </c:pt>
                <c:pt idx="800">
                  <c:v>-14.93576</c:v>
                </c:pt>
                <c:pt idx="801">
                  <c:v>-14.89903</c:v>
                </c:pt>
                <c:pt idx="802">
                  <c:v>-14.86225</c:v>
                </c:pt>
                <c:pt idx="803">
                  <c:v>-14.82541</c:v>
                </c:pt>
                <c:pt idx="804">
                  <c:v>-14.78852</c:v>
                </c:pt>
                <c:pt idx="805">
                  <c:v>-14.75156</c:v>
                </c:pt>
                <c:pt idx="806">
                  <c:v>-14.71454</c:v>
                </c:pt>
                <c:pt idx="807">
                  <c:v>-14.67745</c:v>
                </c:pt>
                <c:pt idx="808">
                  <c:v>-14.640280000000001</c:v>
                </c:pt>
                <c:pt idx="809">
                  <c:v>-14.60304</c:v>
                </c:pt>
                <c:pt idx="810">
                  <c:v>-14.565709999999999</c:v>
                </c:pt>
                <c:pt idx="811">
                  <c:v>-14.52829</c:v>
                </c:pt>
                <c:pt idx="812">
                  <c:v>-14.490769999999999</c:v>
                </c:pt>
                <c:pt idx="813">
                  <c:v>-14.453139999999999</c:v>
                </c:pt>
                <c:pt idx="814">
                  <c:v>-14.41541</c:v>
                </c:pt>
                <c:pt idx="815">
                  <c:v>-14.377549999999999</c:v>
                </c:pt>
                <c:pt idx="816">
                  <c:v>-14.339560000000001</c:v>
                </c:pt>
                <c:pt idx="817">
                  <c:v>-14.301439999999999</c:v>
                </c:pt>
                <c:pt idx="818">
                  <c:v>-14.263170000000001</c:v>
                </c:pt>
                <c:pt idx="819">
                  <c:v>-14.22475</c:v>
                </c:pt>
                <c:pt idx="820">
                  <c:v>-14.18615</c:v>
                </c:pt>
                <c:pt idx="821">
                  <c:v>-14.14738</c:v>
                </c:pt>
                <c:pt idx="822">
                  <c:v>-14.10843</c:v>
                </c:pt>
                <c:pt idx="823">
                  <c:v>-14.069269999999999</c:v>
                </c:pt>
                <c:pt idx="824">
                  <c:v>-14.0299</c:v>
                </c:pt>
                <c:pt idx="825">
                  <c:v>-13.990309999999999</c:v>
                </c:pt>
                <c:pt idx="826">
                  <c:v>-13.95049</c:v>
                </c:pt>
                <c:pt idx="827">
                  <c:v>-13.91042</c:v>
                </c:pt>
                <c:pt idx="828">
                  <c:v>-13.870100000000001</c:v>
                </c:pt>
                <c:pt idx="829">
                  <c:v>-13.829499999999999</c:v>
                </c:pt>
                <c:pt idx="830">
                  <c:v>-13.78861</c:v>
                </c:pt>
                <c:pt idx="831">
                  <c:v>-13.747439999999999</c:v>
                </c:pt>
                <c:pt idx="832">
                  <c:v>-13.70595</c:v>
                </c:pt>
                <c:pt idx="833">
                  <c:v>-13.66413</c:v>
                </c:pt>
                <c:pt idx="834">
                  <c:v>-13.621980000000001</c:v>
                </c:pt>
                <c:pt idx="835">
                  <c:v>-13.57948</c:v>
                </c:pt>
                <c:pt idx="836">
                  <c:v>-13.536619999999999</c:v>
                </c:pt>
                <c:pt idx="837">
                  <c:v>-13.49338</c:v>
                </c:pt>
                <c:pt idx="838">
                  <c:v>-13.44974</c:v>
                </c:pt>
                <c:pt idx="839">
                  <c:v>-13.4057</c:v>
                </c:pt>
                <c:pt idx="840">
                  <c:v>-13.36125</c:v>
                </c:pt>
                <c:pt idx="841">
                  <c:v>-13.31636</c:v>
                </c:pt>
                <c:pt idx="842">
                  <c:v>-13.27102</c:v>
                </c:pt>
                <c:pt idx="843">
                  <c:v>-13.22523</c:v>
                </c:pt>
                <c:pt idx="844">
                  <c:v>-13.17897</c:v>
                </c:pt>
                <c:pt idx="845">
                  <c:v>-13.132210000000001</c:v>
                </c:pt>
                <c:pt idx="846">
                  <c:v>-13.084960000000001</c:v>
                </c:pt>
                <c:pt idx="847">
                  <c:v>-13.0372</c:v>
                </c:pt>
                <c:pt idx="848">
                  <c:v>-12.98892</c:v>
                </c:pt>
                <c:pt idx="849">
                  <c:v>-12.940099999999999</c:v>
                </c:pt>
                <c:pt idx="850">
                  <c:v>-12.89073</c:v>
                </c:pt>
                <c:pt idx="851">
                  <c:v>-12.8408</c:v>
                </c:pt>
                <c:pt idx="852">
                  <c:v>-12.790290000000001</c:v>
                </c:pt>
                <c:pt idx="853">
                  <c:v>-12.73921</c:v>
                </c:pt>
                <c:pt idx="854">
                  <c:v>-12.687519999999999</c:v>
                </c:pt>
                <c:pt idx="855">
                  <c:v>-12.63524</c:v>
                </c:pt>
                <c:pt idx="856">
                  <c:v>-12.58234</c:v>
                </c:pt>
                <c:pt idx="857">
                  <c:v>-12.52881</c:v>
                </c:pt>
                <c:pt idx="858">
                  <c:v>-12.474640000000001</c:v>
                </c:pt>
                <c:pt idx="859">
                  <c:v>-12.419840000000001</c:v>
                </c:pt>
                <c:pt idx="860">
                  <c:v>-12.364380000000001</c:v>
                </c:pt>
                <c:pt idx="861">
                  <c:v>-12.308249999999999</c:v>
                </c:pt>
                <c:pt idx="862">
                  <c:v>-12.25146</c:v>
                </c:pt>
                <c:pt idx="863">
                  <c:v>-12.193989999999999</c:v>
                </c:pt>
                <c:pt idx="864">
                  <c:v>-12.13584</c:v>
                </c:pt>
                <c:pt idx="865">
                  <c:v>-12.077</c:v>
                </c:pt>
                <c:pt idx="866">
                  <c:v>-12.017469999999999</c:v>
                </c:pt>
                <c:pt idx="867">
                  <c:v>-11.957229999999999</c:v>
                </c:pt>
                <c:pt idx="868">
                  <c:v>-11.896280000000001</c:v>
                </c:pt>
                <c:pt idx="869">
                  <c:v>-11.834630000000001</c:v>
                </c:pt>
                <c:pt idx="870">
                  <c:v>-11.772259999999999</c:v>
                </c:pt>
                <c:pt idx="871">
                  <c:v>-11.70918</c:v>
                </c:pt>
                <c:pt idx="872">
                  <c:v>-11.645379999999999</c:v>
                </c:pt>
                <c:pt idx="873">
                  <c:v>-11.580859999999999</c:v>
                </c:pt>
                <c:pt idx="874">
                  <c:v>-11.515610000000001</c:v>
                </c:pt>
                <c:pt idx="875">
                  <c:v>-11.44964</c:v>
                </c:pt>
                <c:pt idx="876">
                  <c:v>-11.382949999999999</c:v>
                </c:pt>
                <c:pt idx="877">
                  <c:v>-11.31554</c:v>
                </c:pt>
                <c:pt idx="878">
                  <c:v>-11.247400000000001</c:v>
                </c:pt>
                <c:pt idx="879">
                  <c:v>-11.17855</c:v>
                </c:pt>
                <c:pt idx="880">
                  <c:v>-11.108980000000001</c:v>
                </c:pt>
                <c:pt idx="881">
                  <c:v>-11.038690000000001</c:v>
                </c:pt>
                <c:pt idx="882">
                  <c:v>-10.967689999999999</c:v>
                </c:pt>
                <c:pt idx="883">
                  <c:v>-10.895989999999999</c:v>
                </c:pt>
                <c:pt idx="884">
                  <c:v>-10.823589999999999</c:v>
                </c:pt>
                <c:pt idx="885">
                  <c:v>-10.750489999999999</c:v>
                </c:pt>
                <c:pt idx="886">
                  <c:v>-10.6767</c:v>
                </c:pt>
                <c:pt idx="887">
                  <c:v>-10.60223</c:v>
                </c:pt>
                <c:pt idx="888">
                  <c:v>-10.527089999999999</c:v>
                </c:pt>
                <c:pt idx="889">
                  <c:v>-10.451280000000001</c:v>
                </c:pt>
                <c:pt idx="890">
                  <c:v>-10.3748</c:v>
                </c:pt>
                <c:pt idx="891">
                  <c:v>-10.29768</c:v>
                </c:pt>
                <c:pt idx="892">
                  <c:v>-10.21993</c:v>
                </c:pt>
                <c:pt idx="893">
                  <c:v>-10.141540000000001</c:v>
                </c:pt>
                <c:pt idx="894">
                  <c:v>-10.062530000000001</c:v>
                </c:pt>
                <c:pt idx="895">
                  <c:v>-9.98292</c:v>
                </c:pt>
                <c:pt idx="896">
                  <c:v>-9.9027200000000004</c:v>
                </c:pt>
                <c:pt idx="897">
                  <c:v>-9.82193</c:v>
                </c:pt>
                <c:pt idx="898">
                  <c:v>-9.7405799999999996</c:v>
                </c:pt>
                <c:pt idx="899">
                  <c:v>-9.6586800000000004</c:v>
                </c:pt>
                <c:pt idx="900">
                  <c:v>-9.5762300000000007</c:v>
                </c:pt>
                <c:pt idx="901">
                  <c:v>-9.4932599999999994</c:v>
                </c:pt>
                <c:pt idx="902">
                  <c:v>-9.4097799999999996</c:v>
                </c:pt>
                <c:pt idx="903">
                  <c:v>-9.3258100000000006</c:v>
                </c:pt>
                <c:pt idx="904">
                  <c:v>-9.2413600000000002</c:v>
                </c:pt>
                <c:pt idx="905">
                  <c:v>-9.1564499999999995</c:v>
                </c:pt>
                <c:pt idx="906">
                  <c:v>-9.0710999999999995</c:v>
                </c:pt>
                <c:pt idx="907">
                  <c:v>-8.9853199999999998</c:v>
                </c:pt>
                <c:pt idx="908">
                  <c:v>-8.8991399999999992</c:v>
                </c:pt>
                <c:pt idx="909">
                  <c:v>-8.8125699999999991</c:v>
                </c:pt>
                <c:pt idx="910">
                  <c:v>-8.7256300000000007</c:v>
                </c:pt>
                <c:pt idx="911">
                  <c:v>-8.6383299999999998</c:v>
                </c:pt>
                <c:pt idx="912">
                  <c:v>-8.5507100000000005</c:v>
                </c:pt>
                <c:pt idx="913">
                  <c:v>-8.4627700000000008</c:v>
                </c:pt>
                <c:pt idx="914">
                  <c:v>-8.3745499999999993</c:v>
                </c:pt>
                <c:pt idx="915">
                  <c:v>-8.2860499999999995</c:v>
                </c:pt>
                <c:pt idx="916">
                  <c:v>-8.1973000000000003</c:v>
                </c:pt>
                <c:pt idx="917">
                  <c:v>-8.1083300000000005</c:v>
                </c:pt>
                <c:pt idx="918">
                  <c:v>-8.0191400000000002</c:v>
                </c:pt>
                <c:pt idx="919">
                  <c:v>-7.9297700000000004</c:v>
                </c:pt>
                <c:pt idx="920">
                  <c:v>-7.8402399999999997</c:v>
                </c:pt>
                <c:pt idx="921">
                  <c:v>-7.7505600000000001</c:v>
                </c:pt>
                <c:pt idx="922">
                  <c:v>-7.6607599999999998</c:v>
                </c:pt>
                <c:pt idx="923">
                  <c:v>-7.5708599999999997</c:v>
                </c:pt>
                <c:pt idx="924">
                  <c:v>-7.48088</c:v>
                </c:pt>
                <c:pt idx="925">
                  <c:v>-7.3908500000000004</c:v>
                </c:pt>
                <c:pt idx="926">
                  <c:v>-7.3007900000000001</c:v>
                </c:pt>
                <c:pt idx="927">
                  <c:v>-7.2107099999999997</c:v>
                </c:pt>
                <c:pt idx="928">
                  <c:v>-7.1206500000000004</c:v>
                </c:pt>
                <c:pt idx="929">
                  <c:v>-7.0306199999999999</c:v>
                </c:pt>
                <c:pt idx="930">
                  <c:v>-6.9406400000000001</c:v>
                </c:pt>
                <c:pt idx="931">
                  <c:v>-6.8507499999999997</c:v>
                </c:pt>
                <c:pt idx="932">
                  <c:v>-6.7609599999999999</c:v>
                </c:pt>
                <c:pt idx="933">
                  <c:v>-6.6712800000000003</c:v>
                </c:pt>
                <c:pt idx="934">
                  <c:v>-6.5817600000000001</c:v>
                </c:pt>
                <c:pt idx="935">
                  <c:v>-6.4923999999999999</c:v>
                </c:pt>
                <c:pt idx="936">
                  <c:v>-6.4032299999999998</c:v>
                </c:pt>
                <c:pt idx="937">
                  <c:v>-6.3142699999999996</c:v>
                </c:pt>
                <c:pt idx="938">
                  <c:v>-6.2255399999999996</c:v>
                </c:pt>
                <c:pt idx="939">
                  <c:v>-6.1370699999999996</c:v>
                </c:pt>
                <c:pt idx="940">
                  <c:v>-6.04887</c:v>
                </c:pt>
                <c:pt idx="941">
                  <c:v>-5.9609699999999997</c:v>
                </c:pt>
                <c:pt idx="942">
                  <c:v>-5.87338</c:v>
                </c:pt>
                <c:pt idx="943">
                  <c:v>-5.7861399999999996</c:v>
                </c:pt>
                <c:pt idx="944">
                  <c:v>-5.6992399999999996</c:v>
                </c:pt>
                <c:pt idx="945">
                  <c:v>-5.61273</c:v>
                </c:pt>
                <c:pt idx="946">
                  <c:v>-5.5266099999999998</c:v>
                </c:pt>
                <c:pt idx="947">
                  <c:v>-5.4409099999999997</c:v>
                </c:pt>
                <c:pt idx="948">
                  <c:v>-5.3556400000000002</c:v>
                </c:pt>
                <c:pt idx="949">
                  <c:v>-5.2708300000000001</c:v>
                </c:pt>
                <c:pt idx="950">
                  <c:v>-5.18649</c:v>
                </c:pt>
                <c:pt idx="951">
                  <c:v>-5.1026400000000001</c:v>
                </c:pt>
                <c:pt idx="952">
                  <c:v>-5.0192899999999998</c:v>
                </c:pt>
                <c:pt idx="953">
                  <c:v>-4.9364800000000004</c:v>
                </c:pt>
                <c:pt idx="954">
                  <c:v>-4.8541999999999996</c:v>
                </c:pt>
                <c:pt idx="955">
                  <c:v>-4.7724900000000003</c:v>
                </c:pt>
                <c:pt idx="956">
                  <c:v>-4.6913400000000003</c:v>
                </c:pt>
                <c:pt idx="957">
                  <c:v>-4.6107899999999997</c:v>
                </c:pt>
                <c:pt idx="958">
                  <c:v>-4.53085</c:v>
                </c:pt>
                <c:pt idx="959">
                  <c:v>-4.4515200000000004</c:v>
                </c:pt>
                <c:pt idx="960">
                  <c:v>-4.3728300000000004</c:v>
                </c:pt>
                <c:pt idx="961">
                  <c:v>-4.2947899999999999</c:v>
                </c:pt>
                <c:pt idx="962">
                  <c:v>-4.2174100000000001</c:v>
                </c:pt>
                <c:pt idx="963">
                  <c:v>-4.1407100000000003</c:v>
                </c:pt>
                <c:pt idx="964">
                  <c:v>-4.0646899999999997</c:v>
                </c:pt>
                <c:pt idx="965">
                  <c:v>-3.9893700000000001</c:v>
                </c:pt>
                <c:pt idx="966">
                  <c:v>-3.9147699999999999</c:v>
                </c:pt>
                <c:pt idx="967">
                  <c:v>-3.8408899999999999</c:v>
                </c:pt>
                <c:pt idx="968">
                  <c:v>-3.7677399999999999</c:v>
                </c:pt>
                <c:pt idx="969">
                  <c:v>-3.6953299999999998</c:v>
                </c:pt>
                <c:pt idx="970">
                  <c:v>-3.6236799999999998</c:v>
                </c:pt>
                <c:pt idx="971">
                  <c:v>-3.5527899999999999</c:v>
                </c:pt>
                <c:pt idx="972">
                  <c:v>-3.4826700000000002</c:v>
                </c:pt>
                <c:pt idx="973">
                  <c:v>-3.4133300000000002</c:v>
                </c:pt>
                <c:pt idx="974">
                  <c:v>-3.3447800000000001</c:v>
                </c:pt>
                <c:pt idx="975">
                  <c:v>-3.2770299999999999</c:v>
                </c:pt>
                <c:pt idx="976">
                  <c:v>-3.21007</c:v>
                </c:pt>
                <c:pt idx="977">
                  <c:v>-3.14392</c:v>
                </c:pt>
                <c:pt idx="978">
                  <c:v>-3.0785800000000001</c:v>
                </c:pt>
                <c:pt idx="979">
                  <c:v>-3.0140699999999998</c:v>
                </c:pt>
                <c:pt idx="980">
                  <c:v>-2.9503699999999999</c:v>
                </c:pt>
                <c:pt idx="981">
                  <c:v>-2.8875099999999998</c:v>
                </c:pt>
                <c:pt idx="982">
                  <c:v>-2.8254700000000001</c:v>
                </c:pt>
                <c:pt idx="983">
                  <c:v>-2.7642799999999998</c:v>
                </c:pt>
                <c:pt idx="984">
                  <c:v>-2.7039200000000001</c:v>
                </c:pt>
                <c:pt idx="985">
                  <c:v>-2.6444000000000001</c:v>
                </c:pt>
                <c:pt idx="986">
                  <c:v>-2.5857199999999998</c:v>
                </c:pt>
                <c:pt idx="987">
                  <c:v>-2.5278900000000002</c:v>
                </c:pt>
                <c:pt idx="988">
                  <c:v>-2.4708999999999999</c:v>
                </c:pt>
                <c:pt idx="989">
                  <c:v>-2.4147599999999998</c:v>
                </c:pt>
                <c:pt idx="990">
                  <c:v>-2.35947</c:v>
                </c:pt>
                <c:pt idx="991">
                  <c:v>-2.3050299999999999</c:v>
                </c:pt>
                <c:pt idx="992">
                  <c:v>-2.25143</c:v>
                </c:pt>
                <c:pt idx="993">
                  <c:v>-2.1986699999999999</c:v>
                </c:pt>
                <c:pt idx="994">
                  <c:v>-2.1467700000000001</c:v>
                </c:pt>
                <c:pt idx="995">
                  <c:v>-2.0956999999999999</c:v>
                </c:pt>
                <c:pt idx="996">
                  <c:v>-2.0454699999999999</c:v>
                </c:pt>
                <c:pt idx="997">
                  <c:v>-1.9960899999999999</c:v>
                </c:pt>
                <c:pt idx="998">
                  <c:v>-1.94754</c:v>
                </c:pt>
                <c:pt idx="999">
                  <c:v>-1.8998200000000001</c:v>
                </c:pt>
              </c:numCache>
            </c:numRef>
          </c:yVal>
          <c:smooth val="0"/>
          <c:extLst>
            <c:ext xmlns:c16="http://schemas.microsoft.com/office/drawing/2014/chart" uri="{C3380CC4-5D6E-409C-BE32-E72D297353CC}">
              <c16:uniqueId val="{00000006-6467-4944-BC0E-2CFAC456486D}"/>
            </c:ext>
          </c:extLst>
        </c:ser>
        <c:dLbls>
          <c:showLegendKey val="0"/>
          <c:showVal val="0"/>
          <c:showCatName val="0"/>
          <c:showSerName val="0"/>
          <c:showPercent val="0"/>
          <c:showBubbleSize val="0"/>
        </c:dLbls>
        <c:axId val="168349696"/>
        <c:axId val="168351232"/>
      </c:scatterChart>
      <c:valAx>
        <c:axId val="168349696"/>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68351232"/>
        <c:crossesAt val="0"/>
        <c:crossBetween val="midCat"/>
        <c:majorUnit val="45"/>
      </c:valAx>
      <c:valAx>
        <c:axId val="168351232"/>
        <c:scaling>
          <c:orientation val="maxMin"/>
          <c:max val="0"/>
        </c:scaling>
        <c:delete val="1"/>
        <c:axPos val="r"/>
        <c:numFmt formatCode="#,##0.0" sourceLinked="0"/>
        <c:majorTickMark val="out"/>
        <c:minorTickMark val="none"/>
        <c:tickLblPos val="nextTo"/>
        <c:crossAx val="168349696"/>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51810916328888"/>
          <c:y val="0.20185650521100942"/>
          <c:w val="0.60296378167342224"/>
          <c:h val="0.59996833383715942"/>
        </c:manualLayout>
      </c:layout>
      <c:scatterChart>
        <c:scatterStyle val="lineMarker"/>
        <c:varyColors val="0"/>
        <c:ser>
          <c:idx val="0"/>
          <c:order val="0"/>
          <c:tx>
            <c:strRef>
              <c:f>'35'!$B$1</c:f>
              <c:strCache>
                <c:ptCount val="1"/>
                <c:pt idx="0">
                  <c:v>v(SO3)</c:v>
                </c:pt>
              </c:strCache>
            </c:strRef>
          </c:tx>
          <c:spPr>
            <a:ln w="12700">
              <a:solidFill>
                <a:schemeClr val="accent6">
                  <a:lumMod val="75000"/>
                </a:schemeClr>
              </a:solidFill>
              <a:prstDash val="dashDot"/>
            </a:ln>
          </c:spPr>
          <c:marker>
            <c:symbol val="none"/>
          </c:marker>
          <c:xVal>
            <c:numRef>
              <c:f>'35'!$A$2:$A$1002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'35'!$B$2:$B$1002</c:f>
              <c:numCache>
                <c:formatCode>General</c:formatCode>
                <c:ptCount val="1001"/>
                <c:pt idx="0">
                  <c:v>-2.7310000000000001E-2</c:v>
                </c:pt>
                <c:pt idx="1">
                  <c:v>-2.9270000000000001E-2</c:v>
                </c:pt>
                <c:pt idx="2">
                  <c:v>-3.134E-2</c:v>
                </c:pt>
                <c:pt idx="3">
                  <c:v>-3.354E-2</c:v>
                </c:pt>
                <c:pt idx="4">
                  <c:v>-3.5869999999999999E-2</c:v>
                </c:pt>
                <c:pt idx="5">
                  <c:v>-3.8339999999999999E-2</c:v>
                </c:pt>
                <c:pt idx="6">
                  <c:v>-4.0960000000000003E-2</c:v>
                </c:pt>
                <c:pt idx="7">
                  <c:v>-4.3720000000000002E-2</c:v>
                </c:pt>
                <c:pt idx="8">
                  <c:v>-4.6649999999999997E-2</c:v>
                </c:pt>
                <c:pt idx="9">
                  <c:v>-4.9739999999999999E-2</c:v>
                </c:pt>
                <c:pt idx="10">
                  <c:v>-5.2999999999999999E-2</c:v>
                </c:pt>
                <c:pt idx="11">
                  <c:v>-5.6439999999999997E-2</c:v>
                </c:pt>
                <c:pt idx="12">
                  <c:v>-6.0069999999999998E-2</c:v>
                </c:pt>
                <c:pt idx="13">
                  <c:v>-6.3890000000000002E-2</c:v>
                </c:pt>
                <c:pt idx="14">
                  <c:v>-6.7909999999999998E-2</c:v>
                </c:pt>
                <c:pt idx="15">
                  <c:v>-7.2139999999999996E-2</c:v>
                </c:pt>
                <c:pt idx="16">
                  <c:v>-7.6579999999999995E-2</c:v>
                </c:pt>
                <c:pt idx="17">
                  <c:v>-8.1250000000000003E-2</c:v>
                </c:pt>
                <c:pt idx="18">
                  <c:v>-8.6150000000000004E-2</c:v>
                </c:pt>
                <c:pt idx="19">
                  <c:v>-9.1289999999999996E-2</c:v>
                </c:pt>
                <c:pt idx="20">
                  <c:v>-9.6680000000000002E-2</c:v>
                </c:pt>
                <c:pt idx="21">
                  <c:v>-0.10231999999999999</c:v>
                </c:pt>
                <c:pt idx="22">
                  <c:v>-0.10822</c:v>
                </c:pt>
                <c:pt idx="23">
                  <c:v>-0.1144</c:v>
                </c:pt>
                <c:pt idx="24">
                  <c:v>-0.12085</c:v>
                </c:pt>
                <c:pt idx="25">
                  <c:v>-0.12758</c:v>
                </c:pt>
                <c:pt idx="26">
                  <c:v>-0.13461000000000001</c:v>
                </c:pt>
                <c:pt idx="27">
                  <c:v>-0.14193</c:v>
                </c:pt>
                <c:pt idx="28">
                  <c:v>-0.14957000000000001</c:v>
                </c:pt>
                <c:pt idx="29">
                  <c:v>-0.15751000000000001</c:v>
                </c:pt>
                <c:pt idx="30">
                  <c:v>-0.16578000000000001</c:v>
                </c:pt>
                <c:pt idx="31">
                  <c:v>-0.17437</c:v>
                </c:pt>
                <c:pt idx="32">
                  <c:v>-0.18329000000000001</c:v>
                </c:pt>
                <c:pt idx="33">
                  <c:v>-0.19255</c:v>
                </c:pt>
                <c:pt idx="34">
                  <c:v>-0.20216000000000001</c:v>
                </c:pt>
                <c:pt idx="35">
                  <c:v>-0.21210999999999999</c:v>
                </c:pt>
                <c:pt idx="36">
                  <c:v>-0.22241</c:v>
                </c:pt>
                <c:pt idx="37">
                  <c:v>-0.23307</c:v>
                </c:pt>
                <c:pt idx="38">
                  <c:v>-0.24409</c:v>
                </c:pt>
                <c:pt idx="39">
                  <c:v>-0.25547999999999998</c:v>
                </c:pt>
                <c:pt idx="40">
                  <c:v>-0.26722000000000001</c:v>
                </c:pt>
                <c:pt idx="41">
                  <c:v>-0.27933999999999998</c:v>
                </c:pt>
                <c:pt idx="42">
                  <c:v>-0.29182999999999998</c:v>
                </c:pt>
                <c:pt idx="43">
                  <c:v>-0.30468000000000001</c:v>
                </c:pt>
                <c:pt idx="44">
                  <c:v>-0.31791000000000003</c:v>
                </c:pt>
                <c:pt idx="45">
                  <c:v>-0.33150000000000002</c:v>
                </c:pt>
                <c:pt idx="46">
                  <c:v>-0.34545999999999999</c:v>
                </c:pt>
                <c:pt idx="47">
                  <c:v>-0.35979</c:v>
                </c:pt>
                <c:pt idx="48">
                  <c:v>-0.37447000000000003</c:v>
                </c:pt>
                <c:pt idx="49">
                  <c:v>-0.38951999999999998</c:v>
                </c:pt>
                <c:pt idx="50">
                  <c:v>-0.40492</c:v>
                </c:pt>
                <c:pt idx="51">
                  <c:v>-0.42066999999999999</c:v>
                </c:pt>
                <c:pt idx="52">
                  <c:v>-0.43676999999999999</c:v>
                </c:pt>
                <c:pt idx="53">
                  <c:v>-0.45319999999999999</c:v>
                </c:pt>
                <c:pt idx="54">
                  <c:v>-0.46994999999999998</c:v>
                </c:pt>
                <c:pt idx="55">
                  <c:v>-0.48703000000000002</c:v>
                </c:pt>
                <c:pt idx="56">
                  <c:v>-0.50441000000000003</c:v>
                </c:pt>
                <c:pt idx="57">
                  <c:v>-0.52209000000000005</c:v>
                </c:pt>
                <c:pt idx="58">
                  <c:v>-0.54005000000000003</c:v>
                </c:pt>
                <c:pt idx="59">
                  <c:v>-0.55828999999999995</c:v>
                </c:pt>
                <c:pt idx="60">
                  <c:v>-0.57679000000000002</c:v>
                </c:pt>
                <c:pt idx="61">
                  <c:v>-0.59553</c:v>
                </c:pt>
                <c:pt idx="62">
                  <c:v>-0.61451</c:v>
                </c:pt>
                <c:pt idx="63">
                  <c:v>-0.63368999999999998</c:v>
                </c:pt>
                <c:pt idx="64">
                  <c:v>-0.65307000000000004</c:v>
                </c:pt>
                <c:pt idx="65">
                  <c:v>-0.67262</c:v>
                </c:pt>
                <c:pt idx="66">
                  <c:v>-0.69233999999999996</c:v>
                </c:pt>
                <c:pt idx="67">
                  <c:v>-0.71218999999999999</c:v>
                </c:pt>
                <c:pt idx="68">
                  <c:v>-0.73214999999999997</c:v>
                </c:pt>
                <c:pt idx="69">
                  <c:v>-0.75221000000000005</c:v>
                </c:pt>
                <c:pt idx="70">
                  <c:v>-0.77234999999999998</c:v>
                </c:pt>
                <c:pt idx="71">
                  <c:v>-0.79252999999999996</c:v>
                </c:pt>
                <c:pt idx="72">
                  <c:v>-0.81274000000000002</c:v>
                </c:pt>
                <c:pt idx="73">
                  <c:v>-0.83294000000000001</c:v>
                </c:pt>
                <c:pt idx="74">
                  <c:v>-0.85311999999999999</c:v>
                </c:pt>
                <c:pt idx="75">
                  <c:v>-0.87324999999999997</c:v>
                </c:pt>
                <c:pt idx="76">
                  <c:v>-0.89331000000000005</c:v>
                </c:pt>
                <c:pt idx="77">
                  <c:v>-0.91325999999999996</c:v>
                </c:pt>
                <c:pt idx="78">
                  <c:v>-0.93306999999999995</c:v>
                </c:pt>
                <c:pt idx="79">
                  <c:v>-0.95272999999999997</c:v>
                </c:pt>
                <c:pt idx="80">
                  <c:v>-0.97219999999999995</c:v>
                </c:pt>
                <c:pt idx="81">
                  <c:v>-0.99146000000000001</c:v>
                </c:pt>
                <c:pt idx="82">
                  <c:v>-1.01047</c:v>
                </c:pt>
                <c:pt idx="83">
                  <c:v>-1.02921</c:v>
                </c:pt>
                <c:pt idx="84">
                  <c:v>-1.04765</c:v>
                </c:pt>
                <c:pt idx="85">
                  <c:v>-1.06576</c:v>
                </c:pt>
                <c:pt idx="86">
                  <c:v>-1.08351</c:v>
                </c:pt>
                <c:pt idx="87">
                  <c:v>-1.1008800000000001</c:v>
                </c:pt>
                <c:pt idx="88">
                  <c:v>-1.1178300000000001</c:v>
                </c:pt>
                <c:pt idx="89">
                  <c:v>-1.13435</c:v>
                </c:pt>
                <c:pt idx="90">
                  <c:v>-1.1504000000000001</c:v>
                </c:pt>
                <c:pt idx="91">
                  <c:v>-1.16595</c:v>
                </c:pt>
                <c:pt idx="92">
                  <c:v>-1.1809799999999999</c:v>
                </c:pt>
                <c:pt idx="93">
                  <c:v>-1.19547</c:v>
                </c:pt>
                <c:pt idx="94">
                  <c:v>-1.20939</c:v>
                </c:pt>
                <c:pt idx="95">
                  <c:v>-1.22271</c:v>
                </c:pt>
                <c:pt idx="96">
                  <c:v>-1.23542</c:v>
                </c:pt>
                <c:pt idx="97">
                  <c:v>-1.2474799999999999</c:v>
                </c:pt>
                <c:pt idx="98">
                  <c:v>-1.2588900000000001</c:v>
                </c:pt>
                <c:pt idx="99">
                  <c:v>-1.26962</c:v>
                </c:pt>
                <c:pt idx="100">
                  <c:v>-1.2796400000000001</c:v>
                </c:pt>
                <c:pt idx="101">
                  <c:v>-1.28895</c:v>
                </c:pt>
                <c:pt idx="102">
                  <c:v>-1.29752</c:v>
                </c:pt>
                <c:pt idx="103">
                  <c:v>-1.3053399999999999</c:v>
                </c:pt>
                <c:pt idx="104">
                  <c:v>-1.3124</c:v>
                </c:pt>
                <c:pt idx="105">
                  <c:v>-1.3186800000000001</c:v>
                </c:pt>
                <c:pt idx="106">
                  <c:v>-1.3241700000000001</c:v>
                </c:pt>
                <c:pt idx="107">
                  <c:v>-1.3288599999999999</c:v>
                </c:pt>
                <c:pt idx="108">
                  <c:v>-1.3327500000000001</c:v>
                </c:pt>
                <c:pt idx="109">
                  <c:v>-1.33582</c:v>
                </c:pt>
                <c:pt idx="110">
                  <c:v>-1.3380700000000001</c:v>
                </c:pt>
                <c:pt idx="111">
                  <c:v>-1.3394900000000001</c:v>
                </c:pt>
                <c:pt idx="112">
                  <c:v>-1.34009</c:v>
                </c:pt>
                <c:pt idx="113">
                  <c:v>-1.3398600000000001</c:v>
                </c:pt>
                <c:pt idx="114">
                  <c:v>-1.3388</c:v>
                </c:pt>
                <c:pt idx="115">
                  <c:v>-1.33691</c:v>
                </c:pt>
                <c:pt idx="116">
                  <c:v>-1.3342000000000001</c:v>
                </c:pt>
                <c:pt idx="117">
                  <c:v>-1.3306800000000001</c:v>
                </c:pt>
                <c:pt idx="118">
                  <c:v>-1.3263400000000001</c:v>
                </c:pt>
                <c:pt idx="119">
                  <c:v>-1.3211999999999999</c:v>
                </c:pt>
                <c:pt idx="120">
                  <c:v>-1.3152699999999999</c:v>
                </c:pt>
                <c:pt idx="121">
                  <c:v>-1.3085599999999999</c:v>
                </c:pt>
                <c:pt idx="122">
                  <c:v>-1.3010699999999999</c:v>
                </c:pt>
                <c:pt idx="123">
                  <c:v>-1.2928299999999999</c:v>
                </c:pt>
                <c:pt idx="124">
                  <c:v>-1.2838400000000001</c:v>
                </c:pt>
                <c:pt idx="125">
                  <c:v>-1.27413</c:v>
                </c:pt>
                <c:pt idx="126">
                  <c:v>-1.26372</c:v>
                </c:pt>
                <c:pt idx="127">
                  <c:v>-1.25261</c:v>
                </c:pt>
                <c:pt idx="128">
                  <c:v>-1.2408300000000001</c:v>
                </c:pt>
                <c:pt idx="129">
                  <c:v>-1.22841</c:v>
                </c:pt>
                <c:pt idx="130">
                  <c:v>-1.2153499999999999</c:v>
                </c:pt>
                <c:pt idx="131">
                  <c:v>-1.2016899999999999</c:v>
                </c:pt>
                <c:pt idx="132">
                  <c:v>-1.18746</c:v>
                </c:pt>
                <c:pt idx="133">
                  <c:v>-1.17266</c:v>
                </c:pt>
                <c:pt idx="134">
                  <c:v>-1.15733</c:v>
                </c:pt>
                <c:pt idx="135">
                  <c:v>-1.1415</c:v>
                </c:pt>
                <c:pt idx="136">
                  <c:v>-1.1251899999999999</c:v>
                </c:pt>
                <c:pt idx="137">
                  <c:v>-1.10843</c:v>
                </c:pt>
                <c:pt idx="138">
                  <c:v>-1.09124</c:v>
                </c:pt>
                <c:pt idx="139">
                  <c:v>-1.07365</c:v>
                </c:pt>
                <c:pt idx="140">
                  <c:v>-1.05569</c:v>
                </c:pt>
                <c:pt idx="141">
                  <c:v>-1.0374000000000001</c:v>
                </c:pt>
                <c:pt idx="142">
                  <c:v>-1.0187900000000001</c:v>
                </c:pt>
                <c:pt idx="143">
                  <c:v>-0.99988999999999995</c:v>
                </c:pt>
                <c:pt idx="144">
                  <c:v>-0.98073999999999995</c:v>
                </c:pt>
                <c:pt idx="145">
                  <c:v>-0.96135999999999999</c:v>
                </c:pt>
                <c:pt idx="146">
                  <c:v>-0.94177999999999995</c:v>
                </c:pt>
                <c:pt idx="147">
                  <c:v>-0.92203000000000002</c:v>
                </c:pt>
                <c:pt idx="148">
                  <c:v>-0.90214000000000005</c:v>
                </c:pt>
                <c:pt idx="149">
                  <c:v>-0.88212999999999997</c:v>
                </c:pt>
                <c:pt idx="150">
                  <c:v>-0.86202999999999996</c:v>
                </c:pt>
                <c:pt idx="151">
                  <c:v>-0.84187000000000001</c:v>
                </c:pt>
                <c:pt idx="152">
                  <c:v>-0.82167000000000001</c:v>
                </c:pt>
                <c:pt idx="153">
                  <c:v>-0.80145999999999995</c:v>
                </c:pt>
                <c:pt idx="154">
                  <c:v>-0.78125999999999995</c:v>
                </c:pt>
                <c:pt idx="155">
                  <c:v>-0.76110999999999995</c:v>
                </c:pt>
                <c:pt idx="156">
                  <c:v>-0.74100999999999995</c:v>
                </c:pt>
                <c:pt idx="157">
                  <c:v>-0.72099999999999997</c:v>
                </c:pt>
                <c:pt idx="158">
                  <c:v>-0.70108999999999999</c:v>
                </c:pt>
                <c:pt idx="159">
                  <c:v>-0.68132000000000004</c:v>
                </c:pt>
                <c:pt idx="160">
                  <c:v>-0.66169</c:v>
                </c:pt>
                <c:pt idx="161">
                  <c:v>-0.64222999999999997</c:v>
                </c:pt>
                <c:pt idx="162">
                  <c:v>-0.62295999999999996</c:v>
                </c:pt>
                <c:pt idx="163">
                  <c:v>-0.60389000000000004</c:v>
                </c:pt>
                <c:pt idx="164">
                  <c:v>-0.58504999999999996</c:v>
                </c:pt>
                <c:pt idx="165">
                  <c:v>-0.56644000000000005</c:v>
                </c:pt>
                <c:pt idx="166">
                  <c:v>-0.54808000000000001</c:v>
                </c:pt>
                <c:pt idx="167">
                  <c:v>-0.53</c:v>
                </c:pt>
                <c:pt idx="168">
                  <c:v>-0.51219000000000003</c:v>
                </c:pt>
                <c:pt idx="169">
                  <c:v>-0.49467</c:v>
                </c:pt>
                <c:pt idx="170">
                  <c:v>-0.47746</c:v>
                </c:pt>
                <c:pt idx="171">
                  <c:v>-0.46056000000000002</c:v>
                </c:pt>
                <c:pt idx="172">
                  <c:v>-0.44399</c:v>
                </c:pt>
                <c:pt idx="173">
                  <c:v>-0.42775000000000002</c:v>
                </c:pt>
                <c:pt idx="174">
                  <c:v>-0.41183999999999998</c:v>
                </c:pt>
                <c:pt idx="175">
                  <c:v>-0.39628999999999998</c:v>
                </c:pt>
                <c:pt idx="176">
                  <c:v>-0.38107999999999997</c:v>
                </c:pt>
                <c:pt idx="177">
                  <c:v>-0.36623</c:v>
                </c:pt>
                <c:pt idx="178">
                  <c:v>-0.35175000000000001</c:v>
                </c:pt>
                <c:pt idx="179">
                  <c:v>-0.33761999999999998</c:v>
                </c:pt>
                <c:pt idx="180">
                  <c:v>-0.32386999999999999</c:v>
                </c:pt>
                <c:pt idx="181">
                  <c:v>-0.31047999999999998</c:v>
                </c:pt>
                <c:pt idx="182">
                  <c:v>-0.29746</c:v>
                </c:pt>
                <c:pt idx="183">
                  <c:v>-0.28481000000000001</c:v>
                </c:pt>
                <c:pt idx="184">
                  <c:v>-0.27252999999999999</c:v>
                </c:pt>
                <c:pt idx="185">
                  <c:v>-0.26062000000000002</c:v>
                </c:pt>
                <c:pt idx="186">
                  <c:v>-0.24908</c:v>
                </c:pt>
                <c:pt idx="187">
                  <c:v>-0.2379</c:v>
                </c:pt>
                <c:pt idx="188">
                  <c:v>-0.22708</c:v>
                </c:pt>
                <c:pt idx="189">
                  <c:v>-0.21662000000000001</c:v>
                </c:pt>
                <c:pt idx="190">
                  <c:v>-0.20651</c:v>
                </c:pt>
                <c:pt idx="191">
                  <c:v>-0.19675999999999999</c:v>
                </c:pt>
                <c:pt idx="192">
                  <c:v>-0.18734000000000001</c:v>
                </c:pt>
                <c:pt idx="193">
                  <c:v>-0.17827000000000001</c:v>
                </c:pt>
                <c:pt idx="194">
                  <c:v>-0.16954</c:v>
                </c:pt>
                <c:pt idx="195">
                  <c:v>-0.16113</c:v>
                </c:pt>
                <c:pt idx="196">
                  <c:v>-0.15304000000000001</c:v>
                </c:pt>
                <c:pt idx="197">
                  <c:v>-0.14527000000000001</c:v>
                </c:pt>
                <c:pt idx="198">
                  <c:v>-0.13780999999999999</c:v>
                </c:pt>
                <c:pt idx="199">
                  <c:v>-0.13064999999999999</c:v>
                </c:pt>
                <c:pt idx="200">
                  <c:v>-0.12379</c:v>
                </c:pt>
                <c:pt idx="201">
                  <c:v>-0.11720999999999999</c:v>
                </c:pt>
                <c:pt idx="202">
                  <c:v>-0.11092</c:v>
                </c:pt>
                <c:pt idx="203">
                  <c:v>-0.10489999999999999</c:v>
                </c:pt>
                <c:pt idx="204">
                  <c:v>-9.9140000000000006E-2</c:v>
                </c:pt>
                <c:pt idx="205">
                  <c:v>-9.3640000000000001E-2</c:v>
                </c:pt>
                <c:pt idx="206">
                  <c:v>-8.8389999999999996E-2</c:v>
                </c:pt>
                <c:pt idx="207">
                  <c:v>-8.3390000000000006E-2</c:v>
                </c:pt>
                <c:pt idx="208">
                  <c:v>-7.8619999999999995E-2</c:v>
                </c:pt>
                <c:pt idx="209">
                  <c:v>-7.4079999999999993E-2</c:v>
                </c:pt>
                <c:pt idx="210">
                  <c:v>-6.9750000000000006E-2</c:v>
                </c:pt>
                <c:pt idx="211">
                  <c:v>-6.5640000000000004E-2</c:v>
                </c:pt>
                <c:pt idx="212">
                  <c:v>-6.173E-2</c:v>
                </c:pt>
                <c:pt idx="213">
                  <c:v>-5.8020000000000002E-2</c:v>
                </c:pt>
                <c:pt idx="214">
                  <c:v>-5.45E-2</c:v>
                </c:pt>
                <c:pt idx="215">
                  <c:v>-5.1159999999999997E-2</c:v>
                </c:pt>
                <c:pt idx="216">
                  <c:v>-4.7989999999999998E-2</c:v>
                </c:pt>
                <c:pt idx="217">
                  <c:v>-4.4999999999999998E-2</c:v>
                </c:pt>
                <c:pt idx="218">
                  <c:v>-4.2160000000000003E-2</c:v>
                </c:pt>
                <c:pt idx="219">
                  <c:v>-3.9480000000000001E-2</c:v>
                </c:pt>
                <c:pt idx="220">
                  <c:v>-3.6949999999999997E-2</c:v>
                </c:pt>
                <c:pt idx="221">
                  <c:v>-3.4549999999999997E-2</c:v>
                </c:pt>
                <c:pt idx="222">
                  <c:v>-3.2300000000000002E-2</c:v>
                </c:pt>
                <c:pt idx="223">
                  <c:v>-3.0169999999999999E-2</c:v>
                </c:pt>
                <c:pt idx="224">
                  <c:v>-2.8160000000000001E-2</c:v>
                </c:pt>
                <c:pt idx="225">
                  <c:v>-2.6270000000000002E-2</c:v>
                </c:pt>
                <c:pt idx="226">
                  <c:v>-2.4500000000000001E-2</c:v>
                </c:pt>
                <c:pt idx="227">
                  <c:v>-2.283E-2</c:v>
                </c:pt>
                <c:pt idx="228">
                  <c:v>-2.1260000000000001E-2</c:v>
                </c:pt>
                <c:pt idx="229">
                  <c:v>-1.9779999999999999E-2</c:v>
                </c:pt>
                <c:pt idx="230">
                  <c:v>-1.84E-2</c:v>
                </c:pt>
                <c:pt idx="231">
                  <c:v>-1.7100000000000001E-2</c:v>
                </c:pt>
                <c:pt idx="232">
                  <c:v>-1.5879999999999998E-2</c:v>
                </c:pt>
                <c:pt idx="233">
                  <c:v>-1.4749999999999999E-2</c:v>
                </c:pt>
                <c:pt idx="234">
                  <c:v>-1.3679999999999999E-2</c:v>
                </c:pt>
                <c:pt idx="235">
                  <c:v>-1.268E-2</c:v>
                </c:pt>
                <c:pt idx="236">
                  <c:v>-1.175E-2</c:v>
                </c:pt>
                <c:pt idx="237">
                  <c:v>-1.0880000000000001E-2</c:v>
                </c:pt>
                <c:pt idx="238">
                  <c:v>-1.0070000000000001E-2</c:v>
                </c:pt>
                <c:pt idx="239">
                  <c:v>-9.3200000000000002E-3</c:v>
                </c:pt>
                <c:pt idx="240">
                  <c:v>-8.6099999999999996E-3</c:v>
                </c:pt>
                <c:pt idx="241">
                  <c:v>-7.9500000000000005E-3</c:v>
                </c:pt>
                <c:pt idx="242">
                  <c:v>-7.3400000000000002E-3</c:v>
                </c:pt>
                <c:pt idx="243">
                  <c:v>-6.7799999999999996E-3</c:v>
                </c:pt>
                <c:pt idx="244">
                  <c:v>-6.2500000000000003E-3</c:v>
                </c:pt>
                <c:pt idx="245">
                  <c:v>-5.7600000000000004E-3</c:v>
                </c:pt>
                <c:pt idx="246">
                  <c:v>-5.3E-3</c:v>
                </c:pt>
                <c:pt idx="247">
                  <c:v>-4.8799999999999998E-3</c:v>
                </c:pt>
                <c:pt idx="248">
                  <c:v>-4.4900000000000001E-3</c:v>
                </c:pt>
                <c:pt idx="249">
                  <c:v>-4.1200000000000004E-3</c:v>
                </c:pt>
                <c:pt idx="250">
                  <c:v>-3.79E-3</c:v>
                </c:pt>
                <c:pt idx="251">
                  <c:v>-3.48E-3</c:v>
                </c:pt>
                <c:pt idx="252">
                  <c:v>-3.1900000000000001E-3</c:v>
                </c:pt>
                <c:pt idx="253">
                  <c:v>-2.9299999999999999E-3</c:v>
                </c:pt>
                <c:pt idx="254">
                  <c:v>-2.6800000000000001E-3</c:v>
                </c:pt>
                <c:pt idx="255">
                  <c:v>-2.4599999999999999E-3</c:v>
                </c:pt>
                <c:pt idx="256">
                  <c:v>-2.2499999999999998E-3</c:v>
                </c:pt>
                <c:pt idx="257">
                  <c:v>-2.0600000000000002E-3</c:v>
                </c:pt>
                <c:pt idx="258">
                  <c:v>-1.8799999999999999E-3</c:v>
                </c:pt>
                <c:pt idx="259">
                  <c:v>-1.72E-3</c:v>
                </c:pt>
                <c:pt idx="260">
                  <c:v>-1.57E-3</c:v>
                </c:pt>
                <c:pt idx="261">
                  <c:v>-1.4300000000000001E-3</c:v>
                </c:pt>
                <c:pt idx="262">
                  <c:v>-1.2999999999999999E-3</c:v>
                </c:pt>
                <c:pt idx="263">
                  <c:v>-1.1900000000000001E-3</c:v>
                </c:pt>
                <c:pt idx="264">
                  <c:v>-1.08E-3</c:v>
                </c:pt>
                <c:pt idx="265" formatCode="0.00E+00">
                  <c:v>-9.8494100000000003E-4</c:v>
                </c:pt>
                <c:pt idx="266" formatCode="0.00E+00">
                  <c:v>-8.9588600000000003E-4</c:v>
                </c:pt>
                <c:pt idx="267" formatCode="0.00E+00">
                  <c:v>-8.1437999999999997E-4</c:v>
                </c:pt>
                <c:pt idx="268" formatCode="0.00E+00">
                  <c:v>-7.3983199999999995E-4</c:v>
                </c:pt>
                <c:pt idx="269" formatCode="0.00E+00">
                  <c:v>-6.7169199999999999E-4</c:v>
                </c:pt>
                <c:pt idx="270" formatCode="0.00E+00">
                  <c:v>-6.09451E-4</c:v>
                </c:pt>
                <c:pt idx="271" formatCode="0.00E+00">
                  <c:v>-5.5263600000000001E-4</c:v>
                </c:pt>
                <c:pt idx="272" formatCode="0.00E+00">
                  <c:v>-5.0080700000000003E-4</c:v>
                </c:pt>
                <c:pt idx="273" formatCode="0.00E+00">
                  <c:v>-4.5355900000000003E-4</c:v>
                </c:pt>
                <c:pt idx="274" formatCode="0.00E+00">
                  <c:v>-4.1051400000000001E-4</c:v>
                </c:pt>
                <c:pt idx="275" formatCode="0.00E+00">
                  <c:v>-3.7132499999999999E-4</c:v>
                </c:pt>
                <c:pt idx="276" formatCode="0.00E+00">
                  <c:v>-3.3566999999999999E-4</c:v>
                </c:pt>
                <c:pt idx="277" formatCode="0.00E+00">
                  <c:v>-3.0325000000000003E-4</c:v>
                </c:pt>
                <c:pt idx="278" formatCode="0.00E+00">
                  <c:v>-2.7379200000000002E-4</c:v>
                </c:pt>
                <c:pt idx="279" formatCode="0.00E+00">
                  <c:v>-2.4704399999999997E-4</c:v>
                </c:pt>
                <c:pt idx="280" formatCode="0.00E+00">
                  <c:v>-2.2277000000000001E-4</c:v>
                </c:pt>
                <c:pt idx="281" formatCode="0.00E+00">
                  <c:v>-2.0075799999999999E-4</c:v>
                </c:pt>
                <c:pt idx="282" formatCode="0.00E+00">
                  <c:v>-1.8080799999999999E-4</c:v>
                </c:pt>
                <c:pt idx="283" formatCode="0.00E+00">
                  <c:v>-1.6274099999999999E-4</c:v>
                </c:pt>
                <c:pt idx="284" formatCode="0.00E+00">
                  <c:v>-1.4638800000000001E-4</c:v>
                </c:pt>
                <c:pt idx="285" formatCode="0.00E+00">
                  <c:v>-1.3159700000000001E-4</c:v>
                </c:pt>
                <c:pt idx="286" formatCode="0.00E+00">
                  <c:v>-1.1822799999999999E-4</c:v>
                </c:pt>
                <c:pt idx="287" formatCode="0.00E+00">
                  <c:v>-1.0615099999999999E-4</c:v>
                </c:pt>
                <c:pt idx="288" formatCode="0.00E+00">
                  <c:v>-9.5248700000000002E-5</c:v>
                </c:pt>
                <c:pt idx="289" formatCode="0.00E+00">
                  <c:v>-8.5413400000000005E-5</c:v>
                </c:pt>
                <c:pt idx="290" formatCode="0.00E+00">
                  <c:v>-7.6546300000000003E-5</c:v>
                </c:pt>
                <c:pt idx="291" formatCode="0.00E+00">
                  <c:v>-6.8557400000000002E-5</c:v>
                </c:pt>
                <c:pt idx="292" formatCode="0.00E+00">
                  <c:v>-6.1364299999999998E-5</c:v>
                </c:pt>
                <c:pt idx="293" formatCode="0.00E+00">
                  <c:v>-5.4891900000000002E-5</c:v>
                </c:pt>
                <c:pt idx="294" formatCode="0.00E+00">
                  <c:v>-4.90719E-5</c:v>
                </c:pt>
                <c:pt idx="295" formatCode="0.00E+00">
                  <c:v>-4.3841799999999998E-5</c:v>
                </c:pt>
                <c:pt idx="296" formatCode="0.00E+00">
                  <c:v>-3.9144999999999999E-5</c:v>
                </c:pt>
                <c:pt idx="297" formatCode="0.00E+00">
                  <c:v>-3.4929699999999999E-5</c:v>
                </c:pt>
                <c:pt idx="298" formatCode="0.00E+00">
                  <c:v>-3.1149100000000003E-5</c:v>
                </c:pt>
                <c:pt idx="299" formatCode="0.00E+00">
                  <c:v>-2.77605E-5</c:v>
                </c:pt>
                <c:pt idx="300" formatCode="0.00E+00">
                  <c:v>-2.4725199999999998E-5</c:v>
                </c:pt>
                <c:pt idx="301" formatCode="0.00E+00">
                  <c:v>-2.20082E-5</c:v>
                </c:pt>
                <c:pt idx="302" formatCode="0.00E+00">
                  <c:v>-1.9577700000000001E-5</c:v>
                </c:pt>
                <c:pt idx="303" formatCode="0.00E+00">
                  <c:v>-1.74048E-5</c:v>
                </c:pt>
                <c:pt idx="304" formatCode="0.00E+00">
                  <c:v>-1.5463499999999999E-5</c:v>
                </c:pt>
                <c:pt idx="305" formatCode="0.00E+00">
                  <c:v>-1.37303E-5</c:v>
                </c:pt>
                <c:pt idx="306" formatCode="0.00E+00">
                  <c:v>-1.21838E-5</c:v>
                </c:pt>
                <c:pt idx="307" formatCode="0.00E+00">
                  <c:v>-1.08048E-5</c:v>
                </c:pt>
                <c:pt idx="308" formatCode="0.00E+00">
                  <c:v>-9.5759099999999999E-6</c:v>
                </c:pt>
                <c:pt idx="309" formatCode="0.00E+00">
                  <c:v>-8.4815800000000005E-6</c:v>
                </c:pt>
                <c:pt idx="310" formatCode="0.00E+00">
                  <c:v>-7.5076699999999997E-6</c:v>
                </c:pt>
                <c:pt idx="311" formatCode="0.00E+00">
                  <c:v>-6.6414800000000001E-6</c:v>
                </c:pt>
                <c:pt idx="312" formatCode="0.00E+00">
                  <c:v>-5.87159E-6</c:v>
                </c:pt>
                <c:pt idx="313" formatCode="0.00E+00">
                  <c:v>-5.1877399999999997E-6</c:v>
                </c:pt>
                <c:pt idx="314" formatCode="0.00E+00">
                  <c:v>-4.5807099999999999E-6</c:v>
                </c:pt>
                <c:pt idx="315" formatCode="0.00E+00">
                  <c:v>-4.0422E-6</c:v>
                </c:pt>
                <c:pt idx="316" formatCode="0.00E+00">
                  <c:v>-3.5648000000000002E-6</c:v>
                </c:pt>
                <c:pt idx="317" formatCode="0.00E+00">
                  <c:v>-3.14184E-6</c:v>
                </c:pt>
                <c:pt idx="318" formatCode="0.00E+00">
                  <c:v>-2.7673499999999999E-6</c:v>
                </c:pt>
                <c:pt idx="319" formatCode="0.00E+00">
                  <c:v>-2.4359900000000002E-6</c:v>
                </c:pt>
                <c:pt idx="320" formatCode="0.00E+00">
                  <c:v>-2.1429799999999999E-6</c:v>
                </c:pt>
                <c:pt idx="321" formatCode="0.00E+00">
                  <c:v>-1.88405E-6</c:v>
                </c:pt>
                <c:pt idx="322" formatCode="0.00E+00">
                  <c:v>-1.6553799999999999E-6</c:v>
                </c:pt>
                <c:pt idx="323" formatCode="0.00E+00">
                  <c:v>-1.45357E-6</c:v>
                </c:pt>
                <c:pt idx="324" formatCode="0.00E+00">
                  <c:v>-1.2755699999999999E-6</c:v>
                </c:pt>
                <c:pt idx="325" formatCode="0.00E+00">
                  <c:v>-1.1186800000000001E-6</c:v>
                </c:pt>
                <c:pt idx="326" formatCode="0.00E+00">
                  <c:v>-9.80478E-7</c:v>
                </c:pt>
                <c:pt idx="327" formatCode="0.00E+00">
                  <c:v>-8.5881900000000004E-7</c:v>
                </c:pt>
                <c:pt idx="328" formatCode="0.00E+00">
                  <c:v>-7.5178999999999998E-7</c:v>
                </c:pt>
                <c:pt idx="329" formatCode="0.00E+00">
                  <c:v>-6.5769199999999996E-7</c:v>
                </c:pt>
                <c:pt idx="330" formatCode="0.00E+00">
                  <c:v>-5.7501700000000005E-7</c:v>
                </c:pt>
                <c:pt idx="331" formatCode="0.00E+00">
                  <c:v>-5.0242399999999997E-7</c:v>
                </c:pt>
                <c:pt idx="332" formatCode="0.00E+00">
                  <c:v>-4.38724E-7</c:v>
                </c:pt>
                <c:pt idx="333" formatCode="0.00E+00">
                  <c:v>-3.8286300000000001E-7</c:v>
                </c:pt>
                <c:pt idx="334" formatCode="0.00E+00">
                  <c:v>-3.33908E-7</c:v>
                </c:pt>
                <c:pt idx="335" formatCode="0.00E+00">
                  <c:v>-2.9103300000000001E-7</c:v>
                </c:pt>
                <c:pt idx="336" formatCode="0.00E+00">
                  <c:v>-2.5350700000000002E-7</c:v>
                </c:pt>
                <c:pt idx="337" formatCode="0.00E+00">
                  <c:v>-2.2068199999999999E-7</c:v>
                </c:pt>
                <c:pt idx="338" formatCode="0.00E+00">
                  <c:v>-1.9198999999999999E-7</c:v>
                </c:pt>
                <c:pt idx="339" formatCode="0.00E+00">
                  <c:v>-1.6692399999999999E-7</c:v>
                </c:pt>
                <c:pt idx="340" formatCode="0.00E+00">
                  <c:v>-1.4504100000000001E-7</c:v>
                </c:pt>
                <c:pt idx="341" formatCode="0.00E+00">
                  <c:v>-1.2594900000000001E-7</c:v>
                </c:pt>
                <c:pt idx="342" formatCode="0.00E+00">
                  <c:v>-1.09303E-7</c:v>
                </c:pt>
                <c:pt idx="343" formatCode="0.00E+00">
                  <c:v>-9.4798E-8</c:v>
                </c:pt>
                <c:pt idx="344" formatCode="0.00E+00">
                  <c:v>-8.2167100000000003E-8</c:v>
                </c:pt>
                <c:pt idx="345" formatCode="0.00E+00">
                  <c:v>-7.1175100000000006E-8</c:v>
                </c:pt>
                <c:pt idx="346" formatCode="0.00E+00">
                  <c:v>-6.16155E-8</c:v>
                </c:pt>
                <c:pt idx="347" formatCode="0.00E+00">
                  <c:v>-5.3306799999999998E-8</c:v>
                </c:pt>
                <c:pt idx="348" formatCode="0.00E+00">
                  <c:v>-4.6090100000000003E-8</c:v>
                </c:pt>
                <c:pt idx="349" formatCode="0.00E+00">
                  <c:v>-3.9825699999999999E-8</c:v>
                </c:pt>
                <c:pt idx="350" formatCode="0.00E+00">
                  <c:v>-3.4391500000000001E-8</c:v>
                </c:pt>
                <c:pt idx="351" formatCode="0.00E+00">
                  <c:v>-2.9680499999999999E-8</c:v>
                </c:pt>
                <c:pt idx="352" formatCode="0.00E+00">
                  <c:v>-2.5598900000000001E-8</c:v>
                </c:pt>
                <c:pt idx="353" formatCode="0.00E+00">
                  <c:v>-2.2064999999999999E-8</c:v>
                </c:pt>
                <c:pt idx="354" formatCode="0.00E+00">
                  <c:v>-1.90072E-8</c:v>
                </c:pt>
                <c:pt idx="355" formatCode="0.00E+00">
                  <c:v>-1.6362999999999999E-8</c:v>
                </c:pt>
                <c:pt idx="356" formatCode="0.00E+00">
                  <c:v>-1.40779E-8</c:v>
                </c:pt>
                <c:pt idx="357" formatCode="0.00E+00">
                  <c:v>-1.2104499999999999E-8</c:v>
                </c:pt>
                <c:pt idx="358" formatCode="0.00E+00">
                  <c:v>-1.04013E-8</c:v>
                </c:pt>
                <c:pt idx="359" formatCode="0.00E+00">
                  <c:v>-8.9321799999999997E-9</c:v>
                </c:pt>
                <c:pt idx="360" formatCode="0.00E+00">
                  <c:v>-7.6658500000000008E-9</c:v>
                </c:pt>
                <c:pt idx="361" formatCode="0.00E+00">
                  <c:v>-6.5749800000000004E-9</c:v>
                </c:pt>
                <c:pt idx="362" formatCode="0.00E+00">
                  <c:v>-5.6358500000000001E-9</c:v>
                </c:pt>
                <c:pt idx="363" formatCode="0.00E+00">
                  <c:v>-4.8278800000000001E-9</c:v>
                </c:pt>
                <c:pt idx="364" formatCode="0.00E+00">
                  <c:v>-4.1331899999999999E-9</c:v>
                </c:pt>
                <c:pt idx="365" formatCode="0.00E+00">
                  <c:v>-3.5362699999999998E-9</c:v>
                </c:pt>
                <c:pt idx="366" formatCode="0.00E+00">
                  <c:v>-3.0236899999999999E-9</c:v>
                </c:pt>
                <c:pt idx="367" formatCode="0.00E+00">
                  <c:v>-2.5838000000000001E-9</c:v>
                </c:pt>
                <c:pt idx="368" formatCode="0.00E+00">
                  <c:v>-2.20655E-9</c:v>
                </c:pt>
                <c:pt idx="369" formatCode="0.00E+00">
                  <c:v>-1.88322E-9</c:v>
                </c:pt>
                <c:pt idx="370" formatCode="0.00E+00">
                  <c:v>-1.6062700000000001E-9</c:v>
                </c:pt>
                <c:pt idx="371" formatCode="0.00E+00">
                  <c:v>-1.3692E-9</c:v>
                </c:pt>
                <c:pt idx="372" formatCode="0.00E+00">
                  <c:v>-1.1664E-9</c:v>
                </c:pt>
                <c:pt idx="373" formatCode="0.00E+00">
                  <c:v>-9.9302199999999996E-10</c:v>
                </c:pt>
                <c:pt idx="374" formatCode="0.00E+00">
                  <c:v>-8.44894E-10</c:v>
                </c:pt>
                <c:pt idx="375" formatCode="0.00E+00">
                  <c:v>-7.1841799999999997E-10</c:v>
                </c:pt>
                <c:pt idx="376" formatCode="0.00E+00">
                  <c:v>-6.1049699999999999E-10</c:v>
                </c:pt>
                <c:pt idx="377" formatCode="0.00E+00">
                  <c:v>-5.1846700000000005E-10</c:v>
                </c:pt>
                <c:pt idx="378" formatCode="0.00E+00">
                  <c:v>-4.40038E-10</c:v>
                </c:pt>
                <c:pt idx="379" formatCode="0.00E+00">
                  <c:v>-3.7324300000000002E-10</c:v>
                </c:pt>
                <c:pt idx="380" formatCode="0.00E+00">
                  <c:v>-3.1639099999999999E-10</c:v>
                </c:pt>
                <c:pt idx="381" formatCode="0.00E+00">
                  <c:v>-2.6803200000000002E-10</c:v>
                </c:pt>
                <c:pt idx="382" formatCode="0.00E+00">
                  <c:v>-2.2692499999999999E-10</c:v>
                </c:pt>
                <c:pt idx="383" formatCode="0.00E+00">
                  <c:v>-1.9200399999999999E-10</c:v>
                </c:pt>
                <c:pt idx="384" formatCode="0.00E+00">
                  <c:v>-1.6235599999999999E-10</c:v>
                </c:pt>
                <c:pt idx="385" formatCode="0.00E+00">
                  <c:v>-1.3720100000000001E-10</c:v>
                </c:pt>
                <c:pt idx="386" formatCode="0.00E+00">
                  <c:v>-1.15872E-10</c:v>
                </c:pt>
                <c:pt idx="387" formatCode="0.00E+00">
                  <c:v>-9.7798300000000002E-11</c:v>
                </c:pt>
                <c:pt idx="388" formatCode="0.00E+00">
                  <c:v>-8.2492699999999999E-11</c:v>
                </c:pt>
                <c:pt idx="389" formatCode="0.00E+00">
                  <c:v>-6.9539499999999995E-11</c:v>
                </c:pt>
                <c:pt idx="390" formatCode="0.00E+00">
                  <c:v>-5.8583899999999996E-11</c:v>
                </c:pt>
                <c:pt idx="391" formatCode="0.00E+00">
                  <c:v>-4.93239E-11</c:v>
                </c:pt>
                <c:pt idx="392" formatCode="0.00E+00">
                  <c:v>-4.1501799999999998E-11</c:v>
                </c:pt>
                <c:pt idx="393" formatCode="0.00E+00">
                  <c:v>-3.4898700000000003E-11</c:v>
                </c:pt>
                <c:pt idx="394" formatCode="0.00E+00">
                  <c:v>-2.9327999999999999E-11</c:v>
                </c:pt>
                <c:pt idx="395" formatCode="0.00E+00">
                  <c:v>-2.4631300000000001E-11</c:v>
                </c:pt>
                <c:pt idx="396" formatCode="0.00E+00">
                  <c:v>-2.0673900000000001E-11</c:v>
                </c:pt>
                <c:pt idx="397" formatCode="0.00E+00">
                  <c:v>-1.7341700000000001E-11</c:v>
                </c:pt>
                <c:pt idx="398" formatCode="0.00E+00">
                  <c:v>-1.45375E-11</c:v>
                </c:pt>
                <c:pt idx="399" formatCode="0.00E+00">
                  <c:v>-1.21792E-11</c:v>
                </c:pt>
                <c:pt idx="400" formatCode="0.00E+00">
                  <c:v>-1.01972E-11</c:v>
                </c:pt>
                <c:pt idx="401" formatCode="0.00E+00">
                  <c:v>-8.5324899999999997E-12</c:v>
                </c:pt>
                <c:pt idx="402" formatCode="0.00E+00">
                  <c:v>-7.1351100000000003E-12</c:v>
                </c:pt>
                <c:pt idx="403" formatCode="0.00E+00">
                  <c:v>-5.9629E-12</c:v>
                </c:pt>
                <c:pt idx="404" formatCode="0.00E+00">
                  <c:v>-4.9801799999999999E-12</c:v>
                </c:pt>
                <c:pt idx="405" formatCode="0.00E+00">
                  <c:v>-4.15685E-12</c:v>
                </c:pt>
                <c:pt idx="406" formatCode="0.00E+00">
                  <c:v>-3.4674899999999998E-12</c:v>
                </c:pt>
                <c:pt idx="407" formatCode="0.00E+00">
                  <c:v>-2.8906699999999998E-12</c:v>
                </c:pt>
                <c:pt idx="408" formatCode="0.00E+00">
                  <c:v>-2.4083099999999999E-12</c:v>
                </c:pt>
                <c:pt idx="409" formatCode="0.00E+00">
                  <c:v>-2.0052E-12</c:v>
                </c:pt>
                <c:pt idx="410" formatCode="0.00E+00">
                  <c:v>-1.66853E-12</c:v>
                </c:pt>
                <c:pt idx="411" formatCode="0.00E+00">
                  <c:v>-1.38753E-12</c:v>
                </c:pt>
                <c:pt idx="412" formatCode="0.00E+00">
                  <c:v>-1.1531400000000001E-12</c:v>
                </c:pt>
                <c:pt idx="413" formatCode="0.00E+00">
                  <c:v>-9.5775500000000009E-13</c:v>
                </c:pt>
                <c:pt idx="414" formatCode="0.00E+00">
                  <c:v>-7.9498199999999995E-13</c:v>
                </c:pt>
                <c:pt idx="415" formatCode="0.00E+00">
                  <c:v>-6.5946499999999996E-13</c:v>
                </c:pt>
                <c:pt idx="416" formatCode="0.00E+00">
                  <c:v>-5.4671099999999997E-13</c:v>
                </c:pt>
                <c:pt idx="417" formatCode="0.00E+00">
                  <c:v>-4.5295500000000001E-13</c:v>
                </c:pt>
                <c:pt idx="418" formatCode="0.00E+00">
                  <c:v>-3.7504499999999999E-13</c:v>
                </c:pt>
                <c:pt idx="419" formatCode="0.00E+00">
                  <c:v>-3.1034499999999998E-13</c:v>
                </c:pt>
                <c:pt idx="420" formatCode="0.00E+00">
                  <c:v>-2.5664700000000001E-13</c:v>
                </c:pt>
                <c:pt idx="421" formatCode="0.00E+00">
                  <c:v>-2.12109E-13</c:v>
                </c:pt>
                <c:pt idx="422" formatCode="0.00E+00">
                  <c:v>-1.75192E-13</c:v>
                </c:pt>
                <c:pt idx="423" formatCode="0.00E+00">
                  <c:v>-1.44611E-13</c:v>
                </c:pt>
                <c:pt idx="424" formatCode="0.00E+00">
                  <c:v>-1.19294E-13</c:v>
                </c:pt>
                <c:pt idx="425" formatCode="0.00E+00">
                  <c:v>-9.8348400000000003E-14</c:v>
                </c:pt>
                <c:pt idx="426" formatCode="0.00E+00">
                  <c:v>-8.10304E-14</c:v>
                </c:pt>
                <c:pt idx="427" formatCode="0.00E+00">
                  <c:v>-6.6720700000000005E-14</c:v>
                </c:pt>
                <c:pt idx="428" formatCode="0.00E+00">
                  <c:v>-5.4903999999999998E-14</c:v>
                </c:pt>
                <c:pt idx="429" formatCode="0.00E+00">
                  <c:v>-4.5152199999999997E-14</c:v>
                </c:pt>
                <c:pt idx="430" formatCode="0.00E+00">
                  <c:v>-3.7109600000000002E-14</c:v>
                </c:pt>
                <c:pt idx="431" formatCode="0.00E+00">
                  <c:v>-3.0480599999999999E-14</c:v>
                </c:pt>
                <c:pt idx="432" formatCode="0.00E+00">
                  <c:v>-2.5020400000000001E-14</c:v>
                </c:pt>
                <c:pt idx="433" formatCode="0.00E+00">
                  <c:v>-2.0525599999999999E-14</c:v>
                </c:pt>
                <c:pt idx="434" formatCode="0.00E+00">
                  <c:v>-1.6827800000000001E-14</c:v>
                </c:pt>
                <c:pt idx="435" formatCode="0.00E+00">
                  <c:v>-1.37877E-14</c:v>
                </c:pt>
                <c:pt idx="436" formatCode="0.00E+00">
                  <c:v>-1.12898E-14</c:v>
                </c:pt>
                <c:pt idx="437" formatCode="0.00E+00">
                  <c:v>-9.2387800000000006E-15</c:v>
                </c:pt>
                <c:pt idx="438" formatCode="0.00E+00">
                  <c:v>-7.55567E-15</c:v>
                </c:pt>
                <c:pt idx="439" formatCode="0.00E+00">
                  <c:v>-6.17537E-15</c:v>
                </c:pt>
                <c:pt idx="440" formatCode="0.00E+00">
                  <c:v>-5.0441099999999998E-15</c:v>
                </c:pt>
                <c:pt idx="441" formatCode="0.00E+00">
                  <c:v>-4.1175400000000002E-15</c:v>
                </c:pt>
                <c:pt idx="442" formatCode="0.00E+00">
                  <c:v>-3.3590899999999999E-15</c:v>
                </c:pt>
                <c:pt idx="443" formatCode="0.00E+00">
                  <c:v>-2.7386599999999998E-15</c:v>
                </c:pt>
                <c:pt idx="444" formatCode="0.00E+00">
                  <c:v>-2.2314399999999998E-15</c:v>
                </c:pt>
                <c:pt idx="445" formatCode="0.00E+00">
                  <c:v>-1.81704E-15</c:v>
                </c:pt>
                <c:pt idx="446" formatCode="0.00E+00">
                  <c:v>-1.47868E-15</c:v>
                </c:pt>
                <c:pt idx="447" formatCode="0.00E+00">
                  <c:v>-1.2025900000000001E-15</c:v>
                </c:pt>
                <c:pt idx="448" formatCode="0.00E+00">
                  <c:v>-9.77442E-16</c:v>
                </c:pt>
                <c:pt idx="449" formatCode="0.00E+00">
                  <c:v>-7.93955E-16</c:v>
                </c:pt>
                <c:pt idx="450" formatCode="0.00E+00">
                  <c:v>-6.4451399999999996E-16</c:v>
                </c:pt>
                <c:pt idx="451" formatCode="0.00E+00">
                  <c:v>-5.2287799999999999E-16</c:v>
                </c:pt>
                <c:pt idx="452" formatCode="0.00E+00">
                  <c:v>-4.23935E-16</c:v>
                </c:pt>
                <c:pt idx="453" formatCode="0.00E+00">
                  <c:v>-3.4350300000000001E-16</c:v>
                </c:pt>
                <c:pt idx="454" formatCode="0.00E+00">
                  <c:v>-2.78159E-16</c:v>
                </c:pt>
                <c:pt idx="455" formatCode="0.00E+00">
                  <c:v>-2.25106E-16</c:v>
                </c:pt>
                <c:pt idx="456" formatCode="0.00E+00">
                  <c:v>-1.82059E-16</c:v>
                </c:pt>
                <c:pt idx="457" formatCode="0.00E+00">
                  <c:v>-1.4715300000000001E-16</c:v>
                </c:pt>
                <c:pt idx="458" formatCode="0.00E+00">
                  <c:v>-1.18866E-16</c:v>
                </c:pt>
                <c:pt idx="459" formatCode="0.00E+00">
                  <c:v>-9.5957100000000002E-17</c:v>
                </c:pt>
                <c:pt idx="460" formatCode="0.00E+00">
                  <c:v>-7.74156E-17</c:v>
                </c:pt>
                <c:pt idx="461" formatCode="0.00E+00">
                  <c:v>-6.2418200000000003E-17</c:v>
                </c:pt>
                <c:pt idx="462" formatCode="0.00E+00">
                  <c:v>-5.02951E-17</c:v>
                </c:pt>
                <c:pt idx="463" formatCode="0.00E+00">
                  <c:v>-4.05015E-17</c:v>
                </c:pt>
                <c:pt idx="464" formatCode="0.00E+00">
                  <c:v>-3.2594800000000002E-17</c:v>
                </c:pt>
                <c:pt idx="465" formatCode="0.00E+00">
                  <c:v>-2.62155E-17</c:v>
                </c:pt>
                <c:pt idx="466" formatCode="0.00E+00">
                  <c:v>-2.1071600000000001E-17</c:v>
                </c:pt>
                <c:pt idx="467" formatCode="0.00E+00">
                  <c:v>-1.6926600000000001E-17</c:v>
                </c:pt>
                <c:pt idx="468" formatCode="0.00E+00">
                  <c:v>-1.35885E-17</c:v>
                </c:pt>
                <c:pt idx="469" formatCode="0.00E+00">
                  <c:v>-1.0901999999999999E-17</c:v>
                </c:pt>
                <c:pt idx="470" formatCode="0.00E+00">
                  <c:v>-8.7412499999999996E-18</c:v>
                </c:pt>
                <c:pt idx="471" formatCode="0.00E+00">
                  <c:v>-7.0044099999999992E-18</c:v>
                </c:pt>
                <c:pt idx="472" formatCode="0.00E+00">
                  <c:v>-5.6091899999999997E-18</c:v>
                </c:pt>
                <c:pt idx="473" formatCode="0.00E+00">
                  <c:v>-4.4891199999999997E-18</c:v>
                </c:pt>
                <c:pt idx="474" formatCode="0.00E+00">
                  <c:v>-3.5904899999999998E-18</c:v>
                </c:pt>
                <c:pt idx="475" formatCode="0.00E+00">
                  <c:v>-2.8699700000000001E-18</c:v>
                </c:pt>
                <c:pt idx="476" formatCode="0.00E+00">
                  <c:v>-2.2926199999999999E-18</c:v>
                </c:pt>
                <c:pt idx="477" formatCode="0.00E+00">
                  <c:v>-1.8302799999999999E-18</c:v>
                </c:pt>
                <c:pt idx="478" formatCode="0.00E+00">
                  <c:v>-1.46028E-18</c:v>
                </c:pt>
                <c:pt idx="479" formatCode="0.00E+00">
                  <c:v>-1.16436E-18</c:v>
                </c:pt>
                <c:pt idx="480" formatCode="0.00E+00">
                  <c:v>-9.2782799999999999E-19</c:v>
                </c:pt>
                <c:pt idx="481" formatCode="0.00E+00">
                  <c:v>-7.3889000000000004E-19</c:v>
                </c:pt>
                <c:pt idx="482" formatCode="0.00E+00">
                  <c:v>-5.8806300000000003E-19</c:v>
                </c:pt>
                <c:pt idx="483" formatCode="0.00E+00">
                  <c:v>-4.6773499999999998E-19</c:v>
                </c:pt>
                <c:pt idx="484" formatCode="0.00E+00">
                  <c:v>-3.7179799999999998E-19</c:v>
                </c:pt>
                <c:pt idx="485" formatCode="0.00E+00">
                  <c:v>-2.9535599999999999E-19</c:v>
                </c:pt>
                <c:pt idx="486" formatCode="0.00E+00">
                  <c:v>-2.3448499999999999E-19</c:v>
                </c:pt>
                <c:pt idx="487" formatCode="0.00E+00">
                  <c:v>-1.8604400000000001E-19</c:v>
                </c:pt>
                <c:pt idx="488" formatCode="0.00E+00">
                  <c:v>-1.4752E-19</c:v>
                </c:pt>
                <c:pt idx="489" formatCode="0.00E+00">
                  <c:v>-1.169E-19</c:v>
                </c:pt>
                <c:pt idx="490" formatCode="0.00E+00">
                  <c:v>-9.2578500000000004E-20</c:v>
                </c:pt>
                <c:pt idx="491" formatCode="0.00E+00">
                  <c:v>-7.3271900000000005E-20</c:v>
                </c:pt>
                <c:pt idx="492" formatCode="0.00E+00">
                  <c:v>-5.7955700000000005E-20</c:v>
                </c:pt>
                <c:pt idx="493" formatCode="0.00E+00">
                  <c:v>-4.5812799999999999E-20</c:v>
                </c:pt>
                <c:pt idx="494" formatCode="0.00E+00">
                  <c:v>-3.6191699999999997E-20</c:v>
                </c:pt>
                <c:pt idx="495" formatCode="0.00E+00">
                  <c:v>-2.8573399999999998E-20</c:v>
                </c:pt>
                <c:pt idx="496" formatCode="0.00E+00">
                  <c:v>-2.25448E-20</c:v>
                </c:pt>
                <c:pt idx="497" formatCode="0.00E+00">
                  <c:v>-1.7777200000000001E-20</c:v>
                </c:pt>
                <c:pt idx="498" formatCode="0.00E+00">
                  <c:v>-1.4009099999999999E-20</c:v>
                </c:pt>
                <c:pt idx="499" formatCode="0.00E+00">
                  <c:v>-1.10329E-20</c:v>
                </c:pt>
                <c:pt idx="500" formatCode="0.00E+00">
                  <c:v>-8.6836300000000007E-21</c:v>
                </c:pt>
                <c:pt idx="501" formatCode="0.00E+00">
                  <c:v>-6.83036E-21</c:v>
                </c:pt>
                <c:pt idx="502" formatCode="0.00E+00">
                  <c:v>-5.3693000000000002E-21</c:v>
                </c:pt>
                <c:pt idx="503" formatCode="0.00E+00">
                  <c:v>-4.2181600000000002E-21</c:v>
                </c:pt>
                <c:pt idx="504" formatCode="0.00E+00">
                  <c:v>-3.3117700000000001E-21</c:v>
                </c:pt>
                <c:pt idx="505" formatCode="0.00E+00">
                  <c:v>-2.59853E-21</c:v>
                </c:pt>
                <c:pt idx="506" formatCode="0.00E+00">
                  <c:v>-2.03764E-21</c:v>
                </c:pt>
                <c:pt idx="507" formatCode="0.00E+00">
                  <c:v>-1.59683E-21</c:v>
                </c:pt>
                <c:pt idx="508" formatCode="0.00E+00">
                  <c:v>-1.2506100000000001E-21</c:v>
                </c:pt>
                <c:pt idx="509" formatCode="0.00E+00">
                  <c:v>-9.7885000000000007E-22</c:v>
                </c:pt>
                <c:pt idx="510" formatCode="0.00E+00">
                  <c:v>-7.6566999999999997E-22</c:v>
                </c:pt>
                <c:pt idx="511" formatCode="0.00E+00">
                  <c:v>-5.9854800000000004E-22</c:v>
                </c:pt>
                <c:pt idx="512" formatCode="0.00E+00">
                  <c:v>-4.6761399999999998E-22</c:v>
                </c:pt>
                <c:pt idx="513" formatCode="0.00E+00">
                  <c:v>-3.6509700000000001E-22</c:v>
                </c:pt>
                <c:pt idx="514" formatCode="0.00E+00">
                  <c:v>-2.8487799999999999E-22</c:v>
                </c:pt>
                <c:pt idx="515" formatCode="0.00E+00">
                  <c:v>-2.2214800000000001E-22</c:v>
                </c:pt>
                <c:pt idx="516" formatCode="0.00E+00">
                  <c:v>-1.73124E-22</c:v>
                </c:pt>
                <c:pt idx="517" formatCode="0.00E+00">
                  <c:v>-1.3483499999999999E-22</c:v>
                </c:pt>
                <c:pt idx="518" formatCode="0.00E+00">
                  <c:v>-1.0495E-22</c:v>
                </c:pt>
                <c:pt idx="519" formatCode="0.00E+00">
                  <c:v>-8.1637599999999994E-23</c:v>
                </c:pt>
                <c:pt idx="520" formatCode="0.00E+00">
                  <c:v>-6.3464500000000003E-23</c:v>
                </c:pt>
                <c:pt idx="521" formatCode="0.00E+00">
                  <c:v>-4.93063E-23</c:v>
                </c:pt>
                <c:pt idx="522" formatCode="0.00E+00">
                  <c:v>-3.8283000000000002E-23</c:v>
                </c:pt>
                <c:pt idx="523" formatCode="0.00E+00">
                  <c:v>-2.9705800000000001E-23</c:v>
                </c:pt>
                <c:pt idx="524" formatCode="0.00E+00">
                  <c:v>-2.3035999999999999E-23</c:v>
                </c:pt>
                <c:pt idx="525" formatCode="0.00E+00">
                  <c:v>-1.7852799999999999E-23</c:v>
                </c:pt>
                <c:pt idx="526" formatCode="0.00E+00">
                  <c:v>-1.3827199999999999E-23</c:v>
                </c:pt>
                <c:pt idx="527" formatCode="0.00E+00">
                  <c:v>-1.0702799999999999E-23</c:v>
                </c:pt>
                <c:pt idx="528" formatCode="0.00E+00">
                  <c:v>-8.2792100000000002E-24</c:v>
                </c:pt>
                <c:pt idx="529" formatCode="0.00E+00">
                  <c:v>-6.4004800000000001E-24</c:v>
                </c:pt>
                <c:pt idx="530" formatCode="0.00E+00">
                  <c:v>-4.9450199999999996E-24</c:v>
                </c:pt>
                <c:pt idx="531" formatCode="0.00E+00">
                  <c:v>-3.8181699999999997E-24</c:v>
                </c:pt>
                <c:pt idx="532" formatCode="0.00E+00">
                  <c:v>-2.9462800000000001E-24</c:v>
                </c:pt>
                <c:pt idx="533" formatCode="0.00E+00">
                  <c:v>-2.27208E-24</c:v>
                </c:pt>
                <c:pt idx="534" formatCode="0.00E+00">
                  <c:v>-1.7510799999999999E-24</c:v>
                </c:pt>
                <c:pt idx="535" formatCode="0.00E+00">
                  <c:v>-1.3487100000000001E-24</c:v>
                </c:pt>
                <c:pt idx="536" formatCode="0.00E+00">
                  <c:v>-1.0381600000000001E-24</c:v>
                </c:pt>
                <c:pt idx="537" formatCode="0.00E+00">
                  <c:v>-7.9861599999999999E-25</c:v>
                </c:pt>
                <c:pt idx="538" formatCode="0.00E+00">
                  <c:v>-6.1396800000000001E-25</c:v>
                </c:pt>
                <c:pt idx="539" formatCode="0.00E+00">
                  <c:v>-4.7172000000000001E-25</c:v>
                </c:pt>
                <c:pt idx="540" formatCode="0.00E+00">
                  <c:v>-3.62205E-25</c:v>
                </c:pt>
                <c:pt idx="541" formatCode="0.00E+00">
                  <c:v>-2.7794399999999998E-25</c:v>
                </c:pt>
                <c:pt idx="542" formatCode="0.00E+00">
                  <c:v>-2.13152E-25</c:v>
                </c:pt>
                <c:pt idx="543" formatCode="0.00E+00">
                  <c:v>-1.6336300000000001E-25</c:v>
                </c:pt>
                <c:pt idx="544" formatCode="0.00E+00">
                  <c:v>-1.25127E-25</c:v>
                </c:pt>
                <c:pt idx="545" formatCode="0.00E+00">
                  <c:v>-9.57809E-26</c:v>
                </c:pt>
                <c:pt idx="546" formatCode="0.00E+00">
                  <c:v>-7.3272000000000002E-26</c:v>
                </c:pt>
                <c:pt idx="547" formatCode="0.00E+00">
                  <c:v>-5.6018200000000002E-26</c:v>
                </c:pt>
                <c:pt idx="548" formatCode="0.00E+00">
                  <c:v>-4.2800700000000002E-26</c:v>
                </c:pt>
                <c:pt idx="549" formatCode="0.00E+00">
                  <c:v>-3.2681700000000002E-26</c:v>
                </c:pt>
                <c:pt idx="550" formatCode="0.00E+00">
                  <c:v>-2.4939599999999999E-26</c:v>
                </c:pt>
                <c:pt idx="551" formatCode="0.00E+00">
                  <c:v>-1.90198E-26</c:v>
                </c:pt>
                <c:pt idx="552" formatCode="0.00E+00">
                  <c:v>-1.4496200000000001E-26</c:v>
                </c:pt>
                <c:pt idx="553" formatCode="0.00E+00">
                  <c:v>-1.10417E-26</c:v>
                </c:pt>
                <c:pt idx="554" formatCode="0.00E+00">
                  <c:v>-8.4051600000000005E-27</c:v>
                </c:pt>
                <c:pt idx="555" formatCode="0.00E+00">
                  <c:v>-6.3942299999999999E-27</c:v>
                </c:pt>
                <c:pt idx="556" formatCode="0.00E+00">
                  <c:v>-4.8614099999999998E-27</c:v>
                </c:pt>
                <c:pt idx="557" formatCode="0.00E+00">
                  <c:v>-3.6937600000000002E-27</c:v>
                </c:pt>
                <c:pt idx="558" formatCode="0.00E+00">
                  <c:v>-2.8048200000000001E-27</c:v>
                </c:pt>
                <c:pt idx="559" formatCode="0.00E+00">
                  <c:v>-2.1285E-27</c:v>
                </c:pt>
                <c:pt idx="560" formatCode="0.00E+00">
                  <c:v>-1.61426E-27</c:v>
                </c:pt>
                <c:pt idx="561" formatCode="0.00E+00">
                  <c:v>-1.2234999999999999E-27</c:v>
                </c:pt>
                <c:pt idx="562" formatCode="0.00E+00">
                  <c:v>-9.26763E-28</c:v>
                </c:pt>
                <c:pt idx="563" formatCode="0.00E+00">
                  <c:v>-7.0155799999999996E-28</c:v>
                </c:pt>
                <c:pt idx="564" formatCode="0.00E+00">
                  <c:v>-5.3074900000000001E-28</c:v>
                </c:pt>
                <c:pt idx="565" formatCode="0.00E+00">
                  <c:v>-4.01279E-28</c:v>
                </c:pt>
                <c:pt idx="566" formatCode="0.00E+00">
                  <c:v>-3.0320500000000002E-28</c:v>
                </c:pt>
                <c:pt idx="567" formatCode="0.00E+00">
                  <c:v>-2.2895799999999998E-28</c:v>
                </c:pt>
                <c:pt idx="568" formatCode="0.00E+00">
                  <c:v>-1.7278599999999999E-28</c:v>
                </c:pt>
                <c:pt idx="569" formatCode="0.00E+00">
                  <c:v>-1.3031399999999999E-28</c:v>
                </c:pt>
                <c:pt idx="570" formatCode="0.00E+00">
                  <c:v>-9.8221600000000002E-29</c:v>
                </c:pt>
                <c:pt idx="571" formatCode="0.00E+00">
                  <c:v>-7.3986700000000004E-29</c:v>
                </c:pt>
                <c:pt idx="572" formatCode="0.00E+00">
                  <c:v>-5.5696899999999999E-29</c:v>
                </c:pt>
                <c:pt idx="573" formatCode="0.00E+00">
                  <c:v>-4.1902599999999998E-29</c:v>
                </c:pt>
                <c:pt idx="574" formatCode="0.00E+00">
                  <c:v>-3.1505200000000001E-29</c:v>
                </c:pt>
                <c:pt idx="575" formatCode="0.00E+00">
                  <c:v>-2.3673E-29</c:v>
                </c:pt>
                <c:pt idx="576" formatCode="0.00E+00">
                  <c:v>-1.7776999999999999E-29</c:v>
                </c:pt>
                <c:pt idx="577" formatCode="0.00E+00">
                  <c:v>-1.33412E-29</c:v>
                </c:pt>
                <c:pt idx="578" formatCode="0.00E+00">
                  <c:v>-1.0006E-29</c:v>
                </c:pt>
                <c:pt idx="579" formatCode="0.00E+00">
                  <c:v>-7.4999599999999994E-30</c:v>
                </c:pt>
                <c:pt idx="580" formatCode="0.00E+00">
                  <c:v>-5.6180899999999999E-30</c:v>
                </c:pt>
                <c:pt idx="581" formatCode="0.00E+00">
                  <c:v>-4.2058099999999999E-30</c:v>
                </c:pt>
                <c:pt idx="582" formatCode="0.00E+00">
                  <c:v>-3.1466100000000001E-30</c:v>
                </c:pt>
                <c:pt idx="583" formatCode="0.00E+00">
                  <c:v>-2.3527000000000001E-30</c:v>
                </c:pt>
                <c:pt idx="584" formatCode="0.00E+00">
                  <c:v>-1.7580199999999999E-30</c:v>
                </c:pt>
                <c:pt idx="585" formatCode="0.00E+00">
                  <c:v>-1.31283E-30</c:v>
                </c:pt>
                <c:pt idx="586" formatCode="0.00E+00">
                  <c:v>-9.7978099999999995E-31</c:v>
                </c:pt>
                <c:pt idx="587" formatCode="0.00E+00">
                  <c:v>-7.3076699999999996E-31</c:v>
                </c:pt>
                <c:pt idx="588" formatCode="0.00E+00">
                  <c:v>-5.4470399999999997E-31</c:v>
                </c:pt>
                <c:pt idx="589" formatCode="0.00E+00">
                  <c:v>-4.0576499999999996E-31</c:v>
                </c:pt>
                <c:pt idx="590" formatCode="0.00E+00">
                  <c:v>-3.0207799999999999E-31</c:v>
                </c:pt>
                <c:pt idx="591" formatCode="0.00E+00">
                  <c:v>-2.2474799999999999E-31</c:v>
                </c:pt>
                <c:pt idx="592" formatCode="0.00E+00">
                  <c:v>-1.6711000000000001E-31</c:v>
                </c:pt>
                <c:pt idx="593" formatCode="0.00E+00">
                  <c:v>-1.2417699999999999E-31</c:v>
                </c:pt>
                <c:pt idx="594" formatCode="0.00E+00">
                  <c:v>-9.2217399999999995E-32</c:v>
                </c:pt>
                <c:pt idx="595" formatCode="0.00E+00">
                  <c:v>-6.8440800000000002E-32</c:v>
                </c:pt>
                <c:pt idx="596" formatCode="0.00E+00">
                  <c:v>-5.0763099999999996E-32</c:v>
                </c:pt>
                <c:pt idx="597" formatCode="0.00E+00">
                  <c:v>-3.7628199999999999E-32</c:v>
                </c:pt>
                <c:pt idx="598" formatCode="0.00E+00">
                  <c:v>-2.78747E-32</c:v>
                </c:pt>
                <c:pt idx="599" formatCode="0.00E+00">
                  <c:v>-2.0636600000000001E-32</c:v>
                </c:pt>
                <c:pt idx="600" formatCode="0.00E+00">
                  <c:v>-1.52686E-32</c:v>
                </c:pt>
                <c:pt idx="601" formatCode="0.00E+00">
                  <c:v>-1.1289899999999999E-32</c:v>
                </c:pt>
                <c:pt idx="602" formatCode="0.00E+00">
                  <c:v>-8.3427999999999994E-33</c:v>
                </c:pt>
                <c:pt idx="603" formatCode="0.00E+00">
                  <c:v>-6.1612099999999997E-33</c:v>
                </c:pt>
                <c:pt idx="604" formatCode="0.00E+00">
                  <c:v>-4.5472799999999998E-33</c:v>
                </c:pt>
                <c:pt idx="605" formatCode="0.00E+00">
                  <c:v>-3.3540400000000003E-33</c:v>
                </c:pt>
                <c:pt idx="606" formatCode="0.00E+00">
                  <c:v>-2.47239E-33</c:v>
                </c:pt>
                <c:pt idx="607" formatCode="0.00E+00">
                  <c:v>-1.8213600000000001E-33</c:v>
                </c:pt>
                <c:pt idx="608" formatCode="0.00E+00">
                  <c:v>-1.34094E-33</c:v>
                </c:pt>
                <c:pt idx="609" formatCode="0.00E+00">
                  <c:v>-9.8662300000000005E-34</c:v>
                </c:pt>
                <c:pt idx="610" formatCode="0.00E+00">
                  <c:v>-7.2548099999999998E-34</c:v>
                </c:pt>
                <c:pt idx="611" formatCode="0.00E+00">
                  <c:v>-5.3312800000000001E-34</c:v>
                </c:pt>
                <c:pt idx="612" formatCode="0.00E+00">
                  <c:v>-3.91534E-34</c:v>
                </c:pt>
                <c:pt idx="613" formatCode="0.00E+00">
                  <c:v>-2.8736800000000002E-34</c:v>
                </c:pt>
                <c:pt idx="614" formatCode="0.00E+00">
                  <c:v>-2.10785E-34</c:v>
                </c:pt>
                <c:pt idx="615" formatCode="0.00E+00">
                  <c:v>-1.54515E-34</c:v>
                </c:pt>
                <c:pt idx="616" formatCode="0.00E+00">
                  <c:v>-1.13197E-34</c:v>
                </c:pt>
                <c:pt idx="617" formatCode="0.00E+00">
                  <c:v>-8.2875999999999997E-35</c:v>
                </c:pt>
                <c:pt idx="618" formatCode="0.00E+00">
                  <c:v>-6.0639499999999996E-35</c:v>
                </c:pt>
                <c:pt idx="619" formatCode="0.00E+00">
                  <c:v>-4.4341799999999999E-35</c:v>
                </c:pt>
                <c:pt idx="620" formatCode="0.00E+00">
                  <c:v>-3.2404300000000003E-35</c:v>
                </c:pt>
                <c:pt idx="621" formatCode="0.00E+00">
                  <c:v>-2.3665899999999999E-35</c:v>
                </c:pt>
                <c:pt idx="622" formatCode="0.00E+00">
                  <c:v>-1.7273300000000001E-35</c:v>
                </c:pt>
                <c:pt idx="623" formatCode="0.00E+00">
                  <c:v>-1.2599699999999999E-35</c:v>
                </c:pt>
                <c:pt idx="624" formatCode="0.00E+00">
                  <c:v>-9.1849100000000006E-36</c:v>
                </c:pt>
                <c:pt idx="625" formatCode="0.00E+00">
                  <c:v>-6.6914700000000002E-36</c:v>
                </c:pt>
                <c:pt idx="626" formatCode="0.00E+00">
                  <c:v>-4.8719200000000002E-36</c:v>
                </c:pt>
                <c:pt idx="627" formatCode="0.00E+00">
                  <c:v>-3.5449500000000002E-36</c:v>
                </c:pt>
                <c:pt idx="628" formatCode="0.00E+00">
                  <c:v>-2.5778099999999998E-36</c:v>
                </c:pt>
                <c:pt idx="629" formatCode="0.00E+00">
                  <c:v>-1.8733700000000001E-36</c:v>
                </c:pt>
                <c:pt idx="630" formatCode="0.00E+00">
                  <c:v>-1.36059E-36</c:v>
                </c:pt>
                <c:pt idx="631" formatCode="0.00E+00">
                  <c:v>-9.8756099999999999E-37</c:v>
                </c:pt>
                <c:pt idx="632" formatCode="0.00E+00">
                  <c:v>-7.1635899999999999E-37</c:v>
                </c:pt>
                <c:pt idx="633" formatCode="0.00E+00">
                  <c:v>-5.1931399999999997E-37</c:v>
                </c:pt>
                <c:pt idx="634" formatCode="0.00E+00">
                  <c:v>-3.76236E-37</c:v>
                </c:pt>
                <c:pt idx="635" formatCode="0.00E+00">
                  <c:v>-2.7240900000000001E-37</c:v>
                </c:pt>
                <c:pt idx="636" formatCode="0.00E+00">
                  <c:v>-1.9711299999999998E-37</c:v>
                </c:pt>
                <c:pt idx="637" formatCode="0.00E+00">
                  <c:v>-1.4254100000000001E-37</c:v>
                </c:pt>
                <c:pt idx="638" formatCode="0.00E+00">
                  <c:v>-1.0301400000000001E-37</c:v>
                </c:pt>
                <c:pt idx="639" formatCode="0.00E+00">
                  <c:v>-7.4401699999999998E-38</c:v>
                </c:pt>
                <c:pt idx="640" formatCode="0.00E+00">
                  <c:v>-5.3703500000000001E-38</c:v>
                </c:pt>
                <c:pt idx="641" formatCode="0.00E+00">
                  <c:v>-3.8739400000000001E-38</c:v>
                </c:pt>
                <c:pt idx="642" formatCode="0.00E+00">
                  <c:v>-2.7927700000000002E-38</c:v>
                </c:pt>
                <c:pt idx="643" formatCode="0.00E+00">
                  <c:v>-2.0120999999999999E-38</c:v>
                </c:pt>
                <c:pt idx="644" formatCode="0.00E+00">
                  <c:v>-1.4487499999999999E-38</c:v>
                </c:pt>
                <c:pt idx="645" formatCode="0.00E+00">
                  <c:v>-1.04249E-38</c:v>
                </c:pt>
                <c:pt idx="646" formatCode="0.00E+00">
                  <c:v>-7.4968399999999999E-39</c:v>
                </c:pt>
                <c:pt idx="647" formatCode="0.00E+00">
                  <c:v>-5.3878799999999998E-39</c:v>
                </c:pt>
                <c:pt idx="648" formatCode="0.00E+00">
                  <c:v>-3.8698000000000002E-39</c:v>
                </c:pt>
                <c:pt idx="649" formatCode="0.00E+00">
                  <c:v>-2.7777399999999999E-39</c:v>
                </c:pt>
                <c:pt idx="650" formatCode="0.00E+00">
                  <c:v>-1.99262E-39</c:v>
                </c:pt>
                <c:pt idx="651" formatCode="0.00E+00">
                  <c:v>-1.42853E-39</c:v>
                </c:pt>
                <c:pt idx="652" formatCode="0.00E+00">
                  <c:v>-1.0235E-39</c:v>
                </c:pt>
                <c:pt idx="653" formatCode="0.00E+00">
                  <c:v>-7.32852E-40</c:v>
                </c:pt>
                <c:pt idx="654" formatCode="0.00E+00">
                  <c:v>-5.2441600000000002E-40</c:v>
                </c:pt>
                <c:pt idx="655" formatCode="0.00E+00">
                  <c:v>-3.7503099999999997E-40</c:v>
                </c:pt>
                <c:pt idx="656" formatCode="0.00E+00">
                  <c:v>-2.6803399999999998E-40</c:v>
                </c:pt>
                <c:pt idx="657" formatCode="0.00E+00">
                  <c:v>-1.9144499999999998E-40</c:v>
                </c:pt>
                <c:pt idx="658" formatCode="0.00E+00">
                  <c:v>-1.36657E-40</c:v>
                </c:pt>
                <c:pt idx="659" formatCode="0.00E+00">
                  <c:v>-9.7487299999999993E-41</c:v>
                </c:pt>
                <c:pt idx="660" formatCode="0.00E+00">
                  <c:v>-6.9501999999999995E-41</c:v>
                </c:pt>
                <c:pt idx="661" formatCode="0.00E+00">
                  <c:v>-4.9519599999999999E-41</c:v>
                </c:pt>
                <c:pt idx="662" formatCode="0.00E+00">
                  <c:v>-3.5260599999999998E-41</c:v>
                </c:pt>
                <c:pt idx="663" formatCode="0.00E+00">
                  <c:v>-2.5091800000000001E-41</c:v>
                </c:pt>
                <c:pt idx="664" formatCode="0.00E+00">
                  <c:v>-1.7844600000000001E-41</c:v>
                </c:pt>
                <c:pt idx="665" formatCode="0.00E+00">
                  <c:v>-1.26828E-41</c:v>
                </c:pt>
                <c:pt idx="666" formatCode="0.00E+00">
                  <c:v>-9.0084800000000003E-42</c:v>
                </c:pt>
                <c:pt idx="667" formatCode="0.00E+00">
                  <c:v>-6.3947099999999998E-42</c:v>
                </c:pt>
                <c:pt idx="668" formatCode="0.00E+00">
                  <c:v>-4.5365100000000001E-42</c:v>
                </c:pt>
                <c:pt idx="669" formatCode="0.00E+00">
                  <c:v>-3.2162799999999997E-42</c:v>
                </c:pt>
                <c:pt idx="670" formatCode="0.00E+00">
                  <c:v>-2.2788600000000001E-42</c:v>
                </c:pt>
                <c:pt idx="671" formatCode="0.00E+00">
                  <c:v>-1.6136600000000001E-42</c:v>
                </c:pt>
                <c:pt idx="672" formatCode="0.00E+00">
                  <c:v>-1.1419299999999999E-42</c:v>
                </c:pt>
                <c:pt idx="673" formatCode="0.00E+00">
                  <c:v>-8.0760300000000007E-43</c:v>
                </c:pt>
                <c:pt idx="674" formatCode="0.00E+00">
                  <c:v>-5.7080500000000003E-43</c:v>
                </c:pt>
                <c:pt idx="675" formatCode="0.00E+00">
                  <c:v>-4.0318900000000001E-43</c:v>
                </c:pt>
                <c:pt idx="676" formatCode="0.00E+00">
                  <c:v>-2.8461700000000001E-43</c:v>
                </c:pt>
                <c:pt idx="677" formatCode="0.00E+00">
                  <c:v>-2.0079200000000002E-43</c:v>
                </c:pt>
                <c:pt idx="678" formatCode="0.00E+00">
                  <c:v>-1.41567E-43</c:v>
                </c:pt>
                <c:pt idx="679" formatCode="0.00E+00">
                  <c:v>-9.9748900000000003E-44</c:v>
                </c:pt>
                <c:pt idx="680" formatCode="0.00E+00">
                  <c:v>-7.0240400000000002E-44</c:v>
                </c:pt>
                <c:pt idx="681" formatCode="0.00E+00">
                  <c:v>-4.9430699999999996E-44</c:v>
                </c:pt>
                <c:pt idx="682" formatCode="0.00E+00">
                  <c:v>-3.47647E-44</c:v>
                </c:pt>
                <c:pt idx="683" formatCode="0.00E+00">
                  <c:v>-2.4434999999999998E-44</c:v>
                </c:pt>
                <c:pt idx="684" formatCode="0.00E+00">
                  <c:v>-1.7163900000000001E-44</c:v>
                </c:pt>
                <c:pt idx="685" formatCode="0.00E+00">
                  <c:v>-1.2048999999999999E-44</c:v>
                </c:pt>
                <c:pt idx="686" formatCode="0.00E+00">
                  <c:v>-8.4531699999999995E-45</c:v>
                </c:pt>
                <c:pt idx="687" formatCode="0.00E+00">
                  <c:v>-5.9267799999999998E-45</c:v>
                </c:pt>
                <c:pt idx="688" formatCode="0.00E+00">
                  <c:v>-4.1528800000000003E-45</c:v>
                </c:pt>
                <c:pt idx="689" formatCode="0.00E+00">
                  <c:v>-2.9081099999999999E-45</c:v>
                </c:pt>
                <c:pt idx="690" formatCode="0.00E+00">
                  <c:v>-2.0351900000000001E-45</c:v>
                </c:pt>
                <c:pt idx="691" formatCode="0.00E+00">
                  <c:v>-1.4234100000000001E-45</c:v>
                </c:pt>
                <c:pt idx="692" formatCode="0.00E+00">
                  <c:v>-9.9491599999999996E-46</c:v>
                </c:pt>
                <c:pt idx="693" formatCode="0.00E+00">
                  <c:v>-6.9498300000000002E-46</c:v>
                </c:pt>
                <c:pt idx="694" formatCode="0.00E+00">
                  <c:v>-4.8516999999999996E-46</c:v>
                </c:pt>
                <c:pt idx="695" formatCode="0.00E+00">
                  <c:v>-3.3848900000000001E-46</c:v>
                </c:pt>
                <c:pt idx="696" formatCode="0.00E+00">
                  <c:v>-2.3600799999999998E-46</c:v>
                </c:pt>
                <c:pt idx="697" formatCode="0.00E+00">
                  <c:v>-1.6445299999999999E-46</c:v>
                </c:pt>
                <c:pt idx="698" formatCode="0.00E+00">
                  <c:v>-1.1452099999999999E-46</c:v>
                </c:pt>
                <c:pt idx="699" formatCode="0.00E+00">
                  <c:v>-7.9700900000000001E-47</c:v>
                </c:pt>
                <c:pt idx="700" formatCode="0.00E+00">
                  <c:v>-5.5433400000000001E-47</c:v>
                </c:pt>
                <c:pt idx="701" formatCode="0.00E+00">
                  <c:v>-3.8531099999999999E-47</c:v>
                </c:pt>
                <c:pt idx="702" formatCode="0.00E+00">
                  <c:v>-2.6765999999999999E-47</c:v>
                </c:pt>
                <c:pt idx="703" formatCode="0.00E+00">
                  <c:v>-1.8581700000000001E-47</c:v>
                </c:pt>
                <c:pt idx="704" formatCode="0.00E+00">
                  <c:v>-1.2892E-47</c:v>
                </c:pt>
                <c:pt idx="705" formatCode="0.00E+00">
                  <c:v>-8.9389400000000003E-48</c:v>
                </c:pt>
                <c:pt idx="706" formatCode="0.00E+00">
                  <c:v>-6.1941699999999995E-48</c:v>
                </c:pt>
                <c:pt idx="707" formatCode="0.00E+00">
                  <c:v>-4.2895499999999998E-48</c:v>
                </c:pt>
                <c:pt idx="708" formatCode="0.00E+00">
                  <c:v>-2.9687399999999999E-48</c:v>
                </c:pt>
                <c:pt idx="709" formatCode="0.00E+00">
                  <c:v>-2.0533599999999999E-48</c:v>
                </c:pt>
                <c:pt idx="710" formatCode="0.00E+00">
                  <c:v>-1.4193399999999999E-48</c:v>
                </c:pt>
                <c:pt idx="711" formatCode="0.00E+00">
                  <c:v>-9.8048800000000005E-49</c:v>
                </c:pt>
                <c:pt idx="712" formatCode="0.00E+00">
                  <c:v>-6.7690599999999997E-49</c:v>
                </c:pt>
                <c:pt idx="713" formatCode="0.00E+00">
                  <c:v>-4.6703099999999997E-49</c:v>
                </c:pt>
                <c:pt idx="714" formatCode="0.00E+00">
                  <c:v>-3.2202900000000002E-49</c:v>
                </c:pt>
                <c:pt idx="715" formatCode="0.00E+00">
                  <c:v>-2.2190999999999999E-49</c:v>
                </c:pt>
                <c:pt idx="716" formatCode="0.00E+00">
                  <c:v>-1.5282299999999999E-49</c:v>
                </c:pt>
                <c:pt idx="717" formatCode="0.00E+00">
                  <c:v>-1.0517999999999999E-49</c:v>
                </c:pt>
                <c:pt idx="718" formatCode="0.00E+00">
                  <c:v>-7.23448E-50</c:v>
                </c:pt>
                <c:pt idx="719" formatCode="0.00E+00">
                  <c:v>-4.9729500000000004E-50</c:v>
                </c:pt>
                <c:pt idx="720" formatCode="0.00E+00">
                  <c:v>-3.4162699999999999E-50</c:v>
                </c:pt>
                <c:pt idx="721" formatCode="0.00E+00">
                  <c:v>-2.34542E-50</c:v>
                </c:pt>
                <c:pt idx="722" formatCode="0.00E+00">
                  <c:v>-1.60925E-50</c:v>
                </c:pt>
                <c:pt idx="723" formatCode="0.00E+00">
                  <c:v>-1.1034600000000001E-50</c:v>
                </c:pt>
                <c:pt idx="724" formatCode="0.00E+00">
                  <c:v>-7.5617E-51</c:v>
                </c:pt>
                <c:pt idx="725" formatCode="0.00E+00">
                  <c:v>-5.1786300000000001E-51</c:v>
                </c:pt>
                <c:pt idx="726" formatCode="0.00E+00">
                  <c:v>-3.5443900000000003E-51</c:v>
                </c:pt>
                <c:pt idx="727" formatCode="0.00E+00">
                  <c:v>-2.4243800000000001E-51</c:v>
                </c:pt>
                <c:pt idx="728" formatCode="0.00E+00">
                  <c:v>-1.6572600000000001E-51</c:v>
                </c:pt>
                <c:pt idx="729" formatCode="0.00E+00">
                  <c:v>-1.13217E-51</c:v>
                </c:pt>
                <c:pt idx="730" formatCode="0.00E+00">
                  <c:v>-7.7297400000000005E-52</c:v>
                </c:pt>
                <c:pt idx="731" formatCode="0.00E+00">
                  <c:v>-5.27411E-52</c:v>
                </c:pt>
                <c:pt idx="732" formatCode="0.00E+00">
                  <c:v>-3.5963800000000001E-52</c:v>
                </c:pt>
                <c:pt idx="733" formatCode="0.00E+00">
                  <c:v>-2.4508299999999999E-52</c:v>
                </c:pt>
                <c:pt idx="734" formatCode="0.00E+00">
                  <c:v>-1.66914E-52</c:v>
                </c:pt>
                <c:pt idx="735" formatCode="0.00E+00">
                  <c:v>-1.13606E-52</c:v>
                </c:pt>
                <c:pt idx="736" formatCode="0.00E+00">
                  <c:v>-7.7275900000000005E-53</c:v>
                </c:pt>
                <c:pt idx="737" formatCode="0.00E+00">
                  <c:v>-5.2531200000000002E-53</c:v>
                </c:pt>
                <c:pt idx="738" formatCode="0.00E+00">
                  <c:v>-3.5687999999999999E-53</c:v>
                </c:pt>
                <c:pt idx="739" formatCode="0.00E+00">
                  <c:v>-2.4230299999999999E-53</c:v>
                </c:pt>
                <c:pt idx="740" formatCode="0.00E+00">
                  <c:v>-1.6441000000000001E-53</c:v>
                </c:pt>
                <c:pt idx="741" formatCode="0.00E+00">
                  <c:v>-1.11488E-53</c:v>
                </c:pt>
                <c:pt idx="742" formatCode="0.00E+00">
                  <c:v>-7.5553900000000003E-54</c:v>
                </c:pt>
                <c:pt idx="743" formatCode="0.00E+00">
                  <c:v>-5.1170500000000002E-54</c:v>
                </c:pt>
                <c:pt idx="744" formatCode="0.00E+00">
                  <c:v>-3.4634899999999997E-54</c:v>
                </c:pt>
                <c:pt idx="745" formatCode="0.00E+00">
                  <c:v>-2.3428199999999999E-54</c:v>
                </c:pt>
                <c:pt idx="746" formatCode="0.00E+00">
                  <c:v>-1.5837800000000001E-54</c:v>
                </c:pt>
                <c:pt idx="747" formatCode="0.00E+00">
                  <c:v>-1.07E-54</c:v>
                </c:pt>
                <c:pt idx="748" formatCode="0.00E+00">
                  <c:v>-7.2244299999999996E-55</c:v>
                </c:pt>
                <c:pt idx="749" formatCode="0.00E+00">
                  <c:v>-4.8747800000000001E-55</c:v>
                </c:pt>
                <c:pt idx="750" formatCode="0.00E+00">
                  <c:v>-3.2872899999999996E-55</c:v>
                </c:pt>
                <c:pt idx="751" formatCode="0.00E+00">
                  <c:v>-2.2154E-55</c:v>
                </c:pt>
                <c:pt idx="752" formatCode="0.00E+00">
                  <c:v>-1.4921E-55</c:v>
                </c:pt>
                <c:pt idx="753" formatCode="0.00E+00">
                  <c:v>-1.0043300000000001E-55</c:v>
                </c:pt>
                <c:pt idx="754" formatCode="0.00E+00">
                  <c:v>-6.75591E-56</c:v>
                </c:pt>
                <c:pt idx="755" formatCode="0.00E+00">
                  <c:v>-4.5417600000000002E-56</c:v>
                </c:pt>
                <c:pt idx="756" formatCode="0.00E+00">
                  <c:v>-3.0513699999999999E-56</c:v>
                </c:pt>
                <c:pt idx="757" formatCode="0.00E+00">
                  <c:v>-2.0487999999999999E-56</c:v>
                </c:pt>
                <c:pt idx="758" formatCode="0.00E+00">
                  <c:v>-1.37478E-56</c:v>
                </c:pt>
                <c:pt idx="759" formatCode="0.00E+00">
                  <c:v>-9.21933E-57</c:v>
                </c:pt>
                <c:pt idx="760" formatCode="0.00E+00">
                  <c:v>-6.1787000000000004E-57</c:v>
                </c:pt>
                <c:pt idx="761" formatCode="0.00E+00">
                  <c:v>-4.13834E-57</c:v>
                </c:pt>
                <c:pt idx="762" formatCode="0.00E+00">
                  <c:v>-2.7700500000000003E-57</c:v>
                </c:pt>
                <c:pt idx="763" formatCode="0.00E+00">
                  <c:v>-1.8530199999999999E-57</c:v>
                </c:pt>
                <c:pt idx="764" formatCode="0.00E+00">
                  <c:v>-1.2388E-57</c:v>
                </c:pt>
                <c:pt idx="765" formatCode="0.00E+00">
                  <c:v>-8.2767100000000006E-58</c:v>
                </c:pt>
                <c:pt idx="766" formatCode="0.00E+00">
                  <c:v>-5.52642E-58</c:v>
                </c:pt>
                <c:pt idx="767" formatCode="0.00E+00">
                  <c:v>-3.6877600000000002E-58</c:v>
                </c:pt>
                <c:pt idx="768" formatCode="0.00E+00">
                  <c:v>-2.4593E-58</c:v>
                </c:pt>
                <c:pt idx="769" formatCode="0.00E+00">
                  <c:v>-1.6390499999999999E-58</c:v>
                </c:pt>
                <c:pt idx="770" formatCode="0.00E+00">
                  <c:v>-1.09171E-58</c:v>
                </c:pt>
                <c:pt idx="771" formatCode="0.00E+00">
                  <c:v>-7.2668999999999997E-59</c:v>
                </c:pt>
                <c:pt idx="772" formatCode="0.00E+00">
                  <c:v>-4.8342000000000001E-59</c:v>
                </c:pt>
                <c:pt idx="773" formatCode="0.00E+00">
                  <c:v>-3.2138999999999999E-59</c:v>
                </c:pt>
                <c:pt idx="774" formatCode="0.00E+00">
                  <c:v>-2.1353600000000002E-59</c:v>
                </c:pt>
                <c:pt idx="775" formatCode="0.00E+00">
                  <c:v>-1.4178799999999999E-59</c:v>
                </c:pt>
                <c:pt idx="776" formatCode="0.00E+00">
                  <c:v>-9.4089599999999997E-60</c:v>
                </c:pt>
                <c:pt idx="777" formatCode="0.00E+00">
                  <c:v>-6.2398599999999998E-60</c:v>
                </c:pt>
                <c:pt idx="778" formatCode="0.00E+00">
                  <c:v>-4.1356099999999999E-60</c:v>
                </c:pt>
                <c:pt idx="779" formatCode="0.00E+00">
                  <c:v>-2.7392699999999997E-60</c:v>
                </c:pt>
                <c:pt idx="780" formatCode="0.00E+00">
                  <c:v>-1.8132700000000001E-60</c:v>
                </c:pt>
                <c:pt idx="781" formatCode="0.00E+00">
                  <c:v>-1.1995599999999999E-60</c:v>
                </c:pt>
                <c:pt idx="782" formatCode="0.00E+00">
                  <c:v>-7.9306999999999997E-61</c:v>
                </c:pt>
                <c:pt idx="783" formatCode="0.00E+00">
                  <c:v>-5.2400300000000001E-61</c:v>
                </c:pt>
                <c:pt idx="784" formatCode="0.00E+00">
                  <c:v>-3.4600899999999997E-61</c:v>
                </c:pt>
                <c:pt idx="785" formatCode="0.00E+00">
                  <c:v>-2.2833499999999999E-61</c:v>
                </c:pt>
                <c:pt idx="786" formatCode="0.00E+00">
                  <c:v>-1.50587E-61</c:v>
                </c:pt>
                <c:pt idx="787" formatCode="0.00E+00">
                  <c:v>-9.9251200000000007E-62</c:v>
                </c:pt>
                <c:pt idx="788" formatCode="0.00E+00">
                  <c:v>-6.5375500000000001E-62</c:v>
                </c:pt>
                <c:pt idx="789" formatCode="0.00E+00">
                  <c:v>-4.3035399999999997E-62</c:v>
                </c:pt>
                <c:pt idx="790" formatCode="0.00E+00">
                  <c:v>-2.8311799999999999E-62</c:v>
                </c:pt>
                <c:pt idx="791" formatCode="0.00E+00">
                  <c:v>-1.8614100000000001E-62</c:v>
                </c:pt>
                <c:pt idx="792" formatCode="0.00E+00">
                  <c:v>-1.22306E-62</c:v>
                </c:pt>
                <c:pt idx="793" formatCode="0.00E+00">
                  <c:v>-8.0312700000000005E-63</c:v>
                </c:pt>
                <c:pt idx="794" formatCode="0.00E+00">
                  <c:v>-5.2704999999999999E-63</c:v>
                </c:pt>
                <c:pt idx="795" formatCode="0.00E+00">
                  <c:v>-3.4566200000000003E-63</c:v>
                </c:pt>
                <c:pt idx="796" formatCode="0.00E+00">
                  <c:v>-2.2655999999999999E-63</c:v>
                </c:pt>
                <c:pt idx="797" formatCode="0.00E+00">
                  <c:v>-1.4840399999999999E-63</c:v>
                </c:pt>
                <c:pt idx="798" formatCode="0.00E+00">
                  <c:v>-9.7149400000000005E-64</c:v>
                </c:pt>
                <c:pt idx="799" formatCode="0.00E+00">
                  <c:v>-6.3557299999999999E-64</c:v>
                </c:pt>
                <c:pt idx="800" formatCode="0.00E+00">
                  <c:v>-4.1554999999999998E-64</c:v>
                </c:pt>
                <c:pt idx="801" formatCode="0.00E+00">
                  <c:v>-2.7152599999999999E-64</c:v>
                </c:pt>
                <c:pt idx="802" formatCode="0.00E+00">
                  <c:v>-1.77309E-64</c:v>
                </c:pt>
                <c:pt idx="803" formatCode="0.00E+00">
                  <c:v>-1.15713E-64</c:v>
                </c:pt>
                <c:pt idx="804" formatCode="0.00E+00">
                  <c:v>-7.5468600000000002E-65</c:v>
                </c:pt>
                <c:pt idx="805" formatCode="0.00E+00">
                  <c:v>-4.9190499999999999E-65</c:v>
                </c:pt>
                <c:pt idx="806" formatCode="0.00E+00">
                  <c:v>-3.2042499999999999E-65</c:v>
                </c:pt>
                <c:pt idx="807" formatCode="0.00E+00">
                  <c:v>-2.0859500000000002E-65</c:v>
                </c:pt>
                <c:pt idx="808" formatCode="0.00E+00">
                  <c:v>-1.3571099999999999E-65</c:v>
                </c:pt>
                <c:pt idx="809" formatCode="0.00E+00">
                  <c:v>-8.8237699999999995E-66</c:v>
                </c:pt>
                <c:pt idx="810" formatCode="0.00E+00">
                  <c:v>-5.7335799999999999E-66</c:v>
                </c:pt>
                <c:pt idx="811" formatCode="0.00E+00">
                  <c:v>-3.7233100000000001E-66</c:v>
                </c:pt>
                <c:pt idx="812" formatCode="0.00E+00">
                  <c:v>-2.41638E-66</c:v>
                </c:pt>
                <c:pt idx="813" formatCode="0.00E+00">
                  <c:v>-1.56722E-66</c:v>
                </c:pt>
                <c:pt idx="814" formatCode="0.00E+00">
                  <c:v>-1.01585E-66</c:v>
                </c:pt>
                <c:pt idx="815" formatCode="0.00E+00">
                  <c:v>-6.5804999999999999E-67</c:v>
                </c:pt>
                <c:pt idx="816" formatCode="0.00E+00">
                  <c:v>-4.2601000000000002E-67</c:v>
                </c:pt>
                <c:pt idx="817" formatCode="0.00E+00">
                  <c:v>-2.7562099999999999E-67</c:v>
                </c:pt>
                <c:pt idx="818" formatCode="0.00E+00">
                  <c:v>-1.7821200000000001E-67</c:v>
                </c:pt>
                <c:pt idx="819" formatCode="0.00E+00">
                  <c:v>-1.1515699999999999E-67</c:v>
                </c:pt>
                <c:pt idx="820" formatCode="0.00E+00">
                  <c:v>-7.4366700000000005E-68</c:v>
                </c:pt>
                <c:pt idx="821" formatCode="0.00E+00">
                  <c:v>-4.7995099999999999E-68</c:v>
                </c:pt>
                <c:pt idx="822" formatCode="0.00E+00">
                  <c:v>-3.0956099999999998E-68</c:v>
                </c:pt>
                <c:pt idx="823" formatCode="0.00E+00">
                  <c:v>-1.99539E-68</c:v>
                </c:pt>
                <c:pt idx="824" formatCode="0.00E+00">
                  <c:v>-1.28541E-68</c:v>
                </c:pt>
                <c:pt idx="825" formatCode="0.00E+00">
                  <c:v>-8.2753299999999997E-69</c:v>
                </c:pt>
                <c:pt idx="826" formatCode="0.00E+00">
                  <c:v>-5.3242799999999996E-69</c:v>
                </c:pt>
                <c:pt idx="827" formatCode="0.00E+00">
                  <c:v>-3.42348E-69</c:v>
                </c:pt>
                <c:pt idx="828" formatCode="0.00E+00">
                  <c:v>-2.1999200000000001E-69</c:v>
                </c:pt>
                <c:pt idx="829" formatCode="0.00E+00">
                  <c:v>-1.4127900000000001E-69</c:v>
                </c:pt>
                <c:pt idx="830" formatCode="0.00E+00">
                  <c:v>-9.06733E-70</c:v>
                </c:pt>
                <c:pt idx="831" formatCode="0.00E+00">
                  <c:v>-5.8158400000000004E-70</c:v>
                </c:pt>
                <c:pt idx="832" formatCode="0.00E+00">
                  <c:v>-3.7280099999999999E-70</c:v>
                </c:pt>
                <c:pt idx="833" formatCode="0.00E+00">
                  <c:v>-2.38822E-70</c:v>
                </c:pt>
                <c:pt idx="834" formatCode="0.00E+00">
                  <c:v>-1.5289799999999999E-70</c:v>
                </c:pt>
                <c:pt idx="835" formatCode="0.00E+00">
                  <c:v>-9.7827399999999996E-71</c:v>
                </c:pt>
                <c:pt idx="836" formatCode="0.00E+00">
                  <c:v>-6.2553400000000001E-71</c:v>
                </c:pt>
                <c:pt idx="837" formatCode="0.00E+00">
                  <c:v>-3.9973600000000001E-71</c:v>
                </c:pt>
                <c:pt idx="838" formatCode="0.00E+00">
                  <c:v>-2.5528600000000001E-71</c:v>
                </c:pt>
                <c:pt idx="839" formatCode="0.00E+00">
                  <c:v>-1.6293400000000001E-71</c:v>
                </c:pt>
                <c:pt idx="840" formatCode="0.00E+00">
                  <c:v>-1.0392700000000001E-71</c:v>
                </c:pt>
                <c:pt idx="841" formatCode="0.00E+00">
                  <c:v>-6.6248599999999997E-72</c:v>
                </c:pt>
                <c:pt idx="842" formatCode="0.00E+00">
                  <c:v>-4.2204299999999998E-72</c:v>
                </c:pt>
                <c:pt idx="843" formatCode="0.00E+00">
                  <c:v>-2.6870000000000001E-72</c:v>
                </c:pt>
                <c:pt idx="844" formatCode="0.00E+00">
                  <c:v>-1.7096600000000001E-72</c:v>
                </c:pt>
                <c:pt idx="845" formatCode="0.00E+00">
                  <c:v>-1.08714E-72</c:v>
                </c:pt>
                <c:pt idx="846" formatCode="0.00E+00">
                  <c:v>-6.9085999999999998E-73</c:v>
                </c:pt>
                <c:pt idx="847" formatCode="0.00E+00">
                  <c:v>-4.3876000000000003E-73</c:v>
                </c:pt>
                <c:pt idx="848" formatCode="0.00E+00">
                  <c:v>-2.7848100000000001E-73</c:v>
                </c:pt>
                <c:pt idx="849" formatCode="0.00E+00">
                  <c:v>-1.7664299999999999E-73</c:v>
                </c:pt>
                <c:pt idx="850" formatCode="0.00E+00">
                  <c:v>-1.11977E-73</c:v>
                </c:pt>
                <c:pt idx="851" formatCode="0.00E+00">
                  <c:v>-7.0939900000000003E-74</c:v>
                </c:pt>
                <c:pt idx="852" formatCode="0.00E+00">
                  <c:v>-4.4914300000000004E-74</c:v>
                </c:pt>
                <c:pt idx="853" formatCode="0.00E+00">
                  <c:v>-2.8419099999999999E-74</c:v>
                </c:pt>
                <c:pt idx="854" formatCode="0.00E+00">
                  <c:v>-1.7970800000000001E-74</c:v>
                </c:pt>
                <c:pt idx="855" formatCode="0.00E+00">
                  <c:v>-1.13568E-74</c:v>
                </c:pt>
                <c:pt idx="856" formatCode="0.00E+00">
                  <c:v>-7.1726200000000002E-75</c:v>
                </c:pt>
                <c:pt idx="857" formatCode="0.00E+00">
                  <c:v>-4.5272000000000003E-75</c:v>
                </c:pt>
                <c:pt idx="858" formatCode="0.00E+00">
                  <c:v>-2.8557E-75</c:v>
                </c:pt>
                <c:pt idx="859" formatCode="0.00E+00">
                  <c:v>-1.8002300000000001E-75</c:v>
                </c:pt>
                <c:pt idx="860" formatCode="0.00E+00">
                  <c:v>-1.1341599999999999E-75</c:v>
                </c:pt>
                <c:pt idx="861" formatCode="0.00E+00">
                  <c:v>-7.1408899999999996E-76</c:v>
                </c:pt>
                <c:pt idx="862" formatCode="0.00E+00">
                  <c:v>-4.4932599999999998E-76</c:v>
                </c:pt>
                <c:pt idx="863" formatCode="0.00E+00">
                  <c:v>-2.8255500000000002E-76</c:v>
                </c:pt>
                <c:pt idx="864" formatCode="0.00E+00">
                  <c:v>-1.7757200000000001E-76</c:v>
                </c:pt>
                <c:pt idx="865" formatCode="0.00E+00">
                  <c:v>-1.1152699999999999E-76</c:v>
                </c:pt>
                <c:pt idx="866" formatCode="0.00E+00">
                  <c:v>-7.0002600000000002E-77</c:v>
                </c:pt>
                <c:pt idx="867" formatCode="0.00E+00">
                  <c:v>-4.3911800000000001E-77</c:v>
                </c:pt>
                <c:pt idx="868" formatCode="0.00E+00">
                  <c:v>-2.75283E-77</c:v>
                </c:pt>
                <c:pt idx="869" formatCode="0.00E+00">
                  <c:v>-1.7246799999999999E-77</c:v>
                </c:pt>
                <c:pt idx="870" formatCode="0.00E+00">
                  <c:v>-1.07987E-77</c:v>
                </c:pt>
                <c:pt idx="871" formatCode="0.00E+00">
                  <c:v>-6.7571499999999998E-78</c:v>
                </c:pt>
                <c:pt idx="872" formatCode="0.00E+00">
                  <c:v>-4.2255900000000001E-78</c:v>
                </c:pt>
                <c:pt idx="873" formatCode="0.00E+00">
                  <c:v>-2.6408500000000001E-78</c:v>
                </c:pt>
                <c:pt idx="874" formatCode="0.00E+00">
                  <c:v>-1.6494199999999999E-78</c:v>
                </c:pt>
                <c:pt idx="875" formatCode="0.00E+00">
                  <c:v>-1.02955E-78</c:v>
                </c:pt>
                <c:pt idx="876" formatCode="0.00E+00">
                  <c:v>-6.4224299999999996E-79</c:v>
                </c:pt>
                <c:pt idx="877" formatCode="0.00E+00">
                  <c:v>-4.0038799999999998E-79</c:v>
                </c:pt>
                <c:pt idx="878" formatCode="0.00E+00">
                  <c:v>-2.4945599999999999E-79</c:v>
                </c:pt>
                <c:pt idx="879" formatCode="0.00E+00">
                  <c:v>-1.5532400000000001E-79</c:v>
                </c:pt>
                <c:pt idx="880" formatCode="0.00E+00">
                  <c:v>-9.6652999999999995E-80</c:v>
                </c:pt>
                <c:pt idx="881" formatCode="0.00E+00">
                  <c:v>-6.0106699999999997E-80</c:v>
                </c:pt>
                <c:pt idx="882" formatCode="0.00E+00">
                  <c:v>-3.7356099999999998E-80</c:v>
                </c:pt>
                <c:pt idx="883" formatCode="0.00E+00">
                  <c:v>-2.3202400000000002E-80</c:v>
                </c:pt>
                <c:pt idx="884" formatCode="0.00E+00">
                  <c:v>-1.44024E-80</c:v>
                </c:pt>
                <c:pt idx="885" formatCode="0.00E+00">
                  <c:v>-8.9344600000000008E-81</c:v>
                </c:pt>
                <c:pt idx="886" formatCode="0.00E+00">
                  <c:v>-5.5390299999999997E-81</c:v>
                </c:pt>
                <c:pt idx="887" formatCode="0.00E+00">
                  <c:v>-3.4318599999999998E-81</c:v>
                </c:pt>
                <c:pt idx="888" formatCode="0.00E+00">
                  <c:v>-2.125E-81</c:v>
                </c:pt>
                <c:pt idx="889" formatCode="0.00E+00">
                  <c:v>-1.3149800000000001E-81</c:v>
                </c:pt>
                <c:pt idx="890" formatCode="0.00E+00">
                  <c:v>-8.1322100000000004E-82</c:v>
                </c:pt>
                <c:pt idx="891" formatCode="0.00E+00">
                  <c:v>-5.0261E-82</c:v>
                </c:pt>
                <c:pt idx="892" formatCode="0.00E+00">
                  <c:v>-3.1044600000000001E-82</c:v>
                </c:pt>
                <c:pt idx="893" formatCode="0.00E+00">
                  <c:v>-1.9163299999999999E-82</c:v>
                </c:pt>
                <c:pt idx="894" formatCode="0.00E+00">
                  <c:v>-1.18219E-82</c:v>
                </c:pt>
                <c:pt idx="895" formatCode="0.00E+00">
                  <c:v>-7.2884699999999998E-83</c:v>
                </c:pt>
                <c:pt idx="896" formatCode="0.00E+00">
                  <c:v>-4.4907200000000003E-83</c:v>
                </c:pt>
                <c:pt idx="897" formatCode="0.00E+00">
                  <c:v>-2.7652100000000002E-83</c:v>
                </c:pt>
                <c:pt idx="898" formatCode="0.00E+00">
                  <c:v>-1.7016499999999999E-83</c:v>
                </c:pt>
                <c:pt idx="899" formatCode="0.00E+00">
                  <c:v>-1.0465100000000001E-83</c:v>
                </c:pt>
                <c:pt idx="900" formatCode="0.00E+00">
                  <c:v>-6.4320800000000003E-84</c:v>
                </c:pt>
                <c:pt idx="901" formatCode="0.00E+00">
                  <c:v>-3.95083E-84</c:v>
                </c:pt>
                <c:pt idx="902" formatCode="0.00E+00">
                  <c:v>-2.4252599999999998E-84</c:v>
                </c:pt>
                <c:pt idx="903" formatCode="0.00E+00">
                  <c:v>-1.4878500000000001E-84</c:v>
                </c:pt>
                <c:pt idx="904" formatCode="0.00E+00">
                  <c:v>-9.1219900000000003E-85</c:v>
                </c:pt>
                <c:pt idx="905" formatCode="0.00E+00">
                  <c:v>-5.5892400000000004E-85</c:v>
                </c:pt>
                <c:pt idx="906" formatCode="0.00E+00">
                  <c:v>-3.4225400000000002E-85</c:v>
                </c:pt>
                <c:pt idx="907" formatCode="0.00E+00">
                  <c:v>-2.09447E-85</c:v>
                </c:pt>
                <c:pt idx="908" formatCode="0.00E+00">
                  <c:v>-1.28095E-85</c:v>
                </c:pt>
                <c:pt idx="909" formatCode="0.00E+00">
                  <c:v>-7.8292699999999995E-86</c:v>
                </c:pt>
                <c:pt idx="910" formatCode="0.00E+00">
                  <c:v>-4.7823599999999998E-86</c:v>
                </c:pt>
                <c:pt idx="911" formatCode="0.00E+00">
                  <c:v>-2.9194099999999999E-86</c:v>
                </c:pt>
                <c:pt idx="912" formatCode="0.00E+00">
                  <c:v>-1.78106E-86</c:v>
                </c:pt>
                <c:pt idx="913" formatCode="0.00E+00">
                  <c:v>-1.0859099999999999E-86</c:v>
                </c:pt>
                <c:pt idx="914" formatCode="0.00E+00">
                  <c:v>-6.6166800000000002E-87</c:v>
                </c:pt>
                <c:pt idx="915" formatCode="0.00E+00">
                  <c:v>-4.0291999999999997E-87</c:v>
                </c:pt>
                <c:pt idx="916" formatCode="0.00E+00">
                  <c:v>-2.45204E-87</c:v>
                </c:pt>
                <c:pt idx="917" formatCode="0.00E+00">
                  <c:v>-1.49132E-87</c:v>
                </c:pt>
                <c:pt idx="918" formatCode="0.00E+00">
                  <c:v>-9.0644699999999996E-88</c:v>
                </c:pt>
                <c:pt idx="919" formatCode="0.00E+00">
                  <c:v>-5.5061299999999997E-88</c:v>
                </c:pt>
                <c:pt idx="920" formatCode="0.00E+00">
                  <c:v>-3.3425800000000001E-88</c:v>
                </c:pt>
                <c:pt idx="921" formatCode="0.00E+00">
                  <c:v>-2.0279099999999999E-88</c:v>
                </c:pt>
                <c:pt idx="922" formatCode="0.00E+00">
                  <c:v>-1.22955E-88</c:v>
                </c:pt>
                <c:pt idx="923" formatCode="0.00E+00">
                  <c:v>-7.4503699999999999E-89</c:v>
                </c:pt>
                <c:pt idx="924" formatCode="0.00E+00">
                  <c:v>-4.5116900000000003E-89</c:v>
                </c:pt>
                <c:pt idx="925" formatCode="0.00E+00">
                  <c:v>-2.7304400000000001E-89</c:v>
                </c:pt>
                <c:pt idx="926" formatCode="0.00E+00">
                  <c:v>-1.65142E-89</c:v>
                </c:pt>
                <c:pt idx="927" formatCode="0.00E+00">
                  <c:v>-9.9819100000000006E-90</c:v>
                </c:pt>
                <c:pt idx="928" formatCode="0.00E+00">
                  <c:v>-6.0297700000000002E-90</c:v>
                </c:pt>
                <c:pt idx="929" formatCode="0.00E+00">
                  <c:v>-3.6401600000000001E-90</c:v>
                </c:pt>
                <c:pt idx="930" formatCode="0.00E+00">
                  <c:v>-2.1961899999999999E-90</c:v>
                </c:pt>
                <c:pt idx="931" formatCode="0.00E+00">
                  <c:v>-1.3241999999999999E-90</c:v>
                </c:pt>
                <c:pt idx="932" formatCode="0.00E+00">
                  <c:v>-7.9793300000000001E-91</c:v>
                </c:pt>
                <c:pt idx="933" formatCode="0.00E+00">
                  <c:v>-4.8051999999999998E-91</c:v>
                </c:pt>
                <c:pt idx="934" formatCode="0.00E+00">
                  <c:v>-2.89193E-91</c:v>
                </c:pt>
                <c:pt idx="935" formatCode="0.00E+00">
                  <c:v>-1.7393900000000001E-91</c:v>
                </c:pt>
                <c:pt idx="936" formatCode="0.00E+00">
                  <c:v>-1.04553E-91</c:v>
                </c:pt>
                <c:pt idx="937" formatCode="0.00E+00">
                  <c:v>-6.28067E-92</c:v>
                </c:pt>
                <c:pt idx="938" formatCode="0.00E+00">
                  <c:v>-3.77058E-92</c:v>
                </c:pt>
                <c:pt idx="939" formatCode="0.00E+00">
                  <c:v>-2.26226E-92</c:v>
                </c:pt>
                <c:pt idx="940" formatCode="0.00E+00">
                  <c:v>-1.3564600000000001E-92</c:v>
                </c:pt>
                <c:pt idx="941" formatCode="0.00E+00">
                  <c:v>-8.1284000000000008E-93</c:v>
                </c:pt>
                <c:pt idx="942" formatCode="0.00E+00">
                  <c:v>-4.8678100000000004E-93</c:v>
                </c:pt>
                <c:pt idx="943" formatCode="0.00E+00">
                  <c:v>-2.91335E-93</c:v>
                </c:pt>
                <c:pt idx="944" formatCode="0.00E+00">
                  <c:v>-1.74255E-93</c:v>
                </c:pt>
                <c:pt idx="945" formatCode="0.00E+00">
                  <c:v>-1.0416199999999999E-93</c:v>
                </c:pt>
                <c:pt idx="946" formatCode="0.00E+00">
                  <c:v>-6.2224600000000005E-94</c:v>
                </c:pt>
                <c:pt idx="947" formatCode="0.00E+00">
                  <c:v>-3.7149100000000002E-94</c:v>
                </c:pt>
                <c:pt idx="948" formatCode="0.00E+00">
                  <c:v>-2.2164900000000001E-94</c:v>
                </c:pt>
                <c:pt idx="949" formatCode="0.00E+00">
                  <c:v>-1.3216399999999999E-94</c:v>
                </c:pt>
                <c:pt idx="950" formatCode="0.00E+00">
                  <c:v>-7.8757900000000001E-95</c:v>
                </c:pt>
                <c:pt idx="951" formatCode="0.00E+00">
                  <c:v>-4.6903600000000001E-95</c:v>
                </c:pt>
                <c:pt idx="952" formatCode="0.00E+00">
                  <c:v>-2.79158E-95</c:v>
                </c:pt>
                <c:pt idx="953" formatCode="0.00E+00">
                  <c:v>-1.66044E-95</c:v>
                </c:pt>
                <c:pt idx="954" formatCode="0.00E+00">
                  <c:v>-9.8703000000000001E-96</c:v>
                </c:pt>
                <c:pt idx="955" formatCode="0.00E+00">
                  <c:v>-5.86365E-96</c:v>
                </c:pt>
                <c:pt idx="956" formatCode="0.00E+00">
                  <c:v>-3.48127E-96</c:v>
                </c:pt>
                <c:pt idx="957" formatCode="0.00E+00">
                  <c:v>-2.0655600000000002E-96</c:v>
                </c:pt>
                <c:pt idx="958" formatCode="0.00E+00">
                  <c:v>-1.22481E-96</c:v>
                </c:pt>
                <c:pt idx="959" formatCode="0.00E+00">
                  <c:v>-7.2582800000000004E-97</c:v>
                </c:pt>
                <c:pt idx="960" formatCode="0.00E+00">
                  <c:v>-4.2986199999999997E-97</c:v>
                </c:pt>
                <c:pt idx="961" formatCode="0.00E+00">
                  <c:v>-2.5442300000000002E-97</c:v>
                </c:pt>
                <c:pt idx="962" formatCode="0.00E+00">
                  <c:v>-1.5049199999999999E-97</c:v>
                </c:pt>
                <c:pt idx="963" formatCode="0.00E+00">
                  <c:v>-8.89618E-98</c:v>
                </c:pt>
                <c:pt idx="964" formatCode="0.00E+00">
                  <c:v>-5.2556299999999998E-98</c:v>
                </c:pt>
                <c:pt idx="965" formatCode="0.00E+00">
                  <c:v>-3.1029700000000003E-98</c:v>
                </c:pt>
                <c:pt idx="966" formatCode="0.00E+00">
                  <c:v>-1.8308899999999999E-98</c:v>
                </c:pt>
                <c:pt idx="967" formatCode="0.00E+00">
                  <c:v>-1.07964E-98</c:v>
                </c:pt>
                <c:pt idx="968" formatCode="0.00E+00">
                  <c:v>-6.3624499999999998E-99</c:v>
                </c:pt>
                <c:pt idx="969" formatCode="0.00E+00">
                  <c:v>-3.7471699999999997E-99</c:v>
                </c:pt>
                <c:pt idx="970" formatCode="0.00E+00">
                  <c:v>-2.2055300000000001E-99</c:v>
                </c:pt>
                <c:pt idx="971" formatCode="0.00E+00">
                  <c:v>-1.2973400000000001E-99</c:v>
                </c:pt>
                <c:pt idx="972" formatCode="0.00E+00">
                  <c:v>-7.6265400000000002E-100</c:v>
                </c:pt>
                <c:pt idx="973" formatCode="0.00E+00">
                  <c:v>-4.4805599999999998E-100</c:v>
                </c:pt>
                <c:pt idx="974" formatCode="0.00E+00">
                  <c:v>-2.6306799999999998E-100</c:v>
                </c:pt>
                <c:pt idx="975" formatCode="0.00E+00">
                  <c:v>-1.5436E-100</c:v>
                </c:pt>
                <c:pt idx="976" formatCode="0.00E+00">
                  <c:v>-9.0517900000000004E-101</c:v>
                </c:pt>
                <c:pt idx="977" formatCode="0.00E+00">
                  <c:v>-5.3047500000000003E-101</c:v>
                </c:pt>
                <c:pt idx="978" formatCode="0.00E+00">
                  <c:v>-3.1068999999999998E-101</c:v>
                </c:pt>
                <c:pt idx="979" formatCode="0.00E+00">
                  <c:v>-1.8185299999999999E-101</c:v>
                </c:pt>
                <c:pt idx="980" formatCode="0.00E+00">
                  <c:v>-1.0637600000000001E-101</c:v>
                </c:pt>
                <c:pt idx="981" formatCode="0.00E+00">
                  <c:v>-6.2187300000000003E-102</c:v>
                </c:pt>
                <c:pt idx="982" formatCode="0.00E+00">
                  <c:v>-3.6332000000000004E-102</c:v>
                </c:pt>
                <c:pt idx="983" formatCode="0.00E+00">
                  <c:v>-2.12133E-102</c:v>
                </c:pt>
                <c:pt idx="984" formatCode="0.00E+00">
                  <c:v>-1.23783E-102</c:v>
                </c:pt>
                <c:pt idx="985" formatCode="0.00E+00">
                  <c:v>-7.2184200000000004E-103</c:v>
                </c:pt>
                <c:pt idx="986" formatCode="0.00E+00">
                  <c:v>-4.2068400000000001E-103</c:v>
                </c:pt>
                <c:pt idx="987" formatCode="0.00E+00">
                  <c:v>-2.4502000000000002E-103</c:v>
                </c:pt>
                <c:pt idx="988" formatCode="0.00E+00">
                  <c:v>-1.4261899999999999E-103</c:v>
                </c:pt>
                <c:pt idx="989" formatCode="0.00E+00">
                  <c:v>-8.2963499999999997E-104</c:v>
                </c:pt>
                <c:pt idx="990" formatCode="0.00E+00">
                  <c:v>-4.8231000000000003E-104</c:v>
                </c:pt>
                <c:pt idx="991" formatCode="0.00E+00">
                  <c:v>-2.8021899999999997E-104</c:v>
                </c:pt>
                <c:pt idx="992" formatCode="0.00E+00">
                  <c:v>-1.6270500000000001E-104</c:v>
                </c:pt>
                <c:pt idx="993" formatCode="0.00E+00">
                  <c:v>-9.4413699999999999E-105</c:v>
                </c:pt>
                <c:pt idx="994" formatCode="0.00E+00">
                  <c:v>-5.4752099999999997E-105</c:v>
                </c:pt>
                <c:pt idx="995" formatCode="0.00E+00">
                  <c:v>-3.1731999999999999E-105</c:v>
                </c:pt>
                <c:pt idx="996" formatCode="0.00E+00">
                  <c:v>-1.83792E-105</c:v>
                </c:pt>
                <c:pt idx="997" formatCode="0.00E+00">
                  <c:v>-1.06387E-105</c:v>
                </c:pt>
                <c:pt idx="998" formatCode="0.00E+00">
                  <c:v>-6.1543000000000004E-106</c:v>
                </c:pt>
                <c:pt idx="999" formatCode="0.00E+00">
                  <c:v>-3.5579700000000002E-106</c:v>
                </c:pt>
              </c:numCache>
            </c:numRef>
          </c:yVal>
          <c:smooth val="0"/>
          <c:extLst>
            <c:ext xmlns:c16="http://schemas.microsoft.com/office/drawing/2014/chart" uri="{C3380CC4-5D6E-409C-BE32-E72D297353CC}">
              <c16:uniqueId val="{00000000-552A-44D2-9C5A-ED687D191C5F}"/>
            </c:ext>
          </c:extLst>
        </c:ser>
        <c:ser>
          <c:idx val="1"/>
          <c:order val="1"/>
          <c:tx>
            <c:strRef>
              <c:f>'35'!$C$1</c:f>
              <c:strCache>
                <c:ptCount val="1"/>
                <c:pt idx="0">
                  <c:v>Free</c:v>
                </c:pt>
              </c:strCache>
            </c:strRef>
          </c:tx>
          <c:spPr>
            <a:ln w="12700">
              <a:solidFill>
                <a:srgbClr val="002060"/>
              </a:solidFill>
              <a:prstDash val="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'35'!$C$2:$C$1001</c:f>
              <c:numCache>
                <c:formatCode>General</c:formatCode>
                <c:ptCount val="1000"/>
                <c:pt idx="0">
                  <c:v>-1.82338</c:v>
                </c:pt>
                <c:pt idx="1">
                  <c:v>-1.8623000000000001</c:v>
                </c:pt>
                <c:pt idx="2">
                  <c:v>-1.90184</c:v>
                </c:pt>
                <c:pt idx="3">
                  <c:v>-1.9419900000000001</c:v>
                </c:pt>
                <c:pt idx="4">
                  <c:v>-1.9827699999999999</c:v>
                </c:pt>
                <c:pt idx="5">
                  <c:v>-2.0241699999999998</c:v>
                </c:pt>
                <c:pt idx="6">
                  <c:v>-2.0661999999999998</c:v>
                </c:pt>
                <c:pt idx="7">
                  <c:v>-2.10887</c:v>
                </c:pt>
                <c:pt idx="8">
                  <c:v>-2.1521699999999999</c:v>
                </c:pt>
                <c:pt idx="9">
                  <c:v>-2.19611</c:v>
                </c:pt>
                <c:pt idx="10">
                  <c:v>-2.2406899999999998</c:v>
                </c:pt>
                <c:pt idx="11">
                  <c:v>-2.28592</c:v>
                </c:pt>
                <c:pt idx="12">
                  <c:v>-2.3317899999999998</c:v>
                </c:pt>
                <c:pt idx="13">
                  <c:v>-2.37832</c:v>
                </c:pt>
                <c:pt idx="14">
                  <c:v>-2.4255</c:v>
                </c:pt>
                <c:pt idx="15">
                  <c:v>-2.4733399999999999</c:v>
                </c:pt>
                <c:pt idx="16">
                  <c:v>-2.52183</c:v>
                </c:pt>
                <c:pt idx="17">
                  <c:v>-2.57098</c:v>
                </c:pt>
                <c:pt idx="18">
                  <c:v>-2.6207799999999999</c:v>
                </c:pt>
                <c:pt idx="19">
                  <c:v>-2.6712600000000002</c:v>
                </c:pt>
                <c:pt idx="20">
                  <c:v>-2.7223899999999999</c:v>
                </c:pt>
                <c:pt idx="21">
                  <c:v>-2.7741899999999999</c:v>
                </c:pt>
                <c:pt idx="22">
                  <c:v>-2.8266499999999999</c:v>
                </c:pt>
                <c:pt idx="23">
                  <c:v>-2.8797700000000002</c:v>
                </c:pt>
                <c:pt idx="24">
                  <c:v>-2.93357</c:v>
                </c:pt>
                <c:pt idx="25">
                  <c:v>-2.9880200000000001</c:v>
                </c:pt>
                <c:pt idx="26">
                  <c:v>-3.0431400000000002</c:v>
                </c:pt>
                <c:pt idx="27">
                  <c:v>-3.0989300000000002</c:v>
                </c:pt>
                <c:pt idx="28">
                  <c:v>-3.1553800000000001</c:v>
                </c:pt>
                <c:pt idx="29">
                  <c:v>-3.2124899999999998</c:v>
                </c:pt>
                <c:pt idx="30">
                  <c:v>-3.27027</c:v>
                </c:pt>
                <c:pt idx="31">
                  <c:v>-3.3287100000000001</c:v>
                </c:pt>
                <c:pt idx="32">
                  <c:v>-3.3877999999999999</c:v>
                </c:pt>
                <c:pt idx="33">
                  <c:v>-3.4475500000000001</c:v>
                </c:pt>
                <c:pt idx="34">
                  <c:v>-3.5079600000000002</c:v>
                </c:pt>
                <c:pt idx="35">
                  <c:v>-3.5690200000000001</c:v>
                </c:pt>
                <c:pt idx="36">
                  <c:v>-3.6307299999999998</c:v>
                </c:pt>
                <c:pt idx="37">
                  <c:v>-3.6930900000000002</c:v>
                </c:pt>
                <c:pt idx="38">
                  <c:v>-3.7561</c:v>
                </c:pt>
                <c:pt idx="39">
                  <c:v>-3.8197399999999999</c:v>
                </c:pt>
                <c:pt idx="40">
                  <c:v>-3.88402</c:v>
                </c:pt>
                <c:pt idx="41">
                  <c:v>-3.9489299999999998</c:v>
                </c:pt>
                <c:pt idx="42">
                  <c:v>-4.0144799999999998</c:v>
                </c:pt>
                <c:pt idx="43">
                  <c:v>-4.0806399999999998</c:v>
                </c:pt>
                <c:pt idx="44">
                  <c:v>-4.1474299999999999</c:v>
                </c:pt>
                <c:pt idx="45">
                  <c:v>-4.2148300000000001</c:v>
                </c:pt>
                <c:pt idx="46">
                  <c:v>-4.2828400000000002</c:v>
                </c:pt>
                <c:pt idx="47">
                  <c:v>-4.3514499999999998</c:v>
                </c:pt>
                <c:pt idx="48">
                  <c:v>-4.4206500000000002</c:v>
                </c:pt>
                <c:pt idx="49">
                  <c:v>-4.4904500000000001</c:v>
                </c:pt>
                <c:pt idx="50">
                  <c:v>-4.5608300000000002</c:v>
                </c:pt>
                <c:pt idx="51">
                  <c:v>-4.6317899999999996</c:v>
                </c:pt>
                <c:pt idx="52">
                  <c:v>-4.7033199999999997</c:v>
                </c:pt>
                <c:pt idx="53">
                  <c:v>-4.7754099999999999</c:v>
                </c:pt>
                <c:pt idx="54">
                  <c:v>-4.8480600000000003</c:v>
                </c:pt>
                <c:pt idx="55">
                  <c:v>-4.9212499999999997</c:v>
                </c:pt>
                <c:pt idx="56">
                  <c:v>-4.9949700000000004</c:v>
                </c:pt>
                <c:pt idx="57">
                  <c:v>-5.0692300000000001</c:v>
                </c:pt>
                <c:pt idx="58">
                  <c:v>-5.1440000000000001</c:v>
                </c:pt>
                <c:pt idx="59">
                  <c:v>-5.21929</c:v>
                </c:pt>
                <c:pt idx="60">
                  <c:v>-5.2950699999999999</c:v>
                </c:pt>
                <c:pt idx="61">
                  <c:v>-5.3713499999999996</c:v>
                </c:pt>
                <c:pt idx="62">
                  <c:v>-5.4481000000000002</c:v>
                </c:pt>
                <c:pt idx="63">
                  <c:v>-5.5253300000000003</c:v>
                </c:pt>
                <c:pt idx="64">
                  <c:v>-5.6030100000000003</c:v>
                </c:pt>
                <c:pt idx="65">
                  <c:v>-5.6811299999999996</c:v>
                </c:pt>
                <c:pt idx="66">
                  <c:v>-5.7596999999999996</c:v>
                </c:pt>
                <c:pt idx="67">
                  <c:v>-5.8386800000000001</c:v>
                </c:pt>
                <c:pt idx="68">
                  <c:v>-5.9180799999999998</c:v>
                </c:pt>
                <c:pt idx="69">
                  <c:v>-5.9978699999999998</c:v>
                </c:pt>
                <c:pt idx="70">
                  <c:v>-6.0780500000000002</c:v>
                </c:pt>
                <c:pt idx="71">
                  <c:v>-6.1585999999999999</c:v>
                </c:pt>
                <c:pt idx="72">
                  <c:v>-6.2395100000000001</c:v>
                </c:pt>
                <c:pt idx="73">
                  <c:v>-6.3207700000000004</c:v>
                </c:pt>
                <c:pt idx="74">
                  <c:v>-6.4023500000000002</c:v>
                </c:pt>
                <c:pt idx="75">
                  <c:v>-6.4842500000000003</c:v>
                </c:pt>
                <c:pt idx="76">
                  <c:v>-6.5664499999999997</c:v>
                </c:pt>
                <c:pt idx="77">
                  <c:v>-6.6489399999999996</c:v>
                </c:pt>
                <c:pt idx="78">
                  <c:v>-6.7317</c:v>
                </c:pt>
                <c:pt idx="79">
                  <c:v>-6.8147200000000003</c:v>
                </c:pt>
                <c:pt idx="80">
                  <c:v>-6.8979799999999996</c:v>
                </c:pt>
                <c:pt idx="81">
                  <c:v>-6.9814499999999997</c:v>
                </c:pt>
                <c:pt idx="82">
                  <c:v>-7.0651400000000004</c:v>
                </c:pt>
                <c:pt idx="83">
                  <c:v>-7.1490200000000002</c:v>
                </c:pt>
                <c:pt idx="84">
                  <c:v>-7.2330699999999997</c:v>
                </c:pt>
                <c:pt idx="85">
                  <c:v>-7.3172800000000002</c:v>
                </c:pt>
                <c:pt idx="86">
                  <c:v>-7.4016299999999999</c:v>
                </c:pt>
                <c:pt idx="87">
                  <c:v>-7.4860899999999999</c:v>
                </c:pt>
                <c:pt idx="88">
                  <c:v>-7.5706699999999998</c:v>
                </c:pt>
                <c:pt idx="89">
                  <c:v>-7.6553199999999997</c:v>
                </c:pt>
                <c:pt idx="90">
                  <c:v>-7.7400500000000001</c:v>
                </c:pt>
                <c:pt idx="91">
                  <c:v>-7.8248199999999999</c:v>
                </c:pt>
                <c:pt idx="92">
                  <c:v>-7.9096200000000003</c:v>
                </c:pt>
                <c:pt idx="93">
                  <c:v>-7.99444</c:v>
                </c:pt>
                <c:pt idx="94">
                  <c:v>-8.0792400000000004</c:v>
                </c:pt>
                <c:pt idx="95">
                  <c:v>-8.1640200000000007</c:v>
                </c:pt>
                <c:pt idx="96">
                  <c:v>-8.2487499999999994</c:v>
                </c:pt>
                <c:pt idx="97">
                  <c:v>-8.3334100000000007</c:v>
                </c:pt>
                <c:pt idx="98">
                  <c:v>-8.41798</c:v>
                </c:pt>
                <c:pt idx="99">
                  <c:v>-8.5024499999999996</c:v>
                </c:pt>
                <c:pt idx="100">
                  <c:v>-8.5867799999999992</c:v>
                </c:pt>
                <c:pt idx="101">
                  <c:v>-8.6709700000000005</c:v>
                </c:pt>
                <c:pt idx="102">
                  <c:v>-8.7549899999999994</c:v>
                </c:pt>
                <c:pt idx="103">
                  <c:v>-8.8388200000000001</c:v>
                </c:pt>
                <c:pt idx="104">
                  <c:v>-8.9224399999999999</c:v>
                </c:pt>
                <c:pt idx="105">
                  <c:v>-9.0058199999999999</c:v>
                </c:pt>
                <c:pt idx="106">
                  <c:v>-9.0889500000000005</c:v>
                </c:pt>
                <c:pt idx="107">
                  <c:v>-9.1718100000000007</c:v>
                </c:pt>
                <c:pt idx="108">
                  <c:v>-9.2543699999999998</c:v>
                </c:pt>
                <c:pt idx="109">
                  <c:v>-9.3366100000000003</c:v>
                </c:pt>
                <c:pt idx="110">
                  <c:v>-9.4185099999999995</c:v>
                </c:pt>
                <c:pt idx="111">
                  <c:v>-9.5000499999999999</c:v>
                </c:pt>
                <c:pt idx="112">
                  <c:v>-9.5812100000000004</c:v>
                </c:pt>
                <c:pt idx="113">
                  <c:v>-9.6619600000000005</c:v>
                </c:pt>
                <c:pt idx="114">
                  <c:v>-9.7422900000000006</c:v>
                </c:pt>
                <c:pt idx="115">
                  <c:v>-9.8221699999999998</c:v>
                </c:pt>
                <c:pt idx="116">
                  <c:v>-9.9015799999999992</c:v>
                </c:pt>
                <c:pt idx="117">
                  <c:v>-9.9804899999999996</c:v>
                </c:pt>
                <c:pt idx="118">
                  <c:v>-10.05889</c:v>
                </c:pt>
                <c:pt idx="119">
                  <c:v>-10.136760000000001</c:v>
                </c:pt>
                <c:pt idx="120">
                  <c:v>-10.21407</c:v>
                </c:pt>
                <c:pt idx="121">
                  <c:v>-10.290800000000001</c:v>
                </c:pt>
                <c:pt idx="122">
                  <c:v>-10.36692</c:v>
                </c:pt>
                <c:pt idx="123">
                  <c:v>-10.44242</c:v>
                </c:pt>
                <c:pt idx="124">
                  <c:v>-10.51728</c:v>
                </c:pt>
                <c:pt idx="125">
                  <c:v>-10.591469999999999</c:v>
                </c:pt>
                <c:pt idx="126">
                  <c:v>-10.66497</c:v>
                </c:pt>
                <c:pt idx="127">
                  <c:v>-10.73776</c:v>
                </c:pt>
                <c:pt idx="128">
                  <c:v>-10.80982</c:v>
                </c:pt>
                <c:pt idx="129">
                  <c:v>-10.881130000000001</c:v>
                </c:pt>
                <c:pt idx="130">
                  <c:v>-10.95166</c:v>
                </c:pt>
                <c:pt idx="131">
                  <c:v>-11.0214</c:v>
                </c:pt>
                <c:pt idx="132">
                  <c:v>-11.09032</c:v>
                </c:pt>
                <c:pt idx="133">
                  <c:v>-11.1584</c:v>
                </c:pt>
                <c:pt idx="134">
                  <c:v>-11.225630000000001</c:v>
                </c:pt>
                <c:pt idx="135">
                  <c:v>-11.291980000000001</c:v>
                </c:pt>
                <c:pt idx="136">
                  <c:v>-11.357430000000001</c:v>
                </c:pt>
                <c:pt idx="137">
                  <c:v>-11.42196</c:v>
                </c:pt>
                <c:pt idx="138">
                  <c:v>-11.48555</c:v>
                </c:pt>
                <c:pt idx="139">
                  <c:v>-11.54818</c:v>
                </c:pt>
                <c:pt idx="140">
                  <c:v>-11.60984</c:v>
                </c:pt>
                <c:pt idx="141">
                  <c:v>-11.670500000000001</c:v>
                </c:pt>
                <c:pt idx="142">
                  <c:v>-11.73014</c:v>
                </c:pt>
                <c:pt idx="143">
                  <c:v>-11.78875</c:v>
                </c:pt>
                <c:pt idx="144">
                  <c:v>-11.846299999999999</c:v>
                </c:pt>
                <c:pt idx="145">
                  <c:v>-11.90278</c:v>
                </c:pt>
                <c:pt idx="146">
                  <c:v>-11.95818</c:v>
                </c:pt>
                <c:pt idx="147">
                  <c:v>-12.012460000000001</c:v>
                </c:pt>
                <c:pt idx="148">
                  <c:v>-12.065619999999999</c:v>
                </c:pt>
                <c:pt idx="149">
                  <c:v>-12.11764</c:v>
                </c:pt>
                <c:pt idx="150">
                  <c:v>-12.1685</c:v>
                </c:pt>
                <c:pt idx="151">
                  <c:v>-12.21819</c:v>
                </c:pt>
                <c:pt idx="152">
                  <c:v>-12.266679999999999</c:v>
                </c:pt>
                <c:pt idx="153">
                  <c:v>-12.313969999999999</c:v>
                </c:pt>
                <c:pt idx="154">
                  <c:v>-12.36003</c:v>
                </c:pt>
                <c:pt idx="155">
                  <c:v>-12.404859999999999</c:v>
                </c:pt>
                <c:pt idx="156">
                  <c:v>-12.44843</c:v>
                </c:pt>
                <c:pt idx="157">
                  <c:v>-12.490740000000001</c:v>
                </c:pt>
                <c:pt idx="158">
                  <c:v>-12.53177</c:v>
                </c:pt>
                <c:pt idx="159">
                  <c:v>-12.57151</c:v>
                </c:pt>
                <c:pt idx="160">
                  <c:v>-12.60993</c:v>
                </c:pt>
                <c:pt idx="161">
                  <c:v>-12.647040000000001</c:v>
                </c:pt>
                <c:pt idx="162">
                  <c:v>-12.68282</c:v>
                </c:pt>
                <c:pt idx="163">
                  <c:v>-12.71725</c:v>
                </c:pt>
                <c:pt idx="164">
                  <c:v>-12.75032</c:v>
                </c:pt>
                <c:pt idx="165">
                  <c:v>-12.782030000000001</c:v>
                </c:pt>
                <c:pt idx="166">
                  <c:v>-12.81237</c:v>
                </c:pt>
                <c:pt idx="167">
                  <c:v>-12.84131</c:v>
                </c:pt>
                <c:pt idx="168">
                  <c:v>-12.86886</c:v>
                </c:pt>
                <c:pt idx="169">
                  <c:v>-12.895</c:v>
                </c:pt>
                <c:pt idx="170">
                  <c:v>-12.919729999999999</c:v>
                </c:pt>
                <c:pt idx="171">
                  <c:v>-12.94303</c:v>
                </c:pt>
                <c:pt idx="172">
                  <c:v>-12.9649</c:v>
                </c:pt>
                <c:pt idx="173">
                  <c:v>-12.985329999999999</c:v>
                </c:pt>
                <c:pt idx="174">
                  <c:v>-13.00432</c:v>
                </c:pt>
                <c:pt idx="175">
                  <c:v>-13.02186</c:v>
                </c:pt>
                <c:pt idx="176">
                  <c:v>-13.037929999999999</c:v>
                </c:pt>
                <c:pt idx="177">
                  <c:v>-13.05255</c:v>
                </c:pt>
                <c:pt idx="178">
                  <c:v>-13.06569</c:v>
                </c:pt>
                <c:pt idx="179">
                  <c:v>-13.077360000000001</c:v>
                </c:pt>
                <c:pt idx="180">
                  <c:v>-13.08756</c:v>
                </c:pt>
                <c:pt idx="181">
                  <c:v>-13.096270000000001</c:v>
                </c:pt>
                <c:pt idx="182">
                  <c:v>-13.10351</c:v>
                </c:pt>
                <c:pt idx="183">
                  <c:v>-13.109249999999999</c:v>
                </c:pt>
                <c:pt idx="184">
                  <c:v>-13.11351</c:v>
                </c:pt>
                <c:pt idx="185">
                  <c:v>-13.11628</c:v>
                </c:pt>
                <c:pt idx="186">
                  <c:v>-13.117559999999999</c:v>
                </c:pt>
                <c:pt idx="187">
                  <c:v>-13.11735</c:v>
                </c:pt>
                <c:pt idx="188">
                  <c:v>-13.115640000000001</c:v>
                </c:pt>
                <c:pt idx="189">
                  <c:v>-13.112450000000001</c:v>
                </c:pt>
                <c:pt idx="190">
                  <c:v>-13.10777</c:v>
                </c:pt>
                <c:pt idx="191">
                  <c:v>-13.101599999999999</c:v>
                </c:pt>
                <c:pt idx="192">
                  <c:v>-13.09395</c:v>
                </c:pt>
                <c:pt idx="193">
                  <c:v>-13.084809999999999</c:v>
                </c:pt>
                <c:pt idx="194">
                  <c:v>-13.074199999999999</c:v>
                </c:pt>
                <c:pt idx="195">
                  <c:v>-13.062110000000001</c:v>
                </c:pt>
                <c:pt idx="196">
                  <c:v>-13.048539999999999</c:v>
                </c:pt>
                <c:pt idx="197">
                  <c:v>-13.03351</c:v>
                </c:pt>
                <c:pt idx="198">
                  <c:v>-13.01702</c:v>
                </c:pt>
                <c:pt idx="199">
                  <c:v>-12.99907</c:v>
                </c:pt>
                <c:pt idx="200">
                  <c:v>-12.97967</c:v>
                </c:pt>
                <c:pt idx="201">
                  <c:v>-12.958830000000001</c:v>
                </c:pt>
                <c:pt idx="202">
                  <c:v>-12.93655</c:v>
                </c:pt>
                <c:pt idx="203">
                  <c:v>-12.912839999999999</c:v>
                </c:pt>
                <c:pt idx="204">
                  <c:v>-12.88771</c:v>
                </c:pt>
                <c:pt idx="205">
                  <c:v>-12.86117</c:v>
                </c:pt>
                <c:pt idx="206">
                  <c:v>-12.83323</c:v>
                </c:pt>
                <c:pt idx="207">
                  <c:v>-12.803890000000001</c:v>
                </c:pt>
                <c:pt idx="208">
                  <c:v>-12.773160000000001</c:v>
                </c:pt>
                <c:pt idx="209">
                  <c:v>-12.741059999999999</c:v>
                </c:pt>
                <c:pt idx="210">
                  <c:v>-12.707599999999999</c:v>
                </c:pt>
                <c:pt idx="211">
                  <c:v>-12.672779999999999</c:v>
                </c:pt>
                <c:pt idx="212">
                  <c:v>-12.63663</c:v>
                </c:pt>
                <c:pt idx="213">
                  <c:v>-12.59915</c:v>
                </c:pt>
                <c:pt idx="214">
                  <c:v>-12.56035</c:v>
                </c:pt>
                <c:pt idx="215">
                  <c:v>-12.520239999999999</c:v>
                </c:pt>
                <c:pt idx="216">
                  <c:v>-12.47885</c:v>
                </c:pt>
                <c:pt idx="217">
                  <c:v>-12.43618</c:v>
                </c:pt>
                <c:pt idx="218">
                  <c:v>-12.392250000000001</c:v>
                </c:pt>
                <c:pt idx="219">
                  <c:v>-12.347060000000001</c:v>
                </c:pt>
                <c:pt idx="220">
                  <c:v>-12.300649999999999</c:v>
                </c:pt>
                <c:pt idx="221">
                  <c:v>-12.253019999999999</c:v>
                </c:pt>
                <c:pt idx="222">
                  <c:v>-12.204190000000001</c:v>
                </c:pt>
                <c:pt idx="223">
                  <c:v>-12.154159999999999</c:v>
                </c:pt>
                <c:pt idx="224">
                  <c:v>-12.102969999999999</c:v>
                </c:pt>
                <c:pt idx="225">
                  <c:v>-12.05063</c:v>
                </c:pt>
                <c:pt idx="226">
                  <c:v>-11.99715</c:v>
                </c:pt>
                <c:pt idx="227">
                  <c:v>-11.942539999999999</c:v>
                </c:pt>
                <c:pt idx="228">
                  <c:v>-11.886839999999999</c:v>
                </c:pt>
                <c:pt idx="229">
                  <c:v>-11.83005</c:v>
                </c:pt>
                <c:pt idx="230">
                  <c:v>-11.7722</c:v>
                </c:pt>
                <c:pt idx="231">
                  <c:v>-11.713290000000001</c:v>
                </c:pt>
                <c:pt idx="232">
                  <c:v>-11.653359999999999</c:v>
                </c:pt>
                <c:pt idx="233">
                  <c:v>-11.592420000000001</c:v>
                </c:pt>
                <c:pt idx="234">
                  <c:v>-11.530480000000001</c:v>
                </c:pt>
                <c:pt idx="235">
                  <c:v>-11.46757</c:v>
                </c:pt>
                <c:pt idx="236">
                  <c:v>-11.40371</c:v>
                </c:pt>
                <c:pt idx="237">
                  <c:v>-11.33892</c:v>
                </c:pt>
                <c:pt idx="238">
                  <c:v>-11.273210000000001</c:v>
                </c:pt>
                <c:pt idx="239">
                  <c:v>-11.20661</c:v>
                </c:pt>
                <c:pt idx="240">
                  <c:v>-11.139139999999999</c:v>
                </c:pt>
                <c:pt idx="241">
                  <c:v>-11.070819999999999</c:v>
                </c:pt>
                <c:pt idx="242">
                  <c:v>-11.001659999999999</c:v>
                </c:pt>
                <c:pt idx="243">
                  <c:v>-10.931699999999999</c:v>
                </c:pt>
                <c:pt idx="244">
                  <c:v>-10.860939999999999</c:v>
                </c:pt>
                <c:pt idx="245">
                  <c:v>-10.78942</c:v>
                </c:pt>
                <c:pt idx="246">
                  <c:v>-10.71715</c:v>
                </c:pt>
                <c:pt idx="247">
                  <c:v>-10.64415</c:v>
                </c:pt>
                <c:pt idx="248">
                  <c:v>-10.570460000000001</c:v>
                </c:pt>
                <c:pt idx="249">
                  <c:v>-10.49607</c:v>
                </c:pt>
                <c:pt idx="250">
                  <c:v>-10.42103</c:v>
                </c:pt>
                <c:pt idx="251">
                  <c:v>-10.34535</c:v>
                </c:pt>
                <c:pt idx="252">
                  <c:v>-10.26905</c:v>
                </c:pt>
                <c:pt idx="253">
                  <c:v>-10.19215</c:v>
                </c:pt>
                <c:pt idx="254">
                  <c:v>-10.11469</c:v>
                </c:pt>
                <c:pt idx="255">
                  <c:v>-10.036670000000001</c:v>
                </c:pt>
                <c:pt idx="256">
                  <c:v>-9.9581199999999992</c:v>
                </c:pt>
                <c:pt idx="257">
                  <c:v>-9.8790600000000008</c:v>
                </c:pt>
                <c:pt idx="258">
                  <c:v>-9.7995099999999997</c:v>
                </c:pt>
                <c:pt idx="259">
                  <c:v>-9.7195099999999996</c:v>
                </c:pt>
                <c:pt idx="260">
                  <c:v>-9.6390600000000006</c:v>
                </c:pt>
                <c:pt idx="261">
                  <c:v>-9.5581899999999997</c:v>
                </c:pt>
                <c:pt idx="262">
                  <c:v>-9.4769199999999998</c:v>
                </c:pt>
                <c:pt idx="263">
                  <c:v>-9.39527</c:v>
                </c:pt>
                <c:pt idx="264">
                  <c:v>-9.3132699999999993</c:v>
                </c:pt>
                <c:pt idx="265">
                  <c:v>-9.2309400000000004</c:v>
                </c:pt>
                <c:pt idx="266">
                  <c:v>-9.1482899999999994</c:v>
                </c:pt>
                <c:pt idx="267">
                  <c:v>-9.0653500000000005</c:v>
                </c:pt>
                <c:pt idx="268">
                  <c:v>-8.9821500000000007</c:v>
                </c:pt>
                <c:pt idx="269">
                  <c:v>-8.8986999999999998</c:v>
                </c:pt>
                <c:pt idx="270">
                  <c:v>-8.8150200000000005</c:v>
                </c:pt>
                <c:pt idx="271">
                  <c:v>-8.7311300000000003</c:v>
                </c:pt>
                <c:pt idx="272">
                  <c:v>-8.6470599999999997</c:v>
                </c:pt>
                <c:pt idx="273">
                  <c:v>-8.5628299999999999</c:v>
                </c:pt>
                <c:pt idx="274">
                  <c:v>-8.4784500000000005</c:v>
                </c:pt>
                <c:pt idx="275">
                  <c:v>-8.3939599999999999</c:v>
                </c:pt>
                <c:pt idx="276">
                  <c:v>-8.3093599999999999</c:v>
                </c:pt>
                <c:pt idx="277">
                  <c:v>-8.2246699999999997</c:v>
                </c:pt>
                <c:pt idx="278">
                  <c:v>-8.1399299999999997</c:v>
                </c:pt>
                <c:pt idx="279">
                  <c:v>-8.0551399999999997</c:v>
                </c:pt>
                <c:pt idx="280">
                  <c:v>-7.9703299999999997</c:v>
                </c:pt>
                <c:pt idx="281">
                  <c:v>-7.8855199999999996</c:v>
                </c:pt>
                <c:pt idx="282">
                  <c:v>-7.8007299999999997</c:v>
                </c:pt>
                <c:pt idx="283">
                  <c:v>-7.7159599999999999</c:v>
                </c:pt>
                <c:pt idx="284">
                  <c:v>-7.6312600000000002</c:v>
                </c:pt>
                <c:pt idx="285">
                  <c:v>-7.5466199999999999</c:v>
                </c:pt>
                <c:pt idx="286">
                  <c:v>-7.4620800000000003</c:v>
                </c:pt>
                <c:pt idx="287">
                  <c:v>-7.3776400000000004</c:v>
                </c:pt>
                <c:pt idx="288">
                  <c:v>-7.2933300000000001</c:v>
                </c:pt>
                <c:pt idx="289">
                  <c:v>-7.2091700000000003</c:v>
                </c:pt>
                <c:pt idx="290">
                  <c:v>-7.1251600000000002</c:v>
                </c:pt>
                <c:pt idx="291">
                  <c:v>-7.0413399999999999</c:v>
                </c:pt>
                <c:pt idx="292">
                  <c:v>-6.9577099999999996</c:v>
                </c:pt>
                <c:pt idx="293">
                  <c:v>-6.8742900000000002</c:v>
                </c:pt>
                <c:pt idx="294">
                  <c:v>-6.7911000000000001</c:v>
                </c:pt>
                <c:pt idx="295">
                  <c:v>-6.7081600000000003</c:v>
                </c:pt>
                <c:pt idx="296">
                  <c:v>-6.62547</c:v>
                </c:pt>
                <c:pt idx="297">
                  <c:v>-6.5430599999999997</c:v>
                </c:pt>
                <c:pt idx="298">
                  <c:v>-6.4609399999999999</c:v>
                </c:pt>
                <c:pt idx="299">
                  <c:v>-6.37913</c:v>
                </c:pt>
                <c:pt idx="300">
                  <c:v>-6.2976400000000003</c:v>
                </c:pt>
                <c:pt idx="301">
                  <c:v>-6.2164799999999998</c:v>
                </c:pt>
                <c:pt idx="302">
                  <c:v>-6.1356700000000002</c:v>
                </c:pt>
                <c:pt idx="303">
                  <c:v>-6.0552299999999999</c:v>
                </c:pt>
                <c:pt idx="304">
                  <c:v>-5.9751599999999998</c:v>
                </c:pt>
                <c:pt idx="305">
                  <c:v>-5.8954700000000004</c:v>
                </c:pt>
                <c:pt idx="306">
                  <c:v>-5.8161899999999997</c:v>
                </c:pt>
                <c:pt idx="307">
                  <c:v>-5.73733</c:v>
                </c:pt>
                <c:pt idx="308">
                  <c:v>-5.6588900000000004</c:v>
                </c:pt>
                <c:pt idx="309">
                  <c:v>-5.5808799999999996</c:v>
                </c:pt>
                <c:pt idx="310">
                  <c:v>-5.5033300000000001</c:v>
                </c:pt>
                <c:pt idx="311">
                  <c:v>-5.42624</c:v>
                </c:pt>
                <c:pt idx="312">
                  <c:v>-5.3496199999999998</c:v>
                </c:pt>
                <c:pt idx="313">
                  <c:v>-5.2734800000000002</c:v>
                </c:pt>
                <c:pt idx="314">
                  <c:v>-5.1978400000000002</c:v>
                </c:pt>
                <c:pt idx="315">
                  <c:v>-5.1227</c:v>
                </c:pt>
                <c:pt idx="316">
                  <c:v>-5.0480700000000001</c:v>
                </c:pt>
                <c:pt idx="317">
                  <c:v>-4.9739699999999996</c:v>
                </c:pt>
                <c:pt idx="318">
                  <c:v>-4.9003899999999998</c:v>
                </c:pt>
                <c:pt idx="319">
                  <c:v>-4.82735</c:v>
                </c:pt>
                <c:pt idx="320">
                  <c:v>-4.7548700000000004</c:v>
                </c:pt>
                <c:pt idx="321">
                  <c:v>-4.6829400000000003</c:v>
                </c:pt>
                <c:pt idx="322">
                  <c:v>-4.6115700000000004</c:v>
                </c:pt>
                <c:pt idx="323">
                  <c:v>-4.5407700000000002</c:v>
                </c:pt>
                <c:pt idx="324">
                  <c:v>-4.4705599999999999</c:v>
                </c:pt>
                <c:pt idx="325">
                  <c:v>-4.4009299999999998</c:v>
                </c:pt>
                <c:pt idx="326">
                  <c:v>-4.3318899999999996</c:v>
                </c:pt>
                <c:pt idx="327">
                  <c:v>-4.2634499999999997</c:v>
                </c:pt>
                <c:pt idx="328">
                  <c:v>-4.1956100000000003</c:v>
                </c:pt>
                <c:pt idx="329">
                  <c:v>-4.1283799999999999</c:v>
                </c:pt>
                <c:pt idx="330">
                  <c:v>-4.0617700000000001</c:v>
                </c:pt>
                <c:pt idx="331">
                  <c:v>-3.99579</c:v>
                </c:pt>
                <c:pt idx="332">
                  <c:v>-3.9304199999999998</c:v>
                </c:pt>
                <c:pt idx="333">
                  <c:v>-3.8656899999999998</c:v>
                </c:pt>
                <c:pt idx="334">
                  <c:v>-3.80159</c:v>
                </c:pt>
                <c:pt idx="335">
                  <c:v>-3.73813</c:v>
                </c:pt>
                <c:pt idx="336">
                  <c:v>-3.6753100000000001</c:v>
                </c:pt>
                <c:pt idx="337">
                  <c:v>-3.61313</c:v>
                </c:pt>
                <c:pt idx="338">
                  <c:v>-3.5516000000000001</c:v>
                </c:pt>
                <c:pt idx="339">
                  <c:v>-3.4907300000000001</c:v>
                </c:pt>
                <c:pt idx="340">
                  <c:v>-3.4305099999999999</c:v>
                </c:pt>
                <c:pt idx="341">
                  <c:v>-3.37094</c:v>
                </c:pt>
                <c:pt idx="342">
                  <c:v>-3.31203</c:v>
                </c:pt>
                <c:pt idx="343">
                  <c:v>-3.2537799999999999</c:v>
                </c:pt>
                <c:pt idx="344">
                  <c:v>-3.1961900000000001</c:v>
                </c:pt>
                <c:pt idx="345">
                  <c:v>-3.1392699999999998</c:v>
                </c:pt>
                <c:pt idx="346">
                  <c:v>-3.0830099999999998</c:v>
                </c:pt>
                <c:pt idx="347">
                  <c:v>-3.0274100000000002</c:v>
                </c:pt>
                <c:pt idx="348">
                  <c:v>-2.97248</c:v>
                </c:pt>
                <c:pt idx="349">
                  <c:v>-2.9182100000000002</c:v>
                </c:pt>
                <c:pt idx="350">
                  <c:v>-2.8646099999999999</c:v>
                </c:pt>
                <c:pt idx="351">
                  <c:v>-2.8116699999999999</c:v>
                </c:pt>
                <c:pt idx="352">
                  <c:v>-2.7593999999999999</c:v>
                </c:pt>
                <c:pt idx="353">
                  <c:v>-2.7077900000000001</c:v>
                </c:pt>
                <c:pt idx="354">
                  <c:v>-2.6568399999999999</c:v>
                </c:pt>
                <c:pt idx="355">
                  <c:v>-2.60656</c:v>
                </c:pt>
                <c:pt idx="356">
                  <c:v>-2.55694</c:v>
                </c:pt>
                <c:pt idx="357">
                  <c:v>-2.5079799999999999</c:v>
                </c:pt>
                <c:pt idx="358">
                  <c:v>-2.45967</c:v>
                </c:pt>
                <c:pt idx="359">
                  <c:v>-2.4120300000000001</c:v>
                </c:pt>
                <c:pt idx="360">
                  <c:v>-2.36503</c:v>
                </c:pt>
                <c:pt idx="361">
                  <c:v>-2.3186900000000001</c:v>
                </c:pt>
                <c:pt idx="362">
                  <c:v>-2.2730000000000001</c:v>
                </c:pt>
                <c:pt idx="363">
                  <c:v>-2.2279499999999999</c:v>
                </c:pt>
                <c:pt idx="364">
                  <c:v>-2.1835499999999999</c:v>
                </c:pt>
                <c:pt idx="365">
                  <c:v>-2.1398000000000001</c:v>
                </c:pt>
                <c:pt idx="366">
                  <c:v>-2.0966800000000001</c:v>
                </c:pt>
                <c:pt idx="367">
                  <c:v>-2.0541900000000002</c:v>
                </c:pt>
                <c:pt idx="368">
                  <c:v>-2.01234</c:v>
                </c:pt>
                <c:pt idx="369">
                  <c:v>-1.97112</c:v>
                </c:pt>
                <c:pt idx="370">
                  <c:v>-1.93052</c:v>
                </c:pt>
                <c:pt idx="371">
                  <c:v>-1.8905400000000001</c:v>
                </c:pt>
                <c:pt idx="372">
                  <c:v>-1.85118</c:v>
                </c:pt>
                <c:pt idx="373">
                  <c:v>-1.81243</c:v>
                </c:pt>
                <c:pt idx="374">
                  <c:v>-1.7743</c:v>
                </c:pt>
                <c:pt idx="375">
                  <c:v>-1.7367699999999999</c:v>
                </c:pt>
                <c:pt idx="376">
                  <c:v>-1.69984</c:v>
                </c:pt>
                <c:pt idx="377">
                  <c:v>-1.6635</c:v>
                </c:pt>
                <c:pt idx="378">
                  <c:v>-1.6277600000000001</c:v>
                </c:pt>
                <c:pt idx="379">
                  <c:v>-1.5926</c:v>
                </c:pt>
                <c:pt idx="380">
                  <c:v>-1.55803</c:v>
                </c:pt>
                <c:pt idx="381">
                  <c:v>-1.52403</c:v>
                </c:pt>
                <c:pt idx="382">
                  <c:v>-1.49061</c:v>
                </c:pt>
                <c:pt idx="383">
                  <c:v>-1.4577500000000001</c:v>
                </c:pt>
                <c:pt idx="384">
                  <c:v>-1.4254599999999999</c:v>
                </c:pt>
                <c:pt idx="385">
                  <c:v>-1.3937200000000001</c:v>
                </c:pt>
                <c:pt idx="386">
                  <c:v>-1.36253</c:v>
                </c:pt>
                <c:pt idx="387">
                  <c:v>-1.33189</c:v>
                </c:pt>
                <c:pt idx="388">
                  <c:v>-1.3018000000000001</c:v>
                </c:pt>
                <c:pt idx="389">
                  <c:v>-1.27223</c:v>
                </c:pt>
                <c:pt idx="390">
                  <c:v>-1.2432000000000001</c:v>
                </c:pt>
                <c:pt idx="391">
                  <c:v>-1.21469</c:v>
                </c:pt>
                <c:pt idx="392">
                  <c:v>-1.1867000000000001</c:v>
                </c:pt>
                <c:pt idx="393">
                  <c:v>-1.15923</c:v>
                </c:pt>
                <c:pt idx="394">
                  <c:v>-1.13226</c:v>
                </c:pt>
                <c:pt idx="395">
                  <c:v>-1.1057900000000001</c:v>
                </c:pt>
                <c:pt idx="396">
                  <c:v>-1.07982</c:v>
                </c:pt>
                <c:pt idx="397">
                  <c:v>-1.0543400000000001</c:v>
                </c:pt>
                <c:pt idx="398">
                  <c:v>-1.02935</c:v>
                </c:pt>
                <c:pt idx="399">
                  <c:v>-1.0048299999999999</c:v>
                </c:pt>
                <c:pt idx="400">
                  <c:v>-0.98077999999999999</c:v>
                </c:pt>
                <c:pt idx="401">
                  <c:v>-0.95720000000000005</c:v>
                </c:pt>
                <c:pt idx="402">
                  <c:v>-0.93408999999999998</c:v>
                </c:pt>
                <c:pt idx="403">
                  <c:v>-0.91142000000000001</c:v>
                </c:pt>
                <c:pt idx="404">
                  <c:v>-0.88920999999999994</c:v>
                </c:pt>
                <c:pt idx="405">
                  <c:v>-0.86743999999999999</c:v>
                </c:pt>
                <c:pt idx="406">
                  <c:v>-0.84609999999999996</c:v>
                </c:pt>
                <c:pt idx="407">
                  <c:v>-0.82520000000000004</c:v>
                </c:pt>
                <c:pt idx="408">
                  <c:v>-0.80471999999999999</c:v>
                </c:pt>
                <c:pt idx="409">
                  <c:v>-0.78466000000000002</c:v>
                </c:pt>
                <c:pt idx="410">
                  <c:v>-0.76500999999999997</c:v>
                </c:pt>
                <c:pt idx="411">
                  <c:v>-0.74577000000000004</c:v>
                </c:pt>
                <c:pt idx="412">
                  <c:v>-0.72694000000000003</c:v>
                </c:pt>
                <c:pt idx="413">
                  <c:v>-0.70848999999999995</c:v>
                </c:pt>
                <c:pt idx="414">
                  <c:v>-0.69044000000000005</c:v>
                </c:pt>
                <c:pt idx="415">
                  <c:v>-0.67276999999999998</c:v>
                </c:pt>
                <c:pt idx="416">
                  <c:v>-0.65547999999999995</c:v>
                </c:pt>
                <c:pt idx="417">
                  <c:v>-0.63856000000000002</c:v>
                </c:pt>
                <c:pt idx="418">
                  <c:v>-0.622</c:v>
                </c:pt>
                <c:pt idx="419">
                  <c:v>-0.60580999999999996</c:v>
                </c:pt>
                <c:pt idx="420">
                  <c:v>-0.58996999999999999</c:v>
                </c:pt>
                <c:pt idx="421">
                  <c:v>-0.57447999999999999</c:v>
                </c:pt>
                <c:pt idx="422">
                  <c:v>-0.55932999999999999</c:v>
                </c:pt>
                <c:pt idx="423">
                  <c:v>-0.54452</c:v>
                </c:pt>
                <c:pt idx="424">
                  <c:v>-0.53003999999999996</c:v>
                </c:pt>
                <c:pt idx="425">
                  <c:v>-0.51588999999999996</c:v>
                </c:pt>
                <c:pt idx="426">
                  <c:v>-0.50205999999999995</c:v>
                </c:pt>
                <c:pt idx="427">
                  <c:v>-0.48854999999999998</c:v>
                </c:pt>
                <c:pt idx="428">
                  <c:v>-0.47533999999999998</c:v>
                </c:pt>
                <c:pt idx="429">
                  <c:v>-0.46244000000000002</c:v>
                </c:pt>
                <c:pt idx="430">
                  <c:v>-0.44984000000000002</c:v>
                </c:pt>
                <c:pt idx="431">
                  <c:v>-0.43752999999999997</c:v>
                </c:pt>
                <c:pt idx="432">
                  <c:v>-0.42551</c:v>
                </c:pt>
                <c:pt idx="433">
                  <c:v>-0.41377000000000003</c:v>
                </c:pt>
                <c:pt idx="434">
                  <c:v>-0.40231</c:v>
                </c:pt>
                <c:pt idx="435">
                  <c:v>-0.39112999999999998</c:v>
                </c:pt>
                <c:pt idx="436">
                  <c:v>-0.38020999999999999</c:v>
                </c:pt>
                <c:pt idx="437">
                  <c:v>-0.36954999999999999</c:v>
                </c:pt>
                <c:pt idx="438">
                  <c:v>-0.35915999999999998</c:v>
                </c:pt>
                <c:pt idx="439">
                  <c:v>-0.34900999999999999</c:v>
                </c:pt>
                <c:pt idx="440">
                  <c:v>-0.33911000000000002</c:v>
                </c:pt>
                <c:pt idx="441">
                  <c:v>-0.32945999999999998</c:v>
                </c:pt>
                <c:pt idx="442">
                  <c:v>-0.32005</c:v>
                </c:pt>
                <c:pt idx="443">
                  <c:v>-0.31086000000000003</c:v>
                </c:pt>
                <c:pt idx="444">
                  <c:v>-0.30191000000000001</c:v>
                </c:pt>
                <c:pt idx="445">
                  <c:v>-0.29318</c:v>
                </c:pt>
                <c:pt idx="446">
                  <c:v>-0.28467999999999999</c:v>
                </c:pt>
                <c:pt idx="447">
                  <c:v>-0.27638000000000001</c:v>
                </c:pt>
                <c:pt idx="448">
                  <c:v>-0.26829999999999998</c:v>
                </c:pt>
                <c:pt idx="449">
                  <c:v>-0.26042999999999999</c:v>
                </c:pt>
                <c:pt idx="450">
                  <c:v>-0.25275999999999998</c:v>
                </c:pt>
                <c:pt idx="451">
                  <c:v>-0.24528</c:v>
                </c:pt>
                <c:pt idx="452">
                  <c:v>-0.23799999999999999</c:v>
                </c:pt>
                <c:pt idx="453">
                  <c:v>-0.23091</c:v>
                </c:pt>
                <c:pt idx="454">
                  <c:v>-0.22400999999999999</c:v>
                </c:pt>
                <c:pt idx="455">
                  <c:v>-0.21728</c:v>
                </c:pt>
                <c:pt idx="456">
                  <c:v>-0.21074000000000001</c:v>
                </c:pt>
                <c:pt idx="457">
                  <c:v>-0.20437</c:v>
                </c:pt>
                <c:pt idx="458">
                  <c:v>-0.19817000000000001</c:v>
                </c:pt>
                <c:pt idx="459">
                  <c:v>-0.19213</c:v>
                </c:pt>
                <c:pt idx="460">
                  <c:v>-0.18626000000000001</c:v>
                </c:pt>
                <c:pt idx="461">
                  <c:v>-0.18054999999999999</c:v>
                </c:pt>
                <c:pt idx="462">
                  <c:v>-0.17499000000000001</c:v>
                </c:pt>
                <c:pt idx="463">
                  <c:v>-0.16958000000000001</c:v>
                </c:pt>
                <c:pt idx="464">
                  <c:v>-0.16433</c:v>
                </c:pt>
                <c:pt idx="465">
                  <c:v>-0.15920999999999999</c:v>
                </c:pt>
                <c:pt idx="466">
                  <c:v>-0.15423999999999999</c:v>
                </c:pt>
                <c:pt idx="467">
                  <c:v>-0.14940999999999999</c:v>
                </c:pt>
                <c:pt idx="468">
                  <c:v>-0.14471000000000001</c:v>
                </c:pt>
                <c:pt idx="469">
                  <c:v>-0.14015</c:v>
                </c:pt>
                <c:pt idx="470">
                  <c:v>-0.13571</c:v>
                </c:pt>
                <c:pt idx="471">
                  <c:v>-0.13139999999999999</c:v>
                </c:pt>
                <c:pt idx="472">
                  <c:v>-0.12720999999999999</c:v>
                </c:pt>
                <c:pt idx="473">
                  <c:v>-0.12314</c:v>
                </c:pt>
                <c:pt idx="474">
                  <c:v>-0.11917999999999999</c:v>
                </c:pt>
                <c:pt idx="475">
                  <c:v>-0.11534</c:v>
                </c:pt>
                <c:pt idx="476">
                  <c:v>-0.11162</c:v>
                </c:pt>
                <c:pt idx="477">
                  <c:v>-0.108</c:v>
                </c:pt>
                <c:pt idx="478">
                  <c:v>-0.10448</c:v>
                </c:pt>
                <c:pt idx="479">
                  <c:v>-0.10106999999999999</c:v>
                </c:pt>
                <c:pt idx="480">
                  <c:v>-9.776E-2</c:v>
                </c:pt>
                <c:pt idx="481">
                  <c:v>-9.4539999999999999E-2</c:v>
                </c:pt>
                <c:pt idx="482">
                  <c:v>-9.1429999999999997E-2</c:v>
                </c:pt>
                <c:pt idx="483">
                  <c:v>-8.8400000000000006E-2</c:v>
                </c:pt>
                <c:pt idx="484">
                  <c:v>-8.5470000000000004E-2</c:v>
                </c:pt>
                <c:pt idx="485">
                  <c:v>-8.2619999999999999E-2</c:v>
                </c:pt>
                <c:pt idx="486">
                  <c:v>-7.986E-2</c:v>
                </c:pt>
                <c:pt idx="487">
                  <c:v>-7.7179999999999999E-2</c:v>
                </c:pt>
                <c:pt idx="488">
                  <c:v>-7.4579999999999994E-2</c:v>
                </c:pt>
                <c:pt idx="489">
                  <c:v>-7.2069999999999995E-2</c:v>
                </c:pt>
                <c:pt idx="490">
                  <c:v>-6.9629999999999997E-2</c:v>
                </c:pt>
                <c:pt idx="491">
                  <c:v>-6.726E-2</c:v>
                </c:pt>
                <c:pt idx="492">
                  <c:v>-6.497E-2</c:v>
                </c:pt>
                <c:pt idx="493">
                  <c:v>-6.275E-2</c:v>
                </c:pt>
                <c:pt idx="494">
                  <c:v>-6.0589999999999998E-2</c:v>
                </c:pt>
                <c:pt idx="495">
                  <c:v>-5.851E-2</c:v>
                </c:pt>
                <c:pt idx="496">
                  <c:v>-5.6489999999999999E-2</c:v>
                </c:pt>
                <c:pt idx="497">
                  <c:v>-5.4530000000000002E-2</c:v>
                </c:pt>
                <c:pt idx="498">
                  <c:v>-5.2639999999999999E-2</c:v>
                </c:pt>
                <c:pt idx="499">
                  <c:v>-5.0799999999999998E-2</c:v>
                </c:pt>
                <c:pt idx="500">
                  <c:v>-4.9029999999999997E-2</c:v>
                </c:pt>
                <c:pt idx="501">
                  <c:v>-4.7309999999999998E-2</c:v>
                </c:pt>
                <c:pt idx="502">
                  <c:v>-4.564E-2</c:v>
                </c:pt>
                <c:pt idx="503">
                  <c:v>-4.403E-2</c:v>
                </c:pt>
                <c:pt idx="504">
                  <c:v>-4.2479999999999997E-2</c:v>
                </c:pt>
                <c:pt idx="505">
                  <c:v>-4.0969999999999999E-2</c:v>
                </c:pt>
                <c:pt idx="506">
                  <c:v>-3.9510000000000003E-2</c:v>
                </c:pt>
                <c:pt idx="507">
                  <c:v>-3.8100000000000002E-2</c:v>
                </c:pt>
                <c:pt idx="508">
                  <c:v>-3.6729999999999999E-2</c:v>
                </c:pt>
                <c:pt idx="509">
                  <c:v>-3.5409999999999997E-2</c:v>
                </c:pt>
                <c:pt idx="510">
                  <c:v>-3.4130000000000001E-2</c:v>
                </c:pt>
                <c:pt idx="511">
                  <c:v>-3.2899999999999999E-2</c:v>
                </c:pt>
                <c:pt idx="512">
                  <c:v>-3.1710000000000002E-2</c:v>
                </c:pt>
                <c:pt idx="513">
                  <c:v>-3.0550000000000001E-2</c:v>
                </c:pt>
                <c:pt idx="514">
                  <c:v>-2.9440000000000001E-2</c:v>
                </c:pt>
                <c:pt idx="515">
                  <c:v>-2.836E-2</c:v>
                </c:pt>
                <c:pt idx="516">
                  <c:v>-2.7320000000000001E-2</c:v>
                </c:pt>
                <c:pt idx="517">
                  <c:v>-2.631E-2</c:v>
                </c:pt>
                <c:pt idx="518">
                  <c:v>-2.5340000000000001E-2</c:v>
                </c:pt>
                <c:pt idx="519">
                  <c:v>-2.4400000000000002E-2</c:v>
                </c:pt>
                <c:pt idx="520">
                  <c:v>-2.35E-2</c:v>
                </c:pt>
                <c:pt idx="521">
                  <c:v>-2.2620000000000001E-2</c:v>
                </c:pt>
                <c:pt idx="522">
                  <c:v>-2.1780000000000001E-2</c:v>
                </c:pt>
                <c:pt idx="523">
                  <c:v>-2.0959999999999999E-2</c:v>
                </c:pt>
                <c:pt idx="524">
                  <c:v>-2.017E-2</c:v>
                </c:pt>
                <c:pt idx="525">
                  <c:v>-1.941E-2</c:v>
                </c:pt>
                <c:pt idx="526">
                  <c:v>-1.8679999999999999E-2</c:v>
                </c:pt>
                <c:pt idx="527">
                  <c:v>-1.797E-2</c:v>
                </c:pt>
                <c:pt idx="528">
                  <c:v>-1.729E-2</c:v>
                </c:pt>
                <c:pt idx="529">
                  <c:v>-1.6629999999999999E-2</c:v>
                </c:pt>
                <c:pt idx="530">
                  <c:v>-1.5990000000000001E-2</c:v>
                </c:pt>
                <c:pt idx="531">
                  <c:v>-1.538E-2</c:v>
                </c:pt>
                <c:pt idx="532">
                  <c:v>-1.4789999999999999E-2</c:v>
                </c:pt>
                <c:pt idx="533">
                  <c:v>-1.422E-2</c:v>
                </c:pt>
                <c:pt idx="534">
                  <c:v>-1.367E-2</c:v>
                </c:pt>
                <c:pt idx="535">
                  <c:v>-1.3140000000000001E-2</c:v>
                </c:pt>
                <c:pt idx="536">
                  <c:v>-1.2619999999999999E-2</c:v>
                </c:pt>
                <c:pt idx="537">
                  <c:v>-1.213E-2</c:v>
                </c:pt>
                <c:pt idx="538">
                  <c:v>-1.166E-2</c:v>
                </c:pt>
                <c:pt idx="539">
                  <c:v>-1.12E-2</c:v>
                </c:pt>
                <c:pt idx="540">
                  <c:v>-1.076E-2</c:v>
                </c:pt>
                <c:pt idx="541">
                  <c:v>-1.034E-2</c:v>
                </c:pt>
                <c:pt idx="542">
                  <c:v>-9.9299999999999996E-3</c:v>
                </c:pt>
                <c:pt idx="543">
                  <c:v>-9.5300000000000003E-3</c:v>
                </c:pt>
                <c:pt idx="544">
                  <c:v>-9.1500000000000001E-3</c:v>
                </c:pt>
                <c:pt idx="545">
                  <c:v>-8.7899999999999992E-3</c:v>
                </c:pt>
                <c:pt idx="546">
                  <c:v>-8.4399999999999996E-3</c:v>
                </c:pt>
                <c:pt idx="547">
                  <c:v>-8.0999999999999996E-3</c:v>
                </c:pt>
                <c:pt idx="548">
                  <c:v>-7.77E-3</c:v>
                </c:pt>
                <c:pt idx="549">
                  <c:v>-7.4599999999999996E-3</c:v>
                </c:pt>
                <c:pt idx="550">
                  <c:v>-7.1599999999999997E-3</c:v>
                </c:pt>
                <c:pt idx="551">
                  <c:v>-6.8700000000000002E-3</c:v>
                </c:pt>
                <c:pt idx="552">
                  <c:v>-6.5900000000000004E-3</c:v>
                </c:pt>
                <c:pt idx="553">
                  <c:v>-6.3200000000000001E-3</c:v>
                </c:pt>
                <c:pt idx="554">
                  <c:v>-6.0600000000000003E-3</c:v>
                </c:pt>
                <c:pt idx="555">
                  <c:v>-5.8100000000000001E-3</c:v>
                </c:pt>
                <c:pt idx="556">
                  <c:v>-5.5799999999999999E-3</c:v>
                </c:pt>
                <c:pt idx="557">
                  <c:v>-5.3499999999999997E-3</c:v>
                </c:pt>
                <c:pt idx="558">
                  <c:v>-5.1200000000000004E-3</c:v>
                </c:pt>
                <c:pt idx="559">
                  <c:v>-4.9100000000000003E-3</c:v>
                </c:pt>
                <c:pt idx="560">
                  <c:v>-4.7099999999999998E-3</c:v>
                </c:pt>
                <c:pt idx="561">
                  <c:v>-4.5100000000000001E-3</c:v>
                </c:pt>
                <c:pt idx="562">
                  <c:v>-4.3200000000000001E-3</c:v>
                </c:pt>
                <c:pt idx="563">
                  <c:v>-4.1399999999999996E-3</c:v>
                </c:pt>
                <c:pt idx="564">
                  <c:v>-3.9699999999999996E-3</c:v>
                </c:pt>
                <c:pt idx="565">
                  <c:v>-3.8E-3</c:v>
                </c:pt>
                <c:pt idx="566">
                  <c:v>-3.64E-3</c:v>
                </c:pt>
                <c:pt idx="567">
                  <c:v>-3.49E-3</c:v>
                </c:pt>
                <c:pt idx="568">
                  <c:v>-3.3400000000000001E-3</c:v>
                </c:pt>
                <c:pt idx="569">
                  <c:v>-3.2000000000000002E-3</c:v>
                </c:pt>
                <c:pt idx="570">
                  <c:v>-3.0599999999999998E-3</c:v>
                </c:pt>
                <c:pt idx="571">
                  <c:v>-2.9299999999999999E-3</c:v>
                </c:pt>
                <c:pt idx="572">
                  <c:v>-2.81E-3</c:v>
                </c:pt>
                <c:pt idx="573">
                  <c:v>-2.6900000000000001E-3</c:v>
                </c:pt>
                <c:pt idx="574">
                  <c:v>-2.5699999999999998E-3</c:v>
                </c:pt>
                <c:pt idx="575">
                  <c:v>-2.4599999999999999E-3</c:v>
                </c:pt>
                <c:pt idx="576">
                  <c:v>-2.3500000000000001E-3</c:v>
                </c:pt>
                <c:pt idx="577">
                  <c:v>-2.2499999999999998E-3</c:v>
                </c:pt>
                <c:pt idx="578">
                  <c:v>-2.15E-3</c:v>
                </c:pt>
                <c:pt idx="579">
                  <c:v>-2.0600000000000002E-3</c:v>
                </c:pt>
                <c:pt idx="580">
                  <c:v>-1.97E-3</c:v>
                </c:pt>
                <c:pt idx="581">
                  <c:v>-1.8799999999999999E-3</c:v>
                </c:pt>
                <c:pt idx="582">
                  <c:v>-1.8E-3</c:v>
                </c:pt>
                <c:pt idx="583">
                  <c:v>-1.72E-3</c:v>
                </c:pt>
                <c:pt idx="584">
                  <c:v>-1.64E-3</c:v>
                </c:pt>
                <c:pt idx="585">
                  <c:v>-1.57E-3</c:v>
                </c:pt>
                <c:pt idx="586">
                  <c:v>-1.5E-3</c:v>
                </c:pt>
                <c:pt idx="587">
                  <c:v>-1.4400000000000001E-3</c:v>
                </c:pt>
                <c:pt idx="588">
                  <c:v>-1.3699999999999999E-3</c:v>
                </c:pt>
                <c:pt idx="589">
                  <c:v>-1.31E-3</c:v>
                </c:pt>
                <c:pt idx="590">
                  <c:v>-1.25E-3</c:v>
                </c:pt>
                <c:pt idx="591">
                  <c:v>-1.1999999999999999E-3</c:v>
                </c:pt>
                <c:pt idx="592">
                  <c:v>-1.14E-3</c:v>
                </c:pt>
                <c:pt idx="593">
                  <c:v>-1.09E-3</c:v>
                </c:pt>
                <c:pt idx="594">
                  <c:v>-1.0399999999999999E-3</c:v>
                </c:pt>
                <c:pt idx="595" formatCode="0.00E+00">
                  <c:v>-9.9370699999999992E-4</c:v>
                </c:pt>
                <c:pt idx="596" formatCode="0.00E+00">
                  <c:v>-9.4856400000000005E-4</c:v>
                </c:pt>
                <c:pt idx="597" formatCode="0.00E+00">
                  <c:v>-9.0536800000000004E-4</c:v>
                </c:pt>
                <c:pt idx="598" formatCode="0.00E+00">
                  <c:v>-8.6404199999999998E-4</c:v>
                </c:pt>
                <c:pt idx="599" formatCode="0.00E+00">
                  <c:v>-8.2450799999999995E-4</c:v>
                </c:pt>
                <c:pt idx="600" formatCode="0.00E+00">
                  <c:v>-7.8669299999999998E-4</c:v>
                </c:pt>
                <c:pt idx="601" formatCode="0.00E+00">
                  <c:v>-7.5052699999999996E-4</c:v>
                </c:pt>
                <c:pt idx="602" formatCode="0.00E+00">
                  <c:v>-7.1594300000000003E-4</c:v>
                </c:pt>
                <c:pt idx="603" formatCode="0.00E+00">
                  <c:v>-6.82875E-4</c:v>
                </c:pt>
                <c:pt idx="604" formatCode="0.00E+00">
                  <c:v>-6.5125999999999997E-4</c:v>
                </c:pt>
                <c:pt idx="605" formatCode="0.00E+00">
                  <c:v>-6.2103799999999997E-4</c:v>
                </c:pt>
                <c:pt idx="606" formatCode="0.00E+00">
                  <c:v>-5.9215099999999996E-4</c:v>
                </c:pt>
                <c:pt idx="607" formatCode="0.00E+00">
                  <c:v>-5.6454400000000005E-4</c:v>
                </c:pt>
                <c:pt idx="608" formatCode="0.00E+00">
                  <c:v>-5.3816300000000003E-4</c:v>
                </c:pt>
                <c:pt idx="609" formatCode="0.00E+00">
                  <c:v>-5.1295599999999996E-4</c:v>
                </c:pt>
                <c:pt idx="610" formatCode="0.00E+00">
                  <c:v>-4.8887500000000005E-4</c:v>
                </c:pt>
                <c:pt idx="611" formatCode="0.00E+00">
                  <c:v>-4.6587000000000001E-4</c:v>
                </c:pt>
                <c:pt idx="612" formatCode="0.00E+00">
                  <c:v>-4.4389800000000002E-4</c:v>
                </c:pt>
                <c:pt idx="613" formatCode="0.00E+00">
                  <c:v>-4.22915E-4</c:v>
                </c:pt>
                <c:pt idx="614" formatCode="0.00E+00">
                  <c:v>-4.02877E-4</c:v>
                </c:pt>
                <c:pt idx="615" formatCode="0.00E+00">
                  <c:v>-3.8374500000000001E-4</c:v>
                </c:pt>
                <c:pt idx="616" formatCode="0.00E+00">
                  <c:v>-3.6548E-4</c:v>
                </c:pt>
                <c:pt idx="617" formatCode="0.00E+00">
                  <c:v>-3.4804500000000001E-4</c:v>
                </c:pt>
                <c:pt idx="618" formatCode="0.00E+00">
                  <c:v>-3.3140399999999999E-4</c:v>
                </c:pt>
                <c:pt idx="619" formatCode="0.00E+00">
                  <c:v>-3.1552300000000001E-4</c:v>
                </c:pt>
                <c:pt idx="620" formatCode="0.00E+00">
                  <c:v>-3.0036800000000002E-4</c:v>
                </c:pt>
                <c:pt idx="621" formatCode="0.00E+00">
                  <c:v>-2.8590899999999999E-4</c:v>
                </c:pt>
                <c:pt idx="622" formatCode="0.00E+00">
                  <c:v>-2.7211599999999998E-4</c:v>
                </c:pt>
                <c:pt idx="623" formatCode="0.00E+00">
                  <c:v>-2.58958E-4</c:v>
                </c:pt>
                <c:pt idx="624" formatCode="0.00E+00">
                  <c:v>-2.4640799999999999E-4</c:v>
                </c:pt>
                <c:pt idx="625" formatCode="0.00E+00">
                  <c:v>-2.3444000000000001E-4</c:v>
                </c:pt>
                <c:pt idx="626" formatCode="0.00E+00">
                  <c:v>-2.2302800000000001E-4</c:v>
                </c:pt>
                <c:pt idx="627" formatCode="0.00E+00">
                  <c:v>-2.1214699999999999E-4</c:v>
                </c:pt>
                <c:pt idx="628" formatCode="0.00E+00">
                  <c:v>-2.0177500000000001E-4</c:v>
                </c:pt>
                <c:pt idx="629" formatCode="0.00E+00">
                  <c:v>-1.9188699999999999E-4</c:v>
                </c:pt>
                <c:pt idx="630" formatCode="0.00E+00">
                  <c:v>-1.8246399999999999E-4</c:v>
                </c:pt>
                <c:pt idx="631" formatCode="0.00E+00">
                  <c:v>-1.7348299999999999E-4</c:v>
                </c:pt>
                <c:pt idx="632" formatCode="0.00E+00">
                  <c:v>-1.64926E-4</c:v>
                </c:pt>
                <c:pt idx="633" formatCode="0.00E+00">
                  <c:v>-1.56773E-4</c:v>
                </c:pt>
                <c:pt idx="634" formatCode="0.00E+00">
                  <c:v>-1.49006E-4</c:v>
                </c:pt>
                <c:pt idx="635" formatCode="0.00E+00">
                  <c:v>-1.41607E-4</c:v>
                </c:pt>
                <c:pt idx="636" formatCode="0.00E+00">
                  <c:v>-1.34561E-4</c:v>
                </c:pt>
                <c:pt idx="637" formatCode="0.00E+00">
                  <c:v>-1.2785100000000001E-4</c:v>
                </c:pt>
                <c:pt idx="638" formatCode="0.00E+00">
                  <c:v>-1.21462E-4</c:v>
                </c:pt>
                <c:pt idx="639" formatCode="0.00E+00">
                  <c:v>-1.1537899999999999E-4</c:v>
                </c:pt>
                <c:pt idx="640" formatCode="0.00E+00">
                  <c:v>-1.0958799999999999E-4</c:v>
                </c:pt>
                <c:pt idx="641" formatCode="0.00E+00">
                  <c:v>-1.04076E-4</c:v>
                </c:pt>
                <c:pt idx="642" formatCode="0.00E+00">
                  <c:v>-9.8829699999999993E-5</c:v>
                </c:pt>
                <c:pt idx="643" formatCode="0.00E+00">
                  <c:v>-9.3837499999999997E-5</c:v>
                </c:pt>
                <c:pt idx="644" formatCode="0.00E+00">
                  <c:v>-8.9087199999999996E-5</c:v>
                </c:pt>
                <c:pt idx="645" formatCode="0.00E+00">
                  <c:v>-8.4567799999999994E-5</c:v>
                </c:pt>
                <c:pt idx="646" formatCode="0.00E+00">
                  <c:v>-8.0268599999999999E-5</c:v>
                </c:pt>
                <c:pt idx="647" formatCode="0.00E+00">
                  <c:v>-7.6179299999999998E-5</c:v>
                </c:pt>
                <c:pt idx="648" formatCode="0.00E+00">
                  <c:v>-7.2290000000000001E-5</c:v>
                </c:pt>
                <c:pt idx="649" formatCode="0.00E+00">
                  <c:v>-6.8591599999999996E-5</c:v>
                </c:pt>
                <c:pt idx="650" formatCode="0.00E+00">
                  <c:v>-6.5074999999999996E-5</c:v>
                </c:pt>
                <c:pt idx="651" formatCode="0.00E+00">
                  <c:v>-6.1731599999999997E-5</c:v>
                </c:pt>
                <c:pt idx="652" formatCode="0.00E+00">
                  <c:v>-5.8553400000000001E-5</c:v>
                </c:pt>
                <c:pt idx="653" formatCode="0.00E+00">
                  <c:v>-5.5532499999999997E-5</c:v>
                </c:pt>
                <c:pt idx="654" formatCode="0.00E+00">
                  <c:v>-5.2661399999999997E-5</c:v>
                </c:pt>
                <c:pt idx="655" formatCode="0.00E+00">
                  <c:v>-4.9933099999999998E-5</c:v>
                </c:pt>
                <c:pt idx="656" formatCode="0.00E+00">
                  <c:v>-4.7340799999999999E-5</c:v>
                </c:pt>
                <c:pt idx="657" formatCode="0.00E+00">
                  <c:v>-4.4878E-5</c:v>
                </c:pt>
                <c:pt idx="658" formatCode="0.00E+00">
                  <c:v>-4.2538499999999999E-5</c:v>
                </c:pt>
                <c:pt idx="659" formatCode="0.00E+00">
                  <c:v>-4.0316299999999999E-5</c:v>
                </c:pt>
                <c:pt idx="660" formatCode="0.00E+00">
                  <c:v>-3.82059E-5</c:v>
                </c:pt>
                <c:pt idx="661" formatCode="0.00E+00">
                  <c:v>-3.6201800000000003E-5</c:v>
                </c:pt>
                <c:pt idx="662" formatCode="0.00E+00">
                  <c:v>-3.4298999999999998E-5</c:v>
                </c:pt>
                <c:pt idx="663" formatCode="0.00E+00">
                  <c:v>-3.2492500000000001E-5</c:v>
                </c:pt>
                <c:pt idx="664" formatCode="0.00E+00">
                  <c:v>-3.0777600000000002E-5</c:v>
                </c:pt>
                <c:pt idx="665" formatCode="0.00E+00">
                  <c:v>-2.91499E-5</c:v>
                </c:pt>
                <c:pt idx="666" formatCode="0.00E+00">
                  <c:v>-2.7605200000000001E-5</c:v>
                </c:pt>
                <c:pt idx="667" formatCode="0.00E+00">
                  <c:v>-2.6139399999999999E-5</c:v>
                </c:pt>
                <c:pt idx="668" formatCode="0.00E+00">
                  <c:v>-2.4748499999999999E-5</c:v>
                </c:pt>
                <c:pt idx="669" formatCode="0.00E+00">
                  <c:v>-2.3429099999999999E-5</c:v>
                </c:pt>
                <c:pt idx="670" formatCode="0.00E+00">
                  <c:v>-2.2177399999999999E-5</c:v>
                </c:pt>
                <c:pt idx="671" formatCode="0.00E+00">
                  <c:v>-2.0990300000000001E-5</c:v>
                </c:pt>
                <c:pt idx="672" formatCode="0.00E+00">
                  <c:v>-1.9864399999999999E-5</c:v>
                </c:pt>
                <c:pt idx="673" formatCode="0.00E+00">
                  <c:v>-1.8796799999999999E-5</c:v>
                </c:pt>
                <c:pt idx="674" formatCode="0.00E+00">
                  <c:v>-1.7784499999999999E-5</c:v>
                </c:pt>
                <c:pt idx="675" formatCode="0.00E+00">
                  <c:v>-1.6824799999999999E-5</c:v>
                </c:pt>
                <c:pt idx="676" formatCode="0.00E+00">
                  <c:v>-1.59152E-5</c:v>
                </c:pt>
                <c:pt idx="677" formatCode="0.00E+00">
                  <c:v>-1.5052899999999999E-5</c:v>
                </c:pt>
                <c:pt idx="678" formatCode="0.00E+00">
                  <c:v>-1.42358E-5</c:v>
                </c:pt>
                <c:pt idx="679" formatCode="0.00E+00">
                  <c:v>-1.34615E-5</c:v>
                </c:pt>
                <c:pt idx="680" formatCode="0.00E+00">
                  <c:v>-1.2727900000000001E-5</c:v>
                </c:pt>
                <c:pt idx="681" formatCode="0.00E+00">
                  <c:v>-1.20329E-5</c:v>
                </c:pt>
                <c:pt idx="682" formatCode="0.00E+00">
                  <c:v>-1.1374499999999999E-5</c:v>
                </c:pt>
                <c:pt idx="683" formatCode="0.00E+00">
                  <c:v>-1.0750999999999999E-5</c:v>
                </c:pt>
                <c:pt idx="684" formatCode="0.00E+00">
                  <c:v>-1.01605E-5</c:v>
                </c:pt>
                <c:pt idx="685" formatCode="0.00E+00">
                  <c:v>-9.6012799999999993E-6</c:v>
                </c:pt>
                <c:pt idx="686" formatCode="0.00E+00">
                  <c:v>-9.0718399999999995E-6</c:v>
                </c:pt>
                <c:pt idx="687" formatCode="0.00E+00">
                  <c:v>-8.5706200000000003E-6</c:v>
                </c:pt>
                <c:pt idx="688" formatCode="0.00E+00">
                  <c:v>-8.0961800000000008E-6</c:v>
                </c:pt>
                <c:pt idx="689" formatCode="0.00E+00">
                  <c:v>-7.6471300000000004E-6</c:v>
                </c:pt>
                <c:pt idx="690" formatCode="0.00E+00">
                  <c:v>-7.2221699999999997E-6</c:v>
                </c:pt>
                <c:pt idx="691" formatCode="0.00E+00">
                  <c:v>-6.8200400000000002E-6</c:v>
                </c:pt>
                <c:pt idx="692" formatCode="0.00E+00">
                  <c:v>-6.4395799999999996E-6</c:v>
                </c:pt>
                <c:pt idx="693" formatCode="0.00E+00">
                  <c:v>-6.0796500000000003E-6</c:v>
                </c:pt>
                <c:pt idx="694" formatCode="0.00E+00">
                  <c:v>-5.7391800000000003E-6</c:v>
                </c:pt>
                <c:pt idx="695" formatCode="0.00E+00">
                  <c:v>-5.4171600000000002E-6</c:v>
                </c:pt>
                <c:pt idx="696" formatCode="0.00E+00">
                  <c:v>-5.1126400000000002E-6</c:v>
                </c:pt>
                <c:pt idx="697" formatCode="0.00E+00">
                  <c:v>-4.82468E-6</c:v>
                </c:pt>
                <c:pt idx="698" formatCode="0.00E+00">
                  <c:v>-4.5524200000000004E-6</c:v>
                </c:pt>
                <c:pt idx="699" formatCode="0.00E+00">
                  <c:v>-4.2950399999999998E-6</c:v>
                </c:pt>
                <c:pt idx="700" formatCode="0.00E+00">
                  <c:v>-4.0517499999999998E-6</c:v>
                </c:pt>
                <c:pt idx="701" formatCode="0.00E+00">
                  <c:v>-3.8218100000000003E-6</c:v>
                </c:pt>
                <c:pt idx="702" formatCode="0.00E+00">
                  <c:v>-3.6045099999999998E-6</c:v>
                </c:pt>
                <c:pt idx="703" formatCode="0.00E+00">
                  <c:v>-3.39917E-6</c:v>
                </c:pt>
                <c:pt idx="704" formatCode="0.00E+00">
                  <c:v>-3.2051699999999998E-6</c:v>
                </c:pt>
                <c:pt idx="705" formatCode="0.00E+00">
                  <c:v>-3.0218999999999998E-6</c:v>
                </c:pt>
                <c:pt idx="706" formatCode="0.00E+00">
                  <c:v>-2.84878E-6</c:v>
                </c:pt>
                <c:pt idx="707" formatCode="0.00E+00">
                  <c:v>-2.6852799999999998E-6</c:v>
                </c:pt>
                <c:pt idx="708" formatCode="0.00E+00">
                  <c:v>-2.5308699999999998E-6</c:v>
                </c:pt>
                <c:pt idx="709" formatCode="0.00E+00">
                  <c:v>-2.3850699999999998E-6</c:v>
                </c:pt>
                <c:pt idx="710" formatCode="0.00E+00">
                  <c:v>-2.2474100000000001E-6</c:v>
                </c:pt>
                <c:pt idx="711" formatCode="0.00E+00">
                  <c:v>-2.1174599999999998E-6</c:v>
                </c:pt>
                <c:pt idx="712" formatCode="0.00E+00">
                  <c:v>-1.9947999999999999E-6</c:v>
                </c:pt>
                <c:pt idx="713" formatCode="0.00E+00">
                  <c:v>-1.8790299999999999E-6</c:v>
                </c:pt>
                <c:pt idx="714" formatCode="0.00E+00">
                  <c:v>-1.76977E-6</c:v>
                </c:pt>
                <c:pt idx="715" formatCode="0.00E+00">
                  <c:v>-1.6666799999999999E-6</c:v>
                </c:pt>
                <c:pt idx="716" formatCode="0.00E+00">
                  <c:v>-1.5694200000000001E-6</c:v>
                </c:pt>
                <c:pt idx="717" formatCode="0.00E+00">
                  <c:v>-1.47766E-6</c:v>
                </c:pt>
                <c:pt idx="718" formatCode="0.00E+00">
                  <c:v>-1.39111E-6</c:v>
                </c:pt>
                <c:pt idx="719" formatCode="0.00E+00">
                  <c:v>-1.30948E-6</c:v>
                </c:pt>
                <c:pt idx="720" formatCode="0.00E+00">
                  <c:v>-1.2325000000000001E-6</c:v>
                </c:pt>
                <c:pt idx="721" formatCode="0.00E+00">
                  <c:v>-1.15992E-6</c:v>
                </c:pt>
                <c:pt idx="722" formatCode="0.00E+00">
                  <c:v>-1.0914799999999999E-6</c:v>
                </c:pt>
                <c:pt idx="723" formatCode="0.00E+00">
                  <c:v>-1.0269700000000001E-6</c:v>
                </c:pt>
                <c:pt idx="724" formatCode="0.00E+00">
                  <c:v>-9.6615800000000007E-7</c:v>
                </c:pt>
                <c:pt idx="725" formatCode="0.00E+00">
                  <c:v>-9.0884499999999996E-7</c:v>
                </c:pt>
                <c:pt idx="726" formatCode="0.00E+00">
                  <c:v>-8.5483499999999996E-7</c:v>
                </c:pt>
                <c:pt idx="727" formatCode="0.00E+00">
                  <c:v>-8.0394299999999996E-7</c:v>
                </c:pt>
                <c:pt idx="728" formatCode="0.00E+00">
                  <c:v>-7.5599500000000001E-7</c:v>
                </c:pt>
                <c:pt idx="729" formatCode="0.00E+00">
                  <c:v>-7.1082499999999999E-7</c:v>
                </c:pt>
                <c:pt idx="730" formatCode="0.00E+00">
                  <c:v>-6.6827899999999997E-7</c:v>
                </c:pt>
                <c:pt idx="731" formatCode="0.00E+00">
                  <c:v>-6.2820799999999998E-7</c:v>
                </c:pt>
                <c:pt idx="732" formatCode="0.00E+00">
                  <c:v>-5.9047199999999997E-7</c:v>
                </c:pt>
                <c:pt idx="733" formatCode="0.00E+00">
                  <c:v>-5.5494100000000005E-7</c:v>
                </c:pt>
                <c:pt idx="734" formatCode="0.00E+00">
                  <c:v>-5.2148799999999999E-7</c:v>
                </c:pt>
                <c:pt idx="735" formatCode="0.00E+00">
                  <c:v>-4.8999599999999996E-7</c:v>
                </c:pt>
                <c:pt idx="736" formatCode="0.00E+00">
                  <c:v>-4.6035299999999999E-7</c:v>
                </c:pt>
                <c:pt idx="737" formatCode="0.00E+00">
                  <c:v>-4.3245399999999999E-7</c:v>
                </c:pt>
                <c:pt idx="738" formatCode="0.00E+00">
                  <c:v>-4.0620000000000002E-7</c:v>
                </c:pt>
                <c:pt idx="739" formatCode="0.00E+00">
                  <c:v>-3.8149699999999999E-7</c:v>
                </c:pt>
                <c:pt idx="740" formatCode="0.00E+00">
                  <c:v>-3.58255E-7</c:v>
                </c:pt>
                <c:pt idx="741" formatCode="0.00E+00">
                  <c:v>-3.3639099999999998E-7</c:v>
                </c:pt>
                <c:pt idx="742" formatCode="0.00E+00">
                  <c:v>-3.1582599999999999E-7</c:v>
                </c:pt>
                <c:pt idx="743" formatCode="0.00E+00">
                  <c:v>-2.9648400000000002E-7</c:v>
                </c:pt>
                <c:pt idx="744" formatCode="0.00E+00">
                  <c:v>-2.7829399999999999E-7</c:v>
                </c:pt>
                <c:pt idx="745" formatCode="0.00E+00">
                  <c:v>-2.6119199999999997E-7</c:v>
                </c:pt>
                <c:pt idx="746" formatCode="0.00E+00">
                  <c:v>-2.45112E-7</c:v>
                </c:pt>
                <c:pt idx="747" formatCode="0.00E+00">
                  <c:v>-2.2999599999999999E-7</c:v>
                </c:pt>
                <c:pt idx="748" formatCode="0.00E+00">
                  <c:v>-2.15788E-7</c:v>
                </c:pt>
                <c:pt idx="749" formatCode="0.00E+00">
                  <c:v>-2.02434E-7</c:v>
                </c:pt>
                <c:pt idx="750" formatCode="0.00E+00">
                  <c:v>-1.8988600000000001E-7</c:v>
                </c:pt>
                <c:pt idx="751" formatCode="0.00E+00">
                  <c:v>-1.7809400000000001E-7</c:v>
                </c:pt>
                <c:pt idx="752" formatCode="0.00E+00">
                  <c:v>-1.6701699999999999E-7</c:v>
                </c:pt>
                <c:pt idx="753" formatCode="0.00E+00">
                  <c:v>-1.5661E-7</c:v>
                </c:pt>
                <c:pt idx="754" formatCode="0.00E+00">
                  <c:v>-1.46835E-7</c:v>
                </c:pt>
                <c:pt idx="755" formatCode="0.00E+00">
                  <c:v>-1.37655E-7</c:v>
                </c:pt>
                <c:pt idx="756" formatCode="0.00E+00">
                  <c:v>-1.2903399999999999E-7</c:v>
                </c:pt>
                <c:pt idx="757" formatCode="0.00E+00">
                  <c:v>-1.20939E-7</c:v>
                </c:pt>
                <c:pt idx="758" formatCode="0.00E+00">
                  <c:v>-1.1333900000000001E-7</c:v>
                </c:pt>
                <c:pt idx="759" formatCode="0.00E+00">
                  <c:v>-1.06204E-7</c:v>
                </c:pt>
                <c:pt idx="760" formatCode="0.00E+00">
                  <c:v>-9.9507599999999998E-8</c:v>
                </c:pt>
                <c:pt idx="761" formatCode="0.00E+00">
                  <c:v>-9.3222600000000005E-8</c:v>
                </c:pt>
                <c:pt idx="762" formatCode="0.00E+00">
                  <c:v>-8.7324600000000001E-8</c:v>
                </c:pt>
                <c:pt idx="763" formatCode="0.00E+00">
                  <c:v>-8.1790499999999994E-8</c:v>
                </c:pt>
                <c:pt idx="764" formatCode="0.00E+00">
                  <c:v>-7.6598499999999996E-8</c:v>
                </c:pt>
                <c:pt idx="765" formatCode="0.00E+00">
                  <c:v>-7.1727799999999995E-8</c:v>
                </c:pt>
                <c:pt idx="766" formatCode="0.00E+00">
                  <c:v>-6.7159300000000002E-8</c:v>
                </c:pt>
                <c:pt idx="767" formatCode="0.00E+00">
                  <c:v>-6.2874499999999998E-8</c:v>
                </c:pt>
                <c:pt idx="768" formatCode="0.00E+00">
                  <c:v>-5.8856500000000002E-8</c:v>
                </c:pt>
                <c:pt idx="769" formatCode="0.00E+00">
                  <c:v>-5.5088899999999999E-8</c:v>
                </c:pt>
                <c:pt idx="770" formatCode="0.00E+00">
                  <c:v>-5.15567E-8</c:v>
                </c:pt>
                <c:pt idx="771" formatCode="0.00E+00">
                  <c:v>-4.82455E-8</c:v>
                </c:pt>
                <c:pt idx="772" formatCode="0.00E+00">
                  <c:v>-4.5141799999999997E-8</c:v>
                </c:pt>
                <c:pt idx="773" formatCode="0.00E+00">
                  <c:v>-4.2232999999999998E-8</c:v>
                </c:pt>
                <c:pt idx="774" formatCode="0.00E+00">
                  <c:v>-3.9507100000000003E-8</c:v>
                </c:pt>
                <c:pt idx="775" formatCode="0.00E+00">
                  <c:v>-3.6952900000000001E-8</c:v>
                </c:pt>
                <c:pt idx="776" formatCode="0.00E+00">
                  <c:v>-3.456E-8</c:v>
                </c:pt>
                <c:pt idx="777" formatCode="0.00E+00">
                  <c:v>-3.2318300000000002E-8</c:v>
                </c:pt>
                <c:pt idx="778" formatCode="0.00E+00">
                  <c:v>-3.0218699999999998E-8</c:v>
                </c:pt>
                <c:pt idx="779" formatCode="0.00E+00">
                  <c:v>-2.8252200000000001E-8</c:v>
                </c:pt>
                <c:pt idx="780" formatCode="0.00E+00">
                  <c:v>-2.6410700000000001E-8</c:v>
                </c:pt>
                <c:pt idx="781" formatCode="0.00E+00">
                  <c:v>-2.4686399999999999E-8</c:v>
                </c:pt>
                <c:pt idx="782" formatCode="0.00E+00">
                  <c:v>-2.3072E-8</c:v>
                </c:pt>
                <c:pt idx="783" formatCode="0.00E+00">
                  <c:v>-2.1560799999999999E-8</c:v>
                </c:pt>
                <c:pt idx="784" formatCode="0.00E+00">
                  <c:v>-2.01463E-8</c:v>
                </c:pt>
                <c:pt idx="785" formatCode="0.00E+00">
                  <c:v>-1.88224E-8</c:v>
                </c:pt>
                <c:pt idx="786" formatCode="0.00E+00">
                  <c:v>-1.75835E-8</c:v>
                </c:pt>
                <c:pt idx="787" formatCode="0.00E+00">
                  <c:v>-1.64244E-8</c:v>
                </c:pt>
                <c:pt idx="788" formatCode="0.00E+00">
                  <c:v>-1.5339799999999999E-8</c:v>
                </c:pt>
                <c:pt idx="789" formatCode="0.00E+00">
                  <c:v>-1.4325300000000001E-8</c:v>
                </c:pt>
                <c:pt idx="790" formatCode="0.00E+00">
                  <c:v>-1.33764E-8</c:v>
                </c:pt>
                <c:pt idx="791" formatCode="0.00E+00">
                  <c:v>-1.2488799999999999E-8</c:v>
                </c:pt>
                <c:pt idx="792" formatCode="0.00E+00">
                  <c:v>-1.16589E-8</c:v>
                </c:pt>
                <c:pt idx="793" formatCode="0.00E+00">
                  <c:v>-1.08829E-8</c:v>
                </c:pt>
                <c:pt idx="794" formatCode="0.00E+00">
                  <c:v>-1.0157299999999999E-8</c:v>
                </c:pt>
                <c:pt idx="795" formatCode="0.00E+00">
                  <c:v>-9.4790900000000006E-9</c:v>
                </c:pt>
                <c:pt idx="796" formatCode="0.00E+00">
                  <c:v>-8.8451299999999992E-9</c:v>
                </c:pt>
                <c:pt idx="797" formatCode="0.00E+00">
                  <c:v>-8.2526300000000007E-9</c:v>
                </c:pt>
                <c:pt idx="798" formatCode="0.00E+00">
                  <c:v>-7.6989500000000006E-9</c:v>
                </c:pt>
                <c:pt idx="799" formatCode="0.00E+00">
                  <c:v>-7.1816000000000001E-9</c:v>
                </c:pt>
                <c:pt idx="800" formatCode="0.00E+00">
                  <c:v>-6.6982500000000001E-9</c:v>
                </c:pt>
                <c:pt idx="801" formatCode="0.00E+00">
                  <c:v>-6.2467199999999997E-9</c:v>
                </c:pt>
                <c:pt idx="802" formatCode="0.00E+00">
                  <c:v>-5.8249700000000004E-9</c:v>
                </c:pt>
                <c:pt idx="803" formatCode="0.00E+00">
                  <c:v>-5.4310799999999998E-9</c:v>
                </c:pt>
                <c:pt idx="804" formatCode="0.00E+00">
                  <c:v>-5.06324E-9</c:v>
                </c:pt>
                <c:pt idx="805" formatCode="0.00E+00">
                  <c:v>-4.7197900000000003E-9</c:v>
                </c:pt>
                <c:pt idx="806" formatCode="0.00E+00">
                  <c:v>-4.3991300000000003E-9</c:v>
                </c:pt>
                <c:pt idx="807" formatCode="0.00E+00">
                  <c:v>-4.0997900000000004E-9</c:v>
                </c:pt>
                <c:pt idx="808" formatCode="0.00E+00">
                  <c:v>-3.82038E-9</c:v>
                </c:pt>
                <c:pt idx="809" formatCode="0.00E+00">
                  <c:v>-3.5596099999999999E-9</c:v>
                </c:pt>
                <c:pt idx="810" formatCode="0.00E+00">
                  <c:v>-3.3162700000000002E-9</c:v>
                </c:pt>
                <c:pt idx="811" formatCode="0.00E+00">
                  <c:v>-3.0892099999999999E-9</c:v>
                </c:pt>
                <c:pt idx="812" formatCode="0.00E+00">
                  <c:v>-2.87737E-9</c:v>
                </c:pt>
                <c:pt idx="813" formatCode="0.00E+00">
                  <c:v>-2.67975E-9</c:v>
                </c:pt>
                <c:pt idx="814" formatCode="0.00E+00">
                  <c:v>-2.4954200000000001E-9</c:v>
                </c:pt>
                <c:pt idx="815" formatCode="0.00E+00">
                  <c:v>-2.3235000000000001E-9</c:v>
                </c:pt>
                <c:pt idx="816" formatCode="0.00E+00">
                  <c:v>-2.1631899999999998E-9</c:v>
                </c:pt>
                <c:pt idx="817" formatCode="0.00E+00">
                  <c:v>-2.0137000000000002E-9</c:v>
                </c:pt>
                <c:pt idx="818" formatCode="0.00E+00">
                  <c:v>-1.8743300000000001E-9</c:v>
                </c:pt>
                <c:pt idx="819" formatCode="0.00E+00">
                  <c:v>-1.74441E-9</c:v>
                </c:pt>
                <c:pt idx="820" formatCode="0.00E+00">
                  <c:v>-1.6233100000000001E-9</c:v>
                </c:pt>
                <c:pt idx="821" formatCode="0.00E+00">
                  <c:v>-1.5104500000000001E-9</c:v>
                </c:pt>
                <c:pt idx="822" formatCode="0.00E+00">
                  <c:v>-1.40527E-9</c:v>
                </c:pt>
                <c:pt idx="823" formatCode="0.00E+00">
                  <c:v>-1.30727E-9</c:v>
                </c:pt>
                <c:pt idx="824" formatCode="0.00E+00">
                  <c:v>-1.2159700000000001E-9</c:v>
                </c:pt>
                <c:pt idx="825" formatCode="0.00E+00">
                  <c:v>-1.13091E-9</c:v>
                </c:pt>
                <c:pt idx="826" formatCode="0.00E+00">
                  <c:v>-1.05168E-9</c:v>
                </c:pt>
                <c:pt idx="827" formatCode="0.00E+00">
                  <c:v>-9.7789800000000009E-10</c:v>
                </c:pt>
                <c:pt idx="828" formatCode="0.00E+00">
                  <c:v>-9.0918399999999999E-10</c:v>
                </c:pt>
                <c:pt idx="829" formatCode="0.00E+00">
                  <c:v>-8.4520299999999996E-10</c:v>
                </c:pt>
                <c:pt idx="830" formatCode="0.00E+00">
                  <c:v>-7.8563500000000005E-10</c:v>
                </c:pt>
                <c:pt idx="831" formatCode="0.00E+00">
                  <c:v>-7.3018199999999997E-10</c:v>
                </c:pt>
                <c:pt idx="832" formatCode="0.00E+00">
                  <c:v>-6.7856600000000003E-10</c:v>
                </c:pt>
                <c:pt idx="833" formatCode="0.00E+00">
                  <c:v>-6.3052699999999997E-10</c:v>
                </c:pt>
                <c:pt idx="834" formatCode="0.00E+00">
                  <c:v>-5.8582199999999996E-10</c:v>
                </c:pt>
                <c:pt idx="835" formatCode="0.00E+00">
                  <c:v>-5.4422500000000005E-10</c:v>
                </c:pt>
                <c:pt idx="836" formatCode="0.00E+00">
                  <c:v>-5.0552499999999997E-10</c:v>
                </c:pt>
                <c:pt idx="837" formatCode="0.00E+00">
                  <c:v>-4.6952299999999997E-10</c:v>
                </c:pt>
                <c:pt idx="838" formatCode="0.00E+00">
                  <c:v>-4.3603499999999998E-10</c:v>
                </c:pt>
                <c:pt idx="839" formatCode="0.00E+00">
                  <c:v>-4.0488999999999998E-10</c:v>
                </c:pt>
                <c:pt idx="840" formatCode="0.00E+00">
                  <c:v>-3.7592699999999999E-10</c:v>
                </c:pt>
                <c:pt idx="841" formatCode="0.00E+00">
                  <c:v>-3.48996E-10</c:v>
                </c:pt>
                <c:pt idx="842" formatCode="0.00E+00">
                  <c:v>-3.2395700000000001E-10</c:v>
                </c:pt>
                <c:pt idx="843" formatCode="0.00E+00">
                  <c:v>-3.00681E-10</c:v>
                </c:pt>
                <c:pt idx="844" formatCode="0.00E+00">
                  <c:v>-2.7904499999999999E-10</c:v>
                </c:pt>
                <c:pt idx="845" formatCode="0.00E+00">
                  <c:v>-2.5893700000000001E-10</c:v>
                </c:pt>
                <c:pt idx="846" formatCode="0.00E+00">
                  <c:v>-2.4025000000000002E-10</c:v>
                </c:pt>
                <c:pt idx="847" formatCode="0.00E+00">
                  <c:v>-2.2288699999999999E-10</c:v>
                </c:pt>
                <c:pt idx="848" formatCode="0.00E+00">
                  <c:v>-2.06755E-10</c:v>
                </c:pt>
                <c:pt idx="849" formatCode="0.00E+00">
                  <c:v>-1.9176899999999999E-10</c:v>
                </c:pt>
                <c:pt idx="850" formatCode="0.00E+00">
                  <c:v>-1.77849E-10</c:v>
                </c:pt>
                <c:pt idx="851" formatCode="0.00E+00">
                  <c:v>-1.6492000000000001E-10</c:v>
                </c:pt>
                <c:pt idx="852" formatCode="0.00E+00">
                  <c:v>-1.52914E-10</c:v>
                </c:pt>
                <c:pt idx="853" formatCode="0.00E+00">
                  <c:v>-1.4176600000000001E-10</c:v>
                </c:pt>
                <c:pt idx="854" formatCode="0.00E+00">
                  <c:v>-1.3141599999999999E-10</c:v>
                </c:pt>
                <c:pt idx="855" formatCode="0.00E+00">
                  <c:v>-1.2180699999999999E-10</c:v>
                </c:pt>
                <c:pt idx="856" formatCode="0.00E+00">
                  <c:v>-1.12889E-10</c:v>
                </c:pt>
                <c:pt idx="857" formatCode="0.00E+00">
                  <c:v>-1.04611E-10</c:v>
                </c:pt>
                <c:pt idx="858" formatCode="0.00E+00">
                  <c:v>-9.6929399999999998E-11</c:v>
                </c:pt>
                <c:pt idx="859" formatCode="0.00E+00">
                  <c:v>-8.9801599999999996E-11</c:v>
                </c:pt>
                <c:pt idx="860" formatCode="0.00E+00">
                  <c:v>-8.3188499999999999E-11</c:v>
                </c:pt>
                <c:pt idx="861" formatCode="0.00E+00">
                  <c:v>-7.7053600000000005E-11</c:v>
                </c:pt>
                <c:pt idx="862" formatCode="0.00E+00">
                  <c:v>-7.1363100000000006E-11</c:v>
                </c:pt>
                <c:pt idx="863" formatCode="0.00E+00">
                  <c:v>-6.6085199999999996E-11</c:v>
                </c:pt>
                <c:pt idx="864" formatCode="0.00E+00">
                  <c:v>-6.1190799999999994E-11</c:v>
                </c:pt>
                <c:pt idx="865" formatCode="0.00E+00">
                  <c:v>-5.6652400000000002E-11</c:v>
                </c:pt>
                <c:pt idx="866" formatCode="0.00E+00">
                  <c:v>-5.2444700000000001E-11</c:v>
                </c:pt>
                <c:pt idx="867" formatCode="0.00E+00">
                  <c:v>-4.8544000000000003E-11</c:v>
                </c:pt>
                <c:pt idx="868" formatCode="0.00E+00">
                  <c:v>-4.4928300000000001E-11</c:v>
                </c:pt>
                <c:pt idx="869" formatCode="0.00E+00">
                  <c:v>-4.15771E-11</c:v>
                </c:pt>
                <c:pt idx="870" formatCode="0.00E+00">
                  <c:v>-3.8471599999999997E-11</c:v>
                </c:pt>
                <c:pt idx="871" formatCode="0.00E+00">
                  <c:v>-3.5593999999999999E-11</c:v>
                </c:pt>
                <c:pt idx="872" formatCode="0.00E+00">
                  <c:v>-3.2927899999999999E-11</c:v>
                </c:pt>
                <c:pt idx="873" formatCode="0.00E+00">
                  <c:v>-3.0458E-11</c:v>
                </c:pt>
                <c:pt idx="874" formatCode="0.00E+00">
                  <c:v>-2.81702E-11</c:v>
                </c:pt>
                <c:pt idx="875" formatCode="0.00E+00">
                  <c:v>-2.6051200000000001E-11</c:v>
                </c:pt>
                <c:pt idx="876" formatCode="0.00E+00">
                  <c:v>-2.4088899999999999E-11</c:v>
                </c:pt>
                <c:pt idx="877" formatCode="0.00E+00">
                  <c:v>-2.2271899999999999E-11</c:v>
                </c:pt>
                <c:pt idx="878" formatCode="0.00E+00">
                  <c:v>-2.0589599999999999E-11</c:v>
                </c:pt>
                <c:pt idx="879" formatCode="0.00E+00">
                  <c:v>-1.9032300000000001E-11</c:v>
                </c:pt>
                <c:pt idx="880" formatCode="0.00E+00">
                  <c:v>-1.7590700000000001E-11</c:v>
                </c:pt>
                <c:pt idx="881" formatCode="0.00E+00">
                  <c:v>-1.62564E-11</c:v>
                </c:pt>
                <c:pt idx="882" formatCode="0.00E+00">
                  <c:v>-1.5021699999999999E-11</c:v>
                </c:pt>
                <c:pt idx="883" formatCode="0.00E+00">
                  <c:v>-1.3879100000000001E-11</c:v>
                </c:pt>
                <c:pt idx="884" formatCode="0.00E+00">
                  <c:v>-1.2822E-11</c:v>
                </c:pt>
                <c:pt idx="885" formatCode="0.00E+00">
                  <c:v>-1.18441E-11</c:v>
                </c:pt>
                <c:pt idx="886" formatCode="0.00E+00">
                  <c:v>-1.09395E-11</c:v>
                </c:pt>
                <c:pt idx="887" formatCode="0.00E+00">
                  <c:v>-1.01029E-11</c:v>
                </c:pt>
                <c:pt idx="888" formatCode="0.00E+00">
                  <c:v>-9.3291599999999998E-12</c:v>
                </c:pt>
                <c:pt idx="889" formatCode="0.00E+00">
                  <c:v>-8.6137099999999993E-12</c:v>
                </c:pt>
                <c:pt idx="890" formatCode="0.00E+00">
                  <c:v>-7.9522300000000003E-12</c:v>
                </c:pt>
                <c:pt idx="891" formatCode="0.00E+00">
                  <c:v>-7.3407100000000001E-12</c:v>
                </c:pt>
                <c:pt idx="892" formatCode="0.00E+00">
                  <c:v>-6.7754500000000002E-12</c:v>
                </c:pt>
                <c:pt idx="893" formatCode="0.00E+00">
                  <c:v>-6.2530000000000001E-12</c:v>
                </c:pt>
                <c:pt idx="894" formatCode="0.00E+00">
                  <c:v>-5.7701899999999997E-12</c:v>
                </c:pt>
                <c:pt idx="895" formatCode="0.00E+00">
                  <c:v>-5.3240500000000001E-12</c:v>
                </c:pt>
                <c:pt idx="896" formatCode="0.00E+00">
                  <c:v>-4.9118399999999998E-12</c:v>
                </c:pt>
                <c:pt idx="897" formatCode="0.00E+00">
                  <c:v>-4.5310300000000003E-12</c:v>
                </c:pt>
                <c:pt idx="898" formatCode="0.00E+00">
                  <c:v>-4.1792799999999999E-12</c:v>
                </c:pt>
                <c:pt idx="899" formatCode="0.00E+00">
                  <c:v>-3.8543900000000001E-12</c:v>
                </c:pt>
                <c:pt idx="900" formatCode="0.00E+00">
                  <c:v>-3.5543500000000001E-12</c:v>
                </c:pt>
                <c:pt idx="901" formatCode="0.00E+00">
                  <c:v>-3.2773000000000002E-12</c:v>
                </c:pt>
                <c:pt idx="902" formatCode="0.00E+00">
                  <c:v>-3.0215E-12</c:v>
                </c:pt>
                <c:pt idx="903" formatCode="0.00E+00">
                  <c:v>-2.78535E-12</c:v>
                </c:pt>
                <c:pt idx="904" formatCode="0.00E+00">
                  <c:v>-2.5673600000000001E-12</c:v>
                </c:pt>
                <c:pt idx="905" formatCode="0.00E+00">
                  <c:v>-2.3661699999999998E-12</c:v>
                </c:pt>
                <c:pt idx="906" formatCode="0.00E+00">
                  <c:v>-2.1804900000000001E-12</c:v>
                </c:pt>
                <c:pt idx="907" formatCode="0.00E+00">
                  <c:v>-2.0091599999999999E-12</c:v>
                </c:pt>
                <c:pt idx="908" formatCode="0.00E+00">
                  <c:v>-1.8510799999999998E-12</c:v>
                </c:pt>
                <c:pt idx="909" formatCode="0.00E+00">
                  <c:v>-1.7052399999999999E-12</c:v>
                </c:pt>
                <c:pt idx="910" formatCode="0.00E+00">
                  <c:v>-1.5707100000000001E-12</c:v>
                </c:pt>
                <c:pt idx="911" formatCode="0.00E+00">
                  <c:v>-1.44664E-12</c:v>
                </c:pt>
                <c:pt idx="912" formatCode="0.00E+00">
                  <c:v>-1.33221E-12</c:v>
                </c:pt>
                <c:pt idx="913" formatCode="0.00E+00">
                  <c:v>-1.2266900000000001E-12</c:v>
                </c:pt>
                <c:pt idx="914" formatCode="0.00E+00">
                  <c:v>-1.1294E-12</c:v>
                </c:pt>
                <c:pt idx="915" formatCode="0.00E+00">
                  <c:v>-1.0397199999999999E-12</c:v>
                </c:pt>
                <c:pt idx="916" formatCode="0.00E+00">
                  <c:v>-9.5703999999999993E-13</c:v>
                </c:pt>
                <c:pt idx="917" formatCode="0.00E+00">
                  <c:v>-8.8083799999999997E-13</c:v>
                </c:pt>
                <c:pt idx="918" formatCode="0.00E+00">
                  <c:v>-8.1061099999999999E-13</c:v>
                </c:pt>
                <c:pt idx="919" formatCode="0.00E+00">
                  <c:v>-7.4589900000000001E-13</c:v>
                </c:pt>
                <c:pt idx="920" formatCode="0.00E+00">
                  <c:v>-6.8627500000000002E-13</c:v>
                </c:pt>
                <c:pt idx="921" formatCode="0.00E+00">
                  <c:v>-6.3134499999999997E-13</c:v>
                </c:pt>
                <c:pt idx="922" formatCode="0.00E+00">
                  <c:v>-5.8074600000000004E-13</c:v>
                </c:pt>
                <c:pt idx="923" formatCode="0.00E+00">
                  <c:v>-5.3414099999999996E-13</c:v>
                </c:pt>
                <c:pt idx="924" formatCode="0.00E+00">
                  <c:v>-4.9122099999999997E-13</c:v>
                </c:pt>
                <c:pt idx="925" formatCode="0.00E+00">
                  <c:v>-4.5169799999999999E-13</c:v>
                </c:pt>
                <c:pt idx="926" formatCode="0.00E+00">
                  <c:v>-4.1530799999999998E-13</c:v>
                </c:pt>
                <c:pt idx="927" formatCode="0.00E+00">
                  <c:v>-3.8180599999999998E-13</c:v>
                </c:pt>
                <c:pt idx="928" formatCode="0.00E+00">
                  <c:v>-3.50967E-13</c:v>
                </c:pt>
                <c:pt idx="929" formatCode="0.00E+00">
                  <c:v>-3.2258200000000002E-13</c:v>
                </c:pt>
                <c:pt idx="930" formatCode="0.00E+00">
                  <c:v>-2.9645900000000001E-13</c:v>
                </c:pt>
                <c:pt idx="931" formatCode="0.00E+00">
                  <c:v>-2.7242000000000001E-13</c:v>
                </c:pt>
                <c:pt idx="932" formatCode="0.00E+00">
                  <c:v>-2.50302E-13</c:v>
                </c:pt>
                <c:pt idx="933" formatCode="0.00E+00">
                  <c:v>-2.2995399999999998E-13</c:v>
                </c:pt>
                <c:pt idx="934" formatCode="0.00E+00">
                  <c:v>-2.11236E-13</c:v>
                </c:pt>
                <c:pt idx="935" formatCode="0.00E+00">
                  <c:v>-1.9401999999999999E-13</c:v>
                </c:pt>
                <c:pt idx="936" formatCode="0.00E+00">
                  <c:v>-1.7818700000000001E-13</c:v>
                </c:pt>
                <c:pt idx="937" formatCode="0.00E+00">
                  <c:v>-1.6362699999999999E-13</c:v>
                </c:pt>
                <c:pt idx="938" formatCode="0.00E+00">
                  <c:v>-1.50239E-13</c:v>
                </c:pt>
                <c:pt idx="939" formatCode="0.00E+00">
                  <c:v>-1.3793199999999999E-13</c:v>
                </c:pt>
                <c:pt idx="940" formatCode="0.00E+00">
                  <c:v>-1.26618E-13</c:v>
                </c:pt>
                <c:pt idx="941" formatCode="0.00E+00">
                  <c:v>-1.1621900000000001E-13</c:v>
                </c:pt>
                <c:pt idx="942" formatCode="0.00E+00">
                  <c:v>-1.06662E-13</c:v>
                </c:pt>
                <c:pt idx="943" formatCode="0.00E+00">
                  <c:v>-9.7879499999999997E-14</c:v>
                </c:pt>
                <c:pt idx="944" formatCode="0.00E+00">
                  <c:v>-8.98102E-14</c:v>
                </c:pt>
                <c:pt idx="945" formatCode="0.00E+00">
                  <c:v>-8.2396699999999996E-14</c:v>
                </c:pt>
                <c:pt idx="946" formatCode="0.00E+00">
                  <c:v>-7.5586600000000003E-14</c:v>
                </c:pt>
                <c:pt idx="947" formatCode="0.00E+00">
                  <c:v>-6.9331399999999994E-14</c:v>
                </c:pt>
                <c:pt idx="948" formatCode="0.00E+00">
                  <c:v>-6.3586699999999998E-14</c:v>
                </c:pt>
                <c:pt idx="949" formatCode="0.00E+00">
                  <c:v>-5.8311399999999994E-14</c:v>
                </c:pt>
                <c:pt idx="950" formatCode="0.00E+00">
                  <c:v>-5.3467600000000001E-14</c:v>
                </c:pt>
                <c:pt idx="951" formatCode="0.00E+00">
                  <c:v>-4.9020600000000001E-14</c:v>
                </c:pt>
                <c:pt idx="952" formatCode="0.00E+00">
                  <c:v>-4.49384E-14</c:v>
                </c:pt>
                <c:pt idx="953" formatCode="0.00E+00">
                  <c:v>-4.11914E-14</c:v>
                </c:pt>
                <c:pt idx="954" formatCode="0.00E+00">
                  <c:v>-3.7752600000000002E-14</c:v>
                </c:pt>
                <c:pt idx="955" formatCode="0.00E+00">
                  <c:v>-3.4596900000000002E-14</c:v>
                </c:pt>
                <c:pt idx="956" formatCode="0.00E+00">
                  <c:v>-3.17014E-14</c:v>
                </c:pt>
                <c:pt idx="957" formatCode="0.00E+00">
                  <c:v>-2.9044999999999998E-14</c:v>
                </c:pt>
                <c:pt idx="958" formatCode="0.00E+00">
                  <c:v>-2.6608100000000001E-14</c:v>
                </c:pt>
                <c:pt idx="959" formatCode="0.00E+00">
                  <c:v>-2.43729E-14</c:v>
                </c:pt>
                <c:pt idx="960" formatCode="0.00E+00">
                  <c:v>-2.2322900000000001E-14</c:v>
                </c:pt>
                <c:pt idx="961" formatCode="0.00E+00">
                  <c:v>-2.0442999999999999E-14</c:v>
                </c:pt>
                <c:pt idx="962" formatCode="0.00E+00">
                  <c:v>-1.8719399999999999E-14</c:v>
                </c:pt>
                <c:pt idx="963" formatCode="0.00E+00">
                  <c:v>-1.7139100000000001E-14</c:v>
                </c:pt>
                <c:pt idx="964" formatCode="0.00E+00">
                  <c:v>-1.5690400000000001E-14</c:v>
                </c:pt>
                <c:pt idx="965" formatCode="0.00E+00">
                  <c:v>-1.4362499999999999E-14</c:v>
                </c:pt>
                <c:pt idx="966" formatCode="0.00E+00">
                  <c:v>-1.31455E-14</c:v>
                </c:pt>
                <c:pt idx="967" formatCode="0.00E+00">
                  <c:v>-1.20303E-14</c:v>
                </c:pt>
                <c:pt idx="968" formatCode="0.00E+00">
                  <c:v>-1.10084E-14</c:v>
                </c:pt>
                <c:pt idx="969" formatCode="0.00E+00">
                  <c:v>-1.00722E-14</c:v>
                </c:pt>
                <c:pt idx="970" formatCode="0.00E+00">
                  <c:v>-9.2145999999999995E-15</c:v>
                </c:pt>
                <c:pt idx="971" formatCode="0.00E+00">
                  <c:v>-8.4290299999999996E-15</c:v>
                </c:pt>
                <c:pt idx="972" formatCode="0.00E+00">
                  <c:v>-7.70955E-15</c:v>
                </c:pt>
                <c:pt idx="973" formatCode="0.00E+00">
                  <c:v>-7.0506900000000002E-15</c:v>
                </c:pt>
                <c:pt idx="974" formatCode="0.00E+00">
                  <c:v>-6.4473999999999998E-15</c:v>
                </c:pt>
                <c:pt idx="975" formatCode="0.00E+00">
                  <c:v>-5.89506E-15</c:v>
                </c:pt>
                <c:pt idx="976" formatCode="0.00E+00">
                  <c:v>-5.3894299999999997E-15</c:v>
                </c:pt>
                <c:pt idx="977" formatCode="0.00E+00">
                  <c:v>-4.9266E-15</c:v>
                </c:pt>
                <c:pt idx="978" formatCode="0.00E+00">
                  <c:v>-4.5030099999999998E-15</c:v>
                </c:pt>
                <c:pt idx="979" formatCode="0.00E+00">
                  <c:v>-4.1153699999999997E-15</c:v>
                </c:pt>
                <c:pt idx="980" formatCode="0.00E+00">
                  <c:v>-3.7606800000000002E-15</c:v>
                </c:pt>
                <c:pt idx="981" formatCode="0.00E+00">
                  <c:v>-3.4361599999999998E-15</c:v>
                </c:pt>
                <c:pt idx="982" formatCode="0.00E+00">
                  <c:v>-3.1392900000000002E-15</c:v>
                </c:pt>
                <c:pt idx="983" formatCode="0.00E+00">
                  <c:v>-2.8677500000000001E-15</c:v>
                </c:pt>
                <c:pt idx="984" formatCode="0.00E+00">
                  <c:v>-2.6193900000000001E-15</c:v>
                </c:pt>
                <c:pt idx="985" formatCode="0.00E+00">
                  <c:v>-2.3922700000000001E-15</c:v>
                </c:pt>
                <c:pt idx="986" formatCode="0.00E+00">
                  <c:v>-2.1846E-15</c:v>
                </c:pt>
                <c:pt idx="987" formatCode="0.00E+00">
                  <c:v>-1.9947200000000002E-15</c:v>
                </c:pt>
                <c:pt idx="988" formatCode="0.00E+00">
                  <c:v>-1.82115E-15</c:v>
                </c:pt>
                <c:pt idx="989" formatCode="0.00E+00">
                  <c:v>-1.6624899999999999E-15</c:v>
                </c:pt>
                <c:pt idx="990" formatCode="0.00E+00">
                  <c:v>-1.51747E-15</c:v>
                </c:pt>
                <c:pt idx="991" formatCode="0.00E+00">
                  <c:v>-1.38495E-15</c:v>
                </c:pt>
                <c:pt idx="992" formatCode="0.00E+00">
                  <c:v>-1.26386E-15</c:v>
                </c:pt>
                <c:pt idx="993" formatCode="0.00E+00">
                  <c:v>-1.15323E-15</c:v>
                </c:pt>
                <c:pt idx="994" formatCode="0.00E+00">
                  <c:v>-1.0521599999999999E-15</c:v>
                </c:pt>
                <c:pt idx="995" formatCode="0.00E+00">
                  <c:v>-9.59838E-16</c:v>
                </c:pt>
                <c:pt idx="996" formatCode="0.00E+00">
                  <c:v>-8.7551800000000004E-16</c:v>
                </c:pt>
                <c:pt idx="997" formatCode="0.00E+00">
                  <c:v>-7.9851500000000002E-16</c:v>
                </c:pt>
                <c:pt idx="998" formatCode="0.00E+00">
                  <c:v>-7.2820200000000001E-16</c:v>
                </c:pt>
                <c:pt idx="999" formatCode="0.00E+00">
                  <c:v>-6.6400400000000001E-16</c:v>
                </c:pt>
              </c:numCache>
            </c:numRef>
          </c:yVal>
          <c:smooth val="0"/>
          <c:extLst>
            <c:ext xmlns:c16="http://schemas.microsoft.com/office/drawing/2014/chart" uri="{C3380CC4-5D6E-409C-BE32-E72D297353CC}">
              <c16:uniqueId val="{00000001-552A-44D2-9C5A-ED687D191C5F}"/>
            </c:ext>
          </c:extLst>
        </c:ser>
        <c:ser>
          <c:idx val="3"/>
          <c:order val="2"/>
          <c:tx>
            <c:strRef>
              <c:f>'35'!$D$1</c:f>
              <c:strCache>
                <c:ptCount val="1"/>
                <c:pt idx="0">
                  <c:v>Aggregate</c:v>
                </c:pt>
              </c:strCache>
            </c:strRef>
          </c:tx>
          <c:spPr>
            <a:ln w="12700">
              <a:solidFill>
                <a:srgbClr val="00B050"/>
              </a:solidFill>
              <a:prstDash val="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'35'!$D$2:$D$1001</c:f>
              <c:numCache>
                <c:formatCode>0.00E+00</c:formatCode>
                <c:ptCount val="1000"/>
                <c:pt idx="0">
                  <c:v>-1.4076399999999999E-40</c:v>
                </c:pt>
                <c:pt idx="1">
                  <c:v>-1.91825E-40</c:v>
                </c:pt>
                <c:pt idx="2">
                  <c:v>-2.6127199999999999E-40</c:v>
                </c:pt>
                <c:pt idx="3">
                  <c:v>-3.55678E-40</c:v>
                </c:pt>
                <c:pt idx="4">
                  <c:v>-4.8394400000000002E-40</c:v>
                </c:pt>
                <c:pt idx="5">
                  <c:v>-6.58123E-40</c:v>
                </c:pt>
                <c:pt idx="6">
                  <c:v>-8.9452900000000004E-40</c:v>
                </c:pt>
                <c:pt idx="7">
                  <c:v>-1.21522E-39</c:v>
                </c:pt>
                <c:pt idx="8">
                  <c:v>-1.6500299999999999E-39</c:v>
                </c:pt>
                <c:pt idx="9">
                  <c:v>-2.2392600000000001E-39</c:v>
                </c:pt>
                <c:pt idx="10">
                  <c:v>-3.0373100000000001E-39</c:v>
                </c:pt>
                <c:pt idx="11">
                  <c:v>-4.1176600000000001E-39</c:v>
                </c:pt>
                <c:pt idx="12">
                  <c:v>-5.5793699999999998E-39</c:v>
                </c:pt>
                <c:pt idx="13">
                  <c:v>-7.5560500000000003E-39</c:v>
                </c:pt>
                <c:pt idx="14">
                  <c:v>-1.02277E-38</c:v>
                </c:pt>
                <c:pt idx="15">
                  <c:v>-1.3836899999999999E-38</c:v>
                </c:pt>
                <c:pt idx="16">
                  <c:v>-1.8709899999999999E-38</c:v>
                </c:pt>
                <c:pt idx="17">
                  <c:v>-2.5285999999999999E-38</c:v>
                </c:pt>
                <c:pt idx="18">
                  <c:v>-3.41557E-38</c:v>
                </c:pt>
                <c:pt idx="19">
                  <c:v>-4.6112699999999999E-38</c:v>
                </c:pt>
                <c:pt idx="20">
                  <c:v>-6.2223300000000001E-38</c:v>
                </c:pt>
                <c:pt idx="21">
                  <c:v>-8.3918900000000005E-38</c:v>
                </c:pt>
                <c:pt idx="22">
                  <c:v>-1.1312E-37</c:v>
                </c:pt>
                <c:pt idx="23">
                  <c:v>-1.52404E-37</c:v>
                </c:pt>
                <c:pt idx="24">
                  <c:v>-2.0522400000000001E-37</c:v>
                </c:pt>
                <c:pt idx="25">
                  <c:v>-2.7620600000000001E-37</c:v>
                </c:pt>
                <c:pt idx="26">
                  <c:v>-3.7154700000000002E-37</c:v>
                </c:pt>
                <c:pt idx="27">
                  <c:v>-4.9953800000000004E-37</c:v>
                </c:pt>
                <c:pt idx="28">
                  <c:v>-6.7127100000000002E-37</c:v>
                </c:pt>
                <c:pt idx="29">
                  <c:v>-9.0157399999999998E-37</c:v>
                </c:pt>
                <c:pt idx="30">
                  <c:v>-1.21026E-36</c:v>
                </c:pt>
                <c:pt idx="31">
                  <c:v>-1.6237999999999998E-36</c:v>
                </c:pt>
                <c:pt idx="32">
                  <c:v>-2.1775199999999999E-36</c:v>
                </c:pt>
                <c:pt idx="33">
                  <c:v>-2.9185299999999998E-36</c:v>
                </c:pt>
                <c:pt idx="34">
                  <c:v>-3.9096800000000002E-36</c:v>
                </c:pt>
                <c:pt idx="35">
                  <c:v>-5.2347100000000002E-36</c:v>
                </c:pt>
                <c:pt idx="36">
                  <c:v>-7.0051800000000006E-36</c:v>
                </c:pt>
                <c:pt idx="37">
                  <c:v>-9.3695899999999995E-36</c:v>
                </c:pt>
                <c:pt idx="38">
                  <c:v>-1.2525499999999999E-35</c:v>
                </c:pt>
                <c:pt idx="39">
                  <c:v>-1.6735799999999999E-35</c:v>
                </c:pt>
                <c:pt idx="40">
                  <c:v>-2.23497E-35</c:v>
                </c:pt>
                <c:pt idx="41">
                  <c:v>-2.9831300000000002E-35</c:v>
                </c:pt>
                <c:pt idx="42">
                  <c:v>-3.9796599999999998E-35</c:v>
                </c:pt>
                <c:pt idx="43">
                  <c:v>-5.3063400000000005E-35</c:v>
                </c:pt>
                <c:pt idx="44">
                  <c:v>-7.0716099999999997E-35</c:v>
                </c:pt>
                <c:pt idx="45">
                  <c:v>-9.4192600000000004E-35</c:v>
                </c:pt>
                <c:pt idx="46">
                  <c:v>-1.25398E-34</c:v>
                </c:pt>
                <c:pt idx="47">
                  <c:v>-1.66854E-34</c:v>
                </c:pt>
                <c:pt idx="48">
                  <c:v>-2.21901E-34</c:v>
                </c:pt>
                <c:pt idx="49">
                  <c:v>-2.9495500000000002E-34</c:v>
                </c:pt>
                <c:pt idx="50">
                  <c:v>-3.91857E-34</c:v>
                </c:pt>
                <c:pt idx="51">
                  <c:v>-5.2032400000000001E-34</c:v>
                </c:pt>
                <c:pt idx="52">
                  <c:v>-6.9054899999999996E-34</c:v>
                </c:pt>
                <c:pt idx="53">
                  <c:v>-9.1598900000000005E-34</c:v>
                </c:pt>
                <c:pt idx="54">
                  <c:v>-1.2144E-33</c:v>
                </c:pt>
                <c:pt idx="55">
                  <c:v>-1.6091800000000001E-33</c:v>
                </c:pt>
                <c:pt idx="56">
                  <c:v>-2.1312000000000001E-33</c:v>
                </c:pt>
                <c:pt idx="57">
                  <c:v>-2.8210999999999998E-33</c:v>
                </c:pt>
                <c:pt idx="58">
                  <c:v>-3.7323900000000002E-33</c:v>
                </c:pt>
                <c:pt idx="59">
                  <c:v>-4.93549E-33</c:v>
                </c:pt>
                <c:pt idx="60">
                  <c:v>-6.5230100000000007E-33</c:v>
                </c:pt>
                <c:pt idx="61">
                  <c:v>-8.6166900000000001E-33</c:v>
                </c:pt>
                <c:pt idx="62">
                  <c:v>-1.1376500000000001E-32</c:v>
                </c:pt>
                <c:pt idx="63">
                  <c:v>-1.5012400000000001E-32</c:v>
                </c:pt>
                <c:pt idx="64">
                  <c:v>-1.9799999999999999E-32</c:v>
                </c:pt>
                <c:pt idx="65">
                  <c:v>-2.6100999999999999E-32</c:v>
                </c:pt>
                <c:pt idx="66">
                  <c:v>-3.4389299999999997E-32</c:v>
                </c:pt>
                <c:pt idx="67">
                  <c:v>-4.5286000000000002E-32</c:v>
                </c:pt>
                <c:pt idx="68">
                  <c:v>-5.9604399999999996E-32</c:v>
                </c:pt>
                <c:pt idx="69">
                  <c:v>-7.8409399999999998E-32</c:v>
                </c:pt>
                <c:pt idx="70">
                  <c:v>-1.0309399999999999E-31</c:v>
                </c:pt>
                <c:pt idx="71">
                  <c:v>-1.3547900000000001E-31</c:v>
                </c:pt>
                <c:pt idx="72">
                  <c:v>-1.77945E-31</c:v>
                </c:pt>
                <c:pt idx="73">
                  <c:v>-2.3360000000000002E-31</c:v>
                </c:pt>
                <c:pt idx="74">
                  <c:v>-3.0650399999999998E-31</c:v>
                </c:pt>
                <c:pt idx="75">
                  <c:v>-4.0195200000000001E-31</c:v>
                </c:pt>
                <c:pt idx="76">
                  <c:v>-5.2684899999999999E-31</c:v>
                </c:pt>
                <c:pt idx="77">
                  <c:v>-6.9019699999999999E-31</c:v>
                </c:pt>
                <c:pt idx="78">
                  <c:v>-9.0372200000000002E-31</c:v>
                </c:pt>
                <c:pt idx="79">
                  <c:v>-1.18269E-30</c:v>
                </c:pt>
                <c:pt idx="80">
                  <c:v>-1.54697E-30</c:v>
                </c:pt>
                <c:pt idx="81">
                  <c:v>-2.0224000000000002E-30</c:v>
                </c:pt>
                <c:pt idx="82">
                  <c:v>-2.6425700000000001E-30</c:v>
                </c:pt>
                <c:pt idx="83">
                  <c:v>-3.4511299999999998E-30</c:v>
                </c:pt>
                <c:pt idx="84">
                  <c:v>-4.5047500000000002E-30</c:v>
                </c:pt>
                <c:pt idx="85">
                  <c:v>-5.8769899999999999E-30</c:v>
                </c:pt>
                <c:pt idx="86">
                  <c:v>-7.6632599999999999E-30</c:v>
                </c:pt>
                <c:pt idx="87">
                  <c:v>-9.9872800000000007E-30</c:v>
                </c:pt>
                <c:pt idx="88">
                  <c:v>-1.30093E-29</c:v>
                </c:pt>
                <c:pt idx="89">
                  <c:v>-1.6937000000000001E-29</c:v>
                </c:pt>
                <c:pt idx="90">
                  <c:v>-2.20391E-29</c:v>
                </c:pt>
                <c:pt idx="91">
                  <c:v>-2.8663299999999997E-29</c:v>
                </c:pt>
                <c:pt idx="92">
                  <c:v>-3.7259200000000003E-29</c:v>
                </c:pt>
                <c:pt idx="93">
                  <c:v>-4.8407700000000001E-29</c:v>
                </c:pt>
                <c:pt idx="94">
                  <c:v>-6.2859399999999995E-29</c:v>
                </c:pt>
                <c:pt idx="95">
                  <c:v>-8.1583100000000003E-29</c:v>
                </c:pt>
                <c:pt idx="96">
                  <c:v>-1.0582900000000001E-28</c:v>
                </c:pt>
                <c:pt idx="97">
                  <c:v>-1.3721000000000001E-28</c:v>
                </c:pt>
                <c:pt idx="98">
                  <c:v>-1.7780300000000001E-28</c:v>
                </c:pt>
                <c:pt idx="99">
                  <c:v>-2.3028700000000002E-28</c:v>
                </c:pt>
                <c:pt idx="100">
                  <c:v>-2.9810699999999998E-28</c:v>
                </c:pt>
                <c:pt idx="101">
                  <c:v>-3.8570100000000001E-28</c:v>
                </c:pt>
                <c:pt idx="102">
                  <c:v>-4.9877400000000004E-28</c:v>
                </c:pt>
                <c:pt idx="103">
                  <c:v>-6.4466000000000002E-28</c:v>
                </c:pt>
                <c:pt idx="104">
                  <c:v>-8.3278600000000002E-28</c:v>
                </c:pt>
                <c:pt idx="105">
                  <c:v>-1.07525E-27</c:v>
                </c:pt>
                <c:pt idx="106">
                  <c:v>-1.38759E-27</c:v>
                </c:pt>
                <c:pt idx="107">
                  <c:v>-1.7897300000000002E-27</c:v>
                </c:pt>
                <c:pt idx="108">
                  <c:v>-2.30722E-27</c:v>
                </c:pt>
                <c:pt idx="109">
                  <c:v>-2.9727899999999999E-27</c:v>
                </c:pt>
                <c:pt idx="110">
                  <c:v>-3.8283700000000003E-27</c:v>
                </c:pt>
                <c:pt idx="111">
                  <c:v>-4.92764E-27</c:v>
                </c:pt>
                <c:pt idx="112">
                  <c:v>-6.3392499999999998E-27</c:v>
                </c:pt>
                <c:pt idx="113">
                  <c:v>-8.1510199999999996E-27</c:v>
                </c:pt>
                <c:pt idx="114">
                  <c:v>-1.0475199999999999E-26</c:v>
                </c:pt>
                <c:pt idx="115">
                  <c:v>-1.3454999999999999E-26</c:v>
                </c:pt>
                <c:pt idx="116">
                  <c:v>-1.7273599999999999E-26</c:v>
                </c:pt>
                <c:pt idx="117">
                  <c:v>-2.2164300000000001E-26</c:v>
                </c:pt>
                <c:pt idx="118">
                  <c:v>-2.8425099999999998E-26</c:v>
                </c:pt>
                <c:pt idx="119">
                  <c:v>-3.6435400000000002E-26</c:v>
                </c:pt>
                <c:pt idx="120">
                  <c:v>-4.6678799999999998E-26</c:v>
                </c:pt>
                <c:pt idx="121">
                  <c:v>-5.9771100000000001E-26</c:v>
                </c:pt>
                <c:pt idx="122">
                  <c:v>-7.6495699999999997E-26</c:v>
                </c:pt>
                <c:pt idx="123">
                  <c:v>-9.7849200000000003E-26</c:v>
                </c:pt>
                <c:pt idx="124">
                  <c:v>-1.2509900000000001E-25</c:v>
                </c:pt>
                <c:pt idx="125">
                  <c:v>-1.5985399999999999E-25</c:v>
                </c:pt>
                <c:pt idx="126">
                  <c:v>-2.04158E-25</c:v>
                </c:pt>
                <c:pt idx="127">
                  <c:v>-2.6060700000000002E-25</c:v>
                </c:pt>
                <c:pt idx="128">
                  <c:v>-3.32491E-25</c:v>
                </c:pt>
                <c:pt idx="129">
                  <c:v>-4.2398200000000004E-25</c:v>
                </c:pt>
                <c:pt idx="130">
                  <c:v>-5.4036899999999999E-25</c:v>
                </c:pt>
                <c:pt idx="131">
                  <c:v>-6.8834800000000002E-25</c:v>
                </c:pt>
                <c:pt idx="132">
                  <c:v>-8.7639600000000008E-25</c:v>
                </c:pt>
                <c:pt idx="133">
                  <c:v>-1.1152400000000001E-24</c:v>
                </c:pt>
                <c:pt idx="134">
                  <c:v>-1.41843E-24</c:v>
                </c:pt>
                <c:pt idx="135">
                  <c:v>-1.8031199999999998E-24</c:v>
                </c:pt>
                <c:pt idx="136">
                  <c:v>-2.2909500000000001E-24</c:v>
                </c:pt>
                <c:pt idx="137">
                  <c:v>-2.9092500000000001E-24</c:v>
                </c:pt>
                <c:pt idx="138">
                  <c:v>-3.6924999999999999E-24</c:v>
                </c:pt>
                <c:pt idx="139">
                  <c:v>-4.6842000000000001E-24</c:v>
                </c:pt>
                <c:pt idx="140">
                  <c:v>-5.9391600000000003E-24</c:v>
                </c:pt>
                <c:pt idx="141">
                  <c:v>-7.5264300000000004E-24</c:v>
                </c:pt>
                <c:pt idx="142">
                  <c:v>-9.5329599999999999E-24</c:v>
                </c:pt>
                <c:pt idx="143">
                  <c:v>-1.20682E-23</c:v>
                </c:pt>
                <c:pt idx="144">
                  <c:v>-1.52696E-23</c:v>
                </c:pt>
                <c:pt idx="145">
                  <c:v>-1.93104E-23</c:v>
                </c:pt>
                <c:pt idx="146">
                  <c:v>-2.4407800000000001E-23</c:v>
                </c:pt>
                <c:pt idx="147">
                  <c:v>-3.0834800000000002E-23</c:v>
                </c:pt>
                <c:pt idx="148">
                  <c:v>-3.89338E-23</c:v>
                </c:pt>
                <c:pt idx="149">
                  <c:v>-4.9134700000000003E-23</c:v>
                </c:pt>
                <c:pt idx="150">
                  <c:v>-6.1976100000000005E-23</c:v>
                </c:pt>
                <c:pt idx="151">
                  <c:v>-7.8132999999999997E-23</c:v>
                </c:pt>
                <c:pt idx="152">
                  <c:v>-9.8450899999999998E-23</c:v>
                </c:pt>
                <c:pt idx="153">
                  <c:v>-1.2398800000000001E-22</c:v>
                </c:pt>
                <c:pt idx="154">
                  <c:v>-1.56068E-22</c:v>
                </c:pt>
                <c:pt idx="155">
                  <c:v>-1.96346E-22</c:v>
                </c:pt>
                <c:pt idx="156">
                  <c:v>-2.4689199999999999E-22</c:v>
                </c:pt>
                <c:pt idx="157">
                  <c:v>-3.1028800000000002E-22</c:v>
                </c:pt>
                <c:pt idx="158">
                  <c:v>-3.8976E-22</c:v>
                </c:pt>
                <c:pt idx="159">
                  <c:v>-4.8933399999999998E-22</c:v>
                </c:pt>
                <c:pt idx="160">
                  <c:v>-6.1402699999999997E-22</c:v>
                </c:pt>
                <c:pt idx="161">
                  <c:v>-7.7009499999999997E-22</c:v>
                </c:pt>
                <c:pt idx="162">
                  <c:v>-9.6532999999999993E-22</c:v>
                </c:pt>
                <c:pt idx="163">
                  <c:v>-1.20943E-21</c:v>
                </c:pt>
                <c:pt idx="164">
                  <c:v>-1.5144800000000001E-21</c:v>
                </c:pt>
                <c:pt idx="165">
                  <c:v>-1.8954800000000001E-21</c:v>
                </c:pt>
                <c:pt idx="166">
                  <c:v>-2.3710899999999999E-21</c:v>
                </c:pt>
                <c:pt idx="167">
                  <c:v>-2.96451E-21</c:v>
                </c:pt>
                <c:pt idx="168">
                  <c:v>-3.7045200000000003E-21</c:v>
                </c:pt>
                <c:pt idx="169">
                  <c:v>-4.6268600000000001E-21</c:v>
                </c:pt>
                <c:pt idx="170">
                  <c:v>-5.7758399999999996E-21</c:v>
                </c:pt>
                <c:pt idx="171">
                  <c:v>-7.2064000000000002E-21</c:v>
                </c:pt>
                <c:pt idx="172">
                  <c:v>-8.9866199999999995E-21</c:v>
                </c:pt>
                <c:pt idx="173">
                  <c:v>-1.12008E-20</c:v>
                </c:pt>
                <c:pt idx="174">
                  <c:v>-1.3953300000000001E-20</c:v>
                </c:pt>
                <c:pt idx="175">
                  <c:v>-1.7373099999999999E-20</c:v>
                </c:pt>
                <c:pt idx="176">
                  <c:v>-2.1619900000000001E-20</c:v>
                </c:pt>
                <c:pt idx="177">
                  <c:v>-2.6890900000000001E-20</c:v>
                </c:pt>
                <c:pt idx="178">
                  <c:v>-3.34296E-20</c:v>
                </c:pt>
                <c:pt idx="179">
                  <c:v>-4.1536699999999998E-20</c:v>
                </c:pt>
                <c:pt idx="180">
                  <c:v>-5.1582999999999997E-20</c:v>
                </c:pt>
                <c:pt idx="181">
                  <c:v>-6.4026E-20</c:v>
                </c:pt>
                <c:pt idx="182">
                  <c:v>-7.9429400000000002E-20</c:v>
                </c:pt>
                <c:pt idx="183">
                  <c:v>-9.8487299999999999E-20</c:v>
                </c:pt>
                <c:pt idx="184">
                  <c:v>-1.22054E-19</c:v>
                </c:pt>
                <c:pt idx="185">
                  <c:v>-1.5118300000000001E-19</c:v>
                </c:pt>
                <c:pt idx="186">
                  <c:v>-1.87165E-19</c:v>
                </c:pt>
                <c:pt idx="187">
                  <c:v>-2.31591E-19</c:v>
                </c:pt>
                <c:pt idx="188">
                  <c:v>-2.8641399999999998E-19</c:v>
                </c:pt>
                <c:pt idx="189">
                  <c:v>-3.5403099999999999E-19</c:v>
                </c:pt>
                <c:pt idx="190">
                  <c:v>-4.3738399999999999E-19</c:v>
                </c:pt>
                <c:pt idx="191">
                  <c:v>-5.4008200000000004E-19</c:v>
                </c:pt>
                <c:pt idx="192">
                  <c:v>-6.6654599999999996E-19</c:v>
                </c:pt>
                <c:pt idx="193">
                  <c:v>-8.2219599999999997E-19</c:v>
                </c:pt>
                <c:pt idx="194">
                  <c:v>-1.0136700000000001E-18</c:v>
                </c:pt>
                <c:pt idx="195">
                  <c:v>-1.2490799999999999E-18</c:v>
                </c:pt>
                <c:pt idx="196">
                  <c:v>-1.53837E-18</c:v>
                </c:pt>
                <c:pt idx="197">
                  <c:v>-1.8936700000000002E-18</c:v>
                </c:pt>
                <c:pt idx="198">
                  <c:v>-2.32982E-18</c:v>
                </c:pt>
                <c:pt idx="199">
                  <c:v>-2.8649400000000002E-18</c:v>
                </c:pt>
                <c:pt idx="200">
                  <c:v>-3.5211400000000002E-18</c:v>
                </c:pt>
                <c:pt idx="201">
                  <c:v>-4.3254000000000001E-18</c:v>
                </c:pt>
                <c:pt idx="202">
                  <c:v>-5.3106000000000001E-18</c:v>
                </c:pt>
                <c:pt idx="203">
                  <c:v>-6.5168100000000004E-18</c:v>
                </c:pt>
                <c:pt idx="204">
                  <c:v>-7.9928499999999998E-18</c:v>
                </c:pt>
                <c:pt idx="205">
                  <c:v>-9.7981299999999995E-18</c:v>
                </c:pt>
                <c:pt idx="206">
                  <c:v>-1.20049E-17</c:v>
                </c:pt>
                <c:pt idx="207">
                  <c:v>-1.47011E-17</c:v>
                </c:pt>
                <c:pt idx="208">
                  <c:v>-1.7993399999999999E-17</c:v>
                </c:pt>
                <c:pt idx="209">
                  <c:v>-2.2011700000000001E-17</c:v>
                </c:pt>
                <c:pt idx="210">
                  <c:v>-2.69134E-17</c:v>
                </c:pt>
                <c:pt idx="211">
                  <c:v>-3.2889500000000001E-17</c:v>
                </c:pt>
                <c:pt idx="212">
                  <c:v>-4.0171799999999998E-17</c:v>
                </c:pt>
                <c:pt idx="213">
                  <c:v>-4.9041000000000003E-17</c:v>
                </c:pt>
                <c:pt idx="214">
                  <c:v>-5.9837400000000002E-17</c:v>
                </c:pt>
                <c:pt idx="215">
                  <c:v>-7.2972600000000006E-17</c:v>
                </c:pt>
                <c:pt idx="216">
                  <c:v>-8.8945100000000003E-17</c:v>
                </c:pt>
                <c:pt idx="217">
                  <c:v>-1.08358E-16</c:v>
                </c:pt>
                <c:pt idx="218">
                  <c:v>-1.31938E-16</c:v>
                </c:pt>
                <c:pt idx="219">
                  <c:v>-1.6056700000000001E-16</c:v>
                </c:pt>
                <c:pt idx="220">
                  <c:v>-1.9530700000000001E-16</c:v>
                </c:pt>
                <c:pt idx="221">
                  <c:v>-2.3744000000000002E-16</c:v>
                </c:pt>
                <c:pt idx="222">
                  <c:v>-2.8851200000000001E-16</c:v>
                </c:pt>
                <c:pt idx="223">
                  <c:v>-3.5038700000000001E-16</c:v>
                </c:pt>
                <c:pt idx="224">
                  <c:v>-4.2531199999999999E-16</c:v>
                </c:pt>
                <c:pt idx="225">
                  <c:v>-5.1599000000000003E-16</c:v>
                </c:pt>
                <c:pt idx="226">
                  <c:v>-6.2567699999999999E-16</c:v>
                </c:pt>
                <c:pt idx="227">
                  <c:v>-7.5828599999999997E-16</c:v>
                </c:pt>
                <c:pt idx="228">
                  <c:v>-9.1852500000000007E-16</c:v>
                </c:pt>
                <c:pt idx="229">
                  <c:v>-1.11205E-15</c:v>
                </c:pt>
                <c:pt idx="230">
                  <c:v>-1.3456500000000001E-15</c:v>
                </c:pt>
                <c:pt idx="231">
                  <c:v>-1.62747E-15</c:v>
                </c:pt>
                <c:pt idx="232">
                  <c:v>-1.9672900000000001E-15</c:v>
                </c:pt>
                <c:pt idx="233">
                  <c:v>-2.3768400000000002E-15</c:v>
                </c:pt>
                <c:pt idx="234">
                  <c:v>-2.8701600000000001E-15</c:v>
                </c:pt>
                <c:pt idx="235">
                  <c:v>-3.4640699999999999E-15</c:v>
                </c:pt>
                <c:pt idx="236">
                  <c:v>-4.1787099999999996E-15</c:v>
                </c:pt>
                <c:pt idx="237">
                  <c:v>-5.0381599999999998E-15</c:v>
                </c:pt>
                <c:pt idx="238">
                  <c:v>-6.0712200000000001E-15</c:v>
                </c:pt>
                <c:pt idx="239">
                  <c:v>-7.3123199999999997E-15</c:v>
                </c:pt>
                <c:pt idx="240">
                  <c:v>-8.8025499999999994E-15</c:v>
                </c:pt>
                <c:pt idx="241">
                  <c:v>-1.0591E-14</c:v>
                </c:pt>
                <c:pt idx="242">
                  <c:v>-1.2736200000000001E-14</c:v>
                </c:pt>
                <c:pt idx="243">
                  <c:v>-1.5308E-14</c:v>
                </c:pt>
                <c:pt idx="244">
                  <c:v>-1.83895E-14</c:v>
                </c:pt>
                <c:pt idx="245">
                  <c:v>-2.2079900000000001E-14</c:v>
                </c:pt>
                <c:pt idx="246">
                  <c:v>-2.6497099999999999E-14</c:v>
                </c:pt>
                <c:pt idx="247">
                  <c:v>-3.1781499999999999E-14</c:v>
                </c:pt>
                <c:pt idx="248">
                  <c:v>-3.8100000000000003E-14</c:v>
                </c:pt>
                <c:pt idx="249">
                  <c:v>-4.5651000000000003E-14</c:v>
                </c:pt>
                <c:pt idx="250">
                  <c:v>-5.4670199999999998E-14</c:v>
                </c:pt>
                <c:pt idx="251">
                  <c:v>-6.5437300000000003E-14</c:v>
                </c:pt>
                <c:pt idx="252">
                  <c:v>-7.8284300000000004E-14</c:v>
                </c:pt>
                <c:pt idx="253">
                  <c:v>-9.3604999999999996E-14</c:v>
                </c:pt>
                <c:pt idx="254">
                  <c:v>-1.11866E-13</c:v>
                </c:pt>
                <c:pt idx="255">
                  <c:v>-1.3361999999999999E-13</c:v>
                </c:pt>
                <c:pt idx="256">
                  <c:v>-1.5952100000000001E-13</c:v>
                </c:pt>
                <c:pt idx="257">
                  <c:v>-1.9034500000000001E-13</c:v>
                </c:pt>
                <c:pt idx="258">
                  <c:v>-2.2700699999999999E-13</c:v>
                </c:pt>
                <c:pt idx="259">
                  <c:v>-2.7058899999999999E-13</c:v>
                </c:pt>
                <c:pt idx="260">
                  <c:v>-3.2237200000000001E-13</c:v>
                </c:pt>
                <c:pt idx="261">
                  <c:v>-3.83865E-13</c:v>
                </c:pt>
                <c:pt idx="262">
                  <c:v>-4.5685000000000002E-13</c:v>
                </c:pt>
                <c:pt idx="263">
                  <c:v>-5.4343100000000001E-13</c:v>
                </c:pt>
                <c:pt idx="264">
                  <c:v>-6.4608499999999997E-13</c:v>
                </c:pt>
                <c:pt idx="265">
                  <c:v>-7.6773099999999997E-13</c:v>
                </c:pt>
                <c:pt idx="266">
                  <c:v>-9.1180899999999996E-13</c:v>
                </c:pt>
                <c:pt idx="267">
                  <c:v>-1.08236E-12</c:v>
                </c:pt>
                <c:pt idx="268">
                  <c:v>-1.2841499999999999E-12</c:v>
                </c:pt>
                <c:pt idx="269">
                  <c:v>-1.52277E-12</c:v>
                </c:pt>
                <c:pt idx="270">
                  <c:v>-1.80479E-12</c:v>
                </c:pt>
                <c:pt idx="271">
                  <c:v>-2.1379400000000001E-12</c:v>
                </c:pt>
                <c:pt idx="272">
                  <c:v>-2.5312599999999999E-12</c:v>
                </c:pt>
                <c:pt idx="273">
                  <c:v>-2.9953999999999999E-12</c:v>
                </c:pt>
                <c:pt idx="274">
                  <c:v>-3.5427900000000001E-12</c:v>
                </c:pt>
                <c:pt idx="275">
                  <c:v>-4.1880500000000001E-12</c:v>
                </c:pt>
                <c:pt idx="276">
                  <c:v>-4.9482600000000002E-12</c:v>
                </c:pt>
                <c:pt idx="277">
                  <c:v>-5.8434400000000004E-12</c:v>
                </c:pt>
                <c:pt idx="278">
                  <c:v>-6.8969699999999998E-12</c:v>
                </c:pt>
                <c:pt idx="279">
                  <c:v>-8.1362300000000004E-12</c:v>
                </c:pt>
                <c:pt idx="280">
                  <c:v>-9.5931799999999997E-12</c:v>
                </c:pt>
                <c:pt idx="281">
                  <c:v>-1.1305200000000001E-11</c:v>
                </c:pt>
                <c:pt idx="282">
                  <c:v>-1.33157E-11</c:v>
                </c:pt>
                <c:pt idx="283">
                  <c:v>-1.56758E-11</c:v>
                </c:pt>
                <c:pt idx="284">
                  <c:v>-1.84445E-11</c:v>
                </c:pt>
                <c:pt idx="285">
                  <c:v>-2.1691E-11</c:v>
                </c:pt>
                <c:pt idx="286">
                  <c:v>-2.5495699999999998E-11</c:v>
                </c:pt>
                <c:pt idx="287">
                  <c:v>-2.9952200000000001E-11</c:v>
                </c:pt>
                <c:pt idx="288">
                  <c:v>-3.5169400000000002E-11</c:v>
                </c:pt>
                <c:pt idx="289">
                  <c:v>-4.1273999999999999E-11</c:v>
                </c:pt>
                <c:pt idx="290">
                  <c:v>-4.8412999999999997E-11</c:v>
                </c:pt>
                <c:pt idx="291">
                  <c:v>-5.6757399999999998E-11</c:v>
                </c:pt>
                <c:pt idx="292">
                  <c:v>-6.6505499999999998E-11</c:v>
                </c:pt>
                <c:pt idx="293">
                  <c:v>-7.78874E-11</c:v>
                </c:pt>
                <c:pt idx="294">
                  <c:v>-9.1169900000000001E-11</c:v>
                </c:pt>
                <c:pt idx="295">
                  <c:v>-1.06662E-10</c:v>
                </c:pt>
                <c:pt idx="296">
                  <c:v>-1.24722E-10</c:v>
                </c:pt>
                <c:pt idx="297">
                  <c:v>-1.4576499999999999E-10</c:v>
                </c:pt>
                <c:pt idx="298">
                  <c:v>-1.7026899999999999E-10</c:v>
                </c:pt>
                <c:pt idx="299">
                  <c:v>-1.9878900000000001E-10</c:v>
                </c:pt>
                <c:pt idx="300">
                  <c:v>-2.31967E-10</c:v>
                </c:pt>
                <c:pt idx="301">
                  <c:v>-2.7053999999999998E-10</c:v>
                </c:pt>
                <c:pt idx="302">
                  <c:v>-3.1536499999999998E-10</c:v>
                </c:pt>
                <c:pt idx="303">
                  <c:v>-3.6742600000000001E-10</c:v>
                </c:pt>
                <c:pt idx="304">
                  <c:v>-4.27859E-10</c:v>
                </c:pt>
                <c:pt idx="305">
                  <c:v>-4.9797400000000002E-10</c:v>
                </c:pt>
                <c:pt idx="306">
                  <c:v>-5.7927699999999996E-10</c:v>
                </c:pt>
                <c:pt idx="307">
                  <c:v>-6.7350500000000004E-10</c:v>
                </c:pt>
                <c:pt idx="308">
                  <c:v>-7.8265500000000002E-10</c:v>
                </c:pt>
                <c:pt idx="309">
                  <c:v>-9.0902200000000005E-10</c:v>
                </c:pt>
                <c:pt idx="310">
                  <c:v>-1.05524E-9</c:v>
                </c:pt>
                <c:pt idx="311">
                  <c:v>-1.22435E-9</c:v>
                </c:pt>
                <c:pt idx="312">
                  <c:v>-1.41982E-9</c:v>
                </c:pt>
                <c:pt idx="313">
                  <c:v>-1.64565E-9</c:v>
                </c:pt>
                <c:pt idx="314">
                  <c:v>-1.9064E-9</c:v>
                </c:pt>
                <c:pt idx="315">
                  <c:v>-2.2073200000000002E-9</c:v>
                </c:pt>
                <c:pt idx="316">
                  <c:v>-2.55442E-9</c:v>
                </c:pt>
                <c:pt idx="317">
                  <c:v>-2.9545700000000001E-9</c:v>
                </c:pt>
                <c:pt idx="318">
                  <c:v>-3.4156199999999998E-9</c:v>
                </c:pt>
                <c:pt idx="319">
                  <c:v>-3.9465699999999999E-9</c:v>
                </c:pt>
                <c:pt idx="320">
                  <c:v>-4.5576999999999997E-9</c:v>
                </c:pt>
                <c:pt idx="321">
                  <c:v>-5.26072E-9</c:v>
                </c:pt>
                <c:pt idx="322">
                  <c:v>-6.0690300000000001E-9</c:v>
                </c:pt>
                <c:pt idx="323">
                  <c:v>-6.9979100000000003E-9</c:v>
                </c:pt>
                <c:pt idx="324">
                  <c:v>-8.0647699999999992E-9</c:v>
                </c:pt>
                <c:pt idx="325">
                  <c:v>-9.2894600000000007E-9</c:v>
                </c:pt>
                <c:pt idx="326">
                  <c:v>-1.0694600000000001E-8</c:v>
                </c:pt>
                <c:pt idx="327">
                  <c:v>-1.23058E-8</c:v>
                </c:pt>
                <c:pt idx="328">
                  <c:v>-1.4152500000000001E-8</c:v>
                </c:pt>
                <c:pt idx="329">
                  <c:v>-1.6267899999999998E-8</c:v>
                </c:pt>
                <c:pt idx="330">
                  <c:v>-1.8689700000000001E-8</c:v>
                </c:pt>
                <c:pt idx="331">
                  <c:v>-2.1460900000000001E-8</c:v>
                </c:pt>
                <c:pt idx="332">
                  <c:v>-2.46302E-8</c:v>
                </c:pt>
                <c:pt idx="333">
                  <c:v>-2.8253000000000002E-8</c:v>
                </c:pt>
                <c:pt idx="334">
                  <c:v>-3.23917E-8</c:v>
                </c:pt>
                <c:pt idx="335">
                  <c:v>-3.7117500000000001E-8</c:v>
                </c:pt>
                <c:pt idx="336">
                  <c:v>-4.25107E-8</c:v>
                </c:pt>
                <c:pt idx="337">
                  <c:v>-4.8662299999999999E-8</c:v>
                </c:pt>
                <c:pt idx="338">
                  <c:v>-5.5675099999999999E-8</c:v>
                </c:pt>
                <c:pt idx="339">
                  <c:v>-6.3665600000000001E-8</c:v>
                </c:pt>
                <c:pt idx="340">
                  <c:v>-7.2765000000000003E-8</c:v>
                </c:pt>
                <c:pt idx="341">
                  <c:v>-8.3121799999999997E-8</c:v>
                </c:pt>
                <c:pt idx="342">
                  <c:v>-9.49035E-8</c:v>
                </c:pt>
                <c:pt idx="343">
                  <c:v>-1.08299E-7</c:v>
                </c:pt>
                <c:pt idx="344">
                  <c:v>-1.2352100000000001E-7</c:v>
                </c:pt>
                <c:pt idx="345">
                  <c:v>-1.4081E-7</c:v>
                </c:pt>
                <c:pt idx="346">
                  <c:v>-1.6043499999999999E-7</c:v>
                </c:pt>
                <c:pt idx="347">
                  <c:v>-1.8269999999999999E-7</c:v>
                </c:pt>
                <c:pt idx="348">
                  <c:v>-2.07947E-7</c:v>
                </c:pt>
                <c:pt idx="349">
                  <c:v>-2.36561E-7</c:v>
                </c:pt>
                <c:pt idx="350">
                  <c:v>-2.6897200000000001E-7</c:v>
                </c:pt>
                <c:pt idx="351">
                  <c:v>-3.0566600000000001E-7</c:v>
                </c:pt>
                <c:pt idx="352">
                  <c:v>-3.47185E-7</c:v>
                </c:pt>
                <c:pt idx="353">
                  <c:v>-3.9413800000000001E-7</c:v>
                </c:pt>
                <c:pt idx="354">
                  <c:v>-4.4720999999999999E-7</c:v>
                </c:pt>
                <c:pt idx="355">
                  <c:v>-5.0716499999999998E-7</c:v>
                </c:pt>
                <c:pt idx="356">
                  <c:v>-5.7485900000000003E-7</c:v>
                </c:pt>
                <c:pt idx="357">
                  <c:v>-6.5125100000000004E-7</c:v>
                </c:pt>
                <c:pt idx="358">
                  <c:v>-7.3741200000000004E-7</c:v>
                </c:pt>
                <c:pt idx="359">
                  <c:v>-8.34538E-7</c:v>
                </c:pt>
                <c:pt idx="360">
                  <c:v>-9.4396700000000002E-7</c:v>
                </c:pt>
                <c:pt idx="361">
                  <c:v>-1.0671900000000001E-6</c:v>
                </c:pt>
                <c:pt idx="362">
                  <c:v>-1.20588E-6</c:v>
                </c:pt>
                <c:pt idx="363">
                  <c:v>-1.3618799999999999E-6</c:v>
                </c:pt>
                <c:pt idx="364">
                  <c:v>-1.53726E-6</c:v>
                </c:pt>
                <c:pt idx="365">
                  <c:v>-1.73433E-6</c:v>
                </c:pt>
                <c:pt idx="366">
                  <c:v>-1.9556399999999998E-6</c:v>
                </c:pt>
                <c:pt idx="367">
                  <c:v>-2.20406E-6</c:v>
                </c:pt>
                <c:pt idx="368">
                  <c:v>-2.4827399999999998E-6</c:v>
                </c:pt>
                <c:pt idx="369">
                  <c:v>-2.7951999999999999E-6</c:v>
                </c:pt>
                <c:pt idx="370">
                  <c:v>-3.1453600000000002E-6</c:v>
                </c:pt>
                <c:pt idx="371">
                  <c:v>-3.5375500000000001E-6</c:v>
                </c:pt>
                <c:pt idx="372">
                  <c:v>-3.9765699999999998E-6</c:v>
                </c:pt>
                <c:pt idx="373">
                  <c:v>-4.4677600000000004E-6</c:v>
                </c:pt>
                <c:pt idx="374">
                  <c:v>-5.0170200000000001E-6</c:v>
                </c:pt>
                <c:pt idx="375">
                  <c:v>-5.63088E-6</c:v>
                </c:pt>
                <c:pt idx="376">
                  <c:v>-6.3165800000000001E-6</c:v>
                </c:pt>
                <c:pt idx="377">
                  <c:v>-7.0820899999999996E-6</c:v>
                </c:pt>
                <c:pt idx="378">
                  <c:v>-7.9362599999999995E-6</c:v>
                </c:pt>
                <c:pt idx="379">
                  <c:v>-8.8888399999999998E-6</c:v>
                </c:pt>
                <c:pt idx="380">
                  <c:v>-9.9505799999999995E-6</c:v>
                </c:pt>
                <c:pt idx="381">
                  <c:v>-1.1133400000000001E-5</c:v>
                </c:pt>
                <c:pt idx="382">
                  <c:v>-1.24503E-5</c:v>
                </c:pt>
                <c:pt idx="383">
                  <c:v>-1.39158E-5</c:v>
                </c:pt>
                <c:pt idx="384">
                  <c:v>-1.5545699999999999E-5</c:v>
                </c:pt>
                <c:pt idx="385">
                  <c:v>-1.7357500000000001E-5</c:v>
                </c:pt>
                <c:pt idx="386">
                  <c:v>-1.93704E-5</c:v>
                </c:pt>
                <c:pt idx="387">
                  <c:v>-2.1605499999999998E-5</c:v>
                </c:pt>
                <c:pt idx="388">
                  <c:v>-2.4085999999999999E-5</c:v>
                </c:pt>
                <c:pt idx="389">
                  <c:v>-2.6837400000000002E-5</c:v>
                </c:pt>
                <c:pt idx="390">
                  <c:v>-2.9887600000000002E-5</c:v>
                </c:pt>
                <c:pt idx="391">
                  <c:v>-3.3267099999999999E-5</c:v>
                </c:pt>
                <c:pt idx="392">
                  <c:v>-3.7009699999999999E-5</c:v>
                </c:pt>
                <c:pt idx="393">
                  <c:v>-4.1151800000000001E-5</c:v>
                </c:pt>
                <c:pt idx="394">
                  <c:v>-4.5733799999999999E-5</c:v>
                </c:pt>
                <c:pt idx="395">
                  <c:v>-5.0799700000000001E-5</c:v>
                </c:pt>
                <c:pt idx="396">
                  <c:v>-5.6397400000000003E-5</c:v>
                </c:pt>
                <c:pt idx="397">
                  <c:v>-6.2579399999999999E-5</c:v>
                </c:pt>
                <c:pt idx="398">
                  <c:v>-6.9403100000000006E-5</c:v>
                </c:pt>
                <c:pt idx="399">
                  <c:v>-7.6930900000000006E-5</c:v>
                </c:pt>
                <c:pt idx="400">
                  <c:v>-8.5230999999999998E-5</c:v>
                </c:pt>
                <c:pt idx="401">
                  <c:v>-9.4377500000000002E-5</c:v>
                </c:pt>
                <c:pt idx="402">
                  <c:v>-1.0445100000000001E-4</c:v>
                </c:pt>
                <c:pt idx="403">
                  <c:v>-1.15541E-4</c:v>
                </c:pt>
                <c:pt idx="404">
                  <c:v>-1.2774100000000001E-4</c:v>
                </c:pt>
                <c:pt idx="405">
                  <c:v>-1.41156E-4</c:v>
                </c:pt>
                <c:pt idx="406">
                  <c:v>-1.5589900000000001E-4</c:v>
                </c:pt>
                <c:pt idx="407">
                  <c:v>-1.7209300000000001E-4</c:v>
                </c:pt>
                <c:pt idx="408">
                  <c:v>-1.8987E-4</c:v>
                </c:pt>
                <c:pt idx="409">
                  <c:v>-2.0937500000000001E-4</c:v>
                </c:pt>
                <c:pt idx="410">
                  <c:v>-2.30764E-4</c:v>
                </c:pt>
                <c:pt idx="411">
                  <c:v>-2.5420599999999998E-4</c:v>
                </c:pt>
                <c:pt idx="412">
                  <c:v>-2.7988399999999999E-4</c:v>
                </c:pt>
                <c:pt idx="413">
                  <c:v>-3.07996E-4</c:v>
                </c:pt>
                <c:pt idx="414">
                  <c:v>-3.3875600000000001E-4</c:v>
                </c:pt>
                <c:pt idx="415">
                  <c:v>-3.7239400000000001E-4</c:v>
                </c:pt>
                <c:pt idx="416">
                  <c:v>-4.0915999999999999E-4</c:v>
                </c:pt>
                <c:pt idx="417">
                  <c:v>-4.4932300000000001E-4</c:v>
                </c:pt>
                <c:pt idx="418">
                  <c:v>-4.9317299999999996E-4</c:v>
                </c:pt>
                <c:pt idx="419">
                  <c:v>-5.4102100000000004E-4</c:v>
                </c:pt>
                <c:pt idx="420">
                  <c:v>-5.9320300000000005E-4</c:v>
                </c:pt>
                <c:pt idx="421">
                  <c:v>-6.5008100000000005E-4</c:v>
                </c:pt>
                <c:pt idx="422">
                  <c:v>-7.1204299999999999E-4</c:v>
                </c:pt>
                <c:pt idx="423">
                  <c:v>-7.7950600000000001E-4</c:v>
                </c:pt>
                <c:pt idx="424">
                  <c:v>-8.5291800000000004E-4</c:v>
                </c:pt>
                <c:pt idx="425">
                  <c:v>-9.3276000000000003E-4</c:v>
                </c:pt>
                <c:pt idx="426">
                  <c:v>-1.0200000000000001E-3</c:v>
                </c:pt>
                <c:pt idx="427">
                  <c:v>-1.1100000000000001E-3</c:v>
                </c:pt>
                <c:pt idx="428">
                  <c:v>-1.2199999999999999E-3</c:v>
                </c:pt>
                <c:pt idx="429">
                  <c:v>-1.33E-3</c:v>
                </c:pt>
                <c:pt idx="430">
                  <c:v>-1.4499999999999999E-3</c:v>
                </c:pt>
                <c:pt idx="431">
                  <c:v>-1.58E-3</c:v>
                </c:pt>
                <c:pt idx="432">
                  <c:v>-1.72E-3</c:v>
                </c:pt>
                <c:pt idx="433">
                  <c:v>-1.8699999999999999E-3</c:v>
                </c:pt>
                <c:pt idx="434">
                  <c:v>-2.0400000000000001E-3</c:v>
                </c:pt>
                <c:pt idx="435">
                  <c:v>-2.2200000000000002E-3</c:v>
                </c:pt>
                <c:pt idx="436">
                  <c:v>-2.4099999999999998E-3</c:v>
                </c:pt>
                <c:pt idx="437">
                  <c:v>-2.6199999999999999E-3</c:v>
                </c:pt>
                <c:pt idx="438">
                  <c:v>-2.8500000000000001E-3</c:v>
                </c:pt>
                <c:pt idx="439">
                  <c:v>-3.0899999999999999E-3</c:v>
                </c:pt>
                <c:pt idx="440">
                  <c:v>-3.3500000000000001E-3</c:v>
                </c:pt>
                <c:pt idx="441">
                  <c:v>-3.64E-3</c:v>
                </c:pt>
                <c:pt idx="442">
                  <c:v>-3.9399999999999999E-3</c:v>
                </c:pt>
                <c:pt idx="443">
                  <c:v>-4.2700000000000004E-3</c:v>
                </c:pt>
                <c:pt idx="444" formatCode="General">
                  <c:v>-4.6299999999999996E-3</c:v>
                </c:pt>
                <c:pt idx="445" formatCode="General">
                  <c:v>-5.0099999999999997E-3</c:v>
                </c:pt>
                <c:pt idx="446" formatCode="General">
                  <c:v>-5.4200000000000003E-3</c:v>
                </c:pt>
                <c:pt idx="447" formatCode="General">
                  <c:v>-5.8599999999999998E-3</c:v>
                </c:pt>
                <c:pt idx="448" formatCode="General">
                  <c:v>-6.3299999999999997E-3</c:v>
                </c:pt>
                <c:pt idx="449" formatCode="General">
                  <c:v>-6.8399999999999997E-3</c:v>
                </c:pt>
                <c:pt idx="450" formatCode="General">
                  <c:v>-7.3800000000000003E-3</c:v>
                </c:pt>
                <c:pt idx="451" formatCode="General">
                  <c:v>-7.9600000000000001E-3</c:v>
                </c:pt>
                <c:pt idx="452" formatCode="General">
                  <c:v>-8.5900000000000004E-3</c:v>
                </c:pt>
                <c:pt idx="453" formatCode="General">
                  <c:v>-9.2599999999999991E-3</c:v>
                </c:pt>
                <c:pt idx="454" formatCode="General">
                  <c:v>-9.9699999999999997E-3</c:v>
                </c:pt>
                <c:pt idx="455" formatCode="General">
                  <c:v>-1.074E-2</c:v>
                </c:pt>
                <c:pt idx="456" formatCode="General">
                  <c:v>-1.155E-2</c:v>
                </c:pt>
                <c:pt idx="457" formatCode="General">
                  <c:v>-1.243E-2</c:v>
                </c:pt>
                <c:pt idx="458" formatCode="General">
                  <c:v>-1.336E-2</c:v>
                </c:pt>
                <c:pt idx="459" formatCode="General">
                  <c:v>-1.436E-2</c:v>
                </c:pt>
                <c:pt idx="460" formatCode="General">
                  <c:v>-1.542E-2</c:v>
                </c:pt>
                <c:pt idx="461" formatCode="General">
                  <c:v>-1.6549999999999999E-2</c:v>
                </c:pt>
                <c:pt idx="462" formatCode="General">
                  <c:v>-1.7749999999999998E-2</c:v>
                </c:pt>
                <c:pt idx="463" formatCode="General">
                  <c:v>-1.9040000000000001E-2</c:v>
                </c:pt>
                <c:pt idx="464" formatCode="General">
                  <c:v>-2.0400000000000001E-2</c:v>
                </c:pt>
                <c:pt idx="465" formatCode="General">
                  <c:v>-2.1850000000000001E-2</c:v>
                </c:pt>
                <c:pt idx="466" formatCode="General">
                  <c:v>-2.3390000000000001E-2</c:v>
                </c:pt>
                <c:pt idx="467" formatCode="General">
                  <c:v>-2.503E-2</c:v>
                </c:pt>
                <c:pt idx="468" formatCode="General">
                  <c:v>-2.6769999999999999E-2</c:v>
                </c:pt>
                <c:pt idx="469" formatCode="General">
                  <c:v>-2.862E-2</c:v>
                </c:pt>
                <c:pt idx="470" formatCode="General">
                  <c:v>-3.057E-2</c:v>
                </c:pt>
                <c:pt idx="471" formatCode="General">
                  <c:v>-3.2649999999999998E-2</c:v>
                </c:pt>
                <c:pt idx="472" formatCode="General">
                  <c:v>-3.4840000000000003E-2</c:v>
                </c:pt>
                <c:pt idx="473" formatCode="General">
                  <c:v>-3.7170000000000002E-2</c:v>
                </c:pt>
                <c:pt idx="474" formatCode="General">
                  <c:v>-3.9629999999999999E-2</c:v>
                </c:pt>
                <c:pt idx="475" formatCode="General">
                  <c:v>-4.2229999999999997E-2</c:v>
                </c:pt>
                <c:pt idx="476" formatCode="General">
                  <c:v>-4.4970000000000003E-2</c:v>
                </c:pt>
                <c:pt idx="477" formatCode="General">
                  <c:v>-4.7870000000000003E-2</c:v>
                </c:pt>
                <c:pt idx="478" formatCode="General">
                  <c:v>-5.0930000000000003E-2</c:v>
                </c:pt>
                <c:pt idx="479" formatCode="General">
                  <c:v>-5.416E-2</c:v>
                </c:pt>
                <c:pt idx="480" formatCode="General">
                  <c:v>-5.7570000000000003E-2</c:v>
                </c:pt>
                <c:pt idx="481" formatCode="General">
                  <c:v>-6.1150000000000003E-2</c:v>
                </c:pt>
                <c:pt idx="482" formatCode="General">
                  <c:v>-6.4930000000000002E-2</c:v>
                </c:pt>
                <c:pt idx="483" formatCode="General">
                  <c:v>-6.8900000000000003E-2</c:v>
                </c:pt>
                <c:pt idx="484" formatCode="General">
                  <c:v>-7.3080000000000006E-2</c:v>
                </c:pt>
                <c:pt idx="485" formatCode="General">
                  <c:v>-7.7469999999999997E-2</c:v>
                </c:pt>
                <c:pt idx="486" formatCode="General">
                  <c:v>-8.208E-2</c:v>
                </c:pt>
                <c:pt idx="487" formatCode="General">
                  <c:v>-8.6919999999999997E-2</c:v>
                </c:pt>
                <c:pt idx="488" formatCode="General">
                  <c:v>-9.1999999999999998E-2</c:v>
                </c:pt>
                <c:pt idx="489" formatCode="General">
                  <c:v>-9.733E-2</c:v>
                </c:pt>
                <c:pt idx="490" formatCode="General">
                  <c:v>-0.10291</c:v>
                </c:pt>
                <c:pt idx="491" formatCode="General">
                  <c:v>-0.10875</c:v>
                </c:pt>
                <c:pt idx="492" formatCode="General">
                  <c:v>-0.11487</c:v>
                </c:pt>
                <c:pt idx="493" formatCode="General">
                  <c:v>-0.12127</c:v>
                </c:pt>
                <c:pt idx="494" formatCode="General">
                  <c:v>-0.12795000000000001</c:v>
                </c:pt>
                <c:pt idx="495" formatCode="General">
                  <c:v>-0.13494</c:v>
                </c:pt>
                <c:pt idx="496" formatCode="General">
                  <c:v>-0.14223</c:v>
                </c:pt>
                <c:pt idx="497" formatCode="General">
                  <c:v>-0.14984</c:v>
                </c:pt>
                <c:pt idx="498" formatCode="General">
                  <c:v>-0.15778</c:v>
                </c:pt>
                <c:pt idx="499" formatCode="General">
                  <c:v>-0.16605</c:v>
                </c:pt>
                <c:pt idx="500" formatCode="General">
                  <c:v>-0.17466000000000001</c:v>
                </c:pt>
                <c:pt idx="501" formatCode="General">
                  <c:v>-0.18362999999999999</c:v>
                </c:pt>
                <c:pt idx="502" formatCode="General">
                  <c:v>-0.19295000000000001</c:v>
                </c:pt>
                <c:pt idx="503" formatCode="General">
                  <c:v>-0.20263999999999999</c:v>
                </c:pt>
                <c:pt idx="504" formatCode="General">
                  <c:v>-0.21271000000000001</c:v>
                </c:pt>
                <c:pt idx="505" formatCode="General">
                  <c:v>-0.22316</c:v>
                </c:pt>
                <c:pt idx="506" formatCode="General">
                  <c:v>-0.23401</c:v>
                </c:pt>
                <c:pt idx="507" formatCode="General">
                  <c:v>-0.24525</c:v>
                </c:pt>
                <c:pt idx="508" formatCode="General">
                  <c:v>-0.25691000000000003</c:v>
                </c:pt>
                <c:pt idx="509" formatCode="General">
                  <c:v>-0.26896999999999999</c:v>
                </c:pt>
                <c:pt idx="510" formatCode="General">
                  <c:v>-0.28145999999999999</c:v>
                </c:pt>
                <c:pt idx="511" formatCode="General">
                  <c:v>-0.29437000000000002</c:v>
                </c:pt>
                <c:pt idx="512" formatCode="General">
                  <c:v>-0.30771999999999999</c:v>
                </c:pt>
                <c:pt idx="513" formatCode="General">
                  <c:v>-0.32150000000000001</c:v>
                </c:pt>
                <c:pt idx="514" formatCode="General">
                  <c:v>-0.33572999999999997</c:v>
                </c:pt>
                <c:pt idx="515" formatCode="General">
                  <c:v>-0.35039999999999999</c:v>
                </c:pt>
                <c:pt idx="516" formatCode="General">
                  <c:v>-0.36553000000000002</c:v>
                </c:pt>
                <c:pt idx="517" formatCode="General">
                  <c:v>-0.38111</c:v>
                </c:pt>
                <c:pt idx="518" formatCode="General">
                  <c:v>-0.39715</c:v>
                </c:pt>
                <c:pt idx="519" formatCode="General">
                  <c:v>-0.41365000000000002</c:v>
                </c:pt>
                <c:pt idx="520" formatCode="General">
                  <c:v>-0.43062</c:v>
                </c:pt>
                <c:pt idx="521" formatCode="General">
                  <c:v>-0.44803999999999999</c:v>
                </c:pt>
                <c:pt idx="522" formatCode="General">
                  <c:v>-0.46593000000000001</c:v>
                </c:pt>
                <c:pt idx="523" formatCode="General">
                  <c:v>-0.48427999999999999</c:v>
                </c:pt>
                <c:pt idx="524" formatCode="General">
                  <c:v>-0.50309999999999999</c:v>
                </c:pt>
                <c:pt idx="525" formatCode="General">
                  <c:v>-0.52237</c:v>
                </c:pt>
                <c:pt idx="526" formatCode="General">
                  <c:v>-0.54210000000000003</c:v>
                </c:pt>
                <c:pt idx="527" formatCode="General">
                  <c:v>-0.56228999999999996</c:v>
                </c:pt>
                <c:pt idx="528" formatCode="General">
                  <c:v>-0.58291999999999999</c:v>
                </c:pt>
                <c:pt idx="529" formatCode="General">
                  <c:v>-0.60399999999999998</c:v>
                </c:pt>
                <c:pt idx="530" formatCode="General">
                  <c:v>-0.62551000000000001</c:v>
                </c:pt>
                <c:pt idx="531" formatCode="General">
                  <c:v>-0.64744999999999997</c:v>
                </c:pt>
                <c:pt idx="532" formatCode="General">
                  <c:v>-0.66981999999999997</c:v>
                </c:pt>
                <c:pt idx="533" formatCode="General">
                  <c:v>-0.69259999999999999</c:v>
                </c:pt>
                <c:pt idx="534" formatCode="General">
                  <c:v>-0.71577999999999997</c:v>
                </c:pt>
                <c:pt idx="535" formatCode="General">
                  <c:v>-0.73936000000000002</c:v>
                </c:pt>
                <c:pt idx="536" formatCode="General">
                  <c:v>-0.76331000000000004</c:v>
                </c:pt>
                <c:pt idx="537" formatCode="General">
                  <c:v>-0.78764000000000001</c:v>
                </c:pt>
                <c:pt idx="538" formatCode="General">
                  <c:v>-0.81230999999999998</c:v>
                </c:pt>
                <c:pt idx="539" formatCode="General">
                  <c:v>-0.83733000000000002</c:v>
                </c:pt>
                <c:pt idx="540" formatCode="General">
                  <c:v>-0.86265999999999998</c:v>
                </c:pt>
                <c:pt idx="541" formatCode="General">
                  <c:v>-0.88831000000000004</c:v>
                </c:pt>
                <c:pt idx="542" formatCode="General">
                  <c:v>-0.91424000000000005</c:v>
                </c:pt>
                <c:pt idx="543" formatCode="General">
                  <c:v>-0.94042999999999999</c:v>
                </c:pt>
                <c:pt idx="544" formatCode="General">
                  <c:v>-0.96687999999999996</c:v>
                </c:pt>
                <c:pt idx="545" formatCode="General">
                  <c:v>-0.99356</c:v>
                </c:pt>
                <c:pt idx="546" formatCode="General">
                  <c:v>-1.02044</c:v>
                </c:pt>
                <c:pt idx="547" formatCode="General">
                  <c:v>-1.0475099999999999</c:v>
                </c:pt>
                <c:pt idx="548" formatCode="General">
                  <c:v>-1.07473</c:v>
                </c:pt>
                <c:pt idx="549" formatCode="General">
                  <c:v>-1.1021000000000001</c:v>
                </c:pt>
                <c:pt idx="550" formatCode="General">
                  <c:v>-1.12957</c:v>
                </c:pt>
                <c:pt idx="551" formatCode="General">
                  <c:v>-1.1571199999999999</c:v>
                </c:pt>
                <c:pt idx="552" formatCode="General">
                  <c:v>-1.1847399999999999</c:v>
                </c:pt>
                <c:pt idx="553" formatCode="General">
                  <c:v>-1.21238</c:v>
                </c:pt>
                <c:pt idx="554" formatCode="General">
                  <c:v>-1.24003</c:v>
                </c:pt>
                <c:pt idx="555" formatCode="General">
                  <c:v>-1.2676400000000001</c:v>
                </c:pt>
                <c:pt idx="556" formatCode="General">
                  <c:v>-1.2951999999999999</c:v>
                </c:pt>
                <c:pt idx="557" formatCode="General">
                  <c:v>-1.3226800000000001</c:v>
                </c:pt>
                <c:pt idx="558" formatCode="General">
                  <c:v>-1.3500300000000001</c:v>
                </c:pt>
                <c:pt idx="559" formatCode="General">
                  <c:v>-1.37724</c:v>
                </c:pt>
                <c:pt idx="560" formatCode="General">
                  <c:v>-1.4042600000000001</c:v>
                </c:pt>
                <c:pt idx="561" formatCode="General">
                  <c:v>-1.4310700000000001</c:v>
                </c:pt>
                <c:pt idx="562" formatCode="General">
                  <c:v>-1.45764</c:v>
                </c:pt>
                <c:pt idx="563" formatCode="General">
                  <c:v>-1.48393</c:v>
                </c:pt>
                <c:pt idx="564" formatCode="General">
                  <c:v>-1.5099100000000001</c:v>
                </c:pt>
                <c:pt idx="565" formatCode="General">
                  <c:v>-1.53555</c:v>
                </c:pt>
                <c:pt idx="566" formatCode="General">
                  <c:v>-1.5608200000000001</c:v>
                </c:pt>
                <c:pt idx="567" formatCode="General">
                  <c:v>-1.5856699999999999</c:v>
                </c:pt>
                <c:pt idx="568" formatCode="General">
                  <c:v>-1.61009</c:v>
                </c:pt>
                <c:pt idx="569" formatCode="General">
                  <c:v>-1.6340399999999999</c:v>
                </c:pt>
                <c:pt idx="570" formatCode="General">
                  <c:v>-1.6574800000000001</c:v>
                </c:pt>
                <c:pt idx="571" formatCode="General">
                  <c:v>-1.68038</c:v>
                </c:pt>
                <c:pt idx="572" formatCode="General">
                  <c:v>-1.70272</c:v>
                </c:pt>
                <c:pt idx="573" formatCode="General">
                  <c:v>-1.7244600000000001</c:v>
                </c:pt>
                <c:pt idx="574" formatCode="General">
                  <c:v>-1.7455700000000001</c:v>
                </c:pt>
                <c:pt idx="575" formatCode="General">
                  <c:v>-1.7660199999999999</c:v>
                </c:pt>
                <c:pt idx="576" formatCode="General">
                  <c:v>-1.78579</c:v>
                </c:pt>
                <c:pt idx="577" formatCode="General">
                  <c:v>-1.80484</c:v>
                </c:pt>
                <c:pt idx="578" formatCode="General">
                  <c:v>-1.82315</c:v>
                </c:pt>
                <c:pt idx="579" formatCode="General">
                  <c:v>-1.8406800000000001</c:v>
                </c:pt>
                <c:pt idx="580" formatCode="General">
                  <c:v>-1.8574200000000001</c:v>
                </c:pt>
                <c:pt idx="581" formatCode="General">
                  <c:v>-1.8733500000000001</c:v>
                </c:pt>
                <c:pt idx="582" formatCode="General">
                  <c:v>-1.8884300000000001</c:v>
                </c:pt>
                <c:pt idx="583" formatCode="General">
                  <c:v>-1.9026400000000001</c:v>
                </c:pt>
                <c:pt idx="584" formatCode="General">
                  <c:v>-1.9159600000000001</c:v>
                </c:pt>
                <c:pt idx="585" formatCode="General">
                  <c:v>-1.92838</c:v>
                </c:pt>
                <c:pt idx="586" formatCode="General">
                  <c:v>-1.93987</c:v>
                </c:pt>
                <c:pt idx="587" formatCode="General">
                  <c:v>-1.95042</c:v>
                </c:pt>
                <c:pt idx="588" formatCode="General">
                  <c:v>-1.96</c:v>
                </c:pt>
                <c:pt idx="589" formatCode="General">
                  <c:v>-1.96862</c:v>
                </c:pt>
                <c:pt idx="590" formatCode="General">
                  <c:v>-1.97624</c:v>
                </c:pt>
                <c:pt idx="591" formatCode="General">
                  <c:v>-1.9828600000000001</c:v>
                </c:pt>
                <c:pt idx="592" formatCode="General">
                  <c:v>-1.98848</c:v>
                </c:pt>
                <c:pt idx="593" formatCode="General">
                  <c:v>-1.9930699999999999</c:v>
                </c:pt>
                <c:pt idx="594" formatCode="General">
                  <c:v>-1.99665</c:v>
                </c:pt>
                <c:pt idx="595" formatCode="General">
                  <c:v>-1.99918</c:v>
                </c:pt>
                <c:pt idx="596" formatCode="General">
                  <c:v>-2.0006900000000001</c:v>
                </c:pt>
                <c:pt idx="597" formatCode="General">
                  <c:v>-2.00115</c:v>
                </c:pt>
                <c:pt idx="598" formatCode="General">
                  <c:v>-2.0005799999999998</c:v>
                </c:pt>
                <c:pt idx="599" formatCode="General">
                  <c:v>-1.9989699999999999</c:v>
                </c:pt>
                <c:pt idx="600" formatCode="General">
                  <c:v>-1.9963299999999999</c:v>
                </c:pt>
                <c:pt idx="601" formatCode="General">
                  <c:v>-1.99265</c:v>
                </c:pt>
                <c:pt idx="602" formatCode="General">
                  <c:v>-1.9879500000000001</c:v>
                </c:pt>
                <c:pt idx="603" formatCode="General">
                  <c:v>-1.98224</c:v>
                </c:pt>
                <c:pt idx="604" formatCode="General">
                  <c:v>-1.9755100000000001</c:v>
                </c:pt>
                <c:pt idx="605" formatCode="General">
                  <c:v>-1.9677800000000001</c:v>
                </c:pt>
                <c:pt idx="606" formatCode="General">
                  <c:v>-1.9590700000000001</c:v>
                </c:pt>
                <c:pt idx="607" formatCode="General">
                  <c:v>-1.94939</c:v>
                </c:pt>
                <c:pt idx="608" formatCode="General">
                  <c:v>-1.9387399999999999</c:v>
                </c:pt>
                <c:pt idx="609" formatCode="General">
                  <c:v>-1.92716</c:v>
                </c:pt>
                <c:pt idx="610" formatCode="General">
                  <c:v>-1.91465</c:v>
                </c:pt>
                <c:pt idx="611" formatCode="General">
                  <c:v>-1.90123</c:v>
                </c:pt>
                <c:pt idx="612" formatCode="General">
                  <c:v>-1.88693</c:v>
                </c:pt>
                <c:pt idx="613" formatCode="General">
                  <c:v>-1.8717699999999999</c:v>
                </c:pt>
                <c:pt idx="614" formatCode="General">
                  <c:v>-1.8557600000000001</c:v>
                </c:pt>
                <c:pt idx="615" formatCode="General">
                  <c:v>-1.83894</c:v>
                </c:pt>
                <c:pt idx="616" formatCode="General">
                  <c:v>-1.8213200000000001</c:v>
                </c:pt>
                <c:pt idx="617" formatCode="General">
                  <c:v>-1.80294</c:v>
                </c:pt>
                <c:pt idx="618" formatCode="General">
                  <c:v>-1.7838099999999999</c:v>
                </c:pt>
                <c:pt idx="619" formatCode="General">
                  <c:v>-1.76397</c:v>
                </c:pt>
                <c:pt idx="620" formatCode="General">
                  <c:v>-1.7434499999999999</c:v>
                </c:pt>
                <c:pt idx="621" formatCode="General">
                  <c:v>-1.72228</c:v>
                </c:pt>
                <c:pt idx="622" formatCode="General">
                  <c:v>-1.70048</c:v>
                </c:pt>
                <c:pt idx="623" formatCode="General">
                  <c:v>-1.67808</c:v>
                </c:pt>
                <c:pt idx="624" formatCode="General">
                  <c:v>-1.6551199999999999</c:v>
                </c:pt>
                <c:pt idx="625" formatCode="General">
                  <c:v>-1.6316200000000001</c:v>
                </c:pt>
                <c:pt idx="626" formatCode="General">
                  <c:v>-1.6076299999999999</c:v>
                </c:pt>
                <c:pt idx="627" formatCode="General">
                  <c:v>-1.58317</c:v>
                </c:pt>
                <c:pt idx="628" formatCode="General">
                  <c:v>-1.55827</c:v>
                </c:pt>
                <c:pt idx="629" formatCode="General">
                  <c:v>-1.5329600000000001</c:v>
                </c:pt>
                <c:pt idx="630" formatCode="General">
                  <c:v>-1.50729</c:v>
                </c:pt>
                <c:pt idx="631" formatCode="General">
                  <c:v>-1.4812700000000001</c:v>
                </c:pt>
                <c:pt idx="632" formatCode="General">
                  <c:v>-1.45495</c:v>
                </c:pt>
                <c:pt idx="633" formatCode="General">
                  <c:v>-1.4283600000000001</c:v>
                </c:pt>
                <c:pt idx="634" formatCode="General">
                  <c:v>-1.4015200000000001</c:v>
                </c:pt>
                <c:pt idx="635" formatCode="General">
                  <c:v>-1.3744799999999999</c:v>
                </c:pt>
                <c:pt idx="636" formatCode="General">
                  <c:v>-1.3472599999999999</c:v>
                </c:pt>
                <c:pt idx="637" formatCode="General">
                  <c:v>-1.31989</c:v>
                </c:pt>
                <c:pt idx="638" formatCode="General">
                  <c:v>-1.2924</c:v>
                </c:pt>
                <c:pt idx="639" formatCode="General">
                  <c:v>-1.26484</c:v>
                </c:pt>
                <c:pt idx="640" formatCode="General">
                  <c:v>-1.23722</c:v>
                </c:pt>
                <c:pt idx="641" formatCode="General">
                  <c:v>-1.20957</c:v>
                </c:pt>
                <c:pt idx="642" formatCode="General">
                  <c:v>-1.1819299999999999</c:v>
                </c:pt>
                <c:pt idx="643" formatCode="General">
                  <c:v>-1.15432</c:v>
                </c:pt>
                <c:pt idx="644" formatCode="General">
                  <c:v>-1.12677</c:v>
                </c:pt>
                <c:pt idx="645" formatCode="General">
                  <c:v>-1.09931</c:v>
                </c:pt>
                <c:pt idx="646" formatCode="General">
                  <c:v>-1.07196</c:v>
                </c:pt>
                <c:pt idx="647" formatCode="General">
                  <c:v>-1.0447500000000001</c:v>
                </c:pt>
                <c:pt idx="648" formatCode="General">
                  <c:v>-1.0177</c:v>
                </c:pt>
                <c:pt idx="649" formatCode="General">
                  <c:v>-0.99084000000000005</c:v>
                </c:pt>
                <c:pt idx="650" formatCode="General">
                  <c:v>-0.96418000000000004</c:v>
                </c:pt>
                <c:pt idx="651" formatCode="General">
                  <c:v>-0.93776000000000004</c:v>
                </c:pt>
                <c:pt idx="652" formatCode="General">
                  <c:v>-0.91159000000000001</c:v>
                </c:pt>
                <c:pt idx="653" formatCode="General">
                  <c:v>-0.88568999999999998</c:v>
                </c:pt>
                <c:pt idx="654" formatCode="General">
                  <c:v>-0.86007</c:v>
                </c:pt>
                <c:pt idx="655" formatCode="General">
                  <c:v>-0.83477000000000001</c:v>
                </c:pt>
                <c:pt idx="656" formatCode="General">
                  <c:v>-0.80979000000000001</c:v>
                </c:pt>
                <c:pt idx="657" formatCode="General">
                  <c:v>-0.78515000000000001</c:v>
                </c:pt>
                <c:pt idx="658" formatCode="General">
                  <c:v>-0.76085999999999998</c:v>
                </c:pt>
                <c:pt idx="659" formatCode="General">
                  <c:v>-0.73694000000000004</c:v>
                </c:pt>
                <c:pt idx="660" formatCode="General">
                  <c:v>-0.71340999999999999</c:v>
                </c:pt>
                <c:pt idx="661" formatCode="General">
                  <c:v>-0.69027000000000005</c:v>
                </c:pt>
                <c:pt idx="662" formatCode="General">
                  <c:v>-0.66752999999999996</c:v>
                </c:pt>
                <c:pt idx="663" formatCode="General">
                  <c:v>-0.6452</c:v>
                </c:pt>
                <c:pt idx="664" formatCode="General">
                  <c:v>-0.62329999999999997</c:v>
                </c:pt>
                <c:pt idx="665" formatCode="General">
                  <c:v>-0.60182999999999998</c:v>
                </c:pt>
                <c:pt idx="666" formatCode="General">
                  <c:v>-0.58079999999999998</c:v>
                </c:pt>
                <c:pt idx="667" formatCode="General">
                  <c:v>-0.56020999999999999</c:v>
                </c:pt>
                <c:pt idx="668" formatCode="General">
                  <c:v>-0.54008</c:v>
                </c:pt>
                <c:pt idx="669" formatCode="General">
                  <c:v>-0.52039000000000002</c:v>
                </c:pt>
                <c:pt idx="670" formatCode="General">
                  <c:v>-0.50117</c:v>
                </c:pt>
                <c:pt idx="671" formatCode="General">
                  <c:v>-0.4824</c:v>
                </c:pt>
                <c:pt idx="672" formatCode="General">
                  <c:v>-0.46409</c:v>
                </c:pt>
                <c:pt idx="673" formatCode="General">
                  <c:v>-0.44624999999999998</c:v>
                </c:pt>
                <c:pt idx="674" formatCode="General">
                  <c:v>-0.42886999999999997</c:v>
                </c:pt>
                <c:pt idx="675" formatCode="General">
                  <c:v>-0.41195999999999999</c:v>
                </c:pt>
                <c:pt idx="676" formatCode="General">
                  <c:v>-0.39550000000000002</c:v>
                </c:pt>
                <c:pt idx="677" formatCode="General">
                  <c:v>-0.37951000000000001</c:v>
                </c:pt>
                <c:pt idx="678" formatCode="General">
                  <c:v>-0.36397000000000002</c:v>
                </c:pt>
                <c:pt idx="679" formatCode="General">
                  <c:v>-0.34888999999999998</c:v>
                </c:pt>
                <c:pt idx="680" formatCode="General">
                  <c:v>-0.33426</c:v>
                </c:pt>
                <c:pt idx="681" formatCode="General">
                  <c:v>-0.32007999999999998</c:v>
                </c:pt>
                <c:pt idx="682" formatCode="General">
                  <c:v>-0.30634</c:v>
                </c:pt>
                <c:pt idx="683" formatCode="General">
                  <c:v>-0.29304000000000002</c:v>
                </c:pt>
                <c:pt idx="684" formatCode="General">
                  <c:v>-0.28016999999999997</c:v>
                </c:pt>
                <c:pt idx="685" formatCode="General">
                  <c:v>-0.26773000000000002</c:v>
                </c:pt>
                <c:pt idx="686" formatCode="General">
                  <c:v>-0.25569999999999998</c:v>
                </c:pt>
                <c:pt idx="687" formatCode="General">
                  <c:v>-0.24409</c:v>
                </c:pt>
                <c:pt idx="688" formatCode="General">
                  <c:v>-0.23289000000000001</c:v>
                </c:pt>
                <c:pt idx="689" formatCode="General">
                  <c:v>-0.22208</c:v>
                </c:pt>
                <c:pt idx="690" formatCode="General">
                  <c:v>-0.21167</c:v>
                </c:pt>
                <c:pt idx="691" formatCode="General">
                  <c:v>-0.20164000000000001</c:v>
                </c:pt>
                <c:pt idx="692" formatCode="General">
                  <c:v>-0.19198999999999999</c:v>
                </c:pt>
                <c:pt idx="693" formatCode="General">
                  <c:v>-0.1827</c:v>
                </c:pt>
                <c:pt idx="694" formatCode="General">
                  <c:v>-0.17377000000000001</c:v>
                </c:pt>
                <c:pt idx="695" formatCode="General">
                  <c:v>-0.16519</c:v>
                </c:pt>
                <c:pt idx="696" formatCode="General">
                  <c:v>-0.15695999999999999</c:v>
                </c:pt>
                <c:pt idx="697" formatCode="General">
                  <c:v>-0.14906</c:v>
                </c:pt>
                <c:pt idx="698" formatCode="General">
                  <c:v>-0.14147999999999999</c:v>
                </c:pt>
                <c:pt idx="699" formatCode="General">
                  <c:v>-0.13422000000000001</c:v>
                </c:pt>
                <c:pt idx="700" formatCode="General">
                  <c:v>-0.12726000000000001</c:v>
                </c:pt>
                <c:pt idx="701" formatCode="General">
                  <c:v>-0.1206</c:v>
                </c:pt>
                <c:pt idx="702" formatCode="General">
                  <c:v>-0.11423</c:v>
                </c:pt>
                <c:pt idx="703" formatCode="General">
                  <c:v>-0.10815</c:v>
                </c:pt>
                <c:pt idx="704" formatCode="General">
                  <c:v>-0.10233</c:v>
                </c:pt>
                <c:pt idx="705" formatCode="General">
                  <c:v>-9.6769999999999995E-2</c:v>
                </c:pt>
                <c:pt idx="706" formatCode="General">
                  <c:v>-9.1469999999999996E-2</c:v>
                </c:pt>
                <c:pt idx="707" formatCode="General">
                  <c:v>-8.6419999999999997E-2</c:v>
                </c:pt>
                <c:pt idx="708" formatCode="General">
                  <c:v>-8.1600000000000006E-2</c:v>
                </c:pt>
                <c:pt idx="709" formatCode="General">
                  <c:v>-7.7009999999999995E-2</c:v>
                </c:pt>
                <c:pt idx="710" formatCode="General">
                  <c:v>-7.2639999999999996E-2</c:v>
                </c:pt>
                <c:pt idx="711" formatCode="General">
                  <c:v>-6.8489999999999995E-2</c:v>
                </c:pt>
                <c:pt idx="712" formatCode="General">
                  <c:v>-6.4530000000000004E-2</c:v>
                </c:pt>
                <c:pt idx="713" formatCode="General">
                  <c:v>-6.0780000000000001E-2</c:v>
                </c:pt>
                <c:pt idx="714" formatCode="General">
                  <c:v>-5.7209999999999997E-2</c:v>
                </c:pt>
                <c:pt idx="715" formatCode="General">
                  <c:v>-5.3830000000000003E-2</c:v>
                </c:pt>
                <c:pt idx="716" formatCode="General">
                  <c:v>-5.0610000000000002E-2</c:v>
                </c:pt>
                <c:pt idx="717" formatCode="General">
                  <c:v>-4.7570000000000001E-2</c:v>
                </c:pt>
                <c:pt idx="718" formatCode="General">
                  <c:v>-4.4690000000000001E-2</c:v>
                </c:pt>
                <c:pt idx="719" formatCode="General">
                  <c:v>-4.1950000000000001E-2</c:v>
                </c:pt>
                <c:pt idx="720" formatCode="General">
                  <c:v>-3.9370000000000002E-2</c:v>
                </c:pt>
                <c:pt idx="721" formatCode="General">
                  <c:v>-3.6920000000000001E-2</c:v>
                </c:pt>
                <c:pt idx="722" formatCode="General">
                  <c:v>-3.4610000000000002E-2</c:v>
                </c:pt>
                <c:pt idx="723" formatCode="General">
                  <c:v>-3.243E-2</c:v>
                </c:pt>
                <c:pt idx="724" formatCode="General">
                  <c:v>-3.0370000000000001E-2</c:v>
                </c:pt>
                <c:pt idx="725" formatCode="General">
                  <c:v>-2.8420000000000001E-2</c:v>
                </c:pt>
                <c:pt idx="726" formatCode="General">
                  <c:v>-2.6589999999999999E-2</c:v>
                </c:pt>
                <c:pt idx="727" formatCode="General">
                  <c:v>-2.486E-2</c:v>
                </c:pt>
                <c:pt idx="728" formatCode="General">
                  <c:v>-2.3230000000000001E-2</c:v>
                </c:pt>
                <c:pt idx="729" formatCode="General">
                  <c:v>-2.1700000000000001E-2</c:v>
                </c:pt>
                <c:pt idx="730" formatCode="General">
                  <c:v>-2.026E-2</c:v>
                </c:pt>
                <c:pt idx="731" formatCode="General">
                  <c:v>-1.89E-2</c:v>
                </c:pt>
                <c:pt idx="732" formatCode="General">
                  <c:v>-1.763E-2</c:v>
                </c:pt>
                <c:pt idx="733" formatCode="General">
                  <c:v>-1.643E-2</c:v>
                </c:pt>
                <c:pt idx="734" formatCode="General">
                  <c:v>-1.5310000000000001E-2</c:v>
                </c:pt>
                <c:pt idx="735" formatCode="General">
                  <c:v>-1.4250000000000001E-2</c:v>
                </c:pt>
                <c:pt idx="736" formatCode="General">
                  <c:v>-1.3259999999999999E-2</c:v>
                </c:pt>
                <c:pt idx="737" formatCode="General">
                  <c:v>-1.234E-2</c:v>
                </c:pt>
                <c:pt idx="738" formatCode="General">
                  <c:v>-1.1469999999999999E-2</c:v>
                </c:pt>
                <c:pt idx="739" formatCode="General">
                  <c:v>-1.0659999999999999E-2</c:v>
                </c:pt>
                <c:pt idx="740" formatCode="General">
                  <c:v>-9.9000000000000008E-3</c:v>
                </c:pt>
                <c:pt idx="741" formatCode="General">
                  <c:v>-9.1900000000000003E-3</c:v>
                </c:pt>
                <c:pt idx="742">
                  <c:v>-8.5199999999999998E-3</c:v>
                </c:pt>
                <c:pt idx="743">
                  <c:v>-7.9000000000000008E-3</c:v>
                </c:pt>
                <c:pt idx="744">
                  <c:v>-7.3200000000000001E-3</c:v>
                </c:pt>
                <c:pt idx="745">
                  <c:v>-6.7799999999999996E-3</c:v>
                </c:pt>
                <c:pt idx="746">
                  <c:v>-6.28E-3</c:v>
                </c:pt>
                <c:pt idx="747">
                  <c:v>-5.8100000000000001E-3</c:v>
                </c:pt>
                <c:pt idx="748">
                  <c:v>-5.3699999999999998E-3</c:v>
                </c:pt>
                <c:pt idx="749">
                  <c:v>-4.9699999999999996E-3</c:v>
                </c:pt>
                <c:pt idx="750">
                  <c:v>-4.5900000000000003E-3</c:v>
                </c:pt>
                <c:pt idx="751">
                  <c:v>-4.2399999999999998E-3</c:v>
                </c:pt>
                <c:pt idx="752">
                  <c:v>-3.9100000000000003E-3</c:v>
                </c:pt>
                <c:pt idx="753">
                  <c:v>-3.6099999999999999E-3</c:v>
                </c:pt>
                <c:pt idx="754">
                  <c:v>-3.3300000000000001E-3</c:v>
                </c:pt>
                <c:pt idx="755">
                  <c:v>-3.0699999999999998E-3</c:v>
                </c:pt>
                <c:pt idx="756">
                  <c:v>-2.82E-3</c:v>
                </c:pt>
                <c:pt idx="757">
                  <c:v>-2.5999999999999999E-3</c:v>
                </c:pt>
                <c:pt idx="758">
                  <c:v>-2.3900000000000002E-3</c:v>
                </c:pt>
                <c:pt idx="759">
                  <c:v>-2.2000000000000001E-3</c:v>
                </c:pt>
                <c:pt idx="760">
                  <c:v>-2.0200000000000001E-3</c:v>
                </c:pt>
                <c:pt idx="761">
                  <c:v>-1.8600000000000001E-3</c:v>
                </c:pt>
                <c:pt idx="762">
                  <c:v>-1.6999999999999999E-3</c:v>
                </c:pt>
                <c:pt idx="763">
                  <c:v>-1.56E-3</c:v>
                </c:pt>
                <c:pt idx="764">
                  <c:v>-1.4400000000000001E-3</c:v>
                </c:pt>
                <c:pt idx="765">
                  <c:v>-1.32E-3</c:v>
                </c:pt>
                <c:pt idx="766">
                  <c:v>-1.2099999999999999E-3</c:v>
                </c:pt>
                <c:pt idx="767">
                  <c:v>-1.1000000000000001E-3</c:v>
                </c:pt>
                <c:pt idx="768">
                  <c:v>-1.01E-3</c:v>
                </c:pt>
                <c:pt idx="769">
                  <c:v>-9.2433700000000001E-4</c:v>
                </c:pt>
                <c:pt idx="770">
                  <c:v>-8.4517200000000005E-4</c:v>
                </c:pt>
                <c:pt idx="771">
                  <c:v>-7.72385E-4</c:v>
                </c:pt>
                <c:pt idx="772">
                  <c:v>-7.0550099999999998E-4</c:v>
                </c:pt>
                <c:pt idx="773">
                  <c:v>-6.4407500000000003E-4</c:v>
                </c:pt>
                <c:pt idx="774">
                  <c:v>-5.8769099999999999E-4</c:v>
                </c:pt>
                <c:pt idx="775">
                  <c:v>-5.3596600000000002E-4</c:v>
                </c:pt>
                <c:pt idx="776">
                  <c:v>-4.8853899999999997E-4</c:v>
                </c:pt>
                <c:pt idx="777">
                  <c:v>-4.4507800000000001E-4</c:v>
                </c:pt>
                <c:pt idx="778">
                  <c:v>-4.0527299999999999E-4</c:v>
                </c:pt>
                <c:pt idx="779">
                  <c:v>-3.6883700000000001E-4</c:v>
                </c:pt>
                <c:pt idx="780">
                  <c:v>-3.35502E-4</c:v>
                </c:pt>
                <c:pt idx="781">
                  <c:v>-3.0502200000000001E-4</c:v>
                </c:pt>
                <c:pt idx="782">
                  <c:v>-2.7716699999999998E-4</c:v>
                </c:pt>
                <c:pt idx="783">
                  <c:v>-2.5172500000000001E-4</c:v>
                </c:pt>
                <c:pt idx="784">
                  <c:v>-2.2849900000000001E-4</c:v>
                </c:pt>
                <c:pt idx="785">
                  <c:v>-2.0730999999999999E-4</c:v>
                </c:pt>
                <c:pt idx="786">
                  <c:v>-1.87987E-4</c:v>
                </c:pt>
                <c:pt idx="787">
                  <c:v>-1.7037700000000001E-4</c:v>
                </c:pt>
                <c:pt idx="788">
                  <c:v>-1.54337E-4</c:v>
                </c:pt>
                <c:pt idx="789">
                  <c:v>-1.39734E-4</c:v>
                </c:pt>
                <c:pt idx="790">
                  <c:v>-1.2644699999999999E-4</c:v>
                </c:pt>
                <c:pt idx="791">
                  <c:v>-1.1436499999999999E-4</c:v>
                </c:pt>
                <c:pt idx="792">
                  <c:v>-1.03383E-4</c:v>
                </c:pt>
                <c:pt idx="793">
                  <c:v>-9.3406999999999995E-5</c:v>
                </c:pt>
                <c:pt idx="794">
                  <c:v>-8.4350000000000004E-5</c:v>
                </c:pt>
                <c:pt idx="795">
                  <c:v>-7.6131700000000002E-5</c:v>
                </c:pt>
                <c:pt idx="796">
                  <c:v>-6.8678500000000003E-5</c:v>
                </c:pt>
                <c:pt idx="797">
                  <c:v>-6.1922799999999996E-5</c:v>
                </c:pt>
                <c:pt idx="798">
                  <c:v>-5.58027E-5</c:v>
                </c:pt>
                <c:pt idx="799">
                  <c:v>-5.02614E-5</c:v>
                </c:pt>
                <c:pt idx="800">
                  <c:v>-4.5246800000000002E-5</c:v>
                </c:pt>
                <c:pt idx="801">
                  <c:v>-4.0711399999999998E-5</c:v>
                </c:pt>
                <c:pt idx="802">
                  <c:v>-3.66117E-5</c:v>
                </c:pt>
                <c:pt idx="803">
                  <c:v>-3.2907699999999997E-5</c:v>
                </c:pt>
                <c:pt idx="804">
                  <c:v>-2.9563100000000002E-5</c:v>
                </c:pt>
                <c:pt idx="805">
                  <c:v>-2.65446E-5</c:v>
                </c:pt>
                <c:pt idx="806">
                  <c:v>-2.3822E-5</c:v>
                </c:pt>
                <c:pt idx="807">
                  <c:v>-2.1367500000000002E-5</c:v>
                </c:pt>
                <c:pt idx="808">
                  <c:v>-1.9156000000000001E-5</c:v>
                </c:pt>
                <c:pt idx="809">
                  <c:v>-1.7164500000000001E-5</c:v>
                </c:pt>
                <c:pt idx="810">
                  <c:v>-1.5372000000000001E-5</c:v>
                </c:pt>
                <c:pt idx="811">
                  <c:v>-1.37596E-5</c:v>
                </c:pt>
                <c:pt idx="812">
                  <c:v>-1.2309900000000001E-5</c:v>
                </c:pt>
                <c:pt idx="813">
                  <c:v>-1.10073E-5</c:v>
                </c:pt>
                <c:pt idx="814">
                  <c:v>-9.8373499999999999E-6</c:v>
                </c:pt>
                <c:pt idx="815">
                  <c:v>-8.7872199999999992E-6</c:v>
                </c:pt>
                <c:pt idx="816">
                  <c:v>-7.8451200000000002E-6</c:v>
                </c:pt>
                <c:pt idx="817">
                  <c:v>-7.0003900000000001E-6</c:v>
                </c:pt>
                <c:pt idx="818">
                  <c:v>-6.2433799999999997E-6</c:v>
                </c:pt>
                <c:pt idx="819">
                  <c:v>-5.5653400000000001E-6</c:v>
                </c:pt>
                <c:pt idx="820">
                  <c:v>-4.9583600000000004E-6</c:v>
                </c:pt>
                <c:pt idx="821">
                  <c:v>-4.41529E-6</c:v>
                </c:pt>
                <c:pt idx="822">
                  <c:v>-3.9296600000000004E-6</c:v>
                </c:pt>
                <c:pt idx="823">
                  <c:v>-3.49563E-6</c:v>
                </c:pt>
                <c:pt idx="824">
                  <c:v>-3.1079299999999999E-6</c:v>
                </c:pt>
                <c:pt idx="825">
                  <c:v>-2.7617900000000001E-6</c:v>
                </c:pt>
                <c:pt idx="826">
                  <c:v>-2.4529299999999998E-6</c:v>
                </c:pt>
                <c:pt idx="827">
                  <c:v>-2.1774800000000002E-6</c:v>
                </c:pt>
                <c:pt idx="828">
                  <c:v>-1.93196E-6</c:v>
                </c:pt>
                <c:pt idx="829">
                  <c:v>-1.7132299999999999E-6</c:v>
                </c:pt>
                <c:pt idx="830">
                  <c:v>-1.51848E-6</c:v>
                </c:pt>
                <c:pt idx="831">
                  <c:v>-1.3451700000000001E-6</c:v>
                </c:pt>
                <c:pt idx="832">
                  <c:v>-1.19102E-6</c:v>
                </c:pt>
                <c:pt idx="833">
                  <c:v>-1.0539899999999999E-6</c:v>
                </c:pt>
                <c:pt idx="834">
                  <c:v>-9.3224200000000004E-7</c:v>
                </c:pt>
                <c:pt idx="835">
                  <c:v>-8.2412800000000001E-7</c:v>
                </c:pt>
                <c:pt idx="836">
                  <c:v>-7.2817500000000002E-7</c:v>
                </c:pt>
                <c:pt idx="837">
                  <c:v>-6.4305999999999999E-7</c:v>
                </c:pt>
                <c:pt idx="838">
                  <c:v>-5.6759900000000005E-7</c:v>
                </c:pt>
                <c:pt idx="839">
                  <c:v>-5.0073299999999999E-7</c:v>
                </c:pt>
                <c:pt idx="840">
                  <c:v>-4.4151500000000002E-7</c:v>
                </c:pt>
                <c:pt idx="841">
                  <c:v>-3.8909899999999998E-7</c:v>
                </c:pt>
                <c:pt idx="842">
                  <c:v>-3.4272700000000002E-7</c:v>
                </c:pt>
                <c:pt idx="843">
                  <c:v>-3.0172599999999998E-7</c:v>
                </c:pt>
                <c:pt idx="844">
                  <c:v>-2.65491E-7</c:v>
                </c:pt>
                <c:pt idx="845">
                  <c:v>-2.33487E-7</c:v>
                </c:pt>
                <c:pt idx="846">
                  <c:v>-2.05234E-7</c:v>
                </c:pt>
                <c:pt idx="847">
                  <c:v>-1.80307E-7</c:v>
                </c:pt>
                <c:pt idx="848">
                  <c:v>-1.5832500000000001E-7</c:v>
                </c:pt>
                <c:pt idx="849">
                  <c:v>-1.3895000000000001E-7</c:v>
                </c:pt>
                <c:pt idx="850">
                  <c:v>-1.2188400000000001E-7</c:v>
                </c:pt>
                <c:pt idx="851">
                  <c:v>-1.06858E-7</c:v>
                </c:pt>
                <c:pt idx="852">
                  <c:v>-9.3635799999999995E-8</c:v>
                </c:pt>
                <c:pt idx="853">
                  <c:v>-8.2007100000000006E-8</c:v>
                </c:pt>
                <c:pt idx="854">
                  <c:v>-7.1785399999999999E-8</c:v>
                </c:pt>
                <c:pt idx="855">
                  <c:v>-6.2805100000000004E-8</c:v>
                </c:pt>
                <c:pt idx="856">
                  <c:v>-5.4919800000000001E-8</c:v>
                </c:pt>
                <c:pt idx="857">
                  <c:v>-4.7999599999999998E-8</c:v>
                </c:pt>
                <c:pt idx="858">
                  <c:v>-4.1929599999999997E-8</c:v>
                </c:pt>
                <c:pt idx="859">
                  <c:v>-3.6608199999999997E-8</c:v>
                </c:pt>
                <c:pt idx="860">
                  <c:v>-3.1945599999999999E-8</c:v>
                </c:pt>
                <c:pt idx="861">
                  <c:v>-2.7862300000000001E-8</c:v>
                </c:pt>
                <c:pt idx="862">
                  <c:v>-2.4288400000000001E-8</c:v>
                </c:pt>
                <c:pt idx="863">
                  <c:v>-2.1161899999999999E-8</c:v>
                </c:pt>
                <c:pt idx="864">
                  <c:v>-1.8428300000000001E-8</c:v>
                </c:pt>
                <c:pt idx="865">
                  <c:v>-1.6039499999999999E-8</c:v>
                </c:pt>
                <c:pt idx="866">
                  <c:v>-1.39531E-8</c:v>
                </c:pt>
                <c:pt idx="867">
                  <c:v>-1.21318E-8</c:v>
                </c:pt>
                <c:pt idx="868">
                  <c:v>-1.05428E-8</c:v>
                </c:pt>
                <c:pt idx="869">
                  <c:v>-9.1571500000000004E-9</c:v>
                </c:pt>
                <c:pt idx="870">
                  <c:v>-7.9494899999999996E-9</c:v>
                </c:pt>
                <c:pt idx="871">
                  <c:v>-6.89752E-9</c:v>
                </c:pt>
                <c:pt idx="872">
                  <c:v>-5.9816500000000003E-9</c:v>
                </c:pt>
                <c:pt idx="873">
                  <c:v>-5.1847000000000001E-9</c:v>
                </c:pt>
                <c:pt idx="874">
                  <c:v>-4.4915999999999997E-9</c:v>
                </c:pt>
                <c:pt idx="875">
                  <c:v>-3.8891300000000002E-9</c:v>
                </c:pt>
                <c:pt idx="876">
                  <c:v>-3.3657300000000001E-9</c:v>
                </c:pt>
                <c:pt idx="877">
                  <c:v>-2.9112600000000001E-9</c:v>
                </c:pt>
                <c:pt idx="878">
                  <c:v>-2.5168500000000001E-9</c:v>
                </c:pt>
                <c:pt idx="879">
                  <c:v>-2.1747399999999999E-9</c:v>
                </c:pt>
                <c:pt idx="880">
                  <c:v>-1.8781600000000001E-9</c:v>
                </c:pt>
                <c:pt idx="881">
                  <c:v>-1.62118E-9</c:v>
                </c:pt>
                <c:pt idx="882">
                  <c:v>-1.39864E-9</c:v>
                </c:pt>
                <c:pt idx="883">
                  <c:v>-1.2060199999999999E-9</c:v>
                </c:pt>
                <c:pt idx="884">
                  <c:v>-1.0393900000000001E-9</c:v>
                </c:pt>
                <c:pt idx="885">
                  <c:v>-8.9531899999999996E-10</c:v>
                </c:pt>
                <c:pt idx="886">
                  <c:v>-7.7081700000000001E-10</c:v>
                </c:pt>
                <c:pt idx="887">
                  <c:v>-6.6328300000000003E-10</c:v>
                </c:pt>
                <c:pt idx="888">
                  <c:v>-5.7045499999999997E-10</c:v>
                </c:pt>
                <c:pt idx="889">
                  <c:v>-4.9036299999999997E-10</c:v>
                </c:pt>
                <c:pt idx="890">
                  <c:v>-4.2129800000000002E-10</c:v>
                </c:pt>
                <c:pt idx="891">
                  <c:v>-3.6177300000000001E-10</c:v>
                </c:pt>
                <c:pt idx="892">
                  <c:v>-3.1049699999999999E-10</c:v>
                </c:pt>
                <c:pt idx="893">
                  <c:v>-2.6635000000000002E-10</c:v>
                </c:pt>
                <c:pt idx="894">
                  <c:v>-2.2836100000000001E-10</c:v>
                </c:pt>
                <c:pt idx="895">
                  <c:v>-1.9569E-10</c:v>
                </c:pt>
                <c:pt idx="896">
                  <c:v>-1.6760500000000001E-10</c:v>
                </c:pt>
                <c:pt idx="897">
                  <c:v>-1.4347700000000001E-10</c:v>
                </c:pt>
                <c:pt idx="898">
                  <c:v>-1.2275800000000001E-10</c:v>
                </c:pt>
                <c:pt idx="899">
                  <c:v>-1.04977E-10</c:v>
                </c:pt>
                <c:pt idx="900">
                  <c:v>-8.9724599999999994E-11</c:v>
                </c:pt>
                <c:pt idx="901">
                  <c:v>-7.6648599999999995E-11</c:v>
                </c:pt>
                <c:pt idx="902">
                  <c:v>-6.5444299999999997E-11</c:v>
                </c:pt>
                <c:pt idx="903">
                  <c:v>-5.5848799999999998E-11</c:v>
                </c:pt>
                <c:pt idx="904">
                  <c:v>-4.7635399999999997E-11</c:v>
                </c:pt>
                <c:pt idx="905">
                  <c:v>-4.0608900000000001E-11</c:v>
                </c:pt>
                <c:pt idx="906">
                  <c:v>-3.4600899999999998E-11</c:v>
                </c:pt>
                <c:pt idx="907">
                  <c:v>-2.9466499999999998E-11</c:v>
                </c:pt>
                <c:pt idx="908">
                  <c:v>-2.5080900000000002E-11</c:v>
                </c:pt>
                <c:pt idx="909">
                  <c:v>-2.1337000000000001E-11</c:v>
                </c:pt>
                <c:pt idx="910">
                  <c:v>-1.81425E-11</c:v>
                </c:pt>
                <c:pt idx="911">
                  <c:v>-1.5418300000000001E-11</c:v>
                </c:pt>
                <c:pt idx="912">
                  <c:v>-1.30964E-11</c:v>
                </c:pt>
                <c:pt idx="913">
                  <c:v>-1.11183E-11</c:v>
                </c:pt>
                <c:pt idx="914">
                  <c:v>-9.4341299999999995E-12</c:v>
                </c:pt>
                <c:pt idx="915">
                  <c:v>-8.0009100000000001E-12</c:v>
                </c:pt>
                <c:pt idx="916">
                  <c:v>-6.7819099999999997E-12</c:v>
                </c:pt>
                <c:pt idx="917">
                  <c:v>-5.7456499999999999E-12</c:v>
                </c:pt>
                <c:pt idx="918">
                  <c:v>-4.8651999999999999E-12</c:v>
                </c:pt>
                <c:pt idx="919">
                  <c:v>-4.1175300000000001E-12</c:v>
                </c:pt>
                <c:pt idx="920">
                  <c:v>-3.4829499999999998E-12</c:v>
                </c:pt>
                <c:pt idx="921">
                  <c:v>-2.94465E-12</c:v>
                </c:pt>
                <c:pt idx="922">
                  <c:v>-2.48825E-12</c:v>
                </c:pt>
                <c:pt idx="923">
                  <c:v>-2.1014999999999999E-12</c:v>
                </c:pt>
                <c:pt idx="924">
                  <c:v>-1.77394E-12</c:v>
                </c:pt>
                <c:pt idx="925">
                  <c:v>-1.49666E-12</c:v>
                </c:pt>
                <c:pt idx="926">
                  <c:v>-1.26206E-12</c:v>
                </c:pt>
                <c:pt idx="927">
                  <c:v>-1.0636900000000001E-12</c:v>
                </c:pt>
                <c:pt idx="928">
                  <c:v>-8.9602999999999997E-13</c:v>
                </c:pt>
                <c:pt idx="929">
                  <c:v>-7.5440600000000003E-13</c:v>
                </c:pt>
                <c:pt idx="930">
                  <c:v>-6.3483700000000003E-13</c:v>
                </c:pt>
                <c:pt idx="931">
                  <c:v>-5.3394199999999999E-13</c:v>
                </c:pt>
                <c:pt idx="932">
                  <c:v>-4.4885E-13</c:v>
                </c:pt>
                <c:pt idx="933">
                  <c:v>-3.7712200000000001E-13</c:v>
                </c:pt>
                <c:pt idx="934">
                  <c:v>-3.16693E-13</c:v>
                </c:pt>
                <c:pt idx="935">
                  <c:v>-2.6580800000000001E-13</c:v>
                </c:pt>
                <c:pt idx="936">
                  <c:v>-2.2298400000000001E-13</c:v>
                </c:pt>
                <c:pt idx="937">
                  <c:v>-1.8696200000000001E-13</c:v>
                </c:pt>
                <c:pt idx="938">
                  <c:v>-1.56678E-13</c:v>
                </c:pt>
                <c:pt idx="939">
                  <c:v>-1.3123100000000001E-13</c:v>
                </c:pt>
                <c:pt idx="940">
                  <c:v>-1.0986E-13</c:v>
                </c:pt>
                <c:pt idx="941">
                  <c:v>-9.1922100000000002E-14</c:v>
                </c:pt>
                <c:pt idx="942">
                  <c:v>-7.6872800000000005E-14</c:v>
                </c:pt>
                <c:pt idx="943">
                  <c:v>-6.4254000000000003E-14</c:v>
                </c:pt>
                <c:pt idx="944">
                  <c:v>-5.36788E-14</c:v>
                </c:pt>
                <c:pt idx="945">
                  <c:v>-4.48208E-14</c:v>
                </c:pt>
                <c:pt idx="946">
                  <c:v>-3.7405200000000001E-14</c:v>
                </c:pt>
                <c:pt idx="947">
                  <c:v>-3.1200199999999998E-14</c:v>
                </c:pt>
                <c:pt idx="948">
                  <c:v>-2.6011099999999999E-14</c:v>
                </c:pt>
                <c:pt idx="949">
                  <c:v>-2.1673800000000001E-14</c:v>
                </c:pt>
                <c:pt idx="950">
                  <c:v>-1.8050299999999999E-14</c:v>
                </c:pt>
                <c:pt idx="951">
                  <c:v>-1.5024799999999999E-14</c:v>
                </c:pt>
                <c:pt idx="952">
                  <c:v>-1.25E-14</c:v>
                </c:pt>
                <c:pt idx="953">
                  <c:v>-1.0394E-14</c:v>
                </c:pt>
                <c:pt idx="954">
                  <c:v>-8.63837E-15</c:v>
                </c:pt>
                <c:pt idx="955">
                  <c:v>-7.1755500000000004E-15</c:v>
                </c:pt>
                <c:pt idx="956">
                  <c:v>-5.9573499999999997E-15</c:v>
                </c:pt>
                <c:pt idx="957">
                  <c:v>-4.9433999999999998E-15</c:v>
                </c:pt>
                <c:pt idx="958">
                  <c:v>-4.0999000000000002E-15</c:v>
                </c:pt>
                <c:pt idx="959">
                  <c:v>-3.3985600000000001E-15</c:v>
                </c:pt>
                <c:pt idx="960">
                  <c:v>-2.8157399999999999E-15</c:v>
                </c:pt>
                <c:pt idx="961">
                  <c:v>-2.3316499999999999E-15</c:v>
                </c:pt>
                <c:pt idx="962">
                  <c:v>-1.9297900000000001E-15</c:v>
                </c:pt>
                <c:pt idx="963">
                  <c:v>-1.59636E-15</c:v>
                </c:pt>
                <c:pt idx="964">
                  <c:v>-1.3198499999999999E-15</c:v>
                </c:pt>
                <c:pt idx="965">
                  <c:v>-1.09067E-15</c:v>
                </c:pt>
                <c:pt idx="966">
                  <c:v>-9.0082299999999997E-16</c:v>
                </c:pt>
                <c:pt idx="967">
                  <c:v>-7.4363299999999997E-16</c:v>
                </c:pt>
                <c:pt idx="968">
                  <c:v>-6.1355300000000003E-16</c:v>
                </c:pt>
                <c:pt idx="969">
                  <c:v>-5.0596500000000003E-16</c:v>
                </c:pt>
                <c:pt idx="970">
                  <c:v>-4.1702699999999999E-16</c:v>
                </c:pt>
                <c:pt idx="971">
                  <c:v>-3.4354300000000001E-16</c:v>
                </c:pt>
                <c:pt idx="972">
                  <c:v>-2.8286200000000001E-16</c:v>
                </c:pt>
                <c:pt idx="973">
                  <c:v>-2.3277700000000001E-16</c:v>
                </c:pt>
                <c:pt idx="974">
                  <c:v>-1.9146199999999999E-16</c:v>
                </c:pt>
                <c:pt idx="975">
                  <c:v>-1.5739799999999999E-16</c:v>
                </c:pt>
                <c:pt idx="976">
                  <c:v>-1.29327E-16</c:v>
                </c:pt>
                <c:pt idx="977">
                  <c:v>-1.0620799999999999E-16</c:v>
                </c:pt>
                <c:pt idx="978">
                  <c:v>-8.7175700000000004E-17</c:v>
                </c:pt>
                <c:pt idx="979">
                  <c:v>-7.15172E-17</c:v>
                </c:pt>
                <c:pt idx="980">
                  <c:v>-5.8640800000000006E-17</c:v>
                </c:pt>
                <c:pt idx="981">
                  <c:v>-4.80578E-17</c:v>
                </c:pt>
                <c:pt idx="982">
                  <c:v>-3.9364300000000002E-17</c:v>
                </c:pt>
                <c:pt idx="983">
                  <c:v>-3.2226699999999998E-17</c:v>
                </c:pt>
                <c:pt idx="984">
                  <c:v>-2.6369699999999999E-17</c:v>
                </c:pt>
                <c:pt idx="985">
                  <c:v>-2.15659E-17</c:v>
                </c:pt>
                <c:pt idx="986">
                  <c:v>-1.7628099999999999E-17</c:v>
                </c:pt>
                <c:pt idx="987">
                  <c:v>-1.44018E-17</c:v>
                </c:pt>
                <c:pt idx="988">
                  <c:v>-1.17599E-17</c:v>
                </c:pt>
                <c:pt idx="989">
                  <c:v>-9.5976399999999994E-18</c:v>
                </c:pt>
                <c:pt idx="990">
                  <c:v>-7.8288900000000003E-18</c:v>
                </c:pt>
                <c:pt idx="991">
                  <c:v>-6.3827999999999997E-18</c:v>
                </c:pt>
                <c:pt idx="992">
                  <c:v>-5.2011099999999997E-18</c:v>
                </c:pt>
                <c:pt idx="993">
                  <c:v>-4.2359999999999996E-18</c:v>
                </c:pt>
                <c:pt idx="994">
                  <c:v>-3.44818E-18</c:v>
                </c:pt>
                <c:pt idx="995">
                  <c:v>-2.8054300000000001E-18</c:v>
                </c:pt>
                <c:pt idx="996">
                  <c:v>-2.2813100000000001E-18</c:v>
                </c:pt>
                <c:pt idx="997">
                  <c:v>-1.8541400000000001E-18</c:v>
                </c:pt>
                <c:pt idx="998">
                  <c:v>-1.5061699999999999E-18</c:v>
                </c:pt>
                <c:pt idx="999">
                  <c:v>-1.22288E-18</c:v>
                </c:pt>
              </c:numCache>
            </c:numRef>
          </c:yVal>
          <c:smooth val="0"/>
          <c:extLst>
            <c:ext xmlns:c16="http://schemas.microsoft.com/office/drawing/2014/chart" uri="{C3380CC4-5D6E-409C-BE32-E72D297353CC}">
              <c16:uniqueId val="{00000002-552A-44D2-9C5A-ED687D191C5F}"/>
            </c:ext>
          </c:extLst>
        </c:ser>
        <c:ser>
          <c:idx val="2"/>
          <c:order val="3"/>
          <c:tx>
            <c:strRef>
              <c:f>'35'!$E$1</c:f>
              <c:strCache>
                <c:ptCount val="1"/>
                <c:pt idx="0">
                  <c:v>Ring </c:v>
                </c:pt>
              </c:strCache>
            </c:strRef>
          </c:tx>
          <c:spPr>
            <a:ln w="12700">
              <a:solidFill>
                <a:srgbClr val="7030A0"/>
              </a:solidFill>
              <a:prstDash val="sysDot"/>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'35'!$E$2:$E$1001</c:f>
              <c:numCache>
                <c:formatCode>0.00E+00</c:formatCode>
                <c:ptCount val="1000"/>
                <c:pt idx="0">
                  <c:v>-4.70336E-16</c:v>
                </c:pt>
                <c:pt idx="1">
                  <c:v>-5.2213800000000001E-16</c:v>
                </c:pt>
                <c:pt idx="2">
                  <c:v>-5.7956200000000003E-16</c:v>
                </c:pt>
                <c:pt idx="3">
                  <c:v>-6.4320800000000002E-16</c:v>
                </c:pt>
                <c:pt idx="4">
                  <c:v>-7.1373900000000002E-16</c:v>
                </c:pt>
                <c:pt idx="5">
                  <c:v>-7.9188900000000002E-16</c:v>
                </c:pt>
                <c:pt idx="6">
                  <c:v>-8.7846900000000004E-16</c:v>
                </c:pt>
                <c:pt idx="7">
                  <c:v>-9.7437399999999996E-16</c:v>
                </c:pt>
                <c:pt idx="8">
                  <c:v>-1.0805900000000001E-15</c:v>
                </c:pt>
                <c:pt idx="9">
                  <c:v>-1.19821E-15</c:v>
                </c:pt>
                <c:pt idx="10">
                  <c:v>-1.3284499999999999E-15</c:v>
                </c:pt>
                <c:pt idx="11">
                  <c:v>-1.4726200000000001E-15</c:v>
                </c:pt>
                <c:pt idx="12">
                  <c:v>-1.63221E-15</c:v>
                </c:pt>
                <c:pt idx="13">
                  <c:v>-1.8088200000000001E-15</c:v>
                </c:pt>
                <c:pt idx="14">
                  <c:v>-2.00426E-15</c:v>
                </c:pt>
                <c:pt idx="15">
                  <c:v>-2.2204800000000001E-15</c:v>
                </c:pt>
                <c:pt idx="16">
                  <c:v>-2.4596800000000002E-15</c:v>
                </c:pt>
                <c:pt idx="17">
                  <c:v>-2.72425E-15</c:v>
                </c:pt>
                <c:pt idx="18">
                  <c:v>-3.0168399999999999E-15</c:v>
                </c:pt>
                <c:pt idx="19">
                  <c:v>-3.3403699999999999E-15</c:v>
                </c:pt>
                <c:pt idx="20">
                  <c:v>-3.69806E-15</c:v>
                </c:pt>
                <c:pt idx="21">
                  <c:v>-4.0934600000000001E-15</c:v>
                </c:pt>
                <c:pt idx="22">
                  <c:v>-4.5304699999999996E-15</c:v>
                </c:pt>
                <c:pt idx="23">
                  <c:v>-5.0134100000000003E-15</c:v>
                </c:pt>
                <c:pt idx="24">
                  <c:v>-5.5470299999999997E-15</c:v>
                </c:pt>
                <c:pt idx="25">
                  <c:v>-6.1365499999999999E-15</c:v>
                </c:pt>
                <c:pt idx="26">
                  <c:v>-6.7877400000000001E-15</c:v>
                </c:pt>
                <c:pt idx="27">
                  <c:v>-7.5069299999999999E-15</c:v>
                </c:pt>
                <c:pt idx="28">
                  <c:v>-8.3011300000000001E-15</c:v>
                </c:pt>
                <c:pt idx="29">
                  <c:v>-9.17802E-15</c:v>
                </c:pt>
                <c:pt idx="30">
                  <c:v>-1.01461E-14</c:v>
                </c:pt>
                <c:pt idx="31">
                  <c:v>-1.12146E-14</c:v>
                </c:pt>
                <c:pt idx="32">
                  <c:v>-1.23938E-14</c:v>
                </c:pt>
                <c:pt idx="33">
                  <c:v>-1.36951E-14</c:v>
                </c:pt>
                <c:pt idx="34">
                  <c:v>-1.5130799999999999E-14</c:v>
                </c:pt>
                <c:pt idx="35">
                  <c:v>-1.67145E-14</c:v>
                </c:pt>
                <c:pt idx="36">
                  <c:v>-1.8461400000000001E-14</c:v>
                </c:pt>
                <c:pt idx="37">
                  <c:v>-2.03878E-14</c:v>
                </c:pt>
                <c:pt idx="38">
                  <c:v>-2.2512100000000001E-14</c:v>
                </c:pt>
                <c:pt idx="39">
                  <c:v>-2.4853999999999999E-14</c:v>
                </c:pt>
                <c:pt idx="40">
                  <c:v>-2.7435600000000001E-14</c:v>
                </c:pt>
                <c:pt idx="41">
                  <c:v>-3.02809E-14</c:v>
                </c:pt>
                <c:pt idx="42">
                  <c:v>-3.3416499999999997E-14</c:v>
                </c:pt>
                <c:pt idx="43">
                  <c:v>-3.6871399999999999E-14</c:v>
                </c:pt>
                <c:pt idx="44">
                  <c:v>-4.0677499999999999E-14</c:v>
                </c:pt>
                <c:pt idx="45">
                  <c:v>-4.4870100000000003E-14</c:v>
                </c:pt>
                <c:pt idx="46">
                  <c:v>-4.9487600000000002E-14</c:v>
                </c:pt>
                <c:pt idx="47">
                  <c:v>-5.4572399999999998E-14</c:v>
                </c:pt>
                <c:pt idx="48">
                  <c:v>-6.01709E-14</c:v>
                </c:pt>
                <c:pt idx="49">
                  <c:v>-6.63341E-14</c:v>
                </c:pt>
                <c:pt idx="50">
                  <c:v>-7.3117899999999995E-14</c:v>
                </c:pt>
                <c:pt idx="51">
                  <c:v>-8.0583800000000006E-14</c:v>
                </c:pt>
                <c:pt idx="52">
                  <c:v>-8.8799200000000003E-14</c:v>
                </c:pt>
                <c:pt idx="53">
                  <c:v>-9.7837799999999995E-14</c:v>
                </c:pt>
                <c:pt idx="54">
                  <c:v>-1.0778100000000001E-13</c:v>
                </c:pt>
                <c:pt idx="55">
                  <c:v>-1.1871700000000001E-13</c:v>
                </c:pt>
                <c:pt idx="56">
                  <c:v>-1.3074399999999999E-13</c:v>
                </c:pt>
                <c:pt idx="57">
                  <c:v>-1.4396899999999999E-13</c:v>
                </c:pt>
                <c:pt idx="58">
                  <c:v>-1.58508E-13</c:v>
                </c:pt>
                <c:pt idx="59">
                  <c:v>-1.7449E-13</c:v>
                </c:pt>
                <c:pt idx="60">
                  <c:v>-1.92056E-13</c:v>
                </c:pt>
                <c:pt idx="61">
                  <c:v>-2.11359E-13</c:v>
                </c:pt>
                <c:pt idx="62">
                  <c:v>-2.3256799999999999E-13</c:v>
                </c:pt>
                <c:pt idx="63">
                  <c:v>-2.5586899999999998E-13</c:v>
                </c:pt>
                <c:pt idx="64">
                  <c:v>-2.8146399999999998E-13</c:v>
                </c:pt>
                <c:pt idx="65">
                  <c:v>-3.0957299999999998E-13</c:v>
                </c:pt>
                <c:pt idx="66">
                  <c:v>-3.4044099999999998E-13</c:v>
                </c:pt>
                <c:pt idx="67">
                  <c:v>-3.7433200000000002E-13</c:v>
                </c:pt>
                <c:pt idx="68">
                  <c:v>-4.1153700000000002E-13</c:v>
                </c:pt>
                <c:pt idx="69">
                  <c:v>-4.5237400000000001E-13</c:v>
                </c:pt>
                <c:pt idx="70">
                  <c:v>-4.97191E-13</c:v>
                </c:pt>
                <c:pt idx="71">
                  <c:v>-5.4636899999999995E-13</c:v>
                </c:pt>
                <c:pt idx="72">
                  <c:v>-6.00324E-13</c:v>
                </c:pt>
                <c:pt idx="73">
                  <c:v>-6.5951200000000003E-13</c:v>
                </c:pt>
                <c:pt idx="74">
                  <c:v>-7.2442999999999997E-13</c:v>
                </c:pt>
                <c:pt idx="75">
                  <c:v>-7.9562200000000004E-13</c:v>
                </c:pt>
                <c:pt idx="76">
                  <c:v>-8.7368399999999996E-13</c:v>
                </c:pt>
                <c:pt idx="77">
                  <c:v>-9.5926499999999995E-13</c:v>
                </c:pt>
                <c:pt idx="78">
                  <c:v>-1.05308E-12</c:v>
                </c:pt>
                <c:pt idx="79">
                  <c:v>-1.15589E-12</c:v>
                </c:pt>
                <c:pt idx="80">
                  <c:v>-1.2685699999999999E-12</c:v>
                </c:pt>
                <c:pt idx="81">
                  <c:v>-1.39202E-12</c:v>
                </c:pt>
                <c:pt idx="82">
                  <c:v>-1.52727E-12</c:v>
                </c:pt>
                <c:pt idx="83">
                  <c:v>-1.67541E-12</c:v>
                </c:pt>
                <c:pt idx="84">
                  <c:v>-1.8376499999999999E-12</c:v>
                </c:pt>
                <c:pt idx="85">
                  <c:v>-2.0153199999999999E-12</c:v>
                </c:pt>
                <c:pt idx="86">
                  <c:v>-2.2098399999999998E-12</c:v>
                </c:pt>
                <c:pt idx="87">
                  <c:v>-2.4227799999999999E-12</c:v>
                </c:pt>
                <c:pt idx="88">
                  <c:v>-2.65586E-12</c:v>
                </c:pt>
                <c:pt idx="89">
                  <c:v>-2.91093E-12</c:v>
                </c:pt>
                <c:pt idx="90">
                  <c:v>-3.19004E-12</c:v>
                </c:pt>
                <c:pt idx="91">
                  <c:v>-3.4954099999999999E-12</c:v>
                </c:pt>
                <c:pt idx="92">
                  <c:v>-3.8294499999999996E-12</c:v>
                </c:pt>
                <c:pt idx="93">
                  <c:v>-4.1947999999999999E-12</c:v>
                </c:pt>
                <c:pt idx="94">
                  <c:v>-4.5943500000000001E-12</c:v>
                </c:pt>
                <c:pt idx="95">
                  <c:v>-5.03122E-12</c:v>
                </c:pt>
                <c:pt idx="96">
                  <c:v>-5.5088299999999997E-12</c:v>
                </c:pt>
                <c:pt idx="97">
                  <c:v>-6.0309000000000001E-12</c:v>
                </c:pt>
                <c:pt idx="98">
                  <c:v>-6.6015000000000001E-12</c:v>
                </c:pt>
                <c:pt idx="99">
                  <c:v>-7.2250199999999998E-12</c:v>
                </c:pt>
                <c:pt idx="100">
                  <c:v>-7.9062999999999999E-12</c:v>
                </c:pt>
                <c:pt idx="101">
                  <c:v>-8.6505499999999997E-12</c:v>
                </c:pt>
                <c:pt idx="102">
                  <c:v>-9.4634999999999998E-12</c:v>
                </c:pt>
                <c:pt idx="103">
                  <c:v>-1.0351299999999999E-11</c:v>
                </c:pt>
                <c:pt idx="104">
                  <c:v>-1.1320800000000001E-11</c:v>
                </c:pt>
                <c:pt idx="105">
                  <c:v>-1.23793E-11</c:v>
                </c:pt>
                <c:pt idx="106">
                  <c:v>-1.3534799999999999E-11</c:v>
                </c:pt>
                <c:pt idx="107">
                  <c:v>-1.4796000000000001E-11</c:v>
                </c:pt>
                <c:pt idx="108">
                  <c:v>-1.61724E-11</c:v>
                </c:pt>
                <c:pt idx="109">
                  <c:v>-1.76742E-11</c:v>
                </c:pt>
                <c:pt idx="110">
                  <c:v>-1.93127E-11</c:v>
                </c:pt>
                <c:pt idx="111">
                  <c:v>-2.11E-11</c:v>
                </c:pt>
                <c:pt idx="112">
                  <c:v>-2.30494E-11</c:v>
                </c:pt>
                <c:pt idx="113">
                  <c:v>-2.5175300000000002E-11</c:v>
                </c:pt>
                <c:pt idx="114">
                  <c:v>-2.7493199999999999E-11</c:v>
                </c:pt>
                <c:pt idx="115">
                  <c:v>-3.0020200000000002E-11</c:v>
                </c:pt>
                <c:pt idx="116">
                  <c:v>-3.27746E-11</c:v>
                </c:pt>
                <c:pt idx="117">
                  <c:v>-3.57766E-11</c:v>
                </c:pt>
                <c:pt idx="118">
                  <c:v>-3.90479E-11</c:v>
                </c:pt>
                <c:pt idx="119">
                  <c:v>-4.2612199999999999E-11</c:v>
                </c:pt>
                <c:pt idx="120">
                  <c:v>-4.6494999999999997E-11</c:v>
                </c:pt>
                <c:pt idx="121">
                  <c:v>-5.0724300000000001E-11</c:v>
                </c:pt>
                <c:pt idx="122">
                  <c:v>-5.5330199999999997E-11</c:v>
                </c:pt>
                <c:pt idx="123">
                  <c:v>-6.0345599999999997E-11</c:v>
                </c:pt>
                <c:pt idx="124">
                  <c:v>-6.5805999999999995E-11</c:v>
                </c:pt>
                <c:pt idx="125">
                  <c:v>-7.1750199999999997E-11</c:v>
                </c:pt>
                <c:pt idx="126">
                  <c:v>-7.8219899999999996E-11</c:v>
                </c:pt>
                <c:pt idx="127">
                  <c:v>-8.5260500000000002E-11</c:v>
                </c:pt>
                <c:pt idx="128">
                  <c:v>-9.2921500000000001E-11</c:v>
                </c:pt>
                <c:pt idx="129">
                  <c:v>-1.01256E-10</c:v>
                </c:pt>
                <c:pt idx="130">
                  <c:v>-1.10322E-10</c:v>
                </c:pt>
                <c:pt idx="131">
                  <c:v>-1.2018299999999999E-10</c:v>
                </c:pt>
                <c:pt idx="132">
                  <c:v>-1.30905E-10</c:v>
                </c:pt>
                <c:pt idx="133">
                  <c:v>-1.4256400000000001E-10</c:v>
                </c:pt>
                <c:pt idx="134">
                  <c:v>-1.5523899999999999E-10</c:v>
                </c:pt>
                <c:pt idx="135">
                  <c:v>-1.6901500000000001E-10</c:v>
                </c:pt>
                <c:pt idx="136">
                  <c:v>-1.8398800000000001E-10</c:v>
                </c:pt>
                <c:pt idx="137">
                  <c:v>-2.00258E-10</c:v>
                </c:pt>
                <c:pt idx="138">
                  <c:v>-2.1793500000000001E-10</c:v>
                </c:pt>
                <c:pt idx="139">
                  <c:v>-2.37138E-10</c:v>
                </c:pt>
                <c:pt idx="140">
                  <c:v>-2.5799600000000001E-10</c:v>
                </c:pt>
                <c:pt idx="141">
                  <c:v>-2.8064699999999998E-10</c:v>
                </c:pt>
                <c:pt idx="142">
                  <c:v>-3.05243E-10</c:v>
                </c:pt>
                <c:pt idx="143">
                  <c:v>-3.3194599999999999E-10</c:v>
                </c:pt>
                <c:pt idx="144">
                  <c:v>-3.6093299999999999E-10</c:v>
                </c:pt>
                <c:pt idx="145">
                  <c:v>-3.9239400000000001E-10</c:v>
                </c:pt>
                <c:pt idx="146">
                  <c:v>-4.2653600000000003E-10</c:v>
                </c:pt>
                <c:pt idx="147">
                  <c:v>-4.6358100000000002E-10</c:v>
                </c:pt>
                <c:pt idx="148">
                  <c:v>-5.0377000000000001E-10</c:v>
                </c:pt>
                <c:pt idx="149">
                  <c:v>-5.4736299999999998E-10</c:v>
                </c:pt>
                <c:pt idx="150">
                  <c:v>-5.9464299999999995E-10</c:v>
                </c:pt>
                <c:pt idx="151">
                  <c:v>-6.4591200000000001E-10</c:v>
                </c:pt>
                <c:pt idx="152">
                  <c:v>-7.0150100000000002E-10</c:v>
                </c:pt>
                <c:pt idx="153">
                  <c:v>-7.6176199999999998E-10</c:v>
                </c:pt>
                <c:pt idx="154">
                  <c:v>-8.2708E-10</c:v>
                </c:pt>
                <c:pt idx="155">
                  <c:v>-8.9786900000000001E-10</c:v>
                </c:pt>
                <c:pt idx="156">
                  <c:v>-9.7457399999999991E-10</c:v>
                </c:pt>
                <c:pt idx="157">
                  <c:v>-1.05768E-9</c:v>
                </c:pt>
                <c:pt idx="158">
                  <c:v>-1.1477000000000001E-9</c:v>
                </c:pt>
                <c:pt idx="159">
                  <c:v>-1.2452100000000001E-9</c:v>
                </c:pt>
                <c:pt idx="160">
                  <c:v>-1.35081E-9</c:v>
                </c:pt>
                <c:pt idx="161">
                  <c:v>-1.46514E-9</c:v>
                </c:pt>
                <c:pt idx="162">
                  <c:v>-1.5889199999999999E-9</c:v>
                </c:pt>
                <c:pt idx="163">
                  <c:v>-1.7229200000000001E-9</c:v>
                </c:pt>
                <c:pt idx="164">
                  <c:v>-1.8679300000000002E-9</c:v>
                </c:pt>
                <c:pt idx="165">
                  <c:v>-2.0248699999999999E-9</c:v>
                </c:pt>
                <c:pt idx="166">
                  <c:v>-2.1946599999999999E-9</c:v>
                </c:pt>
                <c:pt idx="167">
                  <c:v>-2.3783500000000002E-9</c:v>
                </c:pt>
                <c:pt idx="168">
                  <c:v>-2.57704E-9</c:v>
                </c:pt>
                <c:pt idx="169">
                  <c:v>-2.79192E-9</c:v>
                </c:pt>
                <c:pt idx="170">
                  <c:v>-3.0242900000000001E-9</c:v>
                </c:pt>
                <c:pt idx="171">
                  <c:v>-3.27551E-9</c:v>
                </c:pt>
                <c:pt idx="172">
                  <c:v>-3.54709E-9</c:v>
                </c:pt>
                <c:pt idx="173">
                  <c:v>-3.8406299999999998E-9</c:v>
                </c:pt>
                <c:pt idx="174">
                  <c:v>-4.1578500000000001E-9</c:v>
                </c:pt>
                <c:pt idx="175">
                  <c:v>-4.5006199999999997E-9</c:v>
                </c:pt>
                <c:pt idx="176">
                  <c:v>-4.87095E-9</c:v>
                </c:pt>
                <c:pt idx="177">
                  <c:v>-5.2709799999999999E-9</c:v>
                </c:pt>
                <c:pt idx="178">
                  <c:v>-5.7030300000000003E-9</c:v>
                </c:pt>
                <c:pt idx="179">
                  <c:v>-6.1696099999999997E-9</c:v>
                </c:pt>
                <c:pt idx="180">
                  <c:v>-6.67338E-9</c:v>
                </c:pt>
                <c:pt idx="181">
                  <c:v>-7.2172499999999997E-9</c:v>
                </c:pt>
                <c:pt idx="182">
                  <c:v>-7.8042999999999996E-9</c:v>
                </c:pt>
                <c:pt idx="183">
                  <c:v>-8.4378800000000006E-9</c:v>
                </c:pt>
                <c:pt idx="184">
                  <c:v>-9.1215700000000008E-9</c:v>
                </c:pt>
                <c:pt idx="185">
                  <c:v>-9.8592199999999998E-9</c:v>
                </c:pt>
                <c:pt idx="186">
                  <c:v>-1.0655E-8</c:v>
                </c:pt>
                <c:pt idx="187">
                  <c:v>-1.15133E-8</c:v>
                </c:pt>
                <c:pt idx="188">
                  <c:v>-1.2439E-8</c:v>
                </c:pt>
                <c:pt idx="189">
                  <c:v>-1.34371E-8</c:v>
                </c:pt>
                <c:pt idx="190">
                  <c:v>-1.45132E-8</c:v>
                </c:pt>
                <c:pt idx="191">
                  <c:v>-1.5673199999999998E-8</c:v>
                </c:pt>
                <c:pt idx="192">
                  <c:v>-1.6923499999999999E-8</c:v>
                </c:pt>
                <c:pt idx="193">
                  <c:v>-1.8270800000000001E-8</c:v>
                </c:pt>
                <c:pt idx="194">
                  <c:v>-1.9722599999999999E-8</c:v>
                </c:pt>
                <c:pt idx="195">
                  <c:v>-2.1286599999999999E-8</c:v>
                </c:pt>
                <c:pt idx="196">
                  <c:v>-2.2971300000000001E-8</c:v>
                </c:pt>
                <c:pt idx="197">
                  <c:v>-2.4785700000000001E-8</c:v>
                </c:pt>
                <c:pt idx="198">
                  <c:v>-2.6739600000000001E-8</c:v>
                </c:pt>
                <c:pt idx="199">
                  <c:v>-2.8843299999999999E-8</c:v>
                </c:pt>
                <c:pt idx="200">
                  <c:v>-3.1108000000000003E-8</c:v>
                </c:pt>
                <c:pt idx="201">
                  <c:v>-3.3545699999999998E-8</c:v>
                </c:pt>
                <c:pt idx="202">
                  <c:v>-3.6169100000000003E-8</c:v>
                </c:pt>
                <c:pt idx="203">
                  <c:v>-3.8992000000000003E-8</c:v>
                </c:pt>
                <c:pt idx="204">
                  <c:v>-4.2029200000000003E-8</c:v>
                </c:pt>
                <c:pt idx="205">
                  <c:v>-4.52963E-8</c:v>
                </c:pt>
                <c:pt idx="206">
                  <c:v>-4.8810300000000001E-8</c:v>
                </c:pt>
                <c:pt idx="207">
                  <c:v>-5.2589299999999998E-8</c:v>
                </c:pt>
                <c:pt idx="208">
                  <c:v>-5.6652600000000003E-8</c:v>
                </c:pt>
                <c:pt idx="209">
                  <c:v>-6.1021000000000001E-8</c:v>
                </c:pt>
                <c:pt idx="210">
                  <c:v>-6.5716799999999995E-8</c:v>
                </c:pt>
                <c:pt idx="211">
                  <c:v>-7.0763499999999997E-8</c:v>
                </c:pt>
                <c:pt idx="212">
                  <c:v>-7.6186799999999995E-8</c:v>
                </c:pt>
                <c:pt idx="213">
                  <c:v>-8.2013900000000004E-8</c:v>
                </c:pt>
                <c:pt idx="214">
                  <c:v>-8.8273800000000003E-8</c:v>
                </c:pt>
                <c:pt idx="215">
                  <c:v>-9.4997600000000006E-8</c:v>
                </c:pt>
                <c:pt idx="216">
                  <c:v>-1.02219E-7</c:v>
                </c:pt>
                <c:pt idx="217">
                  <c:v>-1.09973E-7</c:v>
                </c:pt>
                <c:pt idx="218">
                  <c:v>-1.18298E-7</c:v>
                </c:pt>
                <c:pt idx="219">
                  <c:v>-1.2723499999999999E-7</c:v>
                </c:pt>
                <c:pt idx="220">
                  <c:v>-1.3682700000000001E-7</c:v>
                </c:pt>
                <c:pt idx="221">
                  <c:v>-1.4712100000000001E-7</c:v>
                </c:pt>
                <c:pt idx="222">
                  <c:v>-1.5816699999999999E-7</c:v>
                </c:pt>
                <c:pt idx="223">
                  <c:v>-1.7001700000000001E-7</c:v>
                </c:pt>
                <c:pt idx="224">
                  <c:v>-1.8272799999999999E-7</c:v>
                </c:pt>
                <c:pt idx="225">
                  <c:v>-1.9636099999999999E-7</c:v>
                </c:pt>
                <c:pt idx="226">
                  <c:v>-2.10981E-7</c:v>
                </c:pt>
                <c:pt idx="227">
                  <c:v>-2.2665599999999999E-7</c:v>
                </c:pt>
                <c:pt idx="228">
                  <c:v>-2.4346100000000001E-7</c:v>
                </c:pt>
                <c:pt idx="229">
                  <c:v>-2.61473E-7</c:v>
                </c:pt>
                <c:pt idx="230">
                  <c:v>-2.80778E-7</c:v>
                </c:pt>
                <c:pt idx="231">
                  <c:v>-3.0146400000000001E-7</c:v>
                </c:pt>
                <c:pt idx="232">
                  <c:v>-3.2362700000000002E-7</c:v>
                </c:pt>
                <c:pt idx="233">
                  <c:v>-3.4736800000000002E-7</c:v>
                </c:pt>
                <c:pt idx="234">
                  <c:v>-3.72798E-7</c:v>
                </c:pt>
                <c:pt idx="235">
                  <c:v>-4.0003000000000002E-7</c:v>
                </c:pt>
                <c:pt idx="236">
                  <c:v>-4.2918999999999999E-7</c:v>
                </c:pt>
                <c:pt idx="237">
                  <c:v>-4.60409E-7</c:v>
                </c:pt>
                <c:pt idx="238">
                  <c:v>-4.9382600000000002E-7</c:v>
                </c:pt>
                <c:pt idx="239">
                  <c:v>-5.2959199999999997E-7</c:v>
                </c:pt>
                <c:pt idx="240">
                  <c:v>-5.6786700000000004E-7</c:v>
                </c:pt>
                <c:pt idx="241">
                  <c:v>-6.0881799999999997E-7</c:v>
                </c:pt>
                <c:pt idx="242">
                  <c:v>-6.5262899999999996E-7</c:v>
                </c:pt>
                <c:pt idx="243">
                  <c:v>-6.9948999999999997E-7</c:v>
                </c:pt>
                <c:pt idx="244">
                  <c:v>-7.4960699999999997E-7</c:v>
                </c:pt>
                <c:pt idx="245">
                  <c:v>-8.0319899999999996E-7</c:v>
                </c:pt>
                <c:pt idx="246">
                  <c:v>-8.6049699999999998E-7</c:v>
                </c:pt>
                <c:pt idx="247">
                  <c:v>-9.2174799999999995E-7</c:v>
                </c:pt>
                <c:pt idx="248">
                  <c:v>-9.8721600000000007E-7</c:v>
                </c:pt>
                <c:pt idx="249">
                  <c:v>-1.0571800000000001E-6</c:v>
                </c:pt>
                <c:pt idx="250">
                  <c:v>-1.13194E-6</c:v>
                </c:pt>
                <c:pt idx="251">
                  <c:v>-1.21181E-6</c:v>
                </c:pt>
                <c:pt idx="252">
                  <c:v>-1.29712E-6</c:v>
                </c:pt>
                <c:pt idx="253">
                  <c:v>-1.38825E-6</c:v>
                </c:pt>
                <c:pt idx="254">
                  <c:v>-1.4855499999999999E-6</c:v>
                </c:pt>
                <c:pt idx="255">
                  <c:v>-1.5894500000000001E-6</c:v>
                </c:pt>
                <c:pt idx="256">
                  <c:v>-1.70036E-6</c:v>
                </c:pt>
                <c:pt idx="257">
                  <c:v>-1.81876E-6</c:v>
                </c:pt>
                <c:pt idx="258">
                  <c:v>-1.9451100000000001E-6</c:v>
                </c:pt>
                <c:pt idx="259">
                  <c:v>-2.07994E-6</c:v>
                </c:pt>
                <c:pt idx="260">
                  <c:v>-2.2237899999999999E-6</c:v>
                </c:pt>
                <c:pt idx="261">
                  <c:v>-2.3772400000000001E-6</c:v>
                </c:pt>
                <c:pt idx="262">
                  <c:v>-2.5409199999999998E-6</c:v>
                </c:pt>
                <c:pt idx="263">
                  <c:v>-2.7154700000000001E-6</c:v>
                </c:pt>
                <c:pt idx="264">
                  <c:v>-2.9015800000000002E-6</c:v>
                </c:pt>
                <c:pt idx="265">
                  <c:v>-3.1000099999999998E-6</c:v>
                </c:pt>
                <c:pt idx="266">
                  <c:v>-3.3115200000000001E-6</c:v>
                </c:pt>
                <c:pt idx="267">
                  <c:v>-3.5369599999999999E-6</c:v>
                </c:pt>
                <c:pt idx="268">
                  <c:v>-3.7771900000000002E-6</c:v>
                </c:pt>
                <c:pt idx="269">
                  <c:v>-4.0331499999999997E-6</c:v>
                </c:pt>
                <c:pt idx="270">
                  <c:v>-4.3058299999999999E-6</c:v>
                </c:pt>
                <c:pt idx="271">
                  <c:v>-4.5962799999999998E-6</c:v>
                </c:pt>
                <c:pt idx="272">
                  <c:v>-4.9056000000000001E-6</c:v>
                </c:pt>
                <c:pt idx="273">
                  <c:v>-5.23499E-6</c:v>
                </c:pt>
                <c:pt idx="274">
                  <c:v>-5.58568E-6</c:v>
                </c:pt>
                <c:pt idx="275">
                  <c:v>-5.959E-6</c:v>
                </c:pt>
                <c:pt idx="276">
                  <c:v>-6.3563399999999999E-6</c:v>
                </c:pt>
                <c:pt idx="277">
                  <c:v>-6.7792000000000002E-6</c:v>
                </c:pt>
                <c:pt idx="278">
                  <c:v>-7.2291400000000002E-6</c:v>
                </c:pt>
                <c:pt idx="279">
                  <c:v>-7.7078200000000007E-6</c:v>
                </c:pt>
                <c:pt idx="280">
                  <c:v>-8.2169999999999994E-6</c:v>
                </c:pt>
                <c:pt idx="281">
                  <c:v>-8.7585499999999993E-6</c:v>
                </c:pt>
                <c:pt idx="282">
                  <c:v>-9.3344300000000003E-6</c:v>
                </c:pt>
                <c:pt idx="283">
                  <c:v>-9.9467299999999995E-6</c:v>
                </c:pt>
                <c:pt idx="284">
                  <c:v>-1.05977E-5</c:v>
                </c:pt>
                <c:pt idx="285">
                  <c:v>-1.1289599999999999E-5</c:v>
                </c:pt>
                <c:pt idx="286">
                  <c:v>-1.2024900000000001E-5</c:v>
                </c:pt>
                <c:pt idx="287">
                  <c:v>-1.2806199999999999E-5</c:v>
                </c:pt>
                <c:pt idx="288">
                  <c:v>-1.36363E-5</c:v>
                </c:pt>
                <c:pt idx="289">
                  <c:v>-1.4518199999999999E-5</c:v>
                </c:pt>
                <c:pt idx="290">
                  <c:v>-1.54548E-5</c:v>
                </c:pt>
                <c:pt idx="291">
                  <c:v>-1.6449499999999999E-5</c:v>
                </c:pt>
                <c:pt idx="292">
                  <c:v>-1.7505600000000001E-5</c:v>
                </c:pt>
                <c:pt idx="293">
                  <c:v>-1.8626799999999999E-5</c:v>
                </c:pt>
                <c:pt idx="294">
                  <c:v>-1.9817E-5</c:v>
                </c:pt>
                <c:pt idx="295">
                  <c:v>-2.1080100000000002E-5</c:v>
                </c:pt>
                <c:pt idx="296">
                  <c:v>-2.24206E-5</c:v>
                </c:pt>
                <c:pt idx="297">
                  <c:v>-2.3842700000000001E-5</c:v>
                </c:pt>
                <c:pt idx="298">
                  <c:v>-2.5351399999999999E-5</c:v>
                </c:pt>
                <c:pt idx="299">
                  <c:v>-2.6951700000000002E-5</c:v>
                </c:pt>
                <c:pt idx="300">
                  <c:v>-2.8648799999999999E-5</c:v>
                </c:pt>
                <c:pt idx="301">
                  <c:v>-3.0448400000000001E-5</c:v>
                </c:pt>
                <c:pt idx="302">
                  <c:v>-3.2356300000000001E-5</c:v>
                </c:pt>
                <c:pt idx="303">
                  <c:v>-3.4378799999999997E-5</c:v>
                </c:pt>
                <c:pt idx="304">
                  <c:v>-3.6522300000000001E-5</c:v>
                </c:pt>
                <c:pt idx="305">
                  <c:v>-3.8793900000000001E-5</c:v>
                </c:pt>
                <c:pt idx="306">
                  <c:v>-4.12008E-5</c:v>
                </c:pt>
                <c:pt idx="307">
                  <c:v>-4.3750700000000001E-5</c:v>
                </c:pt>
                <c:pt idx="308">
                  <c:v>-4.6451600000000001E-5</c:v>
                </c:pt>
                <c:pt idx="309">
                  <c:v>-4.9312099999999998E-5</c:v>
                </c:pt>
                <c:pt idx="310">
                  <c:v>-5.23412E-5</c:v>
                </c:pt>
                <c:pt idx="311">
                  <c:v>-5.5548299999999998E-5</c:v>
                </c:pt>
                <c:pt idx="312">
                  <c:v>-5.8943300000000002E-5</c:v>
                </c:pt>
                <c:pt idx="313">
                  <c:v>-6.2536699999999994E-5</c:v>
                </c:pt>
                <c:pt idx="314">
                  <c:v>-6.6339600000000004E-5</c:v>
                </c:pt>
                <c:pt idx="315">
                  <c:v>-7.0363400000000005E-5</c:v>
                </c:pt>
                <c:pt idx="316">
                  <c:v>-7.4620600000000002E-5</c:v>
                </c:pt>
                <c:pt idx="317">
                  <c:v>-7.9123799999999996E-5</c:v>
                </c:pt>
                <c:pt idx="318">
                  <c:v>-8.3886600000000004E-5</c:v>
                </c:pt>
                <c:pt idx="319">
                  <c:v>-8.8923099999999996E-5</c:v>
                </c:pt>
                <c:pt idx="320">
                  <c:v>-9.4248399999999997E-5</c:v>
                </c:pt>
                <c:pt idx="321">
                  <c:v>-9.9877999999999995E-5</c:v>
                </c:pt>
                <c:pt idx="322">
                  <c:v>-1.0582900000000001E-4</c:v>
                </c:pt>
                <c:pt idx="323">
                  <c:v>-1.12117E-4</c:v>
                </c:pt>
                <c:pt idx="324">
                  <c:v>-1.18763E-4</c:v>
                </c:pt>
                <c:pt idx="325">
                  <c:v>-1.2578399999999999E-4</c:v>
                </c:pt>
                <c:pt idx="326">
                  <c:v>-1.3320000000000001E-4</c:v>
                </c:pt>
                <c:pt idx="327">
                  <c:v>-1.4103400000000001E-4</c:v>
                </c:pt>
                <c:pt idx="328">
                  <c:v>-1.4930600000000001E-4</c:v>
                </c:pt>
                <c:pt idx="329">
                  <c:v>-1.5804099999999999E-4</c:v>
                </c:pt>
                <c:pt idx="330">
                  <c:v>-1.67262E-4</c:v>
                </c:pt>
                <c:pt idx="331">
                  <c:v>-1.7699600000000001E-4</c:v>
                </c:pt>
                <c:pt idx="332">
                  <c:v>-1.87269E-4</c:v>
                </c:pt>
                <c:pt idx="333">
                  <c:v>-1.98109E-4</c:v>
                </c:pt>
                <c:pt idx="334">
                  <c:v>-2.09547E-4</c:v>
                </c:pt>
                <c:pt idx="335">
                  <c:v>-2.2161199999999999E-4</c:v>
                </c:pt>
                <c:pt idx="336">
                  <c:v>-2.3433899999999999E-4</c:v>
                </c:pt>
                <c:pt idx="337">
                  <c:v>-2.4776000000000003E-4</c:v>
                </c:pt>
                <c:pt idx="338">
                  <c:v>-2.61912E-4</c:v>
                </c:pt>
                <c:pt idx="339">
                  <c:v>-2.7683200000000002E-4</c:v>
                </c:pt>
                <c:pt idx="340">
                  <c:v>-2.9255999999999998E-4</c:v>
                </c:pt>
                <c:pt idx="341">
                  <c:v>-3.09136E-4</c:v>
                </c:pt>
                <c:pt idx="342">
                  <c:v>-3.2660300000000002E-4</c:v>
                </c:pt>
                <c:pt idx="343">
                  <c:v>-3.45008E-4</c:v>
                </c:pt>
                <c:pt idx="344">
                  <c:v>-3.6439699999999997E-4</c:v>
                </c:pt>
                <c:pt idx="345">
                  <c:v>-3.8482000000000002E-4</c:v>
                </c:pt>
                <c:pt idx="346">
                  <c:v>-4.0632800000000002E-4</c:v>
                </c:pt>
                <c:pt idx="347">
                  <c:v>-4.2897699999999998E-4</c:v>
                </c:pt>
                <c:pt idx="348">
                  <c:v>-4.5282100000000001E-4</c:v>
                </c:pt>
                <c:pt idx="349">
                  <c:v>-4.7792199999999998E-4</c:v>
                </c:pt>
                <c:pt idx="350">
                  <c:v>-5.0434099999999995E-4</c:v>
                </c:pt>
                <c:pt idx="351">
                  <c:v>-5.32143E-4</c:v>
                </c:pt>
                <c:pt idx="352">
                  <c:v>-5.6139600000000003E-4</c:v>
                </c:pt>
                <c:pt idx="353">
                  <c:v>-5.9217199999999997E-4</c:v>
                </c:pt>
                <c:pt idx="354">
                  <c:v>-6.2454299999999997E-4</c:v>
                </c:pt>
                <c:pt idx="355">
                  <c:v>-6.5858900000000001E-4</c:v>
                </c:pt>
                <c:pt idx="356">
                  <c:v>-6.9439000000000002E-4</c:v>
                </c:pt>
                <c:pt idx="357">
                  <c:v>-7.3203000000000005E-4</c:v>
                </c:pt>
                <c:pt idx="358">
                  <c:v>-7.7159899999999998E-4</c:v>
                </c:pt>
                <c:pt idx="359">
                  <c:v>-8.1318899999999997E-4</c:v>
                </c:pt>
                <c:pt idx="360">
                  <c:v>-8.56896E-4</c:v>
                </c:pt>
                <c:pt idx="361">
                  <c:v>-9.0282100000000005E-4</c:v>
                </c:pt>
                <c:pt idx="362">
                  <c:v>-9.5106900000000002E-4</c:v>
                </c:pt>
                <c:pt idx="363">
                  <c:v>-1E-3</c:v>
                </c:pt>
                <c:pt idx="364">
                  <c:v>-1.0499999999999999E-3</c:v>
                </c:pt>
                <c:pt idx="365">
                  <c:v>-1.1100000000000001E-3</c:v>
                </c:pt>
                <c:pt idx="366">
                  <c:v>-1.17E-3</c:v>
                </c:pt>
                <c:pt idx="367">
                  <c:v>-1.23E-3</c:v>
                </c:pt>
                <c:pt idx="368">
                  <c:v>-1.2999999999999999E-3</c:v>
                </c:pt>
                <c:pt idx="369">
                  <c:v>-1.3600000000000001E-3</c:v>
                </c:pt>
                <c:pt idx="370">
                  <c:v>-1.4300000000000001E-3</c:v>
                </c:pt>
                <c:pt idx="371">
                  <c:v>-1.5100000000000001E-3</c:v>
                </c:pt>
                <c:pt idx="372">
                  <c:v>-1.5900000000000001E-3</c:v>
                </c:pt>
                <c:pt idx="373">
                  <c:v>-1.67E-3</c:v>
                </c:pt>
                <c:pt idx="374">
                  <c:v>-1.7600000000000001E-3</c:v>
                </c:pt>
                <c:pt idx="375">
                  <c:v>-1.8500000000000001E-3</c:v>
                </c:pt>
                <c:pt idx="376">
                  <c:v>-1.9400000000000001E-3</c:v>
                </c:pt>
                <c:pt idx="377">
                  <c:v>-2.0400000000000001E-3</c:v>
                </c:pt>
                <c:pt idx="378">
                  <c:v>-2.14E-3</c:v>
                </c:pt>
                <c:pt idx="379">
                  <c:v>-2.2499999999999998E-3</c:v>
                </c:pt>
                <c:pt idx="380">
                  <c:v>-2.3700000000000001E-3</c:v>
                </c:pt>
                <c:pt idx="381">
                  <c:v>-2.49E-3</c:v>
                </c:pt>
                <c:pt idx="382">
                  <c:v>-2.6099999999999999E-3</c:v>
                </c:pt>
                <c:pt idx="383">
                  <c:v>-2.7399999999999998E-3</c:v>
                </c:pt>
                <c:pt idx="384">
                  <c:v>-2.8800000000000002E-3</c:v>
                </c:pt>
                <c:pt idx="385">
                  <c:v>-3.0300000000000001E-3</c:v>
                </c:pt>
                <c:pt idx="386">
                  <c:v>-3.1800000000000001E-3</c:v>
                </c:pt>
                <c:pt idx="387">
                  <c:v>-3.3300000000000001E-3</c:v>
                </c:pt>
                <c:pt idx="388">
                  <c:v>-3.5000000000000001E-3</c:v>
                </c:pt>
                <c:pt idx="389">
                  <c:v>-3.6700000000000001E-3</c:v>
                </c:pt>
                <c:pt idx="390">
                  <c:v>-3.8500000000000001E-3</c:v>
                </c:pt>
                <c:pt idx="391">
                  <c:v>-4.0400000000000002E-3</c:v>
                </c:pt>
                <c:pt idx="392">
                  <c:v>-4.2399999999999998E-3</c:v>
                </c:pt>
                <c:pt idx="393">
                  <c:v>-4.4400000000000004E-3</c:v>
                </c:pt>
                <c:pt idx="394">
                  <c:v>-4.6600000000000001E-3</c:v>
                </c:pt>
                <c:pt idx="395">
                  <c:v>-4.8900000000000002E-3</c:v>
                </c:pt>
                <c:pt idx="396">
                  <c:v>-5.1200000000000004E-3</c:v>
                </c:pt>
                <c:pt idx="397">
                  <c:v>-5.3699999999999998E-3</c:v>
                </c:pt>
                <c:pt idx="398">
                  <c:v>-5.6299999999999996E-3</c:v>
                </c:pt>
                <c:pt idx="399">
                  <c:v>-5.8900000000000003E-3</c:v>
                </c:pt>
                <c:pt idx="400">
                  <c:v>-6.1799999999999997E-3</c:v>
                </c:pt>
                <c:pt idx="401">
                  <c:v>-6.4700000000000001E-3</c:v>
                </c:pt>
                <c:pt idx="402">
                  <c:v>-6.7799999999999996E-3</c:v>
                </c:pt>
                <c:pt idx="403">
                  <c:v>-7.0899999999999999E-3</c:v>
                </c:pt>
                <c:pt idx="404">
                  <c:v>-7.43E-3</c:v>
                </c:pt>
                <c:pt idx="405">
                  <c:v>-7.7799999999999996E-3</c:v>
                </c:pt>
                <c:pt idx="406">
                  <c:v>-8.1399999999999997E-3</c:v>
                </c:pt>
                <c:pt idx="407">
                  <c:v>-8.5199999999999998E-3</c:v>
                </c:pt>
                <c:pt idx="408">
                  <c:v>-8.9099999999999995E-3</c:v>
                </c:pt>
                <c:pt idx="409">
                  <c:v>-9.3299999999999998E-3</c:v>
                </c:pt>
                <c:pt idx="410">
                  <c:v>-9.7599999999999996E-3</c:v>
                </c:pt>
                <c:pt idx="411">
                  <c:v>-1.021E-2</c:v>
                </c:pt>
                <c:pt idx="412">
                  <c:v>-1.0670000000000001E-2</c:v>
                </c:pt>
                <c:pt idx="413">
                  <c:v>-1.116E-2</c:v>
                </c:pt>
                <c:pt idx="414">
                  <c:v>-1.167E-2</c:v>
                </c:pt>
                <c:pt idx="415">
                  <c:v>-1.2200000000000001E-2</c:v>
                </c:pt>
                <c:pt idx="416">
                  <c:v>-1.2749999999999999E-2</c:v>
                </c:pt>
                <c:pt idx="417">
                  <c:v>-1.332E-2</c:v>
                </c:pt>
                <c:pt idx="418">
                  <c:v>-1.392E-2</c:v>
                </c:pt>
                <c:pt idx="419">
                  <c:v>-1.455E-2</c:v>
                </c:pt>
                <c:pt idx="420">
                  <c:v>-1.52E-2</c:v>
                </c:pt>
                <c:pt idx="421">
                  <c:v>-1.5869999999999999E-2</c:v>
                </c:pt>
                <c:pt idx="422">
                  <c:v>-1.6570000000000001E-2</c:v>
                </c:pt>
                <c:pt idx="423">
                  <c:v>-1.7309999999999999E-2</c:v>
                </c:pt>
                <c:pt idx="424">
                  <c:v>-1.8069999999999999E-2</c:v>
                </c:pt>
                <c:pt idx="425">
                  <c:v>-1.8859999999999998E-2</c:v>
                </c:pt>
                <c:pt idx="426">
                  <c:v>-1.968E-2</c:v>
                </c:pt>
                <c:pt idx="427">
                  <c:v>-2.0539999999999999E-2</c:v>
                </c:pt>
                <c:pt idx="428">
                  <c:v>-2.1430000000000001E-2</c:v>
                </c:pt>
                <c:pt idx="429">
                  <c:v>-2.2360000000000001E-2</c:v>
                </c:pt>
                <c:pt idx="430">
                  <c:v>-2.332E-2</c:v>
                </c:pt>
                <c:pt idx="431">
                  <c:v>-2.4320000000000001E-2</c:v>
                </c:pt>
                <c:pt idx="432">
                  <c:v>-2.5360000000000001E-2</c:v>
                </c:pt>
                <c:pt idx="433">
                  <c:v>-2.6450000000000001E-2</c:v>
                </c:pt>
                <c:pt idx="434">
                  <c:v>-2.7570000000000001E-2</c:v>
                </c:pt>
                <c:pt idx="435">
                  <c:v>-2.8740000000000002E-2</c:v>
                </c:pt>
                <c:pt idx="436">
                  <c:v>-2.9950000000000001E-2</c:v>
                </c:pt>
                <c:pt idx="437">
                  <c:v>-3.1210000000000002E-2</c:v>
                </c:pt>
                <c:pt idx="438">
                  <c:v>-3.2509999999999997E-2</c:v>
                </c:pt>
                <c:pt idx="439">
                  <c:v>-3.3869999999999997E-2</c:v>
                </c:pt>
                <c:pt idx="440">
                  <c:v>-3.5279999999999999E-2</c:v>
                </c:pt>
                <c:pt idx="441">
                  <c:v>-3.6740000000000002E-2</c:v>
                </c:pt>
                <c:pt idx="442">
                  <c:v>-3.8260000000000002E-2</c:v>
                </c:pt>
                <c:pt idx="443">
                  <c:v>-3.9829999999999997E-2</c:v>
                </c:pt>
                <c:pt idx="444">
                  <c:v>-4.1459999999999997E-2</c:v>
                </c:pt>
                <c:pt idx="445">
                  <c:v>-4.3150000000000001E-2</c:v>
                </c:pt>
                <c:pt idx="446">
                  <c:v>-4.4909999999999999E-2</c:v>
                </c:pt>
                <c:pt idx="447">
                  <c:v>-4.6730000000000001E-2</c:v>
                </c:pt>
                <c:pt idx="448">
                  <c:v>-4.8619999999999997E-2</c:v>
                </c:pt>
                <c:pt idx="449">
                  <c:v>-5.0569999999999997E-2</c:v>
                </c:pt>
                <c:pt idx="450">
                  <c:v>-5.2600000000000001E-2</c:v>
                </c:pt>
                <c:pt idx="451">
                  <c:v>-5.4699999999999999E-2</c:v>
                </c:pt>
                <c:pt idx="452">
                  <c:v>-5.6869999999999997E-2</c:v>
                </c:pt>
                <c:pt idx="453">
                  <c:v>-5.9119999999999999E-2</c:v>
                </c:pt>
                <c:pt idx="454">
                  <c:v>-6.1460000000000001E-2</c:v>
                </c:pt>
                <c:pt idx="455">
                  <c:v>-6.3869999999999996E-2</c:v>
                </c:pt>
                <c:pt idx="456">
                  <c:v>-6.6369999999999998E-2</c:v>
                </c:pt>
                <c:pt idx="457">
                  <c:v>-6.8959999999999994E-2</c:v>
                </c:pt>
                <c:pt idx="458">
                  <c:v>-7.1639999999999995E-2</c:v>
                </c:pt>
                <c:pt idx="459">
                  <c:v>-7.442E-2</c:v>
                </c:pt>
                <c:pt idx="460">
                  <c:v>-7.7289999999999998E-2</c:v>
                </c:pt>
                <c:pt idx="461">
                  <c:v>-8.0250000000000002E-2</c:v>
                </c:pt>
                <c:pt idx="462">
                  <c:v>-8.3320000000000005E-2</c:v>
                </c:pt>
                <c:pt idx="463">
                  <c:v>-8.6499999999999994E-2</c:v>
                </c:pt>
                <c:pt idx="464">
                  <c:v>-8.9779999999999999E-2</c:v>
                </c:pt>
                <c:pt idx="465">
                  <c:v>-9.3179999999999999E-2</c:v>
                </c:pt>
                <c:pt idx="466">
                  <c:v>-9.6680000000000002E-2</c:v>
                </c:pt>
                <c:pt idx="467">
                  <c:v>-0.10031</c:v>
                </c:pt>
                <c:pt idx="468">
                  <c:v>-0.10406</c:v>
                </c:pt>
                <c:pt idx="469" formatCode="General">
                  <c:v>-0.10793</c:v>
                </c:pt>
                <c:pt idx="470" formatCode="General">
                  <c:v>-0.11193</c:v>
                </c:pt>
                <c:pt idx="471" formatCode="General">
                  <c:v>-0.11605</c:v>
                </c:pt>
                <c:pt idx="472" formatCode="General">
                  <c:v>-0.12032</c:v>
                </c:pt>
                <c:pt idx="473" formatCode="General">
                  <c:v>-0.12472</c:v>
                </c:pt>
                <c:pt idx="474" formatCode="General">
                  <c:v>-0.12927</c:v>
                </c:pt>
                <c:pt idx="475" formatCode="General">
                  <c:v>-0.13396</c:v>
                </c:pt>
                <c:pt idx="476" formatCode="General">
                  <c:v>-0.13880000000000001</c:v>
                </c:pt>
                <c:pt idx="477" formatCode="General">
                  <c:v>-0.14380000000000001</c:v>
                </c:pt>
                <c:pt idx="478" formatCode="General">
                  <c:v>-0.14895</c:v>
                </c:pt>
                <c:pt idx="479" formatCode="General">
                  <c:v>-0.15426999999999999</c:v>
                </c:pt>
                <c:pt idx="480" formatCode="General">
                  <c:v>-0.15975</c:v>
                </c:pt>
                <c:pt idx="481" formatCode="General">
                  <c:v>-0.16541</c:v>
                </c:pt>
                <c:pt idx="482" formatCode="General">
                  <c:v>-0.17124</c:v>
                </c:pt>
                <c:pt idx="483" formatCode="General">
                  <c:v>-0.17724999999999999</c:v>
                </c:pt>
                <c:pt idx="484" formatCode="General">
                  <c:v>-0.18343999999999999</c:v>
                </c:pt>
                <c:pt idx="485" formatCode="General">
                  <c:v>-0.18981999999999999</c:v>
                </c:pt>
                <c:pt idx="486" formatCode="General">
                  <c:v>-0.19639999999999999</c:v>
                </c:pt>
                <c:pt idx="487" formatCode="General">
                  <c:v>-0.20316999999999999</c:v>
                </c:pt>
                <c:pt idx="488" formatCode="General">
                  <c:v>-0.21015</c:v>
                </c:pt>
                <c:pt idx="489" formatCode="General">
                  <c:v>-0.21734000000000001</c:v>
                </c:pt>
                <c:pt idx="490" formatCode="General">
                  <c:v>-0.22473000000000001</c:v>
                </c:pt>
                <c:pt idx="491" formatCode="General">
                  <c:v>-0.23235</c:v>
                </c:pt>
                <c:pt idx="492" formatCode="General">
                  <c:v>-0.24018999999999999</c:v>
                </c:pt>
                <c:pt idx="493" formatCode="General">
                  <c:v>-0.24826000000000001</c:v>
                </c:pt>
                <c:pt idx="494" formatCode="General">
                  <c:v>-0.25656000000000001</c:v>
                </c:pt>
                <c:pt idx="495" formatCode="General">
                  <c:v>-0.2651</c:v>
                </c:pt>
                <c:pt idx="496" formatCode="General">
                  <c:v>-0.27389000000000002</c:v>
                </c:pt>
                <c:pt idx="497" formatCode="General">
                  <c:v>-0.28292</c:v>
                </c:pt>
                <c:pt idx="498" formatCode="General">
                  <c:v>-0.29221000000000003</c:v>
                </c:pt>
                <c:pt idx="499" formatCode="General">
                  <c:v>-0.30176999999999998</c:v>
                </c:pt>
                <c:pt idx="500" formatCode="General">
                  <c:v>-0.31158999999999998</c:v>
                </c:pt>
                <c:pt idx="501" formatCode="General">
                  <c:v>-0.32168000000000002</c:v>
                </c:pt>
                <c:pt idx="502" formatCode="General">
                  <c:v>-0.33205000000000001</c:v>
                </c:pt>
                <c:pt idx="503" formatCode="General">
                  <c:v>-0.34271000000000001</c:v>
                </c:pt>
                <c:pt idx="504" formatCode="General">
                  <c:v>-0.35365000000000002</c:v>
                </c:pt>
                <c:pt idx="505" formatCode="General">
                  <c:v>-0.3649</c:v>
                </c:pt>
                <c:pt idx="506" formatCode="General">
                  <c:v>-0.37644</c:v>
                </c:pt>
                <c:pt idx="507" formatCode="General">
                  <c:v>-0.38829999999999998</c:v>
                </c:pt>
                <c:pt idx="508" formatCode="General">
                  <c:v>-0.40046999999999999</c:v>
                </c:pt>
                <c:pt idx="509" formatCode="General">
                  <c:v>-0.41295999999999999</c:v>
                </c:pt>
                <c:pt idx="510" formatCode="General">
                  <c:v>-0.42577999999999999</c:v>
                </c:pt>
                <c:pt idx="511" formatCode="General">
                  <c:v>-0.43892999999999999</c:v>
                </c:pt>
                <c:pt idx="512" formatCode="General">
                  <c:v>-0.45241999999999999</c:v>
                </c:pt>
                <c:pt idx="513" formatCode="General">
                  <c:v>-0.46627000000000002</c:v>
                </c:pt>
                <c:pt idx="514" formatCode="General">
                  <c:v>-0.48046</c:v>
                </c:pt>
                <c:pt idx="515" formatCode="General">
                  <c:v>-0.49502000000000002</c:v>
                </c:pt>
                <c:pt idx="516" formatCode="General">
                  <c:v>-0.50993999999999995</c:v>
                </c:pt>
                <c:pt idx="517" formatCode="General">
                  <c:v>-0.52522999999999997</c:v>
                </c:pt>
                <c:pt idx="518" formatCode="General">
                  <c:v>-0.54091</c:v>
                </c:pt>
                <c:pt idx="519" formatCode="General">
                  <c:v>-0.55696999999999997</c:v>
                </c:pt>
                <c:pt idx="520" formatCode="General">
                  <c:v>-0.57343</c:v>
                </c:pt>
                <c:pt idx="521" formatCode="General">
                  <c:v>-0.59028999999999998</c:v>
                </c:pt>
                <c:pt idx="522" formatCode="General">
                  <c:v>-0.60755000000000003</c:v>
                </c:pt>
                <c:pt idx="523" formatCode="General">
                  <c:v>-0.62522999999999995</c:v>
                </c:pt>
                <c:pt idx="524" formatCode="General">
                  <c:v>-0.64332999999999996</c:v>
                </c:pt>
                <c:pt idx="525" formatCode="General">
                  <c:v>-0.66186</c:v>
                </c:pt>
                <c:pt idx="526" formatCode="General">
                  <c:v>-0.68081999999999998</c:v>
                </c:pt>
                <c:pt idx="527" formatCode="General">
                  <c:v>-0.70021999999999995</c:v>
                </c:pt>
                <c:pt idx="528" formatCode="General">
                  <c:v>-0.72006999999999999</c:v>
                </c:pt>
                <c:pt idx="529" formatCode="General">
                  <c:v>-0.74038000000000004</c:v>
                </c:pt>
                <c:pt idx="530" formatCode="General">
                  <c:v>-0.76114999999999999</c:v>
                </c:pt>
                <c:pt idx="531" formatCode="General">
                  <c:v>-0.78239000000000003</c:v>
                </c:pt>
                <c:pt idx="532" formatCode="General">
                  <c:v>-0.80410000000000004</c:v>
                </c:pt>
                <c:pt idx="533" formatCode="General">
                  <c:v>-0.82630000000000003</c:v>
                </c:pt>
                <c:pt idx="534" formatCode="General">
                  <c:v>-0.84899000000000002</c:v>
                </c:pt>
                <c:pt idx="535" formatCode="General">
                  <c:v>-0.87217</c:v>
                </c:pt>
                <c:pt idx="536" formatCode="General">
                  <c:v>-0.89585000000000004</c:v>
                </c:pt>
                <c:pt idx="537" formatCode="General">
                  <c:v>-0.92005000000000003</c:v>
                </c:pt>
                <c:pt idx="538" formatCode="General">
                  <c:v>-0.94476000000000004</c:v>
                </c:pt>
                <c:pt idx="539" formatCode="General">
                  <c:v>-0.96999000000000002</c:v>
                </c:pt>
                <c:pt idx="540" formatCode="General">
                  <c:v>-0.99575999999999998</c:v>
                </c:pt>
                <c:pt idx="541" formatCode="General">
                  <c:v>-1.02206</c:v>
                </c:pt>
                <c:pt idx="542" formatCode="General">
                  <c:v>-1.0488999999999999</c:v>
                </c:pt>
                <c:pt idx="543" formatCode="General">
                  <c:v>-1.07629</c:v>
                </c:pt>
                <c:pt idx="544" formatCode="General">
                  <c:v>-1.10423</c:v>
                </c:pt>
                <c:pt idx="545" formatCode="General">
                  <c:v>-1.1327400000000001</c:v>
                </c:pt>
                <c:pt idx="546" formatCode="General">
                  <c:v>-1.16181</c:v>
                </c:pt>
                <c:pt idx="547" formatCode="General">
                  <c:v>-1.19146</c:v>
                </c:pt>
                <c:pt idx="548" formatCode="General">
                  <c:v>-1.2216899999999999</c:v>
                </c:pt>
                <c:pt idx="549" formatCode="General">
                  <c:v>-1.2524999999999999</c:v>
                </c:pt>
                <c:pt idx="550" formatCode="General">
                  <c:v>-1.2839</c:v>
                </c:pt>
                <c:pt idx="551" formatCode="General">
                  <c:v>-1.3159000000000001</c:v>
                </c:pt>
                <c:pt idx="552" formatCode="General">
                  <c:v>-1.34849</c:v>
                </c:pt>
                <c:pt idx="553" formatCode="General">
                  <c:v>-1.3816999999999999</c:v>
                </c:pt>
                <c:pt idx="554" formatCode="General">
                  <c:v>-1.4155199999999999</c:v>
                </c:pt>
                <c:pt idx="555" formatCode="General">
                  <c:v>-1.4499500000000001</c:v>
                </c:pt>
                <c:pt idx="556" formatCode="General">
                  <c:v>-1.4850099999999999</c:v>
                </c:pt>
                <c:pt idx="557" formatCode="General">
                  <c:v>-1.5206999999999999</c:v>
                </c:pt>
                <c:pt idx="558" formatCode="General">
                  <c:v>-1.55701</c:v>
                </c:pt>
                <c:pt idx="559" formatCode="General">
                  <c:v>-1.59396</c:v>
                </c:pt>
                <c:pt idx="560" formatCode="General">
                  <c:v>-1.6315500000000001</c:v>
                </c:pt>
                <c:pt idx="561" formatCode="General">
                  <c:v>-1.6697900000000001</c:v>
                </c:pt>
                <c:pt idx="562" formatCode="General">
                  <c:v>-1.7086699999999999</c:v>
                </c:pt>
                <c:pt idx="563" formatCode="General">
                  <c:v>-1.74821</c:v>
                </c:pt>
                <c:pt idx="564" formatCode="General">
                  <c:v>-1.7883899999999999</c:v>
                </c:pt>
                <c:pt idx="565" formatCode="General">
                  <c:v>-1.82924</c:v>
                </c:pt>
                <c:pt idx="566" formatCode="General">
                  <c:v>-1.8707499999999999</c:v>
                </c:pt>
                <c:pt idx="567" formatCode="General">
                  <c:v>-1.91293</c:v>
                </c:pt>
                <c:pt idx="568" formatCode="General">
                  <c:v>-1.9557599999999999</c:v>
                </c:pt>
                <c:pt idx="569" formatCode="General">
                  <c:v>-1.9992700000000001</c:v>
                </c:pt>
                <c:pt idx="570" formatCode="General">
                  <c:v>-2.04345</c:v>
                </c:pt>
                <c:pt idx="571" formatCode="General">
                  <c:v>-2.0883099999999999</c:v>
                </c:pt>
                <c:pt idx="572" formatCode="General">
                  <c:v>-2.1338400000000002</c:v>
                </c:pt>
                <c:pt idx="573" formatCode="General">
                  <c:v>-2.18004</c:v>
                </c:pt>
                <c:pt idx="574" formatCode="General">
                  <c:v>-2.2269199999999998</c:v>
                </c:pt>
                <c:pt idx="575" formatCode="General">
                  <c:v>-2.2744800000000001</c:v>
                </c:pt>
                <c:pt idx="576" formatCode="General">
                  <c:v>-2.3227199999999999</c:v>
                </c:pt>
                <c:pt idx="577" formatCode="General">
                  <c:v>-2.3716300000000001</c:v>
                </c:pt>
                <c:pt idx="578" formatCode="General">
                  <c:v>-2.4212199999999999</c:v>
                </c:pt>
                <c:pt idx="579" formatCode="General">
                  <c:v>-2.4714999999999998</c:v>
                </c:pt>
                <c:pt idx="580" formatCode="General">
                  <c:v>-2.5224500000000001</c:v>
                </c:pt>
                <c:pt idx="581" formatCode="General">
                  <c:v>-2.5740699999999999</c:v>
                </c:pt>
                <c:pt idx="582" formatCode="General">
                  <c:v>-2.6263700000000001</c:v>
                </c:pt>
                <c:pt idx="583" formatCode="General">
                  <c:v>-2.6793499999999999</c:v>
                </c:pt>
                <c:pt idx="584" formatCode="General">
                  <c:v>-2.7330000000000001</c:v>
                </c:pt>
                <c:pt idx="585" formatCode="General">
                  <c:v>-2.7873100000000002</c:v>
                </c:pt>
                <c:pt idx="586" formatCode="General">
                  <c:v>-2.8422900000000002</c:v>
                </c:pt>
                <c:pt idx="587" formatCode="General">
                  <c:v>-2.8979400000000002</c:v>
                </c:pt>
                <c:pt idx="588" formatCode="General">
                  <c:v>-2.95425</c:v>
                </c:pt>
                <c:pt idx="589" formatCode="General">
                  <c:v>-3.0112100000000002</c:v>
                </c:pt>
                <c:pt idx="590" formatCode="General">
                  <c:v>-3.0688300000000002</c:v>
                </c:pt>
                <c:pt idx="591" formatCode="General">
                  <c:v>-3.1270899999999999</c:v>
                </c:pt>
                <c:pt idx="592" formatCode="General">
                  <c:v>-3.1859999999999999</c:v>
                </c:pt>
                <c:pt idx="593" formatCode="General">
                  <c:v>-3.2455500000000002</c:v>
                </c:pt>
                <c:pt idx="594" formatCode="General">
                  <c:v>-3.3057300000000001</c:v>
                </c:pt>
                <c:pt idx="595" formatCode="General">
                  <c:v>-3.36653</c:v>
                </c:pt>
                <c:pt idx="596" formatCode="General">
                  <c:v>-3.4279600000000001</c:v>
                </c:pt>
                <c:pt idx="597" formatCode="General">
                  <c:v>-3.49</c:v>
                </c:pt>
                <c:pt idx="598" formatCode="General">
                  <c:v>-3.5526499999999999</c:v>
                </c:pt>
                <c:pt idx="599" formatCode="General">
                  <c:v>-3.6158899999999998</c:v>
                </c:pt>
                <c:pt idx="600" formatCode="General">
                  <c:v>-3.6797300000000002</c:v>
                </c:pt>
                <c:pt idx="601" formatCode="General">
                  <c:v>-3.7441499999999999</c:v>
                </c:pt>
                <c:pt idx="602" formatCode="General">
                  <c:v>-3.8091499999999998</c:v>
                </c:pt>
                <c:pt idx="603" formatCode="General">
                  <c:v>-3.8747099999999999</c:v>
                </c:pt>
                <c:pt idx="604" formatCode="General">
                  <c:v>-3.9408300000000001</c:v>
                </c:pt>
                <c:pt idx="605" formatCode="General">
                  <c:v>-4.0075000000000003</c:v>
                </c:pt>
                <c:pt idx="606" formatCode="General">
                  <c:v>-4.0747</c:v>
                </c:pt>
                <c:pt idx="607" formatCode="General">
                  <c:v>-4.1424200000000004</c:v>
                </c:pt>
                <c:pt idx="608" formatCode="General">
                  <c:v>-4.2106599999999998</c:v>
                </c:pt>
                <c:pt idx="609" formatCode="General">
                  <c:v>-4.2794100000000004</c:v>
                </c:pt>
                <c:pt idx="610" formatCode="General">
                  <c:v>-4.3486399999999996</c:v>
                </c:pt>
                <c:pt idx="611" formatCode="General">
                  <c:v>-4.4183500000000002</c:v>
                </c:pt>
                <c:pt idx="612" formatCode="General">
                  <c:v>-4.4885299999999999</c:v>
                </c:pt>
                <c:pt idx="613" formatCode="General">
                  <c:v>-4.5591600000000003</c:v>
                </c:pt>
                <c:pt idx="614" formatCode="General">
                  <c:v>-4.6302300000000001</c:v>
                </c:pt>
                <c:pt idx="615" formatCode="General">
                  <c:v>-4.7017199999999999</c:v>
                </c:pt>
                <c:pt idx="616" formatCode="General">
                  <c:v>-4.7736299999999998</c:v>
                </c:pt>
                <c:pt idx="617" formatCode="General">
                  <c:v>-4.8459300000000001</c:v>
                </c:pt>
                <c:pt idx="618" formatCode="General">
                  <c:v>-4.9186100000000001</c:v>
                </c:pt>
                <c:pt idx="619" formatCode="General">
                  <c:v>-4.9916600000000004</c:v>
                </c:pt>
                <c:pt idx="620" formatCode="General">
                  <c:v>-5.0650500000000003</c:v>
                </c:pt>
                <c:pt idx="621" formatCode="General">
                  <c:v>-5.1387799999999997</c:v>
                </c:pt>
                <c:pt idx="622" formatCode="General">
                  <c:v>-5.2128300000000003</c:v>
                </c:pt>
                <c:pt idx="623" formatCode="General">
                  <c:v>-5.2871699999999997</c:v>
                </c:pt>
                <c:pt idx="624" formatCode="General">
                  <c:v>-5.3617999999999997</c:v>
                </c:pt>
                <c:pt idx="625" formatCode="General">
                  <c:v>-5.4366899999999996</c:v>
                </c:pt>
                <c:pt idx="626" formatCode="General">
                  <c:v>-5.5118200000000002</c:v>
                </c:pt>
                <c:pt idx="627" formatCode="General">
                  <c:v>-5.58718</c:v>
                </c:pt>
                <c:pt idx="628" formatCode="General">
                  <c:v>-5.66275</c:v>
                </c:pt>
                <c:pt idx="629" formatCode="General">
                  <c:v>-5.7385099999999998</c:v>
                </c:pt>
                <c:pt idx="630" formatCode="General">
                  <c:v>-5.8144400000000003</c:v>
                </c:pt>
                <c:pt idx="631" formatCode="General">
                  <c:v>-5.8905200000000004</c:v>
                </c:pt>
                <c:pt idx="632" formatCode="General">
                  <c:v>-5.9667199999999996</c:v>
                </c:pt>
                <c:pt idx="633" formatCode="General">
                  <c:v>-6.0430400000000004</c:v>
                </c:pt>
                <c:pt idx="634" formatCode="General">
                  <c:v>-6.11944</c:v>
                </c:pt>
                <c:pt idx="635" formatCode="General">
                  <c:v>-6.1959</c:v>
                </c:pt>
                <c:pt idx="636" formatCode="General">
                  <c:v>-6.2724200000000003</c:v>
                </c:pt>
                <c:pt idx="637" formatCode="General">
                  <c:v>-6.3489500000000003</c:v>
                </c:pt>
                <c:pt idx="638" formatCode="General">
                  <c:v>-6.4254899999999999</c:v>
                </c:pt>
                <c:pt idx="639" formatCode="General">
                  <c:v>-6.5019999999999998</c:v>
                </c:pt>
                <c:pt idx="640" formatCode="General">
                  <c:v>-6.5784700000000003</c:v>
                </c:pt>
                <c:pt idx="641" formatCode="General">
                  <c:v>-6.6548699999999998</c:v>
                </c:pt>
                <c:pt idx="642" formatCode="General">
                  <c:v>-6.7311899999999998</c:v>
                </c:pt>
                <c:pt idx="643" formatCode="General">
                  <c:v>-6.8073899999999998</c:v>
                </c:pt>
                <c:pt idx="644" formatCode="General">
                  <c:v>-6.8834499999999998</c:v>
                </c:pt>
                <c:pt idx="645" formatCode="General">
                  <c:v>-6.9593499999999997</c:v>
                </c:pt>
                <c:pt idx="646" formatCode="General">
                  <c:v>-7.0350700000000002</c:v>
                </c:pt>
                <c:pt idx="647" formatCode="General">
                  <c:v>-7.1105700000000001</c:v>
                </c:pt>
                <c:pt idx="648" formatCode="General">
                  <c:v>-7.1858500000000003</c:v>
                </c:pt>
                <c:pt idx="649" formatCode="General">
                  <c:v>-7.2608600000000001</c:v>
                </c:pt>
                <c:pt idx="650" formatCode="General">
                  <c:v>-7.3356000000000003</c:v>
                </c:pt>
                <c:pt idx="651" formatCode="General">
                  <c:v>-7.4100299999999999</c:v>
                </c:pt>
                <c:pt idx="652" formatCode="General">
                  <c:v>-7.4841199999999999</c:v>
                </c:pt>
                <c:pt idx="653" formatCode="General">
                  <c:v>-7.5578599999999998</c:v>
                </c:pt>
                <c:pt idx="654" formatCode="General">
                  <c:v>-7.6312199999999999</c:v>
                </c:pt>
                <c:pt idx="655" formatCode="General">
                  <c:v>-7.7041700000000004</c:v>
                </c:pt>
                <c:pt idx="656" formatCode="General">
                  <c:v>-7.7766900000000003</c:v>
                </c:pt>
                <c:pt idx="657" formatCode="General">
                  <c:v>-7.8487499999999999</c:v>
                </c:pt>
                <c:pt idx="658" formatCode="General">
                  <c:v>-7.9203299999999999</c:v>
                </c:pt>
                <c:pt idx="659" formatCode="General">
                  <c:v>-7.9913999999999996</c:v>
                </c:pt>
                <c:pt idx="660" formatCode="General">
                  <c:v>-8.0619399999999999</c:v>
                </c:pt>
                <c:pt idx="661" formatCode="General">
                  <c:v>-8.1319199999999991</c:v>
                </c:pt>
                <c:pt idx="662" formatCode="General">
                  <c:v>-8.2013099999999994</c:v>
                </c:pt>
                <c:pt idx="663" formatCode="General">
                  <c:v>-8.2700999999999993</c:v>
                </c:pt>
                <c:pt idx="664" formatCode="General">
                  <c:v>-8.3382500000000004</c:v>
                </c:pt>
                <c:pt idx="665" formatCode="General">
                  <c:v>-8.4057499999999994</c:v>
                </c:pt>
                <c:pt idx="666" formatCode="General">
                  <c:v>-8.4725599999999996</c:v>
                </c:pt>
                <c:pt idx="667" formatCode="General">
                  <c:v>-8.5386600000000001</c:v>
                </c:pt>
                <c:pt idx="668" formatCode="General">
                  <c:v>-8.6040299999999998</c:v>
                </c:pt>
                <c:pt idx="669" formatCode="General">
                  <c:v>-8.6686399999999999</c:v>
                </c:pt>
                <c:pt idx="670" formatCode="General">
                  <c:v>-8.7324599999999997</c:v>
                </c:pt>
                <c:pt idx="671" formatCode="General">
                  <c:v>-8.7954799999999995</c:v>
                </c:pt>
                <c:pt idx="672" formatCode="General">
                  <c:v>-8.8576700000000006</c:v>
                </c:pt>
                <c:pt idx="673" formatCode="General">
                  <c:v>-8.9190000000000005</c:v>
                </c:pt>
                <c:pt idx="674" formatCode="General">
                  <c:v>-8.9794499999999999</c:v>
                </c:pt>
                <c:pt idx="675" formatCode="General">
                  <c:v>-9.0389999999999997</c:v>
                </c:pt>
                <c:pt idx="676" formatCode="General">
                  <c:v>-9.0976199999999992</c:v>
                </c:pt>
                <c:pt idx="677" formatCode="General">
                  <c:v>-9.1552900000000008</c:v>
                </c:pt>
                <c:pt idx="678" formatCode="General">
                  <c:v>-9.2119900000000001</c:v>
                </c:pt>
                <c:pt idx="679" formatCode="General">
                  <c:v>-9.2676999999999996</c:v>
                </c:pt>
                <c:pt idx="680" formatCode="General">
                  <c:v>-9.3223900000000004</c:v>
                </c:pt>
                <c:pt idx="681" formatCode="General">
                  <c:v>-9.3760399999999997</c:v>
                </c:pt>
                <c:pt idx="682" formatCode="General">
                  <c:v>-9.4286300000000001</c:v>
                </c:pt>
                <c:pt idx="683" formatCode="General">
                  <c:v>-9.4801400000000005</c:v>
                </c:pt>
                <c:pt idx="684" formatCode="General">
                  <c:v>-9.5305400000000002</c:v>
                </c:pt>
                <c:pt idx="685" formatCode="General">
                  <c:v>-9.5798199999999998</c:v>
                </c:pt>
                <c:pt idx="686" formatCode="General">
                  <c:v>-9.6279599999999999</c:v>
                </c:pt>
                <c:pt idx="687" formatCode="General">
                  <c:v>-9.6749399999999994</c:v>
                </c:pt>
                <c:pt idx="688" formatCode="General">
                  <c:v>-9.7207299999999996</c:v>
                </c:pt>
                <c:pt idx="689" formatCode="General">
                  <c:v>-9.7653199999999991</c:v>
                </c:pt>
                <c:pt idx="690" formatCode="General">
                  <c:v>-9.8086900000000004</c:v>
                </c:pt>
                <c:pt idx="691" formatCode="General">
                  <c:v>-9.8508300000000002</c:v>
                </c:pt>
                <c:pt idx="692" formatCode="General">
                  <c:v>-9.8917000000000002</c:v>
                </c:pt>
                <c:pt idx="693" formatCode="General">
                  <c:v>-9.9313099999999999</c:v>
                </c:pt>
                <c:pt idx="694" formatCode="General">
                  <c:v>-9.9696300000000004</c:v>
                </c:pt>
                <c:pt idx="695" formatCode="General">
                  <c:v>-10.006640000000001</c:v>
                </c:pt>
                <c:pt idx="696" formatCode="General">
                  <c:v>-10.04233</c:v>
                </c:pt>
                <c:pt idx="697" formatCode="General">
                  <c:v>-10.07668</c:v>
                </c:pt>
                <c:pt idx="698" formatCode="General">
                  <c:v>-10.109680000000001</c:v>
                </c:pt>
                <c:pt idx="699" formatCode="General">
                  <c:v>-10.14132</c:v>
                </c:pt>
                <c:pt idx="700" formatCode="General">
                  <c:v>-10.171580000000001</c:v>
                </c:pt>
                <c:pt idx="701" formatCode="General">
                  <c:v>-10.20045</c:v>
                </c:pt>
                <c:pt idx="702" formatCode="General">
                  <c:v>-10.22791</c:v>
                </c:pt>
                <c:pt idx="703" formatCode="General">
                  <c:v>-10.253959999999999</c:v>
                </c:pt>
                <c:pt idx="704" formatCode="General">
                  <c:v>-10.278589999999999</c:v>
                </c:pt>
                <c:pt idx="705" formatCode="General">
                  <c:v>-10.301780000000001</c:v>
                </c:pt>
                <c:pt idx="706" formatCode="General">
                  <c:v>-10.32352</c:v>
                </c:pt>
                <c:pt idx="707" formatCode="General">
                  <c:v>-10.3438</c:v>
                </c:pt>
                <c:pt idx="708" formatCode="General">
                  <c:v>-10.36262</c:v>
                </c:pt>
                <c:pt idx="709" formatCode="General">
                  <c:v>-10.379960000000001</c:v>
                </c:pt>
                <c:pt idx="710" formatCode="General">
                  <c:v>-10.39583</c:v>
                </c:pt>
                <c:pt idx="711" formatCode="General">
                  <c:v>-10.4102</c:v>
                </c:pt>
                <c:pt idx="712" formatCode="General">
                  <c:v>-10.42309</c:v>
                </c:pt>
                <c:pt idx="713" formatCode="General">
                  <c:v>-10.434469999999999</c:v>
                </c:pt>
                <c:pt idx="714" formatCode="General">
                  <c:v>-10.44435</c:v>
                </c:pt>
                <c:pt idx="715" formatCode="General">
                  <c:v>-10.452719999999999</c:v>
                </c:pt>
                <c:pt idx="716" formatCode="General">
                  <c:v>-10.459580000000001</c:v>
                </c:pt>
                <c:pt idx="717" formatCode="General">
                  <c:v>-10.464919999999999</c:v>
                </c:pt>
                <c:pt idx="718" formatCode="General">
                  <c:v>-10.46875</c:v>
                </c:pt>
                <c:pt idx="719" formatCode="General">
                  <c:v>-10.47105</c:v>
                </c:pt>
                <c:pt idx="720" formatCode="General">
                  <c:v>-10.47184</c:v>
                </c:pt>
                <c:pt idx="721" formatCode="General">
                  <c:v>-10.471109999999999</c:v>
                </c:pt>
                <c:pt idx="722" formatCode="General">
                  <c:v>-10.46885</c:v>
                </c:pt>
                <c:pt idx="723" formatCode="General">
                  <c:v>-10.46508</c:v>
                </c:pt>
                <c:pt idx="724" formatCode="General">
                  <c:v>-10.45978</c:v>
                </c:pt>
                <c:pt idx="725" formatCode="General">
                  <c:v>-10.45298</c:v>
                </c:pt>
                <c:pt idx="726" formatCode="General">
                  <c:v>-10.444660000000001</c:v>
                </c:pt>
                <c:pt idx="727" formatCode="General">
                  <c:v>-10.43483</c:v>
                </c:pt>
                <c:pt idx="728" formatCode="General">
                  <c:v>-10.423500000000001</c:v>
                </c:pt>
                <c:pt idx="729" formatCode="General">
                  <c:v>-10.41066</c:v>
                </c:pt>
                <c:pt idx="730" formatCode="General">
                  <c:v>-10.39634</c:v>
                </c:pt>
                <c:pt idx="731" formatCode="General">
                  <c:v>-10.380520000000001</c:v>
                </c:pt>
                <c:pt idx="732" formatCode="General">
                  <c:v>-10.36323</c:v>
                </c:pt>
                <c:pt idx="733" formatCode="General">
                  <c:v>-10.34446</c:v>
                </c:pt>
                <c:pt idx="734" formatCode="General">
                  <c:v>-10.32422</c:v>
                </c:pt>
                <c:pt idx="735" formatCode="General">
                  <c:v>-10.302530000000001</c:v>
                </c:pt>
                <c:pt idx="736" formatCode="General">
                  <c:v>-10.279389999999999</c:v>
                </c:pt>
                <c:pt idx="737" formatCode="General">
                  <c:v>-10.25482</c:v>
                </c:pt>
                <c:pt idx="738" formatCode="General">
                  <c:v>-10.228820000000001</c:v>
                </c:pt>
                <c:pt idx="739" formatCode="General">
                  <c:v>-10.2014</c:v>
                </c:pt>
                <c:pt idx="740" formatCode="General">
                  <c:v>-10.17258</c:v>
                </c:pt>
                <c:pt idx="741" formatCode="General">
                  <c:v>-10.14236</c:v>
                </c:pt>
                <c:pt idx="742" formatCode="General">
                  <c:v>-10.11077</c:v>
                </c:pt>
                <c:pt idx="743" formatCode="General">
                  <c:v>-10.077809999999999</c:v>
                </c:pt>
                <c:pt idx="744" formatCode="General">
                  <c:v>-10.043509999999999</c:v>
                </c:pt>
                <c:pt idx="745" formatCode="General">
                  <c:v>-10.007860000000001</c:v>
                </c:pt>
                <c:pt idx="746" formatCode="General">
                  <c:v>-9.9708900000000007</c:v>
                </c:pt>
                <c:pt idx="747" formatCode="General">
                  <c:v>-9.93262</c:v>
                </c:pt>
                <c:pt idx="748" formatCode="General">
                  <c:v>-9.8930600000000002</c:v>
                </c:pt>
                <c:pt idx="749" formatCode="General">
                  <c:v>-9.8522300000000005</c:v>
                </c:pt>
                <c:pt idx="750" formatCode="General">
                  <c:v>-9.8101299999999991</c:v>
                </c:pt>
                <c:pt idx="751" formatCode="General">
                  <c:v>-9.7667999999999999</c:v>
                </c:pt>
                <c:pt idx="752" formatCode="General">
                  <c:v>-9.7222500000000007</c:v>
                </c:pt>
                <c:pt idx="753" formatCode="General">
                  <c:v>-9.6765000000000008</c:v>
                </c:pt>
                <c:pt idx="754" formatCode="General">
                  <c:v>-9.6295699999999993</c:v>
                </c:pt>
                <c:pt idx="755" formatCode="General">
                  <c:v>-9.5814699999999995</c:v>
                </c:pt>
                <c:pt idx="756" formatCode="General">
                  <c:v>-9.5322200000000006</c:v>
                </c:pt>
                <c:pt idx="757" formatCode="General">
                  <c:v>-9.4818499999999997</c:v>
                </c:pt>
                <c:pt idx="758" formatCode="General">
                  <c:v>-9.4303799999999995</c:v>
                </c:pt>
                <c:pt idx="759" formatCode="General">
                  <c:v>-9.3778299999999994</c:v>
                </c:pt>
                <c:pt idx="760" formatCode="General">
                  <c:v>-9.3242100000000008</c:v>
                </c:pt>
                <c:pt idx="761" formatCode="General">
                  <c:v>-9.2695600000000002</c:v>
                </c:pt>
                <c:pt idx="762" formatCode="General">
                  <c:v>-9.2138899999999992</c:v>
                </c:pt>
                <c:pt idx="763" formatCode="General">
                  <c:v>-9.1572200000000006</c:v>
                </c:pt>
                <c:pt idx="764" formatCode="General">
                  <c:v>-9.0995799999999996</c:v>
                </c:pt>
                <c:pt idx="765" formatCode="General">
                  <c:v>-9.0409900000000007</c:v>
                </c:pt>
                <c:pt idx="766" formatCode="General">
                  <c:v>-8.9814699999999998</c:v>
                </c:pt>
                <c:pt idx="767" formatCode="General">
                  <c:v>-8.9210499999999993</c:v>
                </c:pt>
                <c:pt idx="768" formatCode="General">
                  <c:v>-8.85975</c:v>
                </c:pt>
                <c:pt idx="769" formatCode="General">
                  <c:v>-8.7975899999999996</c:v>
                </c:pt>
                <c:pt idx="770" formatCode="General">
                  <c:v>-8.7346000000000004</c:v>
                </c:pt>
                <c:pt idx="771" formatCode="General">
                  <c:v>-8.6707999999999998</c:v>
                </c:pt>
                <c:pt idx="772" formatCode="General">
                  <c:v>-8.6062200000000004</c:v>
                </c:pt>
                <c:pt idx="773" formatCode="General">
                  <c:v>-8.54087</c:v>
                </c:pt>
                <c:pt idx="774" formatCode="General">
                  <c:v>-8.4748000000000001</c:v>
                </c:pt>
                <c:pt idx="775" formatCode="General">
                  <c:v>-8.4080100000000009</c:v>
                </c:pt>
                <c:pt idx="776" formatCode="General">
                  <c:v>-8.3405400000000007</c:v>
                </c:pt>
                <c:pt idx="777" formatCode="General">
                  <c:v>-8.2724100000000007</c:v>
                </c:pt>
                <c:pt idx="778" formatCode="General">
                  <c:v>-8.20364</c:v>
                </c:pt>
                <c:pt idx="779" formatCode="General">
                  <c:v>-8.1342700000000008</c:v>
                </c:pt>
                <c:pt idx="780" formatCode="General">
                  <c:v>-8.0643100000000008</c:v>
                </c:pt>
                <c:pt idx="781" formatCode="General">
                  <c:v>-7.9937899999999997</c:v>
                </c:pt>
                <c:pt idx="782" formatCode="General">
                  <c:v>-7.9227299999999996</c:v>
                </c:pt>
                <c:pt idx="783" formatCode="General">
                  <c:v>-7.8511699999999998</c:v>
                </c:pt>
                <c:pt idx="784" formatCode="General">
                  <c:v>-7.7791199999999998</c:v>
                </c:pt>
                <c:pt idx="785" formatCode="General">
                  <c:v>-7.70662</c:v>
                </c:pt>
                <c:pt idx="786" formatCode="General">
                  <c:v>-7.63368</c:v>
                </c:pt>
                <c:pt idx="787" formatCode="General">
                  <c:v>-7.5603400000000001</c:v>
                </c:pt>
                <c:pt idx="788" formatCode="General">
                  <c:v>-7.4866099999999998</c:v>
                </c:pt>
                <c:pt idx="789" formatCode="General">
                  <c:v>-7.4125300000000003</c:v>
                </c:pt>
                <c:pt idx="790" formatCode="General">
                  <c:v>-7.3381100000000004</c:v>
                </c:pt>
                <c:pt idx="791" formatCode="General">
                  <c:v>-7.2633900000000002</c:v>
                </c:pt>
                <c:pt idx="792" formatCode="General">
                  <c:v>-7.1883800000000004</c:v>
                </c:pt>
                <c:pt idx="793" formatCode="General">
                  <c:v>-7.1131099999999998</c:v>
                </c:pt>
                <c:pt idx="794" formatCode="General">
                  <c:v>-7.0376099999999999</c:v>
                </c:pt>
                <c:pt idx="795" formatCode="General">
                  <c:v>-6.9619</c:v>
                </c:pt>
                <c:pt idx="796" formatCode="General">
                  <c:v>-6.8860099999999997</c:v>
                </c:pt>
                <c:pt idx="797" formatCode="General">
                  <c:v>-6.8099499999999997</c:v>
                </c:pt>
                <c:pt idx="798" formatCode="General">
                  <c:v>-6.7337600000000002</c:v>
                </c:pt>
                <c:pt idx="799" formatCode="General">
                  <c:v>-6.6574499999999999</c:v>
                </c:pt>
                <c:pt idx="800" formatCode="General">
                  <c:v>-6.5810500000000003</c:v>
                </c:pt>
                <c:pt idx="801" formatCode="General">
                  <c:v>-6.5045799999999998</c:v>
                </c:pt>
                <c:pt idx="802" formatCode="General">
                  <c:v>-6.42807</c:v>
                </c:pt>
                <c:pt idx="803" formatCode="General">
                  <c:v>-6.3515300000000003</c:v>
                </c:pt>
                <c:pt idx="804" formatCode="General">
                  <c:v>-6.2750000000000004</c:v>
                </c:pt>
                <c:pt idx="805" formatCode="General">
                  <c:v>-6.19848</c:v>
                </c:pt>
                <c:pt idx="806" formatCode="General">
                  <c:v>-6.1220100000000004</c:v>
                </c:pt>
                <c:pt idx="807" formatCode="General">
                  <c:v>-6.0456099999999999</c:v>
                </c:pt>
                <c:pt idx="808" formatCode="General">
                  <c:v>-5.96929</c:v>
                </c:pt>
                <c:pt idx="809" formatCode="General">
                  <c:v>-5.8930800000000003</c:v>
                </c:pt>
                <c:pt idx="810" formatCode="General">
                  <c:v>-5.8170000000000002</c:v>
                </c:pt>
                <c:pt idx="811" formatCode="General">
                  <c:v>-5.7410699999999997</c:v>
                </c:pt>
                <c:pt idx="812" formatCode="General">
                  <c:v>-5.6653000000000002</c:v>
                </c:pt>
                <c:pt idx="813" formatCode="General">
                  <c:v>-5.5897300000000003</c:v>
                </c:pt>
                <c:pt idx="814" formatCode="General">
                  <c:v>-5.5143599999999999</c:v>
                </c:pt>
                <c:pt idx="815" formatCode="General">
                  <c:v>-5.4392100000000001</c:v>
                </c:pt>
                <c:pt idx="816" formatCode="General">
                  <c:v>-5.3643200000000002</c:v>
                </c:pt>
                <c:pt idx="817" formatCode="General">
                  <c:v>-5.2896799999999997</c:v>
                </c:pt>
                <c:pt idx="818" formatCode="General">
                  <c:v>-5.2153299999999998</c:v>
                </c:pt>
                <c:pt idx="819" formatCode="General">
                  <c:v>-5.1412699999999996</c:v>
                </c:pt>
                <c:pt idx="820" formatCode="General">
                  <c:v>-5.0675299999999996</c:v>
                </c:pt>
                <c:pt idx="821" formatCode="General">
                  <c:v>-4.9941199999999997</c:v>
                </c:pt>
                <c:pt idx="822" formatCode="General">
                  <c:v>-4.9210700000000003</c:v>
                </c:pt>
                <c:pt idx="823" formatCode="General">
                  <c:v>-4.8483700000000001</c:v>
                </c:pt>
                <c:pt idx="824" formatCode="General">
                  <c:v>-4.7760600000000002</c:v>
                </c:pt>
                <c:pt idx="825" formatCode="General">
                  <c:v>-4.7041399999999998</c:v>
                </c:pt>
                <c:pt idx="826" formatCode="General">
                  <c:v>-4.6326299999999998</c:v>
                </c:pt>
                <c:pt idx="827" formatCode="General">
                  <c:v>-4.5615500000000004</c:v>
                </c:pt>
                <c:pt idx="828" formatCode="General">
                  <c:v>-4.4908999999999999</c:v>
                </c:pt>
                <c:pt idx="829" formatCode="General">
                  <c:v>-4.4207099999999997</c:v>
                </c:pt>
                <c:pt idx="830" formatCode="General">
                  <c:v>-4.3509799999999998</c:v>
                </c:pt>
                <c:pt idx="831" formatCode="General">
                  <c:v>-4.2817299999999996</c:v>
                </c:pt>
                <c:pt idx="832" formatCode="General">
                  <c:v>-4.2129700000000003</c:v>
                </c:pt>
                <c:pt idx="833" formatCode="General">
                  <c:v>-4.1447200000000004</c:v>
                </c:pt>
                <c:pt idx="834" formatCode="General">
                  <c:v>-4.0769700000000002</c:v>
                </c:pt>
                <c:pt idx="835" formatCode="General">
                  <c:v>-4.0097500000000004</c:v>
                </c:pt>
                <c:pt idx="836" formatCode="General">
                  <c:v>-3.9430700000000001</c:v>
                </c:pt>
                <c:pt idx="837" formatCode="General">
                  <c:v>-3.8769300000000002</c:v>
                </c:pt>
                <c:pt idx="838" formatCode="General">
                  <c:v>-3.81135</c:v>
                </c:pt>
                <c:pt idx="839" formatCode="General">
                  <c:v>-3.74634</c:v>
                </c:pt>
                <c:pt idx="840" formatCode="General">
                  <c:v>-3.6818900000000001</c:v>
                </c:pt>
                <c:pt idx="841" formatCode="General">
                  <c:v>-3.6180400000000001</c:v>
                </c:pt>
                <c:pt idx="842" formatCode="General">
                  <c:v>-3.55477</c:v>
                </c:pt>
                <c:pt idx="843" formatCode="General">
                  <c:v>-3.4921000000000002</c:v>
                </c:pt>
                <c:pt idx="844" formatCode="General">
                  <c:v>-3.43004</c:v>
                </c:pt>
                <c:pt idx="845" formatCode="General">
                  <c:v>-3.3685900000000002</c:v>
                </c:pt>
                <c:pt idx="846" formatCode="General">
                  <c:v>-3.30776</c:v>
                </c:pt>
                <c:pt idx="847" formatCode="General">
                  <c:v>-3.24756</c:v>
                </c:pt>
                <c:pt idx="848" formatCode="General">
                  <c:v>-3.1880000000000002</c:v>
                </c:pt>
                <c:pt idx="849" formatCode="General">
                  <c:v>-3.12907</c:v>
                </c:pt>
                <c:pt idx="850" formatCode="General">
                  <c:v>-3.0707800000000001</c:v>
                </c:pt>
                <c:pt idx="851" formatCode="General">
                  <c:v>-3.0131399999999999</c:v>
                </c:pt>
                <c:pt idx="852" formatCode="General">
                  <c:v>-2.9561600000000001</c:v>
                </c:pt>
                <c:pt idx="853" formatCode="General">
                  <c:v>-2.8998300000000001</c:v>
                </c:pt>
                <c:pt idx="854" formatCode="General">
                  <c:v>-2.84416</c:v>
                </c:pt>
                <c:pt idx="855" formatCode="General">
                  <c:v>-2.7891499999999998</c:v>
                </c:pt>
                <c:pt idx="856" formatCode="General">
                  <c:v>-2.73482</c:v>
                </c:pt>
                <c:pt idx="857" formatCode="General">
                  <c:v>-2.6811500000000001</c:v>
                </c:pt>
                <c:pt idx="858" formatCode="General">
                  <c:v>-2.6281500000000002</c:v>
                </c:pt>
                <c:pt idx="859" formatCode="General">
                  <c:v>-2.5758200000000002</c:v>
                </c:pt>
                <c:pt idx="860" formatCode="General">
                  <c:v>-2.5241799999999999</c:v>
                </c:pt>
                <c:pt idx="861" formatCode="General">
                  <c:v>-2.4731999999999998</c:v>
                </c:pt>
                <c:pt idx="862" formatCode="General">
                  <c:v>-2.4229099999999999</c:v>
                </c:pt>
                <c:pt idx="863" formatCode="General">
                  <c:v>-2.3732899999999999</c:v>
                </c:pt>
                <c:pt idx="864" formatCode="General">
                  <c:v>-2.3243499999999999</c:v>
                </c:pt>
                <c:pt idx="865" formatCode="General">
                  <c:v>-2.2760899999999999</c:v>
                </c:pt>
                <c:pt idx="866" formatCode="General">
                  <c:v>-2.22851</c:v>
                </c:pt>
                <c:pt idx="867" formatCode="General">
                  <c:v>-2.18161</c:v>
                </c:pt>
                <c:pt idx="868" formatCode="General">
                  <c:v>-2.1353800000000001</c:v>
                </c:pt>
                <c:pt idx="869" formatCode="General">
                  <c:v>-2.0898300000000001</c:v>
                </c:pt>
                <c:pt idx="870" formatCode="General">
                  <c:v>-2.04495</c:v>
                </c:pt>
                <c:pt idx="871" formatCode="General">
                  <c:v>-2.00075</c:v>
                </c:pt>
                <c:pt idx="872" formatCode="General">
                  <c:v>-1.95722</c:v>
                </c:pt>
                <c:pt idx="873" formatCode="General">
                  <c:v>-1.9143600000000001</c:v>
                </c:pt>
                <c:pt idx="874" formatCode="General">
                  <c:v>-1.87216</c:v>
                </c:pt>
                <c:pt idx="875" formatCode="General">
                  <c:v>-1.83063</c:v>
                </c:pt>
                <c:pt idx="876" formatCode="General">
                  <c:v>-1.78976</c:v>
                </c:pt>
                <c:pt idx="877" formatCode="General">
                  <c:v>-1.7495499999999999</c:v>
                </c:pt>
                <c:pt idx="878" formatCode="General">
                  <c:v>-1.7099899999999999</c:v>
                </c:pt>
                <c:pt idx="879" formatCode="General">
                  <c:v>-1.67109</c:v>
                </c:pt>
                <c:pt idx="880" formatCode="General">
                  <c:v>-1.63283</c:v>
                </c:pt>
                <c:pt idx="881" formatCode="General">
                  <c:v>-1.5952200000000001</c:v>
                </c:pt>
                <c:pt idx="882" formatCode="General">
                  <c:v>-1.5582499999999999</c:v>
                </c:pt>
                <c:pt idx="883" formatCode="General">
                  <c:v>-1.5219100000000001</c:v>
                </c:pt>
                <c:pt idx="884" formatCode="General">
                  <c:v>-1.4862</c:v>
                </c:pt>
                <c:pt idx="885" formatCode="General">
                  <c:v>-1.45113</c:v>
                </c:pt>
                <c:pt idx="886" formatCode="General">
                  <c:v>-1.4166700000000001</c:v>
                </c:pt>
                <c:pt idx="887" formatCode="General">
                  <c:v>-1.38283</c:v>
                </c:pt>
                <c:pt idx="888" formatCode="General">
                  <c:v>-1.3495999999999999</c:v>
                </c:pt>
                <c:pt idx="889" formatCode="General">
                  <c:v>-1.31698</c:v>
                </c:pt>
                <c:pt idx="890" formatCode="General">
                  <c:v>-1.2849699999999999</c:v>
                </c:pt>
                <c:pt idx="891" formatCode="General">
                  <c:v>-1.2535499999999999</c:v>
                </c:pt>
                <c:pt idx="892" formatCode="General">
                  <c:v>-1.22272</c:v>
                </c:pt>
                <c:pt idx="893" formatCode="General">
                  <c:v>-1.1924699999999999</c:v>
                </c:pt>
                <c:pt idx="894" formatCode="General">
                  <c:v>-1.1628000000000001</c:v>
                </c:pt>
                <c:pt idx="895" formatCode="General">
                  <c:v>-1.13371</c:v>
                </c:pt>
                <c:pt idx="896" formatCode="General">
                  <c:v>-1.1051899999999999</c:v>
                </c:pt>
                <c:pt idx="897" formatCode="General">
                  <c:v>-1.0772200000000001</c:v>
                </c:pt>
                <c:pt idx="898" formatCode="General">
                  <c:v>-1.0498099999999999</c:v>
                </c:pt>
                <c:pt idx="899" formatCode="General">
                  <c:v>-1.02295</c:v>
                </c:pt>
                <c:pt idx="900">
                  <c:v>-0.99663999999999997</c:v>
                </c:pt>
                <c:pt idx="901">
                  <c:v>-0.97084999999999999</c:v>
                </c:pt>
                <c:pt idx="902">
                  <c:v>-0.9456</c:v>
                </c:pt>
                <c:pt idx="903">
                  <c:v>-0.92086999999999997</c:v>
                </c:pt>
                <c:pt idx="904">
                  <c:v>-0.89666000000000001</c:v>
                </c:pt>
                <c:pt idx="905">
                  <c:v>-0.87295999999999996</c:v>
                </c:pt>
                <c:pt idx="906">
                  <c:v>-0.84975999999999996</c:v>
                </c:pt>
                <c:pt idx="907">
                  <c:v>-0.82706000000000002</c:v>
                </c:pt>
                <c:pt idx="908">
                  <c:v>-0.80484</c:v>
                </c:pt>
                <c:pt idx="909">
                  <c:v>-0.78310999999999997</c:v>
                </c:pt>
                <c:pt idx="910">
                  <c:v>-0.76185999999999998</c:v>
                </c:pt>
                <c:pt idx="911">
                  <c:v>-0.74107000000000001</c:v>
                </c:pt>
                <c:pt idx="912">
                  <c:v>-0.72075</c:v>
                </c:pt>
                <c:pt idx="913">
                  <c:v>-0.70087999999999995</c:v>
                </c:pt>
                <c:pt idx="914">
                  <c:v>-0.68145999999999995</c:v>
                </c:pt>
                <c:pt idx="915">
                  <c:v>-0.66249000000000002</c:v>
                </c:pt>
                <c:pt idx="916">
                  <c:v>-0.64395000000000002</c:v>
                </c:pt>
                <c:pt idx="917">
                  <c:v>-0.62583</c:v>
                </c:pt>
                <c:pt idx="918">
                  <c:v>-0.60814000000000001</c:v>
                </c:pt>
                <c:pt idx="919">
                  <c:v>-0.59086000000000005</c:v>
                </c:pt>
                <c:pt idx="920">
                  <c:v>-0.57399</c:v>
                </c:pt>
                <c:pt idx="921">
                  <c:v>-0.55752000000000002</c:v>
                </c:pt>
                <c:pt idx="922">
                  <c:v>-0.54144000000000003</c:v>
                </c:pt>
                <c:pt idx="923">
                  <c:v>-0.52576000000000001</c:v>
                </c:pt>
                <c:pt idx="924">
                  <c:v>-0.51044999999999996</c:v>
                </c:pt>
                <c:pt idx="925">
                  <c:v>-0.49551000000000001</c:v>
                </c:pt>
                <c:pt idx="926">
                  <c:v>-0.48094999999999999</c:v>
                </c:pt>
                <c:pt idx="927">
                  <c:v>-0.46673999999999999</c:v>
                </c:pt>
                <c:pt idx="928">
                  <c:v>-0.45289000000000001</c:v>
                </c:pt>
                <c:pt idx="929">
                  <c:v>-0.43937999999999999</c:v>
                </c:pt>
                <c:pt idx="930">
                  <c:v>-0.42621999999999999</c:v>
                </c:pt>
                <c:pt idx="931">
                  <c:v>-0.41338000000000003</c:v>
                </c:pt>
                <c:pt idx="932">
                  <c:v>-0.40088000000000001</c:v>
                </c:pt>
                <c:pt idx="933">
                  <c:v>-0.38869999999999999</c:v>
                </c:pt>
                <c:pt idx="934">
                  <c:v>-0.37684000000000001</c:v>
                </c:pt>
                <c:pt idx="935">
                  <c:v>-0.36527999999999999</c:v>
                </c:pt>
                <c:pt idx="936">
                  <c:v>-0.35403000000000001</c:v>
                </c:pt>
                <c:pt idx="937">
                  <c:v>-0.34306999999999999</c:v>
                </c:pt>
                <c:pt idx="938">
                  <c:v>-0.33239999999999997</c:v>
                </c:pt>
                <c:pt idx="939">
                  <c:v>-0.32201999999999997</c:v>
                </c:pt>
                <c:pt idx="940">
                  <c:v>-0.31191999999999998</c:v>
                </c:pt>
                <c:pt idx="941">
                  <c:v>-0.30209000000000003</c:v>
                </c:pt>
                <c:pt idx="942">
                  <c:v>-0.29253000000000001</c:v>
                </c:pt>
                <c:pt idx="943">
                  <c:v>-0.28322999999999998</c:v>
                </c:pt>
                <c:pt idx="944">
                  <c:v>-0.27418999999999999</c:v>
                </c:pt>
                <c:pt idx="945">
                  <c:v>-0.26539000000000001</c:v>
                </c:pt>
                <c:pt idx="946">
                  <c:v>-0.25684000000000001</c:v>
                </c:pt>
                <c:pt idx="947">
                  <c:v>-0.24853</c:v>
                </c:pt>
                <c:pt idx="948">
                  <c:v>-0.24046000000000001</c:v>
                </c:pt>
                <c:pt idx="949">
                  <c:v>-0.23261000000000001</c:v>
                </c:pt>
                <c:pt idx="950">
                  <c:v>-0.22499</c:v>
                </c:pt>
                <c:pt idx="951">
                  <c:v>-0.21758</c:v>
                </c:pt>
                <c:pt idx="952">
                  <c:v>-0.21038999999999999</c:v>
                </c:pt>
                <c:pt idx="953">
                  <c:v>-0.2034</c:v>
                </c:pt>
                <c:pt idx="954">
                  <c:v>-0.19661999999999999</c:v>
                </c:pt>
                <c:pt idx="955">
                  <c:v>-0.19003999999999999</c:v>
                </c:pt>
                <c:pt idx="956">
                  <c:v>-0.18365000000000001</c:v>
                </c:pt>
                <c:pt idx="957">
                  <c:v>-0.17745</c:v>
                </c:pt>
                <c:pt idx="958">
                  <c:v>-0.17144000000000001</c:v>
                </c:pt>
                <c:pt idx="959">
                  <c:v>-0.1656</c:v>
                </c:pt>
                <c:pt idx="960">
                  <c:v>-0.15994</c:v>
                </c:pt>
                <c:pt idx="961">
                  <c:v>-0.15445</c:v>
                </c:pt>
                <c:pt idx="962">
                  <c:v>-0.14913000000000001</c:v>
                </c:pt>
                <c:pt idx="963">
                  <c:v>-0.14396999999999999</c:v>
                </c:pt>
                <c:pt idx="964">
                  <c:v>-0.13897000000000001</c:v>
                </c:pt>
                <c:pt idx="965">
                  <c:v>-0.13411999999999999</c:v>
                </c:pt>
                <c:pt idx="966">
                  <c:v>-0.12942000000000001</c:v>
                </c:pt>
                <c:pt idx="967">
                  <c:v>-0.12486999999999999</c:v>
                </c:pt>
                <c:pt idx="968">
                  <c:v>-0.12046999999999999</c:v>
                </c:pt>
                <c:pt idx="969">
                  <c:v>-0.1162</c:v>
                </c:pt>
                <c:pt idx="970">
                  <c:v>-0.11206000000000001</c:v>
                </c:pt>
                <c:pt idx="971">
                  <c:v>-0.10806</c:v>
                </c:pt>
                <c:pt idx="972">
                  <c:v>-0.10417999999999999</c:v>
                </c:pt>
                <c:pt idx="973">
                  <c:v>-0.10043000000000001</c:v>
                </c:pt>
                <c:pt idx="974">
                  <c:v>-9.6799999999999997E-2</c:v>
                </c:pt>
                <c:pt idx="975">
                  <c:v>-9.3289999999999998E-2</c:v>
                </c:pt>
                <c:pt idx="976">
                  <c:v>-8.9889999999999998E-2</c:v>
                </c:pt>
                <c:pt idx="977">
                  <c:v>-8.6610000000000006E-2</c:v>
                </c:pt>
                <c:pt idx="978">
                  <c:v>-8.3430000000000004E-2</c:v>
                </c:pt>
                <c:pt idx="979">
                  <c:v>-8.0360000000000001E-2</c:v>
                </c:pt>
                <c:pt idx="980">
                  <c:v>-7.7380000000000004E-2</c:v>
                </c:pt>
                <c:pt idx="981">
                  <c:v>-7.4510000000000007E-2</c:v>
                </c:pt>
                <c:pt idx="982">
                  <c:v>-7.1739999999999998E-2</c:v>
                </c:pt>
                <c:pt idx="983">
                  <c:v>-6.905E-2</c:v>
                </c:pt>
                <c:pt idx="984">
                  <c:v>-6.6460000000000005E-2</c:v>
                </c:pt>
                <c:pt idx="985">
                  <c:v>-6.3960000000000003E-2</c:v>
                </c:pt>
                <c:pt idx="986">
                  <c:v>-6.1539999999999997E-2</c:v>
                </c:pt>
                <c:pt idx="987">
                  <c:v>-5.9200000000000003E-2</c:v>
                </c:pt>
                <c:pt idx="988">
                  <c:v>-5.6950000000000001E-2</c:v>
                </c:pt>
                <c:pt idx="989">
                  <c:v>-5.4769999999999999E-2</c:v>
                </c:pt>
                <c:pt idx="990">
                  <c:v>-5.2670000000000002E-2</c:v>
                </c:pt>
                <c:pt idx="991">
                  <c:v>-5.0639999999999998E-2</c:v>
                </c:pt>
                <c:pt idx="992">
                  <c:v>-4.8680000000000001E-2</c:v>
                </c:pt>
                <c:pt idx="993">
                  <c:v>-4.6789999999999998E-2</c:v>
                </c:pt>
                <c:pt idx="994">
                  <c:v>-4.4970000000000003E-2</c:v>
                </c:pt>
                <c:pt idx="995">
                  <c:v>-4.3209999999999998E-2</c:v>
                </c:pt>
                <c:pt idx="996">
                  <c:v>-4.1520000000000001E-2</c:v>
                </c:pt>
                <c:pt idx="997">
                  <c:v>-3.9879999999999999E-2</c:v>
                </c:pt>
                <c:pt idx="998">
                  <c:v>-3.8309999999999997E-2</c:v>
                </c:pt>
                <c:pt idx="999">
                  <c:v>-3.6790000000000003E-2</c:v>
                </c:pt>
              </c:numCache>
            </c:numRef>
          </c:yVal>
          <c:smooth val="0"/>
          <c:extLst>
            <c:ext xmlns:c16="http://schemas.microsoft.com/office/drawing/2014/chart" uri="{C3380CC4-5D6E-409C-BE32-E72D297353CC}">
              <c16:uniqueId val="{00000003-552A-44D2-9C5A-ED687D191C5F}"/>
            </c:ext>
          </c:extLst>
        </c:ser>
        <c:ser>
          <c:idx val="4"/>
          <c:order val="4"/>
          <c:tx>
            <c:strRef>
              <c:f>'35'!$F$1</c:f>
              <c:strCache>
                <c:ptCount val="1"/>
                <c:pt idx="0">
                  <c:v>Skeletal </c:v>
                </c:pt>
              </c:strCache>
            </c:strRef>
          </c:tx>
          <c:spPr>
            <a:ln w="12700">
              <a:solidFill>
                <a:srgbClr val="7030A0"/>
              </a:solidFill>
              <a:prstDash val="sys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'35'!$F$2:$F$1001</c:f>
              <c:numCache>
                <c:formatCode>0.00E+00</c:formatCode>
                <c:ptCount val="1000"/>
                <c:pt idx="0">
                  <c:v>-2.2602199999999998E-34</c:v>
                </c:pt>
                <c:pt idx="1">
                  <c:v>-2.71462E-34</c:v>
                </c:pt>
                <c:pt idx="2">
                  <c:v>-3.25967E-34</c:v>
                </c:pt>
                <c:pt idx="3">
                  <c:v>-3.9133400000000004E-34</c:v>
                </c:pt>
                <c:pt idx="4">
                  <c:v>-4.6970999999999998E-34</c:v>
                </c:pt>
                <c:pt idx="5">
                  <c:v>-5.6366399999999996E-34</c:v>
                </c:pt>
                <c:pt idx="6">
                  <c:v>-6.7626799999999996E-34</c:v>
                </c:pt>
                <c:pt idx="7">
                  <c:v>-8.1119499999999997E-34</c:v>
                </c:pt>
                <c:pt idx="8">
                  <c:v>-9.7283800000000005E-34</c:v>
                </c:pt>
                <c:pt idx="9">
                  <c:v>-1.1664400000000001E-33</c:v>
                </c:pt>
                <c:pt idx="10">
                  <c:v>-1.39828E-33</c:v>
                </c:pt>
                <c:pt idx="11">
                  <c:v>-1.6758499999999999E-33</c:v>
                </c:pt>
                <c:pt idx="12">
                  <c:v>-2.0080900000000001E-33</c:v>
                </c:pt>
                <c:pt idx="13">
                  <c:v>-2.40568E-33</c:v>
                </c:pt>
                <c:pt idx="14">
                  <c:v>-2.8813900000000001E-33</c:v>
                </c:pt>
                <c:pt idx="15">
                  <c:v>-3.4504400000000002E-33</c:v>
                </c:pt>
                <c:pt idx="16">
                  <c:v>-4.131E-33</c:v>
                </c:pt>
                <c:pt idx="17">
                  <c:v>-4.9447499999999999E-33</c:v>
                </c:pt>
                <c:pt idx="18">
                  <c:v>-5.9175399999999998E-33</c:v>
                </c:pt>
                <c:pt idx="19">
                  <c:v>-7.0802099999999999E-33</c:v>
                </c:pt>
                <c:pt idx="20">
                  <c:v>-8.4695299999999999E-33</c:v>
                </c:pt>
                <c:pt idx="21">
                  <c:v>-1.0129299999999999E-32</c:v>
                </c:pt>
                <c:pt idx="22">
                  <c:v>-1.2111900000000001E-32</c:v>
                </c:pt>
                <c:pt idx="23">
                  <c:v>-1.4479300000000001E-32</c:v>
                </c:pt>
                <c:pt idx="24">
                  <c:v>-1.7305899999999999E-32</c:v>
                </c:pt>
                <c:pt idx="25">
                  <c:v>-2.068E-32</c:v>
                </c:pt>
                <c:pt idx="26">
                  <c:v>-2.4706600000000001E-32</c:v>
                </c:pt>
                <c:pt idx="27">
                  <c:v>-2.9510900000000001E-32</c:v>
                </c:pt>
                <c:pt idx="28">
                  <c:v>-3.5242100000000002E-32</c:v>
                </c:pt>
                <c:pt idx="29">
                  <c:v>-4.2077400000000001E-32</c:v>
                </c:pt>
                <c:pt idx="30">
                  <c:v>-5.0227900000000004E-32</c:v>
                </c:pt>
                <c:pt idx="31">
                  <c:v>-5.9944399999999999E-32</c:v>
                </c:pt>
                <c:pt idx="32">
                  <c:v>-7.1525399999999998E-32</c:v>
                </c:pt>
                <c:pt idx="33">
                  <c:v>-8.5325799999999997E-32</c:v>
                </c:pt>
                <c:pt idx="34">
                  <c:v>-1.0176699999999999E-31</c:v>
                </c:pt>
                <c:pt idx="35">
                  <c:v>-1.21351E-31</c:v>
                </c:pt>
                <c:pt idx="36">
                  <c:v>-1.4467399999999999E-31</c:v>
                </c:pt>
                <c:pt idx="37">
                  <c:v>-1.7244199999999999E-31</c:v>
                </c:pt>
                <c:pt idx="38">
                  <c:v>-2.05496E-31</c:v>
                </c:pt>
                <c:pt idx="39">
                  <c:v>-2.44835E-31</c:v>
                </c:pt>
                <c:pt idx="40">
                  <c:v>-2.9164200000000001E-31</c:v>
                </c:pt>
                <c:pt idx="41">
                  <c:v>-3.4732499999999999E-31</c:v>
                </c:pt>
                <c:pt idx="42">
                  <c:v>-4.13552E-31</c:v>
                </c:pt>
                <c:pt idx="43">
                  <c:v>-4.9230299999999997E-31</c:v>
                </c:pt>
                <c:pt idx="44">
                  <c:v>-5.85926E-31</c:v>
                </c:pt>
                <c:pt idx="45">
                  <c:v>-6.9720600000000002E-31</c:v>
                </c:pt>
                <c:pt idx="46">
                  <c:v>-8.2944599999999993E-31</c:v>
                </c:pt>
                <c:pt idx="47">
                  <c:v>-9.8655899999999995E-31</c:v>
                </c:pt>
                <c:pt idx="48">
                  <c:v>-1.17318E-30</c:v>
                </c:pt>
                <c:pt idx="49">
                  <c:v>-1.39482E-30</c:v>
                </c:pt>
                <c:pt idx="50">
                  <c:v>-1.6579700000000001E-30</c:v>
                </c:pt>
                <c:pt idx="51">
                  <c:v>-1.9703599999999999E-30</c:v>
                </c:pt>
                <c:pt idx="52">
                  <c:v>-2.3410999999999999E-30</c:v>
                </c:pt>
                <c:pt idx="53">
                  <c:v>-2.78102E-30</c:v>
                </c:pt>
                <c:pt idx="54">
                  <c:v>-3.30291E-30</c:v>
                </c:pt>
                <c:pt idx="55">
                  <c:v>-3.9219099999999999E-30</c:v>
                </c:pt>
                <c:pt idx="56">
                  <c:v>-4.6559300000000001E-30</c:v>
                </c:pt>
                <c:pt idx="57">
                  <c:v>-5.5261599999999998E-30</c:v>
                </c:pt>
                <c:pt idx="58">
                  <c:v>-6.5576599999999994E-30</c:v>
                </c:pt>
                <c:pt idx="59">
                  <c:v>-7.7800500000000006E-30</c:v>
                </c:pt>
                <c:pt idx="60">
                  <c:v>-9.2283499999999994E-30</c:v>
                </c:pt>
                <c:pt idx="61">
                  <c:v>-1.09439E-29</c:v>
                </c:pt>
                <c:pt idx="62">
                  <c:v>-1.29757E-29</c:v>
                </c:pt>
                <c:pt idx="63">
                  <c:v>-1.5381499999999999E-29</c:v>
                </c:pt>
                <c:pt idx="64">
                  <c:v>-1.8229399999999999E-29</c:v>
                </c:pt>
                <c:pt idx="65">
                  <c:v>-2.16001E-29</c:v>
                </c:pt>
                <c:pt idx="66">
                  <c:v>-2.5588600000000002E-29</c:v>
                </c:pt>
                <c:pt idx="67">
                  <c:v>-3.0307100000000002E-29</c:v>
                </c:pt>
                <c:pt idx="68">
                  <c:v>-3.5888299999999997E-29</c:v>
                </c:pt>
                <c:pt idx="69">
                  <c:v>-4.2488100000000001E-29</c:v>
                </c:pt>
                <c:pt idx="70">
                  <c:v>-5.0291099999999998E-29</c:v>
                </c:pt>
                <c:pt idx="71">
                  <c:v>-5.9514599999999994E-29</c:v>
                </c:pt>
                <c:pt idx="72">
                  <c:v>-7.0414699999999999E-29</c:v>
                </c:pt>
                <c:pt idx="73">
                  <c:v>-8.3293599999999997E-29</c:v>
                </c:pt>
                <c:pt idx="74">
                  <c:v>-9.8507300000000004E-29</c:v>
                </c:pt>
                <c:pt idx="75">
                  <c:v>-1.1647500000000001E-28</c:v>
                </c:pt>
                <c:pt idx="76">
                  <c:v>-1.37691E-28</c:v>
                </c:pt>
                <c:pt idx="77">
                  <c:v>-1.62737E-28</c:v>
                </c:pt>
                <c:pt idx="78">
                  <c:v>-1.9229900000000001E-28</c:v>
                </c:pt>
                <c:pt idx="79">
                  <c:v>-2.27182E-28</c:v>
                </c:pt>
                <c:pt idx="80">
                  <c:v>-2.6833599999999999E-28</c:v>
                </c:pt>
                <c:pt idx="81">
                  <c:v>-3.1687899999999999E-28</c:v>
                </c:pt>
                <c:pt idx="82">
                  <c:v>-3.7412400000000001E-28</c:v>
                </c:pt>
                <c:pt idx="83">
                  <c:v>-4.4161699999999999E-28</c:v>
                </c:pt>
                <c:pt idx="84">
                  <c:v>-5.21176E-28</c:v>
                </c:pt>
                <c:pt idx="85">
                  <c:v>-6.1493799999999999E-28</c:v>
                </c:pt>
                <c:pt idx="86">
                  <c:v>-7.25415E-28</c:v>
                </c:pt>
                <c:pt idx="87">
                  <c:v>-8.5555800000000005E-28</c:v>
                </c:pt>
                <c:pt idx="88">
                  <c:v>-1.0088399999999999E-27</c:v>
                </c:pt>
                <c:pt idx="89">
                  <c:v>-1.18932E-27</c:v>
                </c:pt>
                <c:pt idx="90">
                  <c:v>-1.40181E-27</c:v>
                </c:pt>
                <c:pt idx="91">
                  <c:v>-1.6519E-27</c:v>
                </c:pt>
                <c:pt idx="92">
                  <c:v>-1.9461999999999999E-27</c:v>
                </c:pt>
                <c:pt idx="93">
                  <c:v>-2.29245E-27</c:v>
                </c:pt>
                <c:pt idx="94">
                  <c:v>-2.69974E-27</c:v>
                </c:pt>
                <c:pt idx="95">
                  <c:v>-3.1787100000000001E-27</c:v>
                </c:pt>
                <c:pt idx="96">
                  <c:v>-3.7418599999999998E-27</c:v>
                </c:pt>
                <c:pt idx="97">
                  <c:v>-4.4038500000000001E-27</c:v>
                </c:pt>
                <c:pt idx="98">
                  <c:v>-5.1818599999999997E-27</c:v>
                </c:pt>
                <c:pt idx="99">
                  <c:v>-6.0960400000000002E-27</c:v>
                </c:pt>
                <c:pt idx="100">
                  <c:v>-7.1699699999999998E-27</c:v>
                </c:pt>
                <c:pt idx="101">
                  <c:v>-8.4313199999999994E-27</c:v>
                </c:pt>
                <c:pt idx="102">
                  <c:v>-9.9124700000000001E-27</c:v>
                </c:pt>
                <c:pt idx="103">
                  <c:v>-1.16513E-26</c:v>
                </c:pt>
                <c:pt idx="104">
                  <c:v>-1.36924E-26</c:v>
                </c:pt>
                <c:pt idx="105">
                  <c:v>-1.60875E-26</c:v>
                </c:pt>
                <c:pt idx="106">
                  <c:v>-1.8897699999999999E-26</c:v>
                </c:pt>
                <c:pt idx="107">
                  <c:v>-2.2194000000000001E-26</c:v>
                </c:pt>
                <c:pt idx="108">
                  <c:v>-2.6059799999999998E-26</c:v>
                </c:pt>
                <c:pt idx="109">
                  <c:v>-3.0592500000000002E-26</c:v>
                </c:pt>
                <c:pt idx="110">
                  <c:v>-3.5906000000000001E-26</c:v>
                </c:pt>
                <c:pt idx="111">
                  <c:v>-4.2133500000000002E-26</c:v>
                </c:pt>
                <c:pt idx="112">
                  <c:v>-4.9430599999999999E-26</c:v>
                </c:pt>
                <c:pt idx="113">
                  <c:v>-5.7979200000000004E-26</c:v>
                </c:pt>
                <c:pt idx="114">
                  <c:v>-6.7991900000000006E-26</c:v>
                </c:pt>
                <c:pt idx="115">
                  <c:v>-7.9716799999999997E-26</c:v>
                </c:pt>
                <c:pt idx="116">
                  <c:v>-9.3443899999999996E-26</c:v>
                </c:pt>
                <c:pt idx="117">
                  <c:v>-1.09512E-25</c:v>
                </c:pt>
                <c:pt idx="118">
                  <c:v>-1.28315E-25</c:v>
                </c:pt>
                <c:pt idx="119">
                  <c:v>-1.5031500000000001E-25</c:v>
                </c:pt>
                <c:pt idx="120">
                  <c:v>-1.7605100000000001E-25</c:v>
                </c:pt>
                <c:pt idx="121">
                  <c:v>-2.0614800000000001E-25</c:v>
                </c:pt>
                <c:pt idx="122">
                  <c:v>-2.4133999999999998E-25</c:v>
                </c:pt>
                <c:pt idx="123">
                  <c:v>-2.8248100000000002E-25</c:v>
                </c:pt>
                <c:pt idx="124">
                  <c:v>-3.3056400000000002E-25</c:v>
                </c:pt>
                <c:pt idx="125">
                  <c:v>-3.8675000000000001E-25</c:v>
                </c:pt>
                <c:pt idx="126">
                  <c:v>-4.5239100000000003E-25</c:v>
                </c:pt>
                <c:pt idx="127">
                  <c:v>-5.2906000000000004E-25</c:v>
                </c:pt>
                <c:pt idx="128">
                  <c:v>-6.1859300000000002E-25</c:v>
                </c:pt>
                <c:pt idx="129">
                  <c:v>-7.2312400000000004E-25</c:v>
                </c:pt>
                <c:pt idx="130">
                  <c:v>-8.4514000000000001E-25</c:v>
                </c:pt>
                <c:pt idx="131">
                  <c:v>-9.8753599999999997E-25</c:v>
                </c:pt>
                <c:pt idx="132">
                  <c:v>-1.1536800000000001E-24</c:v>
                </c:pt>
                <c:pt idx="133">
                  <c:v>-1.34749E-24</c:v>
                </c:pt>
                <c:pt idx="134">
                  <c:v>-1.57353E-24</c:v>
                </c:pt>
                <c:pt idx="135">
                  <c:v>-1.8370999999999998E-24</c:v>
                </c:pt>
                <c:pt idx="136">
                  <c:v>-2.1443600000000001E-24</c:v>
                </c:pt>
                <c:pt idx="137">
                  <c:v>-2.5024800000000001E-24</c:v>
                </c:pt>
                <c:pt idx="138">
                  <c:v>-2.9197899999999999E-24</c:v>
                </c:pt>
                <c:pt idx="139">
                  <c:v>-3.40598E-24</c:v>
                </c:pt>
                <c:pt idx="140">
                  <c:v>-3.9722800000000002E-24</c:v>
                </c:pt>
                <c:pt idx="141">
                  <c:v>-4.6317600000000002E-24</c:v>
                </c:pt>
                <c:pt idx="142">
                  <c:v>-5.3995899999999997E-24</c:v>
                </c:pt>
                <c:pt idx="143">
                  <c:v>-6.29337E-24</c:v>
                </c:pt>
                <c:pt idx="144">
                  <c:v>-7.3335500000000007E-24</c:v>
                </c:pt>
                <c:pt idx="145">
                  <c:v>-8.5438499999999997E-24</c:v>
                </c:pt>
                <c:pt idx="146">
                  <c:v>-9.9517800000000001E-24</c:v>
                </c:pt>
                <c:pt idx="147">
                  <c:v>-1.15893E-23</c:v>
                </c:pt>
                <c:pt idx="148">
                  <c:v>-1.34934E-23</c:v>
                </c:pt>
                <c:pt idx="149">
                  <c:v>-1.5706999999999999E-23</c:v>
                </c:pt>
                <c:pt idx="150">
                  <c:v>-1.82798E-23</c:v>
                </c:pt>
                <c:pt idx="151">
                  <c:v>-2.12697E-23</c:v>
                </c:pt>
                <c:pt idx="152">
                  <c:v>-2.4743300000000001E-23</c:v>
                </c:pt>
                <c:pt idx="153">
                  <c:v>-2.8778100000000002E-23</c:v>
                </c:pt>
                <c:pt idx="154">
                  <c:v>-3.3463799999999998E-23</c:v>
                </c:pt>
                <c:pt idx="155">
                  <c:v>-3.89041E-23</c:v>
                </c:pt>
                <c:pt idx="156">
                  <c:v>-4.5219399999999998E-23</c:v>
                </c:pt>
                <c:pt idx="157">
                  <c:v>-5.2548800000000003E-23</c:v>
                </c:pt>
                <c:pt idx="158">
                  <c:v>-6.1053199999999999E-23</c:v>
                </c:pt>
                <c:pt idx="159">
                  <c:v>-7.0919000000000003E-23</c:v>
                </c:pt>
                <c:pt idx="160">
                  <c:v>-8.2361599999999996E-23</c:v>
                </c:pt>
                <c:pt idx="161">
                  <c:v>-9.5630199999999996E-23</c:v>
                </c:pt>
                <c:pt idx="162">
                  <c:v>-1.1101300000000001E-22</c:v>
                </c:pt>
                <c:pt idx="163">
                  <c:v>-1.2884299999999999E-22</c:v>
                </c:pt>
                <c:pt idx="164">
                  <c:v>-1.49505E-22</c:v>
                </c:pt>
                <c:pt idx="165">
                  <c:v>-1.7344399999999999E-22</c:v>
                </c:pt>
                <c:pt idx="166">
                  <c:v>-2.01173E-22</c:v>
                </c:pt>
                <c:pt idx="167">
                  <c:v>-2.3328700000000001E-22</c:v>
                </c:pt>
                <c:pt idx="168">
                  <c:v>-2.7046900000000002E-22</c:v>
                </c:pt>
                <c:pt idx="169">
                  <c:v>-3.1351200000000001E-22</c:v>
                </c:pt>
                <c:pt idx="170">
                  <c:v>-3.63327E-22</c:v>
                </c:pt>
                <c:pt idx="171">
                  <c:v>-4.20969E-22</c:v>
                </c:pt>
                <c:pt idx="172">
                  <c:v>-4.8765300000000003E-22</c:v>
                </c:pt>
                <c:pt idx="173">
                  <c:v>-5.6478100000000004E-22</c:v>
                </c:pt>
                <c:pt idx="174">
                  <c:v>-6.5396899999999998E-22</c:v>
                </c:pt>
                <c:pt idx="175">
                  <c:v>-7.5708099999999999E-22</c:v>
                </c:pt>
                <c:pt idx="176">
                  <c:v>-8.7626599999999993E-22</c:v>
                </c:pt>
                <c:pt idx="177">
                  <c:v>-1.014E-21</c:v>
                </c:pt>
                <c:pt idx="178">
                  <c:v>-1.1731299999999999E-21</c:v>
                </c:pt>
                <c:pt idx="179">
                  <c:v>-1.35696E-21</c:v>
                </c:pt>
                <c:pt idx="180">
                  <c:v>-1.56925E-21</c:v>
                </c:pt>
                <c:pt idx="181">
                  <c:v>-1.8143700000000001E-21</c:v>
                </c:pt>
                <c:pt idx="182">
                  <c:v>-2.09734E-21</c:v>
                </c:pt>
                <c:pt idx="183">
                  <c:v>-2.4239299999999999E-21</c:v>
                </c:pt>
                <c:pt idx="184">
                  <c:v>-2.8007799999999999E-21</c:v>
                </c:pt>
                <c:pt idx="185">
                  <c:v>-3.2355399999999998E-21</c:v>
                </c:pt>
                <c:pt idx="186">
                  <c:v>-3.7369900000000002E-21</c:v>
                </c:pt>
                <c:pt idx="187">
                  <c:v>-4.3152499999999998E-21</c:v>
                </c:pt>
                <c:pt idx="188">
                  <c:v>-4.98193E-21</c:v>
                </c:pt>
                <c:pt idx="189">
                  <c:v>-5.7503999999999998E-21</c:v>
                </c:pt>
                <c:pt idx="190">
                  <c:v>-6.6360000000000002E-21</c:v>
                </c:pt>
                <c:pt idx="191">
                  <c:v>-7.6563699999999997E-21</c:v>
                </c:pt>
                <c:pt idx="192">
                  <c:v>-8.8317699999999997E-21</c:v>
                </c:pt>
                <c:pt idx="193">
                  <c:v>-1.01855E-20</c:v>
                </c:pt>
                <c:pt idx="194">
                  <c:v>-1.1744199999999999E-20</c:v>
                </c:pt>
                <c:pt idx="195">
                  <c:v>-1.35385E-20</c:v>
                </c:pt>
                <c:pt idx="196">
                  <c:v>-1.56037E-20</c:v>
                </c:pt>
                <c:pt idx="197">
                  <c:v>-1.79802E-20</c:v>
                </c:pt>
                <c:pt idx="198">
                  <c:v>-2.07142E-20</c:v>
                </c:pt>
                <c:pt idx="199">
                  <c:v>-2.3858899999999999E-20</c:v>
                </c:pt>
                <c:pt idx="200">
                  <c:v>-2.74752E-20</c:v>
                </c:pt>
                <c:pt idx="201">
                  <c:v>-3.1632999999999997E-20</c:v>
                </c:pt>
                <c:pt idx="202">
                  <c:v>-3.6412199999999999E-20</c:v>
                </c:pt>
                <c:pt idx="203">
                  <c:v>-4.1904599999999999E-20</c:v>
                </c:pt>
                <c:pt idx="204">
                  <c:v>-4.8215300000000001E-20</c:v>
                </c:pt>
                <c:pt idx="205">
                  <c:v>-5.5464699999999994E-20</c:v>
                </c:pt>
                <c:pt idx="206">
                  <c:v>-6.3790500000000003E-20</c:v>
                </c:pt>
                <c:pt idx="207">
                  <c:v>-7.3350600000000004E-20</c:v>
                </c:pt>
                <c:pt idx="208">
                  <c:v>-8.43257E-20</c:v>
                </c:pt>
                <c:pt idx="209">
                  <c:v>-9.6922400000000004E-20</c:v>
                </c:pt>
                <c:pt idx="210">
                  <c:v>-1.11377E-19</c:v>
                </c:pt>
                <c:pt idx="211">
                  <c:v>-1.2796100000000001E-19</c:v>
                </c:pt>
                <c:pt idx="212">
                  <c:v>-1.4698300000000001E-19</c:v>
                </c:pt>
                <c:pt idx="213">
                  <c:v>-1.68796E-19</c:v>
                </c:pt>
                <c:pt idx="214">
                  <c:v>-1.9380700000000001E-19</c:v>
                </c:pt>
                <c:pt idx="215">
                  <c:v>-2.2247499999999999E-19</c:v>
                </c:pt>
                <c:pt idx="216">
                  <c:v>-2.5533099999999999E-19</c:v>
                </c:pt>
                <c:pt idx="217">
                  <c:v>-2.9297700000000001E-19</c:v>
                </c:pt>
                <c:pt idx="218">
                  <c:v>-3.3610300000000002E-19</c:v>
                </c:pt>
                <c:pt idx="219">
                  <c:v>-3.8549399999999998E-19</c:v>
                </c:pt>
                <c:pt idx="220">
                  <c:v>-4.4205099999999998E-19</c:v>
                </c:pt>
                <c:pt idx="221">
                  <c:v>-5.0679899999999998E-19</c:v>
                </c:pt>
                <c:pt idx="222">
                  <c:v>-5.8090699999999998E-19</c:v>
                </c:pt>
                <c:pt idx="223">
                  <c:v>-6.6571099999999997E-19</c:v>
                </c:pt>
                <c:pt idx="224">
                  <c:v>-7.6273399999999996E-19</c:v>
                </c:pt>
                <c:pt idx="225">
                  <c:v>-8.7371199999999994E-19</c:v>
                </c:pt>
                <c:pt idx="226">
                  <c:v>-1.0006300000000001E-18</c:v>
                </c:pt>
                <c:pt idx="227">
                  <c:v>-1.1457399999999999E-18</c:v>
                </c:pt>
                <c:pt idx="228">
                  <c:v>-1.3116099999999999E-18</c:v>
                </c:pt>
                <c:pt idx="229">
                  <c:v>-1.5011800000000001E-18</c:v>
                </c:pt>
                <c:pt idx="230">
                  <c:v>-1.7177900000000001E-18</c:v>
                </c:pt>
                <c:pt idx="231">
                  <c:v>-1.9652300000000001E-18</c:v>
                </c:pt>
                <c:pt idx="232">
                  <c:v>-2.2478499999999999E-18</c:v>
                </c:pt>
                <c:pt idx="233">
                  <c:v>-2.5705599999999999E-18</c:v>
                </c:pt>
                <c:pt idx="234">
                  <c:v>-2.9389900000000002E-18</c:v>
                </c:pt>
                <c:pt idx="235">
                  <c:v>-3.3595099999999999E-18</c:v>
                </c:pt>
                <c:pt idx="236">
                  <c:v>-3.8393800000000003E-18</c:v>
                </c:pt>
                <c:pt idx="237">
                  <c:v>-4.3868799999999999E-18</c:v>
                </c:pt>
                <c:pt idx="238">
                  <c:v>-5.0113799999999999E-18</c:v>
                </c:pt>
                <c:pt idx="239">
                  <c:v>-5.7235799999999999E-18</c:v>
                </c:pt>
                <c:pt idx="240">
                  <c:v>-6.5356200000000004E-18</c:v>
                </c:pt>
                <c:pt idx="241">
                  <c:v>-7.4612799999999995E-18</c:v>
                </c:pt>
                <c:pt idx="242">
                  <c:v>-8.5162499999999997E-18</c:v>
                </c:pt>
                <c:pt idx="243">
                  <c:v>-9.7183299999999993E-18</c:v>
                </c:pt>
                <c:pt idx="244">
                  <c:v>-1.10877E-17</c:v>
                </c:pt>
                <c:pt idx="245">
                  <c:v>-1.2647399999999999E-17</c:v>
                </c:pt>
                <c:pt idx="246">
                  <c:v>-1.44235E-17</c:v>
                </c:pt>
                <c:pt idx="247">
                  <c:v>-1.6445500000000001E-17</c:v>
                </c:pt>
                <c:pt idx="248">
                  <c:v>-1.8747E-17</c:v>
                </c:pt>
                <c:pt idx="249">
                  <c:v>-2.1365999999999999E-17</c:v>
                </c:pt>
                <c:pt idx="250">
                  <c:v>-2.4345799999999999E-17</c:v>
                </c:pt>
                <c:pt idx="251">
                  <c:v>-2.7735300000000001E-17</c:v>
                </c:pt>
                <c:pt idx="252">
                  <c:v>-3.15901E-17</c:v>
                </c:pt>
                <c:pt idx="253">
                  <c:v>-3.5972899999999998E-17</c:v>
                </c:pt>
                <c:pt idx="254">
                  <c:v>-4.0955199999999999E-17</c:v>
                </c:pt>
                <c:pt idx="255">
                  <c:v>-4.6617700000000001E-17</c:v>
                </c:pt>
                <c:pt idx="256">
                  <c:v>-5.3051899999999997E-17</c:v>
                </c:pt>
                <c:pt idx="257">
                  <c:v>-6.0361400000000003E-17</c:v>
                </c:pt>
                <c:pt idx="258">
                  <c:v>-6.8663399999999995E-17</c:v>
                </c:pt>
                <c:pt idx="259">
                  <c:v>-7.8090799999999994E-17</c:v>
                </c:pt>
                <c:pt idx="260">
                  <c:v>-8.8793800000000003E-17</c:v>
                </c:pt>
                <c:pt idx="261">
                  <c:v>-1.00942E-16</c:v>
                </c:pt>
                <c:pt idx="262">
                  <c:v>-1.14729E-16</c:v>
                </c:pt>
                <c:pt idx="263">
                  <c:v>-1.30371E-16</c:v>
                </c:pt>
                <c:pt idx="264">
                  <c:v>-1.48114E-16</c:v>
                </c:pt>
                <c:pt idx="265">
                  <c:v>-1.68236E-16</c:v>
                </c:pt>
                <c:pt idx="266">
                  <c:v>-1.91052E-16</c:v>
                </c:pt>
                <c:pt idx="267">
                  <c:v>-2.1691599999999999E-16</c:v>
                </c:pt>
                <c:pt idx="268">
                  <c:v>-2.4623000000000001E-16</c:v>
                </c:pt>
                <c:pt idx="269">
                  <c:v>-2.79445E-16</c:v>
                </c:pt>
                <c:pt idx="270">
                  <c:v>-3.1707499999999998E-16</c:v>
                </c:pt>
                <c:pt idx="271">
                  <c:v>-3.5969500000000002E-16</c:v>
                </c:pt>
                <c:pt idx="272">
                  <c:v>-4.0795799999999999E-16</c:v>
                </c:pt>
                <c:pt idx="273">
                  <c:v>-4.6259999999999996E-16</c:v>
                </c:pt>
                <c:pt idx="274">
                  <c:v>-5.2444899999999996E-16</c:v>
                </c:pt>
                <c:pt idx="275">
                  <c:v>-5.9444099999999997E-16</c:v>
                </c:pt>
                <c:pt idx="276">
                  <c:v>-6.73632E-16</c:v>
                </c:pt>
                <c:pt idx="277">
                  <c:v>-7.6321199999999997E-16</c:v>
                </c:pt>
                <c:pt idx="278">
                  <c:v>-8.6452100000000001E-16</c:v>
                </c:pt>
                <c:pt idx="279">
                  <c:v>-9.7907099999999997E-16</c:v>
                </c:pt>
                <c:pt idx="280">
                  <c:v>-1.10857E-15</c:v>
                </c:pt>
                <c:pt idx="281">
                  <c:v>-1.2549200000000001E-15</c:v>
                </c:pt>
                <c:pt idx="282">
                  <c:v>-1.4203E-15</c:v>
                </c:pt>
                <c:pt idx="283">
                  <c:v>-1.6071299999999999E-15</c:v>
                </c:pt>
                <c:pt idx="284">
                  <c:v>-1.8181500000000002E-15</c:v>
                </c:pt>
                <c:pt idx="285">
                  <c:v>-2.0564500000000001E-15</c:v>
                </c:pt>
                <c:pt idx="286">
                  <c:v>-2.3254899999999998E-15</c:v>
                </c:pt>
                <c:pt idx="287">
                  <c:v>-2.6291700000000001E-15</c:v>
                </c:pt>
                <c:pt idx="288">
                  <c:v>-2.9718800000000001E-15</c:v>
                </c:pt>
                <c:pt idx="289">
                  <c:v>-3.3585500000000001E-15</c:v>
                </c:pt>
                <c:pt idx="290">
                  <c:v>-3.79473E-15</c:v>
                </c:pt>
                <c:pt idx="291">
                  <c:v>-4.2866500000000003E-15</c:v>
                </c:pt>
                <c:pt idx="292">
                  <c:v>-4.8413200000000003E-15</c:v>
                </c:pt>
                <c:pt idx="293">
                  <c:v>-5.4666000000000001E-15</c:v>
                </c:pt>
                <c:pt idx="294">
                  <c:v>-6.17133E-15</c:v>
                </c:pt>
                <c:pt idx="295">
                  <c:v>-6.9654499999999996E-15</c:v>
                </c:pt>
                <c:pt idx="296">
                  <c:v>-7.8600800000000005E-15</c:v>
                </c:pt>
                <c:pt idx="297">
                  <c:v>-8.8677500000000006E-15</c:v>
                </c:pt>
                <c:pt idx="298">
                  <c:v>-1.00025E-14</c:v>
                </c:pt>
                <c:pt idx="299">
                  <c:v>-1.128E-14</c:v>
                </c:pt>
                <c:pt idx="300">
                  <c:v>-1.27181E-14</c:v>
                </c:pt>
                <c:pt idx="301">
                  <c:v>-1.43364E-14</c:v>
                </c:pt>
                <c:pt idx="302">
                  <c:v>-1.6157300000000001E-14</c:v>
                </c:pt>
                <c:pt idx="303">
                  <c:v>-1.8205599999999999E-14</c:v>
                </c:pt>
                <c:pt idx="304">
                  <c:v>-2.0509200000000001E-14</c:v>
                </c:pt>
                <c:pt idx="305">
                  <c:v>-2.3099400000000001E-14</c:v>
                </c:pt>
                <c:pt idx="306">
                  <c:v>-2.60112E-14</c:v>
                </c:pt>
                <c:pt idx="307">
                  <c:v>-2.9283900000000001E-14</c:v>
                </c:pt>
                <c:pt idx="308">
                  <c:v>-3.29614E-14</c:v>
                </c:pt>
                <c:pt idx="309">
                  <c:v>-3.7092799999999997E-14</c:v>
                </c:pt>
                <c:pt idx="310">
                  <c:v>-4.1733300000000002E-14</c:v>
                </c:pt>
                <c:pt idx="311">
                  <c:v>-4.6944499999999998E-14</c:v>
                </c:pt>
                <c:pt idx="312">
                  <c:v>-5.2795099999999998E-14</c:v>
                </c:pt>
                <c:pt idx="313">
                  <c:v>-5.9362399999999996E-14</c:v>
                </c:pt>
                <c:pt idx="314">
                  <c:v>-6.6732500000000001E-14</c:v>
                </c:pt>
                <c:pt idx="315">
                  <c:v>-7.50018E-14</c:v>
                </c:pt>
                <c:pt idx="316">
                  <c:v>-8.4277899999999995E-14</c:v>
                </c:pt>
                <c:pt idx="317">
                  <c:v>-9.46813E-14</c:v>
                </c:pt>
                <c:pt idx="318">
                  <c:v>-1.06346E-13</c:v>
                </c:pt>
                <c:pt idx="319">
                  <c:v>-1.19424E-13</c:v>
                </c:pt>
                <c:pt idx="320">
                  <c:v>-1.3408E-13</c:v>
                </c:pt>
                <c:pt idx="321">
                  <c:v>-1.50504E-13</c:v>
                </c:pt>
                <c:pt idx="322">
                  <c:v>-1.68904E-13</c:v>
                </c:pt>
                <c:pt idx="323">
                  <c:v>-1.8951300000000001E-13</c:v>
                </c:pt>
                <c:pt idx="324">
                  <c:v>-2.12592E-13</c:v>
                </c:pt>
                <c:pt idx="325">
                  <c:v>-2.38431E-13</c:v>
                </c:pt>
                <c:pt idx="326">
                  <c:v>-2.6735499999999998E-13</c:v>
                </c:pt>
                <c:pt idx="327">
                  <c:v>-2.9972300000000002E-13</c:v>
                </c:pt>
                <c:pt idx="328">
                  <c:v>-3.3593999999999998E-13</c:v>
                </c:pt>
                <c:pt idx="329">
                  <c:v>-3.7645200000000002E-13</c:v>
                </c:pt>
                <c:pt idx="330">
                  <c:v>-4.2176200000000001E-13</c:v>
                </c:pt>
                <c:pt idx="331">
                  <c:v>-4.7242499999999998E-13</c:v>
                </c:pt>
                <c:pt idx="332">
                  <c:v>-5.2906200000000001E-13</c:v>
                </c:pt>
                <c:pt idx="333">
                  <c:v>-5.9236300000000003E-13</c:v>
                </c:pt>
                <c:pt idx="334">
                  <c:v>-6.6309800000000003E-13</c:v>
                </c:pt>
                <c:pt idx="335">
                  <c:v>-7.4212299999999999E-13</c:v>
                </c:pt>
                <c:pt idx="336">
                  <c:v>-8.3039100000000003E-13</c:v>
                </c:pt>
                <c:pt idx="337">
                  <c:v>-9.2895999999999991E-13</c:v>
                </c:pt>
                <c:pt idx="338">
                  <c:v>-1.03901E-12</c:v>
                </c:pt>
                <c:pt idx="339">
                  <c:v>-1.1618499999999999E-12</c:v>
                </c:pt>
                <c:pt idx="340">
                  <c:v>-1.2989399999999999E-12</c:v>
                </c:pt>
                <c:pt idx="341">
                  <c:v>-1.4518999999999999E-12</c:v>
                </c:pt>
                <c:pt idx="342">
                  <c:v>-1.62253E-12</c:v>
                </c:pt>
                <c:pt idx="343">
                  <c:v>-1.8128300000000001E-12</c:v>
                </c:pt>
                <c:pt idx="344">
                  <c:v>-2.0250200000000002E-12</c:v>
                </c:pt>
                <c:pt idx="345">
                  <c:v>-2.26157E-12</c:v>
                </c:pt>
                <c:pt idx="346">
                  <c:v>-2.5252099999999999E-12</c:v>
                </c:pt>
                <c:pt idx="347">
                  <c:v>-2.819E-12</c:v>
                </c:pt>
                <c:pt idx="348">
                  <c:v>-3.1462899999999999E-12</c:v>
                </c:pt>
                <c:pt idx="349">
                  <c:v>-3.5108500000000001E-12</c:v>
                </c:pt>
                <c:pt idx="350">
                  <c:v>-3.9168199999999999E-12</c:v>
                </c:pt>
                <c:pt idx="351">
                  <c:v>-4.3688099999999998E-12</c:v>
                </c:pt>
                <c:pt idx="352">
                  <c:v>-4.8719300000000002E-12</c:v>
                </c:pt>
                <c:pt idx="353">
                  <c:v>-5.43184E-12</c:v>
                </c:pt>
                <c:pt idx="354">
                  <c:v>-6.0548099999999997E-12</c:v>
                </c:pt>
                <c:pt idx="355">
                  <c:v>-6.7478200000000002E-12</c:v>
                </c:pt>
                <c:pt idx="356">
                  <c:v>-7.5185400000000008E-12</c:v>
                </c:pt>
                <c:pt idx="357">
                  <c:v>-8.3755300000000008E-12</c:v>
                </c:pt>
                <c:pt idx="358">
                  <c:v>-9.3282299999999993E-12</c:v>
                </c:pt>
                <c:pt idx="359">
                  <c:v>-1.03871E-11</c:v>
                </c:pt>
                <c:pt idx="360">
                  <c:v>-1.15637E-11</c:v>
                </c:pt>
                <c:pt idx="361">
                  <c:v>-1.2870899999999999E-11</c:v>
                </c:pt>
                <c:pt idx="362">
                  <c:v>-1.43228E-11</c:v>
                </c:pt>
                <c:pt idx="363">
                  <c:v>-1.59352E-11</c:v>
                </c:pt>
                <c:pt idx="364">
                  <c:v>-1.7725300000000001E-11</c:v>
                </c:pt>
                <c:pt idx="365">
                  <c:v>-1.9712299999999999E-11</c:v>
                </c:pt>
                <c:pt idx="366">
                  <c:v>-2.1917500000000001E-11</c:v>
                </c:pt>
                <c:pt idx="367">
                  <c:v>-2.4364099999999999E-11</c:v>
                </c:pt>
                <c:pt idx="368">
                  <c:v>-2.70782E-11</c:v>
                </c:pt>
                <c:pt idx="369">
                  <c:v>-3.0088299999999997E-11</c:v>
                </c:pt>
                <c:pt idx="370">
                  <c:v>-3.34258E-11</c:v>
                </c:pt>
                <c:pt idx="371">
                  <c:v>-3.7125799999999998E-11</c:v>
                </c:pt>
                <c:pt idx="372">
                  <c:v>-4.1226599999999998E-11</c:v>
                </c:pt>
                <c:pt idx="373">
                  <c:v>-4.5770699999999998E-11</c:v>
                </c:pt>
                <c:pt idx="374">
                  <c:v>-5.0804999999999999E-11</c:v>
                </c:pt>
                <c:pt idx="375">
                  <c:v>-5.6380999999999999E-11</c:v>
                </c:pt>
                <c:pt idx="376">
                  <c:v>-6.2555700000000001E-11</c:v>
                </c:pt>
                <c:pt idx="377">
                  <c:v>-6.9392100000000003E-11</c:v>
                </c:pt>
                <c:pt idx="378">
                  <c:v>-7.6959299999999995E-11</c:v>
                </c:pt>
                <c:pt idx="379">
                  <c:v>-8.5333600000000001E-11</c:v>
                </c:pt>
                <c:pt idx="380">
                  <c:v>-9.4599200000000005E-11</c:v>
                </c:pt>
                <c:pt idx="381">
                  <c:v>-1.04849E-10</c:v>
                </c:pt>
                <c:pt idx="382">
                  <c:v>-1.16184E-10</c:v>
                </c:pt>
                <c:pt idx="383">
                  <c:v>-1.28718E-10</c:v>
                </c:pt>
                <c:pt idx="384">
                  <c:v>-1.4257399999999999E-10</c:v>
                </c:pt>
                <c:pt idx="385">
                  <c:v>-1.5788799999999999E-10</c:v>
                </c:pt>
                <c:pt idx="386">
                  <c:v>-1.7480900000000001E-10</c:v>
                </c:pt>
                <c:pt idx="387">
                  <c:v>-1.9350400000000001E-10</c:v>
                </c:pt>
                <c:pt idx="388">
                  <c:v>-2.14152E-10</c:v>
                </c:pt>
                <c:pt idx="389">
                  <c:v>-2.3695399999999998E-10</c:v>
                </c:pt>
                <c:pt idx="390">
                  <c:v>-2.6212799999999999E-10</c:v>
                </c:pt>
                <c:pt idx="391">
                  <c:v>-2.8991499999999998E-10</c:v>
                </c:pt>
                <c:pt idx="392">
                  <c:v>-3.2057999999999999E-10</c:v>
                </c:pt>
                <c:pt idx="393">
                  <c:v>-3.54414E-10</c:v>
                </c:pt>
                <c:pt idx="394">
                  <c:v>-3.91736E-10</c:v>
                </c:pt>
                <c:pt idx="395">
                  <c:v>-4.3289599999999999E-10</c:v>
                </c:pt>
                <c:pt idx="396">
                  <c:v>-4.7828100000000004E-10</c:v>
                </c:pt>
                <c:pt idx="397">
                  <c:v>-5.2831100000000002E-10</c:v>
                </c:pt>
                <c:pt idx="398">
                  <c:v>-5.83452E-10</c:v>
                </c:pt>
                <c:pt idx="399">
                  <c:v>-6.44211E-10</c:v>
                </c:pt>
                <c:pt idx="400">
                  <c:v>-7.1114799999999995E-10</c:v>
                </c:pt>
                <c:pt idx="401">
                  <c:v>-7.8487300000000003E-10</c:v>
                </c:pt>
                <c:pt idx="402">
                  <c:v>-8.66059E-10</c:v>
                </c:pt>
                <c:pt idx="403">
                  <c:v>-9.5544100000000007E-10</c:v>
                </c:pt>
                <c:pt idx="404">
                  <c:v>-1.05382E-9</c:v>
                </c:pt>
                <c:pt idx="405">
                  <c:v>-1.1620900000000001E-9</c:v>
                </c:pt>
                <c:pt idx="406">
                  <c:v>-1.28121E-9</c:v>
                </c:pt>
                <c:pt idx="407">
                  <c:v>-1.41225E-9</c:v>
                </c:pt>
                <c:pt idx="408">
                  <c:v>-1.5563499999999999E-9</c:v>
                </c:pt>
                <c:pt idx="409">
                  <c:v>-1.7147999999999999E-9</c:v>
                </c:pt>
                <c:pt idx="410">
                  <c:v>-1.8889799999999998E-9</c:v>
                </c:pt>
                <c:pt idx="411">
                  <c:v>-2.0804099999999998E-9</c:v>
                </c:pt>
                <c:pt idx="412">
                  <c:v>-2.2907500000000002E-9</c:v>
                </c:pt>
                <c:pt idx="413">
                  <c:v>-2.5218400000000001E-9</c:v>
                </c:pt>
                <c:pt idx="414">
                  <c:v>-2.7756400000000001E-9</c:v>
                </c:pt>
                <c:pt idx="415">
                  <c:v>-3.05434E-9</c:v>
                </c:pt>
                <c:pt idx="416">
                  <c:v>-3.3603199999999998E-9</c:v>
                </c:pt>
                <c:pt idx="417">
                  <c:v>-3.6961700000000001E-9</c:v>
                </c:pt>
                <c:pt idx="418">
                  <c:v>-4.0647199999999996E-9</c:v>
                </c:pt>
                <c:pt idx="419">
                  <c:v>-4.46908E-9</c:v>
                </c:pt>
                <c:pt idx="420">
                  <c:v>-4.9126300000000002E-9</c:v>
                </c:pt>
                <c:pt idx="421">
                  <c:v>-5.3990600000000002E-9</c:v>
                </c:pt>
                <c:pt idx="422">
                  <c:v>-5.9323999999999999E-9</c:v>
                </c:pt>
                <c:pt idx="423">
                  <c:v>-6.5170400000000001E-9</c:v>
                </c:pt>
                <c:pt idx="424">
                  <c:v>-7.1577900000000004E-9</c:v>
                </c:pt>
                <c:pt idx="425">
                  <c:v>-7.8598800000000004E-9</c:v>
                </c:pt>
                <c:pt idx="426">
                  <c:v>-8.6290000000000007E-9</c:v>
                </c:pt>
                <c:pt idx="427">
                  <c:v>-9.4713899999999995E-9</c:v>
                </c:pt>
                <c:pt idx="428">
                  <c:v>-1.0393799999999999E-8</c:v>
                </c:pt>
                <c:pt idx="429">
                  <c:v>-1.1403699999999999E-8</c:v>
                </c:pt>
                <c:pt idx="430">
                  <c:v>-1.2509E-8</c:v>
                </c:pt>
                <c:pt idx="431">
                  <c:v>-1.37185E-8</c:v>
                </c:pt>
                <c:pt idx="432">
                  <c:v>-1.5041900000000001E-8</c:v>
                </c:pt>
                <c:pt idx="433">
                  <c:v>-1.6489400000000001E-8</c:v>
                </c:pt>
                <c:pt idx="434">
                  <c:v>-1.80724E-8</c:v>
                </c:pt>
                <c:pt idx="435">
                  <c:v>-1.9803100000000001E-8</c:v>
                </c:pt>
                <c:pt idx="436">
                  <c:v>-2.1695099999999999E-8</c:v>
                </c:pt>
                <c:pt idx="437">
                  <c:v>-2.3762699999999999E-8</c:v>
                </c:pt>
                <c:pt idx="438">
                  <c:v>-2.6021900000000001E-8</c:v>
                </c:pt>
                <c:pt idx="439">
                  <c:v>-2.84899E-8</c:v>
                </c:pt>
                <c:pt idx="440">
                  <c:v>-3.1185399999999999E-8</c:v>
                </c:pt>
                <c:pt idx="441">
                  <c:v>-3.4128599999999999E-8</c:v>
                </c:pt>
                <c:pt idx="442">
                  <c:v>-3.73418E-8</c:v>
                </c:pt>
                <c:pt idx="443">
                  <c:v>-4.08488E-8</c:v>
                </c:pt>
                <c:pt idx="444">
                  <c:v>-4.4675799999999998E-8</c:v>
                </c:pt>
                <c:pt idx="445">
                  <c:v>-4.88509E-8</c:v>
                </c:pt>
                <c:pt idx="446">
                  <c:v>-5.3405000000000001E-8</c:v>
                </c:pt>
                <c:pt idx="447">
                  <c:v>-5.8371299999999997E-8</c:v>
                </c:pt>
                <c:pt idx="448">
                  <c:v>-6.3785899999999994E-8</c:v>
                </c:pt>
                <c:pt idx="449">
                  <c:v>-6.9687999999999995E-8</c:v>
                </c:pt>
                <c:pt idx="450">
                  <c:v>-7.6120199999999994E-8</c:v>
                </c:pt>
                <c:pt idx="451">
                  <c:v>-8.3128500000000002E-8</c:v>
                </c:pt>
                <c:pt idx="452">
                  <c:v>-9.0762899999999998E-8</c:v>
                </c:pt>
                <c:pt idx="453">
                  <c:v>-9.9077499999999995E-8</c:v>
                </c:pt>
                <c:pt idx="454">
                  <c:v>-1.08131E-7</c:v>
                </c:pt>
                <c:pt idx="455">
                  <c:v>-1.17987E-7</c:v>
                </c:pt>
                <c:pt idx="456">
                  <c:v>-1.28713E-7</c:v>
                </c:pt>
                <c:pt idx="457">
                  <c:v>-1.40386E-7</c:v>
                </c:pt>
                <c:pt idx="458">
                  <c:v>-1.53084E-7</c:v>
                </c:pt>
                <c:pt idx="459">
                  <c:v>-1.6689599999999999E-7</c:v>
                </c:pt>
                <c:pt idx="460">
                  <c:v>-1.81916E-7</c:v>
                </c:pt>
                <c:pt idx="461">
                  <c:v>-1.9824500000000001E-7</c:v>
                </c:pt>
                <c:pt idx="462">
                  <c:v>-2.15994E-7</c:v>
                </c:pt>
                <c:pt idx="463">
                  <c:v>-2.35283E-7</c:v>
                </c:pt>
                <c:pt idx="464">
                  <c:v>-2.5624000000000002E-7</c:v>
                </c:pt>
                <c:pt idx="465">
                  <c:v>-2.7900499999999998E-7</c:v>
                </c:pt>
                <c:pt idx="466">
                  <c:v>-3.0372900000000001E-7</c:v>
                </c:pt>
                <c:pt idx="467">
                  <c:v>-3.30573E-7</c:v>
                </c:pt>
                <c:pt idx="468">
                  <c:v>-3.5971300000000001E-7</c:v>
                </c:pt>
                <c:pt idx="469">
                  <c:v>-3.9134000000000001E-7</c:v>
                </c:pt>
                <c:pt idx="470">
                  <c:v>-4.2565699999999998E-7</c:v>
                </c:pt>
                <c:pt idx="471">
                  <c:v>-4.6288599999999998E-7</c:v>
                </c:pt>
                <c:pt idx="472">
                  <c:v>-5.03265E-7</c:v>
                </c:pt>
                <c:pt idx="473">
                  <c:v>-5.4705000000000002E-7</c:v>
                </c:pt>
                <c:pt idx="474">
                  <c:v>-5.9452000000000001E-7</c:v>
                </c:pt>
                <c:pt idx="475">
                  <c:v>-6.4597099999999998E-7</c:v>
                </c:pt>
                <c:pt idx="476">
                  <c:v>-7.0172699999999999E-7</c:v>
                </c:pt>
                <c:pt idx="477">
                  <c:v>-7.6213499999999999E-7</c:v>
                </c:pt>
                <c:pt idx="478">
                  <c:v>-8.2756699999999996E-7</c:v>
                </c:pt>
                <c:pt idx="479">
                  <c:v>-8.9842799999999998E-7</c:v>
                </c:pt>
                <c:pt idx="480">
                  <c:v>-9.7514900000000007E-7</c:v>
                </c:pt>
                <c:pt idx="481">
                  <c:v>-1.0582000000000001E-6</c:v>
                </c:pt>
                <c:pt idx="482">
                  <c:v>-1.1480799999999999E-6</c:v>
                </c:pt>
                <c:pt idx="483">
                  <c:v>-1.2453299999999999E-6</c:v>
                </c:pt>
                <c:pt idx="484">
                  <c:v>-1.35053E-6</c:v>
                </c:pt>
                <c:pt idx="485">
                  <c:v>-1.46431E-6</c:v>
                </c:pt>
                <c:pt idx="486">
                  <c:v>-1.5873499999999999E-6</c:v>
                </c:pt>
                <c:pt idx="487">
                  <c:v>-1.72035E-6</c:v>
                </c:pt>
                <c:pt idx="488">
                  <c:v>-1.8641099999999999E-6</c:v>
                </c:pt>
                <c:pt idx="489">
                  <c:v>-2.0194500000000002E-6</c:v>
                </c:pt>
                <c:pt idx="490">
                  <c:v>-2.1872699999999998E-6</c:v>
                </c:pt>
                <c:pt idx="491">
                  <c:v>-2.3685400000000001E-6</c:v>
                </c:pt>
                <c:pt idx="492">
                  <c:v>-2.5642899999999999E-6</c:v>
                </c:pt>
                <c:pt idx="493">
                  <c:v>-2.7756300000000001E-6</c:v>
                </c:pt>
                <c:pt idx="494">
                  <c:v>-3.0037600000000001E-6</c:v>
                </c:pt>
                <c:pt idx="495">
                  <c:v>-3.2499500000000001E-6</c:v>
                </c:pt>
                <c:pt idx="496">
                  <c:v>-3.5155699999999999E-6</c:v>
                </c:pt>
                <c:pt idx="497">
                  <c:v>-3.8020900000000001E-6</c:v>
                </c:pt>
                <c:pt idx="498">
                  <c:v>-4.1111100000000002E-6</c:v>
                </c:pt>
                <c:pt idx="499">
                  <c:v>-4.4442900000000001E-6</c:v>
                </c:pt>
                <c:pt idx="500">
                  <c:v>-4.8034700000000003E-6</c:v>
                </c:pt>
                <c:pt idx="501">
                  <c:v>-5.1905700000000003E-6</c:v>
                </c:pt>
                <c:pt idx="502">
                  <c:v>-5.60768E-6</c:v>
                </c:pt>
                <c:pt idx="503">
                  <c:v>-6.05704E-6</c:v>
                </c:pt>
                <c:pt idx="504">
                  <c:v>-6.5410200000000003E-6</c:v>
                </c:pt>
                <c:pt idx="505">
                  <c:v>-7.0621700000000004E-6</c:v>
                </c:pt>
                <c:pt idx="506">
                  <c:v>-7.6232400000000004E-6</c:v>
                </c:pt>
                <c:pt idx="507">
                  <c:v>-8.2271499999999997E-6</c:v>
                </c:pt>
                <c:pt idx="508">
                  <c:v>-8.8770199999999996E-6</c:v>
                </c:pt>
                <c:pt idx="509">
                  <c:v>-9.5761999999999999E-6</c:v>
                </c:pt>
                <c:pt idx="510">
                  <c:v>-1.0328300000000001E-5</c:v>
                </c:pt>
                <c:pt idx="511">
                  <c:v>-1.1137E-5</c:v>
                </c:pt>
                <c:pt idx="512">
                  <c:v>-1.20066E-5</c:v>
                </c:pt>
                <c:pt idx="513">
                  <c:v>-1.2941299999999999E-5</c:v>
                </c:pt>
                <c:pt idx="514">
                  <c:v>-1.39459E-5</c:v>
                </c:pt>
                <c:pt idx="515">
                  <c:v>-1.50252E-5</c:v>
                </c:pt>
                <c:pt idx="516">
                  <c:v>-1.6184700000000001E-5</c:v>
                </c:pt>
                <c:pt idx="517">
                  <c:v>-1.7430000000000001E-5</c:v>
                </c:pt>
                <c:pt idx="518">
                  <c:v>-1.8767099999999999E-5</c:v>
                </c:pt>
                <c:pt idx="519">
                  <c:v>-2.0202499999999998E-5</c:v>
                </c:pt>
                <c:pt idx="520">
                  <c:v>-2.1743099999999999E-5</c:v>
                </c:pt>
                <c:pt idx="521">
                  <c:v>-2.3396200000000001E-5</c:v>
                </c:pt>
                <c:pt idx="522">
                  <c:v>-2.5169700000000001E-5</c:v>
                </c:pt>
                <c:pt idx="523">
                  <c:v>-2.7071900000000001E-5</c:v>
                </c:pt>
                <c:pt idx="524">
                  <c:v>-2.9111700000000001E-5</c:v>
                </c:pt>
                <c:pt idx="525">
                  <c:v>-3.1298599999999999E-5</c:v>
                </c:pt>
                <c:pt idx="526">
                  <c:v>-3.3642700000000002E-5</c:v>
                </c:pt>
                <c:pt idx="527">
                  <c:v>-3.6154600000000001E-5</c:v>
                </c:pt>
                <c:pt idx="528">
                  <c:v>-3.8846E-5</c:v>
                </c:pt>
                <c:pt idx="529">
                  <c:v>-4.1728799999999999E-5</c:v>
                </c:pt>
                <c:pt idx="530">
                  <c:v>-4.4816099999999999E-5</c:v>
                </c:pt>
                <c:pt idx="531">
                  <c:v>-4.8121699999999997E-5</c:v>
                </c:pt>
                <c:pt idx="532">
                  <c:v>-5.1660099999999997E-5</c:v>
                </c:pt>
                <c:pt idx="533">
                  <c:v>-5.54471E-5</c:v>
                </c:pt>
                <c:pt idx="534">
                  <c:v>-5.9499000000000001E-5</c:v>
                </c:pt>
                <c:pt idx="535">
                  <c:v>-6.3833500000000005E-5</c:v>
                </c:pt>
                <c:pt idx="536">
                  <c:v>-6.8469399999999999E-5</c:v>
                </c:pt>
                <c:pt idx="537">
                  <c:v>-7.3426399999999999E-5</c:v>
                </c:pt>
                <c:pt idx="538">
                  <c:v>-7.8725600000000004E-5</c:v>
                </c:pt>
                <c:pt idx="539">
                  <c:v>-8.4389500000000002E-5</c:v>
                </c:pt>
                <c:pt idx="540">
                  <c:v>-9.0441700000000005E-5</c:v>
                </c:pt>
                <c:pt idx="541">
                  <c:v>-9.6907499999999993E-5</c:v>
                </c:pt>
                <c:pt idx="542">
                  <c:v>-1.0381400000000001E-4</c:v>
                </c:pt>
                <c:pt idx="543">
                  <c:v>-1.1118799999999999E-4</c:v>
                </c:pt>
                <c:pt idx="544">
                  <c:v>-1.1906200000000001E-4</c:v>
                </c:pt>
                <c:pt idx="545">
                  <c:v>-1.2746599999999999E-4</c:v>
                </c:pt>
                <c:pt idx="546">
                  <c:v>-1.36434E-4</c:v>
                </c:pt>
                <c:pt idx="547">
                  <c:v>-1.4600299999999999E-4</c:v>
                </c:pt>
                <c:pt idx="548">
                  <c:v>-1.5620900000000001E-4</c:v>
                </c:pt>
                <c:pt idx="549">
                  <c:v>-1.6709400000000001E-4</c:v>
                </c:pt>
                <c:pt idx="550">
                  <c:v>-1.7870000000000001E-4</c:v>
                </c:pt>
                <c:pt idx="551">
                  <c:v>-1.9107099999999999E-4</c:v>
                </c:pt>
                <c:pt idx="552">
                  <c:v>-2.04255E-4</c:v>
                </c:pt>
                <c:pt idx="553">
                  <c:v>-2.1830299999999999E-4</c:v>
                </c:pt>
                <c:pt idx="554">
                  <c:v>-2.3326799999999999E-4</c:v>
                </c:pt>
                <c:pt idx="555">
                  <c:v>-2.4920600000000003E-4</c:v>
                </c:pt>
                <c:pt idx="556">
                  <c:v>-2.6617699999999998E-4</c:v>
                </c:pt>
                <c:pt idx="557">
                  <c:v>-2.84243E-4</c:v>
                </c:pt>
                <c:pt idx="558">
                  <c:v>-3.03472E-4</c:v>
                </c:pt>
                <c:pt idx="559">
                  <c:v>-3.2393299999999999E-4</c:v>
                </c:pt>
                <c:pt idx="560">
                  <c:v>-3.457E-4</c:v>
                </c:pt>
                <c:pt idx="561">
                  <c:v>-3.6885200000000003E-4</c:v>
                </c:pt>
                <c:pt idx="562">
                  <c:v>-3.93471E-4</c:v>
                </c:pt>
                <c:pt idx="563">
                  <c:v>-4.1964500000000001E-4</c:v>
                </c:pt>
                <c:pt idx="564">
                  <c:v>-4.4746500000000003E-4</c:v>
                </c:pt>
                <c:pt idx="565">
                  <c:v>-4.7702900000000002E-4</c:v>
                </c:pt>
                <c:pt idx="566">
                  <c:v>-5.0843800000000005E-4</c:v>
                </c:pt>
                <c:pt idx="567">
                  <c:v>-5.4180099999999996E-4</c:v>
                </c:pt>
                <c:pt idx="568">
                  <c:v>-5.7723200000000001E-4</c:v>
                </c:pt>
                <c:pt idx="569">
                  <c:v>-6.1484899999999999E-4</c:v>
                </c:pt>
                <c:pt idx="570">
                  <c:v>-6.5477999999999999E-4</c:v>
                </c:pt>
                <c:pt idx="571">
                  <c:v>-6.9715599999999999E-4</c:v>
                </c:pt>
                <c:pt idx="572">
                  <c:v>-7.4211800000000005E-4</c:v>
                </c:pt>
                <c:pt idx="573">
                  <c:v>-7.8981199999999998E-4</c:v>
                </c:pt>
                <c:pt idx="574">
                  <c:v>-8.4039499999999997E-4</c:v>
                </c:pt>
                <c:pt idx="575">
                  <c:v>-8.9402700000000004E-4</c:v>
                </c:pt>
                <c:pt idx="576">
                  <c:v>-9.5088200000000001E-4</c:v>
                </c:pt>
                <c:pt idx="577" formatCode="General">
                  <c:v>-1.01E-3</c:v>
                </c:pt>
                <c:pt idx="578" formatCode="General">
                  <c:v>-1.07E-3</c:v>
                </c:pt>
                <c:pt idx="579" formatCode="General">
                  <c:v>-1.14E-3</c:v>
                </c:pt>
                <c:pt idx="580" formatCode="General">
                  <c:v>-1.2099999999999999E-3</c:v>
                </c:pt>
                <c:pt idx="581" formatCode="General">
                  <c:v>-1.2899999999999999E-3</c:v>
                </c:pt>
                <c:pt idx="582" formatCode="General">
                  <c:v>-1.3699999999999999E-3</c:v>
                </c:pt>
                <c:pt idx="583" formatCode="General">
                  <c:v>-1.4599999999999999E-3</c:v>
                </c:pt>
                <c:pt idx="584" formatCode="General">
                  <c:v>-1.5499999999999999E-3</c:v>
                </c:pt>
                <c:pt idx="585" formatCode="General">
                  <c:v>-1.64E-3</c:v>
                </c:pt>
                <c:pt idx="586" formatCode="General">
                  <c:v>-1.74E-3</c:v>
                </c:pt>
                <c:pt idx="587" formatCode="General">
                  <c:v>-1.8500000000000001E-3</c:v>
                </c:pt>
                <c:pt idx="588" formatCode="General">
                  <c:v>-1.9599999999999999E-3</c:v>
                </c:pt>
                <c:pt idx="589" formatCode="General">
                  <c:v>-2.0799999999999998E-3</c:v>
                </c:pt>
                <c:pt idx="590" formatCode="General">
                  <c:v>-2.2000000000000001E-3</c:v>
                </c:pt>
                <c:pt idx="591" formatCode="General">
                  <c:v>-2.3400000000000001E-3</c:v>
                </c:pt>
                <c:pt idx="592" formatCode="General">
                  <c:v>-2.48E-3</c:v>
                </c:pt>
                <c:pt idx="593" formatCode="General">
                  <c:v>-2.63E-3</c:v>
                </c:pt>
                <c:pt idx="594" formatCode="General">
                  <c:v>-2.7799999999999999E-3</c:v>
                </c:pt>
                <c:pt idx="595" formatCode="General">
                  <c:v>-2.9499999999999999E-3</c:v>
                </c:pt>
                <c:pt idx="596" formatCode="General">
                  <c:v>-3.1199999999999999E-3</c:v>
                </c:pt>
                <c:pt idx="597" formatCode="General">
                  <c:v>-3.31E-3</c:v>
                </c:pt>
                <c:pt idx="598" formatCode="General">
                  <c:v>-3.5000000000000001E-3</c:v>
                </c:pt>
                <c:pt idx="599" formatCode="General">
                  <c:v>-3.7000000000000002E-3</c:v>
                </c:pt>
                <c:pt idx="600" formatCode="General">
                  <c:v>-3.9199999999999999E-3</c:v>
                </c:pt>
                <c:pt idx="601" formatCode="General">
                  <c:v>-4.15E-3</c:v>
                </c:pt>
                <c:pt idx="602" formatCode="General">
                  <c:v>-4.3899999999999998E-3</c:v>
                </c:pt>
                <c:pt idx="603" formatCode="General">
                  <c:v>-4.64E-3</c:v>
                </c:pt>
                <c:pt idx="604" formatCode="General">
                  <c:v>-4.8999999999999998E-3</c:v>
                </c:pt>
                <c:pt idx="605" formatCode="General">
                  <c:v>-5.1799999999999997E-3</c:v>
                </c:pt>
                <c:pt idx="606" formatCode="General">
                  <c:v>-5.4799999999999996E-3</c:v>
                </c:pt>
                <c:pt idx="607" formatCode="General">
                  <c:v>-5.79E-3</c:v>
                </c:pt>
                <c:pt idx="608" formatCode="General">
                  <c:v>-6.1199999999999996E-3</c:v>
                </c:pt>
                <c:pt idx="609" formatCode="General">
                  <c:v>-6.4599999999999996E-3</c:v>
                </c:pt>
                <c:pt idx="610" formatCode="General">
                  <c:v>-6.8199999999999997E-3</c:v>
                </c:pt>
                <c:pt idx="611" formatCode="General">
                  <c:v>-7.1999999999999998E-3</c:v>
                </c:pt>
                <c:pt idx="612" formatCode="General">
                  <c:v>-7.6E-3</c:v>
                </c:pt>
                <c:pt idx="613" formatCode="General">
                  <c:v>-8.0199999999999994E-3</c:v>
                </c:pt>
                <c:pt idx="614" formatCode="General">
                  <c:v>-8.4600000000000005E-3</c:v>
                </c:pt>
                <c:pt idx="615" formatCode="General">
                  <c:v>-8.9300000000000004E-3</c:v>
                </c:pt>
                <c:pt idx="616" formatCode="General">
                  <c:v>-9.4199999999999996E-3</c:v>
                </c:pt>
                <c:pt idx="617" formatCode="General">
                  <c:v>-9.9299999999999996E-3</c:v>
                </c:pt>
                <c:pt idx="618" formatCode="General">
                  <c:v>-1.047E-2</c:v>
                </c:pt>
                <c:pt idx="619" formatCode="General">
                  <c:v>-1.103E-2</c:v>
                </c:pt>
                <c:pt idx="620" formatCode="General">
                  <c:v>-1.162E-2</c:v>
                </c:pt>
                <c:pt idx="621" formatCode="General">
                  <c:v>-1.225E-2</c:v>
                </c:pt>
                <c:pt idx="622" formatCode="General">
                  <c:v>-1.29E-2</c:v>
                </c:pt>
                <c:pt idx="623" formatCode="General">
                  <c:v>-1.358E-2</c:v>
                </c:pt>
                <c:pt idx="624" formatCode="General">
                  <c:v>-1.43E-2</c:v>
                </c:pt>
                <c:pt idx="625" formatCode="General">
                  <c:v>-1.506E-2</c:v>
                </c:pt>
                <c:pt idx="626" formatCode="General">
                  <c:v>-1.584E-2</c:v>
                </c:pt>
                <c:pt idx="627" formatCode="General">
                  <c:v>-1.6670000000000001E-2</c:v>
                </c:pt>
                <c:pt idx="628" formatCode="General">
                  <c:v>-1.754E-2</c:v>
                </c:pt>
                <c:pt idx="629" formatCode="General">
                  <c:v>-1.8450000000000001E-2</c:v>
                </c:pt>
                <c:pt idx="630" formatCode="General">
                  <c:v>-1.9400000000000001E-2</c:v>
                </c:pt>
                <c:pt idx="631" formatCode="General">
                  <c:v>-2.0389999999999998E-2</c:v>
                </c:pt>
                <c:pt idx="632" formatCode="General">
                  <c:v>-2.1430000000000001E-2</c:v>
                </c:pt>
                <c:pt idx="633" formatCode="General">
                  <c:v>-2.2519999999999998E-2</c:v>
                </c:pt>
                <c:pt idx="634" formatCode="General">
                  <c:v>-2.366E-2</c:v>
                </c:pt>
                <c:pt idx="635" formatCode="General">
                  <c:v>-2.486E-2</c:v>
                </c:pt>
                <c:pt idx="636" formatCode="General">
                  <c:v>-2.6100000000000002E-2</c:v>
                </c:pt>
                <c:pt idx="637" formatCode="General">
                  <c:v>-2.741E-2</c:v>
                </c:pt>
                <c:pt idx="638" formatCode="General">
                  <c:v>-2.877E-2</c:v>
                </c:pt>
                <c:pt idx="639" formatCode="General">
                  <c:v>-3.0200000000000001E-2</c:v>
                </c:pt>
                <c:pt idx="640" formatCode="General">
                  <c:v>-3.168E-2</c:v>
                </c:pt>
                <c:pt idx="641" formatCode="General">
                  <c:v>-3.3239999999999999E-2</c:v>
                </c:pt>
                <c:pt idx="642" formatCode="General">
                  <c:v>-3.4860000000000002E-2</c:v>
                </c:pt>
                <c:pt idx="643" formatCode="General">
                  <c:v>-3.6560000000000002E-2</c:v>
                </c:pt>
                <c:pt idx="644" formatCode="General">
                  <c:v>-3.8330000000000003E-2</c:v>
                </c:pt>
                <c:pt idx="645" formatCode="General">
                  <c:v>-4.018E-2</c:v>
                </c:pt>
                <c:pt idx="646" formatCode="General">
                  <c:v>-4.2099999999999999E-2</c:v>
                </c:pt>
                <c:pt idx="647" formatCode="General">
                  <c:v>-4.4110000000000003E-2</c:v>
                </c:pt>
                <c:pt idx="648" formatCode="General">
                  <c:v>-4.6210000000000001E-2</c:v>
                </c:pt>
                <c:pt idx="649" formatCode="General">
                  <c:v>-4.8399999999999999E-2</c:v>
                </c:pt>
                <c:pt idx="650" formatCode="General">
                  <c:v>-5.0680000000000003E-2</c:v>
                </c:pt>
                <c:pt idx="651" formatCode="General">
                  <c:v>-5.305E-2</c:v>
                </c:pt>
                <c:pt idx="652" formatCode="General">
                  <c:v>-5.5530000000000003E-2</c:v>
                </c:pt>
                <c:pt idx="653" formatCode="General">
                  <c:v>-5.8099999999999999E-2</c:v>
                </c:pt>
                <c:pt idx="654" formatCode="General">
                  <c:v>-6.0789999999999997E-2</c:v>
                </c:pt>
                <c:pt idx="655" formatCode="General">
                  <c:v>-6.3579999999999998E-2</c:v>
                </c:pt>
                <c:pt idx="656" formatCode="General">
                  <c:v>-6.6489999999999994E-2</c:v>
                </c:pt>
                <c:pt idx="657" formatCode="General">
                  <c:v>-6.9519999999999998E-2</c:v>
                </c:pt>
                <c:pt idx="658" formatCode="General">
                  <c:v>-7.2669999999999998E-2</c:v>
                </c:pt>
                <c:pt idx="659" formatCode="General">
                  <c:v>-7.5950000000000004E-2</c:v>
                </c:pt>
                <c:pt idx="660" formatCode="General">
                  <c:v>-7.936E-2</c:v>
                </c:pt>
                <c:pt idx="661" formatCode="General">
                  <c:v>-8.2900000000000001E-2</c:v>
                </c:pt>
                <c:pt idx="662" formatCode="General">
                  <c:v>-8.6580000000000004E-2</c:v>
                </c:pt>
                <c:pt idx="663" formatCode="General">
                  <c:v>-9.0410000000000004E-2</c:v>
                </c:pt>
                <c:pt idx="664" formatCode="General">
                  <c:v>-9.4390000000000002E-2</c:v>
                </c:pt>
                <c:pt idx="665" formatCode="General">
                  <c:v>-9.8519999999999996E-2</c:v>
                </c:pt>
                <c:pt idx="666" formatCode="General">
                  <c:v>-0.10281</c:v>
                </c:pt>
                <c:pt idx="667" formatCode="General">
                  <c:v>-0.10727</c:v>
                </c:pt>
                <c:pt idx="668" formatCode="General">
                  <c:v>-0.11189</c:v>
                </c:pt>
                <c:pt idx="669" formatCode="General">
                  <c:v>-0.11669</c:v>
                </c:pt>
                <c:pt idx="670" formatCode="General">
                  <c:v>-0.12167</c:v>
                </c:pt>
                <c:pt idx="671" formatCode="General">
                  <c:v>-0.12684000000000001</c:v>
                </c:pt>
                <c:pt idx="672" formatCode="General">
                  <c:v>-0.13219</c:v>
                </c:pt>
                <c:pt idx="673" formatCode="General">
                  <c:v>-0.13775000000000001</c:v>
                </c:pt>
                <c:pt idx="674" formatCode="General">
                  <c:v>-0.14349999999999999</c:v>
                </c:pt>
                <c:pt idx="675" formatCode="General">
                  <c:v>-0.14946999999999999</c:v>
                </c:pt>
                <c:pt idx="676" formatCode="General">
                  <c:v>-0.15565000000000001</c:v>
                </c:pt>
                <c:pt idx="677" formatCode="General">
                  <c:v>-0.16205</c:v>
                </c:pt>
                <c:pt idx="678" formatCode="General">
                  <c:v>-0.16868</c:v>
                </c:pt>
                <c:pt idx="679" formatCode="General">
                  <c:v>-0.17554</c:v>
                </c:pt>
                <c:pt idx="680" formatCode="General">
                  <c:v>-0.18265000000000001</c:v>
                </c:pt>
                <c:pt idx="681" formatCode="General">
                  <c:v>-0.19</c:v>
                </c:pt>
                <c:pt idx="682" formatCode="General">
                  <c:v>-0.1976</c:v>
                </c:pt>
                <c:pt idx="683" formatCode="General">
                  <c:v>-0.20547000000000001</c:v>
                </c:pt>
                <c:pt idx="684" formatCode="General">
                  <c:v>-0.21360000000000001</c:v>
                </c:pt>
                <c:pt idx="685" formatCode="General">
                  <c:v>-0.22201000000000001</c:v>
                </c:pt>
                <c:pt idx="686" formatCode="General">
                  <c:v>-0.23069999999999999</c:v>
                </c:pt>
                <c:pt idx="687" formatCode="General">
                  <c:v>-0.23968999999999999</c:v>
                </c:pt>
                <c:pt idx="688" formatCode="General">
                  <c:v>-0.24895999999999999</c:v>
                </c:pt>
                <c:pt idx="689" formatCode="General">
                  <c:v>-0.25855</c:v>
                </c:pt>
                <c:pt idx="690" formatCode="General">
                  <c:v>-0.26844000000000001</c:v>
                </c:pt>
                <c:pt idx="691" formatCode="General">
                  <c:v>-0.27866000000000002</c:v>
                </c:pt>
                <c:pt idx="692" formatCode="General">
                  <c:v>-0.28920000000000001</c:v>
                </c:pt>
                <c:pt idx="693" formatCode="General">
                  <c:v>-0.30008000000000001</c:v>
                </c:pt>
                <c:pt idx="694" formatCode="General">
                  <c:v>-0.31130000000000002</c:v>
                </c:pt>
                <c:pt idx="695" formatCode="General">
                  <c:v>-0.32286999999999999</c:v>
                </c:pt>
                <c:pt idx="696" formatCode="General">
                  <c:v>-0.33479999999999999</c:v>
                </c:pt>
                <c:pt idx="697" formatCode="General">
                  <c:v>-0.34710000000000002</c:v>
                </c:pt>
                <c:pt idx="698" formatCode="General">
                  <c:v>-0.35977999999999999</c:v>
                </c:pt>
                <c:pt idx="699" formatCode="General">
                  <c:v>-0.37284</c:v>
                </c:pt>
                <c:pt idx="700" formatCode="General">
                  <c:v>-0.38629000000000002</c:v>
                </c:pt>
                <c:pt idx="701" formatCode="General">
                  <c:v>-0.40014</c:v>
                </c:pt>
                <c:pt idx="702" formatCode="General">
                  <c:v>-0.41441</c:v>
                </c:pt>
                <c:pt idx="703" formatCode="General">
                  <c:v>-0.42909000000000003</c:v>
                </c:pt>
                <c:pt idx="704" formatCode="General">
                  <c:v>-0.44418999999999997</c:v>
                </c:pt>
                <c:pt idx="705" formatCode="General">
                  <c:v>-0.45973000000000003</c:v>
                </c:pt>
                <c:pt idx="706" formatCode="General">
                  <c:v>-0.47571999999999998</c:v>
                </c:pt>
                <c:pt idx="707" formatCode="General">
                  <c:v>-0.49214999999999998</c:v>
                </c:pt>
                <c:pt idx="708" formatCode="General">
                  <c:v>-0.50905</c:v>
                </c:pt>
                <c:pt idx="709" formatCode="General">
                  <c:v>-0.52641000000000004</c:v>
                </c:pt>
                <c:pt idx="710" formatCode="General">
                  <c:v>-0.54425000000000001</c:v>
                </c:pt>
                <c:pt idx="711" formatCode="General">
                  <c:v>-0.56257999999999997</c:v>
                </c:pt>
                <c:pt idx="712" formatCode="General">
                  <c:v>-0.58140000000000003</c:v>
                </c:pt>
                <c:pt idx="713" formatCode="General">
                  <c:v>-0.60072000000000003</c:v>
                </c:pt>
                <c:pt idx="714" formatCode="General">
                  <c:v>-0.62056</c:v>
                </c:pt>
                <c:pt idx="715" formatCode="General">
                  <c:v>-0.64090999999999998</c:v>
                </c:pt>
                <c:pt idx="716" formatCode="General">
                  <c:v>-0.66180000000000005</c:v>
                </c:pt>
                <c:pt idx="717" formatCode="General">
                  <c:v>-0.68320999999999998</c:v>
                </c:pt>
                <c:pt idx="718" formatCode="General">
                  <c:v>-0.70518000000000003</c:v>
                </c:pt>
                <c:pt idx="719" formatCode="General">
                  <c:v>-0.72768999999999995</c:v>
                </c:pt>
                <c:pt idx="720" formatCode="General">
                  <c:v>-0.75077000000000005</c:v>
                </c:pt>
                <c:pt idx="721" formatCode="General">
                  <c:v>-0.77441000000000004</c:v>
                </c:pt>
                <c:pt idx="722" formatCode="General">
                  <c:v>-0.79862999999999995</c:v>
                </c:pt>
                <c:pt idx="723" formatCode="General">
                  <c:v>-0.82343</c:v>
                </c:pt>
                <c:pt idx="724" formatCode="General">
                  <c:v>-0.84882000000000002</c:v>
                </c:pt>
                <c:pt idx="725" formatCode="General">
                  <c:v>-0.87480999999999998</c:v>
                </c:pt>
                <c:pt idx="726" formatCode="General">
                  <c:v>-0.90141000000000004</c:v>
                </c:pt>
                <c:pt idx="727" formatCode="General">
                  <c:v>-0.92862</c:v>
                </c:pt>
                <c:pt idx="728" formatCode="General">
                  <c:v>-0.95643999999999996</c:v>
                </c:pt>
                <c:pt idx="729" formatCode="General">
                  <c:v>-0.9849</c:v>
                </c:pt>
                <c:pt idx="730" formatCode="General">
                  <c:v>-1.0139800000000001</c:v>
                </c:pt>
                <c:pt idx="731" formatCode="General">
                  <c:v>-1.0437000000000001</c:v>
                </c:pt>
                <c:pt idx="732" formatCode="General">
                  <c:v>-1.0740700000000001</c:v>
                </c:pt>
                <c:pt idx="733" formatCode="General">
                  <c:v>-1.1050899999999999</c:v>
                </c:pt>
                <c:pt idx="734" formatCode="General">
                  <c:v>-1.13676</c:v>
                </c:pt>
                <c:pt idx="735" formatCode="General">
                  <c:v>-1.1691</c:v>
                </c:pt>
                <c:pt idx="736" formatCode="General">
                  <c:v>-1.2020900000000001</c:v>
                </c:pt>
                <c:pt idx="737" formatCode="General">
                  <c:v>-1.23576</c:v>
                </c:pt>
                <c:pt idx="738" formatCode="General">
                  <c:v>-1.2701100000000001</c:v>
                </c:pt>
                <c:pt idx="739" formatCode="General">
                  <c:v>-1.3051299999999999</c:v>
                </c:pt>
                <c:pt idx="740" formatCode="General">
                  <c:v>-1.34084</c:v>
                </c:pt>
                <c:pt idx="741" formatCode="General">
                  <c:v>-1.37723</c:v>
                </c:pt>
                <c:pt idx="742" formatCode="General">
                  <c:v>-1.4142999999999999</c:v>
                </c:pt>
                <c:pt idx="743" formatCode="General">
                  <c:v>-1.45208</c:v>
                </c:pt>
                <c:pt idx="744" formatCode="General">
                  <c:v>-1.49054</c:v>
                </c:pt>
                <c:pt idx="745" formatCode="General">
                  <c:v>-1.5297000000000001</c:v>
                </c:pt>
                <c:pt idx="746" formatCode="General">
                  <c:v>-1.5695600000000001</c:v>
                </c:pt>
                <c:pt idx="747" formatCode="General">
                  <c:v>-1.6101099999999999</c:v>
                </c:pt>
                <c:pt idx="748" formatCode="General">
                  <c:v>-1.6513599999999999</c:v>
                </c:pt>
                <c:pt idx="749" formatCode="General">
                  <c:v>-1.6933199999999999</c:v>
                </c:pt>
                <c:pt idx="750" formatCode="General">
                  <c:v>-1.73597</c:v>
                </c:pt>
                <c:pt idx="751" formatCode="General">
                  <c:v>-1.77932</c:v>
                </c:pt>
                <c:pt idx="752" formatCode="General">
                  <c:v>-1.8233600000000001</c:v>
                </c:pt>
                <c:pt idx="753" formatCode="General">
                  <c:v>-1.8681099999999999</c:v>
                </c:pt>
                <c:pt idx="754" formatCode="General">
                  <c:v>-1.91354</c:v>
                </c:pt>
                <c:pt idx="755" formatCode="General">
                  <c:v>-1.95967</c:v>
                </c:pt>
                <c:pt idx="756" formatCode="General">
                  <c:v>-2.0064799999999998</c:v>
                </c:pt>
                <c:pt idx="757" formatCode="General">
                  <c:v>-2.0539800000000001</c:v>
                </c:pt>
                <c:pt idx="758" formatCode="General">
                  <c:v>-2.10216</c:v>
                </c:pt>
                <c:pt idx="759" formatCode="General">
                  <c:v>-2.1510099999999999</c:v>
                </c:pt>
                <c:pt idx="760" formatCode="General">
                  <c:v>-2.2005400000000002</c:v>
                </c:pt>
                <c:pt idx="761" formatCode="General">
                  <c:v>-2.2507299999999999</c:v>
                </c:pt>
                <c:pt idx="762" formatCode="General">
                  <c:v>-2.3015699999999999</c:v>
                </c:pt>
                <c:pt idx="763" formatCode="General">
                  <c:v>-2.3530700000000002</c:v>
                </c:pt>
                <c:pt idx="764" formatCode="General">
                  <c:v>-2.4052099999999998</c:v>
                </c:pt>
                <c:pt idx="765" formatCode="General">
                  <c:v>-2.4579900000000001</c:v>
                </c:pt>
                <c:pt idx="766" formatCode="General">
                  <c:v>-2.51139</c:v>
                </c:pt>
                <c:pt idx="767" formatCode="General">
                  <c:v>-2.56542</c:v>
                </c:pt>
                <c:pt idx="768" formatCode="General">
                  <c:v>-2.62005</c:v>
                </c:pt>
                <c:pt idx="769" formatCode="General">
                  <c:v>-2.6752699999999998</c:v>
                </c:pt>
                <c:pt idx="770" formatCode="General">
                  <c:v>-2.73109</c:v>
                </c:pt>
                <c:pt idx="771" formatCode="General">
                  <c:v>-2.78748</c:v>
                </c:pt>
                <c:pt idx="772" formatCode="General">
                  <c:v>-2.8444400000000001</c:v>
                </c:pt>
                <c:pt idx="773" formatCode="General">
                  <c:v>-2.9019400000000002</c:v>
                </c:pt>
                <c:pt idx="774" formatCode="General">
                  <c:v>-2.9599799999999998</c:v>
                </c:pt>
                <c:pt idx="775" formatCode="General">
                  <c:v>-3.0185399999999998</c:v>
                </c:pt>
                <c:pt idx="776" formatCode="General">
                  <c:v>-3.07762</c:v>
                </c:pt>
                <c:pt idx="777" formatCode="General">
                  <c:v>-3.1371799999999999</c:v>
                </c:pt>
                <c:pt idx="778" formatCode="General">
                  <c:v>-3.1972200000000002</c:v>
                </c:pt>
                <c:pt idx="779" formatCode="General">
                  <c:v>-3.2577199999999999</c:v>
                </c:pt>
                <c:pt idx="780" formatCode="General">
                  <c:v>-3.31867</c:v>
                </c:pt>
                <c:pt idx="781" formatCode="General">
                  <c:v>-3.3800400000000002</c:v>
                </c:pt>
                <c:pt idx="782" formatCode="General">
                  <c:v>-3.4418199999999999</c:v>
                </c:pt>
                <c:pt idx="783" formatCode="General">
                  <c:v>-3.5039899999999999</c:v>
                </c:pt>
                <c:pt idx="784" formatCode="General">
                  <c:v>-3.5665200000000001</c:v>
                </c:pt>
                <c:pt idx="785" formatCode="General">
                  <c:v>-3.62941</c:v>
                </c:pt>
                <c:pt idx="786" formatCode="General">
                  <c:v>-3.6926199999999998</c:v>
                </c:pt>
                <c:pt idx="787" formatCode="General">
                  <c:v>-3.7561399999999998</c:v>
                </c:pt>
                <c:pt idx="788" formatCode="General">
                  <c:v>-3.81995</c:v>
                </c:pt>
                <c:pt idx="789" formatCode="General">
                  <c:v>-3.88402</c:v>
                </c:pt>
                <c:pt idx="790" formatCode="General">
                  <c:v>-3.9483199999999998</c:v>
                </c:pt>
                <c:pt idx="791" formatCode="General">
                  <c:v>-4.0128500000000003</c:v>
                </c:pt>
                <c:pt idx="792" formatCode="General">
                  <c:v>-4.0775699999999997</c:v>
                </c:pt>
                <c:pt idx="793" formatCode="General">
                  <c:v>-4.1424500000000002</c:v>
                </c:pt>
                <c:pt idx="794" formatCode="General">
                  <c:v>-4.2074800000000003</c:v>
                </c:pt>
                <c:pt idx="795" formatCode="General">
                  <c:v>-4.2726300000000004</c:v>
                </c:pt>
                <c:pt idx="796" formatCode="General">
                  <c:v>-4.33786</c:v>
                </c:pt>
                <c:pt idx="797" formatCode="General">
                  <c:v>-4.4031700000000003</c:v>
                </c:pt>
                <c:pt idx="798" formatCode="General">
                  <c:v>-4.4685100000000002</c:v>
                </c:pt>
                <c:pt idx="799" formatCode="General">
                  <c:v>-4.5338599999999998</c:v>
                </c:pt>
                <c:pt idx="800" formatCode="General">
                  <c:v>-4.5991999999999997</c:v>
                </c:pt>
                <c:pt idx="801" formatCode="General">
                  <c:v>-4.6644899999999998</c:v>
                </c:pt>
                <c:pt idx="802" formatCode="General">
                  <c:v>-4.7297099999999999</c:v>
                </c:pt>
                <c:pt idx="803" formatCode="General">
                  <c:v>-4.7948199999999996</c:v>
                </c:pt>
                <c:pt idx="804" formatCode="General">
                  <c:v>-4.8598100000000004</c:v>
                </c:pt>
                <c:pt idx="805" formatCode="General">
                  <c:v>-4.9246400000000001</c:v>
                </c:pt>
                <c:pt idx="806" formatCode="General">
                  <c:v>-4.9892700000000003</c:v>
                </c:pt>
                <c:pt idx="807" formatCode="General">
                  <c:v>-5.0536899999999996</c:v>
                </c:pt>
                <c:pt idx="808" formatCode="General">
                  <c:v>-5.1178600000000003</c:v>
                </c:pt>
                <c:pt idx="809" formatCode="General">
                  <c:v>-5.1817399999999996</c:v>
                </c:pt>
                <c:pt idx="810" formatCode="General">
                  <c:v>-5.2453200000000004</c:v>
                </c:pt>
                <c:pt idx="811" formatCode="General">
                  <c:v>-5.3085500000000003</c:v>
                </c:pt>
                <c:pt idx="812" formatCode="General">
                  <c:v>-5.37141</c:v>
                </c:pt>
                <c:pt idx="813" formatCode="General">
                  <c:v>-5.4338600000000001</c:v>
                </c:pt>
                <c:pt idx="814" formatCode="General">
                  <c:v>-5.4958799999999997</c:v>
                </c:pt>
                <c:pt idx="815" formatCode="General">
                  <c:v>-5.5574300000000001</c:v>
                </c:pt>
                <c:pt idx="816" formatCode="General">
                  <c:v>-5.6184900000000004</c:v>
                </c:pt>
                <c:pt idx="817" formatCode="General">
                  <c:v>-5.6790099999999999</c:v>
                </c:pt>
                <c:pt idx="818" formatCode="General">
                  <c:v>-5.7389700000000001</c:v>
                </c:pt>
                <c:pt idx="819" formatCode="General">
                  <c:v>-5.7983500000000001</c:v>
                </c:pt>
                <c:pt idx="820" formatCode="General">
                  <c:v>-5.8570900000000004</c:v>
                </c:pt>
                <c:pt idx="821" formatCode="General">
                  <c:v>-5.9151800000000003</c:v>
                </c:pt>
                <c:pt idx="822" formatCode="General">
                  <c:v>-5.9725900000000003</c:v>
                </c:pt>
                <c:pt idx="823" formatCode="General">
                  <c:v>-6.02928</c:v>
                </c:pt>
                <c:pt idx="824" formatCode="General">
                  <c:v>-6.08521</c:v>
                </c:pt>
                <c:pt idx="825" formatCode="General">
                  <c:v>-6.1403800000000004</c:v>
                </c:pt>
                <c:pt idx="826" formatCode="General">
                  <c:v>-6.1947299999999998</c:v>
                </c:pt>
                <c:pt idx="827" formatCode="General">
                  <c:v>-6.24824</c:v>
                </c:pt>
                <c:pt idx="828" formatCode="General">
                  <c:v>-6.3008800000000003</c:v>
                </c:pt>
                <c:pt idx="829" formatCode="General">
                  <c:v>-6.3526199999999999</c:v>
                </c:pt>
                <c:pt idx="830" formatCode="General">
                  <c:v>-6.4034300000000002</c:v>
                </c:pt>
                <c:pt idx="831" formatCode="General">
                  <c:v>-6.45329</c:v>
                </c:pt>
                <c:pt idx="832" formatCode="General">
                  <c:v>-6.5021599999999999</c:v>
                </c:pt>
                <c:pt idx="833" formatCode="General">
                  <c:v>-6.5500100000000003</c:v>
                </c:pt>
                <c:pt idx="834" formatCode="General">
                  <c:v>-6.5968299999999997</c:v>
                </c:pt>
                <c:pt idx="835" formatCode="General">
                  <c:v>-6.6425700000000001</c:v>
                </c:pt>
                <c:pt idx="836" formatCode="General">
                  <c:v>-6.6872199999999999</c:v>
                </c:pt>
                <c:pt idx="837" formatCode="General">
                  <c:v>-6.7307399999999999</c:v>
                </c:pt>
                <c:pt idx="838" formatCode="General">
                  <c:v>-6.77311</c:v>
                </c:pt>
                <c:pt idx="839" formatCode="General">
                  <c:v>-6.8143200000000004</c:v>
                </c:pt>
                <c:pt idx="840" formatCode="General">
                  <c:v>-6.8543200000000004</c:v>
                </c:pt>
                <c:pt idx="841" formatCode="General">
                  <c:v>-6.8930999999999996</c:v>
                </c:pt>
                <c:pt idx="842" formatCode="General">
                  <c:v>-6.9306400000000004</c:v>
                </c:pt>
                <c:pt idx="843" formatCode="General">
                  <c:v>-6.9668999999999999</c:v>
                </c:pt>
                <c:pt idx="844" formatCode="General">
                  <c:v>-7.0018799999999999</c:v>
                </c:pt>
                <c:pt idx="845" formatCode="General">
                  <c:v>-7.0355499999999997</c:v>
                </c:pt>
                <c:pt idx="846" formatCode="General">
                  <c:v>-7.0678799999999997</c:v>
                </c:pt>
                <c:pt idx="847" formatCode="General">
                  <c:v>-7.0988600000000002</c:v>
                </c:pt>
                <c:pt idx="848" formatCode="General">
                  <c:v>-7.1284700000000001</c:v>
                </c:pt>
                <c:pt idx="849" formatCode="General">
                  <c:v>-7.1566900000000002</c:v>
                </c:pt>
                <c:pt idx="850" formatCode="General">
                  <c:v>-7.1835100000000001</c:v>
                </c:pt>
                <c:pt idx="851" formatCode="General">
                  <c:v>-7.2088999999999999</c:v>
                </c:pt>
                <c:pt idx="852" formatCode="General">
                  <c:v>-7.23285</c:v>
                </c:pt>
                <c:pt idx="853" formatCode="General">
                  <c:v>-7.2553400000000003</c:v>
                </c:pt>
                <c:pt idx="854" formatCode="General">
                  <c:v>-7.27637</c:v>
                </c:pt>
                <c:pt idx="855" formatCode="General">
                  <c:v>-7.2959199999999997</c:v>
                </c:pt>
                <c:pt idx="856" formatCode="General">
                  <c:v>-7.3139799999999999</c:v>
                </c:pt>
                <c:pt idx="857" formatCode="General">
                  <c:v>-7.3305300000000004</c:v>
                </c:pt>
                <c:pt idx="858" formatCode="General">
                  <c:v>-7.3455599999999999</c:v>
                </c:pt>
                <c:pt idx="859" formatCode="General">
                  <c:v>-7.35907</c:v>
                </c:pt>
                <c:pt idx="860" formatCode="General">
                  <c:v>-7.3710399999999998</c:v>
                </c:pt>
                <c:pt idx="861" formatCode="General">
                  <c:v>-7.3814799999999998</c:v>
                </c:pt>
                <c:pt idx="862" formatCode="General">
                  <c:v>-7.3903699999999999</c:v>
                </c:pt>
                <c:pt idx="863" formatCode="General">
                  <c:v>-7.3977000000000004</c:v>
                </c:pt>
                <c:pt idx="864" formatCode="General">
                  <c:v>-7.4034800000000001</c:v>
                </c:pt>
                <c:pt idx="865" formatCode="General">
                  <c:v>-7.4076899999999997</c:v>
                </c:pt>
                <c:pt idx="866" formatCode="General">
                  <c:v>-7.4103500000000002</c:v>
                </c:pt>
                <c:pt idx="867" formatCode="General">
                  <c:v>-7.4114300000000002</c:v>
                </c:pt>
                <c:pt idx="868" formatCode="General">
                  <c:v>-7.4109499999999997</c:v>
                </c:pt>
                <c:pt idx="869" formatCode="General">
                  <c:v>-7.4089</c:v>
                </c:pt>
                <c:pt idx="870" formatCode="General">
                  <c:v>-7.4052899999999999</c:v>
                </c:pt>
                <c:pt idx="871" formatCode="General">
                  <c:v>-7.4001200000000003</c:v>
                </c:pt>
                <c:pt idx="872" formatCode="General">
                  <c:v>-7.3933799999999996</c:v>
                </c:pt>
                <c:pt idx="873" formatCode="General">
                  <c:v>-7.3851000000000004</c:v>
                </c:pt>
                <c:pt idx="874" formatCode="General">
                  <c:v>-7.3752599999999999</c:v>
                </c:pt>
                <c:pt idx="875" formatCode="General">
                  <c:v>-7.36388</c:v>
                </c:pt>
                <c:pt idx="876" formatCode="General">
                  <c:v>-7.3509599999999997</c:v>
                </c:pt>
                <c:pt idx="877" formatCode="General">
                  <c:v>-7.3365099999999996</c:v>
                </c:pt>
                <c:pt idx="878" formatCode="General">
                  <c:v>-7.3205499999999999</c:v>
                </c:pt>
                <c:pt idx="879" formatCode="General">
                  <c:v>-7.30307</c:v>
                </c:pt>
                <c:pt idx="880" formatCode="General">
                  <c:v>-7.2840999999999996</c:v>
                </c:pt>
                <c:pt idx="881" formatCode="General">
                  <c:v>-7.2636399999999997</c:v>
                </c:pt>
                <c:pt idx="882" formatCode="General">
                  <c:v>-7.2417100000000003</c:v>
                </c:pt>
                <c:pt idx="883" formatCode="General">
                  <c:v>-7.2183200000000003</c:v>
                </c:pt>
                <c:pt idx="884" formatCode="General">
                  <c:v>-7.1934800000000001</c:v>
                </c:pt>
                <c:pt idx="885" formatCode="General">
                  <c:v>-7.1672200000000004</c:v>
                </c:pt>
                <c:pt idx="886" formatCode="General">
                  <c:v>-7.1395400000000002</c:v>
                </c:pt>
                <c:pt idx="887" formatCode="General">
                  <c:v>-7.1104599999999998</c:v>
                </c:pt>
                <c:pt idx="888" formatCode="General">
                  <c:v>-7.0800099999999997</c:v>
                </c:pt>
                <c:pt idx="889" formatCode="General">
                  <c:v>-7.0481999999999996</c:v>
                </c:pt>
                <c:pt idx="890" formatCode="General">
                  <c:v>-7.0150399999999999</c:v>
                </c:pt>
                <c:pt idx="891" formatCode="General">
                  <c:v>-6.9805700000000002</c:v>
                </c:pt>
                <c:pt idx="892" formatCode="General">
                  <c:v>-6.9447999999999999</c:v>
                </c:pt>
                <c:pt idx="893" formatCode="General">
                  <c:v>-6.9077500000000001</c:v>
                </c:pt>
                <c:pt idx="894" formatCode="General">
                  <c:v>-6.8694499999999996</c:v>
                </c:pt>
                <c:pt idx="895" formatCode="General">
                  <c:v>-6.8299099999999999</c:v>
                </c:pt>
                <c:pt idx="896" formatCode="General">
                  <c:v>-6.7891700000000004</c:v>
                </c:pt>
                <c:pt idx="897" formatCode="General">
                  <c:v>-6.7472500000000002</c:v>
                </c:pt>
                <c:pt idx="898" formatCode="General">
                  <c:v>-6.7041599999999999</c:v>
                </c:pt>
                <c:pt idx="899" formatCode="General">
                  <c:v>-6.6599500000000003</c:v>
                </c:pt>
                <c:pt idx="900" formatCode="General">
                  <c:v>-6.6146200000000004</c:v>
                </c:pt>
                <c:pt idx="901" formatCode="General">
                  <c:v>-6.5682200000000002</c:v>
                </c:pt>
                <c:pt idx="902" formatCode="General">
                  <c:v>-6.5207699999999997</c:v>
                </c:pt>
                <c:pt idx="903" formatCode="General">
                  <c:v>-6.4722900000000001</c:v>
                </c:pt>
                <c:pt idx="904" formatCode="General">
                  <c:v>-6.4228100000000001</c:v>
                </c:pt>
                <c:pt idx="905" formatCode="General">
                  <c:v>-6.3723599999999996</c:v>
                </c:pt>
                <c:pt idx="906" formatCode="General">
                  <c:v>-6.32097</c:v>
                </c:pt>
                <c:pt idx="907" formatCode="General">
                  <c:v>-6.2686799999999998</c:v>
                </c:pt>
                <c:pt idx="908" formatCode="General">
                  <c:v>-6.2154999999999996</c:v>
                </c:pt>
                <c:pt idx="909" formatCode="General">
                  <c:v>-6.1614699999999996</c:v>
                </c:pt>
                <c:pt idx="910" formatCode="General">
                  <c:v>-6.1066200000000004</c:v>
                </c:pt>
                <c:pt idx="911" formatCode="General">
                  <c:v>-6.0509700000000004</c:v>
                </c:pt>
                <c:pt idx="912" formatCode="General">
                  <c:v>-5.9945700000000004</c:v>
                </c:pt>
                <c:pt idx="913" formatCode="General">
                  <c:v>-5.9374399999999996</c:v>
                </c:pt>
                <c:pt idx="914" formatCode="General">
                  <c:v>-5.8796099999999996</c:v>
                </c:pt>
                <c:pt idx="915" formatCode="General">
                  <c:v>-5.82111</c:v>
                </c:pt>
                <c:pt idx="916" formatCode="General">
                  <c:v>-5.7619800000000003</c:v>
                </c:pt>
                <c:pt idx="917" formatCode="General">
                  <c:v>-5.7022399999999998</c:v>
                </c:pt>
                <c:pt idx="918" formatCode="General">
                  <c:v>-5.6419300000000003</c:v>
                </c:pt>
                <c:pt idx="919" formatCode="General">
                  <c:v>-5.58108</c:v>
                </c:pt>
                <c:pt idx="920" formatCode="General">
                  <c:v>-5.5197200000000004</c:v>
                </c:pt>
                <c:pt idx="921" formatCode="General">
                  <c:v>-5.4578699999999998</c:v>
                </c:pt>
                <c:pt idx="922" formatCode="General">
                  <c:v>-5.3955799999999998</c:v>
                </c:pt>
                <c:pt idx="923" formatCode="General">
                  <c:v>-5.3328800000000003</c:v>
                </c:pt>
                <c:pt idx="924" formatCode="General">
                  <c:v>-5.2697799999999999</c:v>
                </c:pt>
                <c:pt idx="925" formatCode="General">
                  <c:v>-5.20634</c:v>
                </c:pt>
                <c:pt idx="926" formatCode="General">
                  <c:v>-5.1425700000000001</c:v>
                </c:pt>
                <c:pt idx="927" formatCode="General">
                  <c:v>-5.0785099999999996</c:v>
                </c:pt>
                <c:pt idx="928" formatCode="General">
                  <c:v>-5.0141799999999996</c:v>
                </c:pt>
                <c:pt idx="929" formatCode="General">
                  <c:v>-4.94963</c:v>
                </c:pt>
                <c:pt idx="930" formatCode="General">
                  <c:v>-4.8848700000000003</c:v>
                </c:pt>
                <c:pt idx="931" formatCode="General">
                  <c:v>-4.8199399999999999</c:v>
                </c:pt>
                <c:pt idx="932" formatCode="General">
                  <c:v>-4.7548700000000004</c:v>
                </c:pt>
                <c:pt idx="933" formatCode="General">
                  <c:v>-4.6896899999999997</c:v>
                </c:pt>
                <c:pt idx="934" formatCode="General">
                  <c:v>-4.6244199999999998</c:v>
                </c:pt>
                <c:pt idx="935" formatCode="General">
                  <c:v>-4.5590999999999999</c:v>
                </c:pt>
                <c:pt idx="936" formatCode="General">
                  <c:v>-4.4937500000000004</c:v>
                </c:pt>
                <c:pt idx="937" formatCode="General">
                  <c:v>-4.4283999999999999</c:v>
                </c:pt>
                <c:pt idx="938" formatCode="General">
                  <c:v>-4.3630800000000001</c:v>
                </c:pt>
                <c:pt idx="939" formatCode="General">
                  <c:v>-4.2978199999999998</c:v>
                </c:pt>
                <c:pt idx="940" formatCode="General">
                  <c:v>-4.2326300000000003</c:v>
                </c:pt>
                <c:pt idx="941" formatCode="General">
                  <c:v>-4.1675500000000003</c:v>
                </c:pt>
                <c:pt idx="942" formatCode="General">
                  <c:v>-4.1026100000000003</c:v>
                </c:pt>
                <c:pt idx="943" formatCode="General">
                  <c:v>-4.0378299999999996</c:v>
                </c:pt>
                <c:pt idx="944" formatCode="General">
                  <c:v>-3.97322</c:v>
                </c:pt>
                <c:pt idx="945" formatCode="General">
                  <c:v>-3.90883</c:v>
                </c:pt>
                <c:pt idx="946" formatCode="General">
                  <c:v>-3.8446699999999998</c:v>
                </c:pt>
                <c:pt idx="947" formatCode="General">
                  <c:v>-3.7807599999999999</c:v>
                </c:pt>
                <c:pt idx="948" formatCode="General">
                  <c:v>-3.71712</c:v>
                </c:pt>
                <c:pt idx="949" formatCode="General">
                  <c:v>-3.6537899999999999</c:v>
                </c:pt>
                <c:pt idx="950" formatCode="General">
                  <c:v>-3.59077</c:v>
                </c:pt>
                <c:pt idx="951" formatCode="General">
                  <c:v>-3.5280999999999998</c:v>
                </c:pt>
                <c:pt idx="952" formatCode="General">
                  <c:v>-3.4657900000000001</c:v>
                </c:pt>
                <c:pt idx="953" formatCode="General">
                  <c:v>-3.4038599999999999</c:v>
                </c:pt>
                <c:pt idx="954" formatCode="General">
                  <c:v>-3.34233</c:v>
                </c:pt>
                <c:pt idx="955" formatCode="General">
                  <c:v>-3.2812199999999998</c:v>
                </c:pt>
                <c:pt idx="956" formatCode="General">
                  <c:v>-3.2205400000000002</c:v>
                </c:pt>
                <c:pt idx="957" formatCode="General">
                  <c:v>-3.16032</c:v>
                </c:pt>
                <c:pt idx="958" formatCode="General">
                  <c:v>-3.1005699999999998</c:v>
                </c:pt>
                <c:pt idx="959" formatCode="General">
                  <c:v>-3.0413000000000001</c:v>
                </c:pt>
                <c:pt idx="960" formatCode="General">
                  <c:v>-2.9825400000000002</c:v>
                </c:pt>
                <c:pt idx="961" formatCode="General">
                  <c:v>-2.9243000000000001</c:v>
                </c:pt>
                <c:pt idx="962" formatCode="General">
                  <c:v>-2.8665799999999999</c:v>
                </c:pt>
                <c:pt idx="963" formatCode="General">
                  <c:v>-2.8094199999999998</c:v>
                </c:pt>
                <c:pt idx="964" formatCode="General">
                  <c:v>-2.7528100000000002</c:v>
                </c:pt>
                <c:pt idx="965" formatCode="General">
                  <c:v>-2.6967699999999999</c:v>
                </c:pt>
                <c:pt idx="966" formatCode="General">
                  <c:v>-2.6413099999999998</c:v>
                </c:pt>
                <c:pt idx="967" formatCode="General">
                  <c:v>-2.5864500000000001</c:v>
                </c:pt>
                <c:pt idx="968" formatCode="General">
                  <c:v>-2.5321899999999999</c:v>
                </c:pt>
                <c:pt idx="969" formatCode="General">
                  <c:v>-2.4785400000000002</c:v>
                </c:pt>
                <c:pt idx="970" formatCode="General">
                  <c:v>-2.4255200000000001</c:v>
                </c:pt>
                <c:pt idx="971" formatCode="General">
                  <c:v>-2.3731300000000002</c:v>
                </c:pt>
                <c:pt idx="972" formatCode="General">
                  <c:v>-2.3213900000000001</c:v>
                </c:pt>
                <c:pt idx="973" formatCode="General">
                  <c:v>-2.2702900000000001</c:v>
                </c:pt>
                <c:pt idx="974" formatCode="General">
                  <c:v>-2.2198500000000001</c:v>
                </c:pt>
                <c:pt idx="975" formatCode="General">
                  <c:v>-2.1700599999999999</c:v>
                </c:pt>
                <c:pt idx="976" formatCode="General">
                  <c:v>-2.1209500000000001</c:v>
                </c:pt>
                <c:pt idx="977" formatCode="General">
                  <c:v>-2.0725099999999999</c:v>
                </c:pt>
                <c:pt idx="978" formatCode="General">
                  <c:v>-2.02475</c:v>
                </c:pt>
                <c:pt idx="979" formatCode="General">
                  <c:v>-1.97767</c:v>
                </c:pt>
                <c:pt idx="980" formatCode="General">
                  <c:v>-1.9312800000000001</c:v>
                </c:pt>
                <c:pt idx="981" formatCode="General">
                  <c:v>-1.88558</c:v>
                </c:pt>
                <c:pt idx="982" formatCode="General">
                  <c:v>-1.84057</c:v>
                </c:pt>
                <c:pt idx="983" formatCode="General">
                  <c:v>-1.7962499999999999</c:v>
                </c:pt>
                <c:pt idx="984" formatCode="General">
                  <c:v>-1.7526299999999999</c:v>
                </c:pt>
                <c:pt idx="985" formatCode="General">
                  <c:v>-1.7097100000000001</c:v>
                </c:pt>
                <c:pt idx="986" formatCode="General">
                  <c:v>-1.6674899999999999</c:v>
                </c:pt>
                <c:pt idx="987" formatCode="General">
                  <c:v>-1.6259600000000001</c:v>
                </c:pt>
                <c:pt idx="988" formatCode="General">
                  <c:v>-1.58514</c:v>
                </c:pt>
                <c:pt idx="989" formatCode="General">
                  <c:v>-1.54501</c:v>
                </c:pt>
                <c:pt idx="990" formatCode="General">
                  <c:v>-1.5055799999999999</c:v>
                </c:pt>
                <c:pt idx="991" formatCode="General">
                  <c:v>-1.46685</c:v>
                </c:pt>
                <c:pt idx="992" formatCode="General">
                  <c:v>-1.4288099999999999</c:v>
                </c:pt>
                <c:pt idx="993" formatCode="General">
                  <c:v>-1.39147</c:v>
                </c:pt>
                <c:pt idx="994" formatCode="General">
                  <c:v>-1.3548100000000001</c:v>
                </c:pt>
                <c:pt idx="995" formatCode="General">
                  <c:v>-1.31884</c:v>
                </c:pt>
                <c:pt idx="996" formatCode="General">
                  <c:v>-1.28356</c:v>
                </c:pt>
                <c:pt idx="997" formatCode="General">
                  <c:v>-1.24895</c:v>
                </c:pt>
                <c:pt idx="998" formatCode="General">
                  <c:v>-1.21502</c:v>
                </c:pt>
                <c:pt idx="999" formatCode="General">
                  <c:v>-1.1817599999999999</c:v>
                </c:pt>
              </c:numCache>
            </c:numRef>
          </c:yVal>
          <c:smooth val="0"/>
          <c:extLst>
            <c:ext xmlns:c16="http://schemas.microsoft.com/office/drawing/2014/chart" uri="{C3380CC4-5D6E-409C-BE32-E72D297353CC}">
              <c16:uniqueId val="{00000004-552A-44D2-9C5A-ED687D191C5F}"/>
            </c:ext>
          </c:extLst>
        </c:ser>
        <c:ser>
          <c:idx val="5"/>
          <c:order val="5"/>
          <c:tx>
            <c:strRef>
              <c:f>'35'!$J$1</c:f>
              <c:strCache>
                <c:ptCount val="1"/>
                <c:pt idx="0">
                  <c:v>Original</c:v>
                </c:pt>
              </c:strCache>
            </c:strRef>
          </c:tx>
          <c:spPr>
            <a:ln w="19050">
              <a:solidFill>
                <a:schemeClr val="tx1"/>
              </a:solidFill>
            </a:ln>
          </c:spPr>
          <c:marker>
            <c:symbol val="none"/>
          </c:marker>
          <c:xVal>
            <c:numRef>
              <c:f>'35'!$I$2:$I$92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'35'!$J$2:$J$92</c:f>
              <c:numCache>
                <c:formatCode>General</c:formatCode>
                <c:ptCount val="91"/>
                <c:pt idx="0">
                  <c:v>8.6599999999999993E-3</c:v>
                </c:pt>
                <c:pt idx="1">
                  <c:v>-1.0033300000000001</c:v>
                </c:pt>
                <c:pt idx="2">
                  <c:v>-1.98028</c:v>
                </c:pt>
                <c:pt idx="3">
                  <c:v>-2.9199600000000001</c:v>
                </c:pt>
                <c:pt idx="4">
                  <c:v>-3.8202199999999999</c:v>
                </c:pt>
                <c:pt idx="5">
                  <c:v>-4.6789800000000001</c:v>
                </c:pt>
                <c:pt idx="6">
                  <c:v>-5.4943799999999996</c:v>
                </c:pt>
                <c:pt idx="7">
                  <c:v>-6.2648099999999998</c:v>
                </c:pt>
                <c:pt idx="8">
                  <c:v>-6.9887800000000002</c:v>
                </c:pt>
                <c:pt idx="9">
                  <c:v>-7.6649000000000003</c:v>
                </c:pt>
                <c:pt idx="10">
                  <c:v>-8.2918400000000005</c:v>
                </c:pt>
                <c:pt idx="11">
                  <c:v>-8.8684399999999997</c:v>
                </c:pt>
                <c:pt idx="12">
                  <c:v>-9.3935200000000005</c:v>
                </c:pt>
                <c:pt idx="13">
                  <c:v>-9.8658999999999999</c:v>
                </c:pt>
                <c:pt idx="14">
                  <c:v>-10.28449</c:v>
                </c:pt>
                <c:pt idx="15">
                  <c:v>-10.64836</c:v>
                </c:pt>
                <c:pt idx="16">
                  <c:v>-10.95655</c:v>
                </c:pt>
                <c:pt idx="17">
                  <c:v>-11.208080000000001</c:v>
                </c:pt>
                <c:pt idx="18">
                  <c:v>-11.40207</c:v>
                </c:pt>
                <c:pt idx="19">
                  <c:v>-11.537890000000001</c:v>
                </c:pt>
                <c:pt idx="20">
                  <c:v>-11.61501</c:v>
                </c:pt>
                <c:pt idx="21">
                  <c:v>-11.632999999999999</c:v>
                </c:pt>
                <c:pt idx="22">
                  <c:v>-11.59174</c:v>
                </c:pt>
                <c:pt idx="23">
                  <c:v>-11.491440000000001</c:v>
                </c:pt>
                <c:pt idx="24">
                  <c:v>-11.332649999999999</c:v>
                </c:pt>
                <c:pt idx="25">
                  <c:v>-11.11619</c:v>
                </c:pt>
                <c:pt idx="26">
                  <c:v>-10.843260000000001</c:v>
                </c:pt>
                <c:pt idx="27">
                  <c:v>-10.51552</c:v>
                </c:pt>
                <c:pt idx="28">
                  <c:v>-10.134919999999999</c:v>
                </c:pt>
                <c:pt idx="29">
                  <c:v>-9.7037200000000006</c:v>
                </c:pt>
                <c:pt idx="30">
                  <c:v>-9.2245299999999997</c:v>
                </c:pt>
                <c:pt idx="31">
                  <c:v>-8.7004000000000001</c:v>
                </c:pt>
                <c:pt idx="32">
                  <c:v>-8.1347900000000006</c:v>
                </c:pt>
                <c:pt idx="33">
                  <c:v>-7.5315899999999996</c:v>
                </c:pt>
                <c:pt idx="34">
                  <c:v>-6.8954899999999997</c:v>
                </c:pt>
                <c:pt idx="35">
                  <c:v>-6.2322600000000001</c:v>
                </c:pt>
                <c:pt idx="36">
                  <c:v>-5.5491200000000003</c:v>
                </c:pt>
                <c:pt idx="37">
                  <c:v>-4.85494</c:v>
                </c:pt>
                <c:pt idx="38">
                  <c:v>-4.1603700000000003</c:v>
                </c:pt>
                <c:pt idx="39">
                  <c:v>-3.4776199999999999</c:v>
                </c:pt>
                <c:pt idx="40">
                  <c:v>-2.8199399999999999</c:v>
                </c:pt>
                <c:pt idx="41">
                  <c:v>-2.20099</c:v>
                </c:pt>
                <c:pt idx="42">
                  <c:v>-1.63442</c:v>
                </c:pt>
                <c:pt idx="43">
                  <c:v>-1.13334</c:v>
                </c:pt>
                <c:pt idx="44">
                  <c:v>-0.70979000000000003</c:v>
                </c:pt>
                <c:pt idx="45">
                  <c:v>-0.37430000000000002</c:v>
                </c:pt>
                <c:pt idx="46">
                  <c:v>-0.13541</c:v>
                </c:pt>
                <c:pt idx="47" formatCode="0.00E+00">
                  <c:v>7.16802E-4</c:v>
                </c:pt>
                <c:pt idx="48">
                  <c:v>3.0689999999999999E-2</c:v>
                </c:pt>
                <c:pt idx="49">
                  <c:v>9.7049999999999997E-2</c:v>
                </c:pt>
                <c:pt idx="50">
                  <c:v>0.15378</c:v>
                </c:pt>
                <c:pt idx="51">
                  <c:v>0.10896</c:v>
                </c:pt>
                <c:pt idx="52">
                  <c:v>-3.3009999999999998E-2</c:v>
                </c:pt>
                <c:pt idx="53">
                  <c:v>-0.26734000000000002</c:v>
                </c:pt>
                <c:pt idx="54">
                  <c:v>-0.58923000000000003</c:v>
                </c:pt>
                <c:pt idx="55">
                  <c:v>-0.99404000000000003</c:v>
                </c:pt>
                <c:pt idx="56">
                  <c:v>-1.47732</c:v>
                </c:pt>
                <c:pt idx="57">
                  <c:v>-2.03471</c:v>
                </c:pt>
                <c:pt idx="58">
                  <c:v>-2.6618300000000001</c:v>
                </c:pt>
                <c:pt idx="59">
                  <c:v>-3.3540999999999999</c:v>
                </c:pt>
                <c:pt idx="60">
                  <c:v>-4.1061899999999998</c:v>
                </c:pt>
                <c:pt idx="61">
                  <c:v>-4.9114800000000001</c:v>
                </c:pt>
                <c:pt idx="62">
                  <c:v>-5.7612800000000002</c:v>
                </c:pt>
                <c:pt idx="63">
                  <c:v>-6.6441999999999997</c:v>
                </c:pt>
                <c:pt idx="64">
                  <c:v>-7.5456500000000002</c:v>
                </c:pt>
                <c:pt idx="65">
                  <c:v>-8.4479100000000003</c:v>
                </c:pt>
                <c:pt idx="66">
                  <c:v>-9.3307699999999993</c:v>
                </c:pt>
                <c:pt idx="67">
                  <c:v>-10.172549999999999</c:v>
                </c:pt>
                <c:pt idx="68">
                  <c:v>-10.95129</c:v>
                </c:pt>
                <c:pt idx="69">
                  <c:v>-11.645709999999999</c:v>
                </c:pt>
                <c:pt idx="70">
                  <c:v>-12.236230000000001</c:v>
                </c:pt>
                <c:pt idx="71">
                  <c:v>-12.705880000000001</c:v>
                </c:pt>
                <c:pt idx="72">
                  <c:v>-13.040979999999999</c:v>
                </c:pt>
                <c:pt idx="73">
                  <c:v>-13.23199</c:v>
                </c:pt>
                <c:pt idx="74">
                  <c:v>-13.274369999999999</c:v>
                </c:pt>
                <c:pt idx="75">
                  <c:v>-13.16891</c:v>
                </c:pt>
                <c:pt idx="76">
                  <c:v>-12.9213</c:v>
                </c:pt>
                <c:pt idx="77">
                  <c:v>-12.540839999999999</c:v>
                </c:pt>
                <c:pt idx="78">
                  <c:v>-12.03895</c:v>
                </c:pt>
                <c:pt idx="79">
                  <c:v>-11.427580000000001</c:v>
                </c:pt>
                <c:pt idx="80">
                  <c:v>-10.71818</c:v>
                </c:pt>
                <c:pt idx="81">
                  <c:v>-9.9210999999999991</c:v>
                </c:pt>
                <c:pt idx="82">
                  <c:v>-9.0455199999999998</c:v>
                </c:pt>
                <c:pt idx="83">
                  <c:v>-8.0994600000000005</c:v>
                </c:pt>
                <c:pt idx="84">
                  <c:v>-7.0898899999999996</c:v>
                </c:pt>
                <c:pt idx="85">
                  <c:v>-6.0229299999999997</c:v>
                </c:pt>
                <c:pt idx="86">
                  <c:v>-4.9042899999999996</c:v>
                </c:pt>
                <c:pt idx="87">
                  <c:v>-3.7397800000000001</c:v>
                </c:pt>
                <c:pt idx="88">
                  <c:v>-2.5356700000000001</c:v>
                </c:pt>
                <c:pt idx="89">
                  <c:v>-1.29921</c:v>
                </c:pt>
                <c:pt idx="90">
                  <c:v>-3.8830000000000003E-2</c:v>
                </c:pt>
              </c:numCache>
            </c:numRef>
          </c:yVal>
          <c:smooth val="0"/>
          <c:extLst>
            <c:ext xmlns:c16="http://schemas.microsoft.com/office/drawing/2014/chart" uri="{C3380CC4-5D6E-409C-BE32-E72D297353CC}">
              <c16:uniqueId val="{00000005-552A-44D2-9C5A-ED687D191C5F}"/>
            </c:ext>
          </c:extLst>
        </c:ser>
        <c:ser>
          <c:idx val="6"/>
          <c:order val="6"/>
          <c:tx>
            <c:strRef>
              <c:f>'35'!$G$1</c:f>
              <c:strCache>
                <c:ptCount val="1"/>
                <c:pt idx="0">
                  <c:v>Cummulative</c:v>
                </c:pt>
              </c:strCache>
            </c:strRef>
          </c:tx>
          <c:spPr>
            <a:ln w="19050">
              <a:solidFill>
                <a:srgbClr val="FF0000"/>
              </a:solidFill>
              <a:prstDash val="lgDashDot"/>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'35'!$G$2:$G$1001</c:f>
              <c:numCache>
                <c:formatCode>General</c:formatCode>
                <c:ptCount val="1000"/>
                <c:pt idx="0">
                  <c:v>-1.8507</c:v>
                </c:pt>
                <c:pt idx="1">
                  <c:v>-1.89157</c:v>
                </c:pt>
                <c:pt idx="2">
                  <c:v>-1.9331799999999999</c:v>
                </c:pt>
                <c:pt idx="3">
                  <c:v>-1.97553</c:v>
                </c:pt>
                <c:pt idx="4">
                  <c:v>-2.01864</c:v>
                </c:pt>
                <c:pt idx="5">
                  <c:v>-2.0625100000000001</c:v>
                </c:pt>
                <c:pt idx="6">
                  <c:v>-2.1071599999999999</c:v>
                </c:pt>
                <c:pt idx="7">
                  <c:v>-2.15259</c:v>
                </c:pt>
                <c:pt idx="8">
                  <c:v>-2.19882</c:v>
                </c:pt>
                <c:pt idx="9">
                  <c:v>-2.2458499999999999</c:v>
                </c:pt>
                <c:pt idx="10">
                  <c:v>-2.2936899999999998</c:v>
                </c:pt>
                <c:pt idx="11">
                  <c:v>-2.3423600000000002</c:v>
                </c:pt>
                <c:pt idx="12">
                  <c:v>-2.3918599999999999</c:v>
                </c:pt>
                <c:pt idx="13">
                  <c:v>-2.4422100000000002</c:v>
                </c:pt>
                <c:pt idx="14">
                  <c:v>-2.4934099999999999</c:v>
                </c:pt>
                <c:pt idx="15">
                  <c:v>-2.5454699999999999</c:v>
                </c:pt>
                <c:pt idx="16">
                  <c:v>-2.5984099999999999</c:v>
                </c:pt>
                <c:pt idx="17">
                  <c:v>-2.6522299999999999</c:v>
                </c:pt>
                <c:pt idx="18">
                  <c:v>-2.7069399999999999</c:v>
                </c:pt>
                <c:pt idx="19">
                  <c:v>-2.7625500000000001</c:v>
                </c:pt>
                <c:pt idx="20">
                  <c:v>-2.81907</c:v>
                </c:pt>
                <c:pt idx="21">
                  <c:v>-2.8765100000000001</c:v>
                </c:pt>
                <c:pt idx="22">
                  <c:v>-2.9348700000000001</c:v>
                </c:pt>
                <c:pt idx="23">
                  <c:v>-2.99417</c:v>
                </c:pt>
                <c:pt idx="24">
                  <c:v>-3.0544099999999998</c:v>
                </c:pt>
                <c:pt idx="25">
                  <c:v>-3.1156000000000001</c:v>
                </c:pt>
                <c:pt idx="26">
                  <c:v>-3.1777500000000001</c:v>
                </c:pt>
                <c:pt idx="27">
                  <c:v>-3.2408600000000001</c:v>
                </c:pt>
                <c:pt idx="28">
                  <c:v>-3.3049499999999998</c:v>
                </c:pt>
                <c:pt idx="29">
                  <c:v>-3.3700100000000002</c:v>
                </c:pt>
                <c:pt idx="30">
                  <c:v>-3.4360499999999998</c:v>
                </c:pt>
                <c:pt idx="31">
                  <c:v>-3.5030800000000002</c:v>
                </c:pt>
                <c:pt idx="32">
                  <c:v>-3.5710899999999999</c:v>
                </c:pt>
                <c:pt idx="33">
                  <c:v>-3.64011</c:v>
                </c:pt>
                <c:pt idx="34">
                  <c:v>-3.7101199999999999</c:v>
                </c:pt>
                <c:pt idx="35">
                  <c:v>-3.7811300000000001</c:v>
                </c:pt>
                <c:pt idx="36">
                  <c:v>-3.8531499999999999</c:v>
                </c:pt>
                <c:pt idx="37">
                  <c:v>-3.9261699999999999</c:v>
                </c:pt>
                <c:pt idx="38">
                  <c:v>-4.0001899999999999</c:v>
                </c:pt>
                <c:pt idx="39">
                  <c:v>-4.0752199999999998</c:v>
                </c:pt>
                <c:pt idx="40">
                  <c:v>-4.1512399999999996</c:v>
                </c:pt>
                <c:pt idx="41">
                  <c:v>-4.2282700000000002</c:v>
                </c:pt>
                <c:pt idx="42">
                  <c:v>-4.3063000000000002</c:v>
                </c:pt>
                <c:pt idx="43">
                  <c:v>-4.3853200000000001</c:v>
                </c:pt>
                <c:pt idx="44">
                  <c:v>-4.4653299999999998</c:v>
                </c:pt>
                <c:pt idx="45">
                  <c:v>-4.5463300000000002</c:v>
                </c:pt>
                <c:pt idx="46">
                  <c:v>-4.6282899999999998</c:v>
                </c:pt>
                <c:pt idx="47">
                  <c:v>-4.7112299999999996</c:v>
                </c:pt>
                <c:pt idx="48">
                  <c:v>-4.7951300000000003</c:v>
                </c:pt>
                <c:pt idx="49">
                  <c:v>-4.8799700000000001</c:v>
                </c:pt>
                <c:pt idx="50">
                  <c:v>-4.9657600000000004</c:v>
                </c:pt>
                <c:pt idx="51">
                  <c:v>-5.0524699999999996</c:v>
                </c:pt>
                <c:pt idx="52">
                  <c:v>-5.1400899999999998</c:v>
                </c:pt>
                <c:pt idx="53">
                  <c:v>-5.2286099999999998</c:v>
                </c:pt>
                <c:pt idx="54">
                  <c:v>-5.3180100000000001</c:v>
                </c:pt>
                <c:pt idx="55">
                  <c:v>-5.4082699999999999</c:v>
                </c:pt>
                <c:pt idx="56">
                  <c:v>-5.4993800000000004</c:v>
                </c:pt>
                <c:pt idx="57">
                  <c:v>-5.5913199999999996</c:v>
                </c:pt>
                <c:pt idx="58">
                  <c:v>-5.6840599999999997</c:v>
                </c:pt>
                <c:pt idx="59">
                  <c:v>-5.7775800000000004</c:v>
                </c:pt>
                <c:pt idx="60">
                  <c:v>-5.8718599999999999</c:v>
                </c:pt>
                <c:pt idx="61">
                  <c:v>-5.9668799999999997</c:v>
                </c:pt>
                <c:pt idx="62">
                  <c:v>-6.0626100000000003</c:v>
                </c:pt>
                <c:pt idx="63">
                  <c:v>-6.1590100000000003</c:v>
                </c:pt>
                <c:pt idx="64">
                  <c:v>-6.2560700000000002</c:v>
                </c:pt>
                <c:pt idx="65">
                  <c:v>-6.3537600000000003</c:v>
                </c:pt>
                <c:pt idx="66">
                  <c:v>-6.4520299999999997</c:v>
                </c:pt>
                <c:pt idx="67">
                  <c:v>-6.5508699999999997</c:v>
                </c:pt>
                <c:pt idx="68">
                  <c:v>-6.6502299999999996</c:v>
                </c:pt>
                <c:pt idx="69">
                  <c:v>-6.7500900000000001</c:v>
                </c:pt>
                <c:pt idx="70">
                  <c:v>-6.8503999999999996</c:v>
                </c:pt>
                <c:pt idx="71">
                  <c:v>-6.95113</c:v>
                </c:pt>
                <c:pt idx="72">
                  <c:v>-7.0522499999999999</c:v>
                </c:pt>
                <c:pt idx="73">
                  <c:v>-7.1537100000000002</c:v>
                </c:pt>
                <c:pt idx="74">
                  <c:v>-7.2554800000000004</c:v>
                </c:pt>
                <c:pt idx="75">
                  <c:v>-7.3575100000000004</c:v>
                </c:pt>
                <c:pt idx="76">
                  <c:v>-7.4597600000000002</c:v>
                </c:pt>
                <c:pt idx="77">
                  <c:v>-7.5621999999999998</c:v>
                </c:pt>
                <c:pt idx="78">
                  <c:v>-7.6647800000000004</c:v>
                </c:pt>
                <c:pt idx="79">
                  <c:v>-7.7674500000000002</c:v>
                </c:pt>
                <c:pt idx="80">
                  <c:v>-7.8701800000000004</c:v>
                </c:pt>
                <c:pt idx="81">
                  <c:v>-7.9729099999999997</c:v>
                </c:pt>
                <c:pt idx="82">
                  <c:v>-8.0756099999999993</c:v>
                </c:pt>
                <c:pt idx="83">
                  <c:v>-8.1782299999999992</c:v>
                </c:pt>
                <c:pt idx="84">
                  <c:v>-8.2807200000000005</c:v>
                </c:pt>
                <c:pt idx="85">
                  <c:v>-8.3830299999999998</c:v>
                </c:pt>
                <c:pt idx="86">
                  <c:v>-8.4851399999999995</c:v>
                </c:pt>
                <c:pt idx="87">
                  <c:v>-8.5869700000000009</c:v>
                </c:pt>
                <c:pt idx="88">
                  <c:v>-8.6884999999999994</c:v>
                </c:pt>
                <c:pt idx="89">
                  <c:v>-8.7896699999999992</c:v>
                </c:pt>
                <c:pt idx="90">
                  <c:v>-8.8904499999999995</c:v>
                </c:pt>
                <c:pt idx="91">
                  <c:v>-8.9907699999999995</c:v>
                </c:pt>
                <c:pt idx="92">
                  <c:v>-9.0906099999999999</c:v>
                </c:pt>
                <c:pt idx="93">
                  <c:v>-9.1899099999999994</c:v>
                </c:pt>
                <c:pt idx="94">
                  <c:v>-9.2886299999999995</c:v>
                </c:pt>
                <c:pt idx="95">
                  <c:v>-9.38673</c:v>
                </c:pt>
                <c:pt idx="96">
                  <c:v>-9.4841700000000007</c:v>
                </c:pt>
                <c:pt idx="97">
                  <c:v>-9.5808900000000001</c:v>
                </c:pt>
                <c:pt idx="98">
                  <c:v>-9.6768699999999992</c:v>
                </c:pt>
                <c:pt idx="99">
                  <c:v>-9.7720599999999997</c:v>
                </c:pt>
                <c:pt idx="100">
                  <c:v>-9.8664299999999994</c:v>
                </c:pt>
                <c:pt idx="101">
                  <c:v>-9.9599200000000003</c:v>
                </c:pt>
                <c:pt idx="102">
                  <c:v>-10.05251</c:v>
                </c:pt>
                <c:pt idx="103">
                  <c:v>-10.144159999999999</c:v>
                </c:pt>
                <c:pt idx="104">
                  <c:v>-10.23484</c:v>
                </c:pt>
                <c:pt idx="105">
                  <c:v>-10.3245</c:v>
                </c:pt>
                <c:pt idx="106">
                  <c:v>-10.413119999999999</c:v>
                </c:pt>
                <c:pt idx="107">
                  <c:v>-10.50067</c:v>
                </c:pt>
                <c:pt idx="108">
                  <c:v>-10.587109999999999</c:v>
                </c:pt>
                <c:pt idx="109">
                  <c:v>-10.672420000000001</c:v>
                </c:pt>
                <c:pt idx="110">
                  <c:v>-10.75658</c:v>
                </c:pt>
                <c:pt idx="111">
                  <c:v>-10.83954</c:v>
                </c:pt>
                <c:pt idx="112">
                  <c:v>-10.9213</c:v>
                </c:pt>
                <c:pt idx="113">
                  <c:v>-11.00182</c:v>
                </c:pt>
                <c:pt idx="114">
                  <c:v>-11.08109</c:v>
                </c:pt>
                <c:pt idx="115">
                  <c:v>-11.159079999999999</c:v>
                </c:pt>
                <c:pt idx="116">
                  <c:v>-11.23578</c:v>
                </c:pt>
                <c:pt idx="117">
                  <c:v>-11.311170000000001</c:v>
                </c:pt>
                <c:pt idx="118">
                  <c:v>-11.38524</c:v>
                </c:pt>
                <c:pt idx="119">
                  <c:v>-11.45796</c:v>
                </c:pt>
                <c:pt idx="120">
                  <c:v>-11.529339999999999</c:v>
                </c:pt>
                <c:pt idx="121">
                  <c:v>-11.599349999999999</c:v>
                </c:pt>
                <c:pt idx="122">
                  <c:v>-11.66799</c:v>
                </c:pt>
                <c:pt idx="123">
                  <c:v>-11.735250000000001</c:v>
                </c:pt>
                <c:pt idx="124">
                  <c:v>-11.801119999999999</c:v>
                </c:pt>
                <c:pt idx="125">
                  <c:v>-11.86561</c:v>
                </c:pt>
                <c:pt idx="126">
                  <c:v>-11.92869</c:v>
                </c:pt>
                <c:pt idx="127">
                  <c:v>-11.99037</c:v>
                </c:pt>
                <c:pt idx="128">
                  <c:v>-12.050649999999999</c:v>
                </c:pt>
                <c:pt idx="129">
                  <c:v>-12.109540000000001</c:v>
                </c:pt>
                <c:pt idx="130">
                  <c:v>-12.167009999999999</c:v>
                </c:pt>
                <c:pt idx="131">
                  <c:v>-12.223089999999999</c:v>
                </c:pt>
                <c:pt idx="132">
                  <c:v>-12.27778</c:v>
                </c:pt>
                <c:pt idx="133">
                  <c:v>-12.331060000000001</c:v>
                </c:pt>
                <c:pt idx="134">
                  <c:v>-12.382960000000001</c:v>
                </c:pt>
                <c:pt idx="135">
                  <c:v>-12.433479999999999</c:v>
                </c:pt>
                <c:pt idx="136">
                  <c:v>-12.482620000000001</c:v>
                </c:pt>
                <c:pt idx="137">
                  <c:v>-12.530379999999999</c:v>
                </c:pt>
                <c:pt idx="138">
                  <c:v>-12.576779999999999</c:v>
                </c:pt>
                <c:pt idx="139">
                  <c:v>-12.621829999999999</c:v>
                </c:pt>
                <c:pt idx="140">
                  <c:v>-12.66553</c:v>
                </c:pt>
                <c:pt idx="141">
                  <c:v>-12.707890000000001</c:v>
                </c:pt>
                <c:pt idx="142">
                  <c:v>-12.74892</c:v>
                </c:pt>
                <c:pt idx="143">
                  <c:v>-12.788639999999999</c:v>
                </c:pt>
                <c:pt idx="144">
                  <c:v>-12.82704</c:v>
                </c:pt>
                <c:pt idx="145">
                  <c:v>-12.864140000000001</c:v>
                </c:pt>
                <c:pt idx="146">
                  <c:v>-12.89996</c:v>
                </c:pt>
                <c:pt idx="147">
                  <c:v>-12.93449</c:v>
                </c:pt>
                <c:pt idx="148">
                  <c:v>-12.96776</c:v>
                </c:pt>
                <c:pt idx="149">
                  <c:v>-12.99977</c:v>
                </c:pt>
                <c:pt idx="150">
                  <c:v>-13.030530000000001</c:v>
                </c:pt>
                <c:pt idx="151">
                  <c:v>-13.06005</c:v>
                </c:pt>
                <c:pt idx="152">
                  <c:v>-13.08835</c:v>
                </c:pt>
                <c:pt idx="153">
                  <c:v>-13.11543</c:v>
                </c:pt>
                <c:pt idx="154">
                  <c:v>-13.14129</c:v>
                </c:pt>
                <c:pt idx="155">
                  <c:v>-13.16596</c:v>
                </c:pt>
                <c:pt idx="156">
                  <c:v>-13.189439999999999</c:v>
                </c:pt>
                <c:pt idx="157">
                  <c:v>-13.211740000000001</c:v>
                </c:pt>
                <c:pt idx="158">
                  <c:v>-13.23287</c:v>
                </c:pt>
                <c:pt idx="159">
                  <c:v>-13.25282</c:v>
                </c:pt>
                <c:pt idx="160">
                  <c:v>-13.27162</c:v>
                </c:pt>
                <c:pt idx="161">
                  <c:v>-13.28927</c:v>
                </c:pt>
                <c:pt idx="162">
                  <c:v>-13.30578</c:v>
                </c:pt>
                <c:pt idx="163">
                  <c:v>-13.32114</c:v>
                </c:pt>
                <c:pt idx="164">
                  <c:v>-13.335369999999999</c:v>
                </c:pt>
                <c:pt idx="165">
                  <c:v>-13.348470000000001</c:v>
                </c:pt>
                <c:pt idx="166">
                  <c:v>-13.36045</c:v>
                </c:pt>
                <c:pt idx="167">
                  <c:v>-13.371309999999999</c:v>
                </c:pt>
                <c:pt idx="168">
                  <c:v>-13.38105</c:v>
                </c:pt>
                <c:pt idx="169">
                  <c:v>-13.389670000000001</c:v>
                </c:pt>
                <c:pt idx="170">
                  <c:v>-13.39719</c:v>
                </c:pt>
                <c:pt idx="171">
                  <c:v>-13.403589999999999</c:v>
                </c:pt>
                <c:pt idx="172">
                  <c:v>-13.40889</c:v>
                </c:pt>
                <c:pt idx="173">
                  <c:v>-13.413080000000001</c:v>
                </c:pt>
                <c:pt idx="174">
                  <c:v>-13.41616</c:v>
                </c:pt>
                <c:pt idx="175">
                  <c:v>-13.418139999999999</c:v>
                </c:pt>
                <c:pt idx="176">
                  <c:v>-13.41901</c:v>
                </c:pt>
                <c:pt idx="177">
                  <c:v>-13.41878</c:v>
                </c:pt>
                <c:pt idx="178">
                  <c:v>-13.417439999999999</c:v>
                </c:pt>
                <c:pt idx="179">
                  <c:v>-13.41499</c:v>
                </c:pt>
                <c:pt idx="180">
                  <c:v>-13.411429999999999</c:v>
                </c:pt>
                <c:pt idx="181">
                  <c:v>-13.406750000000001</c:v>
                </c:pt>
                <c:pt idx="182">
                  <c:v>-13.400969999999999</c:v>
                </c:pt>
                <c:pt idx="183">
                  <c:v>-13.394069999999999</c:v>
                </c:pt>
                <c:pt idx="184">
                  <c:v>-13.386039999999999</c:v>
                </c:pt>
                <c:pt idx="185">
                  <c:v>-13.376899999999999</c:v>
                </c:pt>
                <c:pt idx="186">
                  <c:v>-13.36664</c:v>
                </c:pt>
                <c:pt idx="187">
                  <c:v>-13.35524</c:v>
                </c:pt>
                <c:pt idx="188">
                  <c:v>-13.34272</c:v>
                </c:pt>
                <c:pt idx="189">
                  <c:v>-13.32907</c:v>
                </c:pt>
                <c:pt idx="190">
                  <c:v>-13.31428</c:v>
                </c:pt>
                <c:pt idx="191">
                  <c:v>-13.298360000000001</c:v>
                </c:pt>
                <c:pt idx="192">
                  <c:v>-13.28129</c:v>
                </c:pt>
                <c:pt idx="193">
                  <c:v>-13.26308</c:v>
                </c:pt>
                <c:pt idx="194">
                  <c:v>-13.243729999999999</c:v>
                </c:pt>
                <c:pt idx="195">
                  <c:v>-13.223229999999999</c:v>
                </c:pt>
                <c:pt idx="196">
                  <c:v>-13.20158</c:v>
                </c:pt>
                <c:pt idx="197">
                  <c:v>-13.17878</c:v>
                </c:pt>
                <c:pt idx="198">
                  <c:v>-13.15483</c:v>
                </c:pt>
                <c:pt idx="199">
                  <c:v>-13.129720000000001</c:v>
                </c:pt>
                <c:pt idx="200">
                  <c:v>-13.10346</c:v>
                </c:pt>
                <c:pt idx="201">
                  <c:v>-13.076040000000001</c:v>
                </c:pt>
                <c:pt idx="202">
                  <c:v>-13.047470000000001</c:v>
                </c:pt>
                <c:pt idx="203">
                  <c:v>-13.01774</c:v>
                </c:pt>
                <c:pt idx="204">
                  <c:v>-12.98685</c:v>
                </c:pt>
                <c:pt idx="205">
                  <c:v>-12.95481</c:v>
                </c:pt>
                <c:pt idx="206">
                  <c:v>-12.921620000000001</c:v>
                </c:pt>
                <c:pt idx="207">
                  <c:v>-12.887269999999999</c:v>
                </c:pt>
                <c:pt idx="208">
                  <c:v>-12.85178</c:v>
                </c:pt>
                <c:pt idx="209">
                  <c:v>-12.81514</c:v>
                </c:pt>
                <c:pt idx="210">
                  <c:v>-12.77735</c:v>
                </c:pt>
                <c:pt idx="211">
                  <c:v>-12.73842</c:v>
                </c:pt>
                <c:pt idx="212">
                  <c:v>-12.698359999999999</c:v>
                </c:pt>
                <c:pt idx="213">
                  <c:v>-12.657170000000001</c:v>
                </c:pt>
                <c:pt idx="214">
                  <c:v>-12.614839999999999</c:v>
                </c:pt>
                <c:pt idx="215">
                  <c:v>-12.571400000000001</c:v>
                </c:pt>
                <c:pt idx="216">
                  <c:v>-12.52684</c:v>
                </c:pt>
                <c:pt idx="217">
                  <c:v>-12.48118</c:v>
                </c:pt>
                <c:pt idx="218">
                  <c:v>-12.43441</c:v>
                </c:pt>
                <c:pt idx="219">
                  <c:v>-12.38655</c:v>
                </c:pt>
                <c:pt idx="220">
                  <c:v>-12.3376</c:v>
                </c:pt>
                <c:pt idx="221">
                  <c:v>-12.287570000000001</c:v>
                </c:pt>
                <c:pt idx="222">
                  <c:v>-12.23648</c:v>
                </c:pt>
                <c:pt idx="223">
                  <c:v>-12.184329999999999</c:v>
                </c:pt>
                <c:pt idx="224">
                  <c:v>-12.13114</c:v>
                </c:pt>
                <c:pt idx="225">
                  <c:v>-12.0769</c:v>
                </c:pt>
                <c:pt idx="226">
                  <c:v>-12.02164</c:v>
                </c:pt>
                <c:pt idx="227">
                  <c:v>-11.96537</c:v>
                </c:pt>
                <c:pt idx="228">
                  <c:v>-11.908099999999999</c:v>
                </c:pt>
                <c:pt idx="229">
                  <c:v>-11.849830000000001</c:v>
                </c:pt>
                <c:pt idx="230">
                  <c:v>-11.79059</c:v>
                </c:pt>
                <c:pt idx="231">
                  <c:v>-11.73039</c:v>
                </c:pt>
                <c:pt idx="232">
                  <c:v>-11.66924</c:v>
                </c:pt>
                <c:pt idx="233">
                  <c:v>-11.60716</c:v>
                </c:pt>
                <c:pt idx="234">
                  <c:v>-11.54416</c:v>
                </c:pt>
                <c:pt idx="235">
                  <c:v>-11.480259999999999</c:v>
                </c:pt>
                <c:pt idx="236">
                  <c:v>-11.415469999999999</c:v>
                </c:pt>
                <c:pt idx="237">
                  <c:v>-11.3498</c:v>
                </c:pt>
                <c:pt idx="238">
                  <c:v>-11.283289999999999</c:v>
                </c:pt>
                <c:pt idx="239">
                  <c:v>-11.21593</c:v>
                </c:pt>
                <c:pt idx="240">
                  <c:v>-11.14775</c:v>
                </c:pt>
                <c:pt idx="241">
                  <c:v>-11.07877</c:v>
                </c:pt>
                <c:pt idx="242">
                  <c:v>-11.00901</c:v>
                </c:pt>
                <c:pt idx="243">
                  <c:v>-10.938470000000001</c:v>
                </c:pt>
                <c:pt idx="244">
                  <c:v>-10.867190000000001</c:v>
                </c:pt>
                <c:pt idx="245">
                  <c:v>-10.79518</c:v>
                </c:pt>
                <c:pt idx="246">
                  <c:v>-10.72245</c:v>
                </c:pt>
                <c:pt idx="247">
                  <c:v>-10.64903</c:v>
                </c:pt>
                <c:pt idx="248">
                  <c:v>-10.57494</c:v>
                </c:pt>
                <c:pt idx="249">
                  <c:v>-10.5002</c:v>
                </c:pt>
                <c:pt idx="250">
                  <c:v>-10.42482</c:v>
                </c:pt>
                <c:pt idx="251">
                  <c:v>-10.34883</c:v>
                </c:pt>
                <c:pt idx="252">
                  <c:v>-10.27224</c:v>
                </c:pt>
                <c:pt idx="253">
                  <c:v>-10.195080000000001</c:v>
                </c:pt>
                <c:pt idx="254">
                  <c:v>-10.117369999999999</c:v>
                </c:pt>
                <c:pt idx="255">
                  <c:v>-10.03912</c:v>
                </c:pt>
                <c:pt idx="256">
                  <c:v>-9.9603699999999993</c:v>
                </c:pt>
                <c:pt idx="257">
                  <c:v>-9.8811199999999992</c:v>
                </c:pt>
                <c:pt idx="258">
                  <c:v>-9.8013999999999992</c:v>
                </c:pt>
                <c:pt idx="259">
                  <c:v>-9.7212200000000006</c:v>
                </c:pt>
                <c:pt idx="260">
                  <c:v>-9.6406299999999998</c:v>
                </c:pt>
                <c:pt idx="261">
                  <c:v>-9.5596200000000007</c:v>
                </c:pt>
                <c:pt idx="262">
                  <c:v>-9.4782200000000003</c:v>
                </c:pt>
                <c:pt idx="263">
                  <c:v>-9.3964599999999994</c:v>
                </c:pt>
                <c:pt idx="264">
                  <c:v>-9.3143499999999992</c:v>
                </c:pt>
                <c:pt idx="265">
                  <c:v>-9.2319200000000006</c:v>
                </c:pt>
                <c:pt idx="266">
                  <c:v>-9.1491900000000008</c:v>
                </c:pt>
                <c:pt idx="267">
                  <c:v>-9.0661699999999996</c:v>
                </c:pt>
                <c:pt idx="268">
                  <c:v>-8.9828899999999994</c:v>
                </c:pt>
                <c:pt idx="269">
                  <c:v>-8.8993699999999993</c:v>
                </c:pt>
                <c:pt idx="270">
                  <c:v>-8.8156300000000005</c:v>
                </c:pt>
                <c:pt idx="271">
                  <c:v>-8.7316900000000004</c:v>
                </c:pt>
                <c:pt idx="272">
                  <c:v>-8.64757</c:v>
                </c:pt>
                <c:pt idx="273">
                  <c:v>-8.5632900000000003</c:v>
                </c:pt>
                <c:pt idx="274">
                  <c:v>-8.4788700000000006</c:v>
                </c:pt>
                <c:pt idx="275">
                  <c:v>-8.3943300000000001</c:v>
                </c:pt>
                <c:pt idx="276">
                  <c:v>-8.3096999999999994</c:v>
                </c:pt>
                <c:pt idx="277">
                  <c:v>-8.2249800000000004</c:v>
                </c:pt>
                <c:pt idx="278">
                  <c:v>-8.1402099999999997</c:v>
                </c:pt>
                <c:pt idx="279">
                  <c:v>-8.0554000000000006</c:v>
                </c:pt>
                <c:pt idx="280">
                  <c:v>-7.9705700000000004</c:v>
                </c:pt>
                <c:pt idx="281">
                  <c:v>-7.8857299999999997</c:v>
                </c:pt>
                <c:pt idx="282">
                  <c:v>-7.8009199999999996</c:v>
                </c:pt>
                <c:pt idx="283">
                  <c:v>-7.7161400000000002</c:v>
                </c:pt>
                <c:pt idx="284">
                  <c:v>-7.6314099999999998</c:v>
                </c:pt>
                <c:pt idx="285">
                  <c:v>-7.5467599999999999</c:v>
                </c:pt>
                <c:pt idx="286">
                  <c:v>-7.4622099999999998</c:v>
                </c:pt>
                <c:pt idx="287">
                  <c:v>-7.3777600000000003</c:v>
                </c:pt>
                <c:pt idx="288">
                  <c:v>-7.2934400000000004</c:v>
                </c:pt>
                <c:pt idx="289">
                  <c:v>-7.2092700000000001</c:v>
                </c:pt>
                <c:pt idx="290">
                  <c:v>-7.1252500000000003</c:v>
                </c:pt>
                <c:pt idx="291">
                  <c:v>-7.0414199999999996</c:v>
                </c:pt>
                <c:pt idx="292">
                  <c:v>-6.9577900000000001</c:v>
                </c:pt>
                <c:pt idx="293">
                  <c:v>-6.8743600000000002</c:v>
                </c:pt>
                <c:pt idx="294">
                  <c:v>-6.7911700000000002</c:v>
                </c:pt>
                <c:pt idx="295">
                  <c:v>-6.7082199999999998</c:v>
                </c:pt>
                <c:pt idx="296">
                  <c:v>-6.6255300000000004</c:v>
                </c:pt>
                <c:pt idx="297">
                  <c:v>-6.54312</c:v>
                </c:pt>
                <c:pt idx="298">
                  <c:v>-6.4610000000000003</c:v>
                </c:pt>
                <c:pt idx="299">
                  <c:v>-6.3791900000000004</c:v>
                </c:pt>
                <c:pt idx="300">
                  <c:v>-6.2976900000000002</c:v>
                </c:pt>
                <c:pt idx="301">
                  <c:v>-6.2165299999999997</c:v>
                </c:pt>
                <c:pt idx="302">
                  <c:v>-6.1357200000000001</c:v>
                </c:pt>
                <c:pt idx="303">
                  <c:v>-6.0552799999999998</c:v>
                </c:pt>
                <c:pt idx="304">
                  <c:v>-5.9752099999999997</c:v>
                </c:pt>
                <c:pt idx="305">
                  <c:v>-5.8955299999999999</c:v>
                </c:pt>
                <c:pt idx="306">
                  <c:v>-5.8162500000000001</c:v>
                </c:pt>
                <c:pt idx="307">
                  <c:v>-5.7373799999999999</c:v>
                </c:pt>
                <c:pt idx="308">
                  <c:v>-5.6589400000000003</c:v>
                </c:pt>
                <c:pt idx="309">
                  <c:v>-5.58094</c:v>
                </c:pt>
                <c:pt idx="310">
                  <c:v>-5.5033899999999996</c:v>
                </c:pt>
                <c:pt idx="311">
                  <c:v>-5.4263000000000003</c:v>
                </c:pt>
                <c:pt idx="312">
                  <c:v>-5.3496899999999998</c:v>
                </c:pt>
                <c:pt idx="313">
                  <c:v>-5.2735500000000002</c:v>
                </c:pt>
                <c:pt idx="314">
                  <c:v>-5.1979100000000003</c:v>
                </c:pt>
                <c:pt idx="315">
                  <c:v>-5.12277</c:v>
                </c:pt>
                <c:pt idx="316">
                  <c:v>-5.0481499999999997</c:v>
                </c:pt>
                <c:pt idx="317">
                  <c:v>-4.9740500000000001</c:v>
                </c:pt>
                <c:pt idx="318">
                  <c:v>-4.9004799999999999</c:v>
                </c:pt>
                <c:pt idx="319">
                  <c:v>-4.8274499999999998</c:v>
                </c:pt>
                <c:pt idx="320">
                  <c:v>-4.7549599999999996</c:v>
                </c:pt>
                <c:pt idx="321">
                  <c:v>-4.6830400000000001</c:v>
                </c:pt>
                <c:pt idx="322">
                  <c:v>-4.6116799999999998</c:v>
                </c:pt>
                <c:pt idx="323">
                  <c:v>-4.5408900000000001</c:v>
                </c:pt>
                <c:pt idx="324">
                  <c:v>-4.4706799999999998</c:v>
                </c:pt>
                <c:pt idx="325">
                  <c:v>-4.4010499999999997</c:v>
                </c:pt>
                <c:pt idx="326">
                  <c:v>-4.33202</c:v>
                </c:pt>
                <c:pt idx="327">
                  <c:v>-4.2635899999999998</c:v>
                </c:pt>
                <c:pt idx="328">
                  <c:v>-4.1957599999999999</c:v>
                </c:pt>
                <c:pt idx="329">
                  <c:v>-4.1285400000000001</c:v>
                </c:pt>
                <c:pt idx="330">
                  <c:v>-4.0619399999999999</c:v>
                </c:pt>
                <c:pt idx="331">
                  <c:v>-3.9959600000000002</c:v>
                </c:pt>
                <c:pt idx="332">
                  <c:v>-3.9306100000000002</c:v>
                </c:pt>
                <c:pt idx="333">
                  <c:v>-3.8658899999999998</c:v>
                </c:pt>
                <c:pt idx="334">
                  <c:v>-3.8018000000000001</c:v>
                </c:pt>
                <c:pt idx="335">
                  <c:v>-3.7383500000000001</c:v>
                </c:pt>
                <c:pt idx="336">
                  <c:v>-3.6755399999999998</c:v>
                </c:pt>
                <c:pt idx="337">
                  <c:v>-3.6133799999999998</c:v>
                </c:pt>
                <c:pt idx="338">
                  <c:v>-3.5518700000000001</c:v>
                </c:pt>
                <c:pt idx="339">
                  <c:v>-3.4910000000000001</c:v>
                </c:pt>
                <c:pt idx="340">
                  <c:v>-3.4308000000000001</c:v>
                </c:pt>
                <c:pt idx="341">
                  <c:v>-3.3712499999999999</c:v>
                </c:pt>
                <c:pt idx="342">
                  <c:v>-3.31236</c:v>
                </c:pt>
                <c:pt idx="343">
                  <c:v>-3.25413</c:v>
                </c:pt>
                <c:pt idx="344">
                  <c:v>-3.1965599999999998</c:v>
                </c:pt>
                <c:pt idx="345">
                  <c:v>-3.1396500000000001</c:v>
                </c:pt>
                <c:pt idx="346">
                  <c:v>-3.0834100000000002</c:v>
                </c:pt>
                <c:pt idx="347">
                  <c:v>-3.0278399999999999</c:v>
                </c:pt>
                <c:pt idx="348">
                  <c:v>-2.9729299999999999</c:v>
                </c:pt>
                <c:pt idx="349">
                  <c:v>-2.9186899999999998</c:v>
                </c:pt>
                <c:pt idx="350">
                  <c:v>-2.86511</c:v>
                </c:pt>
                <c:pt idx="351">
                  <c:v>-2.8121999999999998</c:v>
                </c:pt>
                <c:pt idx="352">
                  <c:v>-2.75996</c:v>
                </c:pt>
                <c:pt idx="353">
                  <c:v>-2.70838</c:v>
                </c:pt>
                <c:pt idx="354">
                  <c:v>-2.65747</c:v>
                </c:pt>
                <c:pt idx="355">
                  <c:v>-2.6072199999999999</c:v>
                </c:pt>
                <c:pt idx="356">
                  <c:v>-2.5576400000000001</c:v>
                </c:pt>
                <c:pt idx="357">
                  <c:v>-2.5087100000000002</c:v>
                </c:pt>
                <c:pt idx="358">
                  <c:v>-2.4604499999999998</c:v>
                </c:pt>
                <c:pt idx="359">
                  <c:v>-2.4128400000000001</c:v>
                </c:pt>
                <c:pt idx="360">
                  <c:v>-2.3658899999999998</c:v>
                </c:pt>
                <c:pt idx="361">
                  <c:v>-2.3195899999999998</c:v>
                </c:pt>
                <c:pt idx="362">
                  <c:v>-2.2739500000000001</c:v>
                </c:pt>
                <c:pt idx="363">
                  <c:v>-2.2289599999999998</c:v>
                </c:pt>
                <c:pt idx="364">
                  <c:v>-2.1846100000000002</c:v>
                </c:pt>
                <c:pt idx="365">
                  <c:v>-2.1409099999999999</c:v>
                </c:pt>
                <c:pt idx="366">
                  <c:v>-2.0978500000000002</c:v>
                </c:pt>
                <c:pt idx="367">
                  <c:v>-2.0554299999999999</c:v>
                </c:pt>
                <c:pt idx="368">
                  <c:v>-2.0136400000000001</c:v>
                </c:pt>
                <c:pt idx="369">
                  <c:v>-1.97248</c:v>
                </c:pt>
                <c:pt idx="370">
                  <c:v>-1.9319599999999999</c:v>
                </c:pt>
                <c:pt idx="371">
                  <c:v>-1.89205</c:v>
                </c:pt>
                <c:pt idx="372">
                  <c:v>-1.85277</c:v>
                </c:pt>
                <c:pt idx="373">
                  <c:v>-1.8141099999999999</c:v>
                </c:pt>
                <c:pt idx="374">
                  <c:v>-1.77606</c:v>
                </c:pt>
                <c:pt idx="375">
                  <c:v>-1.7386200000000001</c:v>
                </c:pt>
                <c:pt idx="376">
                  <c:v>-1.7017800000000001</c:v>
                </c:pt>
                <c:pt idx="377">
                  <c:v>-1.6655500000000001</c:v>
                </c:pt>
                <c:pt idx="378">
                  <c:v>-1.62991</c:v>
                </c:pt>
                <c:pt idx="379">
                  <c:v>-1.5948599999999999</c:v>
                </c:pt>
                <c:pt idx="380">
                  <c:v>-1.5604100000000001</c:v>
                </c:pt>
                <c:pt idx="381">
                  <c:v>-1.5265299999999999</c:v>
                </c:pt>
                <c:pt idx="382">
                  <c:v>-1.4932300000000001</c:v>
                </c:pt>
                <c:pt idx="383">
                  <c:v>-1.46051</c:v>
                </c:pt>
                <c:pt idx="384">
                  <c:v>-1.42835</c:v>
                </c:pt>
                <c:pt idx="385">
                  <c:v>-1.39676</c:v>
                </c:pt>
                <c:pt idx="386">
                  <c:v>-1.3657300000000001</c:v>
                </c:pt>
                <c:pt idx="387">
                  <c:v>-1.33525</c:v>
                </c:pt>
                <c:pt idx="388">
                  <c:v>-1.30532</c:v>
                </c:pt>
                <c:pt idx="389">
                  <c:v>-1.27593</c:v>
                </c:pt>
                <c:pt idx="390">
                  <c:v>-1.24708</c:v>
                </c:pt>
                <c:pt idx="391">
                  <c:v>-1.2187699999999999</c:v>
                </c:pt>
                <c:pt idx="392">
                  <c:v>-1.1909799999999999</c:v>
                </c:pt>
                <c:pt idx="393">
                  <c:v>-1.16371</c:v>
                </c:pt>
                <c:pt idx="394">
                  <c:v>-1.13697</c:v>
                </c:pt>
                <c:pt idx="395">
                  <c:v>-1.11073</c:v>
                </c:pt>
                <c:pt idx="396">
                  <c:v>-1.085</c:v>
                </c:pt>
                <c:pt idx="397">
                  <c:v>-1.0597700000000001</c:v>
                </c:pt>
                <c:pt idx="398">
                  <c:v>-1.03504</c:v>
                </c:pt>
                <c:pt idx="399">
                  <c:v>-1.0107999999999999</c:v>
                </c:pt>
                <c:pt idx="400">
                  <c:v>-0.98704000000000003</c:v>
                </c:pt>
                <c:pt idx="401">
                  <c:v>-0.96377000000000002</c:v>
                </c:pt>
                <c:pt idx="402">
                  <c:v>-0.94096999999999997</c:v>
                </c:pt>
                <c:pt idx="403">
                  <c:v>-0.91862999999999995</c:v>
                </c:pt>
                <c:pt idx="404">
                  <c:v>-0.89676</c:v>
                </c:pt>
                <c:pt idx="405">
                  <c:v>-0.87534999999999996</c:v>
                </c:pt>
                <c:pt idx="406">
                  <c:v>-0.85440000000000005</c:v>
                </c:pt>
                <c:pt idx="407">
                  <c:v>-0.83389000000000002</c:v>
                </c:pt>
                <c:pt idx="408">
                  <c:v>-0.81381999999999999</c:v>
                </c:pt>
                <c:pt idx="409">
                  <c:v>-0.79420000000000002</c:v>
                </c:pt>
                <c:pt idx="410">
                  <c:v>-0.77500000000000002</c:v>
                </c:pt>
                <c:pt idx="411">
                  <c:v>-0.75622999999999996</c:v>
                </c:pt>
                <c:pt idx="412">
                  <c:v>-0.73789000000000005</c:v>
                </c:pt>
                <c:pt idx="413">
                  <c:v>-0.71996000000000004</c:v>
                </c:pt>
                <c:pt idx="414">
                  <c:v>-0.70245000000000002</c:v>
                </c:pt>
                <c:pt idx="415">
                  <c:v>-0.68533999999999995</c:v>
                </c:pt>
                <c:pt idx="416">
                  <c:v>-0.66864000000000001</c:v>
                </c:pt>
                <c:pt idx="417">
                  <c:v>-0.65232999999999997</c:v>
                </c:pt>
                <c:pt idx="418">
                  <c:v>-0.63641999999999999</c:v>
                </c:pt>
                <c:pt idx="419">
                  <c:v>-0.62090000000000001</c:v>
                </c:pt>
                <c:pt idx="420">
                  <c:v>-0.60575999999999997</c:v>
                </c:pt>
                <c:pt idx="421">
                  <c:v>-0.59099999999999997</c:v>
                </c:pt>
                <c:pt idx="422">
                  <c:v>-0.57662000000000002</c:v>
                </c:pt>
                <c:pt idx="423">
                  <c:v>-0.56261000000000005</c:v>
                </c:pt>
                <c:pt idx="424">
                  <c:v>-0.54896</c:v>
                </c:pt>
                <c:pt idx="425">
                  <c:v>-0.53568000000000005</c:v>
                </c:pt>
                <c:pt idx="426">
                  <c:v>-0.52276</c:v>
                </c:pt>
                <c:pt idx="427">
                  <c:v>-0.51019999999999999</c:v>
                </c:pt>
                <c:pt idx="428">
                  <c:v>-0.49798999999999999</c:v>
                </c:pt>
                <c:pt idx="429">
                  <c:v>-0.48612</c:v>
                </c:pt>
                <c:pt idx="430">
                  <c:v>-0.47460999999999998</c:v>
                </c:pt>
                <c:pt idx="431">
                  <c:v>-0.46343000000000001</c:v>
                </c:pt>
                <c:pt idx="432">
                  <c:v>-0.45258999999999999</c:v>
                </c:pt>
                <c:pt idx="433">
                  <c:v>-0.44208999999999998</c:v>
                </c:pt>
                <c:pt idx="434">
                  <c:v>-0.43192000000000003</c:v>
                </c:pt>
                <c:pt idx="435">
                  <c:v>-0.42208000000000001</c:v>
                </c:pt>
                <c:pt idx="436">
                  <c:v>-0.41256999999999999</c:v>
                </c:pt>
                <c:pt idx="437">
                  <c:v>-0.40338000000000002</c:v>
                </c:pt>
                <c:pt idx="438">
                  <c:v>-0.39451999999999998</c:v>
                </c:pt>
                <c:pt idx="439">
                  <c:v>-0.38596999999999998</c:v>
                </c:pt>
                <c:pt idx="440">
                  <c:v>-0.37774999999999997</c:v>
                </c:pt>
                <c:pt idx="441">
                  <c:v>-0.36984</c:v>
                </c:pt>
                <c:pt idx="442">
                  <c:v>-0.36225000000000002</c:v>
                </c:pt>
                <c:pt idx="443">
                  <c:v>-0.35497000000000001</c:v>
                </c:pt>
                <c:pt idx="444">
                  <c:v>-0.34799999999999998</c:v>
                </c:pt>
                <c:pt idx="445">
                  <c:v>-0.34134999999999999</c:v>
                </c:pt>
                <c:pt idx="446">
                  <c:v>-0.33500000000000002</c:v>
                </c:pt>
                <c:pt idx="447">
                  <c:v>-0.32896999999999998</c:v>
                </c:pt>
                <c:pt idx="448">
                  <c:v>-0.32324999999999998</c:v>
                </c:pt>
                <c:pt idx="449">
                  <c:v>-0.31784000000000001</c:v>
                </c:pt>
                <c:pt idx="450">
                  <c:v>-0.31273000000000001</c:v>
                </c:pt>
                <c:pt idx="451">
                  <c:v>-0.30793999999999999</c:v>
                </c:pt>
                <c:pt idx="452">
                  <c:v>-0.30346000000000001</c:v>
                </c:pt>
                <c:pt idx="453">
                  <c:v>-0.29929</c:v>
                </c:pt>
                <c:pt idx="454">
                  <c:v>-0.29543999999999998</c:v>
                </c:pt>
                <c:pt idx="455">
                  <c:v>-0.29188999999999998</c:v>
                </c:pt>
                <c:pt idx="456">
                  <c:v>-0.28866999999999998</c:v>
                </c:pt>
                <c:pt idx="457">
                  <c:v>-0.28576000000000001</c:v>
                </c:pt>
                <c:pt idx="458">
                  <c:v>-0.28316999999999998</c:v>
                </c:pt>
                <c:pt idx="459">
                  <c:v>-0.28089999999999998</c:v>
                </c:pt>
                <c:pt idx="460">
                  <c:v>-0.27895999999999999</c:v>
                </c:pt>
                <c:pt idx="461">
                  <c:v>-0.27734999999999999</c:v>
                </c:pt>
                <c:pt idx="462">
                  <c:v>-0.27606999999999998</c:v>
                </c:pt>
                <c:pt idx="463">
                  <c:v>-0.27511999999999998</c:v>
                </c:pt>
                <c:pt idx="464">
                  <c:v>-0.27450999999999998</c:v>
                </c:pt>
                <c:pt idx="465">
                  <c:v>-0.27423999999999998</c:v>
                </c:pt>
                <c:pt idx="466">
                  <c:v>-0.27432000000000001</c:v>
                </c:pt>
                <c:pt idx="467">
                  <c:v>-0.27474999999999999</c:v>
                </c:pt>
                <c:pt idx="468">
                  <c:v>-0.27554000000000001</c:v>
                </c:pt>
                <c:pt idx="469">
                  <c:v>-0.27668999999999999</c:v>
                </c:pt>
                <c:pt idx="470">
                  <c:v>-0.27821000000000001</c:v>
                </c:pt>
                <c:pt idx="471">
                  <c:v>-0.28010000000000002</c:v>
                </c:pt>
                <c:pt idx="472">
                  <c:v>-0.28237000000000001</c:v>
                </c:pt>
                <c:pt idx="473">
                  <c:v>-0.28503000000000001</c:v>
                </c:pt>
                <c:pt idx="474">
                  <c:v>-0.28808</c:v>
                </c:pt>
                <c:pt idx="475">
                  <c:v>-0.29153000000000001</c:v>
                </c:pt>
                <c:pt idx="476">
                  <c:v>-0.29538999999999999</c:v>
                </c:pt>
                <c:pt idx="477">
                  <c:v>-0.29966999999999999</c:v>
                </c:pt>
                <c:pt idx="478">
                  <c:v>-0.30436999999999997</c:v>
                </c:pt>
                <c:pt idx="479">
                  <c:v>-0.3095</c:v>
                </c:pt>
                <c:pt idx="480">
                  <c:v>-0.31508000000000003</c:v>
                </c:pt>
                <c:pt idx="481">
                  <c:v>-0.32111000000000001</c:v>
                </c:pt>
                <c:pt idx="482">
                  <c:v>-0.32758999999999999</c:v>
                </c:pt>
                <c:pt idx="483">
                  <c:v>-0.33455000000000001</c:v>
                </c:pt>
                <c:pt idx="484">
                  <c:v>-0.34199000000000002</c:v>
                </c:pt>
                <c:pt idx="485">
                  <c:v>-0.34991</c:v>
                </c:pt>
                <c:pt idx="486">
                  <c:v>-0.35833999999999999</c:v>
                </c:pt>
                <c:pt idx="487">
                  <c:v>-0.36728</c:v>
                </c:pt>
                <c:pt idx="488">
                  <c:v>-0.37674000000000002</c:v>
                </c:pt>
                <c:pt idx="489">
                  <c:v>-0.38673000000000002</c:v>
                </c:pt>
                <c:pt idx="490">
                  <c:v>-0.39727000000000001</c:v>
                </c:pt>
                <c:pt idx="491">
                  <c:v>-0.40837000000000001</c:v>
                </c:pt>
                <c:pt idx="492">
                  <c:v>-0.42003000000000001</c:v>
                </c:pt>
                <c:pt idx="493">
                  <c:v>-0.43226999999999999</c:v>
                </c:pt>
                <c:pt idx="494">
                  <c:v>-0.44511000000000001</c:v>
                </c:pt>
                <c:pt idx="495">
                  <c:v>-0.45855000000000001</c:v>
                </c:pt>
                <c:pt idx="496">
                  <c:v>-0.47260999999999997</c:v>
                </c:pt>
                <c:pt idx="497">
                  <c:v>-0.48730000000000001</c:v>
                </c:pt>
                <c:pt idx="498">
                  <c:v>-0.50263999999999998</c:v>
                </c:pt>
                <c:pt idx="499">
                  <c:v>-0.51863000000000004</c:v>
                </c:pt>
                <c:pt idx="500">
                  <c:v>-0.53527999999999998</c:v>
                </c:pt>
                <c:pt idx="501">
                  <c:v>-0.55262</c:v>
                </c:pt>
                <c:pt idx="502">
                  <c:v>-0.57064999999999999</c:v>
                </c:pt>
                <c:pt idx="503">
                  <c:v>-0.58938999999999997</c:v>
                </c:pt>
                <c:pt idx="504">
                  <c:v>-0.60885</c:v>
                </c:pt>
                <c:pt idx="505">
                  <c:v>-0.62902999999999998</c:v>
                </c:pt>
                <c:pt idx="506">
                  <c:v>-0.64997000000000005</c:v>
                </c:pt>
                <c:pt idx="507">
                  <c:v>-0.67166000000000003</c:v>
                </c:pt>
                <c:pt idx="508">
                  <c:v>-0.69411</c:v>
                </c:pt>
                <c:pt idx="509">
                  <c:v>-0.71735000000000004</c:v>
                </c:pt>
                <c:pt idx="510">
                  <c:v>-0.74138000000000004</c:v>
                </c:pt>
                <c:pt idx="511">
                  <c:v>-0.76620999999999995</c:v>
                </c:pt>
                <c:pt idx="512">
                  <c:v>-0.79186000000000001</c:v>
                </c:pt>
                <c:pt idx="513">
                  <c:v>-0.81833</c:v>
                </c:pt>
                <c:pt idx="514">
                  <c:v>-0.84563999999999995</c:v>
                </c:pt>
                <c:pt idx="515">
                  <c:v>-0.87380000000000002</c:v>
                </c:pt>
                <c:pt idx="516">
                  <c:v>-0.90281</c:v>
                </c:pt>
                <c:pt idx="517">
                  <c:v>-0.93267999999999995</c:v>
                </c:pt>
                <c:pt idx="518">
                  <c:v>-0.96342000000000005</c:v>
                </c:pt>
                <c:pt idx="519">
                  <c:v>-0.99504999999999999</c:v>
                </c:pt>
                <c:pt idx="520">
                  <c:v>-1.02756</c:v>
                </c:pt>
                <c:pt idx="521">
                  <c:v>-1.06097</c:v>
                </c:pt>
                <c:pt idx="522">
                  <c:v>-1.09528</c:v>
                </c:pt>
                <c:pt idx="523">
                  <c:v>-1.1305000000000001</c:v>
                </c:pt>
                <c:pt idx="524">
                  <c:v>-1.1666300000000001</c:v>
                </c:pt>
                <c:pt idx="525">
                  <c:v>-1.20367</c:v>
                </c:pt>
                <c:pt idx="526">
                  <c:v>-1.24163</c:v>
                </c:pt>
                <c:pt idx="527">
                  <c:v>-1.28051</c:v>
                </c:pt>
                <c:pt idx="528">
                  <c:v>-1.3203199999999999</c:v>
                </c:pt>
                <c:pt idx="529">
                  <c:v>-1.36104</c:v>
                </c:pt>
                <c:pt idx="530">
                  <c:v>-1.4027000000000001</c:v>
                </c:pt>
                <c:pt idx="531">
                  <c:v>-1.4452700000000001</c:v>
                </c:pt>
                <c:pt idx="532">
                  <c:v>-1.4887600000000001</c:v>
                </c:pt>
                <c:pt idx="533">
                  <c:v>-1.5331699999999999</c:v>
                </c:pt>
                <c:pt idx="534">
                  <c:v>-1.5784899999999999</c:v>
                </c:pt>
                <c:pt idx="535">
                  <c:v>-1.62473</c:v>
                </c:pt>
                <c:pt idx="536">
                  <c:v>-1.6718599999999999</c:v>
                </c:pt>
                <c:pt idx="537">
                  <c:v>-1.7198899999999999</c:v>
                </c:pt>
                <c:pt idx="538">
                  <c:v>-1.76881</c:v>
                </c:pt>
                <c:pt idx="539">
                  <c:v>-1.8186</c:v>
                </c:pt>
                <c:pt idx="540">
                  <c:v>-1.86927</c:v>
                </c:pt>
                <c:pt idx="541">
                  <c:v>-1.92079</c:v>
                </c:pt>
                <c:pt idx="542">
                  <c:v>-1.97316</c:v>
                </c:pt>
                <c:pt idx="543">
                  <c:v>-2.02637</c:v>
                </c:pt>
                <c:pt idx="544">
                  <c:v>-2.08039</c:v>
                </c:pt>
                <c:pt idx="545">
                  <c:v>-2.1352199999999999</c:v>
                </c:pt>
                <c:pt idx="546">
                  <c:v>-2.1908300000000001</c:v>
                </c:pt>
                <c:pt idx="547">
                  <c:v>-2.2472099999999999</c:v>
                </c:pt>
                <c:pt idx="548">
                  <c:v>-2.3043499999999999</c:v>
                </c:pt>
                <c:pt idx="549">
                  <c:v>-2.3622200000000002</c:v>
                </c:pt>
                <c:pt idx="550">
                  <c:v>-2.4207999999999998</c:v>
                </c:pt>
                <c:pt idx="551">
                  <c:v>-2.4800800000000001</c:v>
                </c:pt>
                <c:pt idx="552">
                  <c:v>-2.5400299999999998</c:v>
                </c:pt>
                <c:pt idx="553">
                  <c:v>-2.6006200000000002</c:v>
                </c:pt>
                <c:pt idx="554">
                  <c:v>-2.6618400000000002</c:v>
                </c:pt>
                <c:pt idx="555">
                  <c:v>-2.7236600000000002</c:v>
                </c:pt>
                <c:pt idx="556">
                  <c:v>-2.7860499999999999</c:v>
                </c:pt>
                <c:pt idx="557">
                  <c:v>-2.8490000000000002</c:v>
                </c:pt>
                <c:pt idx="558">
                  <c:v>-2.9124699999999999</c:v>
                </c:pt>
                <c:pt idx="559">
                  <c:v>-2.9764300000000001</c:v>
                </c:pt>
                <c:pt idx="560">
                  <c:v>-3.04087</c:v>
                </c:pt>
                <c:pt idx="561">
                  <c:v>-3.1057399999999999</c:v>
                </c:pt>
                <c:pt idx="562">
                  <c:v>-3.17103</c:v>
                </c:pt>
                <c:pt idx="563">
                  <c:v>-3.2366999999999999</c:v>
                </c:pt>
                <c:pt idx="564">
                  <c:v>-3.3027199999999999</c:v>
                </c:pt>
                <c:pt idx="565">
                  <c:v>-3.3690699999999998</c:v>
                </c:pt>
                <c:pt idx="566">
                  <c:v>-3.4357199999999999</c:v>
                </c:pt>
                <c:pt idx="567">
                  <c:v>-3.5026299999999999</c:v>
                </c:pt>
                <c:pt idx="568">
                  <c:v>-3.5697700000000001</c:v>
                </c:pt>
                <c:pt idx="569">
                  <c:v>-3.6371199999999999</c:v>
                </c:pt>
                <c:pt idx="570">
                  <c:v>-3.70465</c:v>
                </c:pt>
                <c:pt idx="571">
                  <c:v>-3.7723200000000001</c:v>
                </c:pt>
                <c:pt idx="572">
                  <c:v>-3.8401000000000001</c:v>
                </c:pt>
                <c:pt idx="573">
                  <c:v>-3.9079700000000002</c:v>
                </c:pt>
                <c:pt idx="574">
                  <c:v>-3.9759000000000002</c:v>
                </c:pt>
                <c:pt idx="575">
                  <c:v>-4.0438499999999999</c:v>
                </c:pt>
                <c:pt idx="576">
                  <c:v>-4.1118100000000002</c:v>
                </c:pt>
                <c:pt idx="577">
                  <c:v>-4.1797300000000002</c:v>
                </c:pt>
                <c:pt idx="578">
                  <c:v>-4.2476000000000003</c:v>
                </c:pt>
                <c:pt idx="579">
                  <c:v>-4.3153800000000002</c:v>
                </c:pt>
                <c:pt idx="580">
                  <c:v>-4.3830499999999999</c:v>
                </c:pt>
                <c:pt idx="581">
                  <c:v>-4.45059</c:v>
                </c:pt>
                <c:pt idx="582">
                  <c:v>-4.51797</c:v>
                </c:pt>
                <c:pt idx="583">
                  <c:v>-4.5851600000000001</c:v>
                </c:pt>
                <c:pt idx="584">
                  <c:v>-4.6521499999999998</c:v>
                </c:pt>
                <c:pt idx="585">
                  <c:v>-4.7188999999999997</c:v>
                </c:pt>
                <c:pt idx="586">
                  <c:v>-4.7854099999999997</c:v>
                </c:pt>
                <c:pt idx="587">
                  <c:v>-4.8516399999999997</c:v>
                </c:pt>
                <c:pt idx="588">
                  <c:v>-4.9175800000000001</c:v>
                </c:pt>
                <c:pt idx="589">
                  <c:v>-4.9832200000000002</c:v>
                </c:pt>
                <c:pt idx="590">
                  <c:v>-5.0485199999999999</c:v>
                </c:pt>
                <c:pt idx="591">
                  <c:v>-5.1134899999999996</c:v>
                </c:pt>
                <c:pt idx="592">
                  <c:v>-5.1780999999999997</c:v>
                </c:pt>
                <c:pt idx="593">
                  <c:v>-5.2423400000000004</c:v>
                </c:pt>
                <c:pt idx="594">
                  <c:v>-5.30619</c:v>
                </c:pt>
                <c:pt idx="595">
                  <c:v>-5.3696599999999997</c:v>
                </c:pt>
                <c:pt idx="596">
                  <c:v>-5.4327199999999998</c:v>
                </c:pt>
                <c:pt idx="597">
                  <c:v>-5.4953599999999998</c:v>
                </c:pt>
                <c:pt idx="598">
                  <c:v>-5.5575900000000003</c:v>
                </c:pt>
                <c:pt idx="599">
                  <c:v>-5.6193999999999997</c:v>
                </c:pt>
                <c:pt idx="600">
                  <c:v>-5.6807699999999999</c:v>
                </c:pt>
                <c:pt idx="601">
                  <c:v>-5.7417100000000003</c:v>
                </c:pt>
                <c:pt idx="602">
                  <c:v>-5.8022099999999996</c:v>
                </c:pt>
                <c:pt idx="603">
                  <c:v>-5.8622699999999996</c:v>
                </c:pt>
                <c:pt idx="604">
                  <c:v>-5.9218999999999999</c:v>
                </c:pt>
                <c:pt idx="605">
                  <c:v>-5.98109</c:v>
                </c:pt>
                <c:pt idx="606">
                  <c:v>-6.0398399999999999</c:v>
                </c:pt>
                <c:pt idx="607">
                  <c:v>-6.0981699999999996</c:v>
                </c:pt>
                <c:pt idx="608">
                  <c:v>-6.1560600000000001</c:v>
                </c:pt>
                <c:pt idx="609">
                  <c:v>-6.2135400000000001</c:v>
                </c:pt>
                <c:pt idx="610">
                  <c:v>-6.2706</c:v>
                </c:pt>
                <c:pt idx="611">
                  <c:v>-6.3272500000000003</c:v>
                </c:pt>
                <c:pt idx="612">
                  <c:v>-6.3835100000000002</c:v>
                </c:pt>
                <c:pt idx="613">
                  <c:v>-6.4393700000000003</c:v>
                </c:pt>
                <c:pt idx="614">
                  <c:v>-6.4948600000000001</c:v>
                </c:pt>
                <c:pt idx="615">
                  <c:v>-6.5499700000000001</c:v>
                </c:pt>
                <c:pt idx="616">
                  <c:v>-6.60473</c:v>
                </c:pt>
                <c:pt idx="617">
                  <c:v>-6.6591399999999998</c:v>
                </c:pt>
                <c:pt idx="618">
                  <c:v>-6.7132199999999997</c:v>
                </c:pt>
                <c:pt idx="619">
                  <c:v>-6.7669800000000002</c:v>
                </c:pt>
                <c:pt idx="620">
                  <c:v>-6.82043</c:v>
                </c:pt>
                <c:pt idx="621">
                  <c:v>-6.8735900000000001</c:v>
                </c:pt>
                <c:pt idx="622">
                  <c:v>-6.9264700000000001</c:v>
                </c:pt>
                <c:pt idx="623">
                  <c:v>-6.9790900000000002</c:v>
                </c:pt>
                <c:pt idx="624">
                  <c:v>-7.03146</c:v>
                </c:pt>
                <c:pt idx="625">
                  <c:v>-7.0835999999999997</c:v>
                </c:pt>
                <c:pt idx="626">
                  <c:v>-7.1355199999999996</c:v>
                </c:pt>
                <c:pt idx="627">
                  <c:v>-7.1872299999999996</c:v>
                </c:pt>
                <c:pt idx="628">
                  <c:v>-7.2387600000000001</c:v>
                </c:pt>
                <c:pt idx="629">
                  <c:v>-7.2901100000000003</c:v>
                </c:pt>
                <c:pt idx="630">
                  <c:v>-7.3413000000000004</c:v>
                </c:pt>
                <c:pt idx="631">
                  <c:v>-7.3923500000000004</c:v>
                </c:pt>
                <c:pt idx="632">
                  <c:v>-7.4432700000000001</c:v>
                </c:pt>
                <c:pt idx="633">
                  <c:v>-7.4940699999999998</c:v>
                </c:pt>
                <c:pt idx="634">
                  <c:v>-7.5447699999999998</c:v>
                </c:pt>
                <c:pt idx="635">
                  <c:v>-7.5953799999999996</c:v>
                </c:pt>
                <c:pt idx="636">
                  <c:v>-7.6459099999999998</c:v>
                </c:pt>
                <c:pt idx="637">
                  <c:v>-7.6963699999999999</c:v>
                </c:pt>
                <c:pt idx="638">
                  <c:v>-7.7467800000000002</c:v>
                </c:pt>
                <c:pt idx="639">
                  <c:v>-7.7971500000000002</c:v>
                </c:pt>
                <c:pt idx="640">
                  <c:v>-7.84748</c:v>
                </c:pt>
                <c:pt idx="641">
                  <c:v>-7.8977899999999996</c:v>
                </c:pt>
                <c:pt idx="642">
                  <c:v>-7.94808</c:v>
                </c:pt>
                <c:pt idx="643">
                  <c:v>-7.9983599999999999</c:v>
                </c:pt>
                <c:pt idx="644">
                  <c:v>-8.0486400000000007</c:v>
                </c:pt>
                <c:pt idx="645">
                  <c:v>-8.0989199999999997</c:v>
                </c:pt>
                <c:pt idx="646">
                  <c:v>-8.1492100000000001</c:v>
                </c:pt>
                <c:pt idx="647">
                  <c:v>-8.1995100000000001</c:v>
                </c:pt>
                <c:pt idx="648">
                  <c:v>-8.2498299999999993</c:v>
                </c:pt>
                <c:pt idx="649">
                  <c:v>-8.3001699999999996</c:v>
                </c:pt>
                <c:pt idx="650">
                  <c:v>-8.3505199999999995</c:v>
                </c:pt>
                <c:pt idx="651">
                  <c:v>-8.4009</c:v>
                </c:pt>
                <c:pt idx="652">
                  <c:v>-8.4512900000000002</c:v>
                </c:pt>
                <c:pt idx="653">
                  <c:v>-8.5017099999999992</c:v>
                </c:pt>
                <c:pt idx="654">
                  <c:v>-8.55213</c:v>
                </c:pt>
                <c:pt idx="655">
                  <c:v>-8.6025700000000001</c:v>
                </c:pt>
                <c:pt idx="656">
                  <c:v>-8.6530199999999997</c:v>
                </c:pt>
                <c:pt idx="657">
                  <c:v>-8.7034599999999998</c:v>
                </c:pt>
                <c:pt idx="658">
                  <c:v>-8.7538999999999998</c:v>
                </c:pt>
                <c:pt idx="659">
                  <c:v>-8.8043300000000002</c:v>
                </c:pt>
                <c:pt idx="660">
                  <c:v>-8.8547399999999996</c:v>
                </c:pt>
                <c:pt idx="661">
                  <c:v>-8.9051200000000001</c:v>
                </c:pt>
                <c:pt idx="662">
                  <c:v>-8.9554600000000004</c:v>
                </c:pt>
                <c:pt idx="663">
                  <c:v>-9.0057500000000008</c:v>
                </c:pt>
                <c:pt idx="664">
                  <c:v>-9.0559799999999999</c:v>
                </c:pt>
                <c:pt idx="665">
                  <c:v>-9.1061300000000003</c:v>
                </c:pt>
                <c:pt idx="666">
                  <c:v>-9.1562000000000001</c:v>
                </c:pt>
                <c:pt idx="667">
                  <c:v>-9.2061700000000002</c:v>
                </c:pt>
                <c:pt idx="668">
                  <c:v>-9.2560199999999995</c:v>
                </c:pt>
                <c:pt idx="669">
                  <c:v>-9.3057400000000001</c:v>
                </c:pt>
                <c:pt idx="670">
                  <c:v>-9.3553200000000007</c:v>
                </c:pt>
                <c:pt idx="671">
                  <c:v>-9.4047300000000007</c:v>
                </c:pt>
                <c:pt idx="672">
                  <c:v>-9.45397</c:v>
                </c:pt>
                <c:pt idx="673">
                  <c:v>-9.5030099999999997</c:v>
                </c:pt>
                <c:pt idx="674">
                  <c:v>-9.5518400000000003</c:v>
                </c:pt>
                <c:pt idx="675">
                  <c:v>-9.6004400000000008</c:v>
                </c:pt>
                <c:pt idx="676">
                  <c:v>-9.64879</c:v>
                </c:pt>
                <c:pt idx="677">
                  <c:v>-9.6968700000000005</c:v>
                </c:pt>
                <c:pt idx="678">
                  <c:v>-9.7446599999999997</c:v>
                </c:pt>
                <c:pt idx="679">
                  <c:v>-9.7921499999999995</c:v>
                </c:pt>
                <c:pt idx="680">
                  <c:v>-9.8393099999999993</c:v>
                </c:pt>
                <c:pt idx="681">
                  <c:v>-9.8861299999999996</c:v>
                </c:pt>
                <c:pt idx="682">
                  <c:v>-9.9325799999999997</c:v>
                </c:pt>
                <c:pt idx="683">
                  <c:v>-9.9786599999999996</c:v>
                </c:pt>
                <c:pt idx="684">
                  <c:v>-10.024330000000001</c:v>
                </c:pt>
                <c:pt idx="685">
                  <c:v>-10.069570000000001</c:v>
                </c:pt>
                <c:pt idx="686">
                  <c:v>-10.114380000000001</c:v>
                </c:pt>
                <c:pt idx="687">
                  <c:v>-10.15873</c:v>
                </c:pt>
                <c:pt idx="688">
                  <c:v>-10.202590000000001</c:v>
                </c:pt>
                <c:pt idx="689">
                  <c:v>-10.24596</c:v>
                </c:pt>
                <c:pt idx="690">
                  <c:v>-10.28881</c:v>
                </c:pt>
                <c:pt idx="691">
                  <c:v>-10.33113</c:v>
                </c:pt>
                <c:pt idx="692">
                  <c:v>-10.3729</c:v>
                </c:pt>
                <c:pt idx="693">
                  <c:v>-10.41409</c:v>
                </c:pt>
                <c:pt idx="694">
                  <c:v>-10.454700000000001</c:v>
                </c:pt>
                <c:pt idx="695">
                  <c:v>-10.49471</c:v>
                </c:pt>
                <c:pt idx="696">
                  <c:v>-10.534090000000001</c:v>
                </c:pt>
                <c:pt idx="697">
                  <c:v>-10.572850000000001</c:v>
                </c:pt>
                <c:pt idx="698">
                  <c:v>-10.610950000000001</c:v>
                </c:pt>
                <c:pt idx="699">
                  <c:v>-10.64838</c:v>
                </c:pt>
                <c:pt idx="700">
                  <c:v>-10.685140000000001</c:v>
                </c:pt>
                <c:pt idx="701">
                  <c:v>-10.7212</c:v>
                </c:pt>
                <c:pt idx="702">
                  <c:v>-10.75656</c:v>
                </c:pt>
                <c:pt idx="703">
                  <c:v>-10.7912</c:v>
                </c:pt>
                <c:pt idx="704">
                  <c:v>-10.82511</c:v>
                </c:pt>
                <c:pt idx="705">
                  <c:v>-10.85829</c:v>
                </c:pt>
                <c:pt idx="706">
                  <c:v>-10.89071</c:v>
                </c:pt>
                <c:pt idx="707">
                  <c:v>-10.922370000000001</c:v>
                </c:pt>
                <c:pt idx="708">
                  <c:v>-10.95327</c:v>
                </c:pt>
                <c:pt idx="709">
                  <c:v>-10.98339</c:v>
                </c:pt>
                <c:pt idx="710">
                  <c:v>-11.01272</c:v>
                </c:pt>
                <c:pt idx="711">
                  <c:v>-11.041270000000001</c:v>
                </c:pt>
                <c:pt idx="712">
                  <c:v>-11.06902</c:v>
                </c:pt>
                <c:pt idx="713">
                  <c:v>-11.095980000000001</c:v>
                </c:pt>
                <c:pt idx="714">
                  <c:v>-11.122120000000001</c:v>
                </c:pt>
                <c:pt idx="715">
                  <c:v>-11.147460000000001</c:v>
                </c:pt>
                <c:pt idx="716">
                  <c:v>-11.171989999999999</c:v>
                </c:pt>
                <c:pt idx="717">
                  <c:v>-11.19571</c:v>
                </c:pt>
                <c:pt idx="718">
                  <c:v>-11.21861</c:v>
                </c:pt>
                <c:pt idx="719">
                  <c:v>-11.2407</c:v>
                </c:pt>
                <c:pt idx="720">
                  <c:v>-11.261979999999999</c:v>
                </c:pt>
                <c:pt idx="721">
                  <c:v>-11.282439999999999</c:v>
                </c:pt>
                <c:pt idx="722">
                  <c:v>-11.30209</c:v>
                </c:pt>
                <c:pt idx="723">
                  <c:v>-11.32094</c:v>
                </c:pt>
                <c:pt idx="724">
                  <c:v>-11.338979999999999</c:v>
                </c:pt>
                <c:pt idx="725">
                  <c:v>-11.356210000000001</c:v>
                </c:pt>
                <c:pt idx="726">
                  <c:v>-11.37266</c:v>
                </c:pt>
                <c:pt idx="727">
                  <c:v>-11.388310000000001</c:v>
                </c:pt>
                <c:pt idx="728">
                  <c:v>-11.403169999999999</c:v>
                </c:pt>
                <c:pt idx="729">
                  <c:v>-11.417260000000001</c:v>
                </c:pt>
                <c:pt idx="730">
                  <c:v>-11.430569999999999</c:v>
                </c:pt>
                <c:pt idx="731">
                  <c:v>-11.44313</c:v>
                </c:pt>
                <c:pt idx="732">
                  <c:v>-11.45492</c:v>
                </c:pt>
                <c:pt idx="733">
                  <c:v>-11.46598</c:v>
                </c:pt>
                <c:pt idx="734">
                  <c:v>-11.476290000000001</c:v>
                </c:pt>
                <c:pt idx="735">
                  <c:v>-11.48588</c:v>
                </c:pt>
                <c:pt idx="736">
                  <c:v>-11.49475</c:v>
                </c:pt>
                <c:pt idx="737">
                  <c:v>-11.50292</c:v>
                </c:pt>
                <c:pt idx="738">
                  <c:v>-11.510389999999999</c:v>
                </c:pt>
                <c:pt idx="739">
                  <c:v>-11.51718</c:v>
                </c:pt>
                <c:pt idx="740">
                  <c:v>-11.52331</c:v>
                </c:pt>
                <c:pt idx="741">
                  <c:v>-11.52877</c:v>
                </c:pt>
                <c:pt idx="742">
                  <c:v>-11.5336</c:v>
                </c:pt>
                <c:pt idx="743">
                  <c:v>-11.537789999999999</c:v>
                </c:pt>
                <c:pt idx="744">
                  <c:v>-11.541370000000001</c:v>
                </c:pt>
                <c:pt idx="745">
                  <c:v>-11.54434</c:v>
                </c:pt>
                <c:pt idx="746">
                  <c:v>-11.54673</c:v>
                </c:pt>
                <c:pt idx="747">
                  <c:v>-11.548539999999999</c:v>
                </c:pt>
                <c:pt idx="748">
                  <c:v>-11.549799999999999</c:v>
                </c:pt>
                <c:pt idx="749">
                  <c:v>-11.550509999999999</c:v>
                </c:pt>
                <c:pt idx="750">
                  <c:v>-11.550689999999999</c:v>
                </c:pt>
                <c:pt idx="751">
                  <c:v>-11.55036</c:v>
                </c:pt>
                <c:pt idx="752">
                  <c:v>-11.549530000000001</c:v>
                </c:pt>
                <c:pt idx="753">
                  <c:v>-11.548220000000001</c:v>
                </c:pt>
                <c:pt idx="754">
                  <c:v>-11.546430000000001</c:v>
                </c:pt>
                <c:pt idx="755">
                  <c:v>-11.5442</c:v>
                </c:pt>
                <c:pt idx="756">
                  <c:v>-11.54153</c:v>
                </c:pt>
                <c:pt idx="757">
                  <c:v>-11.53843</c:v>
                </c:pt>
                <c:pt idx="758">
                  <c:v>-11.534929999999999</c:v>
                </c:pt>
                <c:pt idx="759">
                  <c:v>-11.531040000000001</c:v>
                </c:pt>
                <c:pt idx="760">
                  <c:v>-11.526770000000001</c:v>
                </c:pt>
                <c:pt idx="761">
                  <c:v>-11.52214</c:v>
                </c:pt>
                <c:pt idx="762">
                  <c:v>-11.517160000000001</c:v>
                </c:pt>
                <c:pt idx="763">
                  <c:v>-11.511850000000001</c:v>
                </c:pt>
                <c:pt idx="764">
                  <c:v>-11.50623</c:v>
                </c:pt>
                <c:pt idx="765">
                  <c:v>-11.50029</c:v>
                </c:pt>
                <c:pt idx="766">
                  <c:v>-11.494070000000001</c:v>
                </c:pt>
                <c:pt idx="767">
                  <c:v>-11.48757</c:v>
                </c:pt>
                <c:pt idx="768">
                  <c:v>-11.4808</c:v>
                </c:pt>
                <c:pt idx="769">
                  <c:v>-11.473789999999999</c:v>
                </c:pt>
                <c:pt idx="770">
                  <c:v>-11.466530000000001</c:v>
                </c:pt>
                <c:pt idx="771">
                  <c:v>-11.45905</c:v>
                </c:pt>
                <c:pt idx="772">
                  <c:v>-11.451359999999999</c:v>
                </c:pt>
                <c:pt idx="773">
                  <c:v>-11.44346</c:v>
                </c:pt>
                <c:pt idx="774">
                  <c:v>-11.435370000000001</c:v>
                </c:pt>
                <c:pt idx="775">
                  <c:v>-11.42709</c:v>
                </c:pt>
                <c:pt idx="776">
                  <c:v>-11.41864</c:v>
                </c:pt>
                <c:pt idx="777">
                  <c:v>-11.410030000000001</c:v>
                </c:pt>
                <c:pt idx="778">
                  <c:v>-11.40127</c:v>
                </c:pt>
                <c:pt idx="779">
                  <c:v>-11.39236</c:v>
                </c:pt>
                <c:pt idx="780">
                  <c:v>-11.38331</c:v>
                </c:pt>
                <c:pt idx="781">
                  <c:v>-11.374129999999999</c:v>
                </c:pt>
                <c:pt idx="782">
                  <c:v>-11.36483</c:v>
                </c:pt>
                <c:pt idx="783">
                  <c:v>-11.355409999999999</c:v>
                </c:pt>
                <c:pt idx="784">
                  <c:v>-11.345879999999999</c:v>
                </c:pt>
                <c:pt idx="785">
                  <c:v>-11.33624</c:v>
                </c:pt>
                <c:pt idx="786">
                  <c:v>-11.32649</c:v>
                </c:pt>
                <c:pt idx="787">
                  <c:v>-11.316649999999999</c:v>
                </c:pt>
                <c:pt idx="788">
                  <c:v>-11.30672</c:v>
                </c:pt>
                <c:pt idx="789">
                  <c:v>-11.29668</c:v>
                </c:pt>
                <c:pt idx="790">
                  <c:v>-11.28656</c:v>
                </c:pt>
                <c:pt idx="791">
                  <c:v>-11.276350000000001</c:v>
                </c:pt>
                <c:pt idx="792">
                  <c:v>-11.26605</c:v>
                </c:pt>
                <c:pt idx="793">
                  <c:v>-11.255660000000001</c:v>
                </c:pt>
                <c:pt idx="794">
                  <c:v>-11.24518</c:v>
                </c:pt>
                <c:pt idx="795">
                  <c:v>-11.23461</c:v>
                </c:pt>
                <c:pt idx="796">
                  <c:v>-11.223940000000001</c:v>
                </c:pt>
                <c:pt idx="797">
                  <c:v>-11.213179999999999</c:v>
                </c:pt>
                <c:pt idx="798">
                  <c:v>-11.20232</c:v>
                </c:pt>
                <c:pt idx="799">
                  <c:v>-11.19136</c:v>
                </c:pt>
                <c:pt idx="800">
                  <c:v>-11.180289999999999</c:v>
                </c:pt>
                <c:pt idx="801">
                  <c:v>-11.16911</c:v>
                </c:pt>
                <c:pt idx="802">
                  <c:v>-11.15781</c:v>
                </c:pt>
                <c:pt idx="803">
                  <c:v>-11.14639</c:v>
                </c:pt>
                <c:pt idx="804">
                  <c:v>-11.134840000000001</c:v>
                </c:pt>
                <c:pt idx="805">
                  <c:v>-11.123150000000001</c:v>
                </c:pt>
                <c:pt idx="806">
                  <c:v>-11.11131</c:v>
                </c:pt>
                <c:pt idx="807">
                  <c:v>-11.099320000000001</c:v>
                </c:pt>
                <c:pt idx="808">
                  <c:v>-11.08717</c:v>
                </c:pt>
                <c:pt idx="809">
                  <c:v>-11.07484</c:v>
                </c:pt>
                <c:pt idx="810">
                  <c:v>-11.062329999999999</c:v>
                </c:pt>
                <c:pt idx="811">
                  <c:v>-11.049630000000001</c:v>
                </c:pt>
                <c:pt idx="812">
                  <c:v>-11.036720000000001</c:v>
                </c:pt>
                <c:pt idx="813">
                  <c:v>-11.0236</c:v>
                </c:pt>
                <c:pt idx="814">
                  <c:v>-11.010249999999999</c:v>
                </c:pt>
                <c:pt idx="815">
                  <c:v>-10.99666</c:v>
                </c:pt>
                <c:pt idx="816">
                  <c:v>-10.982810000000001</c:v>
                </c:pt>
                <c:pt idx="817">
                  <c:v>-10.9687</c:v>
                </c:pt>
                <c:pt idx="818">
                  <c:v>-10.95431</c:v>
                </c:pt>
                <c:pt idx="819">
                  <c:v>-10.93962</c:v>
                </c:pt>
                <c:pt idx="820">
                  <c:v>-10.924630000000001</c:v>
                </c:pt>
                <c:pt idx="821">
                  <c:v>-10.90931</c:v>
                </c:pt>
                <c:pt idx="822">
                  <c:v>-10.893660000000001</c:v>
                </c:pt>
                <c:pt idx="823">
                  <c:v>-10.877649999999999</c:v>
                </c:pt>
                <c:pt idx="824">
                  <c:v>-10.861280000000001</c:v>
                </c:pt>
                <c:pt idx="825">
                  <c:v>-10.844519999999999</c:v>
                </c:pt>
                <c:pt idx="826">
                  <c:v>-10.827360000000001</c:v>
                </c:pt>
                <c:pt idx="827">
                  <c:v>-10.80979</c:v>
                </c:pt>
                <c:pt idx="828">
                  <c:v>-10.791779999999999</c:v>
                </c:pt>
                <c:pt idx="829">
                  <c:v>-10.77333</c:v>
                </c:pt>
                <c:pt idx="830">
                  <c:v>-10.75442</c:v>
                </c:pt>
                <c:pt idx="831">
                  <c:v>-10.73502</c:v>
                </c:pt>
                <c:pt idx="832">
                  <c:v>-10.71513</c:v>
                </c:pt>
                <c:pt idx="833">
                  <c:v>-10.69473</c:v>
                </c:pt>
                <c:pt idx="834">
                  <c:v>-10.6738</c:v>
                </c:pt>
                <c:pt idx="835">
                  <c:v>-10.65232</c:v>
                </c:pt>
                <c:pt idx="836">
                  <c:v>-10.63029</c:v>
                </c:pt>
                <c:pt idx="837">
                  <c:v>-10.607670000000001</c:v>
                </c:pt>
                <c:pt idx="838">
                  <c:v>-10.58447</c:v>
                </c:pt>
                <c:pt idx="839">
                  <c:v>-10.560650000000001</c:v>
                </c:pt>
                <c:pt idx="840">
                  <c:v>-10.53622</c:v>
                </c:pt>
                <c:pt idx="841">
                  <c:v>-10.511139999999999</c:v>
                </c:pt>
                <c:pt idx="842">
                  <c:v>-10.48541</c:v>
                </c:pt>
                <c:pt idx="843">
                  <c:v>-10.459009999999999</c:v>
                </c:pt>
                <c:pt idx="844">
                  <c:v>-10.43192</c:v>
                </c:pt>
                <c:pt idx="845">
                  <c:v>-10.40414</c:v>
                </c:pt>
                <c:pt idx="846">
                  <c:v>-10.375640000000001</c:v>
                </c:pt>
                <c:pt idx="847">
                  <c:v>-10.34643</c:v>
                </c:pt>
                <c:pt idx="848">
                  <c:v>-10.316470000000001</c:v>
                </c:pt>
                <c:pt idx="849">
                  <c:v>-10.28576</c:v>
                </c:pt>
                <c:pt idx="850">
                  <c:v>-10.254289999999999</c:v>
                </c:pt>
                <c:pt idx="851">
                  <c:v>-10.22204</c:v>
                </c:pt>
                <c:pt idx="852">
                  <c:v>-10.189</c:v>
                </c:pt>
                <c:pt idx="853">
                  <c:v>-10.15517</c:v>
                </c:pt>
                <c:pt idx="854">
                  <c:v>-10.12053</c:v>
                </c:pt>
                <c:pt idx="855">
                  <c:v>-10.08508</c:v>
                </c:pt>
                <c:pt idx="856">
                  <c:v>-10.04879</c:v>
                </c:pt>
                <c:pt idx="857">
                  <c:v>-10.011670000000001</c:v>
                </c:pt>
                <c:pt idx="858">
                  <c:v>-9.9737100000000005</c:v>
                </c:pt>
                <c:pt idx="859">
                  <c:v>-9.9348899999999993</c:v>
                </c:pt>
                <c:pt idx="860">
                  <c:v>-9.8952200000000001</c:v>
                </c:pt>
                <c:pt idx="861">
                  <c:v>-9.8546800000000001</c:v>
                </c:pt>
                <c:pt idx="862">
                  <c:v>-9.8132800000000007</c:v>
                </c:pt>
                <c:pt idx="863">
                  <c:v>-9.7709899999999994</c:v>
                </c:pt>
                <c:pt idx="864">
                  <c:v>-9.7278300000000009</c:v>
                </c:pt>
                <c:pt idx="865">
                  <c:v>-9.6837900000000001</c:v>
                </c:pt>
                <c:pt idx="866">
                  <c:v>-9.6388599999999993</c:v>
                </c:pt>
                <c:pt idx="867">
                  <c:v>-9.5930400000000002</c:v>
                </c:pt>
                <c:pt idx="868">
                  <c:v>-9.5463299999999993</c:v>
                </c:pt>
                <c:pt idx="869">
                  <c:v>-9.4987300000000001</c:v>
                </c:pt>
                <c:pt idx="870">
                  <c:v>-9.4502500000000005</c:v>
                </c:pt>
                <c:pt idx="871">
                  <c:v>-9.4008699999999994</c:v>
                </c:pt>
                <c:pt idx="872">
                  <c:v>-9.3506099999999996</c:v>
                </c:pt>
                <c:pt idx="873">
                  <c:v>-9.2994500000000002</c:v>
                </c:pt>
                <c:pt idx="874">
                  <c:v>-9.24742</c:v>
                </c:pt>
                <c:pt idx="875">
                  <c:v>-9.1945099999999993</c:v>
                </c:pt>
                <c:pt idx="876">
                  <c:v>-9.14072</c:v>
                </c:pt>
                <c:pt idx="877">
                  <c:v>-9.0860599999999998</c:v>
                </c:pt>
                <c:pt idx="878">
                  <c:v>-9.0305400000000002</c:v>
                </c:pt>
                <c:pt idx="879">
                  <c:v>-8.9741599999999995</c:v>
                </c:pt>
                <c:pt idx="880">
                  <c:v>-8.9169300000000007</c:v>
                </c:pt>
                <c:pt idx="881">
                  <c:v>-8.85886</c:v>
                </c:pt>
                <c:pt idx="882">
                  <c:v>-8.7999600000000004</c:v>
                </c:pt>
                <c:pt idx="883">
                  <c:v>-8.7402300000000004</c:v>
                </c:pt>
                <c:pt idx="884">
                  <c:v>-8.6796900000000008</c:v>
                </c:pt>
                <c:pt idx="885">
                  <c:v>-8.6183399999999999</c:v>
                </c:pt>
                <c:pt idx="886">
                  <c:v>-8.5562100000000001</c:v>
                </c:pt>
                <c:pt idx="887">
                  <c:v>-8.49329</c:v>
                </c:pt>
                <c:pt idx="888">
                  <c:v>-8.4296100000000003</c:v>
                </c:pt>
                <c:pt idx="889">
                  <c:v>-8.3651800000000005</c:v>
                </c:pt>
                <c:pt idx="890">
                  <c:v>-8.3000100000000003</c:v>
                </c:pt>
                <c:pt idx="891">
                  <c:v>-8.2341200000000008</c:v>
                </c:pt>
                <c:pt idx="892">
                  <c:v>-8.16751</c:v>
                </c:pt>
                <c:pt idx="893">
                  <c:v>-8.1002200000000002</c:v>
                </c:pt>
                <c:pt idx="894">
                  <c:v>-8.0322499999999994</c:v>
                </c:pt>
                <c:pt idx="895">
                  <c:v>-7.9636199999999997</c:v>
                </c:pt>
                <c:pt idx="896">
                  <c:v>-7.8943599999999998</c:v>
                </c:pt>
                <c:pt idx="897">
                  <c:v>-7.8244699999999998</c:v>
                </c:pt>
                <c:pt idx="898">
                  <c:v>-7.7539800000000003</c:v>
                </c:pt>
                <c:pt idx="899">
                  <c:v>-7.6829000000000001</c:v>
                </c:pt>
                <c:pt idx="900">
                  <c:v>-7.6112599999999997</c:v>
                </c:pt>
                <c:pt idx="901">
                  <c:v>-7.5390800000000002</c:v>
                </c:pt>
                <c:pt idx="902">
                  <c:v>-7.4663700000000004</c:v>
                </c:pt>
                <c:pt idx="903">
                  <c:v>-7.39316</c:v>
                </c:pt>
                <c:pt idx="904">
                  <c:v>-7.3194699999999999</c:v>
                </c:pt>
                <c:pt idx="905">
                  <c:v>-7.2453200000000004</c:v>
                </c:pt>
                <c:pt idx="906">
                  <c:v>-7.1707299999999998</c:v>
                </c:pt>
                <c:pt idx="907">
                  <c:v>-7.0957299999999996</c:v>
                </c:pt>
                <c:pt idx="908">
                  <c:v>-7.02034</c:v>
                </c:pt>
                <c:pt idx="909">
                  <c:v>-6.9445800000000002</c:v>
                </c:pt>
                <c:pt idx="910">
                  <c:v>-6.8684700000000003</c:v>
                </c:pt>
                <c:pt idx="911">
                  <c:v>-6.7920499999999997</c:v>
                </c:pt>
                <c:pt idx="912">
                  <c:v>-6.7153200000000002</c:v>
                </c:pt>
                <c:pt idx="913">
                  <c:v>-6.6383200000000002</c:v>
                </c:pt>
                <c:pt idx="914">
                  <c:v>-6.56107</c:v>
                </c:pt>
                <c:pt idx="915">
                  <c:v>-6.4836</c:v>
                </c:pt>
                <c:pt idx="916">
                  <c:v>-6.4059299999999997</c:v>
                </c:pt>
                <c:pt idx="917">
                  <c:v>-6.3280700000000003</c:v>
                </c:pt>
                <c:pt idx="918">
                  <c:v>-6.25007</c:v>
                </c:pt>
                <c:pt idx="919">
                  <c:v>-6.1719400000000002</c:v>
                </c:pt>
                <c:pt idx="920">
                  <c:v>-6.0937099999999997</c:v>
                </c:pt>
                <c:pt idx="921">
                  <c:v>-6.01539</c:v>
                </c:pt>
                <c:pt idx="922">
                  <c:v>-5.93703</c:v>
                </c:pt>
                <c:pt idx="923">
                  <c:v>-5.8586299999999998</c:v>
                </c:pt>
                <c:pt idx="924">
                  <c:v>-5.7802300000000004</c:v>
                </c:pt>
                <c:pt idx="925">
                  <c:v>-5.7018500000000003</c:v>
                </c:pt>
                <c:pt idx="926">
                  <c:v>-5.6235099999999996</c:v>
                </c:pt>
                <c:pt idx="927">
                  <c:v>-5.5452500000000002</c:v>
                </c:pt>
                <c:pt idx="928">
                  <c:v>-5.4670699999999997</c:v>
                </c:pt>
                <c:pt idx="929">
                  <c:v>-5.3890099999999999</c:v>
                </c:pt>
                <c:pt idx="930">
                  <c:v>-5.3110900000000001</c:v>
                </c:pt>
                <c:pt idx="931">
                  <c:v>-5.2333299999999996</c:v>
                </c:pt>
                <c:pt idx="932">
                  <c:v>-5.1557599999999999</c:v>
                </c:pt>
                <c:pt idx="933">
                  <c:v>-5.0783899999999997</c:v>
                </c:pt>
                <c:pt idx="934">
                  <c:v>-5.0012600000000003</c:v>
                </c:pt>
                <c:pt idx="935">
                  <c:v>-4.9243800000000002</c:v>
                </c:pt>
                <c:pt idx="936">
                  <c:v>-4.8477800000000002</c:v>
                </c:pt>
                <c:pt idx="937">
                  <c:v>-4.7714699999999999</c:v>
                </c:pt>
                <c:pt idx="938">
                  <c:v>-4.6954900000000004</c:v>
                </c:pt>
                <c:pt idx="939">
                  <c:v>-4.6198399999999999</c:v>
                </c:pt>
                <c:pt idx="940">
                  <c:v>-4.5445500000000001</c:v>
                </c:pt>
                <c:pt idx="941">
                  <c:v>-4.4696499999999997</c:v>
                </c:pt>
                <c:pt idx="942">
                  <c:v>-4.3951399999999996</c:v>
                </c:pt>
                <c:pt idx="943">
                  <c:v>-4.3210600000000001</c:v>
                </c:pt>
                <c:pt idx="944">
                  <c:v>-4.2474100000000004</c:v>
                </c:pt>
                <c:pt idx="945">
                  <c:v>-4.17422</c:v>
                </c:pt>
                <c:pt idx="946">
                  <c:v>-4.1015100000000002</c:v>
                </c:pt>
                <c:pt idx="947">
                  <c:v>-4.0292899999999996</c:v>
                </c:pt>
                <c:pt idx="948">
                  <c:v>-3.9575800000000001</c:v>
                </c:pt>
                <c:pt idx="949">
                  <c:v>-3.8864000000000001</c:v>
                </c:pt>
                <c:pt idx="950">
                  <c:v>-3.81576</c:v>
                </c:pt>
                <c:pt idx="951">
                  <c:v>-3.7456800000000001</c:v>
                </c:pt>
                <c:pt idx="952">
                  <c:v>-3.67618</c:v>
                </c:pt>
                <c:pt idx="953">
                  <c:v>-3.6072600000000001</c:v>
                </c:pt>
                <c:pt idx="954">
                  <c:v>-3.5389499999999998</c:v>
                </c:pt>
                <c:pt idx="955">
                  <c:v>-3.47126</c:v>
                </c:pt>
                <c:pt idx="956">
                  <c:v>-3.4041899999999998</c:v>
                </c:pt>
                <c:pt idx="957">
                  <c:v>-3.3377699999999999</c:v>
                </c:pt>
                <c:pt idx="958">
                  <c:v>-3.2719999999999998</c:v>
                </c:pt>
                <c:pt idx="959">
                  <c:v>-3.2069100000000001</c:v>
                </c:pt>
                <c:pt idx="960">
                  <c:v>-3.1424799999999999</c:v>
                </c:pt>
                <c:pt idx="961">
                  <c:v>-3.0787499999999999</c:v>
                </c:pt>
                <c:pt idx="962">
                  <c:v>-3.0157099999999999</c:v>
                </c:pt>
                <c:pt idx="963">
                  <c:v>-2.9533900000000002</c:v>
                </c:pt>
                <c:pt idx="964">
                  <c:v>-2.8917700000000002</c:v>
                </c:pt>
                <c:pt idx="965">
                  <c:v>-2.8308900000000001</c:v>
                </c:pt>
                <c:pt idx="966">
                  <c:v>-2.7707299999999999</c:v>
                </c:pt>
                <c:pt idx="967">
                  <c:v>-2.7113200000000002</c:v>
                </c:pt>
                <c:pt idx="968">
                  <c:v>-2.65265</c:v>
                </c:pt>
                <c:pt idx="969">
                  <c:v>-2.5947399999999998</c:v>
                </c:pt>
                <c:pt idx="970">
                  <c:v>-2.5375899999999998</c:v>
                </c:pt>
                <c:pt idx="971">
                  <c:v>-2.4811899999999998</c:v>
                </c:pt>
                <c:pt idx="972">
                  <c:v>-2.42557</c:v>
                </c:pt>
                <c:pt idx="973">
                  <c:v>-2.3707199999999999</c:v>
                </c:pt>
                <c:pt idx="974">
                  <c:v>-2.3166500000000001</c:v>
                </c:pt>
                <c:pt idx="975">
                  <c:v>-2.26336</c:v>
                </c:pt>
                <c:pt idx="976">
                  <c:v>-2.2108400000000001</c:v>
                </c:pt>
                <c:pt idx="977">
                  <c:v>-2.1591200000000002</c:v>
                </c:pt>
                <c:pt idx="978">
                  <c:v>-2.1081799999999999</c:v>
                </c:pt>
                <c:pt idx="979">
                  <c:v>-2.05803</c:v>
                </c:pt>
                <c:pt idx="980">
                  <c:v>-2.0086599999999999</c:v>
                </c:pt>
                <c:pt idx="981">
                  <c:v>-1.9600900000000001</c:v>
                </c:pt>
                <c:pt idx="982">
                  <c:v>-1.9123000000000001</c:v>
                </c:pt>
                <c:pt idx="983">
                  <c:v>-1.8653</c:v>
                </c:pt>
                <c:pt idx="984">
                  <c:v>-1.8190900000000001</c:v>
                </c:pt>
                <c:pt idx="985">
                  <c:v>-1.7736700000000001</c:v>
                </c:pt>
                <c:pt idx="986">
                  <c:v>-1.72902</c:v>
                </c:pt>
                <c:pt idx="987">
                  <c:v>-1.68516</c:v>
                </c:pt>
                <c:pt idx="988">
                  <c:v>-1.64208</c:v>
                </c:pt>
                <c:pt idx="989">
                  <c:v>-1.59978</c:v>
                </c:pt>
                <c:pt idx="990">
                  <c:v>-1.5582499999999999</c:v>
                </c:pt>
                <c:pt idx="991">
                  <c:v>-1.51749</c:v>
                </c:pt>
                <c:pt idx="992">
                  <c:v>-1.47749</c:v>
                </c:pt>
                <c:pt idx="993">
                  <c:v>-1.4382600000000001</c:v>
                </c:pt>
                <c:pt idx="994">
                  <c:v>-1.39978</c:v>
                </c:pt>
                <c:pt idx="995">
                  <c:v>-1.36205</c:v>
                </c:pt>
                <c:pt idx="996">
                  <c:v>-1.32507</c:v>
                </c:pt>
                <c:pt idx="997">
                  <c:v>-1.2888299999999999</c:v>
                </c:pt>
                <c:pt idx="998">
                  <c:v>-1.2533300000000001</c:v>
                </c:pt>
                <c:pt idx="999">
                  <c:v>-1.21855</c:v>
                </c:pt>
              </c:numCache>
            </c:numRef>
          </c:yVal>
          <c:smooth val="0"/>
          <c:extLst>
            <c:ext xmlns:c16="http://schemas.microsoft.com/office/drawing/2014/chart" uri="{C3380CC4-5D6E-409C-BE32-E72D297353CC}">
              <c16:uniqueId val="{00000006-552A-44D2-9C5A-ED687D191C5F}"/>
            </c:ext>
          </c:extLst>
        </c:ser>
        <c:dLbls>
          <c:showLegendKey val="0"/>
          <c:showVal val="0"/>
          <c:showCatName val="0"/>
          <c:showSerName val="0"/>
          <c:showPercent val="0"/>
          <c:showBubbleSize val="0"/>
        </c:dLbls>
        <c:axId val="181188864"/>
        <c:axId val="181190656"/>
      </c:scatterChart>
      <c:valAx>
        <c:axId val="181188864"/>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81190656"/>
        <c:crossesAt val="0"/>
        <c:crossBetween val="midCat"/>
        <c:majorUnit val="45"/>
      </c:valAx>
      <c:valAx>
        <c:axId val="181190656"/>
        <c:scaling>
          <c:orientation val="maxMin"/>
          <c:max val="0"/>
        </c:scaling>
        <c:delete val="1"/>
        <c:axPos val="r"/>
        <c:numFmt formatCode="#,##0.0" sourceLinked="0"/>
        <c:majorTickMark val="out"/>
        <c:minorTickMark val="none"/>
        <c:tickLblPos val="nextTo"/>
        <c:crossAx val="181188864"/>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85656691007234"/>
          <c:y val="0.20185656691007234"/>
          <c:w val="0.59628686617985527"/>
          <c:h val="0.5981694140229793"/>
        </c:manualLayout>
      </c:layout>
      <c:scatterChart>
        <c:scatterStyle val="lineMarker"/>
        <c:varyColors val="0"/>
        <c:ser>
          <c:idx val="0"/>
          <c:order val="0"/>
          <c:tx>
            <c:strRef>
              <c:f>'45'!$B$1</c:f>
              <c:strCache>
                <c:ptCount val="1"/>
                <c:pt idx="0">
                  <c:v>v(SO3)</c:v>
                </c:pt>
              </c:strCache>
            </c:strRef>
          </c:tx>
          <c:spPr>
            <a:ln w="12700">
              <a:solidFill>
                <a:schemeClr val="accent6">
                  <a:lumMod val="75000"/>
                </a:schemeClr>
              </a:solidFill>
              <a:prstDash val="dashDot"/>
            </a:ln>
          </c:spPr>
          <c:marker>
            <c:symbol val="none"/>
          </c:marker>
          <c:xVal>
            <c:numRef>
              <c:f>'45'!$A$2:$A$1002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'45'!$B$2:$B$1002</c:f>
              <c:numCache>
                <c:formatCode>General</c:formatCode>
                <c:ptCount val="1001"/>
                <c:pt idx="0">
                  <c:v>-2.26092</c:v>
                </c:pt>
                <c:pt idx="1">
                  <c:v>-2.31603</c:v>
                </c:pt>
                <c:pt idx="2">
                  <c:v>-2.3721100000000002</c:v>
                </c:pt>
                <c:pt idx="3">
                  <c:v>-2.4291399999999999</c:v>
                </c:pt>
                <c:pt idx="4">
                  <c:v>-2.4871300000000001</c:v>
                </c:pt>
                <c:pt idx="5">
                  <c:v>-2.54609</c:v>
                </c:pt>
                <c:pt idx="6">
                  <c:v>-2.60602</c:v>
                </c:pt>
                <c:pt idx="7">
                  <c:v>-2.6669200000000002</c:v>
                </c:pt>
                <c:pt idx="8">
                  <c:v>-2.7288000000000001</c:v>
                </c:pt>
                <c:pt idx="9">
                  <c:v>-2.7916500000000002</c:v>
                </c:pt>
                <c:pt idx="10">
                  <c:v>-2.8554900000000001</c:v>
                </c:pt>
                <c:pt idx="11">
                  <c:v>-2.9203000000000001</c:v>
                </c:pt>
                <c:pt idx="12">
                  <c:v>-2.9860899999999999</c:v>
                </c:pt>
                <c:pt idx="13">
                  <c:v>-3.0528599999999999</c:v>
                </c:pt>
                <c:pt idx="14">
                  <c:v>-3.1206200000000002</c:v>
                </c:pt>
                <c:pt idx="15">
                  <c:v>-3.1893500000000001</c:v>
                </c:pt>
                <c:pt idx="16">
                  <c:v>-3.2590599999999998</c:v>
                </c:pt>
                <c:pt idx="17">
                  <c:v>-3.3297500000000002</c:v>
                </c:pt>
                <c:pt idx="18">
                  <c:v>-3.4014199999999999</c:v>
                </c:pt>
                <c:pt idx="19">
                  <c:v>-3.4740500000000001</c:v>
                </c:pt>
                <c:pt idx="20">
                  <c:v>-3.54766</c:v>
                </c:pt>
                <c:pt idx="21">
                  <c:v>-3.62222</c:v>
                </c:pt>
                <c:pt idx="22">
                  <c:v>-3.6977500000000001</c:v>
                </c:pt>
                <c:pt idx="23">
                  <c:v>-3.7742300000000002</c:v>
                </c:pt>
                <c:pt idx="24">
                  <c:v>-3.8516699999999999</c:v>
                </c:pt>
                <c:pt idx="25">
                  <c:v>-3.93004</c:v>
                </c:pt>
                <c:pt idx="26">
                  <c:v>-4.0093500000000004</c:v>
                </c:pt>
                <c:pt idx="27">
                  <c:v>-4.0895900000000003</c:v>
                </c:pt>
                <c:pt idx="28">
                  <c:v>-4.17075</c:v>
                </c:pt>
                <c:pt idx="29">
                  <c:v>-4.2528199999999998</c:v>
                </c:pt>
                <c:pt idx="30">
                  <c:v>-4.3357999999999999</c:v>
                </c:pt>
                <c:pt idx="31">
                  <c:v>-4.4196600000000004</c:v>
                </c:pt>
                <c:pt idx="32">
                  <c:v>-4.50441</c:v>
                </c:pt>
                <c:pt idx="33">
                  <c:v>-4.5900299999999996</c:v>
                </c:pt>
                <c:pt idx="34">
                  <c:v>-4.6765100000000004</c:v>
                </c:pt>
                <c:pt idx="35">
                  <c:v>-4.7638400000000001</c:v>
                </c:pt>
                <c:pt idx="36">
                  <c:v>-4.8520000000000003</c:v>
                </c:pt>
                <c:pt idx="37">
                  <c:v>-4.9409799999999997</c:v>
                </c:pt>
                <c:pt idx="38">
                  <c:v>-5.0307700000000004</c:v>
                </c:pt>
                <c:pt idx="39">
                  <c:v>-5.12134</c:v>
                </c:pt>
                <c:pt idx="40">
                  <c:v>-5.2126900000000003</c:v>
                </c:pt>
                <c:pt idx="41">
                  <c:v>-5.3048000000000002</c:v>
                </c:pt>
                <c:pt idx="42">
                  <c:v>-5.3976499999999996</c:v>
                </c:pt>
                <c:pt idx="43">
                  <c:v>-5.4912200000000002</c:v>
                </c:pt>
                <c:pt idx="44">
                  <c:v>-5.5854999999999997</c:v>
                </c:pt>
                <c:pt idx="45">
                  <c:v>-5.6804600000000001</c:v>
                </c:pt>
                <c:pt idx="46">
                  <c:v>-5.7760800000000003</c:v>
                </c:pt>
                <c:pt idx="47">
                  <c:v>-5.8723599999999996</c:v>
                </c:pt>
                <c:pt idx="48">
                  <c:v>-5.9692499999999997</c:v>
                </c:pt>
                <c:pt idx="49">
                  <c:v>-6.0667499999999999</c:v>
                </c:pt>
                <c:pt idx="50">
                  <c:v>-6.1648300000000003</c:v>
                </c:pt>
                <c:pt idx="51">
                  <c:v>-6.2634600000000002</c:v>
                </c:pt>
                <c:pt idx="52">
                  <c:v>-6.3626300000000002</c:v>
                </c:pt>
                <c:pt idx="53">
                  <c:v>-6.4623100000000004</c:v>
                </c:pt>
                <c:pt idx="54">
                  <c:v>-6.5624700000000002</c:v>
                </c:pt>
                <c:pt idx="55">
                  <c:v>-6.6630799999999999</c:v>
                </c:pt>
                <c:pt idx="56">
                  <c:v>-6.7641299999999998</c:v>
                </c:pt>
                <c:pt idx="57">
                  <c:v>-6.8655900000000001</c:v>
                </c:pt>
                <c:pt idx="58">
                  <c:v>-6.9674199999999997</c:v>
                </c:pt>
                <c:pt idx="59">
                  <c:v>-7.0696000000000003</c:v>
                </c:pt>
                <c:pt idx="60">
                  <c:v>-7.1720899999999999</c:v>
                </c:pt>
                <c:pt idx="61">
                  <c:v>-7.2748799999999996</c:v>
                </c:pt>
                <c:pt idx="62">
                  <c:v>-7.3779399999999997</c:v>
                </c:pt>
                <c:pt idx="63">
                  <c:v>-7.4812200000000004</c:v>
                </c:pt>
                <c:pt idx="64">
                  <c:v>-7.5846999999999998</c:v>
                </c:pt>
                <c:pt idx="65">
                  <c:v>-7.6883499999999998</c:v>
                </c:pt>
                <c:pt idx="66">
                  <c:v>-7.7921399999999998</c:v>
                </c:pt>
                <c:pt idx="67">
                  <c:v>-7.8960299999999997</c:v>
                </c:pt>
                <c:pt idx="68">
                  <c:v>-7.9999900000000004</c:v>
                </c:pt>
                <c:pt idx="69">
                  <c:v>-8.1039899999999996</c:v>
                </c:pt>
                <c:pt idx="70">
                  <c:v>-8.2079900000000006</c:v>
                </c:pt>
                <c:pt idx="71">
                  <c:v>-8.3119599999999991</c:v>
                </c:pt>
                <c:pt idx="72">
                  <c:v>-8.41587</c:v>
                </c:pt>
                <c:pt idx="73">
                  <c:v>-8.5196699999999996</c:v>
                </c:pt>
                <c:pt idx="74">
                  <c:v>-8.6233400000000007</c:v>
                </c:pt>
                <c:pt idx="75">
                  <c:v>-8.7268399999999993</c:v>
                </c:pt>
                <c:pt idx="76">
                  <c:v>-8.8301300000000005</c:v>
                </c:pt>
                <c:pt idx="77">
                  <c:v>-8.9331700000000005</c:v>
                </c:pt>
                <c:pt idx="78">
                  <c:v>-9.0359300000000005</c:v>
                </c:pt>
                <c:pt idx="79">
                  <c:v>-9.1383700000000001</c:v>
                </c:pt>
                <c:pt idx="80">
                  <c:v>-9.2404600000000006</c:v>
                </c:pt>
                <c:pt idx="81">
                  <c:v>-9.3421500000000002</c:v>
                </c:pt>
                <c:pt idx="82">
                  <c:v>-9.4434100000000001</c:v>
                </c:pt>
                <c:pt idx="83">
                  <c:v>-9.5441900000000004</c:v>
                </c:pt>
                <c:pt idx="84">
                  <c:v>-9.6444700000000001</c:v>
                </c:pt>
                <c:pt idx="85">
                  <c:v>-9.7442100000000007</c:v>
                </c:pt>
                <c:pt idx="86">
                  <c:v>-9.8433499999999992</c:v>
                </c:pt>
                <c:pt idx="87">
                  <c:v>-9.9418799999999994</c:v>
                </c:pt>
                <c:pt idx="88">
                  <c:v>-10.03973</c:v>
                </c:pt>
                <c:pt idx="89">
                  <c:v>-10.136889999999999</c:v>
                </c:pt>
                <c:pt idx="90">
                  <c:v>-10.233309999999999</c:v>
                </c:pt>
                <c:pt idx="91">
                  <c:v>-10.328939999999999</c:v>
                </c:pt>
                <c:pt idx="92">
                  <c:v>-10.42376</c:v>
                </c:pt>
                <c:pt idx="93">
                  <c:v>-10.517720000000001</c:v>
                </c:pt>
                <c:pt idx="94">
                  <c:v>-10.61078</c:v>
                </c:pt>
                <c:pt idx="95">
                  <c:v>-10.702909999999999</c:v>
                </c:pt>
                <c:pt idx="96">
                  <c:v>-10.79407</c:v>
                </c:pt>
                <c:pt idx="97">
                  <c:v>-10.884209999999999</c:v>
                </c:pt>
                <c:pt idx="98">
                  <c:v>-10.9733</c:v>
                </c:pt>
                <c:pt idx="99">
                  <c:v>-11.061310000000001</c:v>
                </c:pt>
                <c:pt idx="100">
                  <c:v>-11.14819</c:v>
                </c:pt>
                <c:pt idx="101">
                  <c:v>-11.23391</c:v>
                </c:pt>
                <c:pt idx="102">
                  <c:v>-11.31842</c:v>
                </c:pt>
                <c:pt idx="103">
                  <c:v>-11.4017</c:v>
                </c:pt>
                <c:pt idx="104">
                  <c:v>-11.48371</c:v>
                </c:pt>
                <c:pt idx="105">
                  <c:v>-11.564399999999999</c:v>
                </c:pt>
                <c:pt idx="106">
                  <c:v>-11.643750000000001</c:v>
                </c:pt>
                <c:pt idx="107">
                  <c:v>-11.721719999999999</c:v>
                </c:pt>
                <c:pt idx="108">
                  <c:v>-11.79827</c:v>
                </c:pt>
                <c:pt idx="109">
                  <c:v>-11.873379999999999</c:v>
                </c:pt>
                <c:pt idx="110">
                  <c:v>-11.94699</c:v>
                </c:pt>
                <c:pt idx="111">
                  <c:v>-12.01909</c:v>
                </c:pt>
                <c:pt idx="112">
                  <c:v>-12.089639999999999</c:v>
                </c:pt>
                <c:pt idx="113">
                  <c:v>-12.1586</c:v>
                </c:pt>
                <c:pt idx="114">
                  <c:v>-12.225949999999999</c:v>
                </c:pt>
                <c:pt idx="115">
                  <c:v>-12.29166</c:v>
                </c:pt>
                <c:pt idx="116">
                  <c:v>-12.35568</c:v>
                </c:pt>
                <c:pt idx="117">
                  <c:v>-12.417999999999999</c:v>
                </c:pt>
                <c:pt idx="118">
                  <c:v>-12.478590000000001</c:v>
                </c:pt>
                <c:pt idx="119">
                  <c:v>-12.537409999999999</c:v>
                </c:pt>
                <c:pt idx="120">
                  <c:v>-12.594440000000001</c:v>
                </c:pt>
                <c:pt idx="121">
                  <c:v>-12.64964</c:v>
                </c:pt>
                <c:pt idx="122">
                  <c:v>-12.703010000000001</c:v>
                </c:pt>
                <c:pt idx="123">
                  <c:v>-12.7545</c:v>
                </c:pt>
                <c:pt idx="124">
                  <c:v>-12.8041</c:v>
                </c:pt>
                <c:pt idx="125">
                  <c:v>-12.851789999999999</c:v>
                </c:pt>
                <c:pt idx="126">
                  <c:v>-12.89753</c:v>
                </c:pt>
                <c:pt idx="127">
                  <c:v>-12.9413</c:v>
                </c:pt>
                <c:pt idx="128">
                  <c:v>-12.983090000000001</c:v>
                </c:pt>
                <c:pt idx="129">
                  <c:v>-13.022880000000001</c:v>
                </c:pt>
                <c:pt idx="130">
                  <c:v>-13.060650000000001</c:v>
                </c:pt>
                <c:pt idx="131">
                  <c:v>-13.09637</c:v>
                </c:pt>
                <c:pt idx="132">
                  <c:v>-13.13003</c:v>
                </c:pt>
                <c:pt idx="133">
                  <c:v>-13.161619999999999</c:v>
                </c:pt>
                <c:pt idx="134">
                  <c:v>-13.19111</c:v>
                </c:pt>
                <c:pt idx="135">
                  <c:v>-13.21851</c:v>
                </c:pt>
                <c:pt idx="136">
                  <c:v>-13.243779999999999</c:v>
                </c:pt>
                <c:pt idx="137">
                  <c:v>-13.266920000000001</c:v>
                </c:pt>
                <c:pt idx="138">
                  <c:v>-13.28792</c:v>
                </c:pt>
                <c:pt idx="139">
                  <c:v>-13.306760000000001</c:v>
                </c:pt>
                <c:pt idx="140">
                  <c:v>-13.32344</c:v>
                </c:pt>
                <c:pt idx="141">
                  <c:v>-13.337960000000001</c:v>
                </c:pt>
                <c:pt idx="142">
                  <c:v>-13.350289999999999</c:v>
                </c:pt>
                <c:pt idx="143">
                  <c:v>-13.360440000000001</c:v>
                </c:pt>
                <c:pt idx="144">
                  <c:v>-13.368410000000001</c:v>
                </c:pt>
                <c:pt idx="145">
                  <c:v>-13.374180000000001</c:v>
                </c:pt>
                <c:pt idx="146">
                  <c:v>-13.377750000000001</c:v>
                </c:pt>
                <c:pt idx="147">
                  <c:v>-13.37913</c:v>
                </c:pt>
                <c:pt idx="148">
                  <c:v>-13.378310000000001</c:v>
                </c:pt>
                <c:pt idx="149">
                  <c:v>-13.375299999999999</c:v>
                </c:pt>
                <c:pt idx="150">
                  <c:v>-13.370089999999999</c:v>
                </c:pt>
                <c:pt idx="151">
                  <c:v>-13.362679999999999</c:v>
                </c:pt>
                <c:pt idx="152">
                  <c:v>-13.35309</c:v>
                </c:pt>
                <c:pt idx="153">
                  <c:v>-13.34131</c:v>
                </c:pt>
                <c:pt idx="154">
                  <c:v>-13.327349999999999</c:v>
                </c:pt>
                <c:pt idx="155">
                  <c:v>-13.31122</c:v>
                </c:pt>
                <c:pt idx="156">
                  <c:v>-13.292920000000001</c:v>
                </c:pt>
                <c:pt idx="157">
                  <c:v>-13.27247</c:v>
                </c:pt>
                <c:pt idx="158">
                  <c:v>-13.249879999999999</c:v>
                </c:pt>
                <c:pt idx="159">
                  <c:v>-13.225149999999999</c:v>
                </c:pt>
                <c:pt idx="160">
                  <c:v>-13.19829</c:v>
                </c:pt>
                <c:pt idx="161">
                  <c:v>-13.16933</c:v>
                </c:pt>
                <c:pt idx="162">
                  <c:v>-13.13828</c:v>
                </c:pt>
                <c:pt idx="163">
                  <c:v>-13.10514</c:v>
                </c:pt>
                <c:pt idx="164">
                  <c:v>-13.069940000000001</c:v>
                </c:pt>
                <c:pt idx="165">
                  <c:v>-13.0327</c:v>
                </c:pt>
                <c:pt idx="166">
                  <c:v>-12.99342</c:v>
                </c:pt>
                <c:pt idx="167">
                  <c:v>-12.95214</c:v>
                </c:pt>
                <c:pt idx="168">
                  <c:v>-12.908860000000001</c:v>
                </c:pt>
                <c:pt idx="169">
                  <c:v>-12.863619999999999</c:v>
                </c:pt>
                <c:pt idx="170">
                  <c:v>-12.81643</c:v>
                </c:pt>
                <c:pt idx="171">
                  <c:v>-12.76732</c:v>
                </c:pt>
                <c:pt idx="172">
                  <c:v>-12.71631</c:v>
                </c:pt>
                <c:pt idx="173">
                  <c:v>-12.66342</c:v>
                </c:pt>
                <c:pt idx="174">
                  <c:v>-12.60867</c:v>
                </c:pt>
                <c:pt idx="175">
                  <c:v>-12.552110000000001</c:v>
                </c:pt>
                <c:pt idx="176">
                  <c:v>-12.493740000000001</c:v>
                </c:pt>
                <c:pt idx="177">
                  <c:v>-12.4336</c:v>
                </c:pt>
                <c:pt idx="178">
                  <c:v>-12.37172</c:v>
                </c:pt>
                <c:pt idx="179">
                  <c:v>-12.30813</c:v>
                </c:pt>
                <c:pt idx="180">
                  <c:v>-12.242850000000001</c:v>
                </c:pt>
                <c:pt idx="181">
                  <c:v>-12.17592</c:v>
                </c:pt>
                <c:pt idx="182">
                  <c:v>-12.10736</c:v>
                </c:pt>
                <c:pt idx="183">
                  <c:v>-12.03721</c:v>
                </c:pt>
                <c:pt idx="184">
                  <c:v>-11.96551</c:v>
                </c:pt>
                <c:pt idx="185">
                  <c:v>-11.89227</c:v>
                </c:pt>
                <c:pt idx="186">
                  <c:v>-11.817550000000001</c:v>
                </c:pt>
                <c:pt idx="187">
                  <c:v>-11.74136</c:v>
                </c:pt>
                <c:pt idx="188">
                  <c:v>-11.66375</c:v>
                </c:pt>
                <c:pt idx="189">
                  <c:v>-11.58475</c:v>
                </c:pt>
                <c:pt idx="190">
                  <c:v>-11.504390000000001</c:v>
                </c:pt>
                <c:pt idx="191">
                  <c:v>-11.42272</c:v>
                </c:pt>
                <c:pt idx="192">
                  <c:v>-11.33976</c:v>
                </c:pt>
                <c:pt idx="193">
                  <c:v>-11.255549999999999</c:v>
                </c:pt>
                <c:pt idx="194">
                  <c:v>-11.17014</c:v>
                </c:pt>
                <c:pt idx="195">
                  <c:v>-11.083550000000001</c:v>
                </c:pt>
                <c:pt idx="196">
                  <c:v>-10.99583</c:v>
                </c:pt>
                <c:pt idx="197">
                  <c:v>-10.90701</c:v>
                </c:pt>
                <c:pt idx="198">
                  <c:v>-10.817130000000001</c:v>
                </c:pt>
                <c:pt idx="199">
                  <c:v>-10.726229999999999</c:v>
                </c:pt>
                <c:pt idx="200">
                  <c:v>-10.63434</c:v>
                </c:pt>
                <c:pt idx="201">
                  <c:v>-10.541510000000001</c:v>
                </c:pt>
                <c:pt idx="202">
                  <c:v>-10.44778</c:v>
                </c:pt>
                <c:pt idx="203">
                  <c:v>-10.35318</c:v>
                </c:pt>
                <c:pt idx="204">
                  <c:v>-10.25775</c:v>
                </c:pt>
                <c:pt idx="205">
                  <c:v>-10.161519999999999</c:v>
                </c:pt>
                <c:pt idx="206">
                  <c:v>-10.064550000000001</c:v>
                </c:pt>
                <c:pt idx="207">
                  <c:v>-9.9668700000000001</c:v>
                </c:pt>
                <c:pt idx="208">
                  <c:v>-9.8685100000000006</c:v>
                </c:pt>
                <c:pt idx="209">
                  <c:v>-9.76952</c:v>
                </c:pt>
                <c:pt idx="210">
                  <c:v>-9.6699300000000008</c:v>
                </c:pt>
                <c:pt idx="211">
                  <c:v>-9.5697899999999994</c:v>
                </c:pt>
                <c:pt idx="212">
                  <c:v>-9.4691299999999998</c:v>
                </c:pt>
                <c:pt idx="213">
                  <c:v>-9.3679900000000007</c:v>
                </c:pt>
                <c:pt idx="214">
                  <c:v>-9.2664000000000009</c:v>
                </c:pt>
                <c:pt idx="215">
                  <c:v>-9.1644100000000002</c:v>
                </c:pt>
                <c:pt idx="216">
                  <c:v>-9.0620600000000007</c:v>
                </c:pt>
                <c:pt idx="217">
                  <c:v>-8.9593799999999995</c:v>
                </c:pt>
                <c:pt idx="218">
                  <c:v>-8.8564000000000007</c:v>
                </c:pt>
                <c:pt idx="219">
                  <c:v>-8.7531700000000008</c:v>
                </c:pt>
                <c:pt idx="220">
                  <c:v>-8.6497200000000003</c:v>
                </c:pt>
                <c:pt idx="221">
                  <c:v>-8.5460999999999991</c:v>
                </c:pt>
                <c:pt idx="222">
                  <c:v>-8.4423200000000005</c:v>
                </c:pt>
                <c:pt idx="223">
                  <c:v>-8.3384400000000003</c:v>
                </c:pt>
                <c:pt idx="224">
                  <c:v>-8.2344799999999996</c:v>
                </c:pt>
                <c:pt idx="225">
                  <c:v>-8.1304800000000004</c:v>
                </c:pt>
                <c:pt idx="226">
                  <c:v>-8.0264799999999994</c:v>
                </c:pt>
                <c:pt idx="227">
                  <c:v>-7.9225099999999999</c:v>
                </c:pt>
                <c:pt idx="228">
                  <c:v>-7.8185900000000004</c:v>
                </c:pt>
                <c:pt idx="229">
                  <c:v>-7.7147800000000002</c:v>
                </c:pt>
                <c:pt idx="230">
                  <c:v>-7.6110899999999999</c:v>
                </c:pt>
                <c:pt idx="231">
                  <c:v>-7.5075599999999998</c:v>
                </c:pt>
                <c:pt idx="232">
                  <c:v>-7.4042300000000001</c:v>
                </c:pt>
                <c:pt idx="233">
                  <c:v>-7.3011100000000004</c:v>
                </c:pt>
                <c:pt idx="234">
                  <c:v>-7.1982499999999998</c:v>
                </c:pt>
                <c:pt idx="235">
                  <c:v>-7.0956799999999998</c:v>
                </c:pt>
                <c:pt idx="236">
                  <c:v>-6.9934099999999999</c:v>
                </c:pt>
                <c:pt idx="237">
                  <c:v>-6.8914900000000001</c:v>
                </c:pt>
                <c:pt idx="238">
                  <c:v>-6.7899399999999996</c:v>
                </c:pt>
                <c:pt idx="239">
                  <c:v>-6.68879</c:v>
                </c:pt>
                <c:pt idx="240">
                  <c:v>-6.5880599999999996</c:v>
                </c:pt>
                <c:pt idx="241">
                  <c:v>-6.4877799999999999</c:v>
                </c:pt>
                <c:pt idx="242">
                  <c:v>-6.3879799999999998</c:v>
                </c:pt>
                <c:pt idx="243">
                  <c:v>-6.2886800000000003</c:v>
                </c:pt>
                <c:pt idx="244">
                  <c:v>-6.1899100000000002</c:v>
                </c:pt>
                <c:pt idx="245">
                  <c:v>-6.0916800000000002</c:v>
                </c:pt>
                <c:pt idx="246">
                  <c:v>-5.9940300000000004</c:v>
                </c:pt>
                <c:pt idx="247">
                  <c:v>-5.8969800000000001</c:v>
                </c:pt>
                <c:pt idx="248">
                  <c:v>-5.8005500000000003</c:v>
                </c:pt>
                <c:pt idx="249">
                  <c:v>-5.7047600000000003</c:v>
                </c:pt>
                <c:pt idx="250">
                  <c:v>-5.6096199999999996</c:v>
                </c:pt>
                <c:pt idx="251">
                  <c:v>-5.5151700000000003</c:v>
                </c:pt>
                <c:pt idx="252">
                  <c:v>-5.4214200000000003</c:v>
                </c:pt>
                <c:pt idx="253">
                  <c:v>-5.3283800000000001</c:v>
                </c:pt>
                <c:pt idx="254">
                  <c:v>-5.2360800000000003</c:v>
                </c:pt>
                <c:pt idx="255">
                  <c:v>-5.1445400000000001</c:v>
                </c:pt>
                <c:pt idx="256">
                  <c:v>-5.0537700000000001</c:v>
                </c:pt>
                <c:pt idx="257">
                  <c:v>-4.9637799999999999</c:v>
                </c:pt>
                <c:pt idx="258">
                  <c:v>-4.8745900000000004</c:v>
                </c:pt>
                <c:pt idx="259">
                  <c:v>-4.7862200000000001</c:v>
                </c:pt>
                <c:pt idx="260">
                  <c:v>-4.6986800000000004</c:v>
                </c:pt>
                <c:pt idx="261">
                  <c:v>-4.61198</c:v>
                </c:pt>
                <c:pt idx="262">
                  <c:v>-4.5261399999999998</c:v>
                </c:pt>
                <c:pt idx="263">
                  <c:v>-4.4411699999999996</c:v>
                </c:pt>
                <c:pt idx="264">
                  <c:v>-4.3570799999999998</c:v>
                </c:pt>
                <c:pt idx="265">
                  <c:v>-4.2738699999999996</c:v>
                </c:pt>
                <c:pt idx="266">
                  <c:v>-4.1915699999999996</c:v>
                </c:pt>
                <c:pt idx="267">
                  <c:v>-4.1101799999999997</c:v>
                </c:pt>
                <c:pt idx="268">
                  <c:v>-4.0297000000000001</c:v>
                </c:pt>
                <c:pt idx="269">
                  <c:v>-3.9501599999999999</c:v>
                </c:pt>
                <c:pt idx="270">
                  <c:v>-3.87154</c:v>
                </c:pt>
                <c:pt idx="271">
                  <c:v>-3.7938700000000001</c:v>
                </c:pt>
                <c:pt idx="272">
                  <c:v>-3.7171400000000001</c:v>
                </c:pt>
                <c:pt idx="273">
                  <c:v>-3.6413700000000002</c:v>
                </c:pt>
                <c:pt idx="274">
                  <c:v>-3.56656</c:v>
                </c:pt>
                <c:pt idx="275">
                  <c:v>-3.4927100000000002</c:v>
                </c:pt>
                <c:pt idx="276">
                  <c:v>-3.4198300000000001</c:v>
                </c:pt>
                <c:pt idx="277">
                  <c:v>-3.3479199999999998</c:v>
                </c:pt>
                <c:pt idx="278">
                  <c:v>-3.27698</c:v>
                </c:pt>
                <c:pt idx="279">
                  <c:v>-3.20702</c:v>
                </c:pt>
                <c:pt idx="280">
                  <c:v>-3.1380400000000002</c:v>
                </c:pt>
                <c:pt idx="281">
                  <c:v>-3.07003</c:v>
                </c:pt>
                <c:pt idx="282">
                  <c:v>-3.0030100000000002</c:v>
                </c:pt>
                <c:pt idx="283">
                  <c:v>-2.9369700000000001</c:v>
                </c:pt>
                <c:pt idx="284">
                  <c:v>-2.8719000000000001</c:v>
                </c:pt>
                <c:pt idx="285">
                  <c:v>-2.80782</c:v>
                </c:pt>
                <c:pt idx="286">
                  <c:v>-2.74472</c:v>
                </c:pt>
                <c:pt idx="287">
                  <c:v>-2.6825899999999998</c:v>
                </c:pt>
                <c:pt idx="288">
                  <c:v>-2.6214400000000002</c:v>
                </c:pt>
                <c:pt idx="289">
                  <c:v>-2.5612699999999999</c:v>
                </c:pt>
                <c:pt idx="290">
                  <c:v>-2.5020600000000002</c:v>
                </c:pt>
                <c:pt idx="291">
                  <c:v>-2.4438200000000001</c:v>
                </c:pt>
                <c:pt idx="292">
                  <c:v>-2.3865400000000001</c:v>
                </c:pt>
                <c:pt idx="293">
                  <c:v>-2.3302299999999998</c:v>
                </c:pt>
                <c:pt idx="294">
                  <c:v>-2.2748699999999999</c:v>
                </c:pt>
                <c:pt idx="295">
                  <c:v>-2.2204600000000001</c:v>
                </c:pt>
                <c:pt idx="296">
                  <c:v>-2.1669900000000002</c:v>
                </c:pt>
                <c:pt idx="297">
                  <c:v>-2.1144699999999998</c:v>
                </c:pt>
                <c:pt idx="298">
                  <c:v>-2.0628799999999998</c:v>
                </c:pt>
                <c:pt idx="299">
                  <c:v>-2.0122100000000001</c:v>
                </c:pt>
                <c:pt idx="300">
                  <c:v>-1.9624699999999999</c:v>
                </c:pt>
                <c:pt idx="301">
                  <c:v>-1.9136500000000001</c:v>
                </c:pt>
                <c:pt idx="302">
                  <c:v>-1.8657300000000001</c:v>
                </c:pt>
                <c:pt idx="303">
                  <c:v>-1.81871</c:v>
                </c:pt>
                <c:pt idx="304">
                  <c:v>-1.7725900000000001</c:v>
                </c:pt>
                <c:pt idx="305">
                  <c:v>-1.7273499999999999</c:v>
                </c:pt>
                <c:pt idx="306">
                  <c:v>-1.68299</c:v>
                </c:pt>
                <c:pt idx="307">
                  <c:v>-1.6395</c:v>
                </c:pt>
                <c:pt idx="308">
                  <c:v>-1.5968800000000001</c:v>
                </c:pt>
                <c:pt idx="309">
                  <c:v>-1.5550999999999999</c:v>
                </c:pt>
                <c:pt idx="310">
                  <c:v>-1.51417</c:v>
                </c:pt>
                <c:pt idx="311">
                  <c:v>-1.4740800000000001</c:v>
                </c:pt>
                <c:pt idx="312">
                  <c:v>-1.4348099999999999</c:v>
                </c:pt>
                <c:pt idx="313">
                  <c:v>-1.39635</c:v>
                </c:pt>
                <c:pt idx="314">
                  <c:v>-1.3587100000000001</c:v>
                </c:pt>
                <c:pt idx="315">
                  <c:v>-1.32186</c:v>
                </c:pt>
                <c:pt idx="316">
                  <c:v>-1.2858000000000001</c:v>
                </c:pt>
                <c:pt idx="317">
                  <c:v>-1.2505200000000001</c:v>
                </c:pt>
                <c:pt idx="318">
                  <c:v>-1.21601</c:v>
                </c:pt>
                <c:pt idx="319">
                  <c:v>-1.18225</c:v>
                </c:pt>
                <c:pt idx="320">
                  <c:v>-1.14924</c:v>
                </c:pt>
                <c:pt idx="321">
                  <c:v>-1.1169800000000001</c:v>
                </c:pt>
                <c:pt idx="322">
                  <c:v>-1.0854299999999999</c:v>
                </c:pt>
                <c:pt idx="323">
                  <c:v>-1.05461</c:v>
                </c:pt>
                <c:pt idx="324">
                  <c:v>-1.0244899999999999</c:v>
                </c:pt>
                <c:pt idx="325">
                  <c:v>-0.99507000000000001</c:v>
                </c:pt>
                <c:pt idx="326">
                  <c:v>-0.96633999999999998</c:v>
                </c:pt>
                <c:pt idx="327">
                  <c:v>-0.93828</c:v>
                </c:pt>
                <c:pt idx="328">
                  <c:v>-0.91088999999999998</c:v>
                </c:pt>
                <c:pt idx="329">
                  <c:v>-0.88414999999999999</c:v>
                </c:pt>
                <c:pt idx="330">
                  <c:v>-0.85806000000000004</c:v>
                </c:pt>
                <c:pt idx="331">
                  <c:v>-0.83259000000000005</c:v>
                </c:pt>
                <c:pt idx="332">
                  <c:v>-0.80776000000000003</c:v>
                </c:pt>
                <c:pt idx="333">
                  <c:v>-0.78352999999999995</c:v>
                </c:pt>
                <c:pt idx="334">
                  <c:v>-0.75990000000000002</c:v>
                </c:pt>
                <c:pt idx="335">
                  <c:v>-0.73687000000000002</c:v>
                </c:pt>
                <c:pt idx="336">
                  <c:v>-0.71442000000000005</c:v>
                </c:pt>
                <c:pt idx="337">
                  <c:v>-0.69254000000000004</c:v>
                </c:pt>
                <c:pt idx="338">
                  <c:v>-0.67120999999999997</c:v>
                </c:pt>
                <c:pt idx="339">
                  <c:v>-0.65044000000000002</c:v>
                </c:pt>
                <c:pt idx="340">
                  <c:v>-0.63021000000000005</c:v>
                </c:pt>
                <c:pt idx="341">
                  <c:v>-0.61050000000000004</c:v>
                </c:pt>
                <c:pt idx="342">
                  <c:v>-0.59131999999999996</c:v>
                </c:pt>
                <c:pt idx="343">
                  <c:v>-0.57264000000000004</c:v>
                </c:pt>
                <c:pt idx="344">
                  <c:v>-0.55447000000000002</c:v>
                </c:pt>
                <c:pt idx="345">
                  <c:v>-0.53678000000000003</c:v>
                </c:pt>
                <c:pt idx="346">
                  <c:v>-0.51956999999999998</c:v>
                </c:pt>
                <c:pt idx="347">
                  <c:v>-0.50283</c:v>
                </c:pt>
                <c:pt idx="348">
                  <c:v>-0.48654999999999998</c:v>
                </c:pt>
                <c:pt idx="349">
                  <c:v>-0.47071000000000002</c:v>
                </c:pt>
                <c:pt idx="350">
                  <c:v>-0.45532</c:v>
                </c:pt>
                <c:pt idx="351">
                  <c:v>-0.44035999999999997</c:v>
                </c:pt>
                <c:pt idx="352">
                  <c:v>-0.42581999999999998</c:v>
                </c:pt>
                <c:pt idx="353">
                  <c:v>-0.41170000000000001</c:v>
                </c:pt>
                <c:pt idx="354">
                  <c:v>-0.39798</c:v>
                </c:pt>
                <c:pt idx="355">
                  <c:v>-0.38464999999999999</c:v>
                </c:pt>
                <c:pt idx="356">
                  <c:v>-0.37169999999999997</c:v>
                </c:pt>
                <c:pt idx="357">
                  <c:v>-0.35914000000000001</c:v>
                </c:pt>
                <c:pt idx="358">
                  <c:v>-0.34694000000000003</c:v>
                </c:pt>
                <c:pt idx="359">
                  <c:v>-0.33510000000000001</c:v>
                </c:pt>
                <c:pt idx="360">
                  <c:v>-0.32361000000000001</c:v>
                </c:pt>
                <c:pt idx="361">
                  <c:v>-0.31246000000000002</c:v>
                </c:pt>
                <c:pt idx="362">
                  <c:v>-0.30164999999999997</c:v>
                </c:pt>
                <c:pt idx="363">
                  <c:v>-0.29116999999999998</c:v>
                </c:pt>
                <c:pt idx="364">
                  <c:v>-0.28100000000000003</c:v>
                </c:pt>
                <c:pt idx="365">
                  <c:v>-0.27113999999999999</c:v>
                </c:pt>
                <c:pt idx="366">
                  <c:v>-0.26158999999999999</c:v>
                </c:pt>
                <c:pt idx="367">
                  <c:v>-0.25233</c:v>
                </c:pt>
                <c:pt idx="368">
                  <c:v>-0.24335999999999999</c:v>
                </c:pt>
                <c:pt idx="369">
                  <c:v>-0.23466999999999999</c:v>
                </c:pt>
                <c:pt idx="370">
                  <c:v>-0.22625000000000001</c:v>
                </c:pt>
                <c:pt idx="371">
                  <c:v>-0.21809999999999999</c:v>
                </c:pt>
                <c:pt idx="372">
                  <c:v>-0.21021000000000001</c:v>
                </c:pt>
                <c:pt idx="373">
                  <c:v>-0.20257</c:v>
                </c:pt>
                <c:pt idx="374">
                  <c:v>-0.19517000000000001</c:v>
                </c:pt>
                <c:pt idx="375">
                  <c:v>-0.18801999999999999</c:v>
                </c:pt>
                <c:pt idx="376">
                  <c:v>-0.18109</c:v>
                </c:pt>
                <c:pt idx="377">
                  <c:v>-0.1744</c:v>
                </c:pt>
                <c:pt idx="378">
                  <c:v>-0.16792000000000001</c:v>
                </c:pt>
                <c:pt idx="379">
                  <c:v>-0.16166</c:v>
                </c:pt>
                <c:pt idx="380">
                  <c:v>-0.15559999999999999</c:v>
                </c:pt>
                <c:pt idx="381">
                  <c:v>-0.14974999999999999</c:v>
                </c:pt>
                <c:pt idx="382">
                  <c:v>-0.14410000000000001</c:v>
                </c:pt>
                <c:pt idx="383">
                  <c:v>-0.13863</c:v>
                </c:pt>
                <c:pt idx="384">
                  <c:v>-0.13335</c:v>
                </c:pt>
                <c:pt idx="385">
                  <c:v>-0.12825</c:v>
                </c:pt>
                <c:pt idx="386">
                  <c:v>-0.12333</c:v>
                </c:pt>
                <c:pt idx="387">
                  <c:v>-0.11856999999999999</c:v>
                </c:pt>
                <c:pt idx="388">
                  <c:v>-0.11398</c:v>
                </c:pt>
                <c:pt idx="389">
                  <c:v>-0.10954999999999999</c:v>
                </c:pt>
                <c:pt idx="390">
                  <c:v>-0.10527</c:v>
                </c:pt>
                <c:pt idx="391">
                  <c:v>-0.10115</c:v>
                </c:pt>
                <c:pt idx="392">
                  <c:v>-9.7170000000000006E-2</c:v>
                </c:pt>
                <c:pt idx="393">
                  <c:v>-9.3329999999999996E-2</c:v>
                </c:pt>
                <c:pt idx="394">
                  <c:v>-8.9630000000000001E-2</c:v>
                </c:pt>
                <c:pt idx="395">
                  <c:v>-8.6059999999999998E-2</c:v>
                </c:pt>
                <c:pt idx="396">
                  <c:v>-8.2619999999999999E-2</c:v>
                </c:pt>
                <c:pt idx="397">
                  <c:v>-7.9299999999999995E-2</c:v>
                </c:pt>
                <c:pt idx="398">
                  <c:v>-7.6109999999999997E-2</c:v>
                </c:pt>
                <c:pt idx="399">
                  <c:v>-7.3029999999999998E-2</c:v>
                </c:pt>
                <c:pt idx="400">
                  <c:v>-7.0059999999999997E-2</c:v>
                </c:pt>
                <c:pt idx="401">
                  <c:v>-6.7210000000000006E-2</c:v>
                </c:pt>
                <c:pt idx="402">
                  <c:v>-6.4460000000000003E-2</c:v>
                </c:pt>
                <c:pt idx="403">
                  <c:v>-6.1809999999999997E-2</c:v>
                </c:pt>
                <c:pt idx="404">
                  <c:v>-5.926E-2</c:v>
                </c:pt>
                <c:pt idx="405">
                  <c:v>-5.6809999999999999E-2</c:v>
                </c:pt>
                <c:pt idx="406">
                  <c:v>-5.4440000000000002E-2</c:v>
                </c:pt>
                <c:pt idx="407">
                  <c:v>-5.2170000000000001E-2</c:v>
                </c:pt>
                <c:pt idx="408">
                  <c:v>-4.999E-2</c:v>
                </c:pt>
                <c:pt idx="409">
                  <c:v>-4.7890000000000002E-2</c:v>
                </c:pt>
                <c:pt idx="410">
                  <c:v>-4.5870000000000001E-2</c:v>
                </c:pt>
                <c:pt idx="411">
                  <c:v>-4.3929999999999997E-2</c:v>
                </c:pt>
                <c:pt idx="412">
                  <c:v>-4.206E-2</c:v>
                </c:pt>
                <c:pt idx="413">
                  <c:v>-4.027E-2</c:v>
                </c:pt>
                <c:pt idx="414">
                  <c:v>-3.8539999999999998E-2</c:v>
                </c:pt>
                <c:pt idx="415">
                  <c:v>-3.6889999999999999E-2</c:v>
                </c:pt>
                <c:pt idx="416">
                  <c:v>-3.5290000000000002E-2</c:v>
                </c:pt>
                <c:pt idx="417">
                  <c:v>-3.3770000000000001E-2</c:v>
                </c:pt>
                <c:pt idx="418">
                  <c:v>-3.2300000000000002E-2</c:v>
                </c:pt>
                <c:pt idx="419">
                  <c:v>-3.0890000000000001E-2</c:v>
                </c:pt>
                <c:pt idx="420">
                  <c:v>-2.954E-2</c:v>
                </c:pt>
                <c:pt idx="421">
                  <c:v>-2.8240000000000001E-2</c:v>
                </c:pt>
                <c:pt idx="422">
                  <c:v>-2.7E-2</c:v>
                </c:pt>
                <c:pt idx="423">
                  <c:v>-2.58E-2</c:v>
                </c:pt>
                <c:pt idx="424">
                  <c:v>-2.4660000000000001E-2</c:v>
                </c:pt>
                <c:pt idx="425">
                  <c:v>-2.3560000000000001E-2</c:v>
                </c:pt>
                <c:pt idx="426">
                  <c:v>-2.2509999999999999E-2</c:v>
                </c:pt>
                <c:pt idx="427">
                  <c:v>-2.1499999999999998E-2</c:v>
                </c:pt>
                <c:pt idx="428">
                  <c:v>-2.053E-2</c:v>
                </c:pt>
                <c:pt idx="429">
                  <c:v>-1.9599999999999999E-2</c:v>
                </c:pt>
                <c:pt idx="430">
                  <c:v>-1.8710000000000001E-2</c:v>
                </c:pt>
                <c:pt idx="431">
                  <c:v>-1.7860000000000001E-2</c:v>
                </c:pt>
                <c:pt idx="432">
                  <c:v>-1.7049999999999999E-2</c:v>
                </c:pt>
                <c:pt idx="433">
                  <c:v>-1.627E-2</c:v>
                </c:pt>
                <c:pt idx="434">
                  <c:v>-1.5520000000000001E-2</c:v>
                </c:pt>
                <c:pt idx="435">
                  <c:v>-1.4800000000000001E-2</c:v>
                </c:pt>
                <c:pt idx="436">
                  <c:v>-1.4120000000000001E-2</c:v>
                </c:pt>
                <c:pt idx="437">
                  <c:v>-1.346E-2</c:v>
                </c:pt>
                <c:pt idx="438">
                  <c:v>-1.2840000000000001E-2</c:v>
                </c:pt>
                <c:pt idx="439">
                  <c:v>-1.2239999999999999E-2</c:v>
                </c:pt>
                <c:pt idx="440">
                  <c:v>-1.166E-2</c:v>
                </c:pt>
                <c:pt idx="441">
                  <c:v>-1.111E-2</c:v>
                </c:pt>
                <c:pt idx="442">
                  <c:v>-1.059E-2</c:v>
                </c:pt>
                <c:pt idx="443">
                  <c:v>-1.009E-2</c:v>
                </c:pt>
                <c:pt idx="444">
                  <c:v>-9.6100000000000005E-3</c:v>
                </c:pt>
                <c:pt idx="445">
                  <c:v>-9.1500000000000001E-3</c:v>
                </c:pt>
                <c:pt idx="446">
                  <c:v>-8.7100000000000007E-3</c:v>
                </c:pt>
                <c:pt idx="447">
                  <c:v>-8.2900000000000005E-3</c:v>
                </c:pt>
                <c:pt idx="448">
                  <c:v>-7.9000000000000008E-3</c:v>
                </c:pt>
                <c:pt idx="449">
                  <c:v>-7.5100000000000002E-3</c:v>
                </c:pt>
                <c:pt idx="450">
                  <c:v>-7.1500000000000001E-3</c:v>
                </c:pt>
                <c:pt idx="451">
                  <c:v>-6.7999999999999996E-3</c:v>
                </c:pt>
                <c:pt idx="452">
                  <c:v>-6.4700000000000001E-3</c:v>
                </c:pt>
                <c:pt idx="453">
                  <c:v>-6.1500000000000001E-3</c:v>
                </c:pt>
                <c:pt idx="454">
                  <c:v>-5.8500000000000002E-3</c:v>
                </c:pt>
                <c:pt idx="455">
                  <c:v>-5.5599999999999998E-3</c:v>
                </c:pt>
                <c:pt idx="456">
                  <c:v>-5.2900000000000004E-3</c:v>
                </c:pt>
                <c:pt idx="457">
                  <c:v>-5.0299999999999997E-3</c:v>
                </c:pt>
                <c:pt idx="458">
                  <c:v>-4.7800000000000004E-3</c:v>
                </c:pt>
                <c:pt idx="459">
                  <c:v>-4.5399999999999998E-3</c:v>
                </c:pt>
                <c:pt idx="460">
                  <c:v>-4.3099999999999996E-3</c:v>
                </c:pt>
                <c:pt idx="461">
                  <c:v>-4.1000000000000003E-3</c:v>
                </c:pt>
                <c:pt idx="462">
                  <c:v>-3.8899999999999998E-3</c:v>
                </c:pt>
                <c:pt idx="463">
                  <c:v>-3.6900000000000001E-3</c:v>
                </c:pt>
                <c:pt idx="464">
                  <c:v>-3.5100000000000001E-3</c:v>
                </c:pt>
                <c:pt idx="465">
                  <c:v>-3.3300000000000001E-3</c:v>
                </c:pt>
                <c:pt idx="466">
                  <c:v>-3.16E-3</c:v>
                </c:pt>
                <c:pt idx="467">
                  <c:v>-3.0000000000000001E-3</c:v>
                </c:pt>
                <c:pt idx="468">
                  <c:v>-2.8400000000000001E-3</c:v>
                </c:pt>
                <c:pt idx="469">
                  <c:v>-2.7000000000000001E-3</c:v>
                </c:pt>
                <c:pt idx="470">
                  <c:v>-2.5600000000000002E-3</c:v>
                </c:pt>
                <c:pt idx="471">
                  <c:v>-2.4299999999999999E-3</c:v>
                </c:pt>
                <c:pt idx="472">
                  <c:v>-2.3E-3</c:v>
                </c:pt>
                <c:pt idx="473">
                  <c:v>-2.1800000000000001E-3</c:v>
                </c:pt>
                <c:pt idx="474">
                  <c:v>-2.0699999999999998E-3</c:v>
                </c:pt>
                <c:pt idx="475">
                  <c:v>-1.9599999999999999E-3</c:v>
                </c:pt>
                <c:pt idx="476">
                  <c:v>-1.8600000000000001E-3</c:v>
                </c:pt>
                <c:pt idx="477">
                  <c:v>-1.7600000000000001E-3</c:v>
                </c:pt>
                <c:pt idx="478">
                  <c:v>-1.66E-3</c:v>
                </c:pt>
                <c:pt idx="479">
                  <c:v>-1.58E-3</c:v>
                </c:pt>
                <c:pt idx="480">
                  <c:v>-1.49E-3</c:v>
                </c:pt>
                <c:pt idx="481">
                  <c:v>-1.41E-3</c:v>
                </c:pt>
                <c:pt idx="482" formatCode="0.00E+00">
                  <c:v>-1.34E-3</c:v>
                </c:pt>
                <c:pt idx="483" formatCode="0.00E+00">
                  <c:v>-1.2700000000000001E-3</c:v>
                </c:pt>
                <c:pt idx="484" formatCode="0.00E+00">
                  <c:v>-1.1999999999999999E-3</c:v>
                </c:pt>
                <c:pt idx="485" formatCode="0.00E+00">
                  <c:v>-1.1299999999999999E-3</c:v>
                </c:pt>
                <c:pt idx="486" formatCode="0.00E+00">
                  <c:v>-1.07E-3</c:v>
                </c:pt>
                <c:pt idx="487" formatCode="0.00E+00">
                  <c:v>-1.01E-3</c:v>
                </c:pt>
                <c:pt idx="488" formatCode="0.00E+00">
                  <c:v>-9.5874700000000003E-4</c:v>
                </c:pt>
                <c:pt idx="489" formatCode="0.00E+00">
                  <c:v>-9.0646300000000004E-4</c:v>
                </c:pt>
                <c:pt idx="490" formatCode="0.00E+00">
                  <c:v>-8.5689000000000002E-4</c:v>
                </c:pt>
                <c:pt idx="491" formatCode="0.00E+00">
                  <c:v>-8.0989400000000002E-4</c:v>
                </c:pt>
                <c:pt idx="492" formatCode="0.00E+00">
                  <c:v>-7.6535000000000004E-4</c:v>
                </c:pt>
                <c:pt idx="493" formatCode="0.00E+00">
                  <c:v>-7.23137E-4</c:v>
                </c:pt>
                <c:pt idx="494" formatCode="0.00E+00">
                  <c:v>-6.8314099999999996E-4</c:v>
                </c:pt>
                <c:pt idx="495" formatCode="0.00E+00">
                  <c:v>-6.4524999999999999E-4</c:v>
                </c:pt>
                <c:pt idx="496" formatCode="0.00E+00">
                  <c:v>-6.09361E-4</c:v>
                </c:pt>
                <c:pt idx="497" formatCode="0.00E+00">
                  <c:v>-5.7537400000000002E-4</c:v>
                </c:pt>
                <c:pt idx="498" formatCode="0.00E+00">
                  <c:v>-5.4319299999999997E-4</c:v>
                </c:pt>
                <c:pt idx="499" formatCode="0.00E+00">
                  <c:v>-5.1272700000000004E-4</c:v>
                </c:pt>
                <c:pt idx="500" formatCode="0.00E+00">
                  <c:v>-4.8389100000000002E-4</c:v>
                </c:pt>
                <c:pt idx="501" formatCode="0.00E+00">
                  <c:v>-4.5660200000000002E-4</c:v>
                </c:pt>
                <c:pt idx="502" formatCode="0.00E+00">
                  <c:v>-4.3078099999999998E-4</c:v>
                </c:pt>
                <c:pt idx="503" formatCode="0.00E+00">
                  <c:v>-4.0635299999999998E-4</c:v>
                </c:pt>
                <c:pt idx="504" formatCode="0.00E+00">
                  <c:v>-3.8324799999999999E-4</c:v>
                </c:pt>
                <c:pt idx="505" formatCode="0.00E+00">
                  <c:v>-3.6139599999999999E-4</c:v>
                </c:pt>
                <c:pt idx="506" formatCode="0.00E+00">
                  <c:v>-3.40735E-4</c:v>
                </c:pt>
                <c:pt idx="507" formatCode="0.00E+00">
                  <c:v>-3.2120299999999999E-4</c:v>
                </c:pt>
                <c:pt idx="508" formatCode="0.00E+00">
                  <c:v>-3.0274000000000002E-4</c:v>
                </c:pt>
                <c:pt idx="509" formatCode="0.00E+00">
                  <c:v>-2.8529100000000002E-4</c:v>
                </c:pt>
                <c:pt idx="510" formatCode="0.00E+00">
                  <c:v>-2.68805E-4</c:v>
                </c:pt>
                <c:pt idx="511" formatCode="0.00E+00">
                  <c:v>-2.53229E-4</c:v>
                </c:pt>
                <c:pt idx="512" formatCode="0.00E+00">
                  <c:v>-2.38516E-4</c:v>
                </c:pt>
                <c:pt idx="513" formatCode="0.00E+00">
                  <c:v>-2.2462200000000001E-4</c:v>
                </c:pt>
                <c:pt idx="514" formatCode="0.00E+00">
                  <c:v>-2.11502E-4</c:v>
                </c:pt>
                <c:pt idx="515" formatCode="0.00E+00">
                  <c:v>-1.99116E-4</c:v>
                </c:pt>
                <c:pt idx="516" formatCode="0.00E+00">
                  <c:v>-1.87424E-4</c:v>
                </c:pt>
                <c:pt idx="517" formatCode="0.00E+00">
                  <c:v>-1.7639000000000001E-4</c:v>
                </c:pt>
                <c:pt idx="518" formatCode="0.00E+00">
                  <c:v>-1.65978E-4</c:v>
                </c:pt>
                <c:pt idx="519" formatCode="0.00E+00">
                  <c:v>-1.56155E-4</c:v>
                </c:pt>
                <c:pt idx="520" formatCode="0.00E+00">
                  <c:v>-1.4689E-4</c:v>
                </c:pt>
                <c:pt idx="521" formatCode="0.00E+00">
                  <c:v>-1.3815100000000001E-4</c:v>
                </c:pt>
                <c:pt idx="522" formatCode="0.00E+00">
                  <c:v>-1.29911E-4</c:v>
                </c:pt>
                <c:pt idx="523" formatCode="0.00E+00">
                  <c:v>-1.22142E-4</c:v>
                </c:pt>
                <c:pt idx="524" formatCode="0.00E+00">
                  <c:v>-1.14819E-4</c:v>
                </c:pt>
                <c:pt idx="525" formatCode="0.00E+00">
                  <c:v>-1.0791800000000001E-4</c:v>
                </c:pt>
                <c:pt idx="526" formatCode="0.00E+00">
                  <c:v>-1.01414E-4</c:v>
                </c:pt>
                <c:pt idx="527" formatCode="0.00E+00">
                  <c:v>-9.5287199999999998E-5</c:v>
                </c:pt>
                <c:pt idx="528" formatCode="0.00E+00">
                  <c:v>-8.9515499999999994E-5</c:v>
                </c:pt>
                <c:pt idx="529" formatCode="0.00E+00">
                  <c:v>-8.4079599999999994E-5</c:v>
                </c:pt>
                <c:pt idx="530" formatCode="0.00E+00">
                  <c:v>-7.8960800000000005E-5</c:v>
                </c:pt>
                <c:pt idx="531" formatCode="0.00E+00">
                  <c:v>-7.4141500000000002E-5</c:v>
                </c:pt>
                <c:pt idx="532" formatCode="0.00E+00">
                  <c:v>-6.9604900000000002E-5</c:v>
                </c:pt>
                <c:pt idx="533" formatCode="0.00E+00">
                  <c:v>-6.5335100000000004E-5</c:v>
                </c:pt>
                <c:pt idx="534" formatCode="0.00E+00">
                  <c:v>-6.1317199999999996E-5</c:v>
                </c:pt>
                <c:pt idx="535" formatCode="0.00E+00">
                  <c:v>-5.7536900000000001E-5</c:v>
                </c:pt>
                <c:pt idx="536" formatCode="0.00E+00">
                  <c:v>-5.3980800000000003E-5</c:v>
                </c:pt>
                <c:pt idx="537" formatCode="0.00E+00">
                  <c:v>-5.0636200000000001E-5</c:v>
                </c:pt>
                <c:pt idx="538" formatCode="0.00E+00">
                  <c:v>-4.7491000000000003E-5</c:v>
                </c:pt>
                <c:pt idx="539" formatCode="0.00E+00">
                  <c:v>-4.4533899999999997E-5</c:v>
                </c:pt>
                <c:pt idx="540" formatCode="0.00E+00">
                  <c:v>-4.1754E-5</c:v>
                </c:pt>
                <c:pt idx="541" formatCode="0.00E+00">
                  <c:v>-3.9141199999999997E-5</c:v>
                </c:pt>
                <c:pt idx="542" formatCode="0.00E+00">
                  <c:v>-3.6685900000000001E-5</c:v>
                </c:pt>
                <c:pt idx="543" formatCode="0.00E+00">
                  <c:v>-3.4378999999999997E-5</c:v>
                </c:pt>
                <c:pt idx="544" formatCode="0.00E+00">
                  <c:v>-3.2211800000000002E-5</c:v>
                </c:pt>
                <c:pt idx="545" formatCode="0.00E+00">
                  <c:v>-3.0176300000000001E-5</c:v>
                </c:pt>
                <c:pt idx="546" formatCode="0.00E+00">
                  <c:v>-2.8264800000000001E-5</c:v>
                </c:pt>
                <c:pt idx="547" formatCode="0.00E+00">
                  <c:v>-2.6469999999999999E-5</c:v>
                </c:pt>
                <c:pt idx="548" formatCode="0.00E+00">
                  <c:v>-2.4785100000000001E-5</c:v>
                </c:pt>
                <c:pt idx="549" formatCode="0.00E+00">
                  <c:v>-2.3203599999999999E-5</c:v>
                </c:pt>
                <c:pt idx="550" formatCode="0.00E+00">
                  <c:v>-2.1719500000000001E-5</c:v>
                </c:pt>
                <c:pt idx="551" formatCode="0.00E+00">
                  <c:v>-2.0327E-5</c:v>
                </c:pt>
                <c:pt idx="552" formatCode="0.00E+00">
                  <c:v>-1.9020599999999999E-5</c:v>
                </c:pt>
                <c:pt idx="553" formatCode="0.00E+00">
                  <c:v>-1.7795299999999999E-5</c:v>
                </c:pt>
                <c:pt idx="554" formatCode="0.00E+00">
                  <c:v>-1.66461E-5</c:v>
                </c:pt>
                <c:pt idx="555" formatCode="0.00E+00">
                  <c:v>-1.5568699999999999E-5</c:v>
                </c:pt>
                <c:pt idx="556" formatCode="0.00E+00">
                  <c:v>-1.45585E-5</c:v>
                </c:pt>
                <c:pt idx="557" formatCode="0.00E+00">
                  <c:v>-1.36117E-5</c:v>
                </c:pt>
                <c:pt idx="558" formatCode="0.00E+00">
                  <c:v>-1.2724299999999999E-5</c:v>
                </c:pt>
                <c:pt idx="559" formatCode="0.00E+00">
                  <c:v>-1.1892899999999999E-5</c:v>
                </c:pt>
                <c:pt idx="560" formatCode="0.00E+00">
                  <c:v>-1.1114000000000001E-5</c:v>
                </c:pt>
                <c:pt idx="561" formatCode="0.00E+00">
                  <c:v>-1.03843E-5</c:v>
                </c:pt>
                <c:pt idx="562" formatCode="0.00E+00">
                  <c:v>-9.7009900000000001E-6</c:v>
                </c:pt>
                <c:pt idx="563" formatCode="0.00E+00">
                  <c:v>-9.0611399999999998E-6</c:v>
                </c:pt>
                <c:pt idx="564" formatCode="0.00E+00">
                  <c:v>-8.4620999999999998E-6</c:v>
                </c:pt>
                <c:pt idx="565" formatCode="0.00E+00">
                  <c:v>-7.9013699999999999E-6</c:v>
                </c:pt>
                <c:pt idx="566" formatCode="0.00E+00">
                  <c:v>-7.3765800000000001E-6</c:v>
                </c:pt>
                <c:pt idx="567" formatCode="0.00E+00">
                  <c:v>-6.8855100000000003E-6</c:v>
                </c:pt>
                <c:pt idx="568" formatCode="0.00E+00">
                  <c:v>-6.4260799999999996E-6</c:v>
                </c:pt>
                <c:pt idx="569" formatCode="0.00E+00">
                  <c:v>-5.9963200000000002E-6</c:v>
                </c:pt>
                <c:pt idx="570" formatCode="0.00E+00">
                  <c:v>-5.5943900000000003E-6</c:v>
                </c:pt>
                <c:pt idx="571" formatCode="0.00E+00">
                  <c:v>-5.2185299999999997E-6</c:v>
                </c:pt>
                <c:pt idx="572" formatCode="0.00E+00">
                  <c:v>-4.8671299999999999E-6</c:v>
                </c:pt>
                <c:pt idx="573" formatCode="0.00E+00">
                  <c:v>-4.5386500000000002E-6</c:v>
                </c:pt>
                <c:pt idx="574" formatCode="0.00E+00">
                  <c:v>-4.2316399999999997E-6</c:v>
                </c:pt>
                <c:pt idx="575" formatCode="0.00E+00">
                  <c:v>-3.9447499999999998E-6</c:v>
                </c:pt>
                <c:pt idx="576" formatCode="0.00E+00">
                  <c:v>-3.6766999999999999E-6</c:v>
                </c:pt>
                <c:pt idx="577" formatCode="0.00E+00">
                  <c:v>-3.42631E-6</c:v>
                </c:pt>
                <c:pt idx="578" formatCode="0.00E+00">
                  <c:v>-3.19244E-6</c:v>
                </c:pt>
                <c:pt idx="579" formatCode="0.00E+00">
                  <c:v>-2.9740499999999999E-6</c:v>
                </c:pt>
                <c:pt idx="580" formatCode="0.00E+00">
                  <c:v>-2.7701399999999998E-6</c:v>
                </c:pt>
                <c:pt idx="581" formatCode="0.00E+00">
                  <c:v>-2.57979E-6</c:v>
                </c:pt>
                <c:pt idx="582" formatCode="0.00E+00">
                  <c:v>-2.4021299999999998E-6</c:v>
                </c:pt>
                <c:pt idx="583" formatCode="0.00E+00">
                  <c:v>-2.2363300000000001E-6</c:v>
                </c:pt>
                <c:pt idx="584" formatCode="0.00E+00">
                  <c:v>-2.0816399999999999E-6</c:v>
                </c:pt>
                <c:pt idx="585" formatCode="0.00E+00">
                  <c:v>-1.9373200000000002E-6</c:v>
                </c:pt>
                <c:pt idx="586" formatCode="0.00E+00">
                  <c:v>-1.80272E-6</c:v>
                </c:pt>
                <c:pt idx="587" formatCode="0.00E+00">
                  <c:v>-1.6771899999999999E-6</c:v>
                </c:pt>
                <c:pt idx="588" formatCode="0.00E+00">
                  <c:v>-1.56015E-6</c:v>
                </c:pt>
                <c:pt idx="589" formatCode="0.00E+00">
                  <c:v>-1.4510299999999999E-6</c:v>
                </c:pt>
                <c:pt idx="590" formatCode="0.00E+00">
                  <c:v>-1.3493299999999999E-6</c:v>
                </c:pt>
                <c:pt idx="591" formatCode="0.00E+00">
                  <c:v>-1.2545499999999999E-6</c:v>
                </c:pt>
                <c:pt idx="592" formatCode="0.00E+00">
                  <c:v>-1.1662299999999999E-6</c:v>
                </c:pt>
                <c:pt idx="593" formatCode="0.00E+00">
                  <c:v>-1.0839600000000001E-6</c:v>
                </c:pt>
                <c:pt idx="594" formatCode="0.00E+00">
                  <c:v>-1.00732E-6</c:v>
                </c:pt>
                <c:pt idx="595" formatCode="0.00E+00">
                  <c:v>-9.3594499999999998E-7</c:v>
                </c:pt>
                <c:pt idx="596" formatCode="0.00E+00">
                  <c:v>-8.6948699999999996E-7</c:v>
                </c:pt>
                <c:pt idx="597" formatCode="0.00E+00">
                  <c:v>-8.07615E-7</c:v>
                </c:pt>
                <c:pt idx="598" formatCode="0.00E+00">
                  <c:v>-7.5002199999999999E-7</c:v>
                </c:pt>
                <c:pt idx="599" formatCode="0.00E+00">
                  <c:v>-6.9642199999999999E-7</c:v>
                </c:pt>
                <c:pt idx="600" formatCode="0.00E+00">
                  <c:v>-6.4654599999999997E-7</c:v>
                </c:pt>
                <c:pt idx="601" formatCode="0.00E+00">
                  <c:v>-6.0014400000000003E-7</c:v>
                </c:pt>
                <c:pt idx="602" formatCode="0.00E+00">
                  <c:v>-5.5698E-7</c:v>
                </c:pt>
                <c:pt idx="603" formatCode="0.00E+00">
                  <c:v>-5.1683600000000001E-7</c:v>
                </c:pt>
                <c:pt idx="604" formatCode="0.00E+00">
                  <c:v>-4.7950700000000001E-7</c:v>
                </c:pt>
                <c:pt idx="605" formatCode="0.00E+00">
                  <c:v>-4.4480000000000001E-7</c:v>
                </c:pt>
                <c:pt idx="606" formatCode="0.00E+00">
                  <c:v>-4.1253800000000001E-7</c:v>
                </c:pt>
                <c:pt idx="607" formatCode="0.00E+00">
                  <c:v>-3.8255300000000002E-7</c:v>
                </c:pt>
                <c:pt idx="608" formatCode="0.00E+00">
                  <c:v>-3.5468899999999998E-7</c:v>
                </c:pt>
                <c:pt idx="609" formatCode="0.00E+00">
                  <c:v>-3.2880100000000001E-7</c:v>
                </c:pt>
                <c:pt idx="610" formatCode="0.00E+00">
                  <c:v>-3.0475199999999997E-7</c:v>
                </c:pt>
                <c:pt idx="611" formatCode="0.00E+00">
                  <c:v>-2.8241600000000001E-7</c:v>
                </c:pt>
                <c:pt idx="612" formatCode="0.00E+00">
                  <c:v>-2.6167399999999999E-7</c:v>
                </c:pt>
                <c:pt idx="613" formatCode="0.00E+00">
                  <c:v>-2.4241499999999999E-7</c:v>
                </c:pt>
                <c:pt idx="614" formatCode="0.00E+00">
                  <c:v>-2.2453699999999999E-7</c:v>
                </c:pt>
                <c:pt idx="615" formatCode="0.00E+00">
                  <c:v>-2.07944E-7</c:v>
                </c:pt>
                <c:pt idx="616" formatCode="0.00E+00">
                  <c:v>-1.9254400000000001E-7</c:v>
                </c:pt>
                <c:pt idx="617" formatCode="0.00E+00">
                  <c:v>-1.78256E-7</c:v>
                </c:pt>
                <c:pt idx="618" formatCode="0.00E+00">
                  <c:v>-1.6500200000000001E-7</c:v>
                </c:pt>
                <c:pt idx="619" formatCode="0.00E+00">
                  <c:v>-1.5270699999999999E-7</c:v>
                </c:pt>
                <c:pt idx="620" formatCode="0.00E+00">
                  <c:v>-1.4130600000000001E-7</c:v>
                </c:pt>
                <c:pt idx="621" formatCode="0.00E+00">
                  <c:v>-1.3073400000000001E-7</c:v>
                </c:pt>
                <c:pt idx="622" formatCode="0.00E+00">
                  <c:v>-1.2093399999999999E-7</c:v>
                </c:pt>
                <c:pt idx="623" formatCode="0.00E+00">
                  <c:v>-1.11849E-7</c:v>
                </c:pt>
                <c:pt idx="624" formatCode="0.00E+00">
                  <c:v>-1.0342999999999999E-7</c:v>
                </c:pt>
                <c:pt idx="625" formatCode="0.00E+00">
                  <c:v>-9.5629399999999997E-8</c:v>
                </c:pt>
                <c:pt idx="626" formatCode="0.00E+00">
                  <c:v>-8.8402399999999995E-8</c:v>
                </c:pt>
                <c:pt idx="627" formatCode="0.00E+00">
                  <c:v>-8.1708000000000006E-8</c:v>
                </c:pt>
                <c:pt idx="628" formatCode="0.00E+00">
                  <c:v>-7.5508200000000001E-8</c:v>
                </c:pt>
                <c:pt idx="629" formatCode="0.00E+00">
                  <c:v>-6.97674E-8</c:v>
                </c:pt>
                <c:pt idx="630" formatCode="0.00E+00">
                  <c:v>-6.4452399999999996E-8</c:v>
                </c:pt>
                <c:pt idx="631" formatCode="0.00E+00">
                  <c:v>-5.9532599999999999E-8</c:v>
                </c:pt>
                <c:pt idx="632" formatCode="0.00E+00">
                  <c:v>-5.4979300000000002E-8</c:v>
                </c:pt>
                <c:pt idx="633" formatCode="0.00E+00">
                  <c:v>-5.0765900000000001E-8</c:v>
                </c:pt>
                <c:pt idx="634" formatCode="0.00E+00">
                  <c:v>-4.6867699999999997E-8</c:v>
                </c:pt>
                <c:pt idx="635" formatCode="0.00E+00">
                  <c:v>-4.3261699999999998E-8</c:v>
                </c:pt>
                <c:pt idx="636" formatCode="0.00E+00">
                  <c:v>-3.9926600000000002E-8</c:v>
                </c:pt>
                <c:pt idx="637" formatCode="0.00E+00">
                  <c:v>-3.6842599999999999E-8</c:v>
                </c:pt>
                <c:pt idx="638" formatCode="0.00E+00">
                  <c:v>-3.3991200000000001E-8</c:v>
                </c:pt>
                <c:pt idx="639" formatCode="0.00E+00">
                  <c:v>-3.1355300000000002E-8</c:v>
                </c:pt>
                <c:pt idx="640" formatCode="0.00E+00">
                  <c:v>-2.8919100000000001E-8</c:v>
                </c:pt>
                <c:pt idx="641" formatCode="0.00E+00">
                  <c:v>-2.66678E-8</c:v>
                </c:pt>
                <c:pt idx="642" formatCode="0.00E+00">
                  <c:v>-2.4587699999999999E-8</c:v>
                </c:pt>
                <c:pt idx="643" formatCode="0.00E+00">
                  <c:v>-2.2666100000000001E-8</c:v>
                </c:pt>
                <c:pt idx="644" formatCode="0.00E+00">
                  <c:v>-2.0891300000000001E-8</c:v>
                </c:pt>
                <c:pt idx="645" formatCode="0.00E+00">
                  <c:v>-1.9252299999999999E-8</c:v>
                </c:pt>
                <c:pt idx="646" formatCode="0.00E+00">
                  <c:v>-1.7738899999999999E-8</c:v>
                </c:pt>
                <c:pt idx="647" formatCode="0.00E+00">
                  <c:v>-1.6341800000000001E-8</c:v>
                </c:pt>
                <c:pt idx="648" formatCode="0.00E+00">
                  <c:v>-1.5052300000000001E-8</c:v>
                </c:pt>
                <c:pt idx="649" formatCode="0.00E+00">
                  <c:v>-1.38623E-8</c:v>
                </c:pt>
                <c:pt idx="650" formatCode="0.00E+00">
                  <c:v>-1.2764300000000001E-8</c:v>
                </c:pt>
                <c:pt idx="651" formatCode="0.00E+00">
                  <c:v>-1.17512E-8</c:v>
                </c:pt>
                <c:pt idx="652" formatCode="0.00E+00">
                  <c:v>-1.08169E-8</c:v>
                </c:pt>
                <c:pt idx="653" formatCode="0.00E+00">
                  <c:v>-9.9551400000000004E-9</c:v>
                </c:pt>
                <c:pt idx="654" formatCode="0.00E+00">
                  <c:v>-9.1605600000000005E-9</c:v>
                </c:pt>
                <c:pt idx="655" formatCode="0.00E+00">
                  <c:v>-8.4280199999999992E-9</c:v>
                </c:pt>
                <c:pt idx="656" formatCode="0.00E+00">
                  <c:v>-7.7527799999999994E-9</c:v>
                </c:pt>
                <c:pt idx="657" formatCode="0.00E+00">
                  <c:v>-7.1304700000000001E-9</c:v>
                </c:pt>
                <c:pt idx="658" formatCode="0.00E+00">
                  <c:v>-6.5570300000000001E-9</c:v>
                </c:pt>
                <c:pt idx="659" formatCode="0.00E+00">
                  <c:v>-6.0287199999999998E-9</c:v>
                </c:pt>
                <c:pt idx="660" formatCode="0.00E+00">
                  <c:v>-5.5420700000000001E-9</c:v>
                </c:pt>
                <c:pt idx="661" formatCode="0.00E+00">
                  <c:v>-5.09386E-9</c:v>
                </c:pt>
                <c:pt idx="662" formatCode="0.00E+00">
                  <c:v>-4.6811399999999998E-9</c:v>
                </c:pt>
                <c:pt idx="663" formatCode="0.00E+00">
                  <c:v>-4.3011399999999999E-9</c:v>
                </c:pt>
                <c:pt idx="664" formatCode="0.00E+00">
                  <c:v>-3.95135E-9</c:v>
                </c:pt>
                <c:pt idx="665" formatCode="0.00E+00">
                  <c:v>-3.6293999999999999E-9</c:v>
                </c:pt>
                <c:pt idx="666" formatCode="0.00E+00">
                  <c:v>-3.3331399999999999E-9</c:v>
                </c:pt>
                <c:pt idx="667" formatCode="0.00E+00">
                  <c:v>-3.06056E-9</c:v>
                </c:pt>
                <c:pt idx="668" formatCode="0.00E+00">
                  <c:v>-2.8098099999999998E-9</c:v>
                </c:pt>
                <c:pt idx="669" formatCode="0.00E+00">
                  <c:v>-2.5791800000000002E-9</c:v>
                </c:pt>
                <c:pt idx="670" formatCode="0.00E+00">
                  <c:v>-2.3670899999999999E-9</c:v>
                </c:pt>
                <c:pt idx="671" formatCode="0.00E+00">
                  <c:v>-2.1720799999999998E-9</c:v>
                </c:pt>
                <c:pt idx="672" formatCode="0.00E+00">
                  <c:v>-1.9928200000000002E-9</c:v>
                </c:pt>
                <c:pt idx="673" formatCode="0.00E+00">
                  <c:v>-1.82804E-9</c:v>
                </c:pt>
                <c:pt idx="674" formatCode="0.00E+00">
                  <c:v>-1.6766199999999999E-9</c:v>
                </c:pt>
                <c:pt idx="675" formatCode="0.00E+00">
                  <c:v>-1.5374799999999999E-9</c:v>
                </c:pt>
                <c:pt idx="676" formatCode="0.00E+00">
                  <c:v>-1.4096600000000001E-9</c:v>
                </c:pt>
                <c:pt idx="677" formatCode="0.00E+00">
                  <c:v>-1.29226E-9</c:v>
                </c:pt>
                <c:pt idx="678" formatCode="0.00E+00">
                  <c:v>-1.1844400000000001E-9</c:v>
                </c:pt>
                <c:pt idx="679" formatCode="0.00E+00">
                  <c:v>-1.08543E-9</c:v>
                </c:pt>
                <c:pt idx="680" formatCode="0.00E+00">
                  <c:v>-9.9454199999999998E-10</c:v>
                </c:pt>
                <c:pt idx="681" formatCode="0.00E+00">
                  <c:v>-9.1111199999999999E-10</c:v>
                </c:pt>
                <c:pt idx="682" formatCode="0.00E+00">
                  <c:v>-8.3454300000000002E-10</c:v>
                </c:pt>
                <c:pt idx="683" formatCode="0.00E+00">
                  <c:v>-7.64284E-10</c:v>
                </c:pt>
                <c:pt idx="684" formatCode="0.00E+00">
                  <c:v>-6.99824E-10</c:v>
                </c:pt>
                <c:pt idx="685" formatCode="0.00E+00">
                  <c:v>-6.4069600000000004E-10</c:v>
                </c:pt>
                <c:pt idx="686" formatCode="0.00E+00">
                  <c:v>-5.8646700000000002E-10</c:v>
                </c:pt>
                <c:pt idx="687" formatCode="0.00E+00">
                  <c:v>-5.3674000000000005E-10</c:v>
                </c:pt>
                <c:pt idx="688" formatCode="0.00E+00">
                  <c:v>-4.91149E-10</c:v>
                </c:pt>
                <c:pt idx="689" formatCode="0.00E+00">
                  <c:v>-4.4935700000000001E-10</c:v>
                </c:pt>
                <c:pt idx="690" formatCode="0.00E+00">
                  <c:v>-4.1105300000000002E-10</c:v>
                </c:pt>
                <c:pt idx="691" formatCode="0.00E+00">
                  <c:v>-3.75952E-10</c:v>
                </c:pt>
                <c:pt idx="692" formatCode="0.00E+00">
                  <c:v>-3.4379199999999997E-10</c:v>
                </c:pt>
                <c:pt idx="693" formatCode="0.00E+00">
                  <c:v>-3.1433200000000001E-10</c:v>
                </c:pt>
                <c:pt idx="694" formatCode="0.00E+00">
                  <c:v>-2.8734899999999999E-10</c:v>
                </c:pt>
                <c:pt idx="695" formatCode="0.00E+00">
                  <c:v>-2.6263899999999998E-10</c:v>
                </c:pt>
                <c:pt idx="696" formatCode="0.00E+00">
                  <c:v>-2.4001500000000002E-10</c:v>
                </c:pt>
                <c:pt idx="697" formatCode="0.00E+00">
                  <c:v>-2.1930300000000001E-10</c:v>
                </c:pt>
                <c:pt idx="698" formatCode="0.00E+00">
                  <c:v>-2.00346E-10</c:v>
                </c:pt>
                <c:pt idx="699" formatCode="0.00E+00">
                  <c:v>-1.8299699999999999E-10</c:v>
                </c:pt>
                <c:pt idx="700" formatCode="0.00E+00">
                  <c:v>-1.67124E-10</c:v>
                </c:pt>
                <c:pt idx="701" formatCode="0.00E+00">
                  <c:v>-1.5260200000000001E-10</c:v>
                </c:pt>
                <c:pt idx="702" formatCode="0.00E+00">
                  <c:v>-1.3931900000000001E-10</c:v>
                </c:pt>
                <c:pt idx="703" formatCode="0.00E+00">
                  <c:v>-1.2717099999999999E-10</c:v>
                </c:pt>
                <c:pt idx="704" formatCode="0.00E+00">
                  <c:v>-1.1606400000000001E-10</c:v>
                </c:pt>
                <c:pt idx="705" formatCode="0.00E+00">
                  <c:v>-1.05909E-10</c:v>
                </c:pt>
                <c:pt idx="706" formatCode="0.00E+00">
                  <c:v>-9.6626799999999995E-11</c:v>
                </c:pt>
                <c:pt idx="707" formatCode="0.00E+00">
                  <c:v>-8.8143600000000003E-11</c:v>
                </c:pt>
                <c:pt idx="708" formatCode="0.00E+00">
                  <c:v>-8.0392100000000004E-11</c:v>
                </c:pt>
                <c:pt idx="709" formatCode="0.00E+00">
                  <c:v>-7.3310200000000002E-11</c:v>
                </c:pt>
                <c:pt idx="710" formatCode="0.00E+00">
                  <c:v>-6.68411E-11</c:v>
                </c:pt>
                <c:pt idx="711" formatCode="0.00E+00">
                  <c:v>-6.0932899999999997E-11</c:v>
                </c:pt>
                <c:pt idx="712" formatCode="0.00E+00">
                  <c:v>-5.5537799999999999E-11</c:v>
                </c:pt>
                <c:pt idx="713" formatCode="0.00E+00">
                  <c:v>-5.0612099999999998E-11</c:v>
                </c:pt>
                <c:pt idx="714" formatCode="0.00E+00">
                  <c:v>-4.6115699999999997E-11</c:v>
                </c:pt>
                <c:pt idx="715" formatCode="0.00E+00">
                  <c:v>-4.2011799999999998E-11</c:v>
                </c:pt>
                <c:pt idx="716" formatCode="0.00E+00">
                  <c:v>-3.8266900000000001E-11</c:v>
                </c:pt>
                <c:pt idx="717" formatCode="0.00E+00">
                  <c:v>-3.4850000000000001E-11</c:v>
                </c:pt>
                <c:pt idx="718" formatCode="0.00E+00">
                  <c:v>-3.1733100000000003E-11</c:v>
                </c:pt>
                <c:pt idx="719" formatCode="0.00E+00">
                  <c:v>-2.8890099999999999E-11</c:v>
                </c:pt>
                <c:pt idx="720" formatCode="0.00E+00">
                  <c:v>-2.62976E-11</c:v>
                </c:pt>
                <c:pt idx="721" formatCode="0.00E+00">
                  <c:v>-2.3933699999999998E-11</c:v>
                </c:pt>
                <c:pt idx="722" formatCode="0.00E+00">
                  <c:v>-2.17788E-11</c:v>
                </c:pt>
                <c:pt idx="723" formatCode="0.00E+00">
                  <c:v>-1.98146E-11</c:v>
                </c:pt>
                <c:pt idx="724" formatCode="0.00E+00">
                  <c:v>-1.8024699999999999E-11</c:v>
                </c:pt>
                <c:pt idx="725" formatCode="0.00E+00">
                  <c:v>-1.6393700000000001E-11</c:v>
                </c:pt>
                <c:pt idx="726" formatCode="0.00E+00">
                  <c:v>-1.49078E-11</c:v>
                </c:pt>
                <c:pt idx="727" formatCode="0.00E+00">
                  <c:v>-1.35544E-11</c:v>
                </c:pt>
                <c:pt idx="728" formatCode="0.00E+00">
                  <c:v>-1.2321900000000001E-11</c:v>
                </c:pt>
                <c:pt idx="729" formatCode="0.00E+00">
                  <c:v>-1.1199599999999999E-11</c:v>
                </c:pt>
                <c:pt idx="730" formatCode="0.00E+00">
                  <c:v>-1.0177800000000001E-11</c:v>
                </c:pt>
                <c:pt idx="731" formatCode="0.00E+00">
                  <c:v>-9.2477199999999993E-12</c:v>
                </c:pt>
                <c:pt idx="732" formatCode="0.00E+00">
                  <c:v>-8.4012699999999994E-12</c:v>
                </c:pt>
                <c:pt idx="733" formatCode="0.00E+00">
                  <c:v>-7.6310399999999998E-12</c:v>
                </c:pt>
                <c:pt idx="734" formatCode="0.00E+00">
                  <c:v>-6.9302799999999998E-12</c:v>
                </c:pt>
                <c:pt idx="735" formatCode="0.00E+00">
                  <c:v>-6.2928499999999998E-12</c:v>
                </c:pt>
                <c:pt idx="736" formatCode="0.00E+00">
                  <c:v>-5.7131E-12</c:v>
                </c:pt>
                <c:pt idx="737" formatCode="0.00E+00">
                  <c:v>-5.1859099999999997E-12</c:v>
                </c:pt>
                <c:pt idx="738" formatCode="0.00E+00">
                  <c:v>-4.7066000000000002E-12</c:v>
                </c:pt>
                <c:pt idx="739" formatCode="0.00E+00">
                  <c:v>-4.2708800000000001E-12</c:v>
                </c:pt>
                <c:pt idx="740" formatCode="0.00E+00">
                  <c:v>-3.8748699999999996E-12</c:v>
                </c:pt>
                <c:pt idx="741" formatCode="0.00E+00">
                  <c:v>-3.5149999999999999E-12</c:v>
                </c:pt>
                <c:pt idx="742" formatCode="0.00E+00">
                  <c:v>-3.1880300000000001E-12</c:v>
                </c:pt>
                <c:pt idx="743" formatCode="0.00E+00">
                  <c:v>-2.89099E-12</c:v>
                </c:pt>
                <c:pt idx="744" formatCode="0.00E+00">
                  <c:v>-2.6212099999999999E-12</c:v>
                </c:pt>
                <c:pt idx="745" formatCode="0.00E+00">
                  <c:v>-2.3761999999999999E-12</c:v>
                </c:pt>
                <c:pt idx="746" formatCode="0.00E+00">
                  <c:v>-2.1537500000000002E-12</c:v>
                </c:pt>
                <c:pt idx="747" formatCode="0.00E+00">
                  <c:v>-1.9517999999999998E-12</c:v>
                </c:pt>
                <c:pt idx="748" formatCode="0.00E+00">
                  <c:v>-1.7684900000000001E-12</c:v>
                </c:pt>
                <c:pt idx="749" formatCode="0.00E+00">
                  <c:v>-1.6021400000000001E-12</c:v>
                </c:pt>
                <c:pt idx="750" formatCode="0.00E+00">
                  <c:v>-1.4511999999999999E-12</c:v>
                </c:pt>
                <c:pt idx="751" formatCode="0.00E+00">
                  <c:v>-1.3142600000000001E-12</c:v>
                </c:pt>
                <c:pt idx="752" formatCode="0.00E+00">
                  <c:v>-1.19005E-12</c:v>
                </c:pt>
                <c:pt idx="753" formatCode="0.00E+00">
                  <c:v>-1.0774E-12</c:v>
                </c:pt>
                <c:pt idx="754" formatCode="0.00E+00">
                  <c:v>-9.7525200000000005E-13</c:v>
                </c:pt>
                <c:pt idx="755" formatCode="0.00E+00">
                  <c:v>-8.8264500000000002E-13</c:v>
                </c:pt>
                <c:pt idx="756" formatCode="0.00E+00">
                  <c:v>-7.9870000000000002E-13</c:v>
                </c:pt>
                <c:pt idx="757" formatCode="0.00E+00">
                  <c:v>-7.2262099999999998E-13</c:v>
                </c:pt>
                <c:pt idx="758" formatCode="0.00E+00">
                  <c:v>-6.5368099999999997E-13</c:v>
                </c:pt>
                <c:pt idx="759" formatCode="0.00E+00">
                  <c:v>-5.9122099999999995E-13</c:v>
                </c:pt>
                <c:pt idx="760" formatCode="0.00E+00">
                  <c:v>-5.34641E-13</c:v>
                </c:pt>
                <c:pt idx="761" formatCode="0.00E+00">
                  <c:v>-4.8339599999999995E-13</c:v>
                </c:pt>
                <c:pt idx="762" formatCode="0.00E+00">
                  <c:v>-4.3699100000000001E-13</c:v>
                </c:pt>
                <c:pt idx="763" formatCode="0.00E+00">
                  <c:v>-3.9497699999999998E-13</c:v>
                </c:pt>
                <c:pt idx="764" formatCode="0.00E+00">
                  <c:v>-3.5694300000000001E-13</c:v>
                </c:pt>
                <c:pt idx="765" formatCode="0.00E+00">
                  <c:v>-3.2251799999999998E-13</c:v>
                </c:pt>
                <c:pt idx="766" formatCode="0.00E+00">
                  <c:v>-2.9136600000000001E-13</c:v>
                </c:pt>
                <c:pt idx="767" formatCode="0.00E+00">
                  <c:v>-2.6317900000000002E-13</c:v>
                </c:pt>
                <c:pt idx="768" formatCode="0.00E+00">
                  <c:v>-2.3768100000000002E-13</c:v>
                </c:pt>
                <c:pt idx="769" formatCode="0.00E+00">
                  <c:v>-2.1461700000000001E-13</c:v>
                </c:pt>
                <c:pt idx="770" formatCode="0.00E+00">
                  <c:v>-1.9376E-13</c:v>
                </c:pt>
                <c:pt idx="771" formatCode="0.00E+00">
                  <c:v>-1.7489999999999999E-13</c:v>
                </c:pt>
                <c:pt idx="772" formatCode="0.00E+00">
                  <c:v>-1.57851E-13</c:v>
                </c:pt>
                <c:pt idx="773" formatCode="0.00E+00">
                  <c:v>-1.4244E-13</c:v>
                </c:pt>
                <c:pt idx="774" formatCode="0.00E+00">
                  <c:v>-1.2851299999999999E-13</c:v>
                </c:pt>
                <c:pt idx="775" formatCode="0.00E+00">
                  <c:v>-1.15928E-13</c:v>
                </c:pt>
                <c:pt idx="776" formatCode="0.00E+00">
                  <c:v>-1.04559E-13</c:v>
                </c:pt>
                <c:pt idx="777" formatCode="0.00E+00">
                  <c:v>-9.4288599999999995E-14</c:v>
                </c:pt>
                <c:pt idx="778" formatCode="0.00E+00">
                  <c:v>-8.5013499999999997E-14</c:v>
                </c:pt>
                <c:pt idx="779" formatCode="0.00E+00">
                  <c:v>-7.6638100000000003E-14</c:v>
                </c:pt>
                <c:pt idx="780" formatCode="0.00E+00">
                  <c:v>-6.9076500000000006E-14</c:v>
                </c:pt>
                <c:pt idx="781" formatCode="0.00E+00">
                  <c:v>-6.2250799999999995E-14</c:v>
                </c:pt>
                <c:pt idx="782" formatCode="0.00E+00">
                  <c:v>-5.60903E-14</c:v>
                </c:pt>
                <c:pt idx="783" formatCode="0.00E+00">
                  <c:v>-5.0531199999999999E-14</c:v>
                </c:pt>
                <c:pt idx="784" formatCode="0.00E+00">
                  <c:v>-4.5515500000000001E-14</c:v>
                </c:pt>
                <c:pt idx="785" formatCode="0.00E+00">
                  <c:v>-4.0991E-14</c:v>
                </c:pt>
                <c:pt idx="786" formatCode="0.00E+00">
                  <c:v>-3.6910199999999999E-14</c:v>
                </c:pt>
                <c:pt idx="787" formatCode="0.00E+00">
                  <c:v>-3.3230200000000003E-14</c:v>
                </c:pt>
                <c:pt idx="788" formatCode="0.00E+00">
                  <c:v>-2.9912100000000003E-14</c:v>
                </c:pt>
                <c:pt idx="789" formatCode="0.00E+00">
                  <c:v>-2.6921E-14</c:v>
                </c:pt>
                <c:pt idx="790" formatCode="0.00E+00">
                  <c:v>-2.4224999999999999E-14</c:v>
                </c:pt>
                <c:pt idx="791" formatCode="0.00E+00">
                  <c:v>-2.1795400000000001E-14</c:v>
                </c:pt>
                <c:pt idx="792" formatCode="0.00E+00">
                  <c:v>-1.9606200000000001E-14</c:v>
                </c:pt>
                <c:pt idx="793" formatCode="0.00E+00">
                  <c:v>-1.76341E-14</c:v>
                </c:pt>
                <c:pt idx="794" formatCode="0.00E+00">
                  <c:v>-1.5857699999999999E-14</c:v>
                </c:pt>
                <c:pt idx="795" formatCode="0.00E+00">
                  <c:v>-1.42579E-14</c:v>
                </c:pt>
                <c:pt idx="796" formatCode="0.00E+00">
                  <c:v>-1.28174E-14</c:v>
                </c:pt>
                <c:pt idx="797" formatCode="0.00E+00">
                  <c:v>-1.1520499999999999E-14</c:v>
                </c:pt>
                <c:pt idx="798" formatCode="0.00E+00">
                  <c:v>-1.0353199999999999E-14</c:v>
                </c:pt>
                <c:pt idx="799" formatCode="0.00E+00">
                  <c:v>-9.3025799999999998E-15</c:v>
                </c:pt>
                <c:pt idx="800" formatCode="0.00E+00">
                  <c:v>-8.3572300000000003E-15</c:v>
                </c:pt>
                <c:pt idx="801" formatCode="0.00E+00">
                  <c:v>-7.5067100000000001E-15</c:v>
                </c:pt>
                <c:pt idx="802" formatCode="0.00E+00">
                  <c:v>-6.7416399999999996E-15</c:v>
                </c:pt>
                <c:pt idx="803" formatCode="0.00E+00">
                  <c:v>-6.0535599999999997E-15</c:v>
                </c:pt>
                <c:pt idx="804" formatCode="0.00E+00">
                  <c:v>-5.4348099999999997E-15</c:v>
                </c:pt>
                <c:pt idx="805" formatCode="0.00E+00">
                  <c:v>-4.8784999999999999E-15</c:v>
                </c:pt>
                <c:pt idx="806" formatCode="0.00E+00">
                  <c:v>-4.3784199999999999E-15</c:v>
                </c:pt>
                <c:pt idx="807" formatCode="0.00E+00">
                  <c:v>-3.9289500000000001E-15</c:v>
                </c:pt>
                <c:pt idx="808" formatCode="0.00E+00">
                  <c:v>-3.52505E-15</c:v>
                </c:pt>
                <c:pt idx="809" formatCode="0.00E+00">
                  <c:v>-3.1621400000000001E-15</c:v>
                </c:pt>
                <c:pt idx="810" formatCode="0.00E+00">
                  <c:v>-2.8361300000000002E-15</c:v>
                </c:pt>
                <c:pt idx="811" formatCode="0.00E+00">
                  <c:v>-2.5433200000000001E-15</c:v>
                </c:pt>
                <c:pt idx="812" formatCode="0.00E+00">
                  <c:v>-2.2803599999999998E-15</c:v>
                </c:pt>
                <c:pt idx="813" formatCode="0.00E+00">
                  <c:v>-2.0442599999999998E-15</c:v>
                </c:pt>
                <c:pt idx="814" formatCode="0.00E+00">
                  <c:v>-1.83229E-15</c:v>
                </c:pt>
                <c:pt idx="815" formatCode="0.00E+00">
                  <c:v>-1.64204E-15</c:v>
                </c:pt>
                <c:pt idx="816" formatCode="0.00E+00">
                  <c:v>-1.4713000000000001E-15</c:v>
                </c:pt>
                <c:pt idx="817" formatCode="0.00E+00">
                  <c:v>-1.3181000000000001E-15</c:v>
                </c:pt>
                <c:pt idx="818" formatCode="0.00E+00">
                  <c:v>-1.18065E-15</c:v>
                </c:pt>
                <c:pt idx="819" formatCode="0.00E+00">
                  <c:v>-1.0573700000000001E-15</c:v>
                </c:pt>
                <c:pt idx="820" formatCode="0.00E+00">
                  <c:v>-9.4679800000000009E-16</c:v>
                </c:pt>
                <c:pt idx="821" formatCode="0.00E+00">
                  <c:v>-8.4765300000000003E-16</c:v>
                </c:pt>
                <c:pt idx="822" formatCode="0.00E+00">
                  <c:v>-7.5876500000000001E-16</c:v>
                </c:pt>
                <c:pt idx="823" formatCode="0.00E+00">
                  <c:v>-6.79087E-16</c:v>
                </c:pt>
                <c:pt idx="824" formatCode="0.00E+00">
                  <c:v>-6.0767599999999998E-16</c:v>
                </c:pt>
                <c:pt idx="825" formatCode="0.00E+00">
                  <c:v>-5.4368499999999998E-16</c:v>
                </c:pt>
                <c:pt idx="826" formatCode="0.00E+00">
                  <c:v>-4.8635299999999996E-16</c:v>
                </c:pt>
                <c:pt idx="827" formatCode="0.00E+00">
                  <c:v>-4.3499499999999998E-16</c:v>
                </c:pt>
                <c:pt idx="828" formatCode="0.00E+00">
                  <c:v>-3.8899599999999999E-16</c:v>
                </c:pt>
                <c:pt idx="829" formatCode="0.00E+00">
                  <c:v>-3.4780499999999999E-16</c:v>
                </c:pt>
                <c:pt idx="830" formatCode="0.00E+00">
                  <c:v>-3.10924E-16</c:v>
                </c:pt>
                <c:pt idx="831" formatCode="0.00E+00">
                  <c:v>-2.7790799999999998E-16</c:v>
                </c:pt>
                <c:pt idx="832" formatCode="0.00E+00">
                  <c:v>-2.48357E-16</c:v>
                </c:pt>
                <c:pt idx="833" formatCode="0.00E+00">
                  <c:v>-2.21912E-16</c:v>
                </c:pt>
                <c:pt idx="834" formatCode="0.00E+00">
                  <c:v>-1.9825100000000001E-16</c:v>
                </c:pt>
                <c:pt idx="835" formatCode="0.00E+00">
                  <c:v>-1.7708300000000001E-16</c:v>
                </c:pt>
                <c:pt idx="836" formatCode="0.00E+00">
                  <c:v>-1.58149E-16</c:v>
                </c:pt>
                <c:pt idx="837" formatCode="0.00E+00">
                  <c:v>-1.41217E-16</c:v>
                </c:pt>
                <c:pt idx="838" formatCode="0.00E+00">
                  <c:v>-1.2607699999999999E-16</c:v>
                </c:pt>
                <c:pt idx="839" formatCode="0.00E+00">
                  <c:v>-1.1254099999999999E-16</c:v>
                </c:pt>
                <c:pt idx="840" formatCode="0.00E+00">
                  <c:v>-1.00442E-16</c:v>
                </c:pt>
                <c:pt idx="841" formatCode="0.00E+00">
                  <c:v>-8.9629300000000004E-17</c:v>
                </c:pt>
                <c:pt idx="842" formatCode="0.00E+00">
                  <c:v>-7.9967300000000001E-17</c:v>
                </c:pt>
                <c:pt idx="843" formatCode="0.00E+00">
                  <c:v>-7.1335200000000005E-17</c:v>
                </c:pt>
                <c:pt idx="844" formatCode="0.00E+00">
                  <c:v>-6.3624399999999996E-17</c:v>
                </c:pt>
                <c:pt idx="845" formatCode="0.00E+00">
                  <c:v>-5.6737700000000006E-17</c:v>
                </c:pt>
                <c:pt idx="846" formatCode="0.00E+00">
                  <c:v>-5.0588199999999997E-17</c:v>
                </c:pt>
                <c:pt idx="847" formatCode="0.00E+00">
                  <c:v>-4.5097799999999997E-17</c:v>
                </c:pt>
                <c:pt idx="848" formatCode="0.00E+00">
                  <c:v>-4.0196600000000001E-17</c:v>
                </c:pt>
                <c:pt idx="849" formatCode="0.00E+00">
                  <c:v>-3.58222E-17</c:v>
                </c:pt>
                <c:pt idx="850" formatCode="0.00E+00">
                  <c:v>-3.1918600000000002E-17</c:v>
                </c:pt>
                <c:pt idx="851" formatCode="0.00E+00">
                  <c:v>-2.8435799999999998E-17</c:v>
                </c:pt>
                <c:pt idx="852" formatCode="0.00E+00">
                  <c:v>-2.53288E-17</c:v>
                </c:pt>
                <c:pt idx="853" formatCode="0.00E+00">
                  <c:v>-2.25575E-17</c:v>
                </c:pt>
                <c:pt idx="854" formatCode="0.00E+00">
                  <c:v>-2.00862E-17</c:v>
                </c:pt>
                <c:pt idx="855" formatCode="0.00E+00">
                  <c:v>-1.7882700000000001E-17</c:v>
                </c:pt>
                <c:pt idx="856" formatCode="0.00E+00">
                  <c:v>-1.5918299999999999E-17</c:v>
                </c:pt>
                <c:pt idx="857" formatCode="0.00E+00">
                  <c:v>-1.4167400000000001E-17</c:v>
                </c:pt>
                <c:pt idx="858" formatCode="0.00E+00">
                  <c:v>-1.2606999999999999E-17</c:v>
                </c:pt>
                <c:pt idx="859" formatCode="0.00E+00">
                  <c:v>-1.1216599999999999E-17</c:v>
                </c:pt>
                <c:pt idx="860" formatCode="0.00E+00">
                  <c:v>-9.9778800000000004E-18</c:v>
                </c:pt>
                <c:pt idx="861" formatCode="0.00E+00">
                  <c:v>-8.8745299999999993E-18</c:v>
                </c:pt>
                <c:pt idx="862" formatCode="0.00E+00">
                  <c:v>-7.8918900000000006E-18</c:v>
                </c:pt>
                <c:pt idx="863" formatCode="0.00E+00">
                  <c:v>-7.0169E-18</c:v>
                </c:pt>
                <c:pt idx="864" formatCode="0.00E+00">
                  <c:v>-6.2378999999999998E-18</c:v>
                </c:pt>
                <c:pt idx="865" formatCode="0.00E+00">
                  <c:v>-5.54447E-18</c:v>
                </c:pt>
                <c:pt idx="866" formatCode="0.00E+00">
                  <c:v>-4.9273200000000002E-18</c:v>
                </c:pt>
                <c:pt idx="867" formatCode="0.00E+00">
                  <c:v>-4.3781400000000003E-18</c:v>
                </c:pt>
                <c:pt idx="868" formatCode="0.00E+00">
                  <c:v>-3.88953E-18</c:v>
                </c:pt>
                <c:pt idx="869" formatCode="0.00E+00">
                  <c:v>-3.4548800000000001E-18</c:v>
                </c:pt>
                <c:pt idx="870" formatCode="0.00E+00">
                  <c:v>-3.0683000000000001E-18</c:v>
                </c:pt>
                <c:pt idx="871" formatCode="0.00E+00">
                  <c:v>-2.72453E-18</c:v>
                </c:pt>
                <c:pt idx="872" formatCode="0.00E+00">
                  <c:v>-2.41888E-18</c:v>
                </c:pt>
                <c:pt idx="873" formatCode="0.00E+00">
                  <c:v>-2.1471599999999999E-18</c:v>
                </c:pt>
                <c:pt idx="874" formatCode="0.00E+00">
                  <c:v>-1.9056600000000001E-18</c:v>
                </c:pt>
                <c:pt idx="875" formatCode="0.00E+00">
                  <c:v>-1.69104E-18</c:v>
                </c:pt>
                <c:pt idx="876" formatCode="0.00E+00">
                  <c:v>-1.5003399999999999E-18</c:v>
                </c:pt>
                <c:pt idx="877" formatCode="0.00E+00">
                  <c:v>-1.33093E-18</c:v>
                </c:pt>
                <c:pt idx="878" formatCode="0.00E+00">
                  <c:v>-1.1804600000000001E-18</c:v>
                </c:pt>
                <c:pt idx="879" formatCode="0.00E+00">
                  <c:v>-1.04682E-18</c:v>
                </c:pt>
                <c:pt idx="880" formatCode="0.00E+00">
                  <c:v>-9.2816200000000006E-19</c:v>
                </c:pt>
                <c:pt idx="881" formatCode="0.00E+00">
                  <c:v>-8.2281900000000003E-19</c:v>
                </c:pt>
                <c:pt idx="882" formatCode="0.00E+00">
                  <c:v>-7.2931099999999997E-19</c:v>
                </c:pt>
                <c:pt idx="883" formatCode="0.00E+00">
                  <c:v>-6.4632400000000001E-19</c:v>
                </c:pt>
                <c:pt idx="884" formatCode="0.00E+00">
                  <c:v>-5.7268600000000004E-19</c:v>
                </c:pt>
                <c:pt idx="885" formatCode="0.00E+00">
                  <c:v>-5.0735500000000001E-19</c:v>
                </c:pt>
                <c:pt idx="886" formatCode="0.00E+00">
                  <c:v>-4.4940199999999998E-19</c:v>
                </c:pt>
                <c:pt idx="887" formatCode="0.00E+00">
                  <c:v>-3.9800399999999999E-19</c:v>
                </c:pt>
                <c:pt idx="888" formatCode="0.00E+00">
                  <c:v>-3.5242600000000002E-19</c:v>
                </c:pt>
                <c:pt idx="889" formatCode="0.00E+00">
                  <c:v>-3.1201599999999999E-19</c:v>
                </c:pt>
                <c:pt idx="890" formatCode="0.00E+00">
                  <c:v>-2.7619500000000001E-19</c:v>
                </c:pt>
                <c:pt idx="891" formatCode="0.00E+00">
                  <c:v>-2.44446E-19</c:v>
                </c:pt>
                <c:pt idx="892" formatCode="0.00E+00">
                  <c:v>-2.16311E-19</c:v>
                </c:pt>
                <c:pt idx="893" formatCode="0.00E+00">
                  <c:v>-1.91382E-19</c:v>
                </c:pt>
                <c:pt idx="894" formatCode="0.00E+00">
                  <c:v>-1.6929899999999999E-19</c:v>
                </c:pt>
                <c:pt idx="895" formatCode="0.00E+00">
                  <c:v>-1.4973899999999999E-19</c:v>
                </c:pt>
                <c:pt idx="896" formatCode="0.00E+00">
                  <c:v>-1.3241799999999999E-19</c:v>
                </c:pt>
                <c:pt idx="897" formatCode="0.00E+00">
                  <c:v>-1.1708099999999999E-19</c:v>
                </c:pt>
                <c:pt idx="898" formatCode="0.00E+00">
                  <c:v>-1.03503E-19</c:v>
                </c:pt>
                <c:pt idx="899" formatCode="0.00E+00">
                  <c:v>-9.1484699999999996E-20</c:v>
                </c:pt>
                <c:pt idx="900" formatCode="0.00E+00">
                  <c:v>-8.0848699999999994E-20</c:v>
                </c:pt>
                <c:pt idx="901" formatCode="0.00E+00">
                  <c:v>-7.14375E-20</c:v>
                </c:pt>
                <c:pt idx="902" formatCode="0.00E+00">
                  <c:v>-6.3111499999999995E-20</c:v>
                </c:pt>
                <c:pt idx="903" formatCode="0.00E+00">
                  <c:v>-5.5746700000000005E-20</c:v>
                </c:pt>
                <c:pt idx="904" formatCode="0.00E+00">
                  <c:v>-4.92332E-20</c:v>
                </c:pt>
                <c:pt idx="905" formatCode="0.00E+00">
                  <c:v>-4.3473699999999999E-20</c:v>
                </c:pt>
                <c:pt idx="906" formatCode="0.00E+00">
                  <c:v>-3.8381600000000001E-20</c:v>
                </c:pt>
                <c:pt idx="907" formatCode="0.00E+00">
                  <c:v>-3.38804E-20</c:v>
                </c:pt>
                <c:pt idx="908" formatCode="0.00E+00">
                  <c:v>-2.99022E-20</c:v>
                </c:pt>
                <c:pt idx="909" formatCode="0.00E+00">
                  <c:v>-2.63867E-20</c:v>
                </c:pt>
                <c:pt idx="910" formatCode="0.00E+00">
                  <c:v>-2.3280700000000001E-20</c:v>
                </c:pt>
                <c:pt idx="911" formatCode="0.00E+00">
                  <c:v>-2.0536999999999999E-20</c:v>
                </c:pt>
                <c:pt idx="912" formatCode="0.00E+00">
                  <c:v>-1.81136E-20</c:v>
                </c:pt>
                <c:pt idx="913" formatCode="0.00E+00">
                  <c:v>-1.59736E-20</c:v>
                </c:pt>
                <c:pt idx="914" formatCode="0.00E+00">
                  <c:v>-1.4084099999999999E-20</c:v>
                </c:pt>
                <c:pt idx="915" formatCode="0.00E+00">
                  <c:v>-1.2416E-20</c:v>
                </c:pt>
                <c:pt idx="916" formatCode="0.00E+00">
                  <c:v>-1.09437E-20</c:v>
                </c:pt>
                <c:pt idx="917" formatCode="0.00E+00">
                  <c:v>-9.6444600000000002E-21</c:v>
                </c:pt>
                <c:pt idx="918" formatCode="0.00E+00">
                  <c:v>-8.4980299999999995E-21</c:v>
                </c:pt>
                <c:pt idx="919" formatCode="0.00E+00">
                  <c:v>-7.4866499999999997E-21</c:v>
                </c:pt>
                <c:pt idx="920" formatCode="0.00E+00">
                  <c:v>-6.5945600000000001E-21</c:v>
                </c:pt>
                <c:pt idx="921" formatCode="0.00E+00">
                  <c:v>-5.8078099999999998E-21</c:v>
                </c:pt>
                <c:pt idx="922" formatCode="0.00E+00">
                  <c:v>-5.1140800000000003E-21</c:v>
                </c:pt>
                <c:pt idx="923" formatCode="0.00E+00">
                  <c:v>-4.5024699999999999E-21</c:v>
                </c:pt>
                <c:pt idx="924" formatCode="0.00E+00">
                  <c:v>-3.9633599999999999E-21</c:v>
                </c:pt>
                <c:pt idx="925" formatCode="0.00E+00">
                  <c:v>-3.4882299999999999E-21</c:v>
                </c:pt>
                <c:pt idx="926" formatCode="0.00E+00">
                  <c:v>-3.06955E-21</c:v>
                </c:pt>
                <c:pt idx="927" formatCode="0.00E+00">
                  <c:v>-2.7006799999999999E-21</c:v>
                </c:pt>
                <c:pt idx="928" formatCode="0.00E+00">
                  <c:v>-2.3757500000000001E-21</c:v>
                </c:pt>
                <c:pt idx="929" formatCode="0.00E+00">
                  <c:v>-2.0895699999999999E-21</c:v>
                </c:pt>
                <c:pt idx="930" formatCode="0.00E+00">
                  <c:v>-1.83756E-21</c:v>
                </c:pt>
                <c:pt idx="931" formatCode="0.00E+00">
                  <c:v>-1.61567E-21</c:v>
                </c:pt>
                <c:pt idx="932" formatCode="0.00E+00">
                  <c:v>-1.42035E-21</c:v>
                </c:pt>
                <c:pt idx="933" formatCode="0.00E+00">
                  <c:v>-1.2484399999999999E-21</c:v>
                </c:pt>
                <c:pt idx="934" formatCode="0.00E+00">
                  <c:v>-1.09715E-21</c:v>
                </c:pt>
                <c:pt idx="935" formatCode="0.00E+00">
                  <c:v>-9.6403499999999991E-22</c:v>
                </c:pt>
                <c:pt idx="936" formatCode="0.00E+00">
                  <c:v>-8.4693299999999998E-22</c:v>
                </c:pt>
                <c:pt idx="937" formatCode="0.00E+00">
                  <c:v>-7.4393400000000002E-22</c:v>
                </c:pt>
                <c:pt idx="938" formatCode="0.00E+00">
                  <c:v>-6.5335299999999999E-22</c:v>
                </c:pt>
                <c:pt idx="939" formatCode="0.00E+00">
                  <c:v>-5.7370700000000001E-22</c:v>
                </c:pt>
                <c:pt idx="940" formatCode="0.00E+00">
                  <c:v>-5.0368800000000003E-22</c:v>
                </c:pt>
                <c:pt idx="941" formatCode="0.00E+00">
                  <c:v>-4.4214199999999998E-22</c:v>
                </c:pt>
                <c:pt idx="942" formatCode="0.00E+00">
                  <c:v>-3.8805200000000001E-22</c:v>
                </c:pt>
                <c:pt idx="943" formatCode="0.00E+00">
                  <c:v>-3.4052300000000002E-22</c:v>
                </c:pt>
                <c:pt idx="944" formatCode="0.00E+00">
                  <c:v>-2.9876699999999998E-22</c:v>
                </c:pt>
                <c:pt idx="945" formatCode="0.00E+00">
                  <c:v>-2.6208800000000002E-22</c:v>
                </c:pt>
                <c:pt idx="946" formatCode="0.00E+00">
                  <c:v>-2.29874E-22</c:v>
                </c:pt>
                <c:pt idx="947" formatCode="0.00E+00">
                  <c:v>-2.0158600000000001E-22</c:v>
                </c:pt>
                <c:pt idx="948" formatCode="0.00E+00">
                  <c:v>-1.7675099999999999E-22</c:v>
                </c:pt>
                <c:pt idx="949" formatCode="0.00E+00">
                  <c:v>-1.5495E-22</c:v>
                </c:pt>
                <c:pt idx="950" formatCode="0.00E+00">
                  <c:v>-1.35815E-22</c:v>
                </c:pt>
                <c:pt idx="951" formatCode="0.00E+00">
                  <c:v>-1.1902399999999999E-22</c:v>
                </c:pt>
                <c:pt idx="952" formatCode="0.00E+00">
                  <c:v>-1.0429200000000001E-22</c:v>
                </c:pt>
                <c:pt idx="953" formatCode="0.00E+00">
                  <c:v>-9.1367799999999996E-23</c:v>
                </c:pt>
                <c:pt idx="954" formatCode="0.00E+00">
                  <c:v>-8.0032300000000002E-23</c:v>
                </c:pt>
                <c:pt idx="955" formatCode="0.00E+00">
                  <c:v>-7.0091700000000004E-23</c:v>
                </c:pt>
                <c:pt idx="956" formatCode="0.00E+00">
                  <c:v>-6.1375600000000004E-23</c:v>
                </c:pt>
                <c:pt idx="957" formatCode="0.00E+00">
                  <c:v>-5.37346E-23</c:v>
                </c:pt>
                <c:pt idx="958" formatCode="0.00E+00">
                  <c:v>-4.7037199999999998E-23</c:v>
                </c:pt>
                <c:pt idx="959" formatCode="0.00E+00">
                  <c:v>-4.1167699999999999E-23</c:v>
                </c:pt>
                <c:pt idx="960" formatCode="0.00E+00">
                  <c:v>-3.60248E-23</c:v>
                </c:pt>
                <c:pt idx="961" formatCode="0.00E+00">
                  <c:v>-3.1519100000000001E-23</c:v>
                </c:pt>
                <c:pt idx="962" formatCode="0.00E+00">
                  <c:v>-2.7572500000000001E-23</c:v>
                </c:pt>
                <c:pt idx="963" formatCode="0.00E+00">
                  <c:v>-2.4116E-23</c:v>
                </c:pt>
                <c:pt idx="964" formatCode="0.00E+00">
                  <c:v>-2.1089400000000001E-23</c:v>
                </c:pt>
                <c:pt idx="965" formatCode="0.00E+00">
                  <c:v>-1.84396E-23</c:v>
                </c:pt>
                <c:pt idx="966" formatCode="0.00E+00">
                  <c:v>-1.61201E-23</c:v>
                </c:pt>
                <c:pt idx="967" formatCode="0.00E+00">
                  <c:v>-1.40901E-23</c:v>
                </c:pt>
                <c:pt idx="968" formatCode="0.00E+00">
                  <c:v>-1.23136E-23</c:v>
                </c:pt>
                <c:pt idx="969" formatCode="0.00E+00">
                  <c:v>-1.0759400000000001E-23</c:v>
                </c:pt>
                <c:pt idx="970" formatCode="0.00E+00">
                  <c:v>-9.3998200000000006E-24</c:v>
                </c:pt>
                <c:pt idx="971" formatCode="0.00E+00">
                  <c:v>-8.2106799999999999E-24</c:v>
                </c:pt>
                <c:pt idx="972" formatCode="0.00E+00">
                  <c:v>-7.1707900000000005E-24</c:v>
                </c:pt>
                <c:pt idx="973" formatCode="0.00E+00">
                  <c:v>-6.2615799999999997E-24</c:v>
                </c:pt>
                <c:pt idx="974" formatCode="0.00E+00">
                  <c:v>-5.4667499999999997E-24</c:v>
                </c:pt>
                <c:pt idx="975" formatCode="0.00E+00">
                  <c:v>-4.7720300000000001E-24</c:v>
                </c:pt>
                <c:pt idx="976" formatCode="0.00E+00">
                  <c:v>-4.1649199999999999E-24</c:v>
                </c:pt>
                <c:pt idx="977" formatCode="0.00E+00">
                  <c:v>-3.6344399999999997E-24</c:v>
                </c:pt>
                <c:pt idx="978" formatCode="0.00E+00">
                  <c:v>-3.1710100000000001E-24</c:v>
                </c:pt>
                <c:pt idx="979" formatCode="0.00E+00">
                  <c:v>-2.7662199999999999E-24</c:v>
                </c:pt>
                <c:pt idx="980" formatCode="0.00E+00">
                  <c:v>-2.4127000000000001E-24</c:v>
                </c:pt>
                <c:pt idx="981" formatCode="0.00E+00">
                  <c:v>-2.1040200000000002E-24</c:v>
                </c:pt>
                <c:pt idx="982" formatCode="0.00E+00">
                  <c:v>-1.83453E-24</c:v>
                </c:pt>
                <c:pt idx="983" formatCode="0.00E+00">
                  <c:v>-1.59929E-24</c:v>
                </c:pt>
                <c:pt idx="984" formatCode="0.00E+00">
                  <c:v>-1.39399E-24</c:v>
                </c:pt>
                <c:pt idx="985" formatCode="0.00E+00">
                  <c:v>-1.21484E-24</c:v>
                </c:pt>
                <c:pt idx="986" formatCode="0.00E+00">
                  <c:v>-1.0585500000000001E-24</c:v>
                </c:pt>
                <c:pt idx="987" formatCode="0.00E+00">
                  <c:v>-9.2220699999999993E-25</c:v>
                </c:pt>
                <c:pt idx="988" formatCode="0.00E+00">
                  <c:v>-8.0329499999999996E-25</c:v>
                </c:pt>
                <c:pt idx="989" formatCode="0.00E+00">
                  <c:v>-6.99601E-25</c:v>
                </c:pt>
                <c:pt idx="990" formatCode="0.00E+00">
                  <c:v>-6.09192E-25</c:v>
                </c:pt>
                <c:pt idx="991" formatCode="0.00E+00">
                  <c:v>-5.3038E-25</c:v>
                </c:pt>
                <c:pt idx="992" formatCode="0.00E+00">
                  <c:v>-4.6168800000000004E-25</c:v>
                </c:pt>
                <c:pt idx="993" formatCode="0.00E+00">
                  <c:v>-4.0182599999999999E-25</c:v>
                </c:pt>
                <c:pt idx="994" formatCode="0.00E+00">
                  <c:v>-3.4966899999999998E-25</c:v>
                </c:pt>
                <c:pt idx="995" formatCode="0.00E+00">
                  <c:v>-3.04231E-25</c:v>
                </c:pt>
                <c:pt idx="996" formatCode="0.00E+00">
                  <c:v>-2.64655E-25</c:v>
                </c:pt>
                <c:pt idx="997" formatCode="0.00E+00">
                  <c:v>-2.3018900000000001E-25</c:v>
                </c:pt>
                <c:pt idx="998" formatCode="0.00E+00">
                  <c:v>-2.00179E-25</c:v>
                </c:pt>
                <c:pt idx="999" formatCode="0.00E+00">
                  <c:v>-1.7405199999999999E-25</c:v>
                </c:pt>
              </c:numCache>
            </c:numRef>
          </c:yVal>
          <c:smooth val="0"/>
          <c:extLst>
            <c:ext xmlns:c16="http://schemas.microsoft.com/office/drawing/2014/chart" uri="{C3380CC4-5D6E-409C-BE32-E72D297353CC}">
              <c16:uniqueId val="{00000000-B299-4FF2-A319-EB96E2C08A78}"/>
            </c:ext>
          </c:extLst>
        </c:ser>
        <c:ser>
          <c:idx val="1"/>
          <c:order val="1"/>
          <c:tx>
            <c:strRef>
              <c:f>'45'!$C$1</c:f>
              <c:strCache>
                <c:ptCount val="1"/>
                <c:pt idx="0">
                  <c:v>Free</c:v>
                </c:pt>
              </c:strCache>
            </c:strRef>
          </c:tx>
          <c:spPr>
            <a:ln w="12700">
              <a:solidFill>
                <a:srgbClr val="002060"/>
              </a:solidFill>
              <a:prstDash val="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'45'!$C$2:$C$1001</c:f>
              <c:numCache>
                <c:formatCode>General</c:formatCode>
                <c:ptCount val="1000"/>
                <c:pt idx="0">
                  <c:v>-1.56E-3</c:v>
                </c:pt>
                <c:pt idx="1">
                  <c:v>-1.67E-3</c:v>
                </c:pt>
                <c:pt idx="2">
                  <c:v>-1.7700000000000001E-3</c:v>
                </c:pt>
                <c:pt idx="3">
                  <c:v>-1.89E-3</c:v>
                </c:pt>
                <c:pt idx="4">
                  <c:v>-2.0100000000000001E-3</c:v>
                </c:pt>
                <c:pt idx="5">
                  <c:v>-2.14E-3</c:v>
                </c:pt>
                <c:pt idx="6">
                  <c:v>-2.2799999999999999E-3</c:v>
                </c:pt>
                <c:pt idx="7">
                  <c:v>-2.4199999999999998E-3</c:v>
                </c:pt>
                <c:pt idx="8">
                  <c:v>-2.5799999999999998E-3</c:v>
                </c:pt>
                <c:pt idx="9">
                  <c:v>-2.7399999999999998E-3</c:v>
                </c:pt>
                <c:pt idx="10">
                  <c:v>-2.9099999999999998E-3</c:v>
                </c:pt>
                <c:pt idx="11">
                  <c:v>-3.0999999999999999E-3</c:v>
                </c:pt>
                <c:pt idx="12">
                  <c:v>-3.29E-3</c:v>
                </c:pt>
                <c:pt idx="13">
                  <c:v>-3.49E-3</c:v>
                </c:pt>
                <c:pt idx="14">
                  <c:v>-3.7100000000000002E-3</c:v>
                </c:pt>
                <c:pt idx="15">
                  <c:v>-3.9399999999999999E-3</c:v>
                </c:pt>
                <c:pt idx="16">
                  <c:v>-4.1799999999999997E-3</c:v>
                </c:pt>
                <c:pt idx="17">
                  <c:v>-4.4400000000000004E-3</c:v>
                </c:pt>
                <c:pt idx="18">
                  <c:v>-4.7099999999999998E-3</c:v>
                </c:pt>
                <c:pt idx="19">
                  <c:v>-4.9899999999999996E-3</c:v>
                </c:pt>
                <c:pt idx="20">
                  <c:v>-5.3E-3</c:v>
                </c:pt>
                <c:pt idx="21">
                  <c:v>-5.62E-3</c:v>
                </c:pt>
                <c:pt idx="22">
                  <c:v>-5.9500000000000004E-3</c:v>
                </c:pt>
                <c:pt idx="23">
                  <c:v>-6.3099999999999996E-3</c:v>
                </c:pt>
                <c:pt idx="24">
                  <c:v>-6.6800000000000002E-3</c:v>
                </c:pt>
                <c:pt idx="25">
                  <c:v>-7.0800000000000004E-3</c:v>
                </c:pt>
                <c:pt idx="26">
                  <c:v>-7.4999999999999997E-3</c:v>
                </c:pt>
                <c:pt idx="27">
                  <c:v>-7.9399999999999991E-3</c:v>
                </c:pt>
                <c:pt idx="28">
                  <c:v>-8.3999999999999995E-3</c:v>
                </c:pt>
                <c:pt idx="29">
                  <c:v>-8.8900000000000003E-3</c:v>
                </c:pt>
                <c:pt idx="30">
                  <c:v>-9.41E-3</c:v>
                </c:pt>
                <c:pt idx="31">
                  <c:v>-9.9500000000000005E-3</c:v>
                </c:pt>
                <c:pt idx="32">
                  <c:v>-1.052E-2</c:v>
                </c:pt>
                <c:pt idx="33">
                  <c:v>-1.112E-2</c:v>
                </c:pt>
                <c:pt idx="34">
                  <c:v>-1.176E-2</c:v>
                </c:pt>
                <c:pt idx="35">
                  <c:v>-1.242E-2</c:v>
                </c:pt>
                <c:pt idx="36">
                  <c:v>-1.312E-2</c:v>
                </c:pt>
                <c:pt idx="37">
                  <c:v>-1.3860000000000001E-2</c:v>
                </c:pt>
                <c:pt idx="38">
                  <c:v>-1.464E-2</c:v>
                </c:pt>
                <c:pt idx="39">
                  <c:v>-1.545E-2</c:v>
                </c:pt>
                <c:pt idx="40">
                  <c:v>-1.6310000000000002E-2</c:v>
                </c:pt>
                <c:pt idx="41">
                  <c:v>-1.721E-2</c:v>
                </c:pt>
                <c:pt idx="42">
                  <c:v>-1.8149999999999999E-2</c:v>
                </c:pt>
                <c:pt idx="43">
                  <c:v>-1.915E-2</c:v>
                </c:pt>
                <c:pt idx="44">
                  <c:v>-2.019E-2</c:v>
                </c:pt>
                <c:pt idx="45">
                  <c:v>-2.128E-2</c:v>
                </c:pt>
                <c:pt idx="46">
                  <c:v>-2.2429999999999999E-2</c:v>
                </c:pt>
                <c:pt idx="47">
                  <c:v>-2.3630000000000002E-2</c:v>
                </c:pt>
                <c:pt idx="48">
                  <c:v>-2.4899999999999999E-2</c:v>
                </c:pt>
                <c:pt idx="49">
                  <c:v>-2.622E-2</c:v>
                </c:pt>
                <c:pt idx="50">
                  <c:v>-2.7609999999999999E-2</c:v>
                </c:pt>
                <c:pt idx="51">
                  <c:v>-2.9059999999999999E-2</c:v>
                </c:pt>
                <c:pt idx="52">
                  <c:v>-3.058E-2</c:v>
                </c:pt>
                <c:pt idx="53">
                  <c:v>-3.218E-2</c:v>
                </c:pt>
                <c:pt idx="54">
                  <c:v>-3.3849999999999998E-2</c:v>
                </c:pt>
                <c:pt idx="55">
                  <c:v>-3.56E-2</c:v>
                </c:pt>
                <c:pt idx="56">
                  <c:v>-3.7420000000000002E-2</c:v>
                </c:pt>
                <c:pt idx="57">
                  <c:v>-3.934E-2</c:v>
                </c:pt>
                <c:pt idx="58">
                  <c:v>-4.1340000000000002E-2</c:v>
                </c:pt>
                <c:pt idx="59">
                  <c:v>-4.3430000000000003E-2</c:v>
                </c:pt>
                <c:pt idx="60">
                  <c:v>-4.5620000000000001E-2</c:v>
                </c:pt>
                <c:pt idx="61">
                  <c:v>-4.7910000000000001E-2</c:v>
                </c:pt>
                <c:pt idx="62">
                  <c:v>-5.0299999999999997E-2</c:v>
                </c:pt>
                <c:pt idx="63">
                  <c:v>-5.2789999999999997E-2</c:v>
                </c:pt>
                <c:pt idx="64">
                  <c:v>-5.5399999999999998E-2</c:v>
                </c:pt>
                <c:pt idx="65">
                  <c:v>-5.8119999999999998E-2</c:v>
                </c:pt>
                <c:pt idx="66">
                  <c:v>-6.096E-2</c:v>
                </c:pt>
                <c:pt idx="67">
                  <c:v>-6.3930000000000001E-2</c:v>
                </c:pt>
                <c:pt idx="68">
                  <c:v>-6.7019999999999996E-2</c:v>
                </c:pt>
                <c:pt idx="69">
                  <c:v>-7.0239999999999997E-2</c:v>
                </c:pt>
                <c:pt idx="70">
                  <c:v>-7.3609999999999995E-2</c:v>
                </c:pt>
                <c:pt idx="71">
                  <c:v>-7.7109999999999998E-2</c:v>
                </c:pt>
                <c:pt idx="72">
                  <c:v>-8.0759999999999998E-2</c:v>
                </c:pt>
                <c:pt idx="73">
                  <c:v>-8.4570000000000006E-2</c:v>
                </c:pt>
                <c:pt idx="74">
                  <c:v>-8.8529999999999998E-2</c:v>
                </c:pt>
                <c:pt idx="75">
                  <c:v>-9.2660000000000006E-2</c:v>
                </c:pt>
                <c:pt idx="76">
                  <c:v>-9.6949999999999995E-2</c:v>
                </c:pt>
                <c:pt idx="77">
                  <c:v>-0.10142</c:v>
                </c:pt>
                <c:pt idx="78">
                  <c:v>-0.10607</c:v>
                </c:pt>
                <c:pt idx="79">
                  <c:v>-0.11090999999999999</c:v>
                </c:pt>
                <c:pt idx="80">
                  <c:v>-0.11594</c:v>
                </c:pt>
                <c:pt idx="81">
                  <c:v>-0.12117</c:v>
                </c:pt>
                <c:pt idx="82">
                  <c:v>-0.12661</c:v>
                </c:pt>
                <c:pt idx="83">
                  <c:v>-0.13225000000000001</c:v>
                </c:pt>
                <c:pt idx="84">
                  <c:v>-0.13811999999999999</c:v>
                </c:pt>
                <c:pt idx="85">
                  <c:v>-0.14421</c:v>
                </c:pt>
                <c:pt idx="86">
                  <c:v>-0.15053</c:v>
                </c:pt>
                <c:pt idx="87">
                  <c:v>-0.15709999999999999</c:v>
                </c:pt>
                <c:pt idx="88">
                  <c:v>-0.16391</c:v>
                </c:pt>
                <c:pt idx="89">
                  <c:v>-0.17097000000000001</c:v>
                </c:pt>
                <c:pt idx="90">
                  <c:v>-0.17829999999999999</c:v>
                </c:pt>
                <c:pt idx="91">
                  <c:v>-0.18590000000000001</c:v>
                </c:pt>
                <c:pt idx="92">
                  <c:v>-0.19377</c:v>
                </c:pt>
                <c:pt idx="93">
                  <c:v>-0.20193</c:v>
                </c:pt>
                <c:pt idx="94">
                  <c:v>-0.21038000000000001</c:v>
                </c:pt>
                <c:pt idx="95">
                  <c:v>-0.21912999999999999</c:v>
                </c:pt>
                <c:pt idx="96">
                  <c:v>-0.22819</c:v>
                </c:pt>
                <c:pt idx="97">
                  <c:v>-0.23757</c:v>
                </c:pt>
                <c:pt idx="98">
                  <c:v>-0.24728</c:v>
                </c:pt>
                <c:pt idx="99">
                  <c:v>-0.25731999999999999</c:v>
                </c:pt>
                <c:pt idx="100">
                  <c:v>-0.26769999999999999</c:v>
                </c:pt>
                <c:pt idx="101">
                  <c:v>-0.27844000000000002</c:v>
                </c:pt>
                <c:pt idx="102">
                  <c:v>-0.28953000000000001</c:v>
                </c:pt>
                <c:pt idx="103">
                  <c:v>-0.30099999999999999</c:v>
                </c:pt>
                <c:pt idx="104">
                  <c:v>-0.31285000000000002</c:v>
                </c:pt>
                <c:pt idx="105">
                  <c:v>-0.32507999999999998</c:v>
                </c:pt>
                <c:pt idx="106">
                  <c:v>-0.33771000000000001</c:v>
                </c:pt>
                <c:pt idx="107">
                  <c:v>-0.35075000000000001</c:v>
                </c:pt>
                <c:pt idx="108">
                  <c:v>-0.36420999999999998</c:v>
                </c:pt>
                <c:pt idx="109">
                  <c:v>-0.37808999999999998</c:v>
                </c:pt>
                <c:pt idx="110">
                  <c:v>-0.39240000000000003</c:v>
                </c:pt>
                <c:pt idx="111">
                  <c:v>-0.40716000000000002</c:v>
                </c:pt>
                <c:pt idx="112">
                  <c:v>-0.42237999999999998</c:v>
                </c:pt>
                <c:pt idx="113">
                  <c:v>-0.43804999999999999</c:v>
                </c:pt>
                <c:pt idx="114">
                  <c:v>-0.45419999999999999</c:v>
                </c:pt>
                <c:pt idx="115">
                  <c:v>-0.47083000000000003</c:v>
                </c:pt>
                <c:pt idx="116">
                  <c:v>-0.48796</c:v>
                </c:pt>
                <c:pt idx="117">
                  <c:v>-0.50558000000000003</c:v>
                </c:pt>
                <c:pt idx="118">
                  <c:v>-0.52371999999999996</c:v>
                </c:pt>
                <c:pt idx="119">
                  <c:v>-0.54237999999999997</c:v>
                </c:pt>
                <c:pt idx="120">
                  <c:v>-0.56155999999999995</c:v>
                </c:pt>
                <c:pt idx="121">
                  <c:v>-0.58128999999999997</c:v>
                </c:pt>
                <c:pt idx="122">
                  <c:v>-0.60157000000000005</c:v>
                </c:pt>
                <c:pt idx="123">
                  <c:v>-0.62239999999999995</c:v>
                </c:pt>
                <c:pt idx="124">
                  <c:v>-0.64380000000000004</c:v>
                </c:pt>
                <c:pt idx="125">
                  <c:v>-0.66578000000000004</c:v>
                </c:pt>
                <c:pt idx="126">
                  <c:v>-0.68833999999999995</c:v>
                </c:pt>
                <c:pt idx="127">
                  <c:v>-0.71148999999999996</c:v>
                </c:pt>
                <c:pt idx="128">
                  <c:v>-0.73524999999999996</c:v>
                </c:pt>
                <c:pt idx="129">
                  <c:v>-0.75961999999999996</c:v>
                </c:pt>
                <c:pt idx="130">
                  <c:v>-0.78461000000000003</c:v>
                </c:pt>
                <c:pt idx="131">
                  <c:v>-0.81022000000000005</c:v>
                </c:pt>
                <c:pt idx="132">
                  <c:v>-0.83647000000000005</c:v>
                </c:pt>
                <c:pt idx="133">
                  <c:v>-0.86336999999999997</c:v>
                </c:pt>
                <c:pt idx="134">
                  <c:v>-0.89092000000000005</c:v>
                </c:pt>
                <c:pt idx="135">
                  <c:v>-0.91912000000000005</c:v>
                </c:pt>
                <c:pt idx="136">
                  <c:v>-0.94799</c:v>
                </c:pt>
                <c:pt idx="137">
                  <c:v>-0.97753000000000001</c:v>
                </c:pt>
                <c:pt idx="138">
                  <c:v>-1.0077499999999999</c:v>
                </c:pt>
                <c:pt idx="139">
                  <c:v>-1.0386599999999999</c:v>
                </c:pt>
                <c:pt idx="140">
                  <c:v>-1.07026</c:v>
                </c:pt>
                <c:pt idx="141">
                  <c:v>-1.1025499999999999</c:v>
                </c:pt>
                <c:pt idx="142">
                  <c:v>-1.1355500000000001</c:v>
                </c:pt>
                <c:pt idx="143">
                  <c:v>-1.1692499999999999</c:v>
                </c:pt>
                <c:pt idx="144">
                  <c:v>-1.20367</c:v>
                </c:pt>
                <c:pt idx="145">
                  <c:v>-1.2387999999999999</c:v>
                </c:pt>
                <c:pt idx="146">
                  <c:v>-1.2746500000000001</c:v>
                </c:pt>
                <c:pt idx="147">
                  <c:v>-1.3112299999999999</c:v>
                </c:pt>
                <c:pt idx="148">
                  <c:v>-1.34853</c:v>
                </c:pt>
                <c:pt idx="149">
                  <c:v>-1.3865499999999999</c:v>
                </c:pt>
                <c:pt idx="150">
                  <c:v>-1.4253100000000001</c:v>
                </c:pt>
                <c:pt idx="151">
                  <c:v>-1.4648000000000001</c:v>
                </c:pt>
                <c:pt idx="152">
                  <c:v>-1.5050300000000001</c:v>
                </c:pt>
                <c:pt idx="153">
                  <c:v>-1.54599</c:v>
                </c:pt>
                <c:pt idx="154">
                  <c:v>-1.58768</c:v>
                </c:pt>
                <c:pt idx="155">
                  <c:v>-1.6301000000000001</c:v>
                </c:pt>
                <c:pt idx="156">
                  <c:v>-1.67326</c:v>
                </c:pt>
                <c:pt idx="157">
                  <c:v>-1.71715</c:v>
                </c:pt>
                <c:pt idx="158">
                  <c:v>-1.7617700000000001</c:v>
                </c:pt>
                <c:pt idx="159">
                  <c:v>-1.80711</c:v>
                </c:pt>
                <c:pt idx="160">
                  <c:v>-1.85318</c:v>
                </c:pt>
                <c:pt idx="161">
                  <c:v>-1.8999600000000001</c:v>
                </c:pt>
                <c:pt idx="162">
                  <c:v>-1.94746</c:v>
                </c:pt>
                <c:pt idx="163">
                  <c:v>-1.99566</c:v>
                </c:pt>
                <c:pt idx="164">
                  <c:v>-2.0445700000000002</c:v>
                </c:pt>
                <c:pt idx="165">
                  <c:v>-2.0941800000000002</c:v>
                </c:pt>
                <c:pt idx="166">
                  <c:v>-2.1444700000000001</c:v>
                </c:pt>
                <c:pt idx="167">
                  <c:v>-2.1954500000000001</c:v>
                </c:pt>
                <c:pt idx="168">
                  <c:v>-2.2471000000000001</c:v>
                </c:pt>
                <c:pt idx="169">
                  <c:v>-2.29941</c:v>
                </c:pt>
                <c:pt idx="170">
                  <c:v>-2.3523800000000001</c:v>
                </c:pt>
                <c:pt idx="171">
                  <c:v>-2.4059900000000001</c:v>
                </c:pt>
                <c:pt idx="172">
                  <c:v>-2.4602300000000001</c:v>
                </c:pt>
                <c:pt idx="173">
                  <c:v>-2.5150899999999998</c:v>
                </c:pt>
                <c:pt idx="174">
                  <c:v>-2.57056</c:v>
                </c:pt>
                <c:pt idx="175">
                  <c:v>-2.62662</c:v>
                </c:pt>
                <c:pt idx="176">
                  <c:v>-2.6832600000000002</c:v>
                </c:pt>
                <c:pt idx="177">
                  <c:v>-2.7404600000000001</c:v>
                </c:pt>
                <c:pt idx="178">
                  <c:v>-2.7982200000000002</c:v>
                </c:pt>
                <c:pt idx="179">
                  <c:v>-2.8565</c:v>
                </c:pt>
                <c:pt idx="180">
                  <c:v>-2.9152999999999998</c:v>
                </c:pt>
                <c:pt idx="181">
                  <c:v>-2.9746000000000001</c:v>
                </c:pt>
                <c:pt idx="182">
                  <c:v>-3.03437</c:v>
                </c:pt>
                <c:pt idx="183">
                  <c:v>-3.0945999999999998</c:v>
                </c:pt>
                <c:pt idx="184">
                  <c:v>-3.1552799999999999</c:v>
                </c:pt>
                <c:pt idx="185">
                  <c:v>-3.21637</c:v>
                </c:pt>
                <c:pt idx="186">
                  <c:v>-3.2778499999999999</c:v>
                </c:pt>
                <c:pt idx="187">
                  <c:v>-3.3397100000000002</c:v>
                </c:pt>
                <c:pt idx="188">
                  <c:v>-3.4019300000000001</c:v>
                </c:pt>
                <c:pt idx="189">
                  <c:v>-3.4644699999999999</c:v>
                </c:pt>
                <c:pt idx="190">
                  <c:v>-3.5273099999999999</c:v>
                </c:pt>
                <c:pt idx="191">
                  <c:v>-3.59043</c:v>
                </c:pt>
                <c:pt idx="192">
                  <c:v>-3.65381</c:v>
                </c:pt>
                <c:pt idx="193">
                  <c:v>-3.7174100000000001</c:v>
                </c:pt>
                <c:pt idx="194">
                  <c:v>-3.7812199999999998</c:v>
                </c:pt>
                <c:pt idx="195">
                  <c:v>-3.8451900000000001</c:v>
                </c:pt>
                <c:pt idx="196">
                  <c:v>-3.9093100000000001</c:v>
                </c:pt>
                <c:pt idx="197">
                  <c:v>-3.9735499999999999</c:v>
                </c:pt>
                <c:pt idx="198">
                  <c:v>-4.0378800000000004</c:v>
                </c:pt>
                <c:pt idx="199">
                  <c:v>-4.1022600000000002</c:v>
                </c:pt>
                <c:pt idx="200">
                  <c:v>-4.1666699999999999</c:v>
                </c:pt>
                <c:pt idx="201">
                  <c:v>-4.2310699999999999</c:v>
                </c:pt>
                <c:pt idx="202">
                  <c:v>-4.2954400000000001</c:v>
                </c:pt>
                <c:pt idx="203">
                  <c:v>-4.35975</c:v>
                </c:pt>
                <c:pt idx="204">
                  <c:v>-4.4239600000000001</c:v>
                </c:pt>
                <c:pt idx="205">
                  <c:v>-4.4880300000000002</c:v>
                </c:pt>
                <c:pt idx="206">
                  <c:v>-4.5519400000000001</c:v>
                </c:pt>
                <c:pt idx="207">
                  <c:v>-4.6156600000000001</c:v>
                </c:pt>
                <c:pt idx="208">
                  <c:v>-4.6791400000000003</c:v>
                </c:pt>
                <c:pt idx="209">
                  <c:v>-4.7423599999999997</c:v>
                </c:pt>
                <c:pt idx="210">
                  <c:v>-4.8052799999999998</c:v>
                </c:pt>
                <c:pt idx="211">
                  <c:v>-4.8678699999999999</c:v>
                </c:pt>
                <c:pt idx="212">
                  <c:v>-4.9300899999999999</c:v>
                </c:pt>
                <c:pt idx="213">
                  <c:v>-4.9919099999999998</c:v>
                </c:pt>
                <c:pt idx="214">
                  <c:v>-5.0532899999999996</c:v>
                </c:pt>
                <c:pt idx="215">
                  <c:v>-5.1142000000000003</c:v>
                </c:pt>
                <c:pt idx="216">
                  <c:v>-5.1746100000000004</c:v>
                </c:pt>
                <c:pt idx="217">
                  <c:v>-5.23447</c:v>
                </c:pt>
                <c:pt idx="218">
                  <c:v>-5.2937500000000002</c:v>
                </c:pt>
                <c:pt idx="219">
                  <c:v>-5.35243</c:v>
                </c:pt>
                <c:pt idx="220">
                  <c:v>-5.41045</c:v>
                </c:pt>
                <c:pt idx="221">
                  <c:v>-5.4677899999999999</c:v>
                </c:pt>
                <c:pt idx="222">
                  <c:v>-5.5244200000000001</c:v>
                </c:pt>
                <c:pt idx="223">
                  <c:v>-5.5802899999999998</c:v>
                </c:pt>
                <c:pt idx="224">
                  <c:v>-5.6353799999999996</c:v>
                </c:pt>
                <c:pt idx="225">
                  <c:v>-5.6896399999999998</c:v>
                </c:pt>
                <c:pt idx="226">
                  <c:v>-5.7430599999999998</c:v>
                </c:pt>
                <c:pt idx="227">
                  <c:v>-5.7955800000000002</c:v>
                </c:pt>
                <c:pt idx="228">
                  <c:v>-5.8471799999999998</c:v>
                </c:pt>
                <c:pt idx="229">
                  <c:v>-5.8978200000000003</c:v>
                </c:pt>
                <c:pt idx="230">
                  <c:v>-5.9474799999999997</c:v>
                </c:pt>
                <c:pt idx="231">
                  <c:v>-5.9961200000000003</c:v>
                </c:pt>
                <c:pt idx="232">
                  <c:v>-6.0437000000000003</c:v>
                </c:pt>
                <c:pt idx="233">
                  <c:v>-6.0902000000000003</c:v>
                </c:pt>
                <c:pt idx="234">
                  <c:v>-6.1355899999999997</c:v>
                </c:pt>
                <c:pt idx="235">
                  <c:v>-6.1798400000000004</c:v>
                </c:pt>
                <c:pt idx="236">
                  <c:v>-6.2229099999999997</c:v>
                </c:pt>
                <c:pt idx="237">
                  <c:v>-6.26478</c:v>
                </c:pt>
                <c:pt idx="238">
                  <c:v>-6.3054100000000002</c:v>
                </c:pt>
                <c:pt idx="239">
                  <c:v>-6.3447899999999997</c:v>
                </c:pt>
                <c:pt idx="240">
                  <c:v>-6.3828899999999997</c:v>
                </c:pt>
                <c:pt idx="241">
                  <c:v>-6.41967</c:v>
                </c:pt>
                <c:pt idx="242">
                  <c:v>-6.45512</c:v>
                </c:pt>
                <c:pt idx="243">
                  <c:v>-6.4892000000000003</c:v>
                </c:pt>
                <c:pt idx="244">
                  <c:v>-6.5219100000000001</c:v>
                </c:pt>
                <c:pt idx="245">
                  <c:v>-6.5532000000000004</c:v>
                </c:pt>
                <c:pt idx="246">
                  <c:v>-6.5830700000000002</c:v>
                </c:pt>
                <c:pt idx="247">
                  <c:v>-6.6114800000000002</c:v>
                </c:pt>
                <c:pt idx="248">
                  <c:v>-6.6384299999999996</c:v>
                </c:pt>
                <c:pt idx="249">
                  <c:v>-6.6638900000000003</c:v>
                </c:pt>
                <c:pt idx="250">
                  <c:v>-6.6878399999999996</c:v>
                </c:pt>
                <c:pt idx="251">
                  <c:v>-6.7102700000000004</c:v>
                </c:pt>
                <c:pt idx="252">
                  <c:v>-6.73116</c:v>
                </c:pt>
                <c:pt idx="253">
                  <c:v>-6.7504999999999997</c:v>
                </c:pt>
                <c:pt idx="254">
                  <c:v>-6.7682599999999997</c:v>
                </c:pt>
                <c:pt idx="255">
                  <c:v>-6.7844499999999996</c:v>
                </c:pt>
                <c:pt idx="256">
                  <c:v>-6.7990500000000003</c:v>
                </c:pt>
                <c:pt idx="257">
                  <c:v>-6.8120399999999997</c:v>
                </c:pt>
                <c:pt idx="258">
                  <c:v>-6.8234199999999996</c:v>
                </c:pt>
                <c:pt idx="259">
                  <c:v>-6.8331799999999996</c:v>
                </c:pt>
                <c:pt idx="260">
                  <c:v>-6.8413199999999996</c:v>
                </c:pt>
                <c:pt idx="261">
                  <c:v>-6.8478199999999996</c:v>
                </c:pt>
                <c:pt idx="262">
                  <c:v>-6.8526800000000003</c:v>
                </c:pt>
                <c:pt idx="263">
                  <c:v>-6.8559099999999997</c:v>
                </c:pt>
                <c:pt idx="264">
                  <c:v>-6.8574900000000003</c:v>
                </c:pt>
                <c:pt idx="265">
                  <c:v>-6.8574200000000003</c:v>
                </c:pt>
                <c:pt idx="266">
                  <c:v>-6.8557100000000002</c:v>
                </c:pt>
                <c:pt idx="267">
                  <c:v>-6.85236</c:v>
                </c:pt>
                <c:pt idx="268">
                  <c:v>-6.8473699999999997</c:v>
                </c:pt>
                <c:pt idx="269">
                  <c:v>-6.8407400000000003</c:v>
                </c:pt>
                <c:pt idx="270">
                  <c:v>-6.8324800000000003</c:v>
                </c:pt>
                <c:pt idx="271">
                  <c:v>-6.8225899999999999</c:v>
                </c:pt>
                <c:pt idx="272">
                  <c:v>-6.8110799999999996</c:v>
                </c:pt>
                <c:pt idx="273">
                  <c:v>-6.7979599999999998</c:v>
                </c:pt>
                <c:pt idx="274">
                  <c:v>-6.7832400000000002</c:v>
                </c:pt>
                <c:pt idx="275">
                  <c:v>-6.7669300000000003</c:v>
                </c:pt>
                <c:pt idx="276">
                  <c:v>-6.7490399999999999</c:v>
                </c:pt>
                <c:pt idx="277">
                  <c:v>-6.7295800000000003</c:v>
                </c:pt>
                <c:pt idx="278">
                  <c:v>-6.7085699999999999</c:v>
                </c:pt>
                <c:pt idx="279">
                  <c:v>-6.6860200000000001</c:v>
                </c:pt>
                <c:pt idx="280">
                  <c:v>-6.66195</c:v>
                </c:pt>
                <c:pt idx="281">
                  <c:v>-6.6363700000000003</c:v>
                </c:pt>
                <c:pt idx="282">
                  <c:v>-6.6093099999999998</c:v>
                </c:pt>
                <c:pt idx="283">
                  <c:v>-6.5807799999999999</c:v>
                </c:pt>
                <c:pt idx="284">
                  <c:v>-6.5507999999999997</c:v>
                </c:pt>
                <c:pt idx="285">
                  <c:v>-6.5193899999999996</c:v>
                </c:pt>
                <c:pt idx="286">
                  <c:v>-6.48658</c:v>
                </c:pt>
                <c:pt idx="287">
                  <c:v>-6.4523900000000003</c:v>
                </c:pt>
                <c:pt idx="288">
                  <c:v>-6.41683</c:v>
                </c:pt>
                <c:pt idx="289">
                  <c:v>-6.37995</c:v>
                </c:pt>
                <c:pt idx="290">
                  <c:v>-6.3417500000000002</c:v>
                </c:pt>
                <c:pt idx="291">
                  <c:v>-6.30227</c:v>
                </c:pt>
                <c:pt idx="292">
                  <c:v>-6.2615400000000001</c:v>
                </c:pt>
                <c:pt idx="293">
                  <c:v>-6.21957</c:v>
                </c:pt>
                <c:pt idx="294">
                  <c:v>-6.1764099999999997</c:v>
                </c:pt>
                <c:pt idx="295">
                  <c:v>-6.1320699999999997</c:v>
                </c:pt>
                <c:pt idx="296">
                  <c:v>-6.0865999999999998</c:v>
                </c:pt>
                <c:pt idx="297">
                  <c:v>-6.0400099999999997</c:v>
                </c:pt>
                <c:pt idx="298">
                  <c:v>-5.9923400000000004</c:v>
                </c:pt>
                <c:pt idx="299">
                  <c:v>-5.9436200000000001</c:v>
                </c:pt>
                <c:pt idx="300">
                  <c:v>-5.8938899999999999</c:v>
                </c:pt>
                <c:pt idx="301">
                  <c:v>-5.8431600000000001</c:v>
                </c:pt>
                <c:pt idx="302">
                  <c:v>-5.7914899999999996</c:v>
                </c:pt>
                <c:pt idx="303">
                  <c:v>-5.7389000000000001</c:v>
                </c:pt>
                <c:pt idx="304">
                  <c:v>-5.6854199999999997</c:v>
                </c:pt>
                <c:pt idx="305">
                  <c:v>-5.6310900000000004</c:v>
                </c:pt>
                <c:pt idx="306">
                  <c:v>-5.5759400000000001</c:v>
                </c:pt>
                <c:pt idx="307">
                  <c:v>-5.52</c:v>
                </c:pt>
                <c:pt idx="308">
                  <c:v>-5.4633200000000004</c:v>
                </c:pt>
                <c:pt idx="309">
                  <c:v>-5.4059200000000001</c:v>
                </c:pt>
                <c:pt idx="310">
                  <c:v>-5.3478500000000002</c:v>
                </c:pt>
                <c:pt idx="311">
                  <c:v>-5.2891300000000001</c:v>
                </c:pt>
                <c:pt idx="312">
                  <c:v>-5.2298</c:v>
                </c:pt>
                <c:pt idx="313">
                  <c:v>-5.1698899999999997</c:v>
                </c:pt>
                <c:pt idx="314">
                  <c:v>-5.1094400000000002</c:v>
                </c:pt>
                <c:pt idx="315">
                  <c:v>-5.0484999999999998</c:v>
                </c:pt>
                <c:pt idx="316">
                  <c:v>-4.9870799999999997</c:v>
                </c:pt>
                <c:pt idx="317">
                  <c:v>-4.92523</c:v>
                </c:pt>
                <c:pt idx="318">
                  <c:v>-4.8629699999999998</c:v>
                </c:pt>
                <c:pt idx="319">
                  <c:v>-4.8003600000000004</c:v>
                </c:pt>
                <c:pt idx="320">
                  <c:v>-4.7374099999999997</c:v>
                </c:pt>
                <c:pt idx="321">
                  <c:v>-4.6741700000000002</c:v>
                </c:pt>
                <c:pt idx="322">
                  <c:v>-4.6106699999999998</c:v>
                </c:pt>
                <c:pt idx="323">
                  <c:v>-4.5469400000000002</c:v>
                </c:pt>
                <c:pt idx="324">
                  <c:v>-4.4830100000000002</c:v>
                </c:pt>
                <c:pt idx="325">
                  <c:v>-4.41892</c:v>
                </c:pt>
                <c:pt idx="326">
                  <c:v>-4.3547099999999999</c:v>
                </c:pt>
                <c:pt idx="327">
                  <c:v>-4.2904</c:v>
                </c:pt>
                <c:pt idx="328">
                  <c:v>-4.2260200000000001</c:v>
                </c:pt>
                <c:pt idx="329">
                  <c:v>-4.1616200000000001</c:v>
                </c:pt>
                <c:pt idx="330">
                  <c:v>-4.0972099999999996</c:v>
                </c:pt>
                <c:pt idx="331">
                  <c:v>-4.0328299999999997</c:v>
                </c:pt>
                <c:pt idx="332">
                  <c:v>-3.9685100000000002</c:v>
                </c:pt>
                <c:pt idx="333">
                  <c:v>-3.90428</c:v>
                </c:pt>
                <c:pt idx="334">
                  <c:v>-3.8401700000000001</c:v>
                </c:pt>
                <c:pt idx="335">
                  <c:v>-3.7762099999999998</c:v>
                </c:pt>
                <c:pt idx="336">
                  <c:v>-3.7124199999999998</c:v>
                </c:pt>
                <c:pt idx="337">
                  <c:v>-3.6488299999999998</c:v>
                </c:pt>
                <c:pt idx="338">
                  <c:v>-3.5854699999999999</c:v>
                </c:pt>
                <c:pt idx="339">
                  <c:v>-3.52237</c:v>
                </c:pt>
                <c:pt idx="340">
                  <c:v>-3.4595500000000001</c:v>
                </c:pt>
                <c:pt idx="341">
                  <c:v>-3.39703</c:v>
                </c:pt>
                <c:pt idx="342">
                  <c:v>-3.3348499999999999</c:v>
                </c:pt>
                <c:pt idx="343">
                  <c:v>-3.2730199999999998</c:v>
                </c:pt>
                <c:pt idx="344">
                  <c:v>-3.21156</c:v>
                </c:pt>
                <c:pt idx="345">
                  <c:v>-3.1505000000000001</c:v>
                </c:pt>
                <c:pt idx="346">
                  <c:v>-3.0898599999999998</c:v>
                </c:pt>
                <c:pt idx="347">
                  <c:v>-3.0296599999999998</c:v>
                </c:pt>
                <c:pt idx="348">
                  <c:v>-2.9699300000000002</c:v>
                </c:pt>
                <c:pt idx="349">
                  <c:v>-2.9106700000000001</c:v>
                </c:pt>
                <c:pt idx="350">
                  <c:v>-2.8519100000000002</c:v>
                </c:pt>
                <c:pt idx="351">
                  <c:v>-2.7936700000000001</c:v>
                </c:pt>
                <c:pt idx="352">
                  <c:v>-2.7359599999999999</c:v>
                </c:pt>
                <c:pt idx="353">
                  <c:v>-2.6787999999999998</c:v>
                </c:pt>
                <c:pt idx="354">
                  <c:v>-2.6221999999999999</c:v>
                </c:pt>
                <c:pt idx="355">
                  <c:v>-2.5661900000000002</c:v>
                </c:pt>
                <c:pt idx="356">
                  <c:v>-2.5107699999999999</c:v>
                </c:pt>
                <c:pt idx="357">
                  <c:v>-2.4559500000000001</c:v>
                </c:pt>
                <c:pt idx="358">
                  <c:v>-2.4017599999999999</c:v>
                </c:pt>
                <c:pt idx="359">
                  <c:v>-2.3481999999999998</c:v>
                </c:pt>
                <c:pt idx="360">
                  <c:v>-2.2952900000000001</c:v>
                </c:pt>
                <c:pt idx="361">
                  <c:v>-2.2430300000000001</c:v>
                </c:pt>
                <c:pt idx="362">
                  <c:v>-2.19143</c:v>
                </c:pt>
                <c:pt idx="363">
                  <c:v>-2.1405099999999999</c:v>
                </c:pt>
                <c:pt idx="364">
                  <c:v>-2.0902599999999998</c:v>
                </c:pt>
                <c:pt idx="365">
                  <c:v>-2.0407099999999998</c:v>
                </c:pt>
                <c:pt idx="366">
                  <c:v>-1.99186</c:v>
                </c:pt>
                <c:pt idx="367">
                  <c:v>-1.94371</c:v>
                </c:pt>
                <c:pt idx="368">
                  <c:v>-1.8962600000000001</c:v>
                </c:pt>
                <c:pt idx="369">
                  <c:v>-1.84954</c:v>
                </c:pt>
                <c:pt idx="370">
                  <c:v>-1.8035300000000001</c:v>
                </c:pt>
                <c:pt idx="371">
                  <c:v>-1.75824</c:v>
                </c:pt>
                <c:pt idx="372">
                  <c:v>-1.7136800000000001</c:v>
                </c:pt>
                <c:pt idx="373">
                  <c:v>-1.6698500000000001</c:v>
                </c:pt>
                <c:pt idx="374">
                  <c:v>-1.6267499999999999</c:v>
                </c:pt>
                <c:pt idx="375">
                  <c:v>-1.5843799999999999</c:v>
                </c:pt>
                <c:pt idx="376">
                  <c:v>-1.5427500000000001</c:v>
                </c:pt>
                <c:pt idx="377">
                  <c:v>-1.5018499999999999</c:v>
                </c:pt>
                <c:pt idx="378">
                  <c:v>-1.4616800000000001</c:v>
                </c:pt>
                <c:pt idx="379">
                  <c:v>-1.42225</c:v>
                </c:pt>
                <c:pt idx="380">
                  <c:v>-1.38354</c:v>
                </c:pt>
                <c:pt idx="381">
                  <c:v>-1.3455699999999999</c:v>
                </c:pt>
                <c:pt idx="382">
                  <c:v>-1.30833</c:v>
                </c:pt>
                <c:pt idx="383">
                  <c:v>-1.2718100000000001</c:v>
                </c:pt>
                <c:pt idx="384">
                  <c:v>-1.2360199999999999</c:v>
                </c:pt>
                <c:pt idx="385">
                  <c:v>-1.2009399999999999</c:v>
                </c:pt>
                <c:pt idx="386">
                  <c:v>-1.16658</c:v>
                </c:pt>
                <c:pt idx="387">
                  <c:v>-1.1329400000000001</c:v>
                </c:pt>
                <c:pt idx="388">
                  <c:v>-1.09999</c:v>
                </c:pt>
                <c:pt idx="389">
                  <c:v>-1.06776</c:v>
                </c:pt>
                <c:pt idx="390">
                  <c:v>-1.0362100000000001</c:v>
                </c:pt>
                <c:pt idx="391">
                  <c:v>-1.00536</c:v>
                </c:pt>
                <c:pt idx="392">
                  <c:v>-0.97519</c:v>
                </c:pt>
                <c:pt idx="393">
                  <c:v>-0.94569999999999999</c:v>
                </c:pt>
                <c:pt idx="394">
                  <c:v>-0.91688000000000003</c:v>
                </c:pt>
                <c:pt idx="395">
                  <c:v>-0.88873000000000002</c:v>
                </c:pt>
                <c:pt idx="396">
                  <c:v>-0.86124000000000001</c:v>
                </c:pt>
                <c:pt idx="397">
                  <c:v>-0.83438999999999997</c:v>
                </c:pt>
                <c:pt idx="398">
                  <c:v>-0.80818999999999996</c:v>
                </c:pt>
                <c:pt idx="399">
                  <c:v>-0.78261999999999998</c:v>
                </c:pt>
                <c:pt idx="400">
                  <c:v>-0.75768000000000002</c:v>
                </c:pt>
                <c:pt idx="401">
                  <c:v>-0.73336000000000001</c:v>
                </c:pt>
                <c:pt idx="402">
                  <c:v>-0.70965</c:v>
                </c:pt>
                <c:pt idx="403">
                  <c:v>-0.68654999999999999</c:v>
                </c:pt>
                <c:pt idx="404">
                  <c:v>-0.66403000000000001</c:v>
                </c:pt>
                <c:pt idx="405">
                  <c:v>-0.6421</c:v>
                </c:pt>
                <c:pt idx="406">
                  <c:v>-0.62075000000000002</c:v>
                </c:pt>
                <c:pt idx="407">
                  <c:v>-0.59996000000000005</c:v>
                </c:pt>
                <c:pt idx="408">
                  <c:v>-0.57972000000000001</c:v>
                </c:pt>
                <c:pt idx="409">
                  <c:v>-0.56003999999999998</c:v>
                </c:pt>
                <c:pt idx="410">
                  <c:v>-0.54090000000000005</c:v>
                </c:pt>
                <c:pt idx="411">
                  <c:v>-0.52227999999999997</c:v>
                </c:pt>
                <c:pt idx="412">
                  <c:v>-0.50417999999999996</c:v>
                </c:pt>
                <c:pt idx="413">
                  <c:v>-0.48659999999999998</c:v>
                </c:pt>
                <c:pt idx="414">
                  <c:v>-0.46950999999999998</c:v>
                </c:pt>
                <c:pt idx="415">
                  <c:v>-0.45291999999999999</c:v>
                </c:pt>
                <c:pt idx="416">
                  <c:v>-0.43680999999999998</c:v>
                </c:pt>
                <c:pt idx="417">
                  <c:v>-0.42116999999999999</c:v>
                </c:pt>
                <c:pt idx="418">
                  <c:v>-0.40599000000000002</c:v>
                </c:pt>
                <c:pt idx="419">
                  <c:v>-0.39126</c:v>
                </c:pt>
                <c:pt idx="420">
                  <c:v>-0.37697999999999998</c:v>
                </c:pt>
                <c:pt idx="421">
                  <c:v>-0.36314000000000002</c:v>
                </c:pt>
                <c:pt idx="422">
                  <c:v>-0.34971999999999998</c:v>
                </c:pt>
                <c:pt idx="423">
                  <c:v>-0.33671000000000001</c:v>
                </c:pt>
                <c:pt idx="424">
                  <c:v>-0.32411000000000001</c:v>
                </c:pt>
                <c:pt idx="425">
                  <c:v>-0.31190000000000001</c:v>
                </c:pt>
                <c:pt idx="426">
                  <c:v>-0.30009000000000002</c:v>
                </c:pt>
                <c:pt idx="427">
                  <c:v>-0.28865000000000002</c:v>
                </c:pt>
                <c:pt idx="428">
                  <c:v>-0.27757999999999999</c:v>
                </c:pt>
                <c:pt idx="429">
                  <c:v>-0.26687</c:v>
                </c:pt>
                <c:pt idx="430">
                  <c:v>-0.25652000000000003</c:v>
                </c:pt>
                <c:pt idx="431">
                  <c:v>-0.2465</c:v>
                </c:pt>
                <c:pt idx="432">
                  <c:v>-0.23682</c:v>
                </c:pt>
                <c:pt idx="433">
                  <c:v>-0.22747000000000001</c:v>
                </c:pt>
                <c:pt idx="434">
                  <c:v>-0.21843000000000001</c:v>
                </c:pt>
                <c:pt idx="435">
                  <c:v>-0.2097</c:v>
                </c:pt>
                <c:pt idx="436">
                  <c:v>-0.20127999999999999</c:v>
                </c:pt>
                <c:pt idx="437">
                  <c:v>-0.19314000000000001</c:v>
                </c:pt>
                <c:pt idx="438">
                  <c:v>-0.18529000000000001</c:v>
                </c:pt>
                <c:pt idx="439">
                  <c:v>-0.17771999999999999</c:v>
                </c:pt>
                <c:pt idx="440">
                  <c:v>-0.17041000000000001</c:v>
                </c:pt>
                <c:pt idx="441">
                  <c:v>-0.16336999999999999</c:v>
                </c:pt>
                <c:pt idx="442">
                  <c:v>-0.15656999999999999</c:v>
                </c:pt>
                <c:pt idx="443">
                  <c:v>-0.15003</c:v>
                </c:pt>
                <c:pt idx="444">
                  <c:v>-0.14371999999999999</c:v>
                </c:pt>
                <c:pt idx="445">
                  <c:v>-0.13764999999999999</c:v>
                </c:pt>
                <c:pt idx="446">
                  <c:v>-0.1318</c:v>
                </c:pt>
                <c:pt idx="447">
                  <c:v>-0.12617</c:v>
                </c:pt>
                <c:pt idx="448">
                  <c:v>-0.12075</c:v>
                </c:pt>
                <c:pt idx="449">
                  <c:v>-0.11554</c:v>
                </c:pt>
                <c:pt idx="450">
                  <c:v>-0.11051999999999999</c:v>
                </c:pt>
                <c:pt idx="451">
                  <c:v>-0.1057</c:v>
                </c:pt>
                <c:pt idx="452">
                  <c:v>-0.10106999999999999</c:v>
                </c:pt>
                <c:pt idx="453">
                  <c:v>-9.6610000000000001E-2</c:v>
                </c:pt>
                <c:pt idx="454">
                  <c:v>-9.2329999999999995E-2</c:v>
                </c:pt>
                <c:pt idx="455">
                  <c:v>-8.8209999999999997E-2</c:v>
                </c:pt>
                <c:pt idx="456">
                  <c:v>-8.4260000000000002E-2</c:v>
                </c:pt>
                <c:pt idx="457">
                  <c:v>-8.047E-2</c:v>
                </c:pt>
                <c:pt idx="458">
                  <c:v>-7.6829999999999996E-2</c:v>
                </c:pt>
                <c:pt idx="459">
                  <c:v>-7.3340000000000002E-2</c:v>
                </c:pt>
                <c:pt idx="460">
                  <c:v>-6.9989999999999997E-2</c:v>
                </c:pt>
                <c:pt idx="461">
                  <c:v>-6.6769999999999996E-2</c:v>
                </c:pt>
                <c:pt idx="462">
                  <c:v>-6.3689999999999997E-2</c:v>
                </c:pt>
                <c:pt idx="463">
                  <c:v>-6.0740000000000002E-2</c:v>
                </c:pt>
                <c:pt idx="464">
                  <c:v>-5.79E-2</c:v>
                </c:pt>
                <c:pt idx="465">
                  <c:v>-5.5190000000000003E-2</c:v>
                </c:pt>
                <c:pt idx="466">
                  <c:v>-5.2589999999999998E-2</c:v>
                </c:pt>
                <c:pt idx="467">
                  <c:v>-5.0110000000000002E-2</c:v>
                </c:pt>
                <c:pt idx="468">
                  <c:v>-4.7730000000000002E-2</c:v>
                </c:pt>
                <c:pt idx="469">
                  <c:v>-4.5449999999999997E-2</c:v>
                </c:pt>
                <c:pt idx="470">
                  <c:v>-4.3270000000000003E-2</c:v>
                </c:pt>
                <c:pt idx="471">
                  <c:v>-4.1180000000000001E-2</c:v>
                </c:pt>
                <c:pt idx="472">
                  <c:v>-3.918E-2</c:v>
                </c:pt>
                <c:pt idx="473">
                  <c:v>-3.7280000000000001E-2</c:v>
                </c:pt>
                <c:pt idx="474">
                  <c:v>-3.5459999999999998E-2</c:v>
                </c:pt>
                <c:pt idx="475">
                  <c:v>-3.3709999999999997E-2</c:v>
                </c:pt>
                <c:pt idx="476">
                  <c:v>-3.2050000000000002E-2</c:v>
                </c:pt>
                <c:pt idx="477">
                  <c:v>-3.0460000000000001E-2</c:v>
                </c:pt>
                <c:pt idx="478">
                  <c:v>-2.894E-2</c:v>
                </c:pt>
                <c:pt idx="479">
                  <c:v>-2.75E-2</c:v>
                </c:pt>
                <c:pt idx="480">
                  <c:v>-2.6110000000000001E-2</c:v>
                </c:pt>
                <c:pt idx="481">
                  <c:v>-2.479E-2</c:v>
                </c:pt>
                <c:pt idx="482">
                  <c:v>-2.3539999999999998E-2</c:v>
                </c:pt>
                <c:pt idx="483">
                  <c:v>-2.2339999999999999E-2</c:v>
                </c:pt>
                <c:pt idx="484">
                  <c:v>-2.1190000000000001E-2</c:v>
                </c:pt>
                <c:pt idx="485">
                  <c:v>-2.0109999999999999E-2</c:v>
                </c:pt>
                <c:pt idx="486">
                  <c:v>-1.907E-2</c:v>
                </c:pt>
                <c:pt idx="487">
                  <c:v>-1.8079999999999999E-2</c:v>
                </c:pt>
                <c:pt idx="488">
                  <c:v>-1.7139999999999999E-2</c:v>
                </c:pt>
                <c:pt idx="489">
                  <c:v>-1.6240000000000001E-2</c:v>
                </c:pt>
                <c:pt idx="490">
                  <c:v>-1.5389999999999999E-2</c:v>
                </c:pt>
                <c:pt idx="491">
                  <c:v>-1.4579999999999999E-2</c:v>
                </c:pt>
                <c:pt idx="492">
                  <c:v>-1.38E-2</c:v>
                </c:pt>
                <c:pt idx="493">
                  <c:v>-1.307E-2</c:v>
                </c:pt>
                <c:pt idx="494">
                  <c:v>-1.2370000000000001E-2</c:v>
                </c:pt>
                <c:pt idx="495">
                  <c:v>-1.171E-2</c:v>
                </c:pt>
                <c:pt idx="496">
                  <c:v>-1.108E-2</c:v>
                </c:pt>
                <c:pt idx="497">
                  <c:v>-1.048E-2</c:v>
                </c:pt>
                <c:pt idx="498">
                  <c:v>-9.9100000000000004E-3</c:v>
                </c:pt>
                <c:pt idx="499">
                  <c:v>-9.3699999999999999E-3</c:v>
                </c:pt>
                <c:pt idx="500">
                  <c:v>-8.8500000000000002E-3</c:v>
                </c:pt>
                <c:pt idx="501">
                  <c:v>-8.3599999999999994E-3</c:v>
                </c:pt>
                <c:pt idx="502">
                  <c:v>-7.9000000000000008E-3</c:v>
                </c:pt>
                <c:pt idx="503">
                  <c:v>-7.4599999999999996E-3</c:v>
                </c:pt>
                <c:pt idx="504">
                  <c:v>-7.0499999999999998E-3</c:v>
                </c:pt>
                <c:pt idx="505">
                  <c:v>-6.6499999999999997E-3</c:v>
                </c:pt>
                <c:pt idx="506">
                  <c:v>-6.28E-3</c:v>
                </c:pt>
                <c:pt idx="507" formatCode="0.00E+00">
                  <c:v>-5.9300000000000004E-3</c:v>
                </c:pt>
                <c:pt idx="508" formatCode="0.00E+00">
                  <c:v>-5.5900000000000004E-3</c:v>
                </c:pt>
                <c:pt idx="509" formatCode="0.00E+00">
                  <c:v>-5.2700000000000004E-3</c:v>
                </c:pt>
                <c:pt idx="510" formatCode="0.00E+00">
                  <c:v>-4.9699999999999996E-3</c:v>
                </c:pt>
                <c:pt idx="511" formatCode="0.00E+00">
                  <c:v>-4.6899999999999997E-3</c:v>
                </c:pt>
                <c:pt idx="512" formatCode="0.00E+00">
                  <c:v>-4.4200000000000003E-3</c:v>
                </c:pt>
                <c:pt idx="513" formatCode="0.00E+00">
                  <c:v>-4.1599999999999996E-3</c:v>
                </c:pt>
                <c:pt idx="514" formatCode="0.00E+00">
                  <c:v>-3.9199999999999999E-3</c:v>
                </c:pt>
                <c:pt idx="515" formatCode="0.00E+00">
                  <c:v>-3.6900000000000001E-3</c:v>
                </c:pt>
                <c:pt idx="516" formatCode="0.00E+00">
                  <c:v>-3.48E-3</c:v>
                </c:pt>
                <c:pt idx="517" formatCode="0.00E+00">
                  <c:v>-3.2699999999999999E-3</c:v>
                </c:pt>
                <c:pt idx="518" formatCode="0.00E+00">
                  <c:v>-3.0799999999999998E-3</c:v>
                </c:pt>
                <c:pt idx="519" formatCode="0.00E+00">
                  <c:v>-2.8999999999999998E-3</c:v>
                </c:pt>
                <c:pt idx="520" formatCode="0.00E+00">
                  <c:v>-2.7299999999999998E-3</c:v>
                </c:pt>
                <c:pt idx="521" formatCode="0.00E+00">
                  <c:v>-2.5600000000000002E-3</c:v>
                </c:pt>
                <c:pt idx="522" formatCode="0.00E+00">
                  <c:v>-2.4099999999999998E-3</c:v>
                </c:pt>
                <c:pt idx="523" formatCode="0.00E+00">
                  <c:v>-2.2699999999999999E-3</c:v>
                </c:pt>
                <c:pt idx="524" formatCode="0.00E+00">
                  <c:v>-2.1299999999999999E-3</c:v>
                </c:pt>
                <c:pt idx="525" formatCode="0.00E+00">
                  <c:v>-2E-3</c:v>
                </c:pt>
                <c:pt idx="526" formatCode="0.00E+00">
                  <c:v>-1.8799999999999999E-3</c:v>
                </c:pt>
                <c:pt idx="527" formatCode="0.00E+00">
                  <c:v>-1.7600000000000001E-3</c:v>
                </c:pt>
                <c:pt idx="528" formatCode="0.00E+00">
                  <c:v>-1.66E-3</c:v>
                </c:pt>
                <c:pt idx="529" formatCode="0.00E+00">
                  <c:v>-1.56E-3</c:v>
                </c:pt>
                <c:pt idx="530" formatCode="0.00E+00">
                  <c:v>-1.4599999999999999E-3</c:v>
                </c:pt>
                <c:pt idx="531" formatCode="0.00E+00">
                  <c:v>-1.3699999999999999E-3</c:v>
                </c:pt>
                <c:pt idx="532" formatCode="0.00E+00">
                  <c:v>-1.2800000000000001E-3</c:v>
                </c:pt>
                <c:pt idx="533" formatCode="0.00E+00">
                  <c:v>-1.1999999999999999E-3</c:v>
                </c:pt>
                <c:pt idx="534" formatCode="0.00E+00">
                  <c:v>-1.1299999999999999E-3</c:v>
                </c:pt>
                <c:pt idx="535" formatCode="0.00E+00">
                  <c:v>-1.06E-3</c:v>
                </c:pt>
                <c:pt idx="536" formatCode="0.00E+00">
                  <c:v>-9.9175799999999992E-4</c:v>
                </c:pt>
                <c:pt idx="537" formatCode="0.00E+00">
                  <c:v>-9.2912099999999998E-4</c:v>
                </c:pt>
                <c:pt idx="538" formatCode="0.00E+00">
                  <c:v>-8.7023099999999996E-4</c:v>
                </c:pt>
                <c:pt idx="539" formatCode="0.00E+00">
                  <c:v>-8.14878E-4</c:v>
                </c:pt>
                <c:pt idx="540" formatCode="0.00E+00">
                  <c:v>-7.6286300000000002E-4</c:v>
                </c:pt>
                <c:pt idx="541" formatCode="0.00E+00">
                  <c:v>-7.1399699999999996E-4</c:v>
                </c:pt>
                <c:pt idx="542" formatCode="0.00E+00">
                  <c:v>-6.6810100000000005E-4</c:v>
                </c:pt>
                <c:pt idx="543" formatCode="0.00E+00">
                  <c:v>-6.2500499999999998E-4</c:v>
                </c:pt>
                <c:pt idx="544" formatCode="0.00E+00">
                  <c:v>-5.8454899999999996E-4</c:v>
                </c:pt>
                <c:pt idx="545" formatCode="0.00E+00">
                  <c:v>-5.4657999999999996E-4</c:v>
                </c:pt>
                <c:pt idx="546" formatCode="0.00E+00">
                  <c:v>-5.1095600000000002E-4</c:v>
                </c:pt>
                <c:pt idx="547" formatCode="0.00E+00">
                  <c:v>-4.7753800000000001E-4</c:v>
                </c:pt>
                <c:pt idx="548" formatCode="0.00E+00">
                  <c:v>-4.4619899999999999E-4</c:v>
                </c:pt>
                <c:pt idx="549" formatCode="0.00E+00">
                  <c:v>-4.1681699999999999E-4</c:v>
                </c:pt>
                <c:pt idx="550" formatCode="0.00E+00">
                  <c:v>-3.8927599999999998E-4</c:v>
                </c:pt>
                <c:pt idx="551" formatCode="0.00E+00">
                  <c:v>-3.6346799999999998E-4</c:v>
                </c:pt>
                <c:pt idx="552" formatCode="0.00E+00">
                  <c:v>-3.39289E-4</c:v>
                </c:pt>
                <c:pt idx="553" formatCode="0.00E+00">
                  <c:v>-3.1664300000000002E-4</c:v>
                </c:pt>
                <c:pt idx="554" formatCode="0.00E+00">
                  <c:v>-2.9543800000000003E-4</c:v>
                </c:pt>
                <c:pt idx="555" formatCode="0.00E+00">
                  <c:v>-2.7558599999999997E-4</c:v>
                </c:pt>
                <c:pt idx="556" formatCode="0.00E+00">
                  <c:v>-2.5700700000000001E-4</c:v>
                </c:pt>
                <c:pt idx="557" formatCode="0.00E+00">
                  <c:v>-2.3962300000000001E-4</c:v>
                </c:pt>
                <c:pt idx="558" formatCode="0.00E+00">
                  <c:v>-2.2336099999999999E-4</c:v>
                </c:pt>
                <c:pt idx="559" formatCode="0.00E+00">
                  <c:v>-2.0815300000000001E-4</c:v>
                </c:pt>
                <c:pt idx="560" formatCode="0.00E+00">
                  <c:v>-1.9393399999999999E-4</c:v>
                </c:pt>
                <c:pt idx="561" formatCode="0.00E+00">
                  <c:v>-1.80643E-4</c:v>
                </c:pt>
                <c:pt idx="562" formatCode="0.00E+00">
                  <c:v>-1.6822199999999999E-4</c:v>
                </c:pt>
                <c:pt idx="563" formatCode="0.00E+00">
                  <c:v>-1.56618E-4</c:v>
                </c:pt>
                <c:pt idx="564" formatCode="0.00E+00">
                  <c:v>-1.4577899999999999E-4</c:v>
                </c:pt>
                <c:pt idx="565" formatCode="0.00E+00">
                  <c:v>-1.3565800000000001E-4</c:v>
                </c:pt>
                <c:pt idx="566" formatCode="0.00E+00">
                  <c:v>-1.2620900000000001E-4</c:v>
                </c:pt>
                <c:pt idx="567" formatCode="0.00E+00">
                  <c:v>-1.17391E-4</c:v>
                </c:pt>
                <c:pt idx="568" formatCode="0.00E+00">
                  <c:v>-1.09162E-4</c:v>
                </c:pt>
                <c:pt idx="569" formatCode="0.00E+00">
                  <c:v>-1.01486E-4</c:v>
                </c:pt>
                <c:pt idx="570" formatCode="0.00E+00">
                  <c:v>-9.4326600000000006E-5</c:v>
                </c:pt>
                <c:pt idx="571" formatCode="0.00E+00">
                  <c:v>-8.7651499999999999E-5</c:v>
                </c:pt>
                <c:pt idx="572" formatCode="0.00E+00">
                  <c:v>-8.1429300000000003E-5</c:v>
                </c:pt>
                <c:pt idx="573" formatCode="0.00E+00">
                  <c:v>-7.5630599999999994E-5</c:v>
                </c:pt>
                <c:pt idx="574" formatCode="0.00E+00">
                  <c:v>-7.0228000000000006E-5</c:v>
                </c:pt>
                <c:pt idx="575" formatCode="0.00E+00">
                  <c:v>-6.5195699999999997E-5</c:v>
                </c:pt>
                <c:pt idx="576" formatCode="0.00E+00">
                  <c:v>-6.0509500000000001E-5</c:v>
                </c:pt>
                <c:pt idx="577" formatCode="0.00E+00">
                  <c:v>-5.6146600000000002E-5</c:v>
                </c:pt>
                <c:pt idx="578" formatCode="0.00E+00">
                  <c:v>-5.2085900000000002E-5</c:v>
                </c:pt>
                <c:pt idx="579" formatCode="0.00E+00">
                  <c:v>-4.8307199999999997E-5</c:v>
                </c:pt>
                <c:pt idx="580" formatCode="0.00E+00">
                  <c:v>-4.4791900000000001E-5</c:v>
                </c:pt>
                <c:pt idx="581" formatCode="0.00E+00">
                  <c:v>-4.1522500000000001E-5</c:v>
                </c:pt>
                <c:pt idx="582" formatCode="0.00E+00">
                  <c:v>-3.8482500000000003E-5</c:v>
                </c:pt>
                <c:pt idx="583" formatCode="0.00E+00">
                  <c:v>-3.56565E-5</c:v>
                </c:pt>
                <c:pt idx="584" formatCode="0.00E+00">
                  <c:v>-3.3030100000000001E-5</c:v>
                </c:pt>
                <c:pt idx="585" formatCode="0.00E+00">
                  <c:v>-3.0589800000000003E-5</c:v>
                </c:pt>
                <c:pt idx="586" formatCode="0.00E+00">
                  <c:v>-2.8323E-5</c:v>
                </c:pt>
                <c:pt idx="587" formatCode="0.00E+00">
                  <c:v>-2.6217899999999998E-5</c:v>
                </c:pt>
                <c:pt idx="588" formatCode="0.00E+00">
                  <c:v>-2.4263499999999999E-5</c:v>
                </c:pt>
                <c:pt idx="589" formatCode="0.00E+00">
                  <c:v>-2.2449299999999999E-5</c:v>
                </c:pt>
                <c:pt idx="590" formatCode="0.00E+00">
                  <c:v>-2.0765900000000001E-5</c:v>
                </c:pt>
                <c:pt idx="591" formatCode="0.00E+00">
                  <c:v>-1.9204000000000001E-5</c:v>
                </c:pt>
                <c:pt idx="592" formatCode="0.00E+00">
                  <c:v>-1.7755399999999999E-5</c:v>
                </c:pt>
                <c:pt idx="593" formatCode="0.00E+00">
                  <c:v>-1.6412100000000002E-5</c:v>
                </c:pt>
                <c:pt idx="594" formatCode="0.00E+00">
                  <c:v>-1.51668E-5</c:v>
                </c:pt>
                <c:pt idx="595" formatCode="0.00E+00">
                  <c:v>-1.40126E-5</c:v>
                </c:pt>
                <c:pt idx="596" formatCode="0.00E+00">
                  <c:v>-1.29432E-5</c:v>
                </c:pt>
                <c:pt idx="597" formatCode="0.00E+00">
                  <c:v>-1.1952499999999999E-5</c:v>
                </c:pt>
                <c:pt idx="598" formatCode="0.00E+00">
                  <c:v>-1.1035E-5</c:v>
                </c:pt>
                <c:pt idx="599" formatCode="0.00E+00">
                  <c:v>-1.0185400000000001E-5</c:v>
                </c:pt>
                <c:pt idx="600" formatCode="0.00E+00">
                  <c:v>-9.3990600000000001E-6</c:v>
                </c:pt>
                <c:pt idx="601" formatCode="0.00E+00">
                  <c:v>-8.6713199999999992E-6</c:v>
                </c:pt>
                <c:pt idx="602" formatCode="0.00E+00">
                  <c:v>-7.9980099999999993E-6</c:v>
                </c:pt>
                <c:pt idx="603" formatCode="0.00E+00">
                  <c:v>-7.3752000000000001E-6</c:v>
                </c:pt>
                <c:pt idx="604" formatCode="0.00E+00">
                  <c:v>-6.7992699999999999E-6</c:v>
                </c:pt>
                <c:pt idx="605" formatCode="0.00E+00">
                  <c:v>-6.2668099999999997E-6</c:v>
                </c:pt>
                <c:pt idx="606" formatCode="0.00E+00">
                  <c:v>-5.7746599999999997E-6</c:v>
                </c:pt>
                <c:pt idx="607" formatCode="0.00E+00">
                  <c:v>-5.31988E-6</c:v>
                </c:pt>
                <c:pt idx="608" formatCode="0.00E+00">
                  <c:v>-4.8997400000000001E-6</c:v>
                </c:pt>
                <c:pt idx="609" formatCode="0.00E+00">
                  <c:v>-4.5117100000000002E-6</c:v>
                </c:pt>
                <c:pt idx="610" formatCode="0.00E+00">
                  <c:v>-4.1533999999999999E-6</c:v>
                </c:pt>
                <c:pt idx="611" formatCode="0.00E+00">
                  <c:v>-3.8226399999999999E-6</c:v>
                </c:pt>
                <c:pt idx="612" formatCode="0.00E+00">
                  <c:v>-3.51737E-6</c:v>
                </c:pt>
                <c:pt idx="613" formatCode="0.00E+00">
                  <c:v>-3.2357100000000001E-6</c:v>
                </c:pt>
                <c:pt idx="614" formatCode="0.00E+00">
                  <c:v>-2.97588E-6</c:v>
                </c:pt>
                <c:pt idx="615" formatCode="0.00E+00">
                  <c:v>-2.73627E-6</c:v>
                </c:pt>
                <c:pt idx="616" formatCode="0.00E+00">
                  <c:v>-2.5153400000000001E-6</c:v>
                </c:pt>
                <c:pt idx="617" formatCode="0.00E+00">
                  <c:v>-2.3116999999999998E-6</c:v>
                </c:pt>
                <c:pt idx="618" formatCode="0.00E+00">
                  <c:v>-2.1240299999999999E-6</c:v>
                </c:pt>
                <c:pt idx="619" formatCode="0.00E+00">
                  <c:v>-1.9511299999999998E-6</c:v>
                </c:pt>
                <c:pt idx="620" formatCode="0.00E+00">
                  <c:v>-1.79188E-6</c:v>
                </c:pt>
                <c:pt idx="621" formatCode="0.00E+00">
                  <c:v>-1.6452299999999999E-6</c:v>
                </c:pt>
                <c:pt idx="622" formatCode="0.00E+00">
                  <c:v>-1.5102200000000001E-6</c:v>
                </c:pt>
                <c:pt idx="623" formatCode="0.00E+00">
                  <c:v>-1.38595E-6</c:v>
                </c:pt>
                <c:pt idx="624" formatCode="0.00E+00">
                  <c:v>-1.2716100000000001E-6</c:v>
                </c:pt>
                <c:pt idx="625" formatCode="0.00E+00">
                  <c:v>-1.1664200000000001E-6</c:v>
                </c:pt>
                <c:pt idx="626" formatCode="0.00E+00">
                  <c:v>-1.0696699999999999E-6</c:v>
                </c:pt>
                <c:pt idx="627" formatCode="0.00E+00">
                  <c:v>-9.8071900000000009E-7</c:v>
                </c:pt>
                <c:pt idx="628" formatCode="0.00E+00">
                  <c:v>-8.9894499999999995E-7</c:v>
                </c:pt>
                <c:pt idx="629" formatCode="0.00E+00">
                  <c:v>-8.2379100000000002E-7</c:v>
                </c:pt>
                <c:pt idx="630" formatCode="0.00E+00">
                  <c:v>-7.5473999999999999E-7</c:v>
                </c:pt>
                <c:pt idx="631" formatCode="0.00E+00">
                  <c:v>-6.9131100000000004E-7</c:v>
                </c:pt>
                <c:pt idx="632" formatCode="0.00E+00">
                  <c:v>-6.3306100000000001E-7</c:v>
                </c:pt>
                <c:pt idx="633" formatCode="0.00E+00">
                  <c:v>-5.7958000000000001E-7</c:v>
                </c:pt>
                <c:pt idx="634" formatCode="0.00E+00">
                  <c:v>-5.3048999999999998E-7</c:v>
                </c:pt>
                <c:pt idx="635" formatCode="0.00E+00">
                  <c:v>-4.8544100000000001E-7</c:v>
                </c:pt>
                <c:pt idx="636" formatCode="0.00E+00">
                  <c:v>-4.44111E-7</c:v>
                </c:pt>
                <c:pt idx="637" formatCode="0.00E+00">
                  <c:v>-4.06203E-7</c:v>
                </c:pt>
                <c:pt idx="638" formatCode="0.00E+00">
                  <c:v>-3.7144100000000002E-7</c:v>
                </c:pt>
                <c:pt idx="639" formatCode="0.00E+00">
                  <c:v>-3.3957299999999999E-7</c:v>
                </c:pt>
                <c:pt idx="640" formatCode="0.00E+00">
                  <c:v>-3.1036399999999999E-7</c:v>
                </c:pt>
                <c:pt idx="641" formatCode="0.00E+00">
                  <c:v>-2.8360000000000002E-7</c:v>
                </c:pt>
                <c:pt idx="642" formatCode="0.00E+00">
                  <c:v>-2.5908099999999999E-7</c:v>
                </c:pt>
                <c:pt idx="643" formatCode="0.00E+00">
                  <c:v>-2.3662599999999999E-7</c:v>
                </c:pt>
                <c:pt idx="644" formatCode="0.00E+00">
                  <c:v>-2.16065E-7</c:v>
                </c:pt>
                <c:pt idx="645" formatCode="0.00E+00">
                  <c:v>-1.9724299999999999E-7</c:v>
                </c:pt>
                <c:pt idx="646" formatCode="0.00E+00">
                  <c:v>-1.8001799999999999E-7</c:v>
                </c:pt>
                <c:pt idx="647" formatCode="0.00E+00">
                  <c:v>-1.6425799999999999E-7</c:v>
                </c:pt>
                <c:pt idx="648" formatCode="0.00E+00">
                  <c:v>-1.49841E-7</c:v>
                </c:pt>
                <c:pt idx="649" formatCode="0.00E+00">
                  <c:v>-1.36657E-7</c:v>
                </c:pt>
                <c:pt idx="650" formatCode="0.00E+00">
                  <c:v>-1.2460299999999999E-7</c:v>
                </c:pt>
                <c:pt idx="651" formatCode="0.00E+00">
                  <c:v>-1.1358499999999999E-7</c:v>
                </c:pt>
                <c:pt idx="652" formatCode="0.00E+00">
                  <c:v>-1.03517E-7</c:v>
                </c:pt>
                <c:pt idx="653" formatCode="0.00E+00">
                  <c:v>-9.4318400000000006E-8</c:v>
                </c:pt>
                <c:pt idx="654" formatCode="0.00E+00">
                  <c:v>-8.5916600000000006E-8</c:v>
                </c:pt>
                <c:pt idx="655" formatCode="0.00E+00">
                  <c:v>-7.8244400000000004E-8</c:v>
                </c:pt>
                <c:pt idx="656" formatCode="0.00E+00">
                  <c:v>-7.1240299999999998E-8</c:v>
                </c:pt>
                <c:pt idx="657" formatCode="0.00E+00">
                  <c:v>-6.4847600000000004E-8</c:v>
                </c:pt>
                <c:pt idx="658" formatCode="0.00E+00">
                  <c:v>-5.9014399999999997E-8</c:v>
                </c:pt>
                <c:pt idx="659" formatCode="0.00E+00">
                  <c:v>-5.3693000000000003E-8</c:v>
                </c:pt>
                <c:pt idx="660" formatCode="0.00E+00">
                  <c:v>-4.8839700000000003E-8</c:v>
                </c:pt>
                <c:pt idx="661" formatCode="0.00E+00">
                  <c:v>-4.4414499999999997E-8</c:v>
                </c:pt>
                <c:pt idx="662" formatCode="0.00E+00">
                  <c:v>-4.0380500000000002E-8</c:v>
                </c:pt>
                <c:pt idx="663" formatCode="0.00E+00">
                  <c:v>-3.6704100000000001E-8</c:v>
                </c:pt>
                <c:pt idx="664" formatCode="0.00E+00">
                  <c:v>-3.3354500000000003E-8</c:v>
                </c:pt>
                <c:pt idx="665" formatCode="0.00E+00">
                  <c:v>-3.0303200000000001E-8</c:v>
                </c:pt>
                <c:pt idx="666" formatCode="0.00E+00">
                  <c:v>-2.7524499999999999E-8</c:v>
                </c:pt>
                <c:pt idx="667" formatCode="0.00E+00">
                  <c:v>-2.4994600000000001E-8</c:v>
                </c:pt>
                <c:pt idx="668" formatCode="0.00E+00">
                  <c:v>-2.2691800000000001E-8</c:v>
                </c:pt>
                <c:pt idx="669" formatCode="0.00E+00">
                  <c:v>-2.0596199999999999E-8</c:v>
                </c:pt>
                <c:pt idx="670" formatCode="0.00E+00">
                  <c:v>-1.8689599999999999E-8</c:v>
                </c:pt>
                <c:pt idx="671" formatCode="0.00E+00">
                  <c:v>-1.6955499999999999E-8</c:v>
                </c:pt>
                <c:pt idx="672" formatCode="0.00E+00">
                  <c:v>-1.53786E-8</c:v>
                </c:pt>
                <c:pt idx="673" formatCode="0.00E+00">
                  <c:v>-1.3945E-8</c:v>
                </c:pt>
                <c:pt idx="674" formatCode="0.00E+00">
                  <c:v>-1.2642E-8</c:v>
                </c:pt>
                <c:pt idx="675" formatCode="0.00E+00">
                  <c:v>-1.1458000000000001E-8</c:v>
                </c:pt>
                <c:pt idx="676" formatCode="0.00E+00">
                  <c:v>-1.03824E-8</c:v>
                </c:pt>
                <c:pt idx="677" formatCode="0.00E+00">
                  <c:v>-9.4055400000000006E-9</c:v>
                </c:pt>
                <c:pt idx="678" formatCode="0.00E+00">
                  <c:v>-8.5185300000000008E-9</c:v>
                </c:pt>
                <c:pt idx="679" formatCode="0.00E+00">
                  <c:v>-7.7133200000000004E-9</c:v>
                </c:pt>
                <c:pt idx="680" formatCode="0.00E+00">
                  <c:v>-6.98255E-9</c:v>
                </c:pt>
                <c:pt idx="681" formatCode="0.00E+00">
                  <c:v>-6.3194900000000001E-9</c:v>
                </c:pt>
                <c:pt idx="682" formatCode="0.00E+00">
                  <c:v>-5.71803E-9</c:v>
                </c:pt>
                <c:pt idx="683" formatCode="0.00E+00">
                  <c:v>-5.1725699999999996E-9</c:v>
                </c:pt>
                <c:pt idx="684" formatCode="0.00E+00">
                  <c:v>-4.6780300000000002E-9</c:v>
                </c:pt>
                <c:pt idx="685" formatCode="0.00E+00">
                  <c:v>-4.2297500000000002E-9</c:v>
                </c:pt>
                <c:pt idx="686" formatCode="0.00E+00">
                  <c:v>-3.8235100000000002E-9</c:v>
                </c:pt>
                <c:pt idx="687" formatCode="0.00E+00">
                  <c:v>-3.45546E-9</c:v>
                </c:pt>
                <c:pt idx="688" formatCode="0.00E+00">
                  <c:v>-3.1220899999999999E-9</c:v>
                </c:pt>
                <c:pt idx="689" formatCode="0.00E+00">
                  <c:v>-2.8201999999999998E-9</c:v>
                </c:pt>
                <c:pt idx="690" formatCode="0.00E+00">
                  <c:v>-2.5469E-9</c:v>
                </c:pt>
                <c:pt idx="691" formatCode="0.00E+00">
                  <c:v>-2.2995299999999998E-9</c:v>
                </c:pt>
                <c:pt idx="692" formatCode="0.00E+00">
                  <c:v>-2.07568E-9</c:v>
                </c:pt>
                <c:pt idx="693" formatCode="0.00E+00">
                  <c:v>-1.8731799999999999E-9</c:v>
                </c:pt>
                <c:pt idx="694" formatCode="0.00E+00">
                  <c:v>-1.69003E-9</c:v>
                </c:pt>
                <c:pt idx="695" formatCode="0.00E+00">
                  <c:v>-1.52442E-9</c:v>
                </c:pt>
                <c:pt idx="696" formatCode="0.00E+00">
                  <c:v>-1.3747099999999999E-9</c:v>
                </c:pt>
                <c:pt idx="697" formatCode="0.00E+00">
                  <c:v>-1.2394000000000001E-9</c:v>
                </c:pt>
                <c:pt idx="698" formatCode="0.00E+00">
                  <c:v>-1.11715E-9</c:v>
                </c:pt>
                <c:pt idx="699" formatCode="0.00E+00">
                  <c:v>-1.0067099999999999E-9</c:v>
                </c:pt>
                <c:pt idx="700" formatCode="0.00E+00">
                  <c:v>-9.0697200000000004E-10</c:v>
                </c:pt>
                <c:pt idx="701" formatCode="0.00E+00">
                  <c:v>-8.16919E-10</c:v>
                </c:pt>
                <c:pt idx="702" formatCode="0.00E+00">
                  <c:v>-7.3563099999999998E-10</c:v>
                </c:pt>
                <c:pt idx="703" formatCode="0.00E+00">
                  <c:v>-6.6227399999999996E-10</c:v>
                </c:pt>
                <c:pt idx="704" formatCode="0.00E+00">
                  <c:v>-5.9608800000000004E-10</c:v>
                </c:pt>
                <c:pt idx="705" formatCode="0.00E+00">
                  <c:v>-5.3638800000000003E-10</c:v>
                </c:pt>
                <c:pt idx="706" formatCode="0.00E+00">
                  <c:v>-4.8255199999999997E-10</c:v>
                </c:pt>
                <c:pt idx="707" formatCode="0.00E+00">
                  <c:v>-4.3401400000000002E-10</c:v>
                </c:pt>
                <c:pt idx="708" formatCode="0.00E+00">
                  <c:v>-3.90266E-10</c:v>
                </c:pt>
                <c:pt idx="709" formatCode="0.00E+00">
                  <c:v>-3.5084299999999997E-10</c:v>
                </c:pt>
                <c:pt idx="710" formatCode="0.00E+00">
                  <c:v>-3.1532700000000001E-10</c:v>
                </c:pt>
                <c:pt idx="711" formatCode="0.00E+00">
                  <c:v>-2.8333800000000001E-10</c:v>
                </c:pt>
                <c:pt idx="712" formatCode="0.00E+00">
                  <c:v>-2.5453300000000002E-10</c:v>
                </c:pt>
                <c:pt idx="713" formatCode="0.00E+00">
                  <c:v>-2.2860200000000001E-10</c:v>
                </c:pt>
                <c:pt idx="714" formatCode="0.00E+00">
                  <c:v>-2.05263E-10</c:v>
                </c:pt>
                <c:pt idx="715" formatCode="0.00E+00">
                  <c:v>-1.8426299999999999E-10</c:v>
                </c:pt>
                <c:pt idx="716" formatCode="0.00E+00">
                  <c:v>-1.6537200000000001E-10</c:v>
                </c:pt>
                <c:pt idx="717" formatCode="0.00E+00">
                  <c:v>-1.48382E-10</c:v>
                </c:pt>
                <c:pt idx="718" formatCode="0.00E+00">
                  <c:v>-1.33105E-10</c:v>
                </c:pt>
                <c:pt idx="719" formatCode="0.00E+00">
                  <c:v>-1.19373E-10</c:v>
                </c:pt>
                <c:pt idx="720" formatCode="0.00E+00">
                  <c:v>-1.07032E-10</c:v>
                </c:pt>
                <c:pt idx="721" formatCode="0.00E+00">
                  <c:v>-9.5943299999999999E-11</c:v>
                </c:pt>
                <c:pt idx="722" formatCode="0.00E+00">
                  <c:v>-8.5983100000000003E-11</c:v>
                </c:pt>
                <c:pt idx="723" formatCode="0.00E+00">
                  <c:v>-7.7038300000000001E-11</c:v>
                </c:pt>
                <c:pt idx="724" formatCode="0.00E+00">
                  <c:v>-6.90076E-11</c:v>
                </c:pt>
                <c:pt idx="725" formatCode="0.00E+00">
                  <c:v>-6.1799199999999999E-11</c:v>
                </c:pt>
                <c:pt idx="726" formatCode="0.00E+00">
                  <c:v>-5.5330400000000003E-11</c:v>
                </c:pt>
                <c:pt idx="727" formatCode="0.00E+00">
                  <c:v>-4.9526900000000003E-11</c:v>
                </c:pt>
                <c:pt idx="728" formatCode="0.00E+00">
                  <c:v>-4.4321500000000002E-11</c:v>
                </c:pt>
                <c:pt idx="729" formatCode="0.00E+00">
                  <c:v>-3.9653699999999997E-11</c:v>
                </c:pt>
                <c:pt idx="730" formatCode="0.00E+00">
                  <c:v>-3.5468999999999999E-11</c:v>
                </c:pt>
                <c:pt idx="731" formatCode="0.00E+00">
                  <c:v>-3.1718300000000002E-11</c:v>
                </c:pt>
                <c:pt idx="732" formatCode="0.00E+00">
                  <c:v>-2.8357400000000001E-11</c:v>
                </c:pt>
                <c:pt idx="733" formatCode="0.00E+00">
                  <c:v>-2.5346500000000001E-11</c:v>
                </c:pt>
                <c:pt idx="734" formatCode="0.00E+00">
                  <c:v>-2.2649900000000001E-11</c:v>
                </c:pt>
                <c:pt idx="735" formatCode="0.00E+00">
                  <c:v>-2.02354E-11</c:v>
                </c:pt>
                <c:pt idx="736" formatCode="0.00E+00">
                  <c:v>-1.8073900000000001E-11</c:v>
                </c:pt>
                <c:pt idx="737" formatCode="0.00E+00">
                  <c:v>-1.6139400000000001E-11</c:v>
                </c:pt>
                <c:pt idx="738" formatCode="0.00E+00">
                  <c:v>-1.44085E-11</c:v>
                </c:pt>
                <c:pt idx="739" formatCode="0.00E+00">
                  <c:v>-1.28602E-11</c:v>
                </c:pt>
                <c:pt idx="740" formatCode="0.00E+00">
                  <c:v>-1.1475500000000001E-11</c:v>
                </c:pt>
                <c:pt idx="741" formatCode="0.00E+00">
                  <c:v>-1.02374E-11</c:v>
                </c:pt>
                <c:pt idx="742" formatCode="0.00E+00">
                  <c:v>-9.1307099999999996E-12</c:v>
                </c:pt>
                <c:pt idx="743" formatCode="0.00E+00">
                  <c:v>-8.1417100000000005E-12</c:v>
                </c:pt>
                <c:pt idx="744" formatCode="0.00E+00">
                  <c:v>-7.2580900000000002E-12</c:v>
                </c:pt>
                <c:pt idx="745" formatCode="0.00E+00">
                  <c:v>-6.4688200000000003E-12</c:v>
                </c:pt>
                <c:pt idx="746" formatCode="0.00E+00">
                  <c:v>-5.76399E-12</c:v>
                </c:pt>
                <c:pt idx="747" formatCode="0.00E+00">
                  <c:v>-5.1347300000000003E-12</c:v>
                </c:pt>
                <c:pt idx="748" formatCode="0.00E+00">
                  <c:v>-4.57307E-12</c:v>
                </c:pt>
                <c:pt idx="749" formatCode="0.00E+00">
                  <c:v>-4.0718699999999997E-12</c:v>
                </c:pt>
                <c:pt idx="750" formatCode="0.00E+00">
                  <c:v>-3.62473E-12</c:v>
                </c:pt>
                <c:pt idx="751" formatCode="0.00E+00">
                  <c:v>-3.2259200000000001E-12</c:v>
                </c:pt>
                <c:pt idx="752" formatCode="0.00E+00">
                  <c:v>-2.8703E-12</c:v>
                </c:pt>
                <c:pt idx="753" formatCode="0.00E+00">
                  <c:v>-2.5532700000000001E-12</c:v>
                </c:pt>
                <c:pt idx="754" formatCode="0.00E+00">
                  <c:v>-2.2707100000000001E-12</c:v>
                </c:pt>
                <c:pt idx="755" formatCode="0.00E+00">
                  <c:v>-2.0189399999999999E-12</c:v>
                </c:pt>
                <c:pt idx="756" formatCode="0.00E+00">
                  <c:v>-1.79465E-12</c:v>
                </c:pt>
                <c:pt idx="757" formatCode="0.00E+00">
                  <c:v>-1.5949E-12</c:v>
                </c:pt>
                <c:pt idx="758" formatCode="0.00E+00">
                  <c:v>-1.41704E-12</c:v>
                </c:pt>
                <c:pt idx="759" formatCode="0.00E+00">
                  <c:v>-1.25871E-12</c:v>
                </c:pt>
                <c:pt idx="760" formatCode="0.00E+00">
                  <c:v>-1.1178100000000001E-12</c:v>
                </c:pt>
                <c:pt idx="761" formatCode="0.00E+00">
                  <c:v>-9.9243700000000005E-13</c:v>
                </c:pt>
                <c:pt idx="762" formatCode="0.00E+00">
                  <c:v>-8.8091700000000003E-13</c:v>
                </c:pt>
                <c:pt idx="763" formatCode="0.00E+00">
                  <c:v>-7.8174100000000003E-13</c:v>
                </c:pt>
                <c:pt idx="764" formatCode="0.00E+00">
                  <c:v>-6.9356400000000001E-13</c:v>
                </c:pt>
                <c:pt idx="765" formatCode="0.00E+00">
                  <c:v>-6.1518600000000004E-13</c:v>
                </c:pt>
                <c:pt idx="766" formatCode="0.00E+00">
                  <c:v>-5.4553399999999999E-13</c:v>
                </c:pt>
                <c:pt idx="767" formatCode="0.00E+00">
                  <c:v>-4.8365200000000001E-13</c:v>
                </c:pt>
                <c:pt idx="768" formatCode="0.00E+00">
                  <c:v>-4.28687E-13</c:v>
                </c:pt>
                <c:pt idx="769" formatCode="0.00E+00">
                  <c:v>-3.7987699999999998E-13</c:v>
                </c:pt>
                <c:pt idx="770" formatCode="0.00E+00">
                  <c:v>-3.3654399999999998E-13</c:v>
                </c:pt>
                <c:pt idx="771" formatCode="0.00E+00">
                  <c:v>-2.9808299999999999E-13</c:v>
                </c:pt>
                <c:pt idx="772" formatCode="0.00E+00">
                  <c:v>-2.6395300000000002E-13</c:v>
                </c:pt>
                <c:pt idx="773" formatCode="0.00E+00">
                  <c:v>-2.3367599999999998E-13</c:v>
                </c:pt>
                <c:pt idx="774" formatCode="0.00E+00">
                  <c:v>-2.0682199999999999E-13</c:v>
                </c:pt>
                <c:pt idx="775" formatCode="0.00E+00">
                  <c:v>-1.8300999999999999E-13</c:v>
                </c:pt>
                <c:pt idx="776" formatCode="0.00E+00">
                  <c:v>-1.619E-13</c:v>
                </c:pt>
                <c:pt idx="777" formatCode="0.00E+00">
                  <c:v>-1.4319200000000001E-13</c:v>
                </c:pt>
                <c:pt idx="778" formatCode="0.00E+00">
                  <c:v>-1.2661500000000001E-13</c:v>
                </c:pt>
                <c:pt idx="779" formatCode="0.00E+00">
                  <c:v>-1.1193E-13</c:v>
                </c:pt>
                <c:pt idx="780" formatCode="0.00E+00">
                  <c:v>-9.8924199999999998E-14</c:v>
                </c:pt>
                <c:pt idx="781" formatCode="0.00E+00">
                  <c:v>-8.7408899999999999E-14</c:v>
                </c:pt>
                <c:pt idx="782" formatCode="0.00E+00">
                  <c:v>-7.7215500000000001E-14</c:v>
                </c:pt>
                <c:pt idx="783" formatCode="0.00E+00">
                  <c:v>-6.8194499999999995E-14</c:v>
                </c:pt>
                <c:pt idx="784" formatCode="0.00E+00">
                  <c:v>-6.0213000000000006E-14</c:v>
                </c:pt>
                <c:pt idx="785" formatCode="0.00E+00">
                  <c:v>-5.3152900000000001E-14</c:v>
                </c:pt>
                <c:pt idx="786" formatCode="0.00E+00">
                  <c:v>-4.6909299999999999E-14</c:v>
                </c:pt>
                <c:pt idx="787" formatCode="0.00E+00">
                  <c:v>-4.13892E-14</c:v>
                </c:pt>
                <c:pt idx="788" formatCode="0.00E+00">
                  <c:v>-3.651E-14</c:v>
                </c:pt>
                <c:pt idx="789" formatCode="0.00E+00">
                  <c:v>-3.21982E-14</c:v>
                </c:pt>
                <c:pt idx="790" formatCode="0.00E+00">
                  <c:v>-2.8388800000000001E-14</c:v>
                </c:pt>
                <c:pt idx="791" formatCode="0.00E+00">
                  <c:v>-2.5024100000000001E-14</c:v>
                </c:pt>
                <c:pt idx="792" formatCode="0.00E+00">
                  <c:v>-2.20529E-14</c:v>
                </c:pt>
                <c:pt idx="793" formatCode="0.00E+00">
                  <c:v>-1.9429900000000001E-14</c:v>
                </c:pt>
                <c:pt idx="794" formatCode="0.00E+00">
                  <c:v>-1.7114699999999999E-14</c:v>
                </c:pt>
                <c:pt idx="795" formatCode="0.00E+00">
                  <c:v>-1.50718E-14</c:v>
                </c:pt>
                <c:pt idx="796" formatCode="0.00E+00">
                  <c:v>-1.32695E-14</c:v>
                </c:pt>
                <c:pt idx="797" formatCode="0.00E+00">
                  <c:v>-1.168E-14</c:v>
                </c:pt>
                <c:pt idx="798" formatCode="0.00E+00">
                  <c:v>-1.0278400000000001E-14</c:v>
                </c:pt>
                <c:pt idx="799" formatCode="0.00E+00">
                  <c:v>-9.0427899999999996E-15</c:v>
                </c:pt>
                <c:pt idx="800" formatCode="0.00E+00">
                  <c:v>-7.9538399999999999E-15</c:v>
                </c:pt>
                <c:pt idx="801" formatCode="0.00E+00">
                  <c:v>-6.99434E-15</c:v>
                </c:pt>
                <c:pt idx="802" formatCode="0.00E+00">
                  <c:v>-6.14912E-15</c:v>
                </c:pt>
                <c:pt idx="803" formatCode="0.00E+00">
                  <c:v>-5.4047400000000003E-15</c:v>
                </c:pt>
                <c:pt idx="804" formatCode="0.00E+00">
                  <c:v>-4.7493300000000002E-15</c:v>
                </c:pt>
                <c:pt idx="805" formatCode="0.00E+00">
                  <c:v>-4.1723999999999997E-15</c:v>
                </c:pt>
                <c:pt idx="806" formatCode="0.00E+00">
                  <c:v>-3.6646699999999997E-15</c:v>
                </c:pt>
                <c:pt idx="807" formatCode="0.00E+00">
                  <c:v>-3.2179599999999999E-15</c:v>
                </c:pt>
                <c:pt idx="808" formatCode="0.00E+00">
                  <c:v>-2.8250199999999999E-15</c:v>
                </c:pt>
                <c:pt idx="809" formatCode="0.00E+00">
                  <c:v>-2.47947E-15</c:v>
                </c:pt>
                <c:pt idx="810" formatCode="0.00E+00">
                  <c:v>-2.1756599999999999E-15</c:v>
                </c:pt>
                <c:pt idx="811" formatCode="0.00E+00">
                  <c:v>-1.9086199999999998E-15</c:v>
                </c:pt>
                <c:pt idx="812" formatCode="0.00E+00">
                  <c:v>-1.6739600000000001E-15</c:v>
                </c:pt>
                <c:pt idx="813" formatCode="0.00E+00">
                  <c:v>-1.4677899999999999E-15</c:v>
                </c:pt>
                <c:pt idx="814" formatCode="0.00E+00">
                  <c:v>-1.28671E-15</c:v>
                </c:pt>
                <c:pt idx="815" formatCode="0.00E+00">
                  <c:v>-1.1277E-15</c:v>
                </c:pt>
                <c:pt idx="816" formatCode="0.00E+00">
                  <c:v>-9.8809900000000001E-16</c:v>
                </c:pt>
                <c:pt idx="817" formatCode="0.00E+00">
                  <c:v>-8.6557399999999995E-16</c:v>
                </c:pt>
                <c:pt idx="818" formatCode="0.00E+00">
                  <c:v>-7.5806000000000004E-16</c:v>
                </c:pt>
                <c:pt idx="819" formatCode="0.00E+00">
                  <c:v>-6.6374200000000005E-16</c:v>
                </c:pt>
                <c:pt idx="820" formatCode="0.00E+00">
                  <c:v>-5.8101900000000001E-16</c:v>
                </c:pt>
                <c:pt idx="821" formatCode="0.00E+00">
                  <c:v>-5.08484E-16</c:v>
                </c:pt>
                <c:pt idx="822" formatCode="0.00E+00">
                  <c:v>-4.4489799999999996E-16</c:v>
                </c:pt>
                <c:pt idx="823" formatCode="0.00E+00">
                  <c:v>-3.8917000000000002E-16</c:v>
                </c:pt>
                <c:pt idx="824" formatCode="0.00E+00">
                  <c:v>-3.4034099999999999E-16</c:v>
                </c:pt>
                <c:pt idx="825" formatCode="0.00E+00">
                  <c:v>-2.9756700000000002E-16</c:v>
                </c:pt>
                <c:pt idx="826" formatCode="0.00E+00">
                  <c:v>-2.6010599999999998E-16</c:v>
                </c:pt>
                <c:pt idx="827" formatCode="0.00E+00">
                  <c:v>-2.2730699999999999E-16</c:v>
                </c:pt>
                <c:pt idx="828" formatCode="0.00E+00">
                  <c:v>-1.9859599999999999E-16</c:v>
                </c:pt>
                <c:pt idx="829" formatCode="0.00E+00">
                  <c:v>-1.7347000000000001E-16</c:v>
                </c:pt>
                <c:pt idx="830" formatCode="0.00E+00">
                  <c:v>-1.51487E-16</c:v>
                </c:pt>
                <c:pt idx="831" formatCode="0.00E+00">
                  <c:v>-1.32257E-16</c:v>
                </c:pt>
                <c:pt idx="832" formatCode="0.00E+00">
                  <c:v>-1.15441E-16</c:v>
                </c:pt>
                <c:pt idx="833" formatCode="0.00E+00">
                  <c:v>-1.0073900000000001E-16</c:v>
                </c:pt>
                <c:pt idx="834" formatCode="0.00E+00">
                  <c:v>-8.7888400000000001E-17</c:v>
                </c:pt>
                <c:pt idx="835" formatCode="0.00E+00">
                  <c:v>-7.6658499999999996E-17</c:v>
                </c:pt>
                <c:pt idx="836" formatCode="0.00E+00">
                  <c:v>-6.6847499999999998E-17</c:v>
                </c:pt>
                <c:pt idx="837" formatCode="0.00E+00">
                  <c:v>-5.8278199999999999E-17</c:v>
                </c:pt>
                <c:pt idx="838" formatCode="0.00E+00">
                  <c:v>-5.0795200000000002E-17</c:v>
                </c:pt>
                <c:pt idx="839" formatCode="0.00E+00">
                  <c:v>-4.4262400000000003E-17</c:v>
                </c:pt>
                <c:pt idx="840" formatCode="0.00E+00">
                  <c:v>-3.8560500000000001E-17</c:v>
                </c:pt>
                <c:pt idx="841" formatCode="0.00E+00">
                  <c:v>-3.3585100000000002E-17</c:v>
                </c:pt>
                <c:pt idx="842" formatCode="0.00E+00">
                  <c:v>-2.92447E-17</c:v>
                </c:pt>
                <c:pt idx="843" formatCode="0.00E+00">
                  <c:v>-2.54591E-17</c:v>
                </c:pt>
                <c:pt idx="844" formatCode="0.00E+00">
                  <c:v>-2.21582E-17</c:v>
                </c:pt>
                <c:pt idx="845" formatCode="0.00E+00">
                  <c:v>-1.9280599999999999E-17</c:v>
                </c:pt>
                <c:pt idx="846" formatCode="0.00E+00">
                  <c:v>-1.6772800000000001E-17</c:v>
                </c:pt>
                <c:pt idx="847" formatCode="0.00E+00">
                  <c:v>-1.4587600000000001E-17</c:v>
                </c:pt>
                <c:pt idx="848" formatCode="0.00E+00">
                  <c:v>-1.26841E-17</c:v>
                </c:pt>
                <c:pt idx="849" formatCode="0.00E+00">
                  <c:v>-1.10263E-17</c:v>
                </c:pt>
                <c:pt idx="850" formatCode="0.00E+00">
                  <c:v>-9.5828900000000003E-18</c:v>
                </c:pt>
                <c:pt idx="851" formatCode="0.00E+00">
                  <c:v>-8.3264299999999998E-18</c:v>
                </c:pt>
                <c:pt idx="852" formatCode="0.00E+00">
                  <c:v>-7.2329800000000005E-18</c:v>
                </c:pt>
                <c:pt idx="853" formatCode="0.00E+00">
                  <c:v>-6.28162E-18</c:v>
                </c:pt>
                <c:pt idx="854" formatCode="0.00E+00">
                  <c:v>-5.4540799999999999E-18</c:v>
                </c:pt>
                <c:pt idx="855" formatCode="0.00E+00">
                  <c:v>-4.73443E-18</c:v>
                </c:pt>
                <c:pt idx="856" formatCode="0.00E+00">
                  <c:v>-4.1087400000000001E-18</c:v>
                </c:pt>
                <c:pt idx="857" formatCode="0.00E+00">
                  <c:v>-3.5648899999999997E-18</c:v>
                </c:pt>
                <c:pt idx="858" formatCode="0.00E+00">
                  <c:v>-3.09229E-18</c:v>
                </c:pt>
                <c:pt idx="859" formatCode="0.00E+00">
                  <c:v>-2.68169E-18</c:v>
                </c:pt>
                <c:pt idx="860" formatCode="0.00E+00">
                  <c:v>-2.3250599999999999E-18</c:v>
                </c:pt>
                <c:pt idx="861" formatCode="0.00E+00">
                  <c:v>-2.0153700000000001E-18</c:v>
                </c:pt>
                <c:pt idx="862" formatCode="0.00E+00">
                  <c:v>-1.74651E-18</c:v>
                </c:pt>
                <c:pt idx="863" formatCode="0.00E+00">
                  <c:v>-1.51316E-18</c:v>
                </c:pt>
                <c:pt idx="864" formatCode="0.00E+00">
                  <c:v>-1.3106700000000001E-18</c:v>
                </c:pt>
                <c:pt idx="865" formatCode="0.00E+00">
                  <c:v>-1.1349999999999999E-18</c:v>
                </c:pt>
                <c:pt idx="866" formatCode="0.00E+00">
                  <c:v>-9.8264799999999994E-19</c:v>
                </c:pt>
                <c:pt idx="867" formatCode="0.00E+00">
                  <c:v>-8.5053900000000005E-19</c:v>
                </c:pt>
                <c:pt idx="868" formatCode="0.00E+00">
                  <c:v>-7.3601399999999998E-19</c:v>
                </c:pt>
                <c:pt idx="869" formatCode="0.00E+00">
                  <c:v>-6.3675699999999995E-19</c:v>
                </c:pt>
                <c:pt idx="870" formatCode="0.00E+00">
                  <c:v>-5.5075300000000002E-19</c:v>
                </c:pt>
                <c:pt idx="871" formatCode="0.00E+00">
                  <c:v>-4.7625199999999996E-19</c:v>
                </c:pt>
                <c:pt idx="872" formatCode="0.00E+00">
                  <c:v>-4.1172899999999999E-19</c:v>
                </c:pt>
                <c:pt idx="873" formatCode="0.00E+00">
                  <c:v>-3.5586299999999998E-19</c:v>
                </c:pt>
                <c:pt idx="874" formatCode="0.00E+00">
                  <c:v>-3.0750400000000002E-19</c:v>
                </c:pt>
                <c:pt idx="875" formatCode="0.00E+00">
                  <c:v>-2.6565199999999999E-19</c:v>
                </c:pt>
                <c:pt idx="876" formatCode="0.00E+00">
                  <c:v>-2.2944100000000002E-19</c:v>
                </c:pt>
                <c:pt idx="877" formatCode="0.00E+00">
                  <c:v>-1.98119E-19</c:v>
                </c:pt>
                <c:pt idx="878" formatCode="0.00E+00">
                  <c:v>-1.71032E-19</c:v>
                </c:pt>
                <c:pt idx="879" formatCode="0.00E+00">
                  <c:v>-1.47612E-19</c:v>
                </c:pt>
                <c:pt idx="880" formatCode="0.00E+00">
                  <c:v>-1.2736900000000001E-19</c:v>
                </c:pt>
                <c:pt idx="881" formatCode="0.00E+00">
                  <c:v>-1.0987600000000001E-19</c:v>
                </c:pt>
                <c:pt idx="882" formatCode="0.00E+00">
                  <c:v>-9.4762500000000004E-20</c:v>
                </c:pt>
                <c:pt idx="883" formatCode="0.00E+00">
                  <c:v>-8.1708299999999999E-20</c:v>
                </c:pt>
                <c:pt idx="884" formatCode="0.00E+00">
                  <c:v>-7.0435500000000005E-20</c:v>
                </c:pt>
                <c:pt idx="885" formatCode="0.00E+00">
                  <c:v>-6.0703400000000001E-20</c:v>
                </c:pt>
                <c:pt idx="886" formatCode="0.00E+00">
                  <c:v>-5.2303399999999999E-20</c:v>
                </c:pt>
                <c:pt idx="887" formatCode="0.00E+00">
                  <c:v>-4.5055E-20</c:v>
                </c:pt>
                <c:pt idx="888" formatCode="0.00E+00">
                  <c:v>-3.8801800000000002E-20</c:v>
                </c:pt>
                <c:pt idx="889" formatCode="0.00E+00">
                  <c:v>-3.3408499999999999E-20</c:v>
                </c:pt>
                <c:pt idx="890" formatCode="0.00E+00">
                  <c:v>-2.87579E-20</c:v>
                </c:pt>
                <c:pt idx="891" formatCode="0.00E+00">
                  <c:v>-2.4748799999999999E-20</c:v>
                </c:pt>
                <c:pt idx="892" formatCode="0.00E+00">
                  <c:v>-2.12934E-20</c:v>
                </c:pt>
                <c:pt idx="893" formatCode="0.00E+00">
                  <c:v>-1.8316099999999999E-20</c:v>
                </c:pt>
                <c:pt idx="894" formatCode="0.00E+00">
                  <c:v>-1.57514E-20</c:v>
                </c:pt>
                <c:pt idx="895" formatCode="0.00E+00">
                  <c:v>-1.3542500000000001E-20</c:v>
                </c:pt>
                <c:pt idx="896" formatCode="0.00E+00">
                  <c:v>-1.1640500000000001E-20</c:v>
                </c:pt>
                <c:pt idx="897" formatCode="0.00E+00">
                  <c:v>-1.0003299999999999E-20</c:v>
                </c:pt>
                <c:pt idx="898" formatCode="0.00E+00">
                  <c:v>-8.59433E-21</c:v>
                </c:pt>
                <c:pt idx="899" formatCode="0.00E+00">
                  <c:v>-7.3820199999999995E-21</c:v>
                </c:pt>
                <c:pt idx="900" formatCode="0.00E+00">
                  <c:v>-6.3392000000000002E-21</c:v>
                </c:pt>
                <c:pt idx="901" formatCode="0.00E+00">
                  <c:v>-5.4423799999999997E-21</c:v>
                </c:pt>
                <c:pt idx="902" formatCode="0.00E+00">
                  <c:v>-4.6713199999999998E-21</c:v>
                </c:pt>
                <c:pt idx="903" formatCode="0.00E+00">
                  <c:v>-4.0085400000000002E-21</c:v>
                </c:pt>
                <c:pt idx="904" formatCode="0.00E+00">
                  <c:v>-3.4389699999999999E-21</c:v>
                </c:pt>
                <c:pt idx="905" formatCode="0.00E+00">
                  <c:v>-2.9496300000000001E-21</c:v>
                </c:pt>
                <c:pt idx="906" formatCode="0.00E+00">
                  <c:v>-2.5292999999999998E-21</c:v>
                </c:pt>
                <c:pt idx="907" formatCode="0.00E+00">
                  <c:v>-2.1683599999999999E-21</c:v>
                </c:pt>
                <c:pt idx="908" formatCode="0.00E+00">
                  <c:v>-1.85848E-21</c:v>
                </c:pt>
                <c:pt idx="909" formatCode="0.00E+00">
                  <c:v>-1.5925E-21</c:v>
                </c:pt>
                <c:pt idx="910" formatCode="0.00E+00">
                  <c:v>-1.3642599999999999E-21</c:v>
                </c:pt>
                <c:pt idx="911" formatCode="0.00E+00">
                  <c:v>-1.16845E-21</c:v>
                </c:pt>
                <c:pt idx="912" formatCode="0.00E+00">
                  <c:v>-1.0004999999999999E-21</c:v>
                </c:pt>
                <c:pt idx="913" formatCode="0.00E+00">
                  <c:v>-8.5649300000000004E-22</c:v>
                </c:pt>
                <c:pt idx="914" formatCode="0.00E+00">
                  <c:v>-7.3303499999999996E-22</c:v>
                </c:pt>
                <c:pt idx="915" formatCode="0.00E+00">
                  <c:v>-6.27222E-22</c:v>
                </c:pt>
                <c:pt idx="916" formatCode="0.00E+00">
                  <c:v>-5.36554E-22</c:v>
                </c:pt>
                <c:pt idx="917" formatCode="0.00E+00">
                  <c:v>-4.5888299999999996E-22</c:v>
                </c:pt>
                <c:pt idx="918" formatCode="0.00E+00">
                  <c:v>-3.9236200000000002E-22</c:v>
                </c:pt>
                <c:pt idx="919" formatCode="0.00E+00">
                  <c:v>-3.3540299999999999E-22</c:v>
                </c:pt>
                <c:pt idx="920" formatCode="0.00E+00">
                  <c:v>-2.8664400000000001E-22</c:v>
                </c:pt>
                <c:pt idx="921" formatCode="0.00E+00">
                  <c:v>-2.4491399999999999E-22</c:v>
                </c:pt>
                <c:pt idx="922" formatCode="0.00E+00">
                  <c:v>-2.0921E-22</c:v>
                </c:pt>
                <c:pt idx="923" formatCode="0.00E+00">
                  <c:v>-1.78667E-22</c:v>
                </c:pt>
                <c:pt idx="924" formatCode="0.00E+00">
                  <c:v>-1.52547E-22</c:v>
                </c:pt>
                <c:pt idx="925" formatCode="0.00E+00">
                  <c:v>-1.3021499999999999E-22</c:v>
                </c:pt>
                <c:pt idx="926" formatCode="0.00E+00">
                  <c:v>-1.11125E-22</c:v>
                </c:pt>
                <c:pt idx="927" formatCode="0.00E+00">
                  <c:v>-9.4810899999999998E-23</c:v>
                </c:pt>
                <c:pt idx="928" formatCode="0.00E+00">
                  <c:v>-8.08725E-23</c:v>
                </c:pt>
                <c:pt idx="929" formatCode="0.00E+00">
                  <c:v>-6.8966700000000004E-23</c:v>
                </c:pt>
                <c:pt idx="930" formatCode="0.00E+00">
                  <c:v>-5.8799499999999997E-23</c:v>
                </c:pt>
                <c:pt idx="931" formatCode="0.00E+00">
                  <c:v>-5.0119200000000003E-23</c:v>
                </c:pt>
                <c:pt idx="932" formatCode="0.00E+00">
                  <c:v>-4.27101E-23</c:v>
                </c:pt>
                <c:pt idx="933" formatCode="0.00E+00">
                  <c:v>-3.6387499999999999E-23</c:v>
                </c:pt>
                <c:pt idx="934" formatCode="0.00E+00">
                  <c:v>-3.0993499999999999E-23</c:v>
                </c:pt>
                <c:pt idx="935" formatCode="0.00E+00">
                  <c:v>-2.6392700000000001E-23</c:v>
                </c:pt>
                <c:pt idx="936" formatCode="0.00E+00">
                  <c:v>-2.2469500000000001E-23</c:v>
                </c:pt>
                <c:pt idx="937" formatCode="0.00E+00">
                  <c:v>-1.91249E-23</c:v>
                </c:pt>
                <c:pt idx="938" formatCode="0.00E+00">
                  <c:v>-1.6274200000000001E-23</c:v>
                </c:pt>
                <c:pt idx="939" formatCode="0.00E+00">
                  <c:v>-1.38451E-23</c:v>
                </c:pt>
                <c:pt idx="940" formatCode="0.00E+00">
                  <c:v>-1.17758E-23</c:v>
                </c:pt>
                <c:pt idx="941" formatCode="0.00E+00">
                  <c:v>-1.00133E-23</c:v>
                </c:pt>
                <c:pt idx="942" formatCode="0.00E+00">
                  <c:v>-8.5126199999999995E-24</c:v>
                </c:pt>
                <c:pt idx="943" formatCode="0.00E+00">
                  <c:v>-7.2350899999999995E-24</c:v>
                </c:pt>
                <c:pt idx="944" formatCode="0.00E+00">
                  <c:v>-6.1478E-24</c:v>
                </c:pt>
                <c:pt idx="945" formatCode="0.00E+00">
                  <c:v>-5.2226600000000001E-24</c:v>
                </c:pt>
                <c:pt idx="946" formatCode="0.00E+00">
                  <c:v>-4.4356799999999998E-24</c:v>
                </c:pt>
                <c:pt idx="947" formatCode="0.00E+00">
                  <c:v>-3.7663800000000001E-24</c:v>
                </c:pt>
                <c:pt idx="948" formatCode="0.00E+00">
                  <c:v>-3.1972999999999999E-24</c:v>
                </c:pt>
                <c:pt idx="949" formatCode="0.00E+00">
                  <c:v>-2.7135599999999999E-24</c:v>
                </c:pt>
                <c:pt idx="950" formatCode="0.00E+00">
                  <c:v>-2.30245E-24</c:v>
                </c:pt>
                <c:pt idx="951" formatCode="0.00E+00">
                  <c:v>-1.9531599999999999E-24</c:v>
                </c:pt>
                <c:pt idx="952" formatCode="0.00E+00">
                  <c:v>-1.6564600000000001E-24</c:v>
                </c:pt>
                <c:pt idx="953" formatCode="0.00E+00">
                  <c:v>-1.40449E-24</c:v>
                </c:pt>
                <c:pt idx="954" formatCode="0.00E+00">
                  <c:v>-1.1905699999999999E-24</c:v>
                </c:pt>
                <c:pt idx="955" formatCode="0.00E+00">
                  <c:v>-1.00899E-24</c:v>
                </c:pt>
                <c:pt idx="956" formatCode="0.00E+00">
                  <c:v>-8.5489300000000009E-25</c:v>
                </c:pt>
                <c:pt idx="957" formatCode="0.00E+00">
                  <c:v>-7.2415899999999999E-25</c:v>
                </c:pt>
                <c:pt idx="958" formatCode="0.00E+00">
                  <c:v>-6.1327099999999997E-25</c:v>
                </c:pt>
                <c:pt idx="959" formatCode="0.00E+00">
                  <c:v>-5.1923800000000001E-25</c:v>
                </c:pt>
                <c:pt idx="960" formatCode="0.00E+00">
                  <c:v>-4.3951700000000004E-25</c:v>
                </c:pt>
                <c:pt idx="961" formatCode="0.00E+00">
                  <c:v>-3.71948E-25</c:v>
                </c:pt>
                <c:pt idx="962" formatCode="0.00E+00">
                  <c:v>-3.1469E-25</c:v>
                </c:pt>
                <c:pt idx="963" formatCode="0.00E+00">
                  <c:v>-2.6618299999999998E-25</c:v>
                </c:pt>
                <c:pt idx="964" formatCode="0.00E+00">
                  <c:v>-2.25099E-25</c:v>
                </c:pt>
                <c:pt idx="965" formatCode="0.00E+00">
                  <c:v>-1.90311E-25</c:v>
                </c:pt>
                <c:pt idx="966" formatCode="0.00E+00">
                  <c:v>-1.6086000000000001E-25</c:v>
                </c:pt>
                <c:pt idx="967" formatCode="0.00E+00">
                  <c:v>-1.3593400000000001E-25</c:v>
                </c:pt>
                <c:pt idx="968" formatCode="0.00E+00">
                  <c:v>-1.14843E-25</c:v>
                </c:pt>
                <c:pt idx="969" formatCode="0.00E+00">
                  <c:v>-9.7001399999999996E-26</c:v>
                </c:pt>
                <c:pt idx="970" formatCode="0.00E+00">
                  <c:v>-8.19118E-26</c:v>
                </c:pt>
                <c:pt idx="971" formatCode="0.00E+00">
                  <c:v>-6.9152899999999998E-26</c:v>
                </c:pt>
                <c:pt idx="972" formatCode="0.00E+00">
                  <c:v>-5.83674E-26</c:v>
                </c:pt>
                <c:pt idx="973" formatCode="0.00E+00">
                  <c:v>-4.9252299999999998E-26</c:v>
                </c:pt>
                <c:pt idx="974" formatCode="0.00E+00">
                  <c:v>-4.15507E-26</c:v>
                </c:pt>
                <c:pt idx="975" formatCode="0.00E+00">
                  <c:v>-3.5045000000000002E-26</c:v>
                </c:pt>
                <c:pt idx="976" formatCode="0.00E+00">
                  <c:v>-2.9550799999999998E-26</c:v>
                </c:pt>
                <c:pt idx="977" formatCode="0.00E+00">
                  <c:v>-2.4912E-26</c:v>
                </c:pt>
                <c:pt idx="978" formatCode="0.00E+00">
                  <c:v>-2.0996300000000001E-26</c:v>
                </c:pt>
                <c:pt idx="979" formatCode="0.00E+00">
                  <c:v>-1.7691899999999999E-26</c:v>
                </c:pt>
                <c:pt idx="980" formatCode="0.00E+00">
                  <c:v>-1.49039E-26</c:v>
                </c:pt>
                <c:pt idx="981" formatCode="0.00E+00">
                  <c:v>-1.25523E-26</c:v>
                </c:pt>
                <c:pt idx="982" formatCode="0.00E+00">
                  <c:v>-1.05692E-26</c:v>
                </c:pt>
                <c:pt idx="983" formatCode="0.00E+00">
                  <c:v>-8.8972700000000001E-27</c:v>
                </c:pt>
                <c:pt idx="984" formatCode="0.00E+00">
                  <c:v>-7.4880200000000001E-27</c:v>
                </c:pt>
                <c:pt idx="985" formatCode="0.00E+00">
                  <c:v>-6.3004700000000002E-27</c:v>
                </c:pt>
                <c:pt idx="986" formatCode="0.00E+00">
                  <c:v>-5.2999900000000001E-27</c:v>
                </c:pt>
                <c:pt idx="987" formatCode="0.00E+00">
                  <c:v>-4.4573099999999998E-27</c:v>
                </c:pt>
                <c:pt idx="988" formatCode="0.00E+00">
                  <c:v>-3.7477099999999999E-27</c:v>
                </c:pt>
                <c:pt idx="989" formatCode="0.00E+00">
                  <c:v>-3.1503299999999999E-27</c:v>
                </c:pt>
                <c:pt idx="990" formatCode="0.00E+00">
                  <c:v>-2.6475300000000001E-27</c:v>
                </c:pt>
                <c:pt idx="991" formatCode="0.00E+00">
                  <c:v>-2.2244500000000002E-27</c:v>
                </c:pt>
                <c:pt idx="992" formatCode="0.00E+00">
                  <c:v>-1.8685299999999999E-27</c:v>
                </c:pt>
                <c:pt idx="993" formatCode="0.00E+00">
                  <c:v>-1.56918E-27</c:v>
                </c:pt>
                <c:pt idx="994" formatCode="0.00E+00">
                  <c:v>-1.31747E-27</c:v>
                </c:pt>
                <c:pt idx="995" formatCode="0.00E+00">
                  <c:v>-1.10587E-27</c:v>
                </c:pt>
                <c:pt idx="996" formatCode="0.00E+00">
                  <c:v>-9.2803800000000007E-28</c:v>
                </c:pt>
                <c:pt idx="997" formatCode="0.00E+00">
                  <c:v>-7.78613E-28</c:v>
                </c:pt>
                <c:pt idx="998" formatCode="0.00E+00">
                  <c:v>-6.5309100000000004E-28</c:v>
                </c:pt>
                <c:pt idx="999" formatCode="0.00E+00">
                  <c:v>-5.4767399999999998E-28</c:v>
                </c:pt>
              </c:numCache>
            </c:numRef>
          </c:yVal>
          <c:smooth val="0"/>
          <c:extLst>
            <c:ext xmlns:c16="http://schemas.microsoft.com/office/drawing/2014/chart" uri="{C3380CC4-5D6E-409C-BE32-E72D297353CC}">
              <c16:uniqueId val="{00000001-B299-4FF2-A319-EB96E2C08A78}"/>
            </c:ext>
          </c:extLst>
        </c:ser>
        <c:ser>
          <c:idx val="3"/>
          <c:order val="2"/>
          <c:tx>
            <c:strRef>
              <c:f>'45'!$D$1</c:f>
              <c:strCache>
                <c:ptCount val="1"/>
                <c:pt idx="0">
                  <c:v>Aggregate</c:v>
                </c:pt>
              </c:strCache>
            </c:strRef>
          </c:tx>
          <c:spPr>
            <a:ln w="12700">
              <a:solidFill>
                <a:srgbClr val="00B050"/>
              </a:solidFill>
              <a:prstDash val="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'45'!$D$2:$D$1001</c:f>
              <c:numCache>
                <c:formatCode>0.00E+00</c:formatCode>
                <c:ptCount val="1000"/>
                <c:pt idx="0">
                  <c:v>-4.2629199999999998E-63</c:v>
                </c:pt>
                <c:pt idx="1">
                  <c:v>-6.8270699999999998E-63</c:v>
                </c:pt>
                <c:pt idx="2">
                  <c:v>-1.0925100000000001E-62</c:v>
                </c:pt>
                <c:pt idx="3">
                  <c:v>-1.74696E-62</c:v>
                </c:pt>
                <c:pt idx="4">
                  <c:v>-2.79128E-62</c:v>
                </c:pt>
                <c:pt idx="5">
                  <c:v>-4.4564400000000001E-62</c:v>
                </c:pt>
                <c:pt idx="6">
                  <c:v>-7.1094700000000002E-62</c:v>
                </c:pt>
                <c:pt idx="7">
                  <c:v>-1.1333200000000001E-61</c:v>
                </c:pt>
                <c:pt idx="8">
                  <c:v>-1.8052200000000002E-61</c:v>
                </c:pt>
                <c:pt idx="9">
                  <c:v>-2.8732400000000001E-61</c:v>
                </c:pt>
                <c:pt idx="10">
                  <c:v>-4.5695999999999999E-61</c:v>
                </c:pt>
                <c:pt idx="11">
                  <c:v>-7.2618899999999998E-61</c:v>
                </c:pt>
                <c:pt idx="12">
                  <c:v>-1.15315E-60</c:v>
                </c:pt>
                <c:pt idx="13">
                  <c:v>-1.8297199999999999E-60</c:v>
                </c:pt>
                <c:pt idx="14">
                  <c:v>-2.9010100000000003E-60</c:v>
                </c:pt>
                <c:pt idx="15">
                  <c:v>-4.5959800000000002E-60</c:v>
                </c:pt>
                <c:pt idx="16">
                  <c:v>-7.2756499999999998E-60</c:v>
                </c:pt>
                <c:pt idx="17">
                  <c:v>-1.15088E-59</c:v>
                </c:pt>
                <c:pt idx="18">
                  <c:v>-1.81908E-59</c:v>
                </c:pt>
                <c:pt idx="19">
                  <c:v>-2.8730100000000001E-59</c:v>
                </c:pt>
                <c:pt idx="20">
                  <c:v>-4.5340700000000004E-59</c:v>
                </c:pt>
                <c:pt idx="21">
                  <c:v>-7.1499500000000002E-59</c:v>
                </c:pt>
                <c:pt idx="22">
                  <c:v>-1.1266300000000001E-58</c:v>
                </c:pt>
                <c:pt idx="23">
                  <c:v>-1.77389E-58</c:v>
                </c:pt>
                <c:pt idx="24">
                  <c:v>-2.7908400000000001E-58</c:v>
                </c:pt>
                <c:pt idx="25">
                  <c:v>-4.3874000000000002E-58</c:v>
                </c:pt>
                <c:pt idx="26">
                  <c:v>-6.8919900000000003E-58</c:v>
                </c:pt>
                <c:pt idx="27">
                  <c:v>-1.0818E-57</c:v>
                </c:pt>
                <c:pt idx="28">
                  <c:v>-1.69673E-57</c:v>
                </c:pt>
                <c:pt idx="29">
                  <c:v>-2.6591500000000002E-57</c:v>
                </c:pt>
                <c:pt idx="30">
                  <c:v>-4.16425E-57</c:v>
                </c:pt>
                <c:pt idx="31">
                  <c:v>-6.5162200000000003E-57</c:v>
                </c:pt>
                <c:pt idx="32">
                  <c:v>-1.01887E-56</c:v>
                </c:pt>
                <c:pt idx="33">
                  <c:v>-1.5918700000000001E-56</c:v>
                </c:pt>
                <c:pt idx="34">
                  <c:v>-2.4851899999999999E-56</c:v>
                </c:pt>
                <c:pt idx="35">
                  <c:v>-3.87682E-56</c:v>
                </c:pt>
                <c:pt idx="36">
                  <c:v>-6.0430600000000004E-56</c:v>
                </c:pt>
                <c:pt idx="37">
                  <c:v>-9.4124400000000001E-56</c:v>
                </c:pt>
                <c:pt idx="38">
                  <c:v>-1.46491E-55</c:v>
                </c:pt>
                <c:pt idx="39">
                  <c:v>-2.2781699999999998E-55</c:v>
                </c:pt>
                <c:pt idx="40">
                  <c:v>-3.54017E-55</c:v>
                </c:pt>
                <c:pt idx="41">
                  <c:v>-5.49702E-55</c:v>
                </c:pt>
                <c:pt idx="42">
                  <c:v>-8.5289299999999995E-55</c:v>
                </c:pt>
                <c:pt idx="43">
                  <c:v>-1.3222899999999999E-54</c:v>
                </c:pt>
                <c:pt idx="44">
                  <c:v>-2.0484399999999999E-54</c:v>
                </c:pt>
                <c:pt idx="45">
                  <c:v>-3.1709000000000002E-54</c:v>
                </c:pt>
                <c:pt idx="46">
                  <c:v>-4.9046500000000002E-54</c:v>
                </c:pt>
                <c:pt idx="47">
                  <c:v>-7.5804800000000004E-54</c:v>
                </c:pt>
                <c:pt idx="48">
                  <c:v>-1.17071E-53</c:v>
                </c:pt>
                <c:pt idx="49">
                  <c:v>-1.8066300000000001E-53</c:v>
                </c:pt>
                <c:pt idx="50">
                  <c:v>-2.78581E-53</c:v>
                </c:pt>
                <c:pt idx="51">
                  <c:v>-4.2923700000000003E-53</c:v>
                </c:pt>
                <c:pt idx="52">
                  <c:v>-6.6085900000000001E-53</c:v>
                </c:pt>
                <c:pt idx="53">
                  <c:v>-1.0166799999999999E-52</c:v>
                </c:pt>
                <c:pt idx="54">
                  <c:v>-1.5628799999999999E-52</c:v>
                </c:pt>
                <c:pt idx="55">
                  <c:v>-2.4006499999999999E-52</c:v>
                </c:pt>
                <c:pt idx="56">
                  <c:v>-3.6846600000000001E-52</c:v>
                </c:pt>
                <c:pt idx="57">
                  <c:v>-5.6510699999999998E-52</c:v>
                </c:pt>
                <c:pt idx="58">
                  <c:v>-8.6601999999999996E-52</c:v>
                </c:pt>
                <c:pt idx="59">
                  <c:v>-1.3261399999999999E-51</c:v>
                </c:pt>
                <c:pt idx="60">
                  <c:v>-2.02916E-51</c:v>
                </c:pt>
                <c:pt idx="61">
                  <c:v>-3.1024600000000001E-51</c:v>
                </c:pt>
                <c:pt idx="62">
                  <c:v>-4.7398200000000002E-51</c:v>
                </c:pt>
                <c:pt idx="63">
                  <c:v>-7.2357099999999996E-51</c:v>
                </c:pt>
                <c:pt idx="64">
                  <c:v>-1.1037399999999999E-50</c:v>
                </c:pt>
                <c:pt idx="65">
                  <c:v>-1.68234E-50</c:v>
                </c:pt>
                <c:pt idx="66">
                  <c:v>-2.5622799999999999E-50</c:v>
                </c:pt>
                <c:pt idx="67">
                  <c:v>-3.8994499999999998E-50</c:v>
                </c:pt>
                <c:pt idx="68">
                  <c:v>-5.9298599999999998E-50</c:v>
                </c:pt>
                <c:pt idx="69">
                  <c:v>-9.0105200000000009E-50</c:v>
                </c:pt>
                <c:pt idx="70">
                  <c:v>-1.3681100000000001E-49</c:v>
                </c:pt>
                <c:pt idx="71">
                  <c:v>-2.07565E-49</c:v>
                </c:pt>
                <c:pt idx="72">
                  <c:v>-3.1466899999999999E-49</c:v>
                </c:pt>
                <c:pt idx="73">
                  <c:v>-4.7666900000000002E-49</c:v>
                </c:pt>
                <c:pt idx="74">
                  <c:v>-7.2151400000000006E-49</c:v>
                </c:pt>
                <c:pt idx="75">
                  <c:v>-1.09128E-48</c:v>
                </c:pt>
                <c:pt idx="76">
                  <c:v>-1.6492799999999999E-48</c:v>
                </c:pt>
                <c:pt idx="77">
                  <c:v>-2.49066E-48</c:v>
                </c:pt>
                <c:pt idx="78">
                  <c:v>-3.7583699999999999E-48</c:v>
                </c:pt>
                <c:pt idx="79">
                  <c:v>-5.6669499999999996E-48</c:v>
                </c:pt>
                <c:pt idx="80">
                  <c:v>-8.5381399999999999E-48</c:v>
                </c:pt>
                <c:pt idx="81">
                  <c:v>-1.2854100000000001E-47</c:v>
                </c:pt>
                <c:pt idx="82">
                  <c:v>-1.9336799999999999E-47</c:v>
                </c:pt>
                <c:pt idx="83">
                  <c:v>-2.90664E-47</c:v>
                </c:pt>
                <c:pt idx="84">
                  <c:v>-4.3657899999999999E-47</c:v>
                </c:pt>
                <c:pt idx="85">
                  <c:v>-6.5523800000000005E-47</c:v>
                </c:pt>
                <c:pt idx="86">
                  <c:v>-9.8265099999999993E-47</c:v>
                </c:pt>
                <c:pt idx="87">
                  <c:v>-1.47253E-46</c:v>
                </c:pt>
                <c:pt idx="88">
                  <c:v>-2.2049200000000002E-46</c:v>
                </c:pt>
                <c:pt idx="89">
                  <c:v>-3.2990400000000001E-46</c:v>
                </c:pt>
                <c:pt idx="90">
                  <c:v>-4.9322500000000001E-46</c:v>
                </c:pt>
                <c:pt idx="91">
                  <c:v>-7.3682999999999997E-46</c:v>
                </c:pt>
                <c:pt idx="92">
                  <c:v>-1.0999000000000001E-45</c:v>
                </c:pt>
                <c:pt idx="93">
                  <c:v>-1.64061E-45</c:v>
                </c:pt>
                <c:pt idx="94">
                  <c:v>-2.4452300000000001E-45</c:v>
                </c:pt>
                <c:pt idx="95">
                  <c:v>-3.6416699999999999E-45</c:v>
                </c:pt>
                <c:pt idx="96">
                  <c:v>-5.4193199999999999E-45</c:v>
                </c:pt>
                <c:pt idx="97">
                  <c:v>-8.05848E-45</c:v>
                </c:pt>
                <c:pt idx="98">
                  <c:v>-1.1973599999999999E-44</c:v>
                </c:pt>
                <c:pt idx="99">
                  <c:v>-1.7777199999999999E-44</c:v>
                </c:pt>
                <c:pt idx="100">
                  <c:v>-2.6373400000000001E-44</c:v>
                </c:pt>
                <c:pt idx="101">
                  <c:v>-3.9095899999999999E-44</c:v>
                </c:pt>
                <c:pt idx="102">
                  <c:v>-5.7911199999999996E-44</c:v>
                </c:pt>
                <c:pt idx="103">
                  <c:v>-8.5715099999999999E-44</c:v>
                </c:pt>
                <c:pt idx="104">
                  <c:v>-1.2677E-43</c:v>
                </c:pt>
                <c:pt idx="105">
                  <c:v>-1.8734399999999999E-43</c:v>
                </c:pt>
                <c:pt idx="106">
                  <c:v>-2.7664899999999998E-43</c:v>
                </c:pt>
                <c:pt idx="107">
                  <c:v>-4.0820799999999997E-43</c:v>
                </c:pt>
                <c:pt idx="108">
                  <c:v>-6.0186300000000002E-43</c:v>
                </c:pt>
                <c:pt idx="109">
                  <c:v>-8.8670500000000004E-43</c:v>
                </c:pt>
                <c:pt idx="110">
                  <c:v>-1.30534E-42</c:v>
                </c:pt>
                <c:pt idx="111">
                  <c:v>-1.9201500000000001E-42</c:v>
                </c:pt>
                <c:pt idx="112">
                  <c:v>-2.8223399999999999E-42</c:v>
                </c:pt>
                <c:pt idx="113">
                  <c:v>-4.1452300000000002E-42</c:v>
                </c:pt>
                <c:pt idx="114">
                  <c:v>-6.0834699999999995E-42</c:v>
                </c:pt>
                <c:pt idx="115">
                  <c:v>-8.9211199999999998E-42</c:v>
                </c:pt>
                <c:pt idx="116">
                  <c:v>-1.3072300000000001E-41</c:v>
                </c:pt>
                <c:pt idx="117">
                  <c:v>-1.9140299999999999E-41</c:v>
                </c:pt>
                <c:pt idx="118">
                  <c:v>-2.8003299999999998E-41</c:v>
                </c:pt>
                <c:pt idx="119">
                  <c:v>-4.0938700000000002E-41</c:v>
                </c:pt>
                <c:pt idx="120">
                  <c:v>-5.9803100000000004E-41</c:v>
                </c:pt>
                <c:pt idx="121">
                  <c:v>-8.7292599999999999E-41</c:v>
                </c:pt>
                <c:pt idx="122">
                  <c:v>-1.2732E-40</c:v>
                </c:pt>
                <c:pt idx="123">
                  <c:v>-1.8555700000000001E-40</c:v>
                </c:pt>
                <c:pt idx="124">
                  <c:v>-2.70225E-40</c:v>
                </c:pt>
                <c:pt idx="125">
                  <c:v>-3.9322099999999996E-40</c:v>
                </c:pt>
                <c:pt idx="126">
                  <c:v>-5.71759E-40</c:v>
                </c:pt>
                <c:pt idx="127">
                  <c:v>-8.3071699999999994E-40</c:v>
                </c:pt>
                <c:pt idx="128">
                  <c:v>-1.20603E-39</c:v>
                </c:pt>
                <c:pt idx="129">
                  <c:v>-1.7495500000000001E-39</c:v>
                </c:pt>
                <c:pt idx="130">
                  <c:v>-2.5360700000000002E-39</c:v>
                </c:pt>
                <c:pt idx="131">
                  <c:v>-3.6733200000000001E-39</c:v>
                </c:pt>
                <c:pt idx="132">
                  <c:v>-5.3164399999999999E-39</c:v>
                </c:pt>
                <c:pt idx="133">
                  <c:v>-7.6886000000000006E-39</c:v>
                </c:pt>
                <c:pt idx="134">
                  <c:v>-1.11106E-38</c:v>
                </c:pt>
                <c:pt idx="135">
                  <c:v>-1.6043300000000001E-38</c:v>
                </c:pt>
                <c:pt idx="136">
                  <c:v>-2.3148E-38</c:v>
                </c:pt>
                <c:pt idx="137">
                  <c:v>-3.3373199999999999E-38</c:v>
                </c:pt>
                <c:pt idx="138">
                  <c:v>-4.8078000000000002E-38</c:v>
                </c:pt>
                <c:pt idx="139">
                  <c:v>-6.9208499999999997E-38</c:v>
                </c:pt>
                <c:pt idx="140">
                  <c:v>-9.9548900000000003E-38</c:v>
                </c:pt>
                <c:pt idx="141">
                  <c:v>-1.4308000000000001E-37</c:v>
                </c:pt>
                <c:pt idx="142">
                  <c:v>-2.0548700000000002E-37</c:v>
                </c:pt>
                <c:pt idx="143">
                  <c:v>-2.9488699999999999E-37</c:v>
                </c:pt>
                <c:pt idx="144">
                  <c:v>-4.2285300000000001E-37</c:v>
                </c:pt>
                <c:pt idx="145">
                  <c:v>-6.0588300000000001E-37</c:v>
                </c:pt>
                <c:pt idx="146">
                  <c:v>-8.67467E-37</c:v>
                </c:pt>
                <c:pt idx="147">
                  <c:v>-1.24103E-36</c:v>
                </c:pt>
                <c:pt idx="148">
                  <c:v>-1.77408E-36</c:v>
                </c:pt>
                <c:pt idx="149">
                  <c:v>-2.53414E-36</c:v>
                </c:pt>
                <c:pt idx="150">
                  <c:v>-3.6170199999999997E-36</c:v>
                </c:pt>
                <c:pt idx="151">
                  <c:v>-5.1586599999999999E-36</c:v>
                </c:pt>
                <c:pt idx="152">
                  <c:v>-7.3516900000000006E-36</c:v>
                </c:pt>
                <c:pt idx="153">
                  <c:v>-1.04689E-35</c:v>
                </c:pt>
                <c:pt idx="154">
                  <c:v>-1.48964E-35</c:v>
                </c:pt>
                <c:pt idx="155">
                  <c:v>-2.1179899999999999E-35</c:v>
                </c:pt>
                <c:pt idx="156">
                  <c:v>-3.0090599999999999E-35</c:v>
                </c:pt>
                <c:pt idx="157">
                  <c:v>-4.2717200000000002E-35</c:v>
                </c:pt>
                <c:pt idx="158">
                  <c:v>-6.0595300000000003E-35</c:v>
                </c:pt>
                <c:pt idx="159">
                  <c:v>-8.5889500000000005E-35</c:v>
                </c:pt>
                <c:pt idx="160">
                  <c:v>-1.2164800000000001E-34</c:v>
                </c:pt>
                <c:pt idx="161">
                  <c:v>-1.7216099999999999E-34</c:v>
                </c:pt>
                <c:pt idx="162">
                  <c:v>-2.4346099999999999E-34</c:v>
                </c:pt>
                <c:pt idx="163">
                  <c:v>-3.4402199999999999E-34</c:v>
                </c:pt>
                <c:pt idx="164">
                  <c:v>-4.8574599999999999E-34</c:v>
                </c:pt>
                <c:pt idx="165">
                  <c:v>-6.8532499999999997E-34</c:v>
                </c:pt>
                <c:pt idx="166">
                  <c:v>-9.66158E-34</c:v>
                </c:pt>
                <c:pt idx="167">
                  <c:v>-1.36102E-33</c:v>
                </c:pt>
                <c:pt idx="168">
                  <c:v>-1.9157700000000001E-33</c:v>
                </c:pt>
                <c:pt idx="169">
                  <c:v>-2.6945699999999999E-33</c:v>
                </c:pt>
                <c:pt idx="170">
                  <c:v>-3.78702E-33</c:v>
                </c:pt>
                <c:pt idx="171">
                  <c:v>-5.3182799999999997E-33</c:v>
                </c:pt>
                <c:pt idx="172">
                  <c:v>-7.46292E-33</c:v>
                </c:pt>
                <c:pt idx="173">
                  <c:v>-1.04643E-32</c:v>
                </c:pt>
                <c:pt idx="174">
                  <c:v>-1.4661499999999999E-32</c:v>
                </c:pt>
                <c:pt idx="175">
                  <c:v>-2.05262E-32</c:v>
                </c:pt>
                <c:pt idx="176">
                  <c:v>-2.8714700000000001E-32</c:v>
                </c:pt>
                <c:pt idx="177">
                  <c:v>-4.0138699999999999E-32</c:v>
                </c:pt>
                <c:pt idx="178">
                  <c:v>-5.6064499999999995E-32</c:v>
                </c:pt>
                <c:pt idx="179">
                  <c:v>-7.8248499999999997E-32</c:v>
                </c:pt>
                <c:pt idx="180">
                  <c:v>-1.0912599999999999E-31</c:v>
                </c:pt>
                <c:pt idx="181">
                  <c:v>-1.52071E-31</c:v>
                </c:pt>
                <c:pt idx="182">
                  <c:v>-2.1175200000000001E-31</c:v>
                </c:pt>
                <c:pt idx="183">
                  <c:v>-2.9462800000000001E-31</c:v>
                </c:pt>
                <c:pt idx="184">
                  <c:v>-4.0962299999999998E-31</c:v>
                </c:pt>
                <c:pt idx="185">
                  <c:v>-5.6906200000000004E-31</c:v>
                </c:pt>
                <c:pt idx="186">
                  <c:v>-7.8994799999999993E-31</c:v>
                </c:pt>
                <c:pt idx="187">
                  <c:v>-1.0957300000000001E-30</c:v>
                </c:pt>
                <c:pt idx="188">
                  <c:v>-1.51869E-30</c:v>
                </c:pt>
                <c:pt idx="189">
                  <c:v>-2.10331E-30</c:v>
                </c:pt>
                <c:pt idx="190">
                  <c:v>-2.91071E-30</c:v>
                </c:pt>
                <c:pt idx="191">
                  <c:v>-4.0249499999999998E-30</c:v>
                </c:pt>
                <c:pt idx="192">
                  <c:v>-5.5614199999999997E-30</c:v>
                </c:pt>
                <c:pt idx="193">
                  <c:v>-7.6784900000000001E-30</c:v>
                </c:pt>
                <c:pt idx="194">
                  <c:v>-1.0593299999999999E-29</c:v>
                </c:pt>
                <c:pt idx="195">
                  <c:v>-1.4603199999999999E-29</c:v>
                </c:pt>
                <c:pt idx="196">
                  <c:v>-2.0115600000000001E-29</c:v>
                </c:pt>
                <c:pt idx="197">
                  <c:v>-2.7687200000000003E-29</c:v>
                </c:pt>
                <c:pt idx="198">
                  <c:v>-3.80795E-29</c:v>
                </c:pt>
                <c:pt idx="199">
                  <c:v>-5.2332100000000003E-29</c:v>
                </c:pt>
                <c:pt idx="200">
                  <c:v>-7.1863500000000003E-29</c:v>
                </c:pt>
                <c:pt idx="201">
                  <c:v>-9.86083E-29</c:v>
                </c:pt>
                <c:pt idx="202">
                  <c:v>-1.3520200000000001E-28</c:v>
                </c:pt>
                <c:pt idx="203">
                  <c:v>-1.8523200000000001E-28</c:v>
                </c:pt>
                <c:pt idx="204">
                  <c:v>-2.5357999999999998E-28</c:v>
                </c:pt>
                <c:pt idx="205">
                  <c:v>-3.46879E-28</c:v>
                </c:pt>
                <c:pt idx="206">
                  <c:v>-4.7413799999999997E-28</c:v>
                </c:pt>
                <c:pt idx="207">
                  <c:v>-6.4758400000000004E-28</c:v>
                </c:pt>
                <c:pt idx="208">
                  <c:v>-8.83795E-28</c:v>
                </c:pt>
                <c:pt idx="209">
                  <c:v>-1.20524E-27</c:v>
                </c:pt>
                <c:pt idx="210">
                  <c:v>-1.6423099999999998E-27</c:v>
                </c:pt>
                <c:pt idx="211">
                  <c:v>-2.23617E-27</c:v>
                </c:pt>
                <c:pt idx="212">
                  <c:v>-3.0424199999999999E-27</c:v>
                </c:pt>
                <c:pt idx="213">
                  <c:v>-4.1361499999999998E-27</c:v>
                </c:pt>
                <c:pt idx="214">
                  <c:v>-5.61873E-27</c:v>
                </c:pt>
                <c:pt idx="215">
                  <c:v>-7.6268499999999999E-27</c:v>
                </c:pt>
                <c:pt idx="216">
                  <c:v>-1.03447E-26</c:v>
                </c:pt>
                <c:pt idx="217">
                  <c:v>-1.4020099999999999E-26</c:v>
                </c:pt>
                <c:pt idx="218">
                  <c:v>-1.8986800000000001E-26</c:v>
                </c:pt>
                <c:pt idx="219">
                  <c:v>-2.5693E-26</c:v>
                </c:pt>
                <c:pt idx="220">
                  <c:v>-3.4741100000000001E-26</c:v>
                </c:pt>
                <c:pt idx="221">
                  <c:v>-4.6939199999999999E-26</c:v>
                </c:pt>
                <c:pt idx="222">
                  <c:v>-6.3371399999999997E-26</c:v>
                </c:pt>
                <c:pt idx="223">
                  <c:v>-8.5489899999999996E-26</c:v>
                </c:pt>
                <c:pt idx="224">
                  <c:v>-1.1523900000000001E-25</c:v>
                </c:pt>
                <c:pt idx="225">
                  <c:v>-1.5522100000000001E-25</c:v>
                </c:pt>
                <c:pt idx="226">
                  <c:v>-2.08913E-25</c:v>
                </c:pt>
                <c:pt idx="227">
                  <c:v>-2.8096000000000001E-25</c:v>
                </c:pt>
                <c:pt idx="228">
                  <c:v>-3.7756200000000002E-25</c:v>
                </c:pt>
                <c:pt idx="229">
                  <c:v>-5.0698700000000004E-25</c:v>
                </c:pt>
                <c:pt idx="230">
                  <c:v>-6.8024999999999996E-25</c:v>
                </c:pt>
                <c:pt idx="231">
                  <c:v>-9.1202300000000001E-25</c:v>
                </c:pt>
                <c:pt idx="232">
                  <c:v>-1.2218200000000001E-24</c:v>
                </c:pt>
                <c:pt idx="233">
                  <c:v>-1.6355800000000001E-24</c:v>
                </c:pt>
                <c:pt idx="234">
                  <c:v>-2.1877699999999999E-24</c:v>
                </c:pt>
                <c:pt idx="235">
                  <c:v>-2.9241299999999999E-24</c:v>
                </c:pt>
                <c:pt idx="236">
                  <c:v>-3.9053000000000001E-24</c:v>
                </c:pt>
                <c:pt idx="237">
                  <c:v>-5.2116799999999998E-24</c:v>
                </c:pt>
                <c:pt idx="238">
                  <c:v>-6.9496900000000005E-24</c:v>
                </c:pt>
                <c:pt idx="239">
                  <c:v>-9.2601300000000003E-24</c:v>
                </c:pt>
                <c:pt idx="240">
                  <c:v>-1.23292E-23</c:v>
                </c:pt>
                <c:pt idx="241">
                  <c:v>-1.6402599999999999E-23</c:v>
                </c:pt>
                <c:pt idx="242">
                  <c:v>-2.1805099999999999E-23</c:v>
                </c:pt>
                <c:pt idx="243">
                  <c:v>-2.8964599999999999E-23</c:v>
                </c:pt>
                <c:pt idx="244">
                  <c:v>-3.8445200000000002E-23</c:v>
                </c:pt>
                <c:pt idx="245">
                  <c:v>-5.0989400000000001E-23</c:v>
                </c:pt>
                <c:pt idx="246">
                  <c:v>-6.7574499999999999E-23</c:v>
                </c:pt>
                <c:pt idx="247">
                  <c:v>-8.9484900000000005E-23</c:v>
                </c:pt>
                <c:pt idx="248">
                  <c:v>-1.18408E-22</c:v>
                </c:pt>
                <c:pt idx="249">
                  <c:v>-1.5655799999999999E-22</c:v>
                </c:pt>
                <c:pt idx="250">
                  <c:v>-2.06841E-22</c:v>
                </c:pt>
                <c:pt idx="251">
                  <c:v>-2.7306199999999999E-22</c:v>
                </c:pt>
                <c:pt idx="252">
                  <c:v>-3.60205E-22</c:v>
                </c:pt>
                <c:pt idx="253">
                  <c:v>-4.7479199999999998E-22</c:v>
                </c:pt>
                <c:pt idx="254">
                  <c:v>-6.2534699999999997E-22</c:v>
                </c:pt>
                <c:pt idx="255">
                  <c:v>-8.2300600000000002E-22</c:v>
                </c:pt>
                <c:pt idx="256">
                  <c:v>-1.0823E-21</c:v>
                </c:pt>
                <c:pt idx="257">
                  <c:v>-1.4221999999999999E-21</c:v>
                </c:pt>
                <c:pt idx="258">
                  <c:v>-1.86739E-21</c:v>
                </c:pt>
                <c:pt idx="259">
                  <c:v>-2.4500499999999999E-21</c:v>
                </c:pt>
                <c:pt idx="260">
                  <c:v>-3.21202E-21</c:v>
                </c:pt>
                <c:pt idx="261">
                  <c:v>-4.2077199999999998E-21</c:v>
                </c:pt>
                <c:pt idx="262">
                  <c:v>-5.5078199999999997E-21</c:v>
                </c:pt>
                <c:pt idx="263">
                  <c:v>-7.2040600000000007E-21</c:v>
                </c:pt>
                <c:pt idx="264">
                  <c:v>-9.4153999999999993E-21</c:v>
                </c:pt>
                <c:pt idx="265">
                  <c:v>-1.2296E-20</c:v>
                </c:pt>
                <c:pt idx="266">
                  <c:v>-1.6045600000000001E-20</c:v>
                </c:pt>
                <c:pt idx="267">
                  <c:v>-2.0922299999999999E-20</c:v>
                </c:pt>
                <c:pt idx="268">
                  <c:v>-2.7260199999999997E-20</c:v>
                </c:pt>
                <c:pt idx="269">
                  <c:v>-3.5490500000000002E-20</c:v>
                </c:pt>
                <c:pt idx="270">
                  <c:v>-4.6170000000000002E-20</c:v>
                </c:pt>
                <c:pt idx="271">
                  <c:v>-6.00167E-20</c:v>
                </c:pt>
                <c:pt idx="272">
                  <c:v>-7.7955900000000004E-20</c:v>
                </c:pt>
                <c:pt idx="273">
                  <c:v>-1.01179E-19</c:v>
                </c:pt>
                <c:pt idx="274">
                  <c:v>-1.3121899999999999E-19</c:v>
                </c:pt>
                <c:pt idx="275">
                  <c:v>-1.70045E-19</c:v>
                </c:pt>
                <c:pt idx="276">
                  <c:v>-2.20191E-19</c:v>
                </c:pt>
                <c:pt idx="277">
                  <c:v>-2.84903E-19</c:v>
                </c:pt>
                <c:pt idx="278">
                  <c:v>-3.6835E-19</c:v>
                </c:pt>
                <c:pt idx="279">
                  <c:v>-4.7587000000000001E-19</c:v>
                </c:pt>
                <c:pt idx="280">
                  <c:v>-6.1429899999999999E-19</c:v>
                </c:pt>
                <c:pt idx="281">
                  <c:v>-7.9238400000000003E-19</c:v>
                </c:pt>
                <c:pt idx="282">
                  <c:v>-1.02131E-18</c:v>
                </c:pt>
                <c:pt idx="283">
                  <c:v>-1.3153500000000001E-18</c:v>
                </c:pt>
                <c:pt idx="284">
                  <c:v>-1.69274E-18</c:v>
                </c:pt>
                <c:pt idx="285">
                  <c:v>-2.1767300000000001E-18</c:v>
                </c:pt>
                <c:pt idx="286">
                  <c:v>-2.7969399999999998E-18</c:v>
                </c:pt>
                <c:pt idx="287">
                  <c:v>-3.5910799999999998E-18</c:v>
                </c:pt>
                <c:pt idx="288">
                  <c:v>-4.6071399999999997E-18</c:v>
                </c:pt>
                <c:pt idx="289">
                  <c:v>-5.9061299999999997E-18</c:v>
                </c:pt>
                <c:pt idx="290">
                  <c:v>-7.5655199999999998E-18</c:v>
                </c:pt>
                <c:pt idx="291">
                  <c:v>-9.6836400000000003E-18</c:v>
                </c:pt>
                <c:pt idx="292">
                  <c:v>-1.2385199999999999E-17</c:v>
                </c:pt>
                <c:pt idx="293">
                  <c:v>-1.58282E-17</c:v>
                </c:pt>
                <c:pt idx="294">
                  <c:v>-2.02127E-17</c:v>
                </c:pt>
                <c:pt idx="295">
                  <c:v>-2.5791799999999999E-17</c:v>
                </c:pt>
                <c:pt idx="296">
                  <c:v>-3.28855E-17</c:v>
                </c:pt>
                <c:pt idx="297">
                  <c:v>-4.1897800000000002E-17</c:v>
                </c:pt>
                <c:pt idx="298">
                  <c:v>-5.3338600000000001E-17</c:v>
                </c:pt>
                <c:pt idx="299">
                  <c:v>-6.7851099999999995E-17</c:v>
                </c:pt>
                <c:pt idx="300">
                  <c:v>-8.6245399999999999E-17</c:v>
                </c:pt>
                <c:pt idx="301">
                  <c:v>-1.09542E-16</c:v>
                </c:pt>
                <c:pt idx="302">
                  <c:v>-1.3902400000000001E-16</c:v>
                </c:pt>
                <c:pt idx="303">
                  <c:v>-1.7630399999999999E-16</c:v>
                </c:pt>
                <c:pt idx="304">
                  <c:v>-2.2340799999999998E-16</c:v>
                </c:pt>
                <c:pt idx="305">
                  <c:v>-2.8287799999999999E-16</c:v>
                </c:pt>
                <c:pt idx="306">
                  <c:v>-3.5790300000000001E-16</c:v>
                </c:pt>
                <c:pt idx="307">
                  <c:v>-4.5247600000000004E-16</c:v>
                </c:pt>
                <c:pt idx="308">
                  <c:v>-5.7159700000000001E-16</c:v>
                </c:pt>
                <c:pt idx="309">
                  <c:v>-7.2152099999999996E-16</c:v>
                </c:pt>
                <c:pt idx="310">
                  <c:v>-9.1006499999999993E-16</c:v>
                </c:pt>
                <c:pt idx="311">
                  <c:v>-1.1469899999999999E-15</c:v>
                </c:pt>
                <c:pt idx="312">
                  <c:v>-1.44448E-15</c:v>
                </c:pt>
                <c:pt idx="313">
                  <c:v>-1.8177300000000001E-15</c:v>
                </c:pt>
                <c:pt idx="314">
                  <c:v>-2.28565E-15</c:v>
                </c:pt>
                <c:pt idx="315">
                  <c:v>-2.87181E-15</c:v>
                </c:pt>
                <c:pt idx="316">
                  <c:v>-3.6054999999999999E-15</c:v>
                </c:pt>
                <c:pt idx="317">
                  <c:v>-4.5231299999999998E-15</c:v>
                </c:pt>
                <c:pt idx="318">
                  <c:v>-5.6699300000000002E-15</c:v>
                </c:pt>
                <c:pt idx="319">
                  <c:v>-7.1019999999999998E-15</c:v>
                </c:pt>
                <c:pt idx="320">
                  <c:v>-8.8888999999999997E-15</c:v>
                </c:pt>
                <c:pt idx="321">
                  <c:v>-1.11168E-14</c:v>
                </c:pt>
                <c:pt idx="322">
                  <c:v>-1.3892300000000001E-14</c:v>
                </c:pt>
                <c:pt idx="323">
                  <c:v>-1.7347499999999999E-14</c:v>
                </c:pt>
                <c:pt idx="324">
                  <c:v>-2.1645200000000001E-14</c:v>
                </c:pt>
                <c:pt idx="325">
                  <c:v>-2.6986700000000001E-14</c:v>
                </c:pt>
                <c:pt idx="326">
                  <c:v>-3.3620499999999998E-14</c:v>
                </c:pt>
                <c:pt idx="327">
                  <c:v>-4.1852499999999998E-14</c:v>
                </c:pt>
                <c:pt idx="328">
                  <c:v>-5.2060000000000001E-14</c:v>
                </c:pt>
                <c:pt idx="329">
                  <c:v>-6.4706899999999999E-14</c:v>
                </c:pt>
                <c:pt idx="330">
                  <c:v>-8.0364100000000004E-14</c:v>
                </c:pt>
                <c:pt idx="331">
                  <c:v>-9.9732700000000001E-14</c:v>
                </c:pt>
                <c:pt idx="332">
                  <c:v>-1.23674E-13</c:v>
                </c:pt>
                <c:pt idx="333">
                  <c:v>-1.53243E-13</c:v>
                </c:pt>
                <c:pt idx="334">
                  <c:v>-1.89736E-13</c:v>
                </c:pt>
                <c:pt idx="335">
                  <c:v>-2.3473800000000002E-13</c:v>
                </c:pt>
                <c:pt idx="336">
                  <c:v>-2.9018899999999998E-13</c:v>
                </c:pt>
                <c:pt idx="337">
                  <c:v>-3.5846200000000001E-13</c:v>
                </c:pt>
                <c:pt idx="338">
                  <c:v>-4.4245500000000001E-13</c:v>
                </c:pt>
                <c:pt idx="339">
                  <c:v>-5.4570699999999999E-13</c:v>
                </c:pt>
                <c:pt idx="340">
                  <c:v>-6.7253500000000002E-13</c:v>
                </c:pt>
                <c:pt idx="341">
                  <c:v>-8.28198E-13</c:v>
                </c:pt>
                <c:pt idx="342">
                  <c:v>-1.0191E-12</c:v>
                </c:pt>
                <c:pt idx="343">
                  <c:v>-1.2530400000000001E-12</c:v>
                </c:pt>
                <c:pt idx="344">
                  <c:v>-1.5395000000000001E-12</c:v>
                </c:pt>
                <c:pt idx="345">
                  <c:v>-1.8899699999999999E-12</c:v>
                </c:pt>
                <c:pt idx="346">
                  <c:v>-2.3184500000000001E-12</c:v>
                </c:pt>
                <c:pt idx="347">
                  <c:v>-2.8418600000000002E-12</c:v>
                </c:pt>
                <c:pt idx="348">
                  <c:v>-3.4807500000000001E-12</c:v>
                </c:pt>
                <c:pt idx="349">
                  <c:v>-4.2599799999999998E-12</c:v>
                </c:pt>
                <c:pt idx="350">
                  <c:v>-5.2096300000000003E-12</c:v>
                </c:pt>
                <c:pt idx="351">
                  <c:v>-6.3660499999999999E-12</c:v>
                </c:pt>
                <c:pt idx="352">
                  <c:v>-7.7731599999999996E-12</c:v>
                </c:pt>
                <c:pt idx="353">
                  <c:v>-9.4839600000000007E-12</c:v>
                </c:pt>
                <c:pt idx="354">
                  <c:v>-1.1562399999999999E-11</c:v>
                </c:pt>
                <c:pt idx="355">
                  <c:v>-1.4085299999999999E-11</c:v>
                </c:pt>
                <c:pt idx="356">
                  <c:v>-1.71456E-11</c:v>
                </c:pt>
                <c:pt idx="357">
                  <c:v>-2.08546E-11</c:v>
                </c:pt>
                <c:pt idx="358">
                  <c:v>-2.5346400000000001E-11</c:v>
                </c:pt>
                <c:pt idx="359">
                  <c:v>-3.0781800000000001E-11</c:v>
                </c:pt>
                <c:pt idx="360">
                  <c:v>-3.7354000000000001E-11</c:v>
                </c:pt>
                <c:pt idx="361">
                  <c:v>-4.52944E-11</c:v>
                </c:pt>
                <c:pt idx="362">
                  <c:v>-5.4880300000000001E-11</c:v>
                </c:pt>
                <c:pt idx="363">
                  <c:v>-6.6443400000000003E-11</c:v>
                </c:pt>
                <c:pt idx="364">
                  <c:v>-8.0380799999999995E-11</c:v>
                </c:pt>
                <c:pt idx="365">
                  <c:v>-9.7166699999999994E-11</c:v>
                </c:pt>
                <c:pt idx="366">
                  <c:v>-1.17367E-10</c:v>
                </c:pt>
                <c:pt idx="367">
                  <c:v>-1.4165799999999999E-10</c:v>
                </c:pt>
                <c:pt idx="368">
                  <c:v>-1.70843E-10</c:v>
                </c:pt>
                <c:pt idx="369">
                  <c:v>-2.0588299999999999E-10</c:v>
                </c:pt>
                <c:pt idx="370">
                  <c:v>-2.4791699999999998E-10</c:v>
                </c:pt>
                <c:pt idx="371">
                  <c:v>-2.9830300000000002E-10</c:v>
                </c:pt>
                <c:pt idx="372">
                  <c:v>-3.5865200000000001E-10</c:v>
                </c:pt>
                <c:pt idx="373">
                  <c:v>-4.3087699999999999E-10</c:v>
                </c:pt>
                <c:pt idx="374">
                  <c:v>-5.1724600000000001E-10</c:v>
                </c:pt>
                <c:pt idx="375">
                  <c:v>-6.2044899999999995E-10</c:v>
                </c:pt>
                <c:pt idx="376">
                  <c:v>-7.4366799999999996E-10</c:v>
                </c:pt>
                <c:pt idx="377">
                  <c:v>-8.9066999999999999E-10</c:v>
                </c:pt>
                <c:pt idx="378">
                  <c:v>-1.0659E-9</c:v>
                </c:pt>
                <c:pt idx="379">
                  <c:v>-1.27463E-9</c:v>
                </c:pt>
                <c:pt idx="380">
                  <c:v>-1.52305E-9</c:v>
                </c:pt>
                <c:pt idx="381">
                  <c:v>-1.81849E-9</c:v>
                </c:pt>
                <c:pt idx="382">
                  <c:v>-2.1695499999999998E-9</c:v>
                </c:pt>
                <c:pt idx="383">
                  <c:v>-2.5863900000000002E-9</c:v>
                </c:pt>
                <c:pt idx="384">
                  <c:v>-3.08093E-9</c:v>
                </c:pt>
                <c:pt idx="385">
                  <c:v>-3.66719E-9</c:v>
                </c:pt>
                <c:pt idx="386">
                  <c:v>-4.3616499999999997E-9</c:v>
                </c:pt>
                <c:pt idx="387">
                  <c:v>-5.1836100000000001E-9</c:v>
                </c:pt>
                <c:pt idx="388">
                  <c:v>-6.15571E-9</c:v>
                </c:pt>
                <c:pt idx="389">
                  <c:v>-7.3044599999999998E-9</c:v>
                </c:pt>
                <c:pt idx="390">
                  <c:v>-8.6608900000000003E-9</c:v>
                </c:pt>
                <c:pt idx="391">
                  <c:v>-1.02613E-8</c:v>
                </c:pt>
                <c:pt idx="392">
                  <c:v>-1.2148000000000001E-8</c:v>
                </c:pt>
                <c:pt idx="393">
                  <c:v>-1.43705E-8</c:v>
                </c:pt>
                <c:pt idx="394">
                  <c:v>-1.6986500000000001E-8</c:v>
                </c:pt>
                <c:pt idx="395">
                  <c:v>-2.00632E-8</c:v>
                </c:pt>
                <c:pt idx="396">
                  <c:v>-2.3678900000000001E-8</c:v>
                </c:pt>
                <c:pt idx="397">
                  <c:v>-2.7924599999999998E-8</c:v>
                </c:pt>
                <c:pt idx="398">
                  <c:v>-3.2906100000000002E-8</c:v>
                </c:pt>
                <c:pt idx="399">
                  <c:v>-3.8746299999999998E-8</c:v>
                </c:pt>
                <c:pt idx="400">
                  <c:v>-4.55878E-8</c:v>
                </c:pt>
                <c:pt idx="401">
                  <c:v>-5.35959E-8</c:v>
                </c:pt>
                <c:pt idx="402">
                  <c:v>-6.2962000000000005E-8</c:v>
                </c:pt>
                <c:pt idx="403">
                  <c:v>-7.3907699999999999E-8</c:v>
                </c:pt>
                <c:pt idx="404">
                  <c:v>-8.6689300000000006E-8</c:v>
                </c:pt>
                <c:pt idx="405">
                  <c:v>-1.01603E-7</c:v>
                </c:pt>
                <c:pt idx="406">
                  <c:v>-1.1899E-7</c:v>
                </c:pt>
                <c:pt idx="407">
                  <c:v>-1.39245E-7</c:v>
                </c:pt>
                <c:pt idx="408">
                  <c:v>-1.62822E-7</c:v>
                </c:pt>
                <c:pt idx="409">
                  <c:v>-1.9024399999999999E-7</c:v>
                </c:pt>
                <c:pt idx="410">
                  <c:v>-2.22113E-7</c:v>
                </c:pt>
                <c:pt idx="411">
                  <c:v>-2.5911899999999998E-7</c:v>
                </c:pt>
                <c:pt idx="412">
                  <c:v>-3.0205799999999999E-7</c:v>
                </c:pt>
                <c:pt idx="413">
                  <c:v>-3.5184099999999998E-7</c:v>
                </c:pt>
                <c:pt idx="414">
                  <c:v>-4.0951200000000002E-7</c:v>
                </c:pt>
                <c:pt idx="415">
                  <c:v>-4.7626699999999999E-7</c:v>
                </c:pt>
                <c:pt idx="416">
                  <c:v>-5.5347600000000005E-7</c:v>
                </c:pt>
                <c:pt idx="417">
                  <c:v>-6.4270500000000004E-7</c:v>
                </c:pt>
                <c:pt idx="418">
                  <c:v>-7.4574300000000004E-7</c:v>
                </c:pt>
                <c:pt idx="419">
                  <c:v>-8.6463099999999996E-7</c:v>
                </c:pt>
                <c:pt idx="420">
                  <c:v>-1.0017000000000001E-6</c:v>
                </c:pt>
                <c:pt idx="421">
                  <c:v>-1.1596000000000001E-6</c:v>
                </c:pt>
                <c:pt idx="422">
                  <c:v>-1.3413500000000001E-6</c:v>
                </c:pt>
                <c:pt idx="423">
                  <c:v>-1.5503899999999999E-6</c:v>
                </c:pt>
                <c:pt idx="424">
                  <c:v>-1.79063E-6</c:v>
                </c:pt>
                <c:pt idx="425">
                  <c:v>-2.0664900000000002E-6</c:v>
                </c:pt>
                <c:pt idx="426">
                  <c:v>-2.3830100000000002E-6</c:v>
                </c:pt>
                <c:pt idx="427">
                  <c:v>-2.74589E-6</c:v>
                </c:pt>
                <c:pt idx="428">
                  <c:v>-3.1615799999999998E-6</c:v>
                </c:pt>
                <c:pt idx="429">
                  <c:v>-3.6373899999999998E-6</c:v>
                </c:pt>
                <c:pt idx="430">
                  <c:v>-4.1815700000000004E-6</c:v>
                </c:pt>
                <c:pt idx="431">
                  <c:v>-4.8034599999999996E-6</c:v>
                </c:pt>
                <c:pt idx="432">
                  <c:v>-5.5135699999999996E-6</c:v>
                </c:pt>
                <c:pt idx="433">
                  <c:v>-6.3237699999999999E-6</c:v>
                </c:pt>
                <c:pt idx="434">
                  <c:v>-7.24742E-6</c:v>
                </c:pt>
                <c:pt idx="435">
                  <c:v>-8.2995700000000006E-6</c:v>
                </c:pt>
                <c:pt idx="436">
                  <c:v>-9.4971200000000006E-6</c:v>
                </c:pt>
                <c:pt idx="437">
                  <c:v>-1.0859100000000001E-5</c:v>
                </c:pt>
                <c:pt idx="438">
                  <c:v>-1.2406699999999999E-5</c:v>
                </c:pt>
                <c:pt idx="439">
                  <c:v>-1.4164E-5</c:v>
                </c:pt>
                <c:pt idx="440">
                  <c:v>-1.61578E-5</c:v>
                </c:pt>
                <c:pt idx="441">
                  <c:v>-1.8417899999999999E-5</c:v>
                </c:pt>
                <c:pt idx="442">
                  <c:v>-2.0977900000000001E-5</c:v>
                </c:pt>
                <c:pt idx="443">
                  <c:v>-2.3875300000000002E-5</c:v>
                </c:pt>
                <c:pt idx="444">
                  <c:v>-2.71519E-5</c:v>
                </c:pt>
                <c:pt idx="445">
                  <c:v>-3.08543E-5</c:v>
                </c:pt>
                <c:pt idx="446">
                  <c:v>-3.5034599999999998E-5</c:v>
                </c:pt>
                <c:pt idx="447">
                  <c:v>-3.9750399999999998E-5</c:v>
                </c:pt>
                <c:pt idx="448">
                  <c:v>-4.5066099999999999E-5</c:v>
                </c:pt>
                <c:pt idx="449">
                  <c:v>-5.1053300000000001E-5</c:v>
                </c:pt>
                <c:pt idx="450">
                  <c:v>-5.7791200000000003E-5</c:v>
                </c:pt>
                <c:pt idx="451">
                  <c:v>-6.5367699999999994E-5</c:v>
                </c:pt>
                <c:pt idx="452">
                  <c:v>-7.3880499999999998E-5</c:v>
                </c:pt>
                <c:pt idx="453">
                  <c:v>-8.3437500000000002E-5</c:v>
                </c:pt>
                <c:pt idx="454">
                  <c:v>-9.4157800000000002E-5</c:v>
                </c:pt>
                <c:pt idx="455">
                  <c:v>-1.06173E-4</c:v>
                </c:pt>
                <c:pt idx="456">
                  <c:v>-1.1963E-4</c:v>
                </c:pt>
                <c:pt idx="457">
                  <c:v>-1.34688E-4</c:v>
                </c:pt>
                <c:pt idx="458">
                  <c:v>-1.5152399999999999E-4</c:v>
                </c:pt>
                <c:pt idx="459">
                  <c:v>-1.70333E-4</c:v>
                </c:pt>
                <c:pt idx="460">
                  <c:v>-1.9132900000000001E-4</c:v>
                </c:pt>
                <c:pt idx="461">
                  <c:v>-2.14747E-4</c:v>
                </c:pt>
                <c:pt idx="462">
                  <c:v>-2.40845E-4</c:v>
                </c:pt>
                <c:pt idx="463">
                  <c:v>-2.6990599999999999E-4</c:v>
                </c:pt>
                <c:pt idx="464">
                  <c:v>-3.0223899999999999E-4</c:v>
                </c:pt>
                <c:pt idx="465">
                  <c:v>-3.3818500000000002E-4</c:v>
                </c:pt>
                <c:pt idx="466">
                  <c:v>-3.7811399999999998E-4</c:v>
                </c:pt>
                <c:pt idx="467">
                  <c:v>-4.2243000000000001E-4</c:v>
                </c:pt>
                <c:pt idx="468">
                  <c:v>-4.7157600000000003E-4</c:v>
                </c:pt>
                <c:pt idx="469">
                  <c:v>-5.2603299999999997E-4</c:v>
                </c:pt>
                <c:pt idx="470">
                  <c:v>-5.8632499999999995E-4</c:v>
                </c:pt>
                <c:pt idx="471">
                  <c:v>-6.5302299999999997E-4</c:v>
                </c:pt>
                <c:pt idx="472">
                  <c:v>-7.2674600000000001E-4</c:v>
                </c:pt>
                <c:pt idx="473">
                  <c:v>-8.0816799999999995E-4</c:v>
                </c:pt>
                <c:pt idx="474">
                  <c:v>-8.9801699999999998E-4</c:v>
                </c:pt>
                <c:pt idx="475">
                  <c:v>-9.9708499999999999E-4</c:v>
                </c:pt>
                <c:pt idx="476" formatCode="General">
                  <c:v>-1.1100000000000001E-3</c:v>
                </c:pt>
                <c:pt idx="477" formatCode="General">
                  <c:v>-1.23E-3</c:v>
                </c:pt>
                <c:pt idx="478" formatCode="General">
                  <c:v>-1.3600000000000001E-3</c:v>
                </c:pt>
                <c:pt idx="479" formatCode="General">
                  <c:v>-1.5E-3</c:v>
                </c:pt>
                <c:pt idx="480" formatCode="General">
                  <c:v>-1.66E-3</c:v>
                </c:pt>
                <c:pt idx="481" formatCode="General">
                  <c:v>-1.8400000000000001E-3</c:v>
                </c:pt>
                <c:pt idx="482" formatCode="General">
                  <c:v>-2.0300000000000001E-3</c:v>
                </c:pt>
                <c:pt idx="483" formatCode="General">
                  <c:v>-2.2399999999999998E-3</c:v>
                </c:pt>
                <c:pt idx="484" formatCode="General">
                  <c:v>-2.47E-3</c:v>
                </c:pt>
                <c:pt idx="485" formatCode="General">
                  <c:v>-2.7200000000000002E-3</c:v>
                </c:pt>
                <c:pt idx="486" formatCode="General">
                  <c:v>-3.0000000000000001E-3</c:v>
                </c:pt>
                <c:pt idx="487" formatCode="General">
                  <c:v>-3.3E-3</c:v>
                </c:pt>
                <c:pt idx="488" formatCode="General">
                  <c:v>-3.62E-3</c:v>
                </c:pt>
                <c:pt idx="489" formatCode="General">
                  <c:v>-3.98E-3</c:v>
                </c:pt>
                <c:pt idx="490" formatCode="General">
                  <c:v>-4.3699999999999998E-3</c:v>
                </c:pt>
                <c:pt idx="491" formatCode="General">
                  <c:v>-4.79E-3</c:v>
                </c:pt>
                <c:pt idx="492" formatCode="General">
                  <c:v>-5.2500000000000003E-3</c:v>
                </c:pt>
                <c:pt idx="493" formatCode="General">
                  <c:v>-5.7499999999999999E-3</c:v>
                </c:pt>
                <c:pt idx="494" formatCode="General">
                  <c:v>-6.2899999999999996E-3</c:v>
                </c:pt>
                <c:pt idx="495" formatCode="General">
                  <c:v>-6.8700000000000002E-3</c:v>
                </c:pt>
                <c:pt idx="496" formatCode="General">
                  <c:v>-7.5100000000000002E-3</c:v>
                </c:pt>
                <c:pt idx="497" formatCode="General">
                  <c:v>-8.2000000000000007E-3</c:v>
                </c:pt>
                <c:pt idx="498" formatCode="General">
                  <c:v>-8.94E-3</c:v>
                </c:pt>
                <c:pt idx="499" formatCode="General">
                  <c:v>-9.75E-3</c:v>
                </c:pt>
                <c:pt idx="500" formatCode="General">
                  <c:v>-1.061E-2</c:v>
                </c:pt>
                <c:pt idx="501" formatCode="General">
                  <c:v>-1.155E-2</c:v>
                </c:pt>
                <c:pt idx="502" formatCode="General">
                  <c:v>-1.256E-2</c:v>
                </c:pt>
                <c:pt idx="503" formatCode="General">
                  <c:v>-1.3650000000000001E-2</c:v>
                </c:pt>
                <c:pt idx="504" formatCode="General">
                  <c:v>-1.482E-2</c:v>
                </c:pt>
                <c:pt idx="505" formatCode="General">
                  <c:v>-1.6070000000000001E-2</c:v>
                </c:pt>
                <c:pt idx="506" formatCode="General">
                  <c:v>-1.7420000000000001E-2</c:v>
                </c:pt>
                <c:pt idx="507" formatCode="General">
                  <c:v>-1.8870000000000001E-2</c:v>
                </c:pt>
                <c:pt idx="508" formatCode="General">
                  <c:v>-2.043E-2</c:v>
                </c:pt>
                <c:pt idx="509" formatCode="General">
                  <c:v>-2.2089999999999999E-2</c:v>
                </c:pt>
                <c:pt idx="510" formatCode="General">
                  <c:v>-2.3879999999999998E-2</c:v>
                </c:pt>
                <c:pt idx="511" formatCode="General">
                  <c:v>-2.5780000000000001E-2</c:v>
                </c:pt>
                <c:pt idx="512" formatCode="General">
                  <c:v>-2.7820000000000001E-2</c:v>
                </c:pt>
                <c:pt idx="513" formatCode="General">
                  <c:v>-2.9989999999999999E-2</c:v>
                </c:pt>
                <c:pt idx="514" formatCode="General">
                  <c:v>-3.2320000000000002E-2</c:v>
                </c:pt>
                <c:pt idx="515" formatCode="General">
                  <c:v>-3.4790000000000001E-2</c:v>
                </c:pt>
                <c:pt idx="516" formatCode="General">
                  <c:v>-3.7420000000000002E-2</c:v>
                </c:pt>
                <c:pt idx="517" formatCode="General">
                  <c:v>-4.0219999999999999E-2</c:v>
                </c:pt>
                <c:pt idx="518" formatCode="General">
                  <c:v>-4.3200000000000002E-2</c:v>
                </c:pt>
                <c:pt idx="519" formatCode="General">
                  <c:v>-4.6359999999999998E-2</c:v>
                </c:pt>
                <c:pt idx="520" formatCode="General">
                  <c:v>-4.972E-2</c:v>
                </c:pt>
                <c:pt idx="521" formatCode="General">
                  <c:v>-5.3269999999999998E-2</c:v>
                </c:pt>
                <c:pt idx="522" formatCode="General">
                  <c:v>-5.704E-2</c:v>
                </c:pt>
                <c:pt idx="523" formatCode="General">
                  <c:v>-6.1030000000000001E-2</c:v>
                </c:pt>
                <c:pt idx="524" formatCode="General">
                  <c:v>-6.5240000000000006E-2</c:v>
                </c:pt>
                <c:pt idx="525" formatCode="General">
                  <c:v>-6.9699999999999998E-2</c:v>
                </c:pt>
                <c:pt idx="526" formatCode="General">
                  <c:v>-7.4389999999999998E-2</c:v>
                </c:pt>
                <c:pt idx="527" formatCode="General">
                  <c:v>-7.9350000000000004E-2</c:v>
                </c:pt>
                <c:pt idx="528" formatCode="General">
                  <c:v>-8.4559999999999996E-2</c:v>
                </c:pt>
                <c:pt idx="529" formatCode="General">
                  <c:v>-9.0060000000000001E-2</c:v>
                </c:pt>
                <c:pt idx="530" formatCode="General">
                  <c:v>-9.5829999999999999E-2</c:v>
                </c:pt>
                <c:pt idx="531" formatCode="General">
                  <c:v>-0.1019</c:v>
                </c:pt>
                <c:pt idx="532" formatCode="General">
                  <c:v>-0.10826</c:v>
                </c:pt>
                <c:pt idx="533" formatCode="General">
                  <c:v>-0.11494</c:v>
                </c:pt>
                <c:pt idx="534" formatCode="General">
                  <c:v>-0.12193</c:v>
                </c:pt>
                <c:pt idx="535" formatCode="General">
                  <c:v>-0.12923999999999999</c:v>
                </c:pt>
                <c:pt idx="536" formatCode="General">
                  <c:v>-0.13689000000000001</c:v>
                </c:pt>
                <c:pt idx="537" formatCode="General">
                  <c:v>-0.14488999999999999</c:v>
                </c:pt>
                <c:pt idx="538" formatCode="General">
                  <c:v>-0.15323000000000001</c:v>
                </c:pt>
                <c:pt idx="539" formatCode="General">
                  <c:v>-0.16192000000000001</c:v>
                </c:pt>
                <c:pt idx="540" formatCode="General">
                  <c:v>-0.17097000000000001</c:v>
                </c:pt>
                <c:pt idx="541" formatCode="General">
                  <c:v>-0.1804</c:v>
                </c:pt>
                <c:pt idx="542" formatCode="General">
                  <c:v>-0.19019</c:v>
                </c:pt>
                <c:pt idx="543" formatCode="General">
                  <c:v>-0.20036000000000001</c:v>
                </c:pt>
                <c:pt idx="544" formatCode="General">
                  <c:v>-0.21090999999999999</c:v>
                </c:pt>
                <c:pt idx="545" formatCode="General">
                  <c:v>-0.22184999999999999</c:v>
                </c:pt>
                <c:pt idx="546" formatCode="General">
                  <c:v>-0.23316999999999999</c:v>
                </c:pt>
                <c:pt idx="547" formatCode="General">
                  <c:v>-0.24489</c:v>
                </c:pt>
                <c:pt idx="548" formatCode="General">
                  <c:v>-0.25699</c:v>
                </c:pt>
                <c:pt idx="549" formatCode="General">
                  <c:v>-0.26948</c:v>
                </c:pt>
                <c:pt idx="550" formatCode="General">
                  <c:v>-0.28236</c:v>
                </c:pt>
                <c:pt idx="551" formatCode="General">
                  <c:v>-0.29563</c:v>
                </c:pt>
                <c:pt idx="552" formatCode="General">
                  <c:v>-0.30928</c:v>
                </c:pt>
                <c:pt idx="553" formatCode="General">
                  <c:v>-0.32330999999999999</c:v>
                </c:pt>
                <c:pt idx="554" formatCode="General">
                  <c:v>-0.33772000000000002</c:v>
                </c:pt>
                <c:pt idx="555" formatCode="General">
                  <c:v>-0.35249000000000003</c:v>
                </c:pt>
                <c:pt idx="556" formatCode="General">
                  <c:v>-0.36763000000000001</c:v>
                </c:pt>
                <c:pt idx="557" formatCode="General">
                  <c:v>-0.38312000000000002</c:v>
                </c:pt>
                <c:pt idx="558" formatCode="General">
                  <c:v>-0.39895999999999998</c:v>
                </c:pt>
                <c:pt idx="559" formatCode="General">
                  <c:v>-0.41513</c:v>
                </c:pt>
                <c:pt idx="560" formatCode="General">
                  <c:v>-0.43163000000000001</c:v>
                </c:pt>
                <c:pt idx="561" formatCode="General">
                  <c:v>-0.44843</c:v>
                </c:pt>
                <c:pt idx="562" formatCode="General">
                  <c:v>-0.46551999999999999</c:v>
                </c:pt>
                <c:pt idx="563" formatCode="General">
                  <c:v>-0.4829</c:v>
                </c:pt>
                <c:pt idx="564" formatCode="General">
                  <c:v>-0.50053000000000003</c:v>
                </c:pt>
                <c:pt idx="565" formatCode="General">
                  <c:v>-0.51841000000000004</c:v>
                </c:pt>
                <c:pt idx="566" formatCode="General">
                  <c:v>-0.53652</c:v>
                </c:pt>
                <c:pt idx="567" formatCode="General">
                  <c:v>-0.55481999999999998</c:v>
                </c:pt>
                <c:pt idx="568" formatCode="General">
                  <c:v>-0.57330999999999999</c:v>
                </c:pt>
                <c:pt idx="569" formatCode="General">
                  <c:v>-0.59196000000000004</c:v>
                </c:pt>
                <c:pt idx="570" formatCode="General">
                  <c:v>-0.61073999999999995</c:v>
                </c:pt>
                <c:pt idx="571" formatCode="General">
                  <c:v>-0.62963000000000002</c:v>
                </c:pt>
                <c:pt idx="572" formatCode="General">
                  <c:v>-0.64859999999999995</c:v>
                </c:pt>
                <c:pt idx="573" formatCode="General">
                  <c:v>-0.66762999999999995</c:v>
                </c:pt>
                <c:pt idx="574" formatCode="General">
                  <c:v>-0.68667999999999996</c:v>
                </c:pt>
                <c:pt idx="575" formatCode="General">
                  <c:v>-0.70574000000000003</c:v>
                </c:pt>
                <c:pt idx="576" formatCode="General">
                  <c:v>-0.72475999999999996</c:v>
                </c:pt>
                <c:pt idx="577" formatCode="General">
                  <c:v>-0.74372000000000005</c:v>
                </c:pt>
                <c:pt idx="578" formatCode="General">
                  <c:v>-0.76258000000000004</c:v>
                </c:pt>
                <c:pt idx="579" formatCode="General">
                  <c:v>-0.78132999999999997</c:v>
                </c:pt>
                <c:pt idx="580" formatCode="General">
                  <c:v>-0.79991000000000001</c:v>
                </c:pt>
                <c:pt idx="581" formatCode="General">
                  <c:v>-0.81830000000000003</c:v>
                </c:pt>
                <c:pt idx="582" formatCode="General">
                  <c:v>-0.83647000000000005</c:v>
                </c:pt>
                <c:pt idx="583" formatCode="General">
                  <c:v>-0.85438000000000003</c:v>
                </c:pt>
                <c:pt idx="584" formatCode="General">
                  <c:v>-0.872</c:v>
                </c:pt>
                <c:pt idx="585" formatCode="General">
                  <c:v>-0.88929999999999998</c:v>
                </c:pt>
                <c:pt idx="586" formatCode="General">
                  <c:v>-0.90624000000000005</c:v>
                </c:pt>
                <c:pt idx="587" formatCode="General">
                  <c:v>-0.92279</c:v>
                </c:pt>
                <c:pt idx="588" formatCode="General">
                  <c:v>-0.93891000000000002</c:v>
                </c:pt>
                <c:pt idx="589" formatCode="General">
                  <c:v>-0.95457999999999998</c:v>
                </c:pt>
                <c:pt idx="590" formatCode="General">
                  <c:v>-0.96975999999999996</c:v>
                </c:pt>
                <c:pt idx="591" formatCode="General">
                  <c:v>-0.98441999999999996</c:v>
                </c:pt>
                <c:pt idx="592" formatCode="General">
                  <c:v>-0.99853000000000003</c:v>
                </c:pt>
                <c:pt idx="593" formatCode="General">
                  <c:v>-1.01206</c:v>
                </c:pt>
                <c:pt idx="594" formatCode="General">
                  <c:v>-1.02498</c:v>
                </c:pt>
                <c:pt idx="595" formatCode="General">
                  <c:v>-1.0372699999999999</c:v>
                </c:pt>
                <c:pt idx="596" formatCode="General">
                  <c:v>-1.0488900000000001</c:v>
                </c:pt>
                <c:pt idx="597" formatCode="General">
                  <c:v>-1.05982</c:v>
                </c:pt>
                <c:pt idx="598" formatCode="General">
                  <c:v>-1.0700400000000001</c:v>
                </c:pt>
                <c:pt idx="599" formatCode="General">
                  <c:v>-1.07952</c:v>
                </c:pt>
                <c:pt idx="600" formatCode="General">
                  <c:v>-1.0882499999999999</c:v>
                </c:pt>
                <c:pt idx="601" formatCode="General">
                  <c:v>-1.09619</c:v>
                </c:pt>
                <c:pt idx="602" formatCode="General">
                  <c:v>-1.1033500000000001</c:v>
                </c:pt>
                <c:pt idx="603" formatCode="General">
                  <c:v>-1.1096900000000001</c:v>
                </c:pt>
                <c:pt idx="604" formatCode="General">
                  <c:v>-1.11521</c:v>
                </c:pt>
                <c:pt idx="605" formatCode="General">
                  <c:v>-1.11988</c:v>
                </c:pt>
                <c:pt idx="606" formatCode="General">
                  <c:v>-1.12371</c:v>
                </c:pt>
                <c:pt idx="607" formatCode="General">
                  <c:v>-1.1266799999999999</c:v>
                </c:pt>
                <c:pt idx="608" formatCode="General">
                  <c:v>-1.12879</c:v>
                </c:pt>
                <c:pt idx="609" formatCode="General">
                  <c:v>-1.1300300000000001</c:v>
                </c:pt>
                <c:pt idx="610" formatCode="General">
                  <c:v>-1.13039</c:v>
                </c:pt>
                <c:pt idx="611" formatCode="General">
                  <c:v>-1.12988</c:v>
                </c:pt>
                <c:pt idx="612" formatCode="General">
                  <c:v>-1.1285000000000001</c:v>
                </c:pt>
                <c:pt idx="613" formatCode="General">
                  <c:v>-1.12625</c:v>
                </c:pt>
                <c:pt idx="614" formatCode="General">
                  <c:v>-1.12314</c:v>
                </c:pt>
                <c:pt idx="615" formatCode="General">
                  <c:v>-1.11917</c:v>
                </c:pt>
                <c:pt idx="616" formatCode="General">
                  <c:v>-1.11435</c:v>
                </c:pt>
                <c:pt idx="617" formatCode="General">
                  <c:v>-1.10869</c:v>
                </c:pt>
                <c:pt idx="618" formatCode="General">
                  <c:v>-1.10222</c:v>
                </c:pt>
                <c:pt idx="619" formatCode="General">
                  <c:v>-1.09493</c:v>
                </c:pt>
                <c:pt idx="620" formatCode="General">
                  <c:v>-1.0868500000000001</c:v>
                </c:pt>
                <c:pt idx="621" formatCode="General">
                  <c:v>-1.0780000000000001</c:v>
                </c:pt>
                <c:pt idx="622" formatCode="General">
                  <c:v>-1.06839</c:v>
                </c:pt>
                <c:pt idx="623" formatCode="General">
                  <c:v>-1.0580499999999999</c:v>
                </c:pt>
                <c:pt idx="624" formatCode="General">
                  <c:v>-1.04701</c:v>
                </c:pt>
                <c:pt idx="625" formatCode="General">
                  <c:v>-1.0352699999999999</c:v>
                </c:pt>
                <c:pt idx="626" formatCode="General">
                  <c:v>-1.02288</c:v>
                </c:pt>
                <c:pt idx="627" formatCode="General">
                  <c:v>-1.00986</c:v>
                </c:pt>
                <c:pt idx="628" formatCode="General">
                  <c:v>-0.99622999999999995</c:v>
                </c:pt>
                <c:pt idx="629" formatCode="General">
                  <c:v>-0.98202</c:v>
                </c:pt>
                <c:pt idx="630" formatCode="General">
                  <c:v>-0.96726999999999996</c:v>
                </c:pt>
                <c:pt idx="631" formatCode="General">
                  <c:v>-0.95201000000000002</c:v>
                </c:pt>
                <c:pt idx="632" formatCode="General">
                  <c:v>-0.93625999999999998</c:v>
                </c:pt>
                <c:pt idx="633" formatCode="General">
                  <c:v>-0.92007000000000005</c:v>
                </c:pt>
                <c:pt idx="634" formatCode="General">
                  <c:v>-0.90344999999999998</c:v>
                </c:pt>
                <c:pt idx="635" formatCode="General">
                  <c:v>-0.88644999999999996</c:v>
                </c:pt>
                <c:pt idx="636" formatCode="General">
                  <c:v>-0.86909999999999998</c:v>
                </c:pt>
                <c:pt idx="637" formatCode="General">
                  <c:v>-0.85141999999999995</c:v>
                </c:pt>
                <c:pt idx="638" formatCode="General">
                  <c:v>-0.83347000000000004</c:v>
                </c:pt>
                <c:pt idx="639" formatCode="General">
                  <c:v>-0.81525999999999998</c:v>
                </c:pt>
                <c:pt idx="640" formatCode="General">
                  <c:v>-0.79683000000000004</c:v>
                </c:pt>
                <c:pt idx="641" formatCode="General">
                  <c:v>-0.77822000000000002</c:v>
                </c:pt>
                <c:pt idx="642" formatCode="General">
                  <c:v>-0.75946000000000002</c:v>
                </c:pt>
                <c:pt idx="643" formatCode="General">
                  <c:v>-0.74056999999999995</c:v>
                </c:pt>
                <c:pt idx="644" formatCode="General">
                  <c:v>-0.72160000000000002</c:v>
                </c:pt>
                <c:pt idx="645" formatCode="General">
                  <c:v>-0.70257000000000003</c:v>
                </c:pt>
                <c:pt idx="646" formatCode="General">
                  <c:v>-0.68352000000000002</c:v>
                </c:pt>
                <c:pt idx="647" formatCode="General">
                  <c:v>-0.66446000000000005</c:v>
                </c:pt>
                <c:pt idx="648" formatCode="General">
                  <c:v>-0.64544000000000001</c:v>
                </c:pt>
                <c:pt idx="649" formatCode="General">
                  <c:v>-0.62648000000000004</c:v>
                </c:pt>
                <c:pt idx="650" formatCode="General">
                  <c:v>-0.60760999999999998</c:v>
                </c:pt>
                <c:pt idx="651" formatCode="General">
                  <c:v>-0.58884999999999998</c:v>
                </c:pt>
                <c:pt idx="652" formatCode="General">
                  <c:v>-0.57023000000000001</c:v>
                </c:pt>
                <c:pt idx="653" formatCode="General">
                  <c:v>-0.55176999999999998</c:v>
                </c:pt>
                <c:pt idx="654" formatCode="General">
                  <c:v>-0.53349999999999997</c:v>
                </c:pt>
                <c:pt idx="655" formatCode="General">
                  <c:v>-0.51543000000000005</c:v>
                </c:pt>
                <c:pt idx="656" formatCode="General">
                  <c:v>-0.49758999999999998</c:v>
                </c:pt>
                <c:pt idx="657" formatCode="General">
                  <c:v>-0.47999000000000003</c:v>
                </c:pt>
                <c:pt idx="658" formatCode="General">
                  <c:v>-0.46266000000000002</c:v>
                </c:pt>
                <c:pt idx="659" formatCode="General">
                  <c:v>-0.44562000000000002</c:v>
                </c:pt>
                <c:pt idx="660" formatCode="General">
                  <c:v>-0.42886999999999997</c:v>
                </c:pt>
                <c:pt idx="661" formatCode="General">
                  <c:v>-0.41242000000000001</c:v>
                </c:pt>
                <c:pt idx="662" formatCode="General">
                  <c:v>-0.39631</c:v>
                </c:pt>
                <c:pt idx="663" formatCode="General">
                  <c:v>-0.38052999999999998</c:v>
                </c:pt>
                <c:pt idx="664" formatCode="General">
                  <c:v>-0.36509000000000003</c:v>
                </c:pt>
                <c:pt idx="665" formatCode="General">
                  <c:v>-0.35000999999999999</c:v>
                </c:pt>
                <c:pt idx="666" formatCode="General">
                  <c:v>-0.33529999999999999</c:v>
                </c:pt>
                <c:pt idx="667" formatCode="General">
                  <c:v>-0.32095000000000001</c:v>
                </c:pt>
                <c:pt idx="668" formatCode="General">
                  <c:v>-0.30697999999999998</c:v>
                </c:pt>
                <c:pt idx="669" formatCode="General">
                  <c:v>-0.29338999999999998</c:v>
                </c:pt>
                <c:pt idx="670" formatCode="General">
                  <c:v>-0.28018999999999999</c:v>
                </c:pt>
                <c:pt idx="671" formatCode="General">
                  <c:v>-0.26738000000000001</c:v>
                </c:pt>
                <c:pt idx="672" formatCode="General">
                  <c:v>-0.25495000000000001</c:v>
                </c:pt>
                <c:pt idx="673" formatCode="General">
                  <c:v>-0.24290999999999999</c:v>
                </c:pt>
                <c:pt idx="674" formatCode="General">
                  <c:v>-0.23127</c:v>
                </c:pt>
                <c:pt idx="675" formatCode="General">
                  <c:v>-0.22001000000000001</c:v>
                </c:pt>
                <c:pt idx="676" formatCode="General">
                  <c:v>-0.20913999999999999</c:v>
                </c:pt>
                <c:pt idx="677" formatCode="General">
                  <c:v>-0.19864999999999999</c:v>
                </c:pt>
                <c:pt idx="678" formatCode="General">
                  <c:v>-0.18854000000000001</c:v>
                </c:pt>
                <c:pt idx="679" formatCode="General">
                  <c:v>-0.17881</c:v>
                </c:pt>
                <c:pt idx="680" formatCode="General">
                  <c:v>-0.16944999999999999</c:v>
                </c:pt>
                <c:pt idx="681" formatCode="General">
                  <c:v>-0.16045000000000001</c:v>
                </c:pt>
                <c:pt idx="682" formatCode="General">
                  <c:v>-0.15182000000000001</c:v>
                </c:pt>
                <c:pt idx="683" formatCode="General">
                  <c:v>-0.14352999999999999</c:v>
                </c:pt>
                <c:pt idx="684" formatCode="General">
                  <c:v>-0.1356</c:v>
                </c:pt>
                <c:pt idx="685" formatCode="General">
                  <c:v>-0.12801000000000001</c:v>
                </c:pt>
                <c:pt idx="686" formatCode="General">
                  <c:v>-0.12074</c:v>
                </c:pt>
                <c:pt idx="687" formatCode="General">
                  <c:v>-0.11380999999999999</c:v>
                </c:pt>
                <c:pt idx="688" formatCode="General">
                  <c:v>-0.10718</c:v>
                </c:pt>
                <c:pt idx="689" formatCode="General">
                  <c:v>-0.10087</c:v>
                </c:pt>
                <c:pt idx="690" formatCode="General">
                  <c:v>-9.4850000000000004E-2</c:v>
                </c:pt>
                <c:pt idx="691" formatCode="General">
                  <c:v>-8.9120000000000005E-2</c:v>
                </c:pt>
                <c:pt idx="692" formatCode="General">
                  <c:v>-8.3680000000000004E-2</c:v>
                </c:pt>
                <c:pt idx="693" formatCode="General">
                  <c:v>-7.8509999999999996E-2</c:v>
                </c:pt>
                <c:pt idx="694" formatCode="General">
                  <c:v>-7.3599999999999999E-2</c:v>
                </c:pt>
                <c:pt idx="695" formatCode="General">
                  <c:v>-6.8940000000000001E-2</c:v>
                </c:pt>
                <c:pt idx="696" formatCode="General">
                  <c:v>-6.4530000000000004E-2</c:v>
                </c:pt>
                <c:pt idx="697" formatCode="General">
                  <c:v>-6.0350000000000001E-2</c:v>
                </c:pt>
                <c:pt idx="698" formatCode="General">
                  <c:v>-5.6399999999999999E-2</c:v>
                </c:pt>
                <c:pt idx="699" formatCode="General">
                  <c:v>-5.2670000000000002E-2</c:v>
                </c:pt>
                <c:pt idx="700" formatCode="General">
                  <c:v>-4.9149999999999999E-2</c:v>
                </c:pt>
                <c:pt idx="701" formatCode="General">
                  <c:v>-4.582E-2</c:v>
                </c:pt>
                <c:pt idx="702" formatCode="General">
                  <c:v>-4.2689999999999999E-2</c:v>
                </c:pt>
                <c:pt idx="703" formatCode="General">
                  <c:v>-3.9750000000000001E-2</c:v>
                </c:pt>
                <c:pt idx="704" formatCode="General">
                  <c:v>-3.6970000000000003E-2</c:v>
                </c:pt>
                <c:pt idx="705" formatCode="General">
                  <c:v>-3.4369999999999998E-2</c:v>
                </c:pt>
                <c:pt idx="706" formatCode="General">
                  <c:v>-3.1919999999999997E-2</c:v>
                </c:pt>
                <c:pt idx="707" formatCode="General">
                  <c:v>-2.962E-2</c:v>
                </c:pt>
                <c:pt idx="708" formatCode="General">
                  <c:v>-2.7470000000000001E-2</c:v>
                </c:pt>
                <c:pt idx="709" formatCode="General">
                  <c:v>-2.546E-2</c:v>
                </c:pt>
                <c:pt idx="710" formatCode="General">
                  <c:v>-2.3570000000000001E-2</c:v>
                </c:pt>
                <c:pt idx="711" formatCode="General">
                  <c:v>-2.181E-2</c:v>
                </c:pt>
                <c:pt idx="712" formatCode="General">
                  <c:v>-2.0160000000000001E-2</c:v>
                </c:pt>
                <c:pt idx="713" formatCode="General">
                  <c:v>-1.8630000000000001E-2</c:v>
                </c:pt>
                <c:pt idx="714" formatCode="General">
                  <c:v>-1.719E-2</c:v>
                </c:pt>
                <c:pt idx="715" formatCode="General">
                  <c:v>-1.5859999999999999E-2</c:v>
                </c:pt>
                <c:pt idx="716" formatCode="General">
                  <c:v>-1.4619999999999999E-2</c:v>
                </c:pt>
                <c:pt idx="717" formatCode="General">
                  <c:v>-1.346E-2</c:v>
                </c:pt>
                <c:pt idx="718">
                  <c:v>-1.239E-2</c:v>
                </c:pt>
                <c:pt idx="719">
                  <c:v>-1.1390000000000001E-2</c:v>
                </c:pt>
                <c:pt idx="720">
                  <c:v>-1.0460000000000001E-2</c:v>
                </c:pt>
                <c:pt idx="721">
                  <c:v>-9.6100000000000005E-3</c:v>
                </c:pt>
                <c:pt idx="722">
                  <c:v>-8.8100000000000001E-3</c:v>
                </c:pt>
                <c:pt idx="723">
                  <c:v>-8.0800000000000004E-3</c:v>
                </c:pt>
                <c:pt idx="724">
                  <c:v>-7.4000000000000003E-3</c:v>
                </c:pt>
                <c:pt idx="725">
                  <c:v>-6.77E-3</c:v>
                </c:pt>
                <c:pt idx="726">
                  <c:v>-6.1900000000000002E-3</c:v>
                </c:pt>
                <c:pt idx="727">
                  <c:v>-5.6600000000000001E-3</c:v>
                </c:pt>
                <c:pt idx="728">
                  <c:v>-5.1700000000000001E-3</c:v>
                </c:pt>
                <c:pt idx="729">
                  <c:v>-4.7200000000000002E-3</c:v>
                </c:pt>
                <c:pt idx="730">
                  <c:v>-4.3E-3</c:v>
                </c:pt>
                <c:pt idx="731">
                  <c:v>-3.9199999999999999E-3</c:v>
                </c:pt>
                <c:pt idx="732">
                  <c:v>-3.5699999999999998E-3</c:v>
                </c:pt>
                <c:pt idx="733">
                  <c:v>-3.2399999999999998E-3</c:v>
                </c:pt>
                <c:pt idx="734">
                  <c:v>-2.9499999999999999E-3</c:v>
                </c:pt>
                <c:pt idx="735">
                  <c:v>-2.6800000000000001E-3</c:v>
                </c:pt>
                <c:pt idx="736">
                  <c:v>-2.4299999999999999E-3</c:v>
                </c:pt>
                <c:pt idx="737">
                  <c:v>-2.2000000000000001E-3</c:v>
                </c:pt>
                <c:pt idx="738">
                  <c:v>-2E-3</c:v>
                </c:pt>
                <c:pt idx="739">
                  <c:v>-1.81E-3</c:v>
                </c:pt>
                <c:pt idx="740">
                  <c:v>-1.64E-3</c:v>
                </c:pt>
                <c:pt idx="741">
                  <c:v>-1.48E-3</c:v>
                </c:pt>
                <c:pt idx="742">
                  <c:v>-1.34E-3</c:v>
                </c:pt>
                <c:pt idx="743">
                  <c:v>-1.2099999999999999E-3</c:v>
                </c:pt>
                <c:pt idx="744">
                  <c:v>-1.09E-3</c:v>
                </c:pt>
                <c:pt idx="745">
                  <c:v>-9.7995399999999989E-4</c:v>
                </c:pt>
                <c:pt idx="746">
                  <c:v>-8.8247499999999997E-4</c:v>
                </c:pt>
                <c:pt idx="747">
                  <c:v>-7.9407900000000005E-4</c:v>
                </c:pt>
                <c:pt idx="748">
                  <c:v>-7.1398499999999999E-4</c:v>
                </c:pt>
                <c:pt idx="749">
                  <c:v>-6.4147399999999995E-4</c:v>
                </c:pt>
                <c:pt idx="750">
                  <c:v>-5.75882E-4</c:v>
                </c:pt>
                <c:pt idx="751">
                  <c:v>-5.1659700000000004E-4</c:v>
                </c:pt>
                <c:pt idx="752">
                  <c:v>-4.6305800000000002E-4</c:v>
                </c:pt>
                <c:pt idx="753">
                  <c:v>-4.1474699999999998E-4</c:v>
                </c:pt>
                <c:pt idx="754">
                  <c:v>-3.7118900000000001E-4</c:v>
                </c:pt>
                <c:pt idx="755">
                  <c:v>-3.31949E-4</c:v>
                </c:pt>
                <c:pt idx="756">
                  <c:v>-2.9662800000000001E-4</c:v>
                </c:pt>
                <c:pt idx="757">
                  <c:v>-2.6486000000000001E-4</c:v>
                </c:pt>
                <c:pt idx="758">
                  <c:v>-2.36312E-4</c:v>
                </c:pt>
                <c:pt idx="759">
                  <c:v>-2.10678E-4</c:v>
                </c:pt>
                <c:pt idx="760">
                  <c:v>-1.8767999999999999E-4</c:v>
                </c:pt>
                <c:pt idx="761">
                  <c:v>-1.6706300000000001E-4</c:v>
                </c:pt>
                <c:pt idx="762">
                  <c:v>-1.48596E-4</c:v>
                </c:pt>
                <c:pt idx="763">
                  <c:v>-1.32068E-4</c:v>
                </c:pt>
                <c:pt idx="764">
                  <c:v>-1.1728800000000001E-4</c:v>
                </c:pt>
                <c:pt idx="765">
                  <c:v>-1.04082E-4</c:v>
                </c:pt>
                <c:pt idx="766">
                  <c:v>-9.2291000000000001E-5</c:v>
                </c:pt>
                <c:pt idx="767">
                  <c:v>-8.1772699999999997E-5</c:v>
                </c:pt>
                <c:pt idx="768">
                  <c:v>-7.2397200000000005E-5</c:v>
                </c:pt>
                <c:pt idx="769">
                  <c:v>-6.4047099999999999E-5</c:v>
                </c:pt>
                <c:pt idx="770">
                  <c:v>-5.6616300000000002E-5</c:v>
                </c:pt>
                <c:pt idx="771">
                  <c:v>-5.0009000000000002E-5</c:v>
                </c:pt>
                <c:pt idx="772">
                  <c:v>-4.4138599999999998E-5</c:v>
                </c:pt>
                <c:pt idx="773">
                  <c:v>-3.8927300000000003E-5</c:v>
                </c:pt>
                <c:pt idx="774">
                  <c:v>-3.4304699999999997E-5</c:v>
                </c:pt>
                <c:pt idx="775">
                  <c:v>-3.0207699999999999E-5</c:v>
                </c:pt>
                <c:pt idx="776">
                  <c:v>-2.6579499999999999E-5</c:v>
                </c:pt>
                <c:pt idx="777">
                  <c:v>-2.3368899999999999E-5</c:v>
                </c:pt>
                <c:pt idx="778">
                  <c:v>-2.0530299999999999E-5</c:v>
                </c:pt>
                <c:pt idx="779">
                  <c:v>-1.8022599999999999E-5</c:v>
                </c:pt>
                <c:pt idx="780">
                  <c:v>-1.5809000000000001E-5</c:v>
                </c:pt>
                <c:pt idx="781">
                  <c:v>-1.38565E-5</c:v>
                </c:pt>
                <c:pt idx="782">
                  <c:v>-1.21358E-5</c:v>
                </c:pt>
                <c:pt idx="783">
                  <c:v>-1.06206E-5</c:v>
                </c:pt>
                <c:pt idx="784">
                  <c:v>-9.2873399999999994E-6</c:v>
                </c:pt>
                <c:pt idx="785">
                  <c:v>-8.1151999999999998E-6</c:v>
                </c:pt>
                <c:pt idx="786">
                  <c:v>-7.0855199999999999E-6</c:v>
                </c:pt>
                <c:pt idx="787">
                  <c:v>-6.1817100000000003E-6</c:v>
                </c:pt>
                <c:pt idx="788">
                  <c:v>-5.3890200000000001E-6</c:v>
                </c:pt>
                <c:pt idx="789">
                  <c:v>-4.6943400000000004E-6</c:v>
                </c:pt>
                <c:pt idx="790">
                  <c:v>-4.0860600000000003E-6</c:v>
                </c:pt>
                <c:pt idx="791">
                  <c:v>-3.5538499999999999E-6</c:v>
                </c:pt>
                <c:pt idx="792">
                  <c:v>-3.08857E-6</c:v>
                </c:pt>
                <c:pt idx="793">
                  <c:v>-2.68214E-6</c:v>
                </c:pt>
                <c:pt idx="794">
                  <c:v>-2.3273799999999998E-6</c:v>
                </c:pt>
                <c:pt idx="795">
                  <c:v>-2.0179900000000001E-6</c:v>
                </c:pt>
                <c:pt idx="796">
                  <c:v>-1.7483799999999999E-6</c:v>
                </c:pt>
                <c:pt idx="797">
                  <c:v>-1.5136199999999999E-6</c:v>
                </c:pt>
                <c:pt idx="798">
                  <c:v>-1.3093699999999999E-6</c:v>
                </c:pt>
                <c:pt idx="799">
                  <c:v>-1.1317999999999999E-6</c:v>
                </c:pt>
                <c:pt idx="800">
                  <c:v>-9.77563E-7</c:v>
                </c:pt>
                <c:pt idx="801">
                  <c:v>-8.4369000000000001E-7</c:v>
                </c:pt>
                <c:pt idx="802">
                  <c:v>-7.2758800000000002E-7</c:v>
                </c:pt>
                <c:pt idx="803">
                  <c:v>-6.2697800000000002E-7</c:v>
                </c:pt>
                <c:pt idx="804">
                  <c:v>-5.3986300000000005E-7</c:v>
                </c:pt>
                <c:pt idx="805">
                  <c:v>-4.6449299999999998E-7</c:v>
                </c:pt>
                <c:pt idx="806">
                  <c:v>-3.99337E-7</c:v>
                </c:pt>
                <c:pt idx="807">
                  <c:v>-3.4305500000000002E-7</c:v>
                </c:pt>
                <c:pt idx="808">
                  <c:v>-2.9447800000000002E-7</c:v>
                </c:pt>
                <c:pt idx="809">
                  <c:v>-2.5258400000000001E-7</c:v>
                </c:pt>
                <c:pt idx="810">
                  <c:v>-2.1648299999999999E-7</c:v>
                </c:pt>
                <c:pt idx="811">
                  <c:v>-1.85398E-7</c:v>
                </c:pt>
                <c:pt idx="812">
                  <c:v>-1.5865400000000001E-7</c:v>
                </c:pt>
                <c:pt idx="813">
                  <c:v>-1.3566299999999999E-7</c:v>
                </c:pt>
                <c:pt idx="814">
                  <c:v>-1.15915E-7</c:v>
                </c:pt>
                <c:pt idx="815">
                  <c:v>-9.8963999999999999E-8</c:v>
                </c:pt>
                <c:pt idx="816">
                  <c:v>-8.4427000000000006E-8</c:v>
                </c:pt>
                <c:pt idx="817">
                  <c:v>-7.1969699999999999E-8</c:v>
                </c:pt>
                <c:pt idx="818">
                  <c:v>-6.1303099999999995E-8</c:v>
                </c:pt>
                <c:pt idx="819">
                  <c:v>-5.2177099999999997E-8</c:v>
                </c:pt>
                <c:pt idx="820">
                  <c:v>-4.4375300000000002E-8</c:v>
                </c:pt>
                <c:pt idx="821">
                  <c:v>-3.7710900000000001E-8</c:v>
                </c:pt>
                <c:pt idx="822">
                  <c:v>-3.2022699999999999E-8</c:v>
                </c:pt>
                <c:pt idx="823">
                  <c:v>-2.7171400000000001E-8</c:v>
                </c:pt>
                <c:pt idx="824">
                  <c:v>-2.3037299999999999E-8</c:v>
                </c:pt>
                <c:pt idx="825">
                  <c:v>-1.9517100000000001E-8</c:v>
                </c:pt>
                <c:pt idx="826">
                  <c:v>-1.6522000000000001E-8</c:v>
                </c:pt>
                <c:pt idx="827">
                  <c:v>-1.3975699999999999E-8</c:v>
                </c:pt>
                <c:pt idx="828">
                  <c:v>-1.18128E-8</c:v>
                </c:pt>
                <c:pt idx="829">
                  <c:v>-9.9768199999999995E-9</c:v>
                </c:pt>
                <c:pt idx="830">
                  <c:v>-8.4197200000000004E-9</c:v>
                </c:pt>
                <c:pt idx="831">
                  <c:v>-7.1001499999999997E-9</c:v>
                </c:pt>
                <c:pt idx="832">
                  <c:v>-5.9827600000000001E-9</c:v>
                </c:pt>
                <c:pt idx="833">
                  <c:v>-5.03733E-9</c:v>
                </c:pt>
                <c:pt idx="834">
                  <c:v>-4.2380200000000002E-9</c:v>
                </c:pt>
                <c:pt idx="835">
                  <c:v>-3.5627899999999999E-9</c:v>
                </c:pt>
                <c:pt idx="836">
                  <c:v>-2.9928299999999999E-9</c:v>
                </c:pt>
                <c:pt idx="837">
                  <c:v>-2.5121099999999999E-9</c:v>
                </c:pt>
                <c:pt idx="838">
                  <c:v>-2.1069699999999998E-9</c:v>
                </c:pt>
                <c:pt idx="839">
                  <c:v>-1.7658099999999999E-9</c:v>
                </c:pt>
                <c:pt idx="840">
                  <c:v>-1.47874E-9</c:v>
                </c:pt>
                <c:pt idx="841">
                  <c:v>-1.23739E-9</c:v>
                </c:pt>
                <c:pt idx="842">
                  <c:v>-1.03463E-9</c:v>
                </c:pt>
                <c:pt idx="843">
                  <c:v>-8.6442400000000003E-10</c:v>
                </c:pt>
                <c:pt idx="844">
                  <c:v>-7.2166199999999998E-10</c:v>
                </c:pt>
                <c:pt idx="845">
                  <c:v>-6.0201199999999999E-10</c:v>
                </c:pt>
                <c:pt idx="846">
                  <c:v>-5.0181199999999996E-10</c:v>
                </c:pt>
                <c:pt idx="847">
                  <c:v>-4.1796600000000002E-10</c:v>
                </c:pt>
                <c:pt idx="848">
                  <c:v>-3.4785999999999998E-10</c:v>
                </c:pt>
                <c:pt idx="849">
                  <c:v>-2.8928999999999999E-10</c:v>
                </c:pt>
                <c:pt idx="850">
                  <c:v>-2.4039599999999998E-10</c:v>
                </c:pt>
                <c:pt idx="851">
                  <c:v>-1.99611E-10</c:v>
                </c:pt>
                <c:pt idx="852">
                  <c:v>-1.65618E-10</c:v>
                </c:pt>
                <c:pt idx="853">
                  <c:v>-1.3730699999999999E-10</c:v>
                </c:pt>
                <c:pt idx="854">
                  <c:v>-1.13748E-10</c:v>
                </c:pt>
                <c:pt idx="855">
                  <c:v>-9.4158300000000002E-11</c:v>
                </c:pt>
                <c:pt idx="856">
                  <c:v>-7.7882199999999997E-11</c:v>
                </c:pt>
                <c:pt idx="857">
                  <c:v>-6.4369799999999994E-11</c:v>
                </c:pt>
                <c:pt idx="858">
                  <c:v>-5.3160699999999997E-11</c:v>
                </c:pt>
                <c:pt idx="859">
                  <c:v>-4.3869500000000002E-11</c:v>
                </c:pt>
                <c:pt idx="860">
                  <c:v>-3.6174299999999997E-11</c:v>
                </c:pt>
                <c:pt idx="861">
                  <c:v>-2.9805799999999997E-11</c:v>
                </c:pt>
                <c:pt idx="862">
                  <c:v>-2.4539599999999999E-11</c:v>
                </c:pt>
                <c:pt idx="863">
                  <c:v>-2.0188200000000002E-11</c:v>
                </c:pt>
                <c:pt idx="864">
                  <c:v>-1.6595599999999999E-11</c:v>
                </c:pt>
                <c:pt idx="865">
                  <c:v>-1.36317E-11</c:v>
                </c:pt>
                <c:pt idx="866">
                  <c:v>-1.11886E-11</c:v>
                </c:pt>
                <c:pt idx="867">
                  <c:v>-9.1761900000000003E-12</c:v>
                </c:pt>
                <c:pt idx="868">
                  <c:v>-7.5199399999999996E-12</c:v>
                </c:pt>
                <c:pt idx="869">
                  <c:v>-6.1578799999999996E-12</c:v>
                </c:pt>
                <c:pt idx="870">
                  <c:v>-5.0386200000000002E-12</c:v>
                </c:pt>
                <c:pt idx="871">
                  <c:v>-4.1196199999999998E-12</c:v>
                </c:pt>
                <c:pt idx="872">
                  <c:v>-3.3656300000000001E-12</c:v>
                </c:pt>
                <c:pt idx="873">
                  <c:v>-2.74752E-12</c:v>
                </c:pt>
                <c:pt idx="874">
                  <c:v>-2.2411900000000001E-12</c:v>
                </c:pt>
                <c:pt idx="875">
                  <c:v>-1.8267600000000002E-12</c:v>
                </c:pt>
                <c:pt idx="876">
                  <c:v>-1.48782E-12</c:v>
                </c:pt>
                <c:pt idx="877">
                  <c:v>-1.2108200000000001E-12</c:v>
                </c:pt>
                <c:pt idx="878">
                  <c:v>-9.8463999999999993E-13</c:v>
                </c:pt>
                <c:pt idx="879">
                  <c:v>-8.0008800000000003E-13</c:v>
                </c:pt>
                <c:pt idx="880">
                  <c:v>-6.4962499999999997E-13</c:v>
                </c:pt>
                <c:pt idx="881">
                  <c:v>-5.2704999999999996E-13</c:v>
                </c:pt>
                <c:pt idx="882">
                  <c:v>-4.2727300000000002E-13</c:v>
                </c:pt>
                <c:pt idx="883">
                  <c:v>-3.4611699999999998E-13</c:v>
                </c:pt>
                <c:pt idx="884">
                  <c:v>-2.8015999999999999E-13</c:v>
                </c:pt>
                <c:pt idx="885">
                  <c:v>-2.26596E-13</c:v>
                </c:pt>
                <c:pt idx="886">
                  <c:v>-1.8313199999999999E-13</c:v>
                </c:pt>
                <c:pt idx="887">
                  <c:v>-1.4788999999999999E-13</c:v>
                </c:pt>
                <c:pt idx="888">
                  <c:v>-1.1933800000000001E-13</c:v>
                </c:pt>
                <c:pt idx="889">
                  <c:v>-9.6224000000000005E-14</c:v>
                </c:pt>
                <c:pt idx="890">
                  <c:v>-7.7526799999999994E-14</c:v>
                </c:pt>
                <c:pt idx="891">
                  <c:v>-6.2414499999999994E-14</c:v>
                </c:pt>
                <c:pt idx="892">
                  <c:v>-5.0209099999999999E-14</c:v>
                </c:pt>
                <c:pt idx="893">
                  <c:v>-4.0359399999999999E-14</c:v>
                </c:pt>
                <c:pt idx="894">
                  <c:v>-3.2416899999999999E-14</c:v>
                </c:pt>
                <c:pt idx="895">
                  <c:v>-2.6017299999999999E-14</c:v>
                </c:pt>
                <c:pt idx="896">
                  <c:v>-2.08649E-14</c:v>
                </c:pt>
                <c:pt idx="897">
                  <c:v>-1.672E-14</c:v>
                </c:pt>
                <c:pt idx="898">
                  <c:v>-1.33881E-14</c:v>
                </c:pt>
                <c:pt idx="899">
                  <c:v>-1.07119E-14</c:v>
                </c:pt>
                <c:pt idx="900">
                  <c:v>-8.5640799999999993E-15</c:v>
                </c:pt>
                <c:pt idx="901">
                  <c:v>-6.8415999999999998E-15</c:v>
                </c:pt>
                <c:pt idx="902">
                  <c:v>-5.4613399999999997E-15</c:v>
                </c:pt>
                <c:pt idx="903">
                  <c:v>-4.3561699999999999E-15</c:v>
                </c:pt>
                <c:pt idx="904">
                  <c:v>-3.4719600000000001E-15</c:v>
                </c:pt>
                <c:pt idx="905">
                  <c:v>-2.7650900000000001E-15</c:v>
                </c:pt>
                <c:pt idx="906">
                  <c:v>-2.2004300000000001E-15</c:v>
                </c:pt>
                <c:pt idx="907">
                  <c:v>-1.7497299999999999E-15</c:v>
                </c:pt>
                <c:pt idx="908">
                  <c:v>-1.39027E-15</c:v>
                </c:pt>
                <c:pt idx="909">
                  <c:v>-1.1037999999999999E-15</c:v>
                </c:pt>
                <c:pt idx="910">
                  <c:v>-8.7568500000000005E-16</c:v>
                </c:pt>
                <c:pt idx="911">
                  <c:v>-6.9417399999999997E-16</c:v>
                </c:pt>
                <c:pt idx="912">
                  <c:v>-5.4986199999999996E-16</c:v>
                </c:pt>
                <c:pt idx="913">
                  <c:v>-4.3521500000000001E-16</c:v>
                </c:pt>
                <c:pt idx="914">
                  <c:v>-3.4420499999999999E-16</c:v>
                </c:pt>
                <c:pt idx="915">
                  <c:v>-2.7201699999999998E-16</c:v>
                </c:pt>
                <c:pt idx="916">
                  <c:v>-2.1480199999999999E-16</c:v>
                </c:pt>
                <c:pt idx="917">
                  <c:v>-1.6949100000000001E-16</c:v>
                </c:pt>
                <c:pt idx="918">
                  <c:v>-1.3363400000000001E-16</c:v>
                </c:pt>
                <c:pt idx="919">
                  <c:v>-1.05282E-16</c:v>
                </c:pt>
                <c:pt idx="920">
                  <c:v>-8.2880799999999994E-17</c:v>
                </c:pt>
                <c:pt idx="921">
                  <c:v>-6.5195599999999995E-17</c:v>
                </c:pt>
                <c:pt idx="922">
                  <c:v>-5.1244599999999999E-17</c:v>
                </c:pt>
                <c:pt idx="923">
                  <c:v>-4.0247700000000002E-17</c:v>
                </c:pt>
                <c:pt idx="924">
                  <c:v>-3.15863E-17</c:v>
                </c:pt>
                <c:pt idx="925">
                  <c:v>-2.4769699999999998E-17</c:v>
                </c:pt>
                <c:pt idx="926">
                  <c:v>-1.94092E-17</c:v>
                </c:pt>
                <c:pt idx="927">
                  <c:v>-1.5197E-17</c:v>
                </c:pt>
                <c:pt idx="928">
                  <c:v>-1.18898E-17</c:v>
                </c:pt>
                <c:pt idx="929">
                  <c:v>-9.2951100000000005E-18</c:v>
                </c:pt>
                <c:pt idx="930">
                  <c:v>-7.2610400000000006E-18</c:v>
                </c:pt>
                <c:pt idx="931">
                  <c:v>-5.66771E-18</c:v>
                </c:pt>
                <c:pt idx="932">
                  <c:v>-4.4205899999999997E-18</c:v>
                </c:pt>
                <c:pt idx="933">
                  <c:v>-3.44523E-18</c:v>
                </c:pt>
                <c:pt idx="934">
                  <c:v>-2.6829900000000002E-18</c:v>
                </c:pt>
                <c:pt idx="935">
                  <c:v>-2.08779E-18</c:v>
                </c:pt>
                <c:pt idx="936">
                  <c:v>-1.62337E-18</c:v>
                </c:pt>
                <c:pt idx="937">
                  <c:v>-1.2612799999999999E-18</c:v>
                </c:pt>
                <c:pt idx="938">
                  <c:v>-9.7919799999999997E-19</c:v>
                </c:pt>
                <c:pt idx="939">
                  <c:v>-7.5961699999999997E-19</c:v>
                </c:pt>
                <c:pt idx="940">
                  <c:v>-5.8881999999999996E-19</c:v>
                </c:pt>
                <c:pt idx="941">
                  <c:v>-4.56074E-19</c:v>
                </c:pt>
                <c:pt idx="942">
                  <c:v>-3.5298199999999999E-19</c:v>
                </c:pt>
                <c:pt idx="943">
                  <c:v>-2.7298199999999999E-19</c:v>
                </c:pt>
                <c:pt idx="944">
                  <c:v>-2.1095E-19</c:v>
                </c:pt>
                <c:pt idx="945">
                  <c:v>-1.62888E-19</c:v>
                </c:pt>
                <c:pt idx="946">
                  <c:v>-1.25679E-19</c:v>
                </c:pt>
                <c:pt idx="947">
                  <c:v>-9.6895199999999997E-20</c:v>
                </c:pt>
                <c:pt idx="948">
                  <c:v>-7.4645800000000005E-20</c:v>
                </c:pt>
                <c:pt idx="949">
                  <c:v>-5.7461000000000004E-20</c:v>
                </c:pt>
                <c:pt idx="950">
                  <c:v>-4.4198300000000001E-20</c:v>
                </c:pt>
                <c:pt idx="951">
                  <c:v>-3.3970500000000003E-20</c:v>
                </c:pt>
                <c:pt idx="952">
                  <c:v>-2.6089299999999999E-20</c:v>
                </c:pt>
                <c:pt idx="953">
                  <c:v>-2.0021100000000001E-20</c:v>
                </c:pt>
                <c:pt idx="954">
                  <c:v>-1.5352400000000001E-20</c:v>
                </c:pt>
                <c:pt idx="955">
                  <c:v>-1.17634E-20</c:v>
                </c:pt>
                <c:pt idx="956">
                  <c:v>-9.0063599999999993E-21</c:v>
                </c:pt>
                <c:pt idx="957">
                  <c:v>-6.8902000000000005E-21</c:v>
                </c:pt>
                <c:pt idx="958">
                  <c:v>-5.26719E-21</c:v>
                </c:pt>
                <c:pt idx="959">
                  <c:v>-4.0233800000000001E-21</c:v>
                </c:pt>
                <c:pt idx="960">
                  <c:v>-3.07091E-21</c:v>
                </c:pt>
                <c:pt idx="961">
                  <c:v>-2.3421100000000001E-21</c:v>
                </c:pt>
                <c:pt idx="962">
                  <c:v>-1.78489E-21</c:v>
                </c:pt>
                <c:pt idx="963">
                  <c:v>-1.35919E-21</c:v>
                </c:pt>
                <c:pt idx="964">
                  <c:v>-1.03422E-21</c:v>
                </c:pt>
                <c:pt idx="965">
                  <c:v>-7.8634300000000002E-22</c:v>
                </c:pt>
                <c:pt idx="966">
                  <c:v>-5.9741199999999997E-22</c:v>
                </c:pt>
                <c:pt idx="967">
                  <c:v>-4.5352500000000002E-22</c:v>
                </c:pt>
                <c:pt idx="968">
                  <c:v>-3.4402599999999998E-22</c:v>
                </c:pt>
                <c:pt idx="969">
                  <c:v>-2.6076400000000001E-22</c:v>
                </c:pt>
                <c:pt idx="970">
                  <c:v>-1.9749999999999999E-22</c:v>
                </c:pt>
                <c:pt idx="971">
                  <c:v>-1.49469E-22</c:v>
                </c:pt>
                <c:pt idx="972">
                  <c:v>-1.1303200000000001E-22</c:v>
                </c:pt>
                <c:pt idx="973">
                  <c:v>-8.5410800000000003E-23</c:v>
                </c:pt>
                <c:pt idx="974">
                  <c:v>-6.4489599999999997E-23</c:v>
                </c:pt>
                <c:pt idx="975">
                  <c:v>-4.8655500000000002E-23</c:v>
                </c:pt>
                <c:pt idx="976">
                  <c:v>-3.6680700000000001E-23</c:v>
                </c:pt>
                <c:pt idx="977">
                  <c:v>-2.7631700000000002E-23</c:v>
                </c:pt>
                <c:pt idx="978">
                  <c:v>-2.0799E-23</c:v>
                </c:pt>
                <c:pt idx="979">
                  <c:v>-1.56438E-23</c:v>
                </c:pt>
                <c:pt idx="980">
                  <c:v>-1.1757300000000001E-23</c:v>
                </c:pt>
                <c:pt idx="981">
                  <c:v>-8.8294600000000005E-24</c:v>
                </c:pt>
                <c:pt idx="982">
                  <c:v>-6.6256200000000006E-24</c:v>
                </c:pt>
                <c:pt idx="983">
                  <c:v>-4.9680200000000001E-24</c:v>
                </c:pt>
                <c:pt idx="984">
                  <c:v>-3.72224E-24</c:v>
                </c:pt>
                <c:pt idx="985">
                  <c:v>-2.7867000000000001E-24</c:v>
                </c:pt>
                <c:pt idx="986">
                  <c:v>-2.08468E-24</c:v>
                </c:pt>
                <c:pt idx="987">
                  <c:v>-1.55831E-24</c:v>
                </c:pt>
                <c:pt idx="988">
                  <c:v>-1.16395E-24</c:v>
                </c:pt>
                <c:pt idx="989">
                  <c:v>-8.6871399999999997E-25</c:v>
                </c:pt>
                <c:pt idx="990">
                  <c:v>-6.47864E-25</c:v>
                </c:pt>
                <c:pt idx="991">
                  <c:v>-4.8278799999999998E-25</c:v>
                </c:pt>
                <c:pt idx="992">
                  <c:v>-3.5949499999999998E-25</c:v>
                </c:pt>
                <c:pt idx="993">
                  <c:v>-2.6748100000000002E-25</c:v>
                </c:pt>
                <c:pt idx="994">
                  <c:v>-1.9886500000000001E-25</c:v>
                </c:pt>
                <c:pt idx="995">
                  <c:v>-1.47736E-25</c:v>
                </c:pt>
                <c:pt idx="996">
                  <c:v>-1.0966799999999999E-25</c:v>
                </c:pt>
                <c:pt idx="997">
                  <c:v>-8.1346699999999997E-26</c:v>
                </c:pt>
                <c:pt idx="998">
                  <c:v>-6.0292399999999994E-26</c:v>
                </c:pt>
                <c:pt idx="999">
                  <c:v>-4.4652899999999999E-26</c:v>
                </c:pt>
              </c:numCache>
            </c:numRef>
          </c:yVal>
          <c:smooth val="0"/>
          <c:extLst>
            <c:ext xmlns:c16="http://schemas.microsoft.com/office/drawing/2014/chart" uri="{C3380CC4-5D6E-409C-BE32-E72D297353CC}">
              <c16:uniqueId val="{00000002-B299-4FF2-A319-EB96E2C08A78}"/>
            </c:ext>
          </c:extLst>
        </c:ser>
        <c:ser>
          <c:idx val="2"/>
          <c:order val="3"/>
          <c:tx>
            <c:strRef>
              <c:f>'45'!$E$1</c:f>
              <c:strCache>
                <c:ptCount val="1"/>
                <c:pt idx="0">
                  <c:v>Ring </c:v>
                </c:pt>
              </c:strCache>
            </c:strRef>
          </c:tx>
          <c:spPr>
            <a:ln w="12700">
              <a:solidFill>
                <a:srgbClr val="7030A0"/>
              </a:solidFill>
              <a:prstDash val="sysDot"/>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'45'!$E$2:$E$1001</c:f>
              <c:numCache>
                <c:formatCode>0.00E+00</c:formatCode>
                <c:ptCount val="1000"/>
                <c:pt idx="0">
                  <c:v>-3.4986600000000002E-21</c:v>
                </c:pt>
                <c:pt idx="1">
                  <c:v>-4.0119399999999997E-21</c:v>
                </c:pt>
                <c:pt idx="2">
                  <c:v>-4.5996399999999997E-21</c:v>
                </c:pt>
                <c:pt idx="3">
                  <c:v>-5.2724199999999999E-21</c:v>
                </c:pt>
                <c:pt idx="4">
                  <c:v>-6.0424500000000001E-21</c:v>
                </c:pt>
                <c:pt idx="5">
                  <c:v>-6.9236200000000006E-21</c:v>
                </c:pt>
                <c:pt idx="6">
                  <c:v>-7.93178E-21</c:v>
                </c:pt>
                <c:pt idx="7">
                  <c:v>-9.0849899999999994E-21</c:v>
                </c:pt>
                <c:pt idx="8">
                  <c:v>-1.04039E-20</c:v>
                </c:pt>
                <c:pt idx="9">
                  <c:v>-1.19119E-20</c:v>
                </c:pt>
                <c:pt idx="10">
                  <c:v>-1.3635999999999999E-20</c:v>
                </c:pt>
                <c:pt idx="11">
                  <c:v>-1.56066E-20</c:v>
                </c:pt>
                <c:pt idx="12">
                  <c:v>-1.7858600000000001E-20</c:v>
                </c:pt>
                <c:pt idx="13">
                  <c:v>-2.0431600000000001E-20</c:v>
                </c:pt>
                <c:pt idx="14">
                  <c:v>-2.33708E-20</c:v>
                </c:pt>
                <c:pt idx="15">
                  <c:v>-2.6727800000000001E-20</c:v>
                </c:pt>
                <c:pt idx="16">
                  <c:v>-3.05611E-20</c:v>
                </c:pt>
                <c:pt idx="17">
                  <c:v>-3.49374E-20</c:v>
                </c:pt>
                <c:pt idx="18">
                  <c:v>-3.99328E-20</c:v>
                </c:pt>
                <c:pt idx="19">
                  <c:v>-4.5633800000000002E-20</c:v>
                </c:pt>
                <c:pt idx="20">
                  <c:v>-5.2138600000000001E-20</c:v>
                </c:pt>
                <c:pt idx="21">
                  <c:v>-5.9559300000000003E-20</c:v>
                </c:pt>
                <c:pt idx="22">
                  <c:v>-6.8023100000000001E-20</c:v>
                </c:pt>
                <c:pt idx="23">
                  <c:v>-7.7674899999999999E-20</c:v>
                </c:pt>
                <c:pt idx="24">
                  <c:v>-8.8679099999999996E-20</c:v>
                </c:pt>
                <c:pt idx="25">
                  <c:v>-1.01223E-19</c:v>
                </c:pt>
                <c:pt idx="26">
                  <c:v>-1.15519E-19</c:v>
                </c:pt>
                <c:pt idx="27">
                  <c:v>-1.3180900000000001E-19</c:v>
                </c:pt>
                <c:pt idx="28">
                  <c:v>-1.5036699999999999E-19</c:v>
                </c:pt>
                <c:pt idx="29">
                  <c:v>-1.71505E-19</c:v>
                </c:pt>
                <c:pt idx="30">
                  <c:v>-1.95578E-19</c:v>
                </c:pt>
                <c:pt idx="31">
                  <c:v>-2.2298599999999999E-19</c:v>
                </c:pt>
                <c:pt idx="32">
                  <c:v>-2.54187E-19</c:v>
                </c:pt>
                <c:pt idx="33">
                  <c:v>-2.89698E-19</c:v>
                </c:pt>
                <c:pt idx="34">
                  <c:v>-3.3010699999999998E-19</c:v>
                </c:pt>
                <c:pt idx="35">
                  <c:v>-3.76081E-19</c:v>
                </c:pt>
                <c:pt idx="36">
                  <c:v>-4.2837499999999999E-19</c:v>
                </c:pt>
                <c:pt idx="37">
                  <c:v>-4.8784799999999998E-19</c:v>
                </c:pt>
                <c:pt idx="38">
                  <c:v>-5.5547099999999995E-19</c:v>
                </c:pt>
                <c:pt idx="39">
                  <c:v>-6.3234599999999998E-19</c:v>
                </c:pt>
                <c:pt idx="40">
                  <c:v>-7.1972299999999995E-19</c:v>
                </c:pt>
                <c:pt idx="41">
                  <c:v>-8.1901700000000002E-19</c:v>
                </c:pt>
                <c:pt idx="42">
                  <c:v>-9.3183100000000001E-19</c:v>
                </c:pt>
                <c:pt idx="43">
                  <c:v>-1.0599800000000001E-18</c:v>
                </c:pt>
                <c:pt idx="44">
                  <c:v>-1.20553E-18</c:v>
                </c:pt>
                <c:pt idx="45">
                  <c:v>-1.3707899999999999E-18</c:v>
                </c:pt>
                <c:pt idx="46">
                  <c:v>-1.55842E-18</c:v>
                </c:pt>
                <c:pt idx="47">
                  <c:v>-1.7713799999999998E-18</c:v>
                </c:pt>
                <c:pt idx="48">
                  <c:v>-2.01306E-18</c:v>
                </c:pt>
                <c:pt idx="49">
                  <c:v>-2.2872799999999999E-18</c:v>
                </c:pt>
                <c:pt idx="50">
                  <c:v>-2.5983599999999999E-18</c:v>
                </c:pt>
                <c:pt idx="51">
                  <c:v>-2.9511799999999999E-18</c:v>
                </c:pt>
                <c:pt idx="52">
                  <c:v>-3.3512599999999999E-18</c:v>
                </c:pt>
                <c:pt idx="53">
                  <c:v>-3.8048500000000002E-18</c:v>
                </c:pt>
                <c:pt idx="54">
                  <c:v>-4.3190099999999996E-18</c:v>
                </c:pt>
                <c:pt idx="55">
                  <c:v>-4.9017200000000001E-18</c:v>
                </c:pt>
                <c:pt idx="56">
                  <c:v>-5.5619700000000001E-18</c:v>
                </c:pt>
                <c:pt idx="57">
                  <c:v>-6.3099500000000001E-18</c:v>
                </c:pt>
                <c:pt idx="58">
                  <c:v>-7.1571500000000005E-18</c:v>
                </c:pt>
                <c:pt idx="59">
                  <c:v>-8.1165400000000004E-18</c:v>
                </c:pt>
                <c:pt idx="60">
                  <c:v>-9.2027800000000006E-18</c:v>
                </c:pt>
                <c:pt idx="61">
                  <c:v>-1.04324E-17</c:v>
                </c:pt>
                <c:pt idx="62">
                  <c:v>-1.1824E-17</c:v>
                </c:pt>
                <c:pt idx="63">
                  <c:v>-1.3398699999999999E-17</c:v>
                </c:pt>
                <c:pt idx="64">
                  <c:v>-1.5180299999999999E-17</c:v>
                </c:pt>
                <c:pt idx="65">
                  <c:v>-1.71954E-17</c:v>
                </c:pt>
                <c:pt idx="66">
                  <c:v>-1.9474300000000001E-17</c:v>
                </c:pt>
                <c:pt idx="67">
                  <c:v>-2.20509E-17</c:v>
                </c:pt>
                <c:pt idx="68">
                  <c:v>-2.4963699999999999E-17</c:v>
                </c:pt>
                <c:pt idx="69">
                  <c:v>-2.8255900000000001E-17</c:v>
                </c:pt>
                <c:pt idx="70">
                  <c:v>-3.1976099999999997E-17</c:v>
                </c:pt>
                <c:pt idx="71">
                  <c:v>-3.61793E-17</c:v>
                </c:pt>
                <c:pt idx="72">
                  <c:v>-4.0926999999999998E-17</c:v>
                </c:pt>
                <c:pt idx="73">
                  <c:v>-4.6288899999999997E-17</c:v>
                </c:pt>
                <c:pt idx="74">
                  <c:v>-5.2343300000000001E-17</c:v>
                </c:pt>
                <c:pt idx="75">
                  <c:v>-5.9178300000000005E-17</c:v>
                </c:pt>
                <c:pt idx="76">
                  <c:v>-6.6892899999999996E-17</c:v>
                </c:pt>
                <c:pt idx="77">
                  <c:v>-7.5598800000000005E-17</c:v>
                </c:pt>
                <c:pt idx="78">
                  <c:v>-8.5421300000000003E-17</c:v>
                </c:pt>
                <c:pt idx="79">
                  <c:v>-9.6501700000000005E-17</c:v>
                </c:pt>
                <c:pt idx="80">
                  <c:v>-1.08998E-16</c:v>
                </c:pt>
                <c:pt idx="81">
                  <c:v>-1.2308999999999999E-16</c:v>
                </c:pt>
                <c:pt idx="82">
                  <c:v>-1.38976E-16</c:v>
                </c:pt>
                <c:pt idx="83">
                  <c:v>-1.56883E-16</c:v>
                </c:pt>
                <c:pt idx="84">
                  <c:v>-1.7706400000000001E-16</c:v>
                </c:pt>
                <c:pt idx="85">
                  <c:v>-1.99802E-16</c:v>
                </c:pt>
                <c:pt idx="86">
                  <c:v>-2.2541700000000002E-16</c:v>
                </c:pt>
                <c:pt idx="87">
                  <c:v>-2.5426699999999999E-16</c:v>
                </c:pt>
                <c:pt idx="88">
                  <c:v>-2.86754E-16</c:v>
                </c:pt>
                <c:pt idx="89">
                  <c:v>-3.2333099999999999E-16</c:v>
                </c:pt>
                <c:pt idx="90">
                  <c:v>-3.6450300000000001E-16</c:v>
                </c:pt>
                <c:pt idx="91">
                  <c:v>-4.1083900000000002E-16</c:v>
                </c:pt>
                <c:pt idx="92">
                  <c:v>-4.6297700000000003E-16</c:v>
                </c:pt>
                <c:pt idx="93">
                  <c:v>-5.2163199999999999E-16</c:v>
                </c:pt>
                <c:pt idx="94">
                  <c:v>-5.8760500000000001E-16</c:v>
                </c:pt>
                <c:pt idx="95">
                  <c:v>-6.6179599999999996E-16</c:v>
                </c:pt>
                <c:pt idx="96">
                  <c:v>-7.4521099999999995E-16</c:v>
                </c:pt>
                <c:pt idx="97">
                  <c:v>-8.3897899999999996E-16</c:v>
                </c:pt>
                <c:pt idx="98">
                  <c:v>-9.4436599999999993E-16</c:v>
                </c:pt>
                <c:pt idx="99">
                  <c:v>-1.0627900000000001E-15</c:v>
                </c:pt>
                <c:pt idx="100">
                  <c:v>-1.1958299999999999E-15</c:v>
                </c:pt>
                <c:pt idx="101">
                  <c:v>-1.3452700000000001E-15</c:v>
                </c:pt>
                <c:pt idx="102">
                  <c:v>-1.5130899999999999E-15</c:v>
                </c:pt>
                <c:pt idx="103">
                  <c:v>-1.7015200000000001E-15</c:v>
                </c:pt>
                <c:pt idx="104">
                  <c:v>-1.91306E-15</c:v>
                </c:pt>
                <c:pt idx="105">
                  <c:v>-2.1504800000000002E-15</c:v>
                </c:pt>
                <c:pt idx="106">
                  <c:v>-2.4168999999999999E-15</c:v>
                </c:pt>
                <c:pt idx="107">
                  <c:v>-2.7158099999999998E-15</c:v>
                </c:pt>
                <c:pt idx="108">
                  <c:v>-3.05111E-15</c:v>
                </c:pt>
                <c:pt idx="109">
                  <c:v>-3.4271399999999999E-15</c:v>
                </c:pt>
                <c:pt idx="110">
                  <c:v>-3.8487800000000002E-15</c:v>
                </c:pt>
                <c:pt idx="111">
                  <c:v>-4.3214700000000004E-15</c:v>
                </c:pt>
                <c:pt idx="112">
                  <c:v>-4.85129E-15</c:v>
                </c:pt>
                <c:pt idx="113">
                  <c:v>-5.4450099999999997E-15</c:v>
                </c:pt>
                <c:pt idx="114">
                  <c:v>-6.1102299999999999E-15</c:v>
                </c:pt>
                <c:pt idx="115">
                  <c:v>-6.8554099999999999E-15</c:v>
                </c:pt>
                <c:pt idx="116">
                  <c:v>-7.6899900000000001E-15</c:v>
                </c:pt>
                <c:pt idx="117">
                  <c:v>-8.6245300000000005E-15</c:v>
                </c:pt>
                <c:pt idx="118">
                  <c:v>-9.6707899999999995E-15</c:v>
                </c:pt>
                <c:pt idx="119">
                  <c:v>-1.08419E-14</c:v>
                </c:pt>
                <c:pt idx="120">
                  <c:v>-1.21525E-14</c:v>
                </c:pt>
                <c:pt idx="121">
                  <c:v>-1.36189E-14</c:v>
                </c:pt>
                <c:pt idx="122">
                  <c:v>-1.5259299999999999E-14</c:v>
                </c:pt>
                <c:pt idx="123">
                  <c:v>-1.70941E-14</c:v>
                </c:pt>
                <c:pt idx="124">
                  <c:v>-1.9145800000000001E-14</c:v>
                </c:pt>
                <c:pt idx="125">
                  <c:v>-2.1439699999999999E-14</c:v>
                </c:pt>
                <c:pt idx="126">
                  <c:v>-2.4003799999999999E-14</c:v>
                </c:pt>
                <c:pt idx="127">
                  <c:v>-2.6869400000000001E-14</c:v>
                </c:pt>
                <c:pt idx="128">
                  <c:v>-3.0071299999999998E-14</c:v>
                </c:pt>
                <c:pt idx="129">
                  <c:v>-3.3648399999999998E-14</c:v>
                </c:pt>
                <c:pt idx="130">
                  <c:v>-3.7643800000000002E-14</c:v>
                </c:pt>
                <c:pt idx="131">
                  <c:v>-4.2105499999999999E-14</c:v>
                </c:pt>
                <c:pt idx="132">
                  <c:v>-4.7087100000000003E-14</c:v>
                </c:pt>
                <c:pt idx="133">
                  <c:v>-5.2647900000000001E-14</c:v>
                </c:pt>
                <c:pt idx="134">
                  <c:v>-5.8854199999999998E-14</c:v>
                </c:pt>
                <c:pt idx="135">
                  <c:v>-6.57795E-14</c:v>
                </c:pt>
                <c:pt idx="136">
                  <c:v>-7.3505600000000004E-14</c:v>
                </c:pt>
                <c:pt idx="137">
                  <c:v>-8.2123400000000001E-14</c:v>
                </c:pt>
                <c:pt idx="138">
                  <c:v>-9.1734099999999998E-14</c:v>
                </c:pt>
                <c:pt idx="139">
                  <c:v>-1.0245E-13</c:v>
                </c:pt>
                <c:pt idx="140">
                  <c:v>-1.1439499999999999E-13</c:v>
                </c:pt>
                <c:pt idx="141">
                  <c:v>-1.27709E-13</c:v>
                </c:pt>
                <c:pt idx="142">
                  <c:v>-1.42546E-13</c:v>
                </c:pt>
                <c:pt idx="143">
                  <c:v>-1.5907500000000001E-13</c:v>
                </c:pt>
                <c:pt idx="144">
                  <c:v>-1.7748699999999999E-13</c:v>
                </c:pt>
                <c:pt idx="145">
                  <c:v>-1.9799299999999999E-13</c:v>
                </c:pt>
                <c:pt idx="146">
                  <c:v>-2.20825E-13</c:v>
                </c:pt>
                <c:pt idx="147">
                  <c:v>-2.4624299999999998E-13</c:v>
                </c:pt>
                <c:pt idx="148">
                  <c:v>-2.7453399999999998E-13</c:v>
                </c:pt>
                <c:pt idx="149">
                  <c:v>-3.0601699999999998E-13</c:v>
                </c:pt>
                <c:pt idx="150">
                  <c:v>-3.4104499999999999E-13</c:v>
                </c:pt>
                <c:pt idx="151">
                  <c:v>-3.8000899999999999E-13</c:v>
                </c:pt>
                <c:pt idx="152">
                  <c:v>-4.23345E-13</c:v>
                </c:pt>
                <c:pt idx="153">
                  <c:v>-4.7153199999999995E-13</c:v>
                </c:pt>
                <c:pt idx="154">
                  <c:v>-5.2510299999999997E-13</c:v>
                </c:pt>
                <c:pt idx="155">
                  <c:v>-5.8464899999999997E-13</c:v>
                </c:pt>
                <c:pt idx="156">
                  <c:v>-6.5082199999999999E-13</c:v>
                </c:pt>
                <c:pt idx="157">
                  <c:v>-7.2434700000000002E-13</c:v>
                </c:pt>
                <c:pt idx="158">
                  <c:v>-8.0602300000000005E-13</c:v>
                </c:pt>
                <c:pt idx="159">
                  <c:v>-8.9673800000000003E-13</c:v>
                </c:pt>
                <c:pt idx="160">
                  <c:v>-9.9747099999999996E-13</c:v>
                </c:pt>
                <c:pt idx="161">
                  <c:v>-1.10931E-12</c:v>
                </c:pt>
                <c:pt idx="162">
                  <c:v>-1.23345E-12</c:v>
                </c:pt>
                <c:pt idx="163">
                  <c:v>-1.3712200000000001E-12</c:v>
                </c:pt>
                <c:pt idx="164">
                  <c:v>-1.5240799999999999E-12</c:v>
                </c:pt>
                <c:pt idx="165">
                  <c:v>-1.69367E-12</c:v>
                </c:pt>
                <c:pt idx="166">
                  <c:v>-1.8817599999999998E-12</c:v>
                </c:pt>
                <c:pt idx="167">
                  <c:v>-2.0903400000000002E-12</c:v>
                </c:pt>
                <c:pt idx="168">
                  <c:v>-2.32159E-12</c:v>
                </c:pt>
                <c:pt idx="169">
                  <c:v>-2.5779399999999998E-12</c:v>
                </c:pt>
                <c:pt idx="170">
                  <c:v>-2.8620400000000002E-12</c:v>
                </c:pt>
                <c:pt idx="171">
                  <c:v>-3.1768500000000001E-12</c:v>
                </c:pt>
                <c:pt idx="172">
                  <c:v>-3.52561E-12</c:v>
                </c:pt>
                <c:pt idx="173">
                  <c:v>-3.9118999999999999E-12</c:v>
                </c:pt>
                <c:pt idx="174">
                  <c:v>-4.3396900000000001E-12</c:v>
                </c:pt>
                <c:pt idx="175">
                  <c:v>-4.8133499999999999E-12</c:v>
                </c:pt>
                <c:pt idx="176">
                  <c:v>-5.3376700000000002E-12</c:v>
                </c:pt>
                <c:pt idx="177">
                  <c:v>-5.9179800000000002E-12</c:v>
                </c:pt>
                <c:pt idx="178">
                  <c:v>-6.5601200000000001E-12</c:v>
                </c:pt>
                <c:pt idx="179">
                  <c:v>-7.2705500000000004E-12</c:v>
                </c:pt>
                <c:pt idx="180">
                  <c:v>-8.0563700000000007E-12</c:v>
                </c:pt>
                <c:pt idx="181">
                  <c:v>-8.9254199999999993E-12</c:v>
                </c:pt>
                <c:pt idx="182">
                  <c:v>-9.8863100000000001E-12</c:v>
                </c:pt>
                <c:pt idx="183">
                  <c:v>-1.09486E-11</c:v>
                </c:pt>
                <c:pt idx="184">
                  <c:v>-1.2122599999999999E-11</c:v>
                </c:pt>
                <c:pt idx="185">
                  <c:v>-1.3420000000000001E-11</c:v>
                </c:pt>
                <c:pt idx="186">
                  <c:v>-1.4853400000000001E-11</c:v>
                </c:pt>
                <c:pt idx="187">
                  <c:v>-1.6436800000000001E-11</c:v>
                </c:pt>
                <c:pt idx="188">
                  <c:v>-1.8185500000000001E-11</c:v>
                </c:pt>
                <c:pt idx="189">
                  <c:v>-2.0116300000000001E-11</c:v>
                </c:pt>
                <c:pt idx="190">
                  <c:v>-2.22479E-11</c:v>
                </c:pt>
                <c:pt idx="191">
                  <c:v>-2.4600700000000001E-11</c:v>
                </c:pt>
                <c:pt idx="192">
                  <c:v>-2.7197000000000001E-11</c:v>
                </c:pt>
                <c:pt idx="193">
                  <c:v>-3.0061700000000003E-11</c:v>
                </c:pt>
                <c:pt idx="194">
                  <c:v>-3.3221700000000002E-11</c:v>
                </c:pt>
                <c:pt idx="195">
                  <c:v>-3.6706800000000003E-11</c:v>
                </c:pt>
                <c:pt idx="196">
                  <c:v>-4.0549799999999999E-11</c:v>
                </c:pt>
                <c:pt idx="197">
                  <c:v>-4.4786600000000003E-11</c:v>
                </c:pt>
                <c:pt idx="198">
                  <c:v>-4.9456499999999999E-11</c:v>
                </c:pt>
                <c:pt idx="199">
                  <c:v>-5.4602999999999997E-11</c:v>
                </c:pt>
                <c:pt idx="200">
                  <c:v>-6.0273499999999994E-11</c:v>
                </c:pt>
                <c:pt idx="201">
                  <c:v>-6.6519999999999994E-11</c:v>
                </c:pt>
                <c:pt idx="202">
                  <c:v>-7.34E-11</c:v>
                </c:pt>
                <c:pt idx="203">
                  <c:v>-8.0976000000000006E-11</c:v>
                </c:pt>
                <c:pt idx="204">
                  <c:v>-8.9316799999999996E-11</c:v>
                </c:pt>
                <c:pt idx="205">
                  <c:v>-9.8497899999999999E-11</c:v>
                </c:pt>
                <c:pt idx="206">
                  <c:v>-1.08602E-10</c:v>
                </c:pt>
                <c:pt idx="207">
                  <c:v>-1.1972E-10</c:v>
                </c:pt>
                <c:pt idx="208">
                  <c:v>-1.3194999999999999E-10</c:v>
                </c:pt>
                <c:pt idx="209">
                  <c:v>-1.45402E-10</c:v>
                </c:pt>
                <c:pt idx="210">
                  <c:v>-1.6019500000000001E-10</c:v>
                </c:pt>
                <c:pt idx="211">
                  <c:v>-1.76459E-10</c:v>
                </c:pt>
                <c:pt idx="212">
                  <c:v>-1.9433800000000001E-10</c:v>
                </c:pt>
                <c:pt idx="213">
                  <c:v>-2.1398599999999999E-10</c:v>
                </c:pt>
                <c:pt idx="214">
                  <c:v>-2.3557599999999999E-10</c:v>
                </c:pt>
                <c:pt idx="215">
                  <c:v>-2.5929499999999998E-10</c:v>
                </c:pt>
                <c:pt idx="216">
                  <c:v>-2.8534699999999998E-10</c:v>
                </c:pt>
                <c:pt idx="217">
                  <c:v>-3.1395699999999999E-10</c:v>
                </c:pt>
                <c:pt idx="218">
                  <c:v>-3.4536900000000001E-10</c:v>
                </c:pt>
                <c:pt idx="219">
                  <c:v>-3.7985099999999999E-10</c:v>
                </c:pt>
                <c:pt idx="220">
                  <c:v>-4.1769599999999998E-10</c:v>
                </c:pt>
                <c:pt idx="221">
                  <c:v>-4.5922399999999997E-10</c:v>
                </c:pt>
                <c:pt idx="222">
                  <c:v>-5.0478300000000001E-10</c:v>
                </c:pt>
                <c:pt idx="223">
                  <c:v>-5.5475700000000003E-10</c:v>
                </c:pt>
                <c:pt idx="224">
                  <c:v>-6.0956100000000002E-10</c:v>
                </c:pt>
                <c:pt idx="225">
                  <c:v>-6.6965099999999997E-10</c:v>
                </c:pt>
                <c:pt idx="226">
                  <c:v>-7.3552299999999998E-10</c:v>
                </c:pt>
                <c:pt idx="227">
                  <c:v>-8.0772099999999999E-10</c:v>
                </c:pt>
                <c:pt idx="228">
                  <c:v>-8.8683599999999998E-10</c:v>
                </c:pt>
                <c:pt idx="229">
                  <c:v>-9.7351399999999991E-10</c:v>
                </c:pt>
                <c:pt idx="230">
                  <c:v>-1.0684600000000001E-9</c:v>
                </c:pt>
                <c:pt idx="231">
                  <c:v>-1.1724399999999999E-9</c:v>
                </c:pt>
                <c:pt idx="232">
                  <c:v>-1.2862899999999999E-9</c:v>
                </c:pt>
                <c:pt idx="233">
                  <c:v>-1.41093E-9</c:v>
                </c:pt>
                <c:pt idx="234">
                  <c:v>-1.54735E-9</c:v>
                </c:pt>
                <c:pt idx="235">
                  <c:v>-1.69664E-9</c:v>
                </c:pt>
                <c:pt idx="236">
                  <c:v>-1.8599699999999999E-9</c:v>
                </c:pt>
                <c:pt idx="237">
                  <c:v>-2.0386399999999999E-9</c:v>
                </c:pt>
                <c:pt idx="238">
                  <c:v>-2.2340399999999999E-9</c:v>
                </c:pt>
                <c:pt idx="239">
                  <c:v>-2.4477000000000001E-9</c:v>
                </c:pt>
                <c:pt idx="240">
                  <c:v>-2.6812800000000001E-9</c:v>
                </c:pt>
                <c:pt idx="241">
                  <c:v>-2.9365900000000001E-9</c:v>
                </c:pt>
                <c:pt idx="242">
                  <c:v>-3.2155999999999999E-9</c:v>
                </c:pt>
                <c:pt idx="243">
                  <c:v>-3.5204399999999999E-9</c:v>
                </c:pt>
                <c:pt idx="244">
                  <c:v>-3.8534400000000003E-9</c:v>
                </c:pt>
                <c:pt idx="245">
                  <c:v>-4.2171299999999999E-9</c:v>
                </c:pt>
                <c:pt idx="246">
                  <c:v>-4.61427E-9</c:v>
                </c:pt>
                <c:pt idx="247">
                  <c:v>-5.0478300000000003E-9</c:v>
                </c:pt>
                <c:pt idx="248">
                  <c:v>-5.5210800000000001E-9</c:v>
                </c:pt>
                <c:pt idx="249">
                  <c:v>-6.0375499999999997E-9</c:v>
                </c:pt>
                <c:pt idx="250">
                  <c:v>-6.60106E-9</c:v>
                </c:pt>
                <c:pt idx="251">
                  <c:v>-7.2157800000000001E-9</c:v>
                </c:pt>
                <c:pt idx="252">
                  <c:v>-7.8862400000000007E-9</c:v>
                </c:pt>
                <c:pt idx="253">
                  <c:v>-8.6173499999999994E-9</c:v>
                </c:pt>
                <c:pt idx="254">
                  <c:v>-9.4144400000000004E-9</c:v>
                </c:pt>
                <c:pt idx="255">
                  <c:v>-1.02833E-8</c:v>
                </c:pt>
                <c:pt idx="256">
                  <c:v>-1.12302E-8</c:v>
                </c:pt>
                <c:pt idx="257">
                  <c:v>-1.22619E-8</c:v>
                </c:pt>
                <c:pt idx="258">
                  <c:v>-1.3385800000000001E-8</c:v>
                </c:pt>
                <c:pt idx="259">
                  <c:v>-1.461E-8</c:v>
                </c:pt>
                <c:pt idx="260">
                  <c:v>-1.5943100000000001E-8</c:v>
                </c:pt>
                <c:pt idx="261">
                  <c:v>-1.7394399999999999E-8</c:v>
                </c:pt>
                <c:pt idx="262">
                  <c:v>-1.8974300000000001E-8</c:v>
                </c:pt>
                <c:pt idx="263">
                  <c:v>-2.06937E-8</c:v>
                </c:pt>
                <c:pt idx="264">
                  <c:v>-2.2564599999999999E-8</c:v>
                </c:pt>
                <c:pt idx="265">
                  <c:v>-2.45999E-8</c:v>
                </c:pt>
                <c:pt idx="266">
                  <c:v>-2.6813700000000001E-8</c:v>
                </c:pt>
                <c:pt idx="267">
                  <c:v>-2.92211E-8</c:v>
                </c:pt>
                <c:pt idx="268">
                  <c:v>-3.1838499999999998E-8</c:v>
                </c:pt>
                <c:pt idx="269">
                  <c:v>-3.4683799999999997E-8</c:v>
                </c:pt>
                <c:pt idx="270">
                  <c:v>-3.7776099999999999E-8</c:v>
                </c:pt>
                <c:pt idx="271">
                  <c:v>-4.1136200000000003E-8</c:v>
                </c:pt>
                <c:pt idx="272">
                  <c:v>-4.4786600000000001E-8</c:v>
                </c:pt>
                <c:pt idx="273">
                  <c:v>-4.8751599999999997E-8</c:v>
                </c:pt>
                <c:pt idx="274">
                  <c:v>-5.3057499999999997E-8</c:v>
                </c:pt>
                <c:pt idx="275">
                  <c:v>-5.7732700000000002E-8</c:v>
                </c:pt>
                <c:pt idx="276">
                  <c:v>-6.2807800000000005E-8</c:v>
                </c:pt>
                <c:pt idx="277">
                  <c:v>-6.8315899999999996E-8</c:v>
                </c:pt>
                <c:pt idx="278">
                  <c:v>-7.4292899999999997E-8</c:v>
                </c:pt>
                <c:pt idx="279">
                  <c:v>-8.0777400000000004E-8</c:v>
                </c:pt>
                <c:pt idx="280">
                  <c:v>-8.7811000000000005E-8</c:v>
                </c:pt>
                <c:pt idx="281">
                  <c:v>-9.5438800000000001E-8</c:v>
                </c:pt>
                <c:pt idx="282">
                  <c:v>-1.0370900000000001E-7</c:v>
                </c:pt>
                <c:pt idx="283">
                  <c:v>-1.1267499999999999E-7</c:v>
                </c:pt>
                <c:pt idx="284">
                  <c:v>-1.22392E-7</c:v>
                </c:pt>
                <c:pt idx="285">
                  <c:v>-1.32922E-7</c:v>
                </c:pt>
                <c:pt idx="286">
                  <c:v>-1.4433E-7</c:v>
                </c:pt>
                <c:pt idx="287">
                  <c:v>-1.5668800000000001E-7</c:v>
                </c:pt>
                <c:pt idx="288">
                  <c:v>-1.7006999999999999E-7</c:v>
                </c:pt>
                <c:pt idx="289">
                  <c:v>-1.8456100000000001E-7</c:v>
                </c:pt>
                <c:pt idx="290">
                  <c:v>-2.0024800000000001E-7</c:v>
                </c:pt>
                <c:pt idx="291">
                  <c:v>-2.1722599999999999E-7</c:v>
                </c:pt>
                <c:pt idx="292">
                  <c:v>-2.3559899999999999E-7</c:v>
                </c:pt>
                <c:pt idx="293">
                  <c:v>-2.5547699999999998E-7</c:v>
                </c:pt>
                <c:pt idx="294">
                  <c:v>-2.7697900000000001E-7</c:v>
                </c:pt>
                <c:pt idx="295">
                  <c:v>-3.0023399999999999E-7</c:v>
                </c:pt>
                <c:pt idx="296">
                  <c:v>-3.2537800000000002E-7</c:v>
                </c:pt>
                <c:pt idx="297">
                  <c:v>-3.52561E-7</c:v>
                </c:pt>
                <c:pt idx="298">
                  <c:v>-3.8194199999999999E-7</c:v>
                </c:pt>
                <c:pt idx="299">
                  <c:v>-4.13692E-7</c:v>
                </c:pt>
                <c:pt idx="300">
                  <c:v>-4.4799500000000001E-7</c:v>
                </c:pt>
                <c:pt idx="301">
                  <c:v>-4.8505000000000002E-7</c:v>
                </c:pt>
                <c:pt idx="302">
                  <c:v>-5.2506999999999998E-7</c:v>
                </c:pt>
                <c:pt idx="303">
                  <c:v>-5.6828199999999995E-7</c:v>
                </c:pt>
                <c:pt idx="304">
                  <c:v>-6.1493299999999999E-7</c:v>
                </c:pt>
                <c:pt idx="305">
                  <c:v>-6.6528699999999997E-7</c:v>
                </c:pt>
                <c:pt idx="306">
                  <c:v>-7.1962600000000004E-7</c:v>
                </c:pt>
                <c:pt idx="307">
                  <c:v>-7.7825400000000003E-7</c:v>
                </c:pt>
                <c:pt idx="308">
                  <c:v>-8.4149700000000003E-7</c:v>
                </c:pt>
                <c:pt idx="309">
                  <c:v>-9.0970600000000001E-7</c:v>
                </c:pt>
                <c:pt idx="310">
                  <c:v>-9.83255E-7</c:v>
                </c:pt>
                <c:pt idx="311">
                  <c:v>-1.0625500000000001E-6</c:v>
                </c:pt>
                <c:pt idx="312">
                  <c:v>-1.1480099999999999E-6</c:v>
                </c:pt>
                <c:pt idx="313">
                  <c:v>-1.2401199999999999E-6</c:v>
                </c:pt>
                <c:pt idx="314">
                  <c:v>-1.3393499999999999E-6</c:v>
                </c:pt>
                <c:pt idx="315">
                  <c:v>-1.44626E-6</c:v>
                </c:pt>
                <c:pt idx="316">
                  <c:v>-1.5613899999999999E-6</c:v>
                </c:pt>
                <c:pt idx="317">
                  <c:v>-1.68537E-6</c:v>
                </c:pt>
                <c:pt idx="318">
                  <c:v>-1.8188400000000001E-6</c:v>
                </c:pt>
                <c:pt idx="319">
                  <c:v>-1.9625100000000001E-6</c:v>
                </c:pt>
                <c:pt idx="320">
                  <c:v>-2.1171200000000002E-6</c:v>
                </c:pt>
                <c:pt idx="321">
                  <c:v>-2.2834800000000001E-6</c:v>
                </c:pt>
                <c:pt idx="322">
                  <c:v>-2.4624299999999999E-6</c:v>
                </c:pt>
                <c:pt idx="323">
                  <c:v>-2.6549000000000002E-6</c:v>
                </c:pt>
                <c:pt idx="324">
                  <c:v>-2.8618700000000001E-6</c:v>
                </c:pt>
                <c:pt idx="325">
                  <c:v>-3.0843799999999999E-6</c:v>
                </c:pt>
                <c:pt idx="326">
                  <c:v>-3.32356E-6</c:v>
                </c:pt>
                <c:pt idx="327">
                  <c:v>-3.5805899999999998E-6</c:v>
                </c:pt>
                <c:pt idx="328">
                  <c:v>-3.8567699999999997E-6</c:v>
                </c:pt>
                <c:pt idx="329">
                  <c:v>-4.1534599999999999E-6</c:v>
                </c:pt>
                <c:pt idx="330">
                  <c:v>-4.4721099999999998E-6</c:v>
                </c:pt>
                <c:pt idx="331">
                  <c:v>-4.8142800000000001E-6</c:v>
                </c:pt>
                <c:pt idx="332">
                  <c:v>-5.1816499999999998E-6</c:v>
                </c:pt>
                <c:pt idx="333">
                  <c:v>-5.5759799999999999E-6</c:v>
                </c:pt>
                <c:pt idx="334">
                  <c:v>-5.9991699999999997E-6</c:v>
                </c:pt>
                <c:pt idx="335">
                  <c:v>-6.4532399999999997E-6</c:v>
                </c:pt>
                <c:pt idx="336">
                  <c:v>-6.9403600000000002E-6</c:v>
                </c:pt>
                <c:pt idx="337">
                  <c:v>-7.4628099999999998E-6</c:v>
                </c:pt>
                <c:pt idx="338">
                  <c:v>-8.0230600000000001E-6</c:v>
                </c:pt>
                <c:pt idx="339">
                  <c:v>-8.6237100000000008E-6</c:v>
                </c:pt>
                <c:pt idx="340">
                  <c:v>-9.2675599999999997E-6</c:v>
                </c:pt>
                <c:pt idx="341">
                  <c:v>-9.9575799999999996E-6</c:v>
                </c:pt>
                <c:pt idx="342">
                  <c:v>-1.0696899999999999E-5</c:v>
                </c:pt>
                <c:pt idx="343">
                  <c:v>-1.1489E-5</c:v>
                </c:pt>
                <c:pt idx="344">
                  <c:v>-1.23373E-5</c:v>
                </c:pt>
                <c:pt idx="345">
                  <c:v>-1.3245699999999999E-5</c:v>
                </c:pt>
                <c:pt idx="346">
                  <c:v>-1.4218300000000001E-5</c:v>
                </c:pt>
                <c:pt idx="347">
                  <c:v>-1.5259400000000002E-5</c:v>
                </c:pt>
                <c:pt idx="348">
                  <c:v>-1.6373599999999999E-5</c:v>
                </c:pt>
                <c:pt idx="349">
                  <c:v>-1.75657E-5</c:v>
                </c:pt>
                <c:pt idx="350">
                  <c:v>-1.8841100000000002E-5</c:v>
                </c:pt>
                <c:pt idx="351">
                  <c:v>-2.0205200000000001E-5</c:v>
                </c:pt>
                <c:pt idx="352">
                  <c:v>-2.1663900000000001E-5</c:v>
                </c:pt>
                <c:pt idx="353">
                  <c:v>-2.3223499999999999E-5</c:v>
                </c:pt>
                <c:pt idx="354">
                  <c:v>-2.4890500000000002E-5</c:v>
                </c:pt>
                <c:pt idx="355">
                  <c:v>-2.6672199999999999E-5</c:v>
                </c:pt>
                <c:pt idx="356">
                  <c:v>-2.8575899999999999E-5</c:v>
                </c:pt>
                <c:pt idx="357">
                  <c:v>-3.0609599999999999E-5</c:v>
                </c:pt>
                <c:pt idx="358">
                  <c:v>-3.2781799999999998E-5</c:v>
                </c:pt>
                <c:pt idx="359">
                  <c:v>-3.5101400000000002E-5</c:v>
                </c:pt>
                <c:pt idx="360">
                  <c:v>-3.7577999999999998E-5</c:v>
                </c:pt>
                <c:pt idx="361">
                  <c:v>-4.0221500000000001E-5</c:v>
                </c:pt>
                <c:pt idx="362">
                  <c:v>-4.3042800000000001E-5</c:v>
                </c:pt>
                <c:pt idx="363">
                  <c:v>-4.6053200000000001E-5</c:v>
                </c:pt>
                <c:pt idx="364">
                  <c:v>-4.9264800000000003E-5</c:v>
                </c:pt>
                <c:pt idx="365">
                  <c:v>-5.2690099999999999E-5</c:v>
                </c:pt>
                <c:pt idx="366">
                  <c:v>-5.6342899999999999E-5</c:v>
                </c:pt>
                <c:pt idx="367">
                  <c:v>-6.02374E-5</c:v>
                </c:pt>
                <c:pt idx="368">
                  <c:v>-6.4388700000000002E-5</c:v>
                </c:pt>
                <c:pt idx="369">
                  <c:v>-6.88129E-5</c:v>
                </c:pt>
                <c:pt idx="370">
                  <c:v>-7.3527099999999996E-5</c:v>
                </c:pt>
                <c:pt idx="371">
                  <c:v>-7.8549100000000003E-5</c:v>
                </c:pt>
                <c:pt idx="372">
                  <c:v>-8.3898200000000003E-5</c:v>
                </c:pt>
                <c:pt idx="373">
                  <c:v>-8.9594300000000004E-5</c:v>
                </c:pt>
                <c:pt idx="374">
                  <c:v>-9.5658900000000007E-5</c:v>
                </c:pt>
                <c:pt idx="375">
                  <c:v>-1.0211400000000001E-4</c:v>
                </c:pt>
                <c:pt idx="376">
                  <c:v>-1.08985E-4</c:v>
                </c:pt>
                <c:pt idx="377">
                  <c:v>-1.16295E-4</c:v>
                </c:pt>
                <c:pt idx="378">
                  <c:v>-1.24072E-4</c:v>
                </c:pt>
                <c:pt idx="379">
                  <c:v>-1.3234299999999999E-4</c:v>
                </c:pt>
                <c:pt idx="380">
                  <c:v>-1.4113900000000001E-4</c:v>
                </c:pt>
                <c:pt idx="381">
                  <c:v>-1.5049099999999999E-4</c:v>
                </c:pt>
                <c:pt idx="382">
                  <c:v>-1.6043200000000001E-4</c:v>
                </c:pt>
                <c:pt idx="383">
                  <c:v>-1.7099699999999999E-4</c:v>
                </c:pt>
                <c:pt idx="384">
                  <c:v>-1.82222E-4</c:v>
                </c:pt>
                <c:pt idx="385">
                  <c:v>-1.9414700000000001E-4</c:v>
                </c:pt>
                <c:pt idx="386">
                  <c:v>-2.06813E-4</c:v>
                </c:pt>
                <c:pt idx="387">
                  <c:v>-2.2026399999999999E-4</c:v>
                </c:pt>
                <c:pt idx="388">
                  <c:v>-2.34544E-4</c:v>
                </c:pt>
                <c:pt idx="389">
                  <c:v>-2.4970199999999998E-4</c:v>
                </c:pt>
                <c:pt idx="390">
                  <c:v>-2.6578799999999998E-4</c:v>
                </c:pt>
                <c:pt idx="391">
                  <c:v>-2.8285700000000002E-4</c:v>
                </c:pt>
                <c:pt idx="392">
                  <c:v>-3.0096499999999999E-4</c:v>
                </c:pt>
                <c:pt idx="393">
                  <c:v>-3.2017100000000001E-4</c:v>
                </c:pt>
                <c:pt idx="394">
                  <c:v>-3.4053600000000001E-4</c:v>
                </c:pt>
                <c:pt idx="395">
                  <c:v>-3.6212800000000003E-4</c:v>
                </c:pt>
                <c:pt idx="396">
                  <c:v>-3.8501600000000001E-4</c:v>
                </c:pt>
                <c:pt idx="397">
                  <c:v>-4.0927100000000001E-4</c:v>
                </c:pt>
                <c:pt idx="398">
                  <c:v>-4.34972E-4</c:v>
                </c:pt>
                <c:pt idx="399">
                  <c:v>-4.6219700000000002E-4</c:v>
                </c:pt>
                <c:pt idx="400">
                  <c:v>-4.9103299999999999E-4</c:v>
                </c:pt>
                <c:pt idx="401">
                  <c:v>-5.2156800000000003E-4</c:v>
                </c:pt>
                <c:pt idx="402">
                  <c:v>-5.5389600000000001E-4</c:v>
                </c:pt>
                <c:pt idx="403">
                  <c:v>-5.8811499999999995E-4</c:v>
                </c:pt>
                <c:pt idx="404">
                  <c:v>-6.2432799999999995E-4</c:v>
                </c:pt>
                <c:pt idx="405">
                  <c:v>-6.6264500000000001E-4</c:v>
                </c:pt>
                <c:pt idx="406">
                  <c:v>-7.0317800000000005E-4</c:v>
                </c:pt>
                <c:pt idx="407">
                  <c:v>-7.4604800000000002E-4</c:v>
                </c:pt>
                <c:pt idx="408">
                  <c:v>-7.9137999999999995E-4</c:v>
                </c:pt>
                <c:pt idx="409">
                  <c:v>-8.3930599999999995E-4</c:v>
                </c:pt>
                <c:pt idx="410">
                  <c:v>-8.8996400000000003E-4</c:v>
                </c:pt>
                <c:pt idx="411">
                  <c:v>-9.4349899999999999E-4</c:v>
                </c:pt>
                <c:pt idx="412">
                  <c:v>-1E-3</c:v>
                </c:pt>
                <c:pt idx="413">
                  <c:v>-1.06E-3</c:v>
                </c:pt>
                <c:pt idx="414">
                  <c:v>-1.1199999999999999E-3</c:v>
                </c:pt>
                <c:pt idx="415">
                  <c:v>-1.1900000000000001E-3</c:v>
                </c:pt>
                <c:pt idx="416">
                  <c:v>-1.2600000000000001E-3</c:v>
                </c:pt>
                <c:pt idx="417">
                  <c:v>-1.33E-3</c:v>
                </c:pt>
                <c:pt idx="418">
                  <c:v>-1.41E-3</c:v>
                </c:pt>
                <c:pt idx="419">
                  <c:v>-1.5E-3</c:v>
                </c:pt>
                <c:pt idx="420">
                  <c:v>-1.58E-3</c:v>
                </c:pt>
                <c:pt idx="421">
                  <c:v>-1.67E-3</c:v>
                </c:pt>
                <c:pt idx="422">
                  <c:v>-1.7700000000000001E-3</c:v>
                </c:pt>
                <c:pt idx="423">
                  <c:v>-1.8699999999999999E-3</c:v>
                </c:pt>
                <c:pt idx="424">
                  <c:v>-1.98E-3</c:v>
                </c:pt>
                <c:pt idx="425">
                  <c:v>-2.0899999999999998E-3</c:v>
                </c:pt>
                <c:pt idx="426">
                  <c:v>-2.2100000000000002E-3</c:v>
                </c:pt>
                <c:pt idx="427">
                  <c:v>-2.3400000000000001E-3</c:v>
                </c:pt>
                <c:pt idx="428">
                  <c:v>-2.47E-3</c:v>
                </c:pt>
                <c:pt idx="429">
                  <c:v>-2.6099999999999999E-3</c:v>
                </c:pt>
                <c:pt idx="430">
                  <c:v>-2.7599999999999999E-3</c:v>
                </c:pt>
                <c:pt idx="431">
                  <c:v>-2.9199999999999999E-3</c:v>
                </c:pt>
                <c:pt idx="432">
                  <c:v>-3.0799999999999998E-3</c:v>
                </c:pt>
                <c:pt idx="433">
                  <c:v>-3.2499999999999999E-3</c:v>
                </c:pt>
                <c:pt idx="434">
                  <c:v>-3.4299999999999999E-3</c:v>
                </c:pt>
                <c:pt idx="435">
                  <c:v>-3.62E-3</c:v>
                </c:pt>
                <c:pt idx="436">
                  <c:v>-3.82E-3</c:v>
                </c:pt>
                <c:pt idx="437">
                  <c:v>-4.0299999999999997E-3</c:v>
                </c:pt>
                <c:pt idx="438">
                  <c:v>-4.2500000000000003E-3</c:v>
                </c:pt>
                <c:pt idx="439">
                  <c:v>-4.4799999999999996E-3</c:v>
                </c:pt>
                <c:pt idx="440">
                  <c:v>-4.7200000000000002E-3</c:v>
                </c:pt>
                <c:pt idx="441">
                  <c:v>-4.9800000000000001E-3</c:v>
                </c:pt>
                <c:pt idx="442">
                  <c:v>-5.2500000000000003E-3</c:v>
                </c:pt>
                <c:pt idx="443">
                  <c:v>-5.5300000000000002E-3</c:v>
                </c:pt>
                <c:pt idx="444">
                  <c:v>-5.8199999999999997E-3</c:v>
                </c:pt>
                <c:pt idx="445">
                  <c:v>-6.1399999999999996E-3</c:v>
                </c:pt>
                <c:pt idx="446">
                  <c:v>-6.4599999999999996E-3</c:v>
                </c:pt>
                <c:pt idx="447">
                  <c:v>-6.7999999999999996E-3</c:v>
                </c:pt>
                <c:pt idx="448">
                  <c:v>-7.1599999999999997E-3</c:v>
                </c:pt>
                <c:pt idx="449">
                  <c:v>-7.5399999999999998E-3</c:v>
                </c:pt>
                <c:pt idx="450">
                  <c:v>-7.9299999999999995E-3</c:v>
                </c:pt>
                <c:pt idx="451">
                  <c:v>-8.3400000000000002E-3</c:v>
                </c:pt>
                <c:pt idx="452">
                  <c:v>-8.7799999999999996E-3</c:v>
                </c:pt>
                <c:pt idx="453">
                  <c:v>-9.2300000000000004E-3</c:v>
                </c:pt>
                <c:pt idx="454">
                  <c:v>-9.7000000000000003E-3</c:v>
                </c:pt>
                <c:pt idx="455">
                  <c:v>-1.0200000000000001E-2</c:v>
                </c:pt>
                <c:pt idx="456">
                  <c:v>-1.072E-2</c:v>
                </c:pt>
                <c:pt idx="457">
                  <c:v>-1.1270000000000001E-2</c:v>
                </c:pt>
                <c:pt idx="458">
                  <c:v>-1.184E-2</c:v>
                </c:pt>
                <c:pt idx="459">
                  <c:v>-1.244E-2</c:v>
                </c:pt>
                <c:pt idx="460">
                  <c:v>-1.306E-2</c:v>
                </c:pt>
                <c:pt idx="461">
                  <c:v>-1.372E-2</c:v>
                </c:pt>
                <c:pt idx="462">
                  <c:v>-1.44E-2</c:v>
                </c:pt>
                <c:pt idx="463">
                  <c:v>-1.511E-2</c:v>
                </c:pt>
                <c:pt idx="464">
                  <c:v>-1.5859999999999999E-2</c:v>
                </c:pt>
                <c:pt idx="465">
                  <c:v>-1.6639999999999999E-2</c:v>
                </c:pt>
                <c:pt idx="466">
                  <c:v>-1.746E-2</c:v>
                </c:pt>
                <c:pt idx="467">
                  <c:v>-1.831E-2</c:v>
                </c:pt>
                <c:pt idx="468">
                  <c:v>-1.9199999999999998E-2</c:v>
                </c:pt>
                <c:pt idx="469">
                  <c:v>-2.0129999999999999E-2</c:v>
                </c:pt>
                <c:pt idx="470">
                  <c:v>-2.1100000000000001E-2</c:v>
                </c:pt>
                <c:pt idx="471">
                  <c:v>-2.2120000000000001E-2</c:v>
                </c:pt>
                <c:pt idx="472">
                  <c:v>-2.3179999999999999E-2</c:v>
                </c:pt>
                <c:pt idx="473">
                  <c:v>-2.4279999999999999E-2</c:v>
                </c:pt>
                <c:pt idx="474">
                  <c:v>-2.5430000000000001E-2</c:v>
                </c:pt>
                <c:pt idx="475">
                  <c:v>-2.6630000000000001E-2</c:v>
                </c:pt>
                <c:pt idx="476">
                  <c:v>-2.7890000000000002E-2</c:v>
                </c:pt>
                <c:pt idx="477">
                  <c:v>-2.9190000000000001E-2</c:v>
                </c:pt>
                <c:pt idx="478">
                  <c:v>-3.056E-2</c:v>
                </c:pt>
                <c:pt idx="479">
                  <c:v>-3.1969999999999998E-2</c:v>
                </c:pt>
                <c:pt idx="480">
                  <c:v>-3.3450000000000001E-2</c:v>
                </c:pt>
                <c:pt idx="481">
                  <c:v>-3.499E-2</c:v>
                </c:pt>
                <c:pt idx="482">
                  <c:v>-3.6600000000000001E-2</c:v>
                </c:pt>
                <c:pt idx="483">
                  <c:v>-3.8269999999999998E-2</c:v>
                </c:pt>
                <c:pt idx="484">
                  <c:v>-4.0009999999999997E-2</c:v>
                </c:pt>
                <c:pt idx="485">
                  <c:v>-4.1820000000000003E-2</c:v>
                </c:pt>
                <c:pt idx="486">
                  <c:v>-4.3700000000000003E-2</c:v>
                </c:pt>
                <c:pt idx="487">
                  <c:v>-4.5659999999999999E-2</c:v>
                </c:pt>
                <c:pt idx="488">
                  <c:v>-4.7699999999999999E-2</c:v>
                </c:pt>
                <c:pt idx="489">
                  <c:v>-4.9820000000000003E-2</c:v>
                </c:pt>
                <c:pt idx="490">
                  <c:v>-5.2019999999999997E-2</c:v>
                </c:pt>
                <c:pt idx="491">
                  <c:v>-5.4309999999999997E-2</c:v>
                </c:pt>
                <c:pt idx="492">
                  <c:v>-5.67E-2</c:v>
                </c:pt>
                <c:pt idx="493">
                  <c:v>-5.917E-2</c:v>
                </c:pt>
                <c:pt idx="494">
                  <c:v>-6.1740000000000003E-2</c:v>
                </c:pt>
                <c:pt idx="495">
                  <c:v>-6.4409999999999995E-2</c:v>
                </c:pt>
                <c:pt idx="496">
                  <c:v>-6.7180000000000004E-2</c:v>
                </c:pt>
                <c:pt idx="497">
                  <c:v>-7.0059999999999997E-2</c:v>
                </c:pt>
                <c:pt idx="498" formatCode="General">
                  <c:v>-7.3050000000000004E-2</c:v>
                </c:pt>
                <c:pt idx="499" formatCode="General">
                  <c:v>-7.6149999999999995E-2</c:v>
                </c:pt>
                <c:pt idx="500" formatCode="General">
                  <c:v>-7.9369999999999996E-2</c:v>
                </c:pt>
                <c:pt idx="501" formatCode="General">
                  <c:v>-8.2699999999999996E-2</c:v>
                </c:pt>
                <c:pt idx="502" formatCode="General">
                  <c:v>-8.616E-2</c:v>
                </c:pt>
                <c:pt idx="503" formatCode="General">
                  <c:v>-8.9749999999999996E-2</c:v>
                </c:pt>
                <c:pt idx="504" formatCode="General">
                  <c:v>-9.3469999999999998E-2</c:v>
                </c:pt>
                <c:pt idx="505" formatCode="General">
                  <c:v>-9.733E-2</c:v>
                </c:pt>
                <c:pt idx="506" formatCode="General">
                  <c:v>-0.10131999999999999</c:v>
                </c:pt>
                <c:pt idx="507" formatCode="General">
                  <c:v>-0.10546</c:v>
                </c:pt>
                <c:pt idx="508" formatCode="General">
                  <c:v>-0.10975</c:v>
                </c:pt>
                <c:pt idx="509" formatCode="General">
                  <c:v>-0.11419</c:v>
                </c:pt>
                <c:pt idx="510" formatCode="General">
                  <c:v>-0.11879000000000001</c:v>
                </c:pt>
                <c:pt idx="511" formatCode="General">
                  <c:v>-0.12354</c:v>
                </c:pt>
                <c:pt idx="512" formatCode="General">
                  <c:v>-0.12847</c:v>
                </c:pt>
                <c:pt idx="513" formatCode="General">
                  <c:v>-0.13356000000000001</c:v>
                </c:pt>
                <c:pt idx="514" formatCode="General">
                  <c:v>-0.13883000000000001</c:v>
                </c:pt>
                <c:pt idx="515" formatCode="General">
                  <c:v>-0.14427999999999999</c:v>
                </c:pt>
                <c:pt idx="516" formatCode="General">
                  <c:v>-0.14992</c:v>
                </c:pt>
                <c:pt idx="517" formatCode="General">
                  <c:v>-0.15575</c:v>
                </c:pt>
                <c:pt idx="518" formatCode="General">
                  <c:v>-0.16177</c:v>
                </c:pt>
                <c:pt idx="519" formatCode="General">
                  <c:v>-0.16799</c:v>
                </c:pt>
                <c:pt idx="520" formatCode="General">
                  <c:v>-0.17441999999999999</c:v>
                </c:pt>
                <c:pt idx="521" formatCode="General">
                  <c:v>-0.18106</c:v>
                </c:pt>
                <c:pt idx="522" formatCode="General">
                  <c:v>-0.18790999999999999</c:v>
                </c:pt>
                <c:pt idx="523" formatCode="General">
                  <c:v>-0.19499</c:v>
                </c:pt>
                <c:pt idx="524" formatCode="General">
                  <c:v>-0.20230000000000001</c:v>
                </c:pt>
                <c:pt idx="525" formatCode="General">
                  <c:v>-0.20984</c:v>
                </c:pt>
                <c:pt idx="526" formatCode="General">
                  <c:v>-0.21761</c:v>
                </c:pt>
                <c:pt idx="527" formatCode="General">
                  <c:v>-0.22564000000000001</c:v>
                </c:pt>
                <c:pt idx="528" formatCode="General">
                  <c:v>-0.23391000000000001</c:v>
                </c:pt>
                <c:pt idx="529" formatCode="General">
                  <c:v>-0.24245</c:v>
                </c:pt>
                <c:pt idx="530" formatCode="General">
                  <c:v>-0.25124000000000002</c:v>
                </c:pt>
                <c:pt idx="531" formatCode="General">
                  <c:v>-0.26030999999999999</c:v>
                </c:pt>
                <c:pt idx="532" formatCode="General">
                  <c:v>-0.26965</c:v>
                </c:pt>
                <c:pt idx="533" formatCode="General">
                  <c:v>-0.27927000000000002</c:v>
                </c:pt>
                <c:pt idx="534" formatCode="General">
                  <c:v>-0.28917999999999999</c:v>
                </c:pt>
                <c:pt idx="535" formatCode="General">
                  <c:v>-0.29937999999999998</c:v>
                </c:pt>
                <c:pt idx="536" formatCode="General">
                  <c:v>-0.30989</c:v>
                </c:pt>
                <c:pt idx="537" formatCode="General">
                  <c:v>-0.32069999999999999</c:v>
                </c:pt>
                <c:pt idx="538" formatCode="General">
                  <c:v>-0.33183000000000001</c:v>
                </c:pt>
                <c:pt idx="539" formatCode="General">
                  <c:v>-0.34327000000000002</c:v>
                </c:pt>
                <c:pt idx="540" formatCode="General">
                  <c:v>-0.35504000000000002</c:v>
                </c:pt>
                <c:pt idx="541" formatCode="General">
                  <c:v>-0.36714999999999998</c:v>
                </c:pt>
                <c:pt idx="542" formatCode="General">
                  <c:v>-0.37959999999999999</c:v>
                </c:pt>
                <c:pt idx="543" formatCode="General">
                  <c:v>-0.39239000000000002</c:v>
                </c:pt>
                <c:pt idx="544" formatCode="General">
                  <c:v>-0.40554000000000001</c:v>
                </c:pt>
                <c:pt idx="545" formatCode="General">
                  <c:v>-0.41904999999999998</c:v>
                </c:pt>
                <c:pt idx="546" formatCode="General">
                  <c:v>-0.43292000000000003</c:v>
                </c:pt>
                <c:pt idx="547" formatCode="General">
                  <c:v>-0.44717000000000001</c:v>
                </c:pt>
                <c:pt idx="548" formatCode="General">
                  <c:v>-0.46179999999999999</c:v>
                </c:pt>
                <c:pt idx="549" formatCode="General">
                  <c:v>-0.47681000000000001</c:v>
                </c:pt>
                <c:pt idx="550" formatCode="General">
                  <c:v>-0.49221999999999999</c:v>
                </c:pt>
                <c:pt idx="551" formatCode="General">
                  <c:v>-0.50802999999999998</c:v>
                </c:pt>
                <c:pt idx="552" formatCode="General">
                  <c:v>-0.52424999999999999</c:v>
                </c:pt>
                <c:pt idx="553" formatCode="General">
                  <c:v>-0.54088000000000003</c:v>
                </c:pt>
                <c:pt idx="554" formatCode="General">
                  <c:v>-0.55793999999999999</c:v>
                </c:pt>
                <c:pt idx="555" formatCode="General">
                  <c:v>-0.57542000000000004</c:v>
                </c:pt>
                <c:pt idx="556" formatCode="General">
                  <c:v>-0.59333000000000002</c:v>
                </c:pt>
                <c:pt idx="557" formatCode="General">
                  <c:v>-0.61168999999999996</c:v>
                </c:pt>
                <c:pt idx="558" formatCode="General">
                  <c:v>-0.63048999999999999</c:v>
                </c:pt>
                <c:pt idx="559" formatCode="General">
                  <c:v>-0.64975000000000005</c:v>
                </c:pt>
                <c:pt idx="560" formatCode="General">
                  <c:v>-0.66946000000000006</c:v>
                </c:pt>
                <c:pt idx="561" formatCode="General">
                  <c:v>-0.68964000000000003</c:v>
                </c:pt>
                <c:pt idx="562" formatCode="General">
                  <c:v>-0.71030000000000004</c:v>
                </c:pt>
                <c:pt idx="563" formatCode="General">
                  <c:v>-0.73143000000000002</c:v>
                </c:pt>
                <c:pt idx="564" formatCode="General">
                  <c:v>-0.75305</c:v>
                </c:pt>
                <c:pt idx="565" formatCode="General">
                  <c:v>-0.77515999999999996</c:v>
                </c:pt>
                <c:pt idx="566" formatCode="General">
                  <c:v>-0.79776000000000002</c:v>
                </c:pt>
                <c:pt idx="567" formatCode="General">
                  <c:v>-0.82086999999999999</c:v>
                </c:pt>
                <c:pt idx="568" formatCode="General">
                  <c:v>-0.84448999999999996</c:v>
                </c:pt>
                <c:pt idx="569" formatCode="General">
                  <c:v>-0.86860999999999999</c:v>
                </c:pt>
                <c:pt idx="570" formatCode="General">
                  <c:v>-0.89326000000000005</c:v>
                </c:pt>
                <c:pt idx="571" formatCode="General">
                  <c:v>-0.91842999999999997</c:v>
                </c:pt>
                <c:pt idx="572" formatCode="General">
                  <c:v>-0.94413000000000002</c:v>
                </c:pt>
                <c:pt idx="573" formatCode="General">
                  <c:v>-0.97036</c:v>
                </c:pt>
                <c:pt idx="574" formatCode="General">
                  <c:v>-0.99712999999999996</c:v>
                </c:pt>
                <c:pt idx="575" formatCode="General">
                  <c:v>-1.02444</c:v>
                </c:pt>
                <c:pt idx="576" formatCode="General">
                  <c:v>-1.0523</c:v>
                </c:pt>
                <c:pt idx="577" formatCode="General">
                  <c:v>-1.0807100000000001</c:v>
                </c:pt>
                <c:pt idx="578" formatCode="General">
                  <c:v>-1.1096699999999999</c:v>
                </c:pt>
                <c:pt idx="579" formatCode="General">
                  <c:v>-1.1391899999999999</c:v>
                </c:pt>
                <c:pt idx="580" formatCode="General">
                  <c:v>-1.1692800000000001</c:v>
                </c:pt>
                <c:pt idx="581" formatCode="General">
                  <c:v>-1.1999200000000001</c:v>
                </c:pt>
                <c:pt idx="582" formatCode="General">
                  <c:v>-1.2311399999999999</c:v>
                </c:pt>
                <c:pt idx="583" formatCode="General">
                  <c:v>-1.2629300000000001</c:v>
                </c:pt>
                <c:pt idx="584" formatCode="General">
                  <c:v>-1.29528</c:v>
                </c:pt>
                <c:pt idx="585" formatCode="General">
                  <c:v>-1.32822</c:v>
                </c:pt>
                <c:pt idx="586" formatCode="General">
                  <c:v>-1.3617300000000001</c:v>
                </c:pt>
                <c:pt idx="587" formatCode="General">
                  <c:v>-1.3958200000000001</c:v>
                </c:pt>
                <c:pt idx="588" formatCode="General">
                  <c:v>-1.43048</c:v>
                </c:pt>
                <c:pt idx="589" formatCode="General">
                  <c:v>-1.46573</c:v>
                </c:pt>
                <c:pt idx="590" formatCode="General">
                  <c:v>-1.50156</c:v>
                </c:pt>
                <c:pt idx="591" formatCode="General">
                  <c:v>-1.5379700000000001</c:v>
                </c:pt>
                <c:pt idx="592" formatCode="General">
                  <c:v>-1.5749599999999999</c:v>
                </c:pt>
                <c:pt idx="593" formatCode="General">
                  <c:v>-1.6125400000000001</c:v>
                </c:pt>
                <c:pt idx="594" formatCode="General">
                  <c:v>-1.65069</c:v>
                </c:pt>
                <c:pt idx="595" formatCode="General">
                  <c:v>-1.6894199999999999</c:v>
                </c:pt>
                <c:pt idx="596" formatCode="General">
                  <c:v>-1.7287300000000001</c:v>
                </c:pt>
                <c:pt idx="597" formatCode="General">
                  <c:v>-1.7686200000000001</c:v>
                </c:pt>
                <c:pt idx="598" formatCode="General">
                  <c:v>-1.80908</c:v>
                </c:pt>
                <c:pt idx="599" formatCode="General">
                  <c:v>-1.85012</c:v>
                </c:pt>
                <c:pt idx="600" formatCode="General">
                  <c:v>-1.8917200000000001</c:v>
                </c:pt>
                <c:pt idx="601" formatCode="General">
                  <c:v>-1.93388</c:v>
                </c:pt>
                <c:pt idx="602" formatCode="General">
                  <c:v>-1.97661</c:v>
                </c:pt>
                <c:pt idx="603" formatCode="General">
                  <c:v>-2.0198900000000002</c:v>
                </c:pt>
                <c:pt idx="604" formatCode="General">
                  <c:v>-2.0637300000000001</c:v>
                </c:pt>
                <c:pt idx="605" formatCode="General">
                  <c:v>-2.10812</c:v>
                </c:pt>
                <c:pt idx="606" formatCode="General">
                  <c:v>-2.1530499999999999</c:v>
                </c:pt>
                <c:pt idx="607" formatCode="General">
                  <c:v>-2.1985100000000002</c:v>
                </c:pt>
                <c:pt idx="608" formatCode="General">
                  <c:v>-2.24451</c:v>
                </c:pt>
                <c:pt idx="609" formatCode="General">
                  <c:v>-2.2910200000000001</c:v>
                </c:pt>
                <c:pt idx="610" formatCode="General">
                  <c:v>-2.33806</c:v>
                </c:pt>
                <c:pt idx="611" formatCode="General">
                  <c:v>-2.3856000000000002</c:v>
                </c:pt>
                <c:pt idx="612" formatCode="General">
                  <c:v>-2.4336500000000001</c:v>
                </c:pt>
                <c:pt idx="613" formatCode="General">
                  <c:v>-2.4821900000000001</c:v>
                </c:pt>
                <c:pt idx="614" formatCode="General">
                  <c:v>-2.5312100000000002</c:v>
                </c:pt>
                <c:pt idx="615" formatCode="General">
                  <c:v>-2.5807000000000002</c:v>
                </c:pt>
                <c:pt idx="616" formatCode="General">
                  <c:v>-2.6306600000000002</c:v>
                </c:pt>
                <c:pt idx="617" formatCode="General">
                  <c:v>-2.6810800000000001</c:v>
                </c:pt>
                <c:pt idx="618" formatCode="General">
                  <c:v>-2.7319300000000002</c:v>
                </c:pt>
                <c:pt idx="619" formatCode="General">
                  <c:v>-2.78322</c:v>
                </c:pt>
                <c:pt idx="620" formatCode="General">
                  <c:v>-2.8349299999999999</c:v>
                </c:pt>
                <c:pt idx="621" formatCode="General">
                  <c:v>-2.8870499999999999</c:v>
                </c:pt>
                <c:pt idx="622" formatCode="General">
                  <c:v>-2.9395600000000002</c:v>
                </c:pt>
                <c:pt idx="623" formatCode="General">
                  <c:v>-2.9924499999999998</c:v>
                </c:pt>
                <c:pt idx="624" formatCode="General">
                  <c:v>-3.0457100000000001</c:v>
                </c:pt>
                <c:pt idx="625" formatCode="General">
                  <c:v>-3.0993300000000001</c:v>
                </c:pt>
                <c:pt idx="626" formatCode="General">
                  <c:v>-3.1532900000000001</c:v>
                </c:pt>
                <c:pt idx="627" formatCode="General">
                  <c:v>-3.20757</c:v>
                </c:pt>
                <c:pt idx="628" formatCode="General">
                  <c:v>-3.2621699999999998</c:v>
                </c:pt>
                <c:pt idx="629" formatCode="General">
                  <c:v>-3.3170500000000001</c:v>
                </c:pt>
                <c:pt idx="630" formatCode="General">
                  <c:v>-3.37222</c:v>
                </c:pt>
                <c:pt idx="631" formatCode="General">
                  <c:v>-3.4276499999999999</c:v>
                </c:pt>
                <c:pt idx="632" formatCode="General">
                  <c:v>-3.48332</c:v>
                </c:pt>
                <c:pt idx="633" formatCode="General">
                  <c:v>-3.5392100000000002</c:v>
                </c:pt>
                <c:pt idx="634" formatCode="General">
                  <c:v>-3.5953200000000001</c:v>
                </c:pt>
                <c:pt idx="635" formatCode="General">
                  <c:v>-3.6516199999999999</c:v>
                </c:pt>
                <c:pt idx="636" formatCode="General">
                  <c:v>-3.7080799999999998</c:v>
                </c:pt>
                <c:pt idx="637" formatCode="General">
                  <c:v>-3.7646999999999999</c:v>
                </c:pt>
                <c:pt idx="638" formatCode="General">
                  <c:v>-3.8214600000000001</c:v>
                </c:pt>
                <c:pt idx="639" formatCode="General">
                  <c:v>-3.8783300000000001</c:v>
                </c:pt>
                <c:pt idx="640" formatCode="General">
                  <c:v>-3.9352800000000001</c:v>
                </c:pt>
                <c:pt idx="641" formatCode="General">
                  <c:v>-3.9923199999999999</c:v>
                </c:pt>
                <c:pt idx="642" formatCode="General">
                  <c:v>-4.0494000000000003</c:v>
                </c:pt>
                <c:pt idx="643" formatCode="General">
                  <c:v>-4.1065100000000001</c:v>
                </c:pt>
                <c:pt idx="644" formatCode="General">
                  <c:v>-4.1636300000000004</c:v>
                </c:pt>
                <c:pt idx="645" formatCode="General">
                  <c:v>-4.2207400000000002</c:v>
                </c:pt>
                <c:pt idx="646" formatCode="General">
                  <c:v>-4.2778200000000002</c:v>
                </c:pt>
                <c:pt idx="647" formatCode="General">
                  <c:v>-4.3348300000000002</c:v>
                </c:pt>
                <c:pt idx="648" formatCode="General">
                  <c:v>-4.3917599999999997</c:v>
                </c:pt>
                <c:pt idx="649" formatCode="General">
                  <c:v>-4.4485900000000003</c:v>
                </c:pt>
                <c:pt idx="650" formatCode="General">
                  <c:v>-4.5053000000000001</c:v>
                </c:pt>
                <c:pt idx="651" formatCode="General">
                  <c:v>-4.5618499999999997</c:v>
                </c:pt>
                <c:pt idx="652" formatCode="General">
                  <c:v>-4.6182299999999996</c:v>
                </c:pt>
                <c:pt idx="653" formatCode="General">
                  <c:v>-4.67441</c:v>
                </c:pt>
                <c:pt idx="654" formatCode="General">
                  <c:v>-4.7303699999999997</c:v>
                </c:pt>
                <c:pt idx="655" formatCode="General">
                  <c:v>-4.7860800000000001</c:v>
                </c:pt>
                <c:pt idx="656" formatCode="General">
                  <c:v>-4.84152</c:v>
                </c:pt>
                <c:pt idx="657" formatCode="General">
                  <c:v>-4.8966599999999998</c:v>
                </c:pt>
                <c:pt idx="658" formatCode="General">
                  <c:v>-4.9514899999999997</c:v>
                </c:pt>
                <c:pt idx="659" formatCode="General">
                  <c:v>-5.0059699999999996</c:v>
                </c:pt>
                <c:pt idx="660" formatCode="General">
                  <c:v>-5.0600800000000001</c:v>
                </c:pt>
                <c:pt idx="661" formatCode="General">
                  <c:v>-5.1138000000000003</c:v>
                </c:pt>
                <c:pt idx="662" formatCode="General">
                  <c:v>-5.1670999999999996</c:v>
                </c:pt>
                <c:pt idx="663" formatCode="General">
                  <c:v>-5.2199600000000004</c:v>
                </c:pt>
                <c:pt idx="664" formatCode="General">
                  <c:v>-5.2723399999999998</c:v>
                </c:pt>
                <c:pt idx="665" formatCode="General">
                  <c:v>-5.3242399999999996</c:v>
                </c:pt>
                <c:pt idx="666" formatCode="General">
                  <c:v>-5.37561</c:v>
                </c:pt>
                <c:pt idx="667" formatCode="General">
                  <c:v>-5.4264400000000004</c:v>
                </c:pt>
                <c:pt idx="668" formatCode="General">
                  <c:v>-5.4767099999999997</c:v>
                </c:pt>
                <c:pt idx="669" formatCode="General">
                  <c:v>-5.5263799999999996</c:v>
                </c:pt>
                <c:pt idx="670" formatCode="General">
                  <c:v>-5.5754400000000004</c:v>
                </c:pt>
                <c:pt idx="671" formatCode="General">
                  <c:v>-5.62385</c:v>
                </c:pt>
                <c:pt idx="672" formatCode="General">
                  <c:v>-5.6715999999999998</c:v>
                </c:pt>
                <c:pt idx="673" formatCode="General">
                  <c:v>-5.7186599999999999</c:v>
                </c:pt>
                <c:pt idx="674" formatCode="General">
                  <c:v>-5.7649999999999997</c:v>
                </c:pt>
                <c:pt idx="675" formatCode="General">
                  <c:v>-5.8106099999999996</c:v>
                </c:pt>
                <c:pt idx="676" formatCode="General">
                  <c:v>-5.8554599999999999</c:v>
                </c:pt>
                <c:pt idx="677" formatCode="General">
                  <c:v>-5.8995300000000004</c:v>
                </c:pt>
                <c:pt idx="678" formatCode="General">
                  <c:v>-5.9427899999999996</c:v>
                </c:pt>
                <c:pt idx="679" formatCode="General">
                  <c:v>-5.98522</c:v>
                </c:pt>
                <c:pt idx="680" formatCode="General">
                  <c:v>-6.0267999999999997</c:v>
                </c:pt>
                <c:pt idx="681" formatCode="General">
                  <c:v>-6.0675100000000004</c:v>
                </c:pt>
                <c:pt idx="682" formatCode="General">
                  <c:v>-6.1073199999999996</c:v>
                </c:pt>
                <c:pt idx="683" formatCode="General">
                  <c:v>-6.1462199999999996</c:v>
                </c:pt>
                <c:pt idx="684" formatCode="General">
                  <c:v>-6.1841799999999996</c:v>
                </c:pt>
                <c:pt idx="685" formatCode="General">
                  <c:v>-6.22119</c:v>
                </c:pt>
                <c:pt idx="686" formatCode="General">
                  <c:v>-6.2572200000000002</c:v>
                </c:pt>
                <c:pt idx="687" formatCode="General">
                  <c:v>-6.2922500000000001</c:v>
                </c:pt>
                <c:pt idx="688" formatCode="General">
                  <c:v>-6.3262700000000001</c:v>
                </c:pt>
                <c:pt idx="689" formatCode="General">
                  <c:v>-6.3592599999999999</c:v>
                </c:pt>
                <c:pt idx="690" formatCode="General">
                  <c:v>-6.3911899999999999</c:v>
                </c:pt>
                <c:pt idx="691" formatCode="General">
                  <c:v>-6.4220499999999996</c:v>
                </c:pt>
                <c:pt idx="692" formatCode="General">
                  <c:v>-6.4518300000000002</c:v>
                </c:pt>
                <c:pt idx="693" formatCode="General">
                  <c:v>-6.4805099999999998</c:v>
                </c:pt>
                <c:pt idx="694" formatCode="General">
                  <c:v>-6.50807</c:v>
                </c:pt>
                <c:pt idx="695" formatCode="General">
                  <c:v>-6.5344899999999999</c:v>
                </c:pt>
                <c:pt idx="696" formatCode="General">
                  <c:v>-6.5597700000000003</c:v>
                </c:pt>
                <c:pt idx="697" formatCode="General">
                  <c:v>-6.5838799999999997</c:v>
                </c:pt>
                <c:pt idx="698" formatCode="General">
                  <c:v>-6.6068199999999999</c:v>
                </c:pt>
                <c:pt idx="699" formatCode="General">
                  <c:v>-6.6285600000000002</c:v>
                </c:pt>
                <c:pt idx="700" formatCode="General">
                  <c:v>-6.6491100000000003</c:v>
                </c:pt>
                <c:pt idx="701" formatCode="General">
                  <c:v>-6.6684400000000004</c:v>
                </c:pt>
                <c:pt idx="702" formatCode="General">
                  <c:v>-6.6865500000000004</c:v>
                </c:pt>
                <c:pt idx="703" formatCode="General">
                  <c:v>-6.70343</c:v>
                </c:pt>
                <c:pt idx="704" formatCode="General">
                  <c:v>-6.7190599999999998</c:v>
                </c:pt>
                <c:pt idx="705" formatCode="General">
                  <c:v>-6.7334399999999999</c:v>
                </c:pt>
                <c:pt idx="706" formatCode="General">
                  <c:v>-6.7465599999999997</c:v>
                </c:pt>
                <c:pt idx="707" formatCode="General">
                  <c:v>-6.7584099999999996</c:v>
                </c:pt>
                <c:pt idx="708" formatCode="General">
                  <c:v>-6.76898</c:v>
                </c:pt>
                <c:pt idx="709" formatCode="General">
                  <c:v>-6.7782799999999996</c:v>
                </c:pt>
                <c:pt idx="710" formatCode="General">
                  <c:v>-6.7862900000000002</c:v>
                </c:pt>
                <c:pt idx="711" formatCode="General">
                  <c:v>-6.7930000000000001</c:v>
                </c:pt>
                <c:pt idx="712" formatCode="General">
                  <c:v>-6.7984299999999998</c:v>
                </c:pt>
                <c:pt idx="713" formatCode="General">
                  <c:v>-6.8025500000000001</c:v>
                </c:pt>
                <c:pt idx="714" formatCode="General">
                  <c:v>-6.8053699999999999</c:v>
                </c:pt>
                <c:pt idx="715" formatCode="General">
                  <c:v>-6.8068999999999997</c:v>
                </c:pt>
                <c:pt idx="716" formatCode="General">
                  <c:v>-6.8071200000000003</c:v>
                </c:pt>
                <c:pt idx="717" formatCode="General">
                  <c:v>-6.8060299999999998</c:v>
                </c:pt>
                <c:pt idx="718" formatCode="General">
                  <c:v>-6.8036500000000002</c:v>
                </c:pt>
                <c:pt idx="719" formatCode="General">
                  <c:v>-6.7999599999999996</c:v>
                </c:pt>
                <c:pt idx="720" formatCode="General">
                  <c:v>-6.7949700000000002</c:v>
                </c:pt>
                <c:pt idx="721" formatCode="General">
                  <c:v>-6.7886899999999999</c:v>
                </c:pt>
                <c:pt idx="722" formatCode="General">
                  <c:v>-6.7811199999999996</c:v>
                </c:pt>
                <c:pt idx="723" formatCode="General">
                  <c:v>-6.7722600000000002</c:v>
                </c:pt>
                <c:pt idx="724" formatCode="General">
                  <c:v>-6.7621099999999998</c:v>
                </c:pt>
                <c:pt idx="725" formatCode="General">
                  <c:v>-6.7506899999999996</c:v>
                </c:pt>
                <c:pt idx="726" formatCode="General">
                  <c:v>-6.7380000000000004</c:v>
                </c:pt>
                <c:pt idx="727" formatCode="General">
                  <c:v>-6.7240399999999996</c:v>
                </c:pt>
                <c:pt idx="728" formatCode="General">
                  <c:v>-6.7088299999999998</c:v>
                </c:pt>
                <c:pt idx="729" formatCode="General">
                  <c:v>-6.6923700000000004</c:v>
                </c:pt>
                <c:pt idx="730" formatCode="General">
                  <c:v>-6.6746800000000004</c:v>
                </c:pt>
                <c:pt idx="731" formatCode="General">
                  <c:v>-6.6557599999999999</c:v>
                </c:pt>
                <c:pt idx="732" formatCode="General">
                  <c:v>-6.6356200000000003</c:v>
                </c:pt>
                <c:pt idx="733" formatCode="General">
                  <c:v>-6.6142700000000003</c:v>
                </c:pt>
                <c:pt idx="734" formatCode="General">
                  <c:v>-6.5917300000000001</c:v>
                </c:pt>
                <c:pt idx="735" formatCode="General">
                  <c:v>-6.5680199999999997</c:v>
                </c:pt>
                <c:pt idx="736" formatCode="General">
                  <c:v>-6.5431299999999997</c:v>
                </c:pt>
                <c:pt idx="737" formatCode="General">
                  <c:v>-6.5170899999999996</c:v>
                </c:pt>
                <c:pt idx="738" formatCode="General">
                  <c:v>-6.4899100000000001</c:v>
                </c:pt>
                <c:pt idx="739" formatCode="General">
                  <c:v>-6.4616100000000003</c:v>
                </c:pt>
                <c:pt idx="740" formatCode="General">
                  <c:v>-6.4321999999999999</c:v>
                </c:pt>
                <c:pt idx="741" formatCode="General">
                  <c:v>-6.4016999999999999</c:v>
                </c:pt>
                <c:pt idx="742" formatCode="General">
                  <c:v>-6.3701299999999996</c:v>
                </c:pt>
                <c:pt idx="743" formatCode="General">
                  <c:v>-6.3374899999999998</c:v>
                </c:pt>
                <c:pt idx="744" formatCode="General">
                  <c:v>-6.30382</c:v>
                </c:pt>
                <c:pt idx="745" formatCode="General">
                  <c:v>-6.2691299999999996</c:v>
                </c:pt>
                <c:pt idx="746" formatCode="General">
                  <c:v>-6.2334300000000002</c:v>
                </c:pt>
                <c:pt idx="747" formatCode="General">
                  <c:v>-6.1967499999999998</c:v>
                </c:pt>
                <c:pt idx="748" formatCode="General">
                  <c:v>-6.1591100000000001</c:v>
                </c:pt>
                <c:pt idx="749" formatCode="General">
                  <c:v>-6.12052</c:v>
                </c:pt>
                <c:pt idx="750" formatCode="General">
                  <c:v>-6.0810199999999996</c:v>
                </c:pt>
                <c:pt idx="751" formatCode="General">
                  <c:v>-6.04061</c:v>
                </c:pt>
                <c:pt idx="752" formatCode="General">
                  <c:v>-5.99932</c:v>
                </c:pt>
                <c:pt idx="753" formatCode="General">
                  <c:v>-5.9571699999999996</c:v>
                </c:pt>
                <c:pt idx="754" formatCode="General">
                  <c:v>-5.9141899999999996</c:v>
                </c:pt>
                <c:pt idx="755" formatCode="General">
                  <c:v>-5.8703900000000004</c:v>
                </c:pt>
                <c:pt idx="756" formatCode="General">
                  <c:v>-5.8258000000000001</c:v>
                </c:pt>
                <c:pt idx="757" formatCode="General">
                  <c:v>-5.7804399999999996</c:v>
                </c:pt>
                <c:pt idx="758" formatCode="General">
                  <c:v>-5.7343400000000004</c:v>
                </c:pt>
                <c:pt idx="759" formatCode="General">
                  <c:v>-5.6875200000000001</c:v>
                </c:pt>
                <c:pt idx="760" formatCode="General">
                  <c:v>-5.64</c:v>
                </c:pt>
                <c:pt idx="761" formatCode="General">
                  <c:v>-5.5918099999999997</c:v>
                </c:pt>
                <c:pt idx="762" formatCode="General">
                  <c:v>-5.5429700000000004</c:v>
                </c:pt>
                <c:pt idx="763" formatCode="General">
                  <c:v>-5.4935</c:v>
                </c:pt>
                <c:pt idx="764" formatCode="General">
                  <c:v>-5.4434300000000002</c:v>
                </c:pt>
                <c:pt idx="765" formatCode="General">
                  <c:v>-5.3927899999999998</c:v>
                </c:pt>
                <c:pt idx="766" formatCode="General">
                  <c:v>-5.3415900000000001</c:v>
                </c:pt>
                <c:pt idx="767" formatCode="General">
                  <c:v>-5.2898699999999996</c:v>
                </c:pt>
                <c:pt idx="768" formatCode="General">
                  <c:v>-5.2376500000000004</c:v>
                </c:pt>
                <c:pt idx="769" formatCode="General">
                  <c:v>-5.1849499999999997</c:v>
                </c:pt>
                <c:pt idx="770" formatCode="General">
                  <c:v>-5.1318000000000001</c:v>
                </c:pt>
                <c:pt idx="771" formatCode="General">
                  <c:v>-5.07822</c:v>
                </c:pt>
                <c:pt idx="772" formatCode="General">
                  <c:v>-5.0242300000000002</c:v>
                </c:pt>
                <c:pt idx="773" formatCode="General">
                  <c:v>-4.9698700000000002</c:v>
                </c:pt>
                <c:pt idx="774" formatCode="General">
                  <c:v>-4.9151600000000002</c:v>
                </c:pt>
                <c:pt idx="775" formatCode="General">
                  <c:v>-4.8601200000000002</c:v>
                </c:pt>
                <c:pt idx="776" formatCode="General">
                  <c:v>-4.8047800000000001</c:v>
                </c:pt>
                <c:pt idx="777" formatCode="General">
                  <c:v>-4.7491500000000002</c:v>
                </c:pt>
                <c:pt idx="778" formatCode="General">
                  <c:v>-4.6932799999999997</c:v>
                </c:pt>
                <c:pt idx="779" formatCode="General">
                  <c:v>-4.6371700000000002</c:v>
                </c:pt>
                <c:pt idx="780" formatCode="General">
                  <c:v>-4.5808499999999999</c:v>
                </c:pt>
                <c:pt idx="781" formatCode="General">
                  <c:v>-4.5243599999999997</c:v>
                </c:pt>
                <c:pt idx="782" formatCode="General">
                  <c:v>-4.4676999999999998</c:v>
                </c:pt>
                <c:pt idx="783" formatCode="General">
                  <c:v>-4.4109100000000003</c:v>
                </c:pt>
                <c:pt idx="784" formatCode="General">
                  <c:v>-4.3540099999999997</c:v>
                </c:pt>
                <c:pt idx="785" formatCode="General">
                  <c:v>-4.2970199999999998</c:v>
                </c:pt>
                <c:pt idx="786" formatCode="General">
                  <c:v>-4.2399699999999996</c:v>
                </c:pt>
                <c:pt idx="787" formatCode="General">
                  <c:v>-4.1828700000000003</c:v>
                </c:pt>
                <c:pt idx="788" formatCode="General">
                  <c:v>-4.12575</c:v>
                </c:pt>
                <c:pt idx="789" formatCode="General">
                  <c:v>-4.0686299999999997</c:v>
                </c:pt>
                <c:pt idx="790" formatCode="General">
                  <c:v>-4.0115299999999996</c:v>
                </c:pt>
                <c:pt idx="791" formatCode="General">
                  <c:v>-3.9544800000000002</c:v>
                </c:pt>
                <c:pt idx="792" formatCode="General">
                  <c:v>-3.8974899999999999</c:v>
                </c:pt>
                <c:pt idx="793" formatCode="General">
                  <c:v>-3.8405900000000002</c:v>
                </c:pt>
                <c:pt idx="794" formatCode="General">
                  <c:v>-3.7837999999999998</c:v>
                </c:pt>
                <c:pt idx="795" formatCode="General">
                  <c:v>-3.7271299999999998</c:v>
                </c:pt>
                <c:pt idx="796" formatCode="General">
                  <c:v>-3.6706099999999999</c:v>
                </c:pt>
                <c:pt idx="797" formatCode="General">
                  <c:v>-3.6142500000000002</c:v>
                </c:pt>
                <c:pt idx="798" formatCode="General">
                  <c:v>-3.5580799999999999</c:v>
                </c:pt>
                <c:pt idx="799" formatCode="General">
                  <c:v>-3.5021100000000001</c:v>
                </c:pt>
                <c:pt idx="800" formatCode="General">
                  <c:v>-3.4463599999999999</c:v>
                </c:pt>
                <c:pt idx="801" formatCode="General">
                  <c:v>-3.3908499999999999</c:v>
                </c:pt>
                <c:pt idx="802" formatCode="General">
                  <c:v>-3.3355999999999999</c:v>
                </c:pt>
                <c:pt idx="803" formatCode="General">
                  <c:v>-3.2806199999999999</c:v>
                </c:pt>
                <c:pt idx="804" formatCode="General">
                  <c:v>-3.2259199999999999</c:v>
                </c:pt>
                <c:pt idx="805" formatCode="General">
                  <c:v>-3.1715300000000002</c:v>
                </c:pt>
                <c:pt idx="806" formatCode="General">
                  <c:v>-3.1174599999999999</c:v>
                </c:pt>
                <c:pt idx="807" formatCode="General">
                  <c:v>-3.0637300000000001</c:v>
                </c:pt>
                <c:pt idx="808" formatCode="General">
                  <c:v>-3.0103499999999999</c:v>
                </c:pt>
                <c:pt idx="809" formatCode="General">
                  <c:v>-2.9573299999999998</c:v>
                </c:pt>
                <c:pt idx="810" formatCode="General">
                  <c:v>-2.9046799999999999</c:v>
                </c:pt>
                <c:pt idx="811" formatCode="General">
                  <c:v>-2.85243</c:v>
                </c:pt>
                <c:pt idx="812" formatCode="General">
                  <c:v>-2.8005900000000001</c:v>
                </c:pt>
                <c:pt idx="813" formatCode="General">
                  <c:v>-2.7491500000000002</c:v>
                </c:pt>
                <c:pt idx="814" formatCode="General">
                  <c:v>-2.69815</c:v>
                </c:pt>
                <c:pt idx="815" formatCode="General">
                  <c:v>-2.6475900000000001</c:v>
                </c:pt>
                <c:pt idx="816" formatCode="General">
                  <c:v>-2.5974699999999999</c:v>
                </c:pt>
                <c:pt idx="817" formatCode="General">
                  <c:v>-2.5478200000000002</c:v>
                </c:pt>
                <c:pt idx="818" formatCode="General">
                  <c:v>-2.49864</c:v>
                </c:pt>
                <c:pt idx="819" formatCode="General">
                  <c:v>-2.4499399999999998</c:v>
                </c:pt>
                <c:pt idx="820" formatCode="General">
                  <c:v>-2.4017300000000001</c:v>
                </c:pt>
                <c:pt idx="821" formatCode="General">
                  <c:v>-2.3540100000000002</c:v>
                </c:pt>
                <c:pt idx="822" formatCode="General">
                  <c:v>-2.3068</c:v>
                </c:pt>
                <c:pt idx="823" formatCode="General">
                  <c:v>-2.2601100000000001</c:v>
                </c:pt>
                <c:pt idx="824" formatCode="General">
                  <c:v>-2.21394</c:v>
                </c:pt>
                <c:pt idx="825" formatCode="General">
                  <c:v>-2.1682999999999999</c:v>
                </c:pt>
                <c:pt idx="826" formatCode="General">
                  <c:v>-2.1231900000000001</c:v>
                </c:pt>
                <c:pt idx="827" formatCode="General">
                  <c:v>-2.0786199999999999</c:v>
                </c:pt>
                <c:pt idx="828" formatCode="General">
                  <c:v>-2.0345900000000001</c:v>
                </c:pt>
                <c:pt idx="829" formatCode="General">
                  <c:v>-1.99112</c:v>
                </c:pt>
                <c:pt idx="830" formatCode="General">
                  <c:v>-1.94821</c:v>
                </c:pt>
                <c:pt idx="831" formatCode="General">
                  <c:v>-1.90585</c:v>
                </c:pt>
                <c:pt idx="832" formatCode="General">
                  <c:v>-1.8640600000000001</c:v>
                </c:pt>
                <c:pt idx="833" formatCode="General">
                  <c:v>-1.82284</c:v>
                </c:pt>
                <c:pt idx="834" formatCode="General">
                  <c:v>-1.7821800000000001</c:v>
                </c:pt>
                <c:pt idx="835" formatCode="General">
                  <c:v>-1.7421</c:v>
                </c:pt>
                <c:pt idx="836" formatCode="General">
                  <c:v>-1.7025999999999999</c:v>
                </c:pt>
                <c:pt idx="837" formatCode="General">
                  <c:v>-1.66367</c:v>
                </c:pt>
                <c:pt idx="838" formatCode="General">
                  <c:v>-1.6253200000000001</c:v>
                </c:pt>
                <c:pt idx="839" formatCode="General">
                  <c:v>-1.58755</c:v>
                </c:pt>
                <c:pt idx="840" formatCode="General">
                  <c:v>-1.55036</c:v>
                </c:pt>
                <c:pt idx="841" formatCode="General">
                  <c:v>-1.51376</c:v>
                </c:pt>
                <c:pt idx="842" formatCode="General">
                  <c:v>-1.47773</c:v>
                </c:pt>
                <c:pt idx="843" formatCode="General">
                  <c:v>-1.4422900000000001</c:v>
                </c:pt>
                <c:pt idx="844" formatCode="General">
                  <c:v>-1.4074199999999999</c:v>
                </c:pt>
                <c:pt idx="845" formatCode="General">
                  <c:v>-1.37314</c:v>
                </c:pt>
                <c:pt idx="846" formatCode="General">
                  <c:v>-1.33944</c:v>
                </c:pt>
                <c:pt idx="847" formatCode="General">
                  <c:v>-1.3063100000000001</c:v>
                </c:pt>
                <c:pt idx="848" formatCode="General">
                  <c:v>-1.27376</c:v>
                </c:pt>
                <c:pt idx="849" formatCode="General">
                  <c:v>-1.2417800000000001</c:v>
                </c:pt>
                <c:pt idx="850" formatCode="General">
                  <c:v>-1.2103699999999999</c:v>
                </c:pt>
                <c:pt idx="851" formatCode="General">
                  <c:v>-1.17953</c:v>
                </c:pt>
                <c:pt idx="852" formatCode="General">
                  <c:v>-1.1492599999999999</c:v>
                </c:pt>
                <c:pt idx="853" formatCode="General">
                  <c:v>-1.11955</c:v>
                </c:pt>
                <c:pt idx="854" formatCode="General">
                  <c:v>-1.0904</c:v>
                </c:pt>
                <c:pt idx="855" formatCode="General">
                  <c:v>-1.0618000000000001</c:v>
                </c:pt>
                <c:pt idx="856" formatCode="General">
                  <c:v>-1.03376</c:v>
                </c:pt>
                <c:pt idx="857" formatCode="General">
                  <c:v>-1.0062599999999999</c:v>
                </c:pt>
                <c:pt idx="858" formatCode="General">
                  <c:v>-0.97931000000000001</c:v>
                </c:pt>
                <c:pt idx="859" formatCode="General">
                  <c:v>-0.95289999999999997</c:v>
                </c:pt>
                <c:pt idx="860" formatCode="General">
                  <c:v>-0.92701999999999996</c:v>
                </c:pt>
                <c:pt idx="861" formatCode="General">
                  <c:v>-0.90168000000000004</c:v>
                </c:pt>
                <c:pt idx="862" formatCode="General">
                  <c:v>-0.87685999999999997</c:v>
                </c:pt>
                <c:pt idx="863" formatCode="General">
                  <c:v>-0.85255000000000003</c:v>
                </c:pt>
                <c:pt idx="864" formatCode="General">
                  <c:v>-0.82877000000000001</c:v>
                </c:pt>
                <c:pt idx="865" formatCode="General">
                  <c:v>-0.80549000000000004</c:v>
                </c:pt>
                <c:pt idx="866" formatCode="General">
                  <c:v>-0.78271999999999997</c:v>
                </c:pt>
                <c:pt idx="867" formatCode="General">
                  <c:v>-0.76044</c:v>
                </c:pt>
                <c:pt idx="868" formatCode="General">
                  <c:v>-0.73865999999999998</c:v>
                </c:pt>
                <c:pt idx="869" formatCode="General">
                  <c:v>-0.71736</c:v>
                </c:pt>
                <c:pt idx="870">
                  <c:v>-0.69655</c:v>
                </c:pt>
                <c:pt idx="871">
                  <c:v>-0.67620999999999998</c:v>
                </c:pt>
                <c:pt idx="872">
                  <c:v>-0.65632999999999997</c:v>
                </c:pt>
                <c:pt idx="873">
                  <c:v>-0.63692000000000004</c:v>
                </c:pt>
                <c:pt idx="874">
                  <c:v>-0.61797000000000002</c:v>
                </c:pt>
                <c:pt idx="875">
                  <c:v>-0.59945999999999999</c:v>
                </c:pt>
                <c:pt idx="876">
                  <c:v>-0.58140000000000003</c:v>
                </c:pt>
                <c:pt idx="877">
                  <c:v>-0.56376999999999999</c:v>
                </c:pt>
                <c:pt idx="878">
                  <c:v>-0.54657999999999995</c:v>
                </c:pt>
                <c:pt idx="879">
                  <c:v>-0.52980000000000005</c:v>
                </c:pt>
                <c:pt idx="880">
                  <c:v>-0.51344999999999996</c:v>
                </c:pt>
                <c:pt idx="881">
                  <c:v>-0.4975</c:v>
                </c:pt>
                <c:pt idx="882">
                  <c:v>-0.48196</c:v>
                </c:pt>
                <c:pt idx="883">
                  <c:v>-0.46681</c:v>
                </c:pt>
                <c:pt idx="884">
                  <c:v>-0.45205000000000001</c:v>
                </c:pt>
                <c:pt idx="885">
                  <c:v>-0.43767</c:v>
                </c:pt>
                <c:pt idx="886">
                  <c:v>-0.42368</c:v>
                </c:pt>
                <c:pt idx="887">
                  <c:v>-0.41005000000000003</c:v>
                </c:pt>
                <c:pt idx="888">
                  <c:v>-0.39678000000000002</c:v>
                </c:pt>
                <c:pt idx="889">
                  <c:v>-0.38386999999999999</c:v>
                </c:pt>
                <c:pt idx="890">
                  <c:v>-0.37130000000000002</c:v>
                </c:pt>
                <c:pt idx="891">
                  <c:v>-0.35908000000000001</c:v>
                </c:pt>
                <c:pt idx="892">
                  <c:v>-0.34720000000000001</c:v>
                </c:pt>
                <c:pt idx="893">
                  <c:v>-0.33563999999999999</c:v>
                </c:pt>
                <c:pt idx="894">
                  <c:v>-0.32440999999999998</c:v>
                </c:pt>
                <c:pt idx="895">
                  <c:v>-0.31348999999999999</c:v>
                </c:pt>
                <c:pt idx="896">
                  <c:v>-0.30288999999999999</c:v>
                </c:pt>
                <c:pt idx="897">
                  <c:v>-0.29258000000000001</c:v>
                </c:pt>
                <c:pt idx="898">
                  <c:v>-0.28256999999999999</c:v>
                </c:pt>
                <c:pt idx="899">
                  <c:v>-0.27284999999999998</c:v>
                </c:pt>
                <c:pt idx="900">
                  <c:v>-0.26341999999999999</c:v>
                </c:pt>
                <c:pt idx="901">
                  <c:v>-0.25425999999999999</c:v>
                </c:pt>
                <c:pt idx="902">
                  <c:v>-0.24537999999999999</c:v>
                </c:pt>
                <c:pt idx="903">
                  <c:v>-0.23676</c:v>
                </c:pt>
                <c:pt idx="904">
                  <c:v>-0.22839999999999999</c:v>
                </c:pt>
                <c:pt idx="905">
                  <c:v>-0.22029000000000001</c:v>
                </c:pt>
                <c:pt idx="906">
                  <c:v>-0.21243000000000001</c:v>
                </c:pt>
                <c:pt idx="907">
                  <c:v>-0.20480999999999999</c:v>
                </c:pt>
                <c:pt idx="908">
                  <c:v>-0.19742000000000001</c:v>
                </c:pt>
                <c:pt idx="909">
                  <c:v>-0.19026999999999999</c:v>
                </c:pt>
                <c:pt idx="910">
                  <c:v>-0.18334</c:v>
                </c:pt>
                <c:pt idx="911">
                  <c:v>-0.17663000000000001</c:v>
                </c:pt>
                <c:pt idx="912">
                  <c:v>-0.17013</c:v>
                </c:pt>
                <c:pt idx="913">
                  <c:v>-0.16384000000000001</c:v>
                </c:pt>
                <c:pt idx="914">
                  <c:v>-0.15775</c:v>
                </c:pt>
                <c:pt idx="915">
                  <c:v>-0.15185999999999999</c:v>
                </c:pt>
                <c:pt idx="916">
                  <c:v>-0.14616000000000001</c:v>
                </c:pt>
                <c:pt idx="917">
                  <c:v>-0.14065</c:v>
                </c:pt>
                <c:pt idx="918">
                  <c:v>-0.13532</c:v>
                </c:pt>
                <c:pt idx="919">
                  <c:v>-0.13016</c:v>
                </c:pt>
                <c:pt idx="920">
                  <c:v>-0.12518000000000001</c:v>
                </c:pt>
                <c:pt idx="921">
                  <c:v>-0.12037</c:v>
                </c:pt>
                <c:pt idx="922">
                  <c:v>-0.11572</c:v>
                </c:pt>
                <c:pt idx="923">
                  <c:v>-0.11123</c:v>
                </c:pt>
                <c:pt idx="924">
                  <c:v>-0.10689</c:v>
                </c:pt>
                <c:pt idx="925">
                  <c:v>-0.1027</c:v>
                </c:pt>
                <c:pt idx="926">
                  <c:v>-9.8659999999999998E-2</c:v>
                </c:pt>
                <c:pt idx="927">
                  <c:v>-9.4759999999999997E-2</c:v>
                </c:pt>
                <c:pt idx="928">
                  <c:v>-9.0990000000000001E-2</c:v>
                </c:pt>
                <c:pt idx="929">
                  <c:v>-8.7359999999999993E-2</c:v>
                </c:pt>
                <c:pt idx="930">
                  <c:v>-8.3860000000000004E-2</c:v>
                </c:pt>
                <c:pt idx="931">
                  <c:v>-8.0479999999999996E-2</c:v>
                </c:pt>
                <c:pt idx="932">
                  <c:v>-7.7219999999999997E-2</c:v>
                </c:pt>
                <c:pt idx="933">
                  <c:v>-7.4079999999999993E-2</c:v>
                </c:pt>
                <c:pt idx="934">
                  <c:v>-7.1050000000000002E-2</c:v>
                </c:pt>
                <c:pt idx="935">
                  <c:v>-6.8140000000000006E-2</c:v>
                </c:pt>
                <c:pt idx="936">
                  <c:v>-6.5329999999999999E-2</c:v>
                </c:pt>
                <c:pt idx="937">
                  <c:v>-6.2630000000000005E-2</c:v>
                </c:pt>
                <c:pt idx="938">
                  <c:v>-6.0019999999999997E-2</c:v>
                </c:pt>
                <c:pt idx="939">
                  <c:v>-5.7520000000000002E-2</c:v>
                </c:pt>
                <c:pt idx="940">
                  <c:v>-5.5109999999999999E-2</c:v>
                </c:pt>
                <c:pt idx="941">
                  <c:v>-5.2780000000000001E-2</c:v>
                </c:pt>
                <c:pt idx="942">
                  <c:v>-5.0549999999999998E-2</c:v>
                </c:pt>
                <c:pt idx="943">
                  <c:v>-4.8399999999999999E-2</c:v>
                </c:pt>
                <c:pt idx="944">
                  <c:v>-4.6339999999999999E-2</c:v>
                </c:pt>
                <c:pt idx="945">
                  <c:v>-4.4350000000000001E-2</c:v>
                </c:pt>
                <c:pt idx="946">
                  <c:v>-4.2439999999999999E-2</c:v>
                </c:pt>
                <c:pt idx="947">
                  <c:v>-4.061E-2</c:v>
                </c:pt>
                <c:pt idx="948">
                  <c:v>-3.8850000000000003E-2</c:v>
                </c:pt>
                <c:pt idx="949">
                  <c:v>-3.7150000000000002E-2</c:v>
                </c:pt>
                <c:pt idx="950">
                  <c:v>-3.5529999999999999E-2</c:v>
                </c:pt>
                <c:pt idx="951">
                  <c:v>-3.3959999999999997E-2</c:v>
                </c:pt>
                <c:pt idx="952">
                  <c:v>-3.2469999999999999E-2</c:v>
                </c:pt>
                <c:pt idx="953">
                  <c:v>-3.1029999999999999E-2</c:v>
                </c:pt>
                <c:pt idx="954">
                  <c:v>-2.9649999999999999E-2</c:v>
                </c:pt>
                <c:pt idx="955">
                  <c:v>-2.8320000000000001E-2</c:v>
                </c:pt>
                <c:pt idx="956">
                  <c:v>-2.7050000000000001E-2</c:v>
                </c:pt>
                <c:pt idx="957">
                  <c:v>-2.5829999999999999E-2</c:v>
                </c:pt>
                <c:pt idx="958">
                  <c:v>-2.4660000000000001E-2</c:v>
                </c:pt>
                <c:pt idx="959">
                  <c:v>-2.3539999999999998E-2</c:v>
                </c:pt>
                <c:pt idx="960">
                  <c:v>-2.247E-2</c:v>
                </c:pt>
                <c:pt idx="961">
                  <c:v>-2.1440000000000001E-2</c:v>
                </c:pt>
                <c:pt idx="962">
                  <c:v>-2.0459999999999999E-2</c:v>
                </c:pt>
                <c:pt idx="963">
                  <c:v>-1.951E-2</c:v>
                </c:pt>
                <c:pt idx="964">
                  <c:v>-1.8610000000000002E-2</c:v>
                </c:pt>
                <c:pt idx="965">
                  <c:v>-1.7739999999999999E-2</c:v>
                </c:pt>
                <c:pt idx="966">
                  <c:v>-1.6910000000000001E-2</c:v>
                </c:pt>
                <c:pt idx="967">
                  <c:v>-1.6119999999999999E-2</c:v>
                </c:pt>
                <c:pt idx="968">
                  <c:v>-1.536E-2</c:v>
                </c:pt>
                <c:pt idx="969">
                  <c:v>-1.464E-2</c:v>
                </c:pt>
                <c:pt idx="970">
                  <c:v>-1.3939999999999999E-2</c:v>
                </c:pt>
                <c:pt idx="971">
                  <c:v>-1.328E-2</c:v>
                </c:pt>
                <c:pt idx="972">
                  <c:v>-1.264E-2</c:v>
                </c:pt>
                <c:pt idx="973">
                  <c:v>-1.204E-2</c:v>
                </c:pt>
                <c:pt idx="974">
                  <c:v>-1.146E-2</c:v>
                </c:pt>
                <c:pt idx="975">
                  <c:v>-1.09E-2</c:v>
                </c:pt>
                <c:pt idx="976">
                  <c:v>-1.0370000000000001E-2</c:v>
                </c:pt>
                <c:pt idx="977">
                  <c:v>-9.8700000000000003E-3</c:v>
                </c:pt>
                <c:pt idx="978">
                  <c:v>-9.3900000000000008E-3</c:v>
                </c:pt>
                <c:pt idx="979">
                  <c:v>-8.9300000000000004E-3</c:v>
                </c:pt>
                <c:pt idx="980">
                  <c:v>-8.4899999999999993E-3</c:v>
                </c:pt>
                <c:pt idx="981">
                  <c:v>-8.0700000000000008E-3</c:v>
                </c:pt>
                <c:pt idx="982">
                  <c:v>-7.6699999999999997E-3</c:v>
                </c:pt>
                <c:pt idx="983">
                  <c:v>-7.2899999999999996E-3</c:v>
                </c:pt>
                <c:pt idx="984">
                  <c:v>-6.9199999999999999E-3</c:v>
                </c:pt>
                <c:pt idx="985">
                  <c:v>-6.5700000000000003E-3</c:v>
                </c:pt>
                <c:pt idx="986">
                  <c:v>-6.2399999999999999E-3</c:v>
                </c:pt>
                <c:pt idx="987">
                  <c:v>-5.9300000000000004E-3</c:v>
                </c:pt>
                <c:pt idx="988">
                  <c:v>-5.6299999999999996E-3</c:v>
                </c:pt>
                <c:pt idx="989">
                  <c:v>-5.3400000000000001E-3</c:v>
                </c:pt>
                <c:pt idx="990">
                  <c:v>-5.0699999999999999E-3</c:v>
                </c:pt>
                <c:pt idx="991">
                  <c:v>-4.81E-3</c:v>
                </c:pt>
                <c:pt idx="992">
                  <c:v>-4.5599999999999998E-3</c:v>
                </c:pt>
                <c:pt idx="993">
                  <c:v>-4.3299999999999996E-3</c:v>
                </c:pt>
                <c:pt idx="994">
                  <c:v>-4.1000000000000003E-3</c:v>
                </c:pt>
                <c:pt idx="995">
                  <c:v>-3.8899999999999998E-3</c:v>
                </c:pt>
                <c:pt idx="996">
                  <c:v>-3.6900000000000001E-3</c:v>
                </c:pt>
                <c:pt idx="997">
                  <c:v>-3.49E-3</c:v>
                </c:pt>
                <c:pt idx="998">
                  <c:v>-3.31E-3</c:v>
                </c:pt>
                <c:pt idx="999">
                  <c:v>-3.13E-3</c:v>
                </c:pt>
              </c:numCache>
            </c:numRef>
          </c:yVal>
          <c:smooth val="0"/>
          <c:extLst>
            <c:ext xmlns:c16="http://schemas.microsoft.com/office/drawing/2014/chart" uri="{C3380CC4-5D6E-409C-BE32-E72D297353CC}">
              <c16:uniqueId val="{00000003-B299-4FF2-A319-EB96E2C08A78}"/>
            </c:ext>
          </c:extLst>
        </c:ser>
        <c:ser>
          <c:idx val="4"/>
          <c:order val="4"/>
          <c:tx>
            <c:strRef>
              <c:f>'45'!$F$1</c:f>
              <c:strCache>
                <c:ptCount val="1"/>
                <c:pt idx="0">
                  <c:v>Skeletal </c:v>
                </c:pt>
              </c:strCache>
            </c:strRef>
          </c:tx>
          <c:spPr>
            <a:ln w="12700">
              <a:solidFill>
                <a:srgbClr val="7030A0"/>
              </a:solidFill>
              <a:prstDash val="sys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'45'!$F$2:$F$1001</c:f>
              <c:numCache>
                <c:formatCode>0.00E+00</c:formatCode>
                <c:ptCount val="1000"/>
                <c:pt idx="0">
                  <c:v>-6.9840700000000005E-30</c:v>
                </c:pt>
                <c:pt idx="1">
                  <c:v>-8.2049799999999995E-30</c:v>
                </c:pt>
                <c:pt idx="2">
                  <c:v>-9.6375100000000004E-30</c:v>
                </c:pt>
                <c:pt idx="3">
                  <c:v>-1.1318E-29</c:v>
                </c:pt>
                <c:pt idx="4">
                  <c:v>-1.32891E-29</c:v>
                </c:pt>
                <c:pt idx="5">
                  <c:v>-1.56004E-29</c:v>
                </c:pt>
                <c:pt idx="6">
                  <c:v>-1.83104E-29</c:v>
                </c:pt>
                <c:pt idx="7">
                  <c:v>-2.1487E-29</c:v>
                </c:pt>
                <c:pt idx="8">
                  <c:v>-2.521E-29</c:v>
                </c:pt>
                <c:pt idx="9">
                  <c:v>-2.9572600000000002E-29</c:v>
                </c:pt>
                <c:pt idx="10">
                  <c:v>-3.46835E-29</c:v>
                </c:pt>
                <c:pt idx="11">
                  <c:v>-4.0670099999999998E-29</c:v>
                </c:pt>
                <c:pt idx="12">
                  <c:v>-4.76811E-29</c:v>
                </c:pt>
                <c:pt idx="13">
                  <c:v>-5.5890100000000005E-29</c:v>
                </c:pt>
                <c:pt idx="14">
                  <c:v>-6.5500100000000004E-29</c:v>
                </c:pt>
                <c:pt idx="15">
                  <c:v>-7.6748200000000001E-29</c:v>
                </c:pt>
                <c:pt idx="16">
                  <c:v>-8.9910800000000004E-29</c:v>
                </c:pt>
                <c:pt idx="17">
                  <c:v>-1.05311E-28</c:v>
                </c:pt>
                <c:pt idx="18">
                  <c:v>-1.2332599999999999E-28</c:v>
                </c:pt>
                <c:pt idx="19">
                  <c:v>-1.4439600000000001E-28</c:v>
                </c:pt>
                <c:pt idx="20">
                  <c:v>-1.6903300000000001E-28</c:v>
                </c:pt>
                <c:pt idx="21">
                  <c:v>-1.97837E-28</c:v>
                </c:pt>
                <c:pt idx="22">
                  <c:v>-2.31505E-28</c:v>
                </c:pt>
                <c:pt idx="23">
                  <c:v>-2.7085300000000001E-28</c:v>
                </c:pt>
                <c:pt idx="24">
                  <c:v>-3.1682900000000001E-28</c:v>
                </c:pt>
                <c:pt idx="25">
                  <c:v>-3.70538E-28</c:v>
                </c:pt>
                <c:pt idx="26">
                  <c:v>-4.3327199999999999E-28</c:v>
                </c:pt>
                <c:pt idx="27">
                  <c:v>-5.0653200000000002E-28</c:v>
                </c:pt>
                <c:pt idx="28">
                  <c:v>-5.9206699999999998E-28</c:v>
                </c:pt>
                <c:pt idx="29">
                  <c:v>-6.91915E-28</c:v>
                </c:pt>
                <c:pt idx="30">
                  <c:v>-8.0845099999999996E-28</c:v>
                </c:pt>
                <c:pt idx="31">
                  <c:v>-9.4443700000000008E-28</c:v>
                </c:pt>
                <c:pt idx="32">
                  <c:v>-1.10309E-27</c:v>
                </c:pt>
                <c:pt idx="33">
                  <c:v>-1.2881500000000001E-27</c:v>
                </c:pt>
                <c:pt idx="34">
                  <c:v>-1.5039699999999999E-27</c:v>
                </c:pt>
                <c:pt idx="35">
                  <c:v>-1.7556300000000001E-27</c:v>
                </c:pt>
                <c:pt idx="36">
                  <c:v>-2.04901E-27</c:v>
                </c:pt>
                <c:pt idx="37">
                  <c:v>-2.3909599999999999E-27</c:v>
                </c:pt>
                <c:pt idx="38">
                  <c:v>-2.78946E-27</c:v>
                </c:pt>
                <c:pt idx="39">
                  <c:v>-3.2537600000000003E-27</c:v>
                </c:pt>
                <c:pt idx="40">
                  <c:v>-3.7946399999999998E-27</c:v>
                </c:pt>
                <c:pt idx="41">
                  <c:v>-4.4245899999999999E-27</c:v>
                </c:pt>
                <c:pt idx="42">
                  <c:v>-5.1581500000000001E-27</c:v>
                </c:pt>
                <c:pt idx="43">
                  <c:v>-6.0121899999999999E-27</c:v>
                </c:pt>
                <c:pt idx="44">
                  <c:v>-7.0063299999999998E-27</c:v>
                </c:pt>
                <c:pt idx="45">
                  <c:v>-8.1633100000000001E-27</c:v>
                </c:pt>
                <c:pt idx="46">
                  <c:v>-9.5095600000000003E-27</c:v>
                </c:pt>
                <c:pt idx="47">
                  <c:v>-1.10757E-26</c:v>
                </c:pt>
                <c:pt idx="48">
                  <c:v>-1.28975E-26</c:v>
                </c:pt>
                <c:pt idx="49">
                  <c:v>-1.5015999999999999E-26</c:v>
                </c:pt>
                <c:pt idx="50">
                  <c:v>-1.7479200000000001E-26</c:v>
                </c:pt>
                <c:pt idx="51">
                  <c:v>-2.03426E-26</c:v>
                </c:pt>
                <c:pt idx="52">
                  <c:v>-2.36707E-26</c:v>
                </c:pt>
                <c:pt idx="53">
                  <c:v>-2.7538100000000002E-26</c:v>
                </c:pt>
                <c:pt idx="54">
                  <c:v>-3.20313E-26</c:v>
                </c:pt>
                <c:pt idx="55">
                  <c:v>-3.7250599999999997E-26</c:v>
                </c:pt>
                <c:pt idx="56">
                  <c:v>-4.3312300000000002E-26</c:v>
                </c:pt>
                <c:pt idx="57">
                  <c:v>-5.03509E-26</c:v>
                </c:pt>
                <c:pt idx="58">
                  <c:v>-5.8522300000000004E-26</c:v>
                </c:pt>
                <c:pt idx="59">
                  <c:v>-6.8007099999999997E-26</c:v>
                </c:pt>
                <c:pt idx="60">
                  <c:v>-7.9014199999999994E-26</c:v>
                </c:pt>
                <c:pt idx="61">
                  <c:v>-9.1785599999999997E-26</c:v>
                </c:pt>
                <c:pt idx="62">
                  <c:v>-1.06601E-25</c:v>
                </c:pt>
                <c:pt idx="63">
                  <c:v>-1.23785E-25</c:v>
                </c:pt>
                <c:pt idx="64">
                  <c:v>-1.4371199999999999E-25</c:v>
                </c:pt>
                <c:pt idx="65">
                  <c:v>-1.6681500000000001E-25</c:v>
                </c:pt>
                <c:pt idx="66">
                  <c:v>-1.9359599999999999E-25</c:v>
                </c:pt>
                <c:pt idx="67">
                  <c:v>-2.2463400000000001E-25</c:v>
                </c:pt>
                <c:pt idx="68">
                  <c:v>-2.6059899999999999E-25</c:v>
                </c:pt>
                <c:pt idx="69">
                  <c:v>-3.0226600000000001E-25</c:v>
                </c:pt>
                <c:pt idx="70">
                  <c:v>-3.5052900000000001E-25</c:v>
                </c:pt>
                <c:pt idx="71">
                  <c:v>-4.0642100000000001E-25</c:v>
                </c:pt>
                <c:pt idx="72">
                  <c:v>-4.7113700000000001E-25</c:v>
                </c:pt>
                <c:pt idx="73">
                  <c:v>-5.4605599999999999E-25</c:v>
                </c:pt>
                <c:pt idx="74">
                  <c:v>-6.3276799999999996E-25</c:v>
                </c:pt>
                <c:pt idx="75">
                  <c:v>-7.3311300000000003E-25</c:v>
                </c:pt>
                <c:pt idx="76">
                  <c:v>-8.4920999999999992E-25</c:v>
                </c:pt>
                <c:pt idx="77">
                  <c:v>-9.8350800000000008E-25</c:v>
                </c:pt>
                <c:pt idx="78">
                  <c:v>-1.1388300000000001E-24</c:v>
                </c:pt>
                <c:pt idx="79">
                  <c:v>-1.3184299999999999E-24</c:v>
                </c:pt>
                <c:pt idx="80">
                  <c:v>-1.5260799999999999E-24</c:v>
                </c:pt>
                <c:pt idx="81">
                  <c:v>-1.7660900000000001E-24</c:v>
                </c:pt>
                <c:pt idx="82">
                  <c:v>-2.0434599999999999E-24</c:v>
                </c:pt>
                <c:pt idx="83">
                  <c:v>-2.3639600000000002E-24</c:v>
                </c:pt>
                <c:pt idx="84">
                  <c:v>-2.7342000000000002E-24</c:v>
                </c:pt>
                <c:pt idx="85">
                  <c:v>-3.1618400000000002E-24</c:v>
                </c:pt>
                <c:pt idx="86">
                  <c:v>-3.6556799999999998E-24</c:v>
                </c:pt>
                <c:pt idx="87">
                  <c:v>-4.2258499999999998E-24</c:v>
                </c:pt>
                <c:pt idx="88">
                  <c:v>-4.8840399999999999E-24</c:v>
                </c:pt>
                <c:pt idx="89">
                  <c:v>-5.6436699999999999E-24</c:v>
                </c:pt>
                <c:pt idx="90">
                  <c:v>-6.5202299999999997E-24</c:v>
                </c:pt>
                <c:pt idx="91">
                  <c:v>-7.5315200000000001E-24</c:v>
                </c:pt>
                <c:pt idx="92">
                  <c:v>-8.6980199999999995E-24</c:v>
                </c:pt>
                <c:pt idx="93">
                  <c:v>-1.0043300000000001E-23</c:v>
                </c:pt>
                <c:pt idx="94">
                  <c:v>-1.15945E-23</c:v>
                </c:pt>
                <c:pt idx="95">
                  <c:v>-1.3382699999999999E-23</c:v>
                </c:pt>
                <c:pt idx="96">
                  <c:v>-1.5443799999999999E-23</c:v>
                </c:pt>
                <c:pt idx="97">
                  <c:v>-1.7819100000000001E-23</c:v>
                </c:pt>
                <c:pt idx="98">
                  <c:v>-2.0555700000000001E-23</c:v>
                </c:pt>
                <c:pt idx="99">
                  <c:v>-2.3708199999999999E-23</c:v>
                </c:pt>
                <c:pt idx="100">
                  <c:v>-2.7339099999999998E-23</c:v>
                </c:pt>
                <c:pt idx="101">
                  <c:v>-3.1519999999999999E-23</c:v>
                </c:pt>
                <c:pt idx="102">
                  <c:v>-3.6333500000000001E-23</c:v>
                </c:pt>
                <c:pt idx="103">
                  <c:v>-4.1874300000000001E-23</c:v>
                </c:pt>
                <c:pt idx="104">
                  <c:v>-4.8250900000000001E-23</c:v>
                </c:pt>
                <c:pt idx="105">
                  <c:v>-5.5588100000000002E-23</c:v>
                </c:pt>
                <c:pt idx="106">
                  <c:v>-6.4028899999999998E-23</c:v>
                </c:pt>
                <c:pt idx="107">
                  <c:v>-7.37376E-23</c:v>
                </c:pt>
                <c:pt idx="108">
                  <c:v>-8.4902499999999994E-23</c:v>
                </c:pt>
                <c:pt idx="109">
                  <c:v>-9.7739499999999997E-23</c:v>
                </c:pt>
                <c:pt idx="110">
                  <c:v>-1.1249600000000001E-22</c:v>
                </c:pt>
                <c:pt idx="111">
                  <c:v>-1.2945699999999999E-22</c:v>
                </c:pt>
                <c:pt idx="112">
                  <c:v>-1.4894600000000001E-22</c:v>
                </c:pt>
                <c:pt idx="113">
                  <c:v>-1.71337E-22</c:v>
                </c:pt>
                <c:pt idx="114">
                  <c:v>-1.9705799999999999E-22</c:v>
                </c:pt>
                <c:pt idx="115">
                  <c:v>-2.2659699999999999E-22</c:v>
                </c:pt>
                <c:pt idx="116">
                  <c:v>-2.6051399999999999E-22</c:v>
                </c:pt>
                <c:pt idx="117">
                  <c:v>-2.99452E-22</c:v>
                </c:pt>
                <c:pt idx="118">
                  <c:v>-3.4414600000000002E-22</c:v>
                </c:pt>
                <c:pt idx="119">
                  <c:v>-3.9543499999999998E-22</c:v>
                </c:pt>
                <c:pt idx="120">
                  <c:v>-4.5428299999999995E-22</c:v>
                </c:pt>
                <c:pt idx="121">
                  <c:v>-5.2179099999999997E-22</c:v>
                </c:pt>
                <c:pt idx="122">
                  <c:v>-5.9921800000000002E-22</c:v>
                </c:pt>
                <c:pt idx="123">
                  <c:v>-6.8800399999999999E-22</c:v>
                </c:pt>
                <c:pt idx="124">
                  <c:v>-7.8979800000000001E-22</c:v>
                </c:pt>
                <c:pt idx="125">
                  <c:v>-9.0648199999999992E-22</c:v>
                </c:pt>
                <c:pt idx="126">
                  <c:v>-1.0402099999999999E-21</c:v>
                </c:pt>
                <c:pt idx="127">
                  <c:v>-1.19344E-21</c:v>
                </c:pt>
                <c:pt idx="128">
                  <c:v>-1.3689800000000001E-21</c:v>
                </c:pt>
                <c:pt idx="129">
                  <c:v>-1.5700500000000001E-21</c:v>
                </c:pt>
                <c:pt idx="130">
                  <c:v>-1.8003199999999998E-21</c:v>
                </c:pt>
                <c:pt idx="131">
                  <c:v>-2.0639700000000001E-21</c:v>
                </c:pt>
                <c:pt idx="132">
                  <c:v>-2.3657800000000002E-21</c:v>
                </c:pt>
                <c:pt idx="133">
                  <c:v>-2.7112199999999999E-21</c:v>
                </c:pt>
                <c:pt idx="134">
                  <c:v>-3.10651E-21</c:v>
                </c:pt>
                <c:pt idx="135">
                  <c:v>-3.5587599999999998E-21</c:v>
                </c:pt>
                <c:pt idx="136">
                  <c:v>-4.0760900000000002E-21</c:v>
                </c:pt>
                <c:pt idx="137">
                  <c:v>-4.6677399999999998E-21</c:v>
                </c:pt>
                <c:pt idx="138">
                  <c:v>-5.3442699999999997E-21</c:v>
                </c:pt>
                <c:pt idx="139">
                  <c:v>-6.1177000000000001E-21</c:v>
                </c:pt>
                <c:pt idx="140">
                  <c:v>-7.0017499999999995E-21</c:v>
                </c:pt>
                <c:pt idx="141">
                  <c:v>-8.0120400000000005E-21</c:v>
                </c:pt>
                <c:pt idx="142">
                  <c:v>-9.1663800000000006E-21</c:v>
                </c:pt>
                <c:pt idx="143">
                  <c:v>-1.04851E-20</c:v>
                </c:pt>
                <c:pt idx="144">
                  <c:v>-1.1991200000000001E-20</c:v>
                </c:pt>
                <c:pt idx="145">
                  <c:v>-1.37111E-20</c:v>
                </c:pt>
                <c:pt idx="146">
                  <c:v>-1.5674800000000001E-20</c:v>
                </c:pt>
                <c:pt idx="147">
                  <c:v>-1.79163E-20</c:v>
                </c:pt>
                <c:pt idx="148">
                  <c:v>-2.04745E-20</c:v>
                </c:pt>
                <c:pt idx="149">
                  <c:v>-2.3393499999999999E-20</c:v>
                </c:pt>
                <c:pt idx="150">
                  <c:v>-2.67237E-20</c:v>
                </c:pt>
                <c:pt idx="151">
                  <c:v>-3.0522299999999999E-20</c:v>
                </c:pt>
                <c:pt idx="152">
                  <c:v>-3.4854200000000001E-20</c:v>
                </c:pt>
                <c:pt idx="153">
                  <c:v>-3.9793499999999999E-20</c:v>
                </c:pt>
                <c:pt idx="154">
                  <c:v>-4.54242E-20</c:v>
                </c:pt>
                <c:pt idx="155">
                  <c:v>-5.1841799999999997E-20</c:v>
                </c:pt>
                <c:pt idx="156">
                  <c:v>-5.9155099999999996E-20</c:v>
                </c:pt>
                <c:pt idx="157">
                  <c:v>-6.7487300000000005E-20</c:v>
                </c:pt>
                <c:pt idx="158">
                  <c:v>-7.69787E-20</c:v>
                </c:pt>
                <c:pt idx="159">
                  <c:v>-8.7788400000000003E-20</c:v>
                </c:pt>
                <c:pt idx="160">
                  <c:v>-1.00097E-19</c:v>
                </c:pt>
                <c:pt idx="161">
                  <c:v>-1.1410999999999999E-19</c:v>
                </c:pt>
                <c:pt idx="162">
                  <c:v>-1.3006100000000001E-19</c:v>
                </c:pt>
                <c:pt idx="163">
                  <c:v>-1.4821299999999999E-19</c:v>
                </c:pt>
                <c:pt idx="164">
                  <c:v>-1.68867E-19</c:v>
                </c:pt>
                <c:pt idx="165">
                  <c:v>-1.9236299999999999E-19</c:v>
                </c:pt>
                <c:pt idx="166">
                  <c:v>-2.1908699999999999E-19</c:v>
                </c:pt>
                <c:pt idx="167">
                  <c:v>-2.4947700000000001E-19</c:v>
                </c:pt>
                <c:pt idx="168">
                  <c:v>-2.8402899999999999E-19</c:v>
                </c:pt>
                <c:pt idx="169">
                  <c:v>-3.2330500000000001E-19</c:v>
                </c:pt>
                <c:pt idx="170">
                  <c:v>-3.6794299999999998E-19</c:v>
                </c:pt>
                <c:pt idx="171">
                  <c:v>-4.1866600000000002E-19</c:v>
                </c:pt>
                <c:pt idx="172">
                  <c:v>-4.7629099999999998E-19</c:v>
                </c:pt>
                <c:pt idx="173">
                  <c:v>-5.4174700000000005E-19</c:v>
                </c:pt>
                <c:pt idx="174">
                  <c:v>-6.1608099999999997E-19</c:v>
                </c:pt>
                <c:pt idx="175">
                  <c:v>-7.0048399999999996E-19</c:v>
                </c:pt>
                <c:pt idx="176">
                  <c:v>-7.9629999999999995E-19</c:v>
                </c:pt>
                <c:pt idx="177">
                  <c:v>-9.0505200000000004E-19</c:v>
                </c:pt>
                <c:pt idx="178">
                  <c:v>-1.02846E-18</c:v>
                </c:pt>
                <c:pt idx="179">
                  <c:v>-1.1684799999999999E-18</c:v>
                </c:pt>
                <c:pt idx="180">
                  <c:v>-1.32731E-18</c:v>
                </c:pt>
                <c:pt idx="181">
                  <c:v>-1.50745E-18</c:v>
                </c:pt>
                <c:pt idx="182">
                  <c:v>-1.71172E-18</c:v>
                </c:pt>
                <c:pt idx="183">
                  <c:v>-1.9432999999999999E-18</c:v>
                </c:pt>
                <c:pt idx="184">
                  <c:v>-2.2057900000000001E-18</c:v>
                </c:pt>
                <c:pt idx="185">
                  <c:v>-2.50327E-18</c:v>
                </c:pt>
                <c:pt idx="186">
                  <c:v>-2.8403399999999999E-18</c:v>
                </c:pt>
                <c:pt idx="187">
                  <c:v>-3.2221799999999998E-18</c:v>
                </c:pt>
                <c:pt idx="188">
                  <c:v>-3.6546700000000003E-18</c:v>
                </c:pt>
                <c:pt idx="189">
                  <c:v>-4.1444399999999998E-18</c:v>
                </c:pt>
                <c:pt idx="190">
                  <c:v>-4.6989499999999999E-18</c:v>
                </c:pt>
                <c:pt idx="191">
                  <c:v>-5.3266500000000001E-18</c:v>
                </c:pt>
                <c:pt idx="192">
                  <c:v>-6.03707E-18</c:v>
                </c:pt>
                <c:pt idx="193">
                  <c:v>-6.8409499999999998E-18</c:v>
                </c:pt>
                <c:pt idx="194">
                  <c:v>-7.7504199999999995E-18</c:v>
                </c:pt>
                <c:pt idx="195">
                  <c:v>-8.7791400000000003E-18</c:v>
                </c:pt>
                <c:pt idx="196">
                  <c:v>-9.9425399999999998E-18</c:v>
                </c:pt>
                <c:pt idx="197">
                  <c:v>-1.1258E-17</c:v>
                </c:pt>
                <c:pt idx="198">
                  <c:v>-1.27451E-17</c:v>
                </c:pt>
                <c:pt idx="199">
                  <c:v>-1.44259E-17</c:v>
                </c:pt>
                <c:pt idx="200">
                  <c:v>-1.63253E-17</c:v>
                </c:pt>
                <c:pt idx="201">
                  <c:v>-1.8471399999999999E-17</c:v>
                </c:pt>
                <c:pt idx="202">
                  <c:v>-2.0895600000000002E-17</c:v>
                </c:pt>
                <c:pt idx="203">
                  <c:v>-2.36335E-17</c:v>
                </c:pt>
                <c:pt idx="204">
                  <c:v>-2.67251E-17</c:v>
                </c:pt>
                <c:pt idx="205">
                  <c:v>-3.0215499999999998E-17</c:v>
                </c:pt>
                <c:pt idx="206">
                  <c:v>-3.4155299999999999E-17</c:v>
                </c:pt>
                <c:pt idx="207">
                  <c:v>-3.8601600000000003E-17</c:v>
                </c:pt>
                <c:pt idx="208">
                  <c:v>-4.3618499999999999E-17</c:v>
                </c:pt>
                <c:pt idx="209">
                  <c:v>-4.92782E-17</c:v>
                </c:pt>
                <c:pt idx="210">
                  <c:v>-5.5661700000000003E-17</c:v>
                </c:pt>
                <c:pt idx="211">
                  <c:v>-6.2860400000000002E-17</c:v>
                </c:pt>
                <c:pt idx="212">
                  <c:v>-7.0976699999999999E-17</c:v>
                </c:pt>
                <c:pt idx="213">
                  <c:v>-8.0125900000000006E-17</c:v>
                </c:pt>
                <c:pt idx="214">
                  <c:v>-9.0437500000000003E-17</c:v>
                </c:pt>
                <c:pt idx="215">
                  <c:v>-1.02057E-16</c:v>
                </c:pt>
                <c:pt idx="216">
                  <c:v>-1.1514700000000001E-16</c:v>
                </c:pt>
                <c:pt idx="217">
                  <c:v>-1.29893E-16</c:v>
                </c:pt>
                <c:pt idx="218">
                  <c:v>-1.46499E-16</c:v>
                </c:pt>
                <c:pt idx="219">
                  <c:v>-1.6519600000000001E-16</c:v>
                </c:pt>
                <c:pt idx="220">
                  <c:v>-1.86246E-16</c:v>
                </c:pt>
                <c:pt idx="221">
                  <c:v>-2.0993699999999999E-16</c:v>
                </c:pt>
                <c:pt idx="222">
                  <c:v>-2.36598E-16</c:v>
                </c:pt>
                <c:pt idx="223">
                  <c:v>-2.66595E-16</c:v>
                </c:pt>
                <c:pt idx="224">
                  <c:v>-3.0033799999999998E-16</c:v>
                </c:pt>
                <c:pt idx="225">
                  <c:v>-3.38289E-16</c:v>
                </c:pt>
                <c:pt idx="226">
                  <c:v>-3.80964E-16</c:v>
                </c:pt>
                <c:pt idx="227">
                  <c:v>-4.2894099999999999E-16</c:v>
                </c:pt>
                <c:pt idx="228">
                  <c:v>-4.8286899999999998E-16</c:v>
                </c:pt>
                <c:pt idx="229">
                  <c:v>-5.4347600000000004E-16</c:v>
                </c:pt>
                <c:pt idx="230">
                  <c:v>-6.1157399999999997E-16</c:v>
                </c:pt>
                <c:pt idx="231">
                  <c:v>-6.8807599999999996E-16</c:v>
                </c:pt>
                <c:pt idx="232">
                  <c:v>-7.7400099999999997E-16</c:v>
                </c:pt>
                <c:pt idx="233">
                  <c:v>-8.7049300000000002E-16</c:v>
                </c:pt>
                <c:pt idx="234">
                  <c:v>-9.7883099999999999E-16</c:v>
                </c:pt>
                <c:pt idx="235">
                  <c:v>-1.10044E-15</c:v>
                </c:pt>
                <c:pt idx="236">
                  <c:v>-1.2369399999999999E-15</c:v>
                </c:pt>
                <c:pt idx="237">
                  <c:v>-1.3900900000000001E-15</c:v>
                </c:pt>
                <c:pt idx="238">
                  <c:v>-1.5619199999999999E-15</c:v>
                </c:pt>
                <c:pt idx="239">
                  <c:v>-1.75466E-15</c:v>
                </c:pt>
                <c:pt idx="240">
                  <c:v>-1.9708199999999999E-15</c:v>
                </c:pt>
                <c:pt idx="241">
                  <c:v>-2.2131799999999998E-15</c:v>
                </c:pt>
                <c:pt idx="242">
                  <c:v>-2.4848799999999999E-15</c:v>
                </c:pt>
                <c:pt idx="243">
                  <c:v>-2.7894100000000001E-15</c:v>
                </c:pt>
                <c:pt idx="244">
                  <c:v>-3.1306799999999998E-15</c:v>
                </c:pt>
                <c:pt idx="245">
                  <c:v>-3.5130299999999998E-15</c:v>
                </c:pt>
                <c:pt idx="246">
                  <c:v>-3.94135E-15</c:v>
                </c:pt>
                <c:pt idx="247">
                  <c:v>-4.4210500000000003E-15</c:v>
                </c:pt>
                <c:pt idx="248">
                  <c:v>-4.9582E-15</c:v>
                </c:pt>
                <c:pt idx="249">
                  <c:v>-5.5595699999999997E-15</c:v>
                </c:pt>
                <c:pt idx="250">
                  <c:v>-6.2327100000000003E-15</c:v>
                </c:pt>
                <c:pt idx="251">
                  <c:v>-6.9860400000000002E-15</c:v>
                </c:pt>
                <c:pt idx="252">
                  <c:v>-7.8289499999999995E-15</c:v>
                </c:pt>
                <c:pt idx="253">
                  <c:v>-8.7719100000000002E-15</c:v>
                </c:pt>
                <c:pt idx="254">
                  <c:v>-9.8266000000000008E-15</c:v>
                </c:pt>
                <c:pt idx="255">
                  <c:v>-1.1005999999999999E-14</c:v>
                </c:pt>
                <c:pt idx="256">
                  <c:v>-1.2324699999999999E-14</c:v>
                </c:pt>
                <c:pt idx="257">
                  <c:v>-1.37988E-14</c:v>
                </c:pt>
                <c:pt idx="258">
                  <c:v>-1.5446199999999999E-14</c:v>
                </c:pt>
                <c:pt idx="259">
                  <c:v>-1.72871E-14</c:v>
                </c:pt>
                <c:pt idx="260">
                  <c:v>-1.93438E-14</c:v>
                </c:pt>
                <c:pt idx="261">
                  <c:v>-2.1641100000000001E-14</c:v>
                </c:pt>
                <c:pt idx="262">
                  <c:v>-2.4206699999999999E-14</c:v>
                </c:pt>
                <c:pt idx="263">
                  <c:v>-2.7071300000000001E-14</c:v>
                </c:pt>
                <c:pt idx="264">
                  <c:v>-3.02693E-14</c:v>
                </c:pt>
                <c:pt idx="265">
                  <c:v>-3.3838599999999997E-14</c:v>
                </c:pt>
                <c:pt idx="266">
                  <c:v>-3.7821800000000001E-14</c:v>
                </c:pt>
                <c:pt idx="267">
                  <c:v>-4.2265799999999998E-14</c:v>
                </c:pt>
                <c:pt idx="268">
                  <c:v>-4.7223199999999998E-14</c:v>
                </c:pt>
                <c:pt idx="269">
                  <c:v>-5.2752000000000002E-14</c:v>
                </c:pt>
                <c:pt idx="270">
                  <c:v>-5.8917099999999995E-14</c:v>
                </c:pt>
                <c:pt idx="271">
                  <c:v>-6.5790399999999994E-14</c:v>
                </c:pt>
                <c:pt idx="272">
                  <c:v>-7.3451599999999995E-14</c:v>
                </c:pt>
                <c:pt idx="273">
                  <c:v>-8.1989599999999996E-14</c:v>
                </c:pt>
                <c:pt idx="274">
                  <c:v>-9.1502899999999997E-14</c:v>
                </c:pt>
                <c:pt idx="275">
                  <c:v>-1.02101E-13</c:v>
                </c:pt>
                <c:pt idx="276">
                  <c:v>-1.1390500000000001E-13</c:v>
                </c:pt>
                <c:pt idx="277">
                  <c:v>-1.27049E-13</c:v>
                </c:pt>
                <c:pt idx="278">
                  <c:v>-1.4168399999999999E-13</c:v>
                </c:pt>
                <c:pt idx="279">
                  <c:v>-1.5797499999999999E-13</c:v>
                </c:pt>
                <c:pt idx="280">
                  <c:v>-1.7610600000000001E-13</c:v>
                </c:pt>
                <c:pt idx="281">
                  <c:v>-1.9628099999999999E-13</c:v>
                </c:pt>
                <c:pt idx="282">
                  <c:v>-2.18727E-13</c:v>
                </c:pt>
                <c:pt idx="283">
                  <c:v>-2.4369300000000001E-13</c:v>
                </c:pt>
                <c:pt idx="284">
                  <c:v>-2.7145700000000002E-13</c:v>
                </c:pt>
                <c:pt idx="285">
                  <c:v>-3.0232900000000001E-13</c:v>
                </c:pt>
                <c:pt idx="286">
                  <c:v>-3.3664700000000002E-13</c:v>
                </c:pt>
                <c:pt idx="287">
                  <c:v>-3.7479099999999998E-13</c:v>
                </c:pt>
                <c:pt idx="288">
                  <c:v>-4.1717900000000002E-13</c:v>
                </c:pt>
                <c:pt idx="289">
                  <c:v>-4.6427200000000004E-13</c:v>
                </c:pt>
                <c:pt idx="290">
                  <c:v>-5.1658499999999996E-13</c:v>
                </c:pt>
                <c:pt idx="291">
                  <c:v>-5.7468499999999999E-13</c:v>
                </c:pt>
                <c:pt idx="292">
                  <c:v>-6.39198E-13</c:v>
                </c:pt>
                <c:pt idx="293">
                  <c:v>-7.1082099999999997E-13</c:v>
                </c:pt>
                <c:pt idx="294">
                  <c:v>-7.9031900000000004E-13</c:v>
                </c:pt>
                <c:pt idx="295">
                  <c:v>-8.78544E-13</c:v>
                </c:pt>
                <c:pt idx="296">
                  <c:v>-9.76434E-13</c:v>
                </c:pt>
                <c:pt idx="297">
                  <c:v>-1.0850300000000001E-12</c:v>
                </c:pt>
                <c:pt idx="298">
                  <c:v>-1.2054699999999999E-12</c:v>
                </c:pt>
                <c:pt idx="299">
                  <c:v>-1.33903E-12</c:v>
                </c:pt>
                <c:pt idx="300">
                  <c:v>-1.4871099999999999E-12</c:v>
                </c:pt>
                <c:pt idx="301">
                  <c:v>-1.65126E-12</c:v>
                </c:pt>
                <c:pt idx="302">
                  <c:v>-1.83317E-12</c:v>
                </c:pt>
                <c:pt idx="303">
                  <c:v>-2.03475E-12</c:v>
                </c:pt>
                <c:pt idx="304">
                  <c:v>-2.2580699999999999E-12</c:v>
                </c:pt>
                <c:pt idx="305">
                  <c:v>-2.5054300000000002E-12</c:v>
                </c:pt>
                <c:pt idx="306">
                  <c:v>-2.77936E-12</c:v>
                </c:pt>
                <c:pt idx="307">
                  <c:v>-3.0826600000000001E-12</c:v>
                </c:pt>
                <c:pt idx="308">
                  <c:v>-3.4184199999999999E-12</c:v>
                </c:pt>
                <c:pt idx="309">
                  <c:v>-3.7900300000000002E-12</c:v>
                </c:pt>
                <c:pt idx="310">
                  <c:v>-4.2012500000000001E-12</c:v>
                </c:pt>
                <c:pt idx="311">
                  <c:v>-4.6562199999999997E-12</c:v>
                </c:pt>
                <c:pt idx="312">
                  <c:v>-5.1594800000000001E-12</c:v>
                </c:pt>
                <c:pt idx="313">
                  <c:v>-5.7160600000000002E-12</c:v>
                </c:pt>
                <c:pt idx="314">
                  <c:v>-6.3314999999999998E-12</c:v>
                </c:pt>
                <c:pt idx="315">
                  <c:v>-7.0118799999999998E-12</c:v>
                </c:pt>
                <c:pt idx="316">
                  <c:v>-7.7639099999999994E-12</c:v>
                </c:pt>
                <c:pt idx="317">
                  <c:v>-8.5949800000000002E-12</c:v>
                </c:pt>
                <c:pt idx="318">
                  <c:v>-9.5132200000000005E-12</c:v>
                </c:pt>
                <c:pt idx="319">
                  <c:v>-1.05276E-11</c:v>
                </c:pt>
                <c:pt idx="320">
                  <c:v>-1.1647899999999999E-11</c:v>
                </c:pt>
                <c:pt idx="321">
                  <c:v>-1.2884999999999999E-11</c:v>
                </c:pt>
                <c:pt idx="322">
                  <c:v>-1.42509E-11</c:v>
                </c:pt>
                <c:pt idx="323">
                  <c:v>-1.5758599999999999E-11</c:v>
                </c:pt>
                <c:pt idx="324">
                  <c:v>-1.7422499999999999E-11</c:v>
                </c:pt>
                <c:pt idx="325">
                  <c:v>-1.92584E-11</c:v>
                </c:pt>
                <c:pt idx="326">
                  <c:v>-2.1283899999999999E-11</c:v>
                </c:pt>
                <c:pt idx="327">
                  <c:v>-2.3517899999999999E-11</c:v>
                </c:pt>
                <c:pt idx="328">
                  <c:v>-2.59815E-11</c:v>
                </c:pt>
                <c:pt idx="329">
                  <c:v>-2.8697800000000002E-11</c:v>
                </c:pt>
                <c:pt idx="330">
                  <c:v>-3.16921E-11</c:v>
                </c:pt>
                <c:pt idx="331">
                  <c:v>-3.4992300000000003E-11</c:v>
                </c:pt>
                <c:pt idx="332">
                  <c:v>-3.8628899999999998E-11</c:v>
                </c:pt>
                <c:pt idx="333">
                  <c:v>-4.2635400000000001E-11</c:v>
                </c:pt>
                <c:pt idx="334">
                  <c:v>-4.7048600000000001E-11</c:v>
                </c:pt>
                <c:pt idx="335">
                  <c:v>-5.1908799999999997E-11</c:v>
                </c:pt>
                <c:pt idx="336">
                  <c:v>-5.7260400000000003E-11</c:v>
                </c:pt>
                <c:pt idx="337">
                  <c:v>-6.3151699999999996E-11</c:v>
                </c:pt>
                <c:pt idx="338">
                  <c:v>-6.9636199999999995E-11</c:v>
                </c:pt>
                <c:pt idx="339">
                  <c:v>-7.6772000000000001E-11</c:v>
                </c:pt>
                <c:pt idx="340">
                  <c:v>-8.4623099999999994E-11</c:v>
                </c:pt>
                <c:pt idx="341">
                  <c:v>-9.3259599999999998E-11</c:v>
                </c:pt>
                <c:pt idx="342">
                  <c:v>-1.02758E-10</c:v>
                </c:pt>
                <c:pt idx="343">
                  <c:v>-1.1320299999999999E-10</c:v>
                </c:pt>
                <c:pt idx="344">
                  <c:v>-1.24686E-10</c:v>
                </c:pt>
                <c:pt idx="345">
                  <c:v>-1.37308E-10</c:v>
                </c:pt>
                <c:pt idx="346">
                  <c:v>-1.5117900000000001E-10</c:v>
                </c:pt>
                <c:pt idx="347">
                  <c:v>-1.6642000000000001E-10</c:v>
                </c:pt>
                <c:pt idx="348">
                  <c:v>-1.83164E-10</c:v>
                </c:pt>
                <c:pt idx="349">
                  <c:v>-2.01554E-10</c:v>
                </c:pt>
                <c:pt idx="350">
                  <c:v>-2.2174799999999999E-10</c:v>
                </c:pt>
                <c:pt idx="351">
                  <c:v>-2.4392099999999998E-10</c:v>
                </c:pt>
                <c:pt idx="352">
                  <c:v>-2.68259E-10</c:v>
                </c:pt>
                <c:pt idx="353">
                  <c:v>-2.9497100000000002E-10</c:v>
                </c:pt>
                <c:pt idx="354">
                  <c:v>-3.2428200000000001E-10</c:v>
                </c:pt>
                <c:pt idx="355">
                  <c:v>-3.5643799999999999E-10</c:v>
                </c:pt>
                <c:pt idx="356">
                  <c:v>-3.9170899999999998E-10</c:v>
                </c:pt>
                <c:pt idx="357">
                  <c:v>-4.3039E-10</c:v>
                </c:pt>
                <c:pt idx="358">
                  <c:v>-4.7280099999999997E-10</c:v>
                </c:pt>
                <c:pt idx="359">
                  <c:v>-5.1929400000000001E-10</c:v>
                </c:pt>
                <c:pt idx="360">
                  <c:v>-5.7025099999999998E-10</c:v>
                </c:pt>
                <c:pt idx="361">
                  <c:v>-6.2609099999999996E-10</c:v>
                </c:pt>
                <c:pt idx="362">
                  <c:v>-6.8727000000000005E-10</c:v>
                </c:pt>
                <c:pt idx="363">
                  <c:v>-7.5428500000000005E-10</c:v>
                </c:pt>
                <c:pt idx="364">
                  <c:v>-8.2767899999999997E-10</c:v>
                </c:pt>
                <c:pt idx="365">
                  <c:v>-9.0804400000000003E-10</c:v>
                </c:pt>
                <c:pt idx="366">
                  <c:v>-9.9602400000000008E-10</c:v>
                </c:pt>
                <c:pt idx="367">
                  <c:v>-1.09232E-9</c:v>
                </c:pt>
                <c:pt idx="368">
                  <c:v>-1.19771E-9</c:v>
                </c:pt>
                <c:pt idx="369">
                  <c:v>-1.31301E-9</c:v>
                </c:pt>
                <c:pt idx="370">
                  <c:v>-1.4391499999999999E-9</c:v>
                </c:pt>
                <c:pt idx="371">
                  <c:v>-1.5771000000000001E-9</c:v>
                </c:pt>
                <c:pt idx="372">
                  <c:v>-1.7279600000000001E-9</c:v>
                </c:pt>
                <c:pt idx="373">
                  <c:v>-1.8928900000000001E-9</c:v>
                </c:pt>
                <c:pt idx="374">
                  <c:v>-2.0731700000000002E-9</c:v>
                </c:pt>
                <c:pt idx="375">
                  <c:v>-2.2701999999999999E-9</c:v>
                </c:pt>
                <c:pt idx="376">
                  <c:v>-2.48548E-9</c:v>
                </c:pt>
                <c:pt idx="377">
                  <c:v>-2.72066E-9</c:v>
                </c:pt>
                <c:pt idx="378">
                  <c:v>-2.97754E-9</c:v>
                </c:pt>
                <c:pt idx="379">
                  <c:v>-3.2580599999999998E-9</c:v>
                </c:pt>
                <c:pt idx="380">
                  <c:v>-3.5643400000000001E-9</c:v>
                </c:pt>
                <c:pt idx="381">
                  <c:v>-3.8986799999999996E-9</c:v>
                </c:pt>
                <c:pt idx="382">
                  <c:v>-4.2635800000000003E-9</c:v>
                </c:pt>
                <c:pt idx="383">
                  <c:v>-4.6617500000000004E-9</c:v>
                </c:pt>
                <c:pt idx="384">
                  <c:v>-5.0961499999999996E-9</c:v>
                </c:pt>
                <c:pt idx="385">
                  <c:v>-5.5699799999999998E-9</c:v>
                </c:pt>
                <c:pt idx="386">
                  <c:v>-6.0867300000000001E-9</c:v>
                </c:pt>
                <c:pt idx="387">
                  <c:v>-6.6501599999999997E-9</c:v>
                </c:pt>
                <c:pt idx="388">
                  <c:v>-7.2643800000000001E-9</c:v>
                </c:pt>
                <c:pt idx="389">
                  <c:v>-7.9338400000000004E-9</c:v>
                </c:pt>
                <c:pt idx="390">
                  <c:v>-8.66337E-9</c:v>
                </c:pt>
                <c:pt idx="391">
                  <c:v>-9.4582000000000003E-9</c:v>
                </c:pt>
                <c:pt idx="392">
                  <c:v>-1.0324E-8</c:v>
                </c:pt>
                <c:pt idx="393">
                  <c:v>-1.1266999999999999E-8</c:v>
                </c:pt>
                <c:pt idx="394">
                  <c:v>-1.2293699999999999E-8</c:v>
                </c:pt>
                <c:pt idx="395">
                  <c:v>-1.3411500000000001E-8</c:v>
                </c:pt>
                <c:pt idx="396">
                  <c:v>-1.46282E-8</c:v>
                </c:pt>
                <c:pt idx="397">
                  <c:v>-1.5952299999999999E-8</c:v>
                </c:pt>
                <c:pt idx="398">
                  <c:v>-1.7392999999999999E-8</c:v>
                </c:pt>
                <c:pt idx="399">
                  <c:v>-1.89602E-8</c:v>
                </c:pt>
                <c:pt idx="400">
                  <c:v>-2.06647E-8</c:v>
                </c:pt>
                <c:pt idx="401">
                  <c:v>-2.2518200000000001E-8</c:v>
                </c:pt>
                <c:pt idx="402">
                  <c:v>-2.4533400000000001E-8</c:v>
                </c:pt>
                <c:pt idx="403">
                  <c:v>-2.6723800000000001E-8</c:v>
                </c:pt>
                <c:pt idx="404">
                  <c:v>-2.9104399999999999E-8</c:v>
                </c:pt>
                <c:pt idx="405">
                  <c:v>-3.1691100000000001E-8</c:v>
                </c:pt>
                <c:pt idx="406">
                  <c:v>-3.4501200000000003E-8</c:v>
                </c:pt>
                <c:pt idx="407">
                  <c:v>-3.7553400000000001E-8</c:v>
                </c:pt>
                <c:pt idx="408">
                  <c:v>-4.08679E-8</c:v>
                </c:pt>
                <c:pt idx="409">
                  <c:v>-4.4466600000000002E-8</c:v>
                </c:pt>
                <c:pt idx="410">
                  <c:v>-4.8373199999999997E-8</c:v>
                </c:pt>
                <c:pt idx="411">
                  <c:v>-5.2613000000000003E-8</c:v>
                </c:pt>
                <c:pt idx="412">
                  <c:v>-5.7213599999999997E-8</c:v>
                </c:pt>
                <c:pt idx="413">
                  <c:v>-6.2204900000000001E-8</c:v>
                </c:pt>
                <c:pt idx="414">
                  <c:v>-6.7618899999999999E-8</c:v>
                </c:pt>
                <c:pt idx="415">
                  <c:v>-7.3490299999999995E-8</c:v>
                </c:pt>
                <c:pt idx="416">
                  <c:v>-7.9856499999999998E-8</c:v>
                </c:pt>
                <c:pt idx="417">
                  <c:v>-8.6757800000000004E-8</c:v>
                </c:pt>
                <c:pt idx="418">
                  <c:v>-9.4237899999999994E-8</c:v>
                </c:pt>
                <c:pt idx="419">
                  <c:v>-1.0234400000000001E-7</c:v>
                </c:pt>
                <c:pt idx="420">
                  <c:v>-1.11126E-7</c:v>
                </c:pt>
                <c:pt idx="421">
                  <c:v>-1.20639E-7</c:v>
                </c:pt>
                <c:pt idx="422">
                  <c:v>-1.3094100000000001E-7</c:v>
                </c:pt>
                <c:pt idx="423">
                  <c:v>-1.4209700000000001E-7</c:v>
                </c:pt>
                <c:pt idx="424">
                  <c:v>-1.5417399999999999E-7</c:v>
                </c:pt>
                <c:pt idx="425">
                  <c:v>-1.6724599999999999E-7</c:v>
                </c:pt>
                <c:pt idx="426">
                  <c:v>-1.8139299999999999E-7</c:v>
                </c:pt>
                <c:pt idx="427">
                  <c:v>-1.9669900000000001E-7</c:v>
                </c:pt>
                <c:pt idx="428">
                  <c:v>-2.1325699999999999E-7</c:v>
                </c:pt>
                <c:pt idx="429">
                  <c:v>-2.3116399999999999E-7</c:v>
                </c:pt>
                <c:pt idx="430">
                  <c:v>-2.5052899999999998E-7</c:v>
                </c:pt>
                <c:pt idx="431">
                  <c:v>-2.71465E-7</c:v>
                </c:pt>
                <c:pt idx="432">
                  <c:v>-2.9409400000000001E-7</c:v>
                </c:pt>
                <c:pt idx="433">
                  <c:v>-3.1855099999999998E-7</c:v>
                </c:pt>
                <c:pt idx="434">
                  <c:v>-3.44976E-7</c:v>
                </c:pt>
                <c:pt idx="435">
                  <c:v>-3.73523E-7</c:v>
                </c:pt>
                <c:pt idx="436">
                  <c:v>-4.0435700000000003E-7</c:v>
                </c:pt>
                <c:pt idx="437">
                  <c:v>-4.3765299999999998E-7</c:v>
                </c:pt>
                <c:pt idx="438">
                  <c:v>-4.7360200000000001E-7</c:v>
                </c:pt>
                <c:pt idx="439">
                  <c:v>-5.1240700000000004E-7</c:v>
                </c:pt>
                <c:pt idx="440">
                  <c:v>-5.5428800000000002E-7</c:v>
                </c:pt>
                <c:pt idx="441">
                  <c:v>-5.9948000000000002E-7</c:v>
                </c:pt>
                <c:pt idx="442">
                  <c:v>-6.4823299999999995E-7</c:v>
                </c:pt>
                <c:pt idx="443">
                  <c:v>-7.0082000000000005E-7</c:v>
                </c:pt>
                <c:pt idx="444">
                  <c:v>-7.5753099999999996E-7</c:v>
                </c:pt>
                <c:pt idx="445">
                  <c:v>-8.1867699999999999E-7</c:v>
                </c:pt>
                <c:pt idx="446">
                  <c:v>-8.8459100000000004E-7</c:v>
                </c:pt>
                <c:pt idx="447">
                  <c:v>-9.556340000000001E-7</c:v>
                </c:pt>
                <c:pt idx="448">
                  <c:v>-1.03219E-6</c:v>
                </c:pt>
                <c:pt idx="449">
                  <c:v>-1.1146600000000001E-6</c:v>
                </c:pt>
                <c:pt idx="450">
                  <c:v>-1.2035E-6</c:v>
                </c:pt>
                <c:pt idx="451">
                  <c:v>-1.2991800000000001E-6</c:v>
                </c:pt>
                <c:pt idx="452">
                  <c:v>-1.4022000000000001E-6</c:v>
                </c:pt>
                <c:pt idx="453">
                  <c:v>-1.5131E-6</c:v>
                </c:pt>
                <c:pt idx="454">
                  <c:v>-1.6324700000000001E-6</c:v>
                </c:pt>
                <c:pt idx="455">
                  <c:v>-1.7609299999999999E-6</c:v>
                </c:pt>
                <c:pt idx="456">
                  <c:v>-1.8991299999999999E-6</c:v>
                </c:pt>
                <c:pt idx="457">
                  <c:v>-2.0478000000000001E-6</c:v>
                </c:pt>
                <c:pt idx="458">
                  <c:v>-2.2076900000000002E-6</c:v>
                </c:pt>
                <c:pt idx="459">
                  <c:v>-2.3796099999999999E-6</c:v>
                </c:pt>
                <c:pt idx="460">
                  <c:v>-2.5644500000000001E-6</c:v>
                </c:pt>
                <c:pt idx="461">
                  <c:v>-2.7631100000000001E-6</c:v>
                </c:pt>
                <c:pt idx="462">
                  <c:v>-2.9766200000000001E-6</c:v>
                </c:pt>
                <c:pt idx="463">
                  <c:v>-3.2060100000000002E-6</c:v>
                </c:pt>
                <c:pt idx="464">
                  <c:v>-3.4524300000000002E-6</c:v>
                </c:pt>
                <c:pt idx="465">
                  <c:v>-3.7171E-6</c:v>
                </c:pt>
                <c:pt idx="466">
                  <c:v>-4.0013000000000001E-6</c:v>
                </c:pt>
                <c:pt idx="467">
                  <c:v>-4.3064199999999997E-6</c:v>
                </c:pt>
                <c:pt idx="468">
                  <c:v>-4.6339400000000001E-6</c:v>
                </c:pt>
                <c:pt idx="469">
                  <c:v>-4.9854300000000001E-6</c:v>
                </c:pt>
                <c:pt idx="470">
                  <c:v>-5.3625699999999997E-6</c:v>
                </c:pt>
                <c:pt idx="471">
                  <c:v>-5.7671600000000002E-6</c:v>
                </c:pt>
                <c:pt idx="472">
                  <c:v>-6.2011099999999997E-6</c:v>
                </c:pt>
                <c:pt idx="473">
                  <c:v>-6.6664600000000002E-6</c:v>
                </c:pt>
                <c:pt idx="474">
                  <c:v>-7.1653699999999996E-6</c:v>
                </c:pt>
                <c:pt idx="475">
                  <c:v>-7.7001799999999999E-6</c:v>
                </c:pt>
                <c:pt idx="476">
                  <c:v>-8.2733499999999993E-6</c:v>
                </c:pt>
                <c:pt idx="477">
                  <c:v>-8.8875200000000006E-6</c:v>
                </c:pt>
                <c:pt idx="478">
                  <c:v>-9.5454800000000006E-6</c:v>
                </c:pt>
                <c:pt idx="479">
                  <c:v>-1.0250200000000001E-5</c:v>
                </c:pt>
                <c:pt idx="480">
                  <c:v>-1.10049E-5</c:v>
                </c:pt>
                <c:pt idx="481">
                  <c:v>-1.1813E-5</c:v>
                </c:pt>
                <c:pt idx="482">
                  <c:v>-1.2678E-5</c:v>
                </c:pt>
                <c:pt idx="483">
                  <c:v>-1.36038E-5</c:v>
                </c:pt>
                <c:pt idx="484">
                  <c:v>-1.45944E-5</c:v>
                </c:pt>
                <c:pt idx="485">
                  <c:v>-1.56542E-5</c:v>
                </c:pt>
                <c:pt idx="486">
                  <c:v>-1.6787899999999999E-5</c:v>
                </c:pt>
                <c:pt idx="487">
                  <c:v>-1.8000200000000001E-5</c:v>
                </c:pt>
                <c:pt idx="488">
                  <c:v>-1.9296500000000001E-5</c:v>
                </c:pt>
                <c:pt idx="489">
                  <c:v>-2.06823E-5</c:v>
                </c:pt>
                <c:pt idx="490">
                  <c:v>-2.2163299999999998E-5</c:v>
                </c:pt>
                <c:pt idx="491">
                  <c:v>-2.3745999999999999E-5</c:v>
                </c:pt>
                <c:pt idx="492">
                  <c:v>-2.54369E-5</c:v>
                </c:pt>
                <c:pt idx="493">
                  <c:v>-2.72432E-5</c:v>
                </c:pt>
                <c:pt idx="494">
                  <c:v>-2.9172100000000001E-5</c:v>
                </c:pt>
                <c:pt idx="495">
                  <c:v>-3.1231800000000001E-5</c:v>
                </c:pt>
                <c:pt idx="496">
                  <c:v>-3.3430599999999998E-5</c:v>
                </c:pt>
                <c:pt idx="497">
                  <c:v>-3.5777500000000001E-5</c:v>
                </c:pt>
                <c:pt idx="498">
                  <c:v>-3.8281999999999997E-5</c:v>
                </c:pt>
                <c:pt idx="499">
                  <c:v>-4.0954000000000001E-5</c:v>
                </c:pt>
                <c:pt idx="500">
                  <c:v>-4.3804399999999997E-5</c:v>
                </c:pt>
                <c:pt idx="501">
                  <c:v>-4.6844300000000001E-5</c:v>
                </c:pt>
                <c:pt idx="502">
                  <c:v>-5.0085700000000001E-5</c:v>
                </c:pt>
                <c:pt idx="503">
                  <c:v>-5.3541400000000002E-5</c:v>
                </c:pt>
                <c:pt idx="504">
                  <c:v>-5.7224700000000001E-5</c:v>
                </c:pt>
                <c:pt idx="505">
                  <c:v>-6.1149900000000002E-5</c:v>
                </c:pt>
                <c:pt idx="506">
                  <c:v>-6.5332099999999997E-5</c:v>
                </c:pt>
                <c:pt idx="507">
                  <c:v>-6.9787200000000002E-5</c:v>
                </c:pt>
                <c:pt idx="508">
                  <c:v>-7.4532100000000004E-5</c:v>
                </c:pt>
                <c:pt idx="509">
                  <c:v>-7.9584600000000004E-5</c:v>
                </c:pt>
                <c:pt idx="510">
                  <c:v>-8.4963700000000001E-5</c:v>
                </c:pt>
                <c:pt idx="511">
                  <c:v>-9.0689300000000006E-5</c:v>
                </c:pt>
                <c:pt idx="512">
                  <c:v>-9.6782500000000004E-5</c:v>
                </c:pt>
                <c:pt idx="513">
                  <c:v>-1.03266E-4</c:v>
                </c:pt>
                <c:pt idx="514">
                  <c:v>-1.1016200000000001E-4</c:v>
                </c:pt>
                <c:pt idx="515">
                  <c:v>-1.1749800000000001E-4</c:v>
                </c:pt>
                <c:pt idx="516">
                  <c:v>-1.2529800000000001E-4</c:v>
                </c:pt>
                <c:pt idx="517">
                  <c:v>-1.3359099999999999E-4</c:v>
                </c:pt>
                <c:pt idx="518">
                  <c:v>-1.4240499999999999E-4</c:v>
                </c:pt>
                <c:pt idx="519">
                  <c:v>-1.5177300000000001E-4</c:v>
                </c:pt>
                <c:pt idx="520">
                  <c:v>-1.6172699999999999E-4</c:v>
                </c:pt>
                <c:pt idx="521">
                  <c:v>-1.7230199999999999E-4</c:v>
                </c:pt>
                <c:pt idx="522">
                  <c:v>-1.8353299999999999E-4</c:v>
                </c:pt>
                <c:pt idx="523">
                  <c:v>-1.9545899999999999E-4</c:v>
                </c:pt>
                <c:pt idx="524">
                  <c:v>-2.0812200000000001E-4</c:v>
                </c:pt>
                <c:pt idx="525">
                  <c:v>-2.2156300000000001E-4</c:v>
                </c:pt>
                <c:pt idx="526">
                  <c:v>-2.35827E-4</c:v>
                </c:pt>
                <c:pt idx="527">
                  <c:v>-2.5096299999999999E-4</c:v>
                </c:pt>
                <c:pt idx="528">
                  <c:v>-2.6701999999999997E-4</c:v>
                </c:pt>
                <c:pt idx="529">
                  <c:v>-2.8405100000000001E-4</c:v>
                </c:pt>
                <c:pt idx="530">
                  <c:v>-3.02112E-4</c:v>
                </c:pt>
                <c:pt idx="531">
                  <c:v>-3.2126000000000002E-4</c:v>
                </c:pt>
                <c:pt idx="532">
                  <c:v>-3.41558E-4</c:v>
                </c:pt>
                <c:pt idx="533">
                  <c:v>-3.6307000000000001E-4</c:v>
                </c:pt>
                <c:pt idx="534">
                  <c:v>-3.8586399999999998E-4</c:v>
                </c:pt>
                <c:pt idx="535">
                  <c:v>-4.1001299999999998E-4</c:v>
                </c:pt>
                <c:pt idx="536">
                  <c:v>-4.3559000000000002E-4</c:v>
                </c:pt>
                <c:pt idx="537">
                  <c:v>-4.6267699999999999E-4</c:v>
                </c:pt>
                <c:pt idx="538">
                  <c:v>-4.9135499999999996E-4</c:v>
                </c:pt>
                <c:pt idx="539">
                  <c:v>-5.2171300000000004E-4</c:v>
                </c:pt>
                <c:pt idx="540">
                  <c:v>-5.5384200000000003E-4</c:v>
                </c:pt>
                <c:pt idx="541">
                  <c:v>-5.8783900000000005E-4</c:v>
                </c:pt>
                <c:pt idx="542">
                  <c:v>-6.2380599999999997E-4</c:v>
                </c:pt>
                <c:pt idx="543">
                  <c:v>-6.6184900000000005E-4</c:v>
                </c:pt>
                <c:pt idx="544">
                  <c:v>-7.0208E-4</c:v>
                </c:pt>
                <c:pt idx="545">
                  <c:v>-7.4461600000000003E-4</c:v>
                </c:pt>
                <c:pt idx="546">
                  <c:v>-7.8958200000000004E-4</c:v>
                </c:pt>
                <c:pt idx="547">
                  <c:v>-8.3710499999999999E-4</c:v>
                </c:pt>
                <c:pt idx="548">
                  <c:v>-8.8732100000000005E-4</c:v>
                </c:pt>
                <c:pt idx="549">
                  <c:v>-9.4037299999999999E-4</c:v>
                </c:pt>
                <c:pt idx="550">
                  <c:v>-9.9641000000000009E-4</c:v>
                </c:pt>
                <c:pt idx="551" formatCode="General">
                  <c:v>-1.06E-3</c:v>
                </c:pt>
                <c:pt idx="552" formatCode="General">
                  <c:v>-1.1199999999999999E-3</c:v>
                </c:pt>
                <c:pt idx="553" formatCode="General">
                  <c:v>-1.1800000000000001E-3</c:v>
                </c:pt>
                <c:pt idx="554" formatCode="General">
                  <c:v>-1.25E-3</c:v>
                </c:pt>
                <c:pt idx="555" formatCode="General">
                  <c:v>-1.33E-3</c:v>
                </c:pt>
                <c:pt idx="556" formatCode="General">
                  <c:v>-1.4E-3</c:v>
                </c:pt>
                <c:pt idx="557" formatCode="General">
                  <c:v>-1.49E-3</c:v>
                </c:pt>
                <c:pt idx="558" formatCode="General">
                  <c:v>-1.57E-3</c:v>
                </c:pt>
                <c:pt idx="559" formatCode="General">
                  <c:v>-1.66E-3</c:v>
                </c:pt>
                <c:pt idx="560" formatCode="General">
                  <c:v>-1.7600000000000001E-3</c:v>
                </c:pt>
                <c:pt idx="561" formatCode="General">
                  <c:v>-1.8600000000000001E-3</c:v>
                </c:pt>
                <c:pt idx="562" formatCode="General">
                  <c:v>-1.97E-3</c:v>
                </c:pt>
                <c:pt idx="563" formatCode="General">
                  <c:v>-2.0799999999999998E-3</c:v>
                </c:pt>
                <c:pt idx="564" formatCode="General">
                  <c:v>-2.2000000000000001E-3</c:v>
                </c:pt>
                <c:pt idx="565" formatCode="General">
                  <c:v>-2.32E-3</c:v>
                </c:pt>
                <c:pt idx="566" formatCode="General">
                  <c:v>-2.4499999999999999E-3</c:v>
                </c:pt>
                <c:pt idx="567" formatCode="General">
                  <c:v>-2.5899999999999999E-3</c:v>
                </c:pt>
                <c:pt idx="568" formatCode="General">
                  <c:v>-2.7299999999999998E-3</c:v>
                </c:pt>
                <c:pt idx="569" formatCode="General">
                  <c:v>-2.8900000000000002E-3</c:v>
                </c:pt>
                <c:pt idx="570" formatCode="General">
                  <c:v>-3.0500000000000002E-3</c:v>
                </c:pt>
                <c:pt idx="571" formatCode="General">
                  <c:v>-3.2200000000000002E-3</c:v>
                </c:pt>
                <c:pt idx="572" formatCode="General">
                  <c:v>-3.3899999999999998E-3</c:v>
                </c:pt>
                <c:pt idx="573" formatCode="General">
                  <c:v>-3.5799999999999998E-3</c:v>
                </c:pt>
                <c:pt idx="574" formatCode="General">
                  <c:v>-3.7799999999999999E-3</c:v>
                </c:pt>
                <c:pt idx="575" formatCode="General">
                  <c:v>-3.98E-3</c:v>
                </c:pt>
                <c:pt idx="576" formatCode="General">
                  <c:v>-4.1999999999999997E-3</c:v>
                </c:pt>
                <c:pt idx="577" formatCode="General">
                  <c:v>-4.4299999999999999E-3</c:v>
                </c:pt>
                <c:pt idx="578" formatCode="General">
                  <c:v>-4.6699999999999997E-3</c:v>
                </c:pt>
                <c:pt idx="579" formatCode="General">
                  <c:v>-4.9199999999999999E-3</c:v>
                </c:pt>
                <c:pt idx="580" formatCode="General">
                  <c:v>-5.1799999999999997E-3</c:v>
                </c:pt>
                <c:pt idx="581" formatCode="General">
                  <c:v>-5.4599999999999996E-3</c:v>
                </c:pt>
                <c:pt idx="582" formatCode="General">
                  <c:v>-5.7499999999999999E-3</c:v>
                </c:pt>
                <c:pt idx="583" formatCode="General">
                  <c:v>-6.0600000000000003E-3</c:v>
                </c:pt>
                <c:pt idx="584" formatCode="General">
                  <c:v>-6.3800000000000003E-3</c:v>
                </c:pt>
                <c:pt idx="585" formatCode="General">
                  <c:v>-6.7099999999999998E-3</c:v>
                </c:pt>
                <c:pt idx="586" formatCode="General">
                  <c:v>-7.0600000000000003E-3</c:v>
                </c:pt>
                <c:pt idx="587" formatCode="General">
                  <c:v>-7.43E-3</c:v>
                </c:pt>
                <c:pt idx="588" formatCode="General">
                  <c:v>-7.8200000000000006E-3</c:v>
                </c:pt>
                <c:pt idx="589" formatCode="General">
                  <c:v>-8.2199999999999999E-3</c:v>
                </c:pt>
                <c:pt idx="590" formatCode="General">
                  <c:v>-8.6499999999999997E-3</c:v>
                </c:pt>
                <c:pt idx="591" formatCode="General">
                  <c:v>-9.0900000000000009E-3</c:v>
                </c:pt>
                <c:pt idx="592" formatCode="General">
                  <c:v>-9.5600000000000008E-3</c:v>
                </c:pt>
                <c:pt idx="593" formatCode="General">
                  <c:v>-1.005E-2</c:v>
                </c:pt>
                <c:pt idx="594" formatCode="General">
                  <c:v>-1.056E-2</c:v>
                </c:pt>
                <c:pt idx="595" formatCode="General">
                  <c:v>-1.1089999999999999E-2</c:v>
                </c:pt>
                <c:pt idx="596" formatCode="General">
                  <c:v>-1.1650000000000001E-2</c:v>
                </c:pt>
                <c:pt idx="597" formatCode="General">
                  <c:v>-1.2239999999999999E-2</c:v>
                </c:pt>
                <c:pt idx="598" formatCode="General">
                  <c:v>-1.285E-2</c:v>
                </c:pt>
                <c:pt idx="599" formatCode="General">
                  <c:v>-1.349E-2</c:v>
                </c:pt>
                <c:pt idx="600" formatCode="General">
                  <c:v>-1.4160000000000001E-2</c:v>
                </c:pt>
                <c:pt idx="601" formatCode="General">
                  <c:v>-1.487E-2</c:v>
                </c:pt>
                <c:pt idx="602" formatCode="General">
                  <c:v>-1.5599999999999999E-2</c:v>
                </c:pt>
                <c:pt idx="603" formatCode="General">
                  <c:v>-1.636E-2</c:v>
                </c:pt>
                <c:pt idx="604" formatCode="General">
                  <c:v>-1.7160000000000002E-2</c:v>
                </c:pt>
                <c:pt idx="605" formatCode="General">
                  <c:v>-1.7999999999999999E-2</c:v>
                </c:pt>
                <c:pt idx="606" formatCode="General">
                  <c:v>-1.8870000000000001E-2</c:v>
                </c:pt>
                <c:pt idx="607" formatCode="General">
                  <c:v>-1.9779999999999999E-2</c:v>
                </c:pt>
                <c:pt idx="608" formatCode="General">
                  <c:v>-2.0740000000000001E-2</c:v>
                </c:pt>
                <c:pt idx="609" formatCode="General">
                  <c:v>-2.1729999999999999E-2</c:v>
                </c:pt>
                <c:pt idx="610" formatCode="General">
                  <c:v>-2.2759999999999999E-2</c:v>
                </c:pt>
                <c:pt idx="611" formatCode="General">
                  <c:v>-2.385E-2</c:v>
                </c:pt>
                <c:pt idx="612" formatCode="General">
                  <c:v>-2.4969999999999999E-2</c:v>
                </c:pt>
                <c:pt idx="613" formatCode="General">
                  <c:v>-2.615E-2</c:v>
                </c:pt>
                <c:pt idx="614" formatCode="General">
                  <c:v>-2.7380000000000002E-2</c:v>
                </c:pt>
                <c:pt idx="615" formatCode="General">
                  <c:v>-2.8660000000000001E-2</c:v>
                </c:pt>
                <c:pt idx="616" formatCode="General">
                  <c:v>-2.9989999999999999E-2</c:v>
                </c:pt>
                <c:pt idx="617" formatCode="General">
                  <c:v>-3.1379999999999998E-2</c:v>
                </c:pt>
                <c:pt idx="618" formatCode="General">
                  <c:v>-3.2829999999999998E-2</c:v>
                </c:pt>
                <c:pt idx="619" formatCode="General">
                  <c:v>-3.4329999999999999E-2</c:v>
                </c:pt>
                <c:pt idx="620" formatCode="General">
                  <c:v>-3.5909999999999997E-2</c:v>
                </c:pt>
                <c:pt idx="621" formatCode="General">
                  <c:v>-3.7539999999999997E-2</c:v>
                </c:pt>
                <c:pt idx="622" formatCode="General">
                  <c:v>-3.9239999999999997E-2</c:v>
                </c:pt>
                <c:pt idx="623" formatCode="General">
                  <c:v>-4.1009999999999998E-2</c:v>
                </c:pt>
                <c:pt idx="624" formatCode="General">
                  <c:v>-4.2860000000000002E-2</c:v>
                </c:pt>
                <c:pt idx="625" formatCode="General">
                  <c:v>-4.478E-2</c:v>
                </c:pt>
                <c:pt idx="626" formatCode="General">
                  <c:v>-4.6769999999999999E-2</c:v>
                </c:pt>
                <c:pt idx="627" formatCode="General">
                  <c:v>-4.8849999999999998E-2</c:v>
                </c:pt>
                <c:pt idx="628" formatCode="General">
                  <c:v>-5.0999999999999997E-2</c:v>
                </c:pt>
                <c:pt idx="629" formatCode="General">
                  <c:v>-5.3240000000000003E-2</c:v>
                </c:pt>
                <c:pt idx="630" formatCode="General">
                  <c:v>-5.5579999999999997E-2</c:v>
                </c:pt>
                <c:pt idx="631" formatCode="General">
                  <c:v>-5.8000000000000003E-2</c:v>
                </c:pt>
                <c:pt idx="632" formatCode="General">
                  <c:v>-6.0510000000000001E-2</c:v>
                </c:pt>
                <c:pt idx="633" formatCode="General">
                  <c:v>-6.3130000000000006E-2</c:v>
                </c:pt>
                <c:pt idx="634" formatCode="General">
                  <c:v>-6.5839999999999996E-2</c:v>
                </c:pt>
                <c:pt idx="635" formatCode="General">
                  <c:v>-6.8659999999999999E-2</c:v>
                </c:pt>
                <c:pt idx="636" formatCode="General">
                  <c:v>-7.1580000000000005E-2</c:v>
                </c:pt>
                <c:pt idx="637" formatCode="General">
                  <c:v>-7.4620000000000006E-2</c:v>
                </c:pt>
                <c:pt idx="638" formatCode="General">
                  <c:v>-7.7759999999999996E-2</c:v>
                </c:pt>
                <c:pt idx="639" formatCode="General">
                  <c:v>-8.1030000000000005E-2</c:v>
                </c:pt>
                <c:pt idx="640" formatCode="General">
                  <c:v>-8.4419999999999995E-2</c:v>
                </c:pt>
                <c:pt idx="641" formatCode="General">
                  <c:v>-8.7929999999999994E-2</c:v>
                </c:pt>
                <c:pt idx="642" formatCode="General">
                  <c:v>-9.1569999999999999E-2</c:v>
                </c:pt>
                <c:pt idx="643" formatCode="General">
                  <c:v>-9.5350000000000004E-2</c:v>
                </c:pt>
                <c:pt idx="644" formatCode="General">
                  <c:v>-9.9260000000000001E-2</c:v>
                </c:pt>
                <c:pt idx="645" formatCode="General">
                  <c:v>-0.10331</c:v>
                </c:pt>
                <c:pt idx="646" formatCode="General">
                  <c:v>-0.10750999999999999</c:v>
                </c:pt>
                <c:pt idx="647" formatCode="General">
                  <c:v>-0.11186</c:v>
                </c:pt>
                <c:pt idx="648" formatCode="General">
                  <c:v>-0.11636000000000001</c:v>
                </c:pt>
                <c:pt idx="649" formatCode="General">
                  <c:v>-0.12102</c:v>
                </c:pt>
                <c:pt idx="650" formatCode="General">
                  <c:v>-0.12584000000000001</c:v>
                </c:pt>
                <c:pt idx="651" formatCode="General">
                  <c:v>-0.13083</c:v>
                </c:pt>
                <c:pt idx="652" formatCode="General">
                  <c:v>-0.13600000000000001</c:v>
                </c:pt>
                <c:pt idx="653" formatCode="General">
                  <c:v>-0.14133999999999999</c:v>
                </c:pt>
                <c:pt idx="654" formatCode="General">
                  <c:v>-0.14685999999999999</c:v>
                </c:pt>
                <c:pt idx="655" formatCode="General">
                  <c:v>-0.15257000000000001</c:v>
                </c:pt>
                <c:pt idx="656" formatCode="General">
                  <c:v>-0.15847</c:v>
                </c:pt>
                <c:pt idx="657" formatCode="General">
                  <c:v>-0.16456999999999999</c:v>
                </c:pt>
                <c:pt idx="658" formatCode="General">
                  <c:v>-0.17086999999999999</c:v>
                </c:pt>
                <c:pt idx="659" formatCode="General">
                  <c:v>-0.17738000000000001</c:v>
                </c:pt>
                <c:pt idx="660" formatCode="General">
                  <c:v>-0.18410000000000001</c:v>
                </c:pt>
                <c:pt idx="661" formatCode="General">
                  <c:v>-0.19103999999999999</c:v>
                </c:pt>
                <c:pt idx="662" formatCode="General">
                  <c:v>-0.19821</c:v>
                </c:pt>
                <c:pt idx="663" formatCode="General">
                  <c:v>-0.20560999999999999</c:v>
                </c:pt>
                <c:pt idx="664" formatCode="General">
                  <c:v>-0.21324000000000001</c:v>
                </c:pt>
                <c:pt idx="665" formatCode="General">
                  <c:v>-0.22111</c:v>
                </c:pt>
                <c:pt idx="666" formatCode="General">
                  <c:v>-0.22922999999999999</c:v>
                </c:pt>
                <c:pt idx="667" formatCode="General">
                  <c:v>-0.23760999999999999</c:v>
                </c:pt>
                <c:pt idx="668" formatCode="General">
                  <c:v>-0.24623999999999999</c:v>
                </c:pt>
                <c:pt idx="669" formatCode="General">
                  <c:v>-0.25513999999999998</c:v>
                </c:pt>
                <c:pt idx="670" formatCode="General">
                  <c:v>-0.26430999999999999</c:v>
                </c:pt>
                <c:pt idx="671" formatCode="General">
                  <c:v>-0.27376</c:v>
                </c:pt>
                <c:pt idx="672" formatCode="General">
                  <c:v>-0.28349999999999997</c:v>
                </c:pt>
                <c:pt idx="673" formatCode="General">
                  <c:v>-0.29352</c:v>
                </c:pt>
                <c:pt idx="674" formatCode="General">
                  <c:v>-0.30385000000000001</c:v>
                </c:pt>
                <c:pt idx="675" formatCode="General">
                  <c:v>-0.31447999999999998</c:v>
                </c:pt>
                <c:pt idx="676" formatCode="General">
                  <c:v>-0.32540999999999998</c:v>
                </c:pt>
                <c:pt idx="677" formatCode="General">
                  <c:v>-0.33667000000000002</c:v>
                </c:pt>
                <c:pt idx="678" formatCode="General">
                  <c:v>-0.34825</c:v>
                </c:pt>
                <c:pt idx="679" formatCode="General">
                  <c:v>-0.36015999999999998</c:v>
                </c:pt>
                <c:pt idx="680" formatCode="General">
                  <c:v>-0.37240000000000001</c:v>
                </c:pt>
                <c:pt idx="681" formatCode="General">
                  <c:v>-0.38499</c:v>
                </c:pt>
                <c:pt idx="682" formatCode="General">
                  <c:v>-0.39794000000000002</c:v>
                </c:pt>
                <c:pt idx="683" formatCode="General">
                  <c:v>-0.41122999999999998</c:v>
                </c:pt>
                <c:pt idx="684" formatCode="General">
                  <c:v>-0.4249</c:v>
                </c:pt>
                <c:pt idx="685" formatCode="General">
                  <c:v>-0.43892999999999999</c:v>
                </c:pt>
                <c:pt idx="686" formatCode="General">
                  <c:v>-0.45334999999999998</c:v>
                </c:pt>
                <c:pt idx="687" formatCode="General">
                  <c:v>-0.46815000000000001</c:v>
                </c:pt>
                <c:pt idx="688" formatCode="General">
                  <c:v>-0.48333999999999999</c:v>
                </c:pt>
                <c:pt idx="689" formatCode="General">
                  <c:v>-0.49892999999999998</c:v>
                </c:pt>
                <c:pt idx="690" formatCode="General">
                  <c:v>-0.51492000000000004</c:v>
                </c:pt>
                <c:pt idx="691" formatCode="General">
                  <c:v>-0.53132999999999997</c:v>
                </c:pt>
                <c:pt idx="692" formatCode="General">
                  <c:v>-0.54815999999999998</c:v>
                </c:pt>
                <c:pt idx="693" formatCode="General">
                  <c:v>-0.56542000000000003</c:v>
                </c:pt>
                <c:pt idx="694" formatCode="General">
                  <c:v>-0.58311000000000002</c:v>
                </c:pt>
                <c:pt idx="695" formatCode="General">
                  <c:v>-0.60124</c:v>
                </c:pt>
                <c:pt idx="696" formatCode="General">
                  <c:v>-0.61980999999999997</c:v>
                </c:pt>
                <c:pt idx="697" formatCode="General">
                  <c:v>-0.63883999999999996</c:v>
                </c:pt>
                <c:pt idx="698" formatCode="General">
                  <c:v>-0.65832999999999997</c:v>
                </c:pt>
                <c:pt idx="699" formatCode="General">
                  <c:v>-0.67828999999999995</c:v>
                </c:pt>
                <c:pt idx="700" formatCode="General">
                  <c:v>-0.69872000000000001</c:v>
                </c:pt>
                <c:pt idx="701" formatCode="General">
                  <c:v>-0.71962999999999999</c:v>
                </c:pt>
                <c:pt idx="702" formatCode="General">
                  <c:v>-0.74102999999999997</c:v>
                </c:pt>
                <c:pt idx="703" formatCode="General">
                  <c:v>-0.76292000000000004</c:v>
                </c:pt>
                <c:pt idx="704" formatCode="General">
                  <c:v>-0.78530999999999995</c:v>
                </c:pt>
                <c:pt idx="705" formatCode="General">
                  <c:v>-0.80820999999999998</c:v>
                </c:pt>
                <c:pt idx="706" formatCode="General">
                  <c:v>-0.83162000000000003</c:v>
                </c:pt>
                <c:pt idx="707" formatCode="General">
                  <c:v>-0.85553999999999997</c:v>
                </c:pt>
                <c:pt idx="708" formatCode="General">
                  <c:v>-0.87999000000000005</c:v>
                </c:pt>
                <c:pt idx="709" formatCode="General">
                  <c:v>-0.90495999999999999</c:v>
                </c:pt>
                <c:pt idx="710" formatCode="General">
                  <c:v>-0.93047000000000002</c:v>
                </c:pt>
                <c:pt idx="711" formatCode="General">
                  <c:v>-0.95652000000000004</c:v>
                </c:pt>
                <c:pt idx="712" formatCode="General">
                  <c:v>-0.98311000000000004</c:v>
                </c:pt>
                <c:pt idx="713" formatCode="General">
                  <c:v>-1.0102500000000001</c:v>
                </c:pt>
                <c:pt idx="714" formatCode="General">
                  <c:v>-1.0379400000000001</c:v>
                </c:pt>
                <c:pt idx="715" formatCode="General">
                  <c:v>-1.0662</c:v>
                </c:pt>
                <c:pt idx="716" formatCode="General">
                  <c:v>-1.0950200000000001</c:v>
                </c:pt>
                <c:pt idx="717" formatCode="General">
                  <c:v>-1.1244000000000001</c:v>
                </c:pt>
                <c:pt idx="718" formatCode="General">
                  <c:v>-1.1543600000000001</c:v>
                </c:pt>
                <c:pt idx="719" formatCode="General">
                  <c:v>-1.18489</c:v>
                </c:pt>
                <c:pt idx="720" formatCode="General">
                  <c:v>-1.216</c:v>
                </c:pt>
                <c:pt idx="721" formatCode="General">
                  <c:v>-1.24769</c:v>
                </c:pt>
                <c:pt idx="722" formatCode="General">
                  <c:v>-1.2799700000000001</c:v>
                </c:pt>
                <c:pt idx="723" formatCode="General">
                  <c:v>-1.3128299999999999</c:v>
                </c:pt>
                <c:pt idx="724" formatCode="General">
                  <c:v>-1.34629</c:v>
                </c:pt>
                <c:pt idx="725" formatCode="General">
                  <c:v>-1.3803399999999999</c:v>
                </c:pt>
                <c:pt idx="726" formatCode="General">
                  <c:v>-1.4149799999999999</c:v>
                </c:pt>
                <c:pt idx="727" formatCode="General">
                  <c:v>-1.4502200000000001</c:v>
                </c:pt>
                <c:pt idx="728" formatCode="General">
                  <c:v>-1.4860599999999999</c:v>
                </c:pt>
                <c:pt idx="729" formatCode="General">
                  <c:v>-1.5225</c:v>
                </c:pt>
                <c:pt idx="730" formatCode="General">
                  <c:v>-1.5595399999999999</c:v>
                </c:pt>
                <c:pt idx="731" formatCode="General">
                  <c:v>-1.59718</c:v>
                </c:pt>
                <c:pt idx="732" formatCode="General">
                  <c:v>-1.6354200000000001</c:v>
                </c:pt>
                <c:pt idx="733" formatCode="General">
                  <c:v>-1.6742699999999999</c:v>
                </c:pt>
                <c:pt idx="734" formatCode="General">
                  <c:v>-1.7137100000000001</c:v>
                </c:pt>
                <c:pt idx="735" formatCode="General">
                  <c:v>-1.7537499999999999</c:v>
                </c:pt>
                <c:pt idx="736" formatCode="General">
                  <c:v>-1.7943899999999999</c:v>
                </c:pt>
                <c:pt idx="737" formatCode="General">
                  <c:v>-1.83562</c:v>
                </c:pt>
                <c:pt idx="738" formatCode="General">
                  <c:v>-1.8774599999999999</c:v>
                </c:pt>
                <c:pt idx="739" formatCode="General">
                  <c:v>-1.91988</c:v>
                </c:pt>
                <c:pt idx="740" formatCode="General">
                  <c:v>-1.96289</c:v>
                </c:pt>
                <c:pt idx="741" formatCode="General">
                  <c:v>-2.0064899999999999</c:v>
                </c:pt>
                <c:pt idx="742" formatCode="General">
                  <c:v>-2.0506700000000002</c:v>
                </c:pt>
                <c:pt idx="743" formatCode="General">
                  <c:v>-2.0954299999999999</c:v>
                </c:pt>
                <c:pt idx="744" formatCode="General">
                  <c:v>-2.1407699999999998</c:v>
                </c:pt>
                <c:pt idx="745" formatCode="General">
                  <c:v>-2.1866699999999999</c:v>
                </c:pt>
                <c:pt idx="746" formatCode="General">
                  <c:v>-2.2331400000000001</c:v>
                </c:pt>
                <c:pt idx="747" formatCode="General">
                  <c:v>-2.28017</c:v>
                </c:pt>
                <c:pt idx="748" formatCode="General">
                  <c:v>-2.32775</c:v>
                </c:pt>
                <c:pt idx="749" formatCode="General">
                  <c:v>-2.3758699999999999</c:v>
                </c:pt>
                <c:pt idx="750" formatCode="General">
                  <c:v>-2.4245399999999999</c:v>
                </c:pt>
                <c:pt idx="751" formatCode="General">
                  <c:v>-2.4737399999999998</c:v>
                </c:pt>
                <c:pt idx="752" formatCode="General">
                  <c:v>-2.52346</c:v>
                </c:pt>
                <c:pt idx="753" formatCode="General">
                  <c:v>-2.57369</c:v>
                </c:pt>
                <c:pt idx="754" formatCode="General">
                  <c:v>-2.6244299999999998</c:v>
                </c:pt>
                <c:pt idx="755" formatCode="General">
                  <c:v>-2.6756700000000002</c:v>
                </c:pt>
                <c:pt idx="756" formatCode="General">
                  <c:v>-2.7273999999999998</c:v>
                </c:pt>
                <c:pt idx="757" formatCode="General">
                  <c:v>-2.7796099999999999</c:v>
                </c:pt>
                <c:pt idx="758" formatCode="General">
                  <c:v>-2.8322799999999999</c:v>
                </c:pt>
                <c:pt idx="759" formatCode="General">
                  <c:v>-2.8854000000000002</c:v>
                </c:pt>
                <c:pt idx="760" formatCode="General">
                  <c:v>-2.9389799999999999</c:v>
                </c:pt>
                <c:pt idx="761" formatCode="General">
                  <c:v>-2.9929800000000002</c:v>
                </c:pt>
                <c:pt idx="762" formatCode="General">
                  <c:v>-3.0474000000000001</c:v>
                </c:pt>
                <c:pt idx="763" formatCode="General">
                  <c:v>-3.10223</c:v>
                </c:pt>
                <c:pt idx="764" formatCode="General">
                  <c:v>-3.1574499999999999</c:v>
                </c:pt>
                <c:pt idx="765" formatCode="General">
                  <c:v>-3.21305</c:v>
                </c:pt>
                <c:pt idx="766" formatCode="General">
                  <c:v>-3.2690100000000002</c:v>
                </c:pt>
                <c:pt idx="767" formatCode="General">
                  <c:v>-3.3253200000000001</c:v>
                </c:pt>
                <c:pt idx="768" formatCode="General">
                  <c:v>-3.3819699999999999</c:v>
                </c:pt>
                <c:pt idx="769" formatCode="General">
                  <c:v>-3.4389400000000001</c:v>
                </c:pt>
                <c:pt idx="770" formatCode="General">
                  <c:v>-3.49621</c:v>
                </c:pt>
                <c:pt idx="771" formatCode="General">
                  <c:v>-3.55376</c:v>
                </c:pt>
                <c:pt idx="772" formatCode="General">
                  <c:v>-3.61158</c:v>
                </c:pt>
                <c:pt idx="773" formatCode="General">
                  <c:v>-3.6696499999999999</c:v>
                </c:pt>
                <c:pt idx="774" formatCode="General">
                  <c:v>-3.7279599999999999</c:v>
                </c:pt>
                <c:pt idx="775" formatCode="General">
                  <c:v>-3.7864800000000001</c:v>
                </c:pt>
                <c:pt idx="776" formatCode="General">
                  <c:v>-3.8451900000000001</c:v>
                </c:pt>
                <c:pt idx="777" formatCode="General">
                  <c:v>-3.90408</c:v>
                </c:pt>
                <c:pt idx="778" formatCode="General">
                  <c:v>-3.96313</c:v>
                </c:pt>
                <c:pt idx="779" formatCode="General">
                  <c:v>-4.0223100000000001</c:v>
                </c:pt>
                <c:pt idx="780" formatCode="General">
                  <c:v>-4.0816100000000004</c:v>
                </c:pt>
                <c:pt idx="781" formatCode="General">
                  <c:v>-4.1410099999999996</c:v>
                </c:pt>
                <c:pt idx="782" formatCode="General">
                  <c:v>-4.2004799999999998</c:v>
                </c:pt>
                <c:pt idx="783" formatCode="General">
                  <c:v>-4.26</c:v>
                </c:pt>
                <c:pt idx="784" formatCode="General">
                  <c:v>-4.3195600000000001</c:v>
                </c:pt>
                <c:pt idx="785" formatCode="General">
                  <c:v>-4.3791200000000003</c:v>
                </c:pt>
                <c:pt idx="786" formatCode="General">
                  <c:v>-4.4386700000000001</c:v>
                </c:pt>
                <c:pt idx="787" formatCode="General">
                  <c:v>-4.4981900000000001</c:v>
                </c:pt>
                <c:pt idx="788" formatCode="General">
                  <c:v>-4.5576400000000001</c:v>
                </c:pt>
                <c:pt idx="789" formatCode="General">
                  <c:v>-4.6170200000000001</c:v>
                </c:pt>
                <c:pt idx="790" formatCode="General">
                  <c:v>-4.6762800000000002</c:v>
                </c:pt>
                <c:pt idx="791" formatCode="General">
                  <c:v>-4.7354200000000004</c:v>
                </c:pt>
                <c:pt idx="792" formatCode="General">
                  <c:v>-4.7944100000000001</c:v>
                </c:pt>
                <c:pt idx="793" formatCode="General">
                  <c:v>-4.8532099999999998</c:v>
                </c:pt>
                <c:pt idx="794" formatCode="General">
                  <c:v>-4.9118199999999996</c:v>
                </c:pt>
                <c:pt idx="795" formatCode="General">
                  <c:v>-4.9701899999999997</c:v>
                </c:pt>
                <c:pt idx="796" formatCode="General">
                  <c:v>-5.0283199999999999</c:v>
                </c:pt>
                <c:pt idx="797" formatCode="General">
                  <c:v>-5.0861700000000001</c:v>
                </c:pt>
                <c:pt idx="798" formatCode="General">
                  <c:v>-5.1437099999999996</c:v>
                </c:pt>
                <c:pt idx="799" formatCode="General">
                  <c:v>-5.2009299999999996</c:v>
                </c:pt>
                <c:pt idx="800" formatCode="General">
                  <c:v>-5.2577999999999996</c:v>
                </c:pt>
                <c:pt idx="801" formatCode="General">
                  <c:v>-5.3142899999999997</c:v>
                </c:pt>
                <c:pt idx="802" formatCode="General">
                  <c:v>-5.3703799999999999</c:v>
                </c:pt>
                <c:pt idx="803" formatCode="General">
                  <c:v>-5.4260299999999999</c:v>
                </c:pt>
                <c:pt idx="804" formatCode="General">
                  <c:v>-5.4812399999999997</c:v>
                </c:pt>
                <c:pt idx="805" formatCode="General">
                  <c:v>-5.5359600000000002</c:v>
                </c:pt>
                <c:pt idx="806" formatCode="General">
                  <c:v>-5.5901800000000001</c:v>
                </c:pt>
                <c:pt idx="807" formatCode="General">
                  <c:v>-5.6438699999999997</c:v>
                </c:pt>
                <c:pt idx="808" formatCode="General">
                  <c:v>-5.6970099999999997</c:v>
                </c:pt>
                <c:pt idx="809" formatCode="General">
                  <c:v>-5.7495599999999998</c:v>
                </c:pt>
                <c:pt idx="810" formatCode="General">
                  <c:v>-5.8015100000000004</c:v>
                </c:pt>
                <c:pt idx="811" formatCode="General">
                  <c:v>-5.85283</c:v>
                </c:pt>
                <c:pt idx="812" formatCode="General">
                  <c:v>-5.9034899999999997</c:v>
                </c:pt>
                <c:pt idx="813" formatCode="General">
                  <c:v>-5.9534700000000003</c:v>
                </c:pt>
                <c:pt idx="814" formatCode="General">
                  <c:v>-6.0027400000000002</c:v>
                </c:pt>
                <c:pt idx="815" formatCode="General">
                  <c:v>-6.0512800000000002</c:v>
                </c:pt>
                <c:pt idx="816" formatCode="General">
                  <c:v>-6.0990700000000002</c:v>
                </c:pt>
                <c:pt idx="817" formatCode="General">
                  <c:v>-6.1460800000000004</c:v>
                </c:pt>
                <c:pt idx="818" formatCode="General">
                  <c:v>-6.1922899999999998</c:v>
                </c:pt>
                <c:pt idx="819" formatCode="General">
                  <c:v>-6.2376699999999996</c:v>
                </c:pt>
                <c:pt idx="820" formatCode="General">
                  <c:v>-6.2822100000000001</c:v>
                </c:pt>
                <c:pt idx="821" formatCode="General">
                  <c:v>-6.3258700000000001</c:v>
                </c:pt>
                <c:pt idx="822" formatCode="General">
                  <c:v>-6.3686400000000001</c:v>
                </c:pt>
                <c:pt idx="823" formatCode="General">
                  <c:v>-6.4104900000000002</c:v>
                </c:pt>
                <c:pt idx="824" formatCode="General">
                  <c:v>-6.4513999999999996</c:v>
                </c:pt>
                <c:pt idx="825" formatCode="General">
                  <c:v>-6.4913600000000002</c:v>
                </c:pt>
                <c:pt idx="826" formatCode="General">
                  <c:v>-6.5303300000000002</c:v>
                </c:pt>
                <c:pt idx="827" formatCode="General">
                  <c:v>-6.5682999999999998</c:v>
                </c:pt>
                <c:pt idx="828" formatCode="General">
                  <c:v>-6.6052600000000004</c:v>
                </c:pt>
                <c:pt idx="829" formatCode="General">
                  <c:v>-6.6411699999999998</c:v>
                </c:pt>
                <c:pt idx="830" formatCode="General">
                  <c:v>-6.6760200000000003</c:v>
                </c:pt>
                <c:pt idx="831" formatCode="General">
                  <c:v>-6.7097899999999999</c:v>
                </c:pt>
                <c:pt idx="832" formatCode="General">
                  <c:v>-6.7424600000000003</c:v>
                </c:pt>
                <c:pt idx="833" formatCode="General">
                  <c:v>-6.7740200000000002</c:v>
                </c:pt>
                <c:pt idx="834" formatCode="General">
                  <c:v>-6.8044500000000001</c:v>
                </c:pt>
                <c:pt idx="835" formatCode="General">
                  <c:v>-6.8337300000000001</c:v>
                </c:pt>
                <c:pt idx="836" formatCode="General">
                  <c:v>-6.8618399999999999</c:v>
                </c:pt>
                <c:pt idx="837" formatCode="General">
                  <c:v>-6.8887799999999997</c:v>
                </c:pt>
                <c:pt idx="838" formatCode="General">
                  <c:v>-6.9145200000000004</c:v>
                </c:pt>
                <c:pt idx="839" formatCode="General">
                  <c:v>-6.9390499999999999</c:v>
                </c:pt>
                <c:pt idx="840" formatCode="General">
                  <c:v>-6.9623600000000003</c:v>
                </c:pt>
                <c:pt idx="841" formatCode="General">
                  <c:v>-6.9844400000000002</c:v>
                </c:pt>
                <c:pt idx="842" formatCode="General">
                  <c:v>-7.0052599999999998</c:v>
                </c:pt>
                <c:pt idx="843" formatCode="General">
                  <c:v>-7.0248299999999997</c:v>
                </c:pt>
                <c:pt idx="844" formatCode="General">
                  <c:v>-7.0431299999999997</c:v>
                </c:pt>
                <c:pt idx="845" formatCode="General">
                  <c:v>-7.0601500000000001</c:v>
                </c:pt>
                <c:pt idx="846" formatCode="General">
                  <c:v>-7.0758799999999997</c:v>
                </c:pt>
                <c:pt idx="847" formatCode="General">
                  <c:v>-7.0903099999999997</c:v>
                </c:pt>
                <c:pt idx="848" formatCode="General">
                  <c:v>-7.10344</c:v>
                </c:pt>
                <c:pt idx="849" formatCode="General">
                  <c:v>-7.1152499999999996</c:v>
                </c:pt>
                <c:pt idx="850" formatCode="General">
                  <c:v>-7.1257400000000004</c:v>
                </c:pt>
                <c:pt idx="851" formatCode="General">
                  <c:v>-7.1349</c:v>
                </c:pt>
                <c:pt idx="852" formatCode="General">
                  <c:v>-7.1427300000000002</c:v>
                </c:pt>
                <c:pt idx="853" formatCode="General">
                  <c:v>-7.1492300000000002</c:v>
                </c:pt>
                <c:pt idx="854" formatCode="General">
                  <c:v>-7.1543900000000002</c:v>
                </c:pt>
                <c:pt idx="855" formatCode="General">
                  <c:v>-7.1582100000000004</c:v>
                </c:pt>
                <c:pt idx="856" formatCode="General">
                  <c:v>-7.1606800000000002</c:v>
                </c:pt>
                <c:pt idx="857" formatCode="General">
                  <c:v>-7.1618000000000004</c:v>
                </c:pt>
                <c:pt idx="858" formatCode="General">
                  <c:v>-7.1615799999999998</c:v>
                </c:pt>
                <c:pt idx="859" formatCode="General">
                  <c:v>-7.1600099999999998</c:v>
                </c:pt>
                <c:pt idx="860" formatCode="General">
                  <c:v>-7.1570999999999998</c:v>
                </c:pt>
                <c:pt idx="861" formatCode="General">
                  <c:v>-7.1528400000000003</c:v>
                </c:pt>
                <c:pt idx="862" formatCode="General">
                  <c:v>-7.14724</c:v>
                </c:pt>
                <c:pt idx="863" formatCode="General">
                  <c:v>-7.1403100000000004</c:v>
                </c:pt>
                <c:pt idx="864" formatCode="General">
                  <c:v>-7.1320399999999999</c:v>
                </c:pt>
                <c:pt idx="865" formatCode="General">
                  <c:v>-7.1224299999999996</c:v>
                </c:pt>
                <c:pt idx="866" formatCode="General">
                  <c:v>-7.11151</c:v>
                </c:pt>
                <c:pt idx="867" formatCode="General">
                  <c:v>-7.0992600000000001</c:v>
                </c:pt>
                <c:pt idx="868" formatCode="General">
                  <c:v>-7.0857099999999997</c:v>
                </c:pt>
                <c:pt idx="869" formatCode="General">
                  <c:v>-7.0708500000000001</c:v>
                </c:pt>
                <c:pt idx="870" formatCode="General">
                  <c:v>-7.0547000000000004</c:v>
                </c:pt>
                <c:pt idx="871" formatCode="General">
                  <c:v>-7.0372599999999998</c:v>
                </c:pt>
                <c:pt idx="872" formatCode="General">
                  <c:v>-7.0185399999999998</c:v>
                </c:pt>
                <c:pt idx="873" formatCode="General">
                  <c:v>-6.9985499999999998</c:v>
                </c:pt>
                <c:pt idx="874" formatCode="General">
                  <c:v>-6.9773199999999997</c:v>
                </c:pt>
                <c:pt idx="875" formatCode="General">
                  <c:v>-6.9548300000000003</c:v>
                </c:pt>
                <c:pt idx="876" formatCode="General">
                  <c:v>-6.9311199999999999</c:v>
                </c:pt>
                <c:pt idx="877" formatCode="General">
                  <c:v>-6.9061899999999996</c:v>
                </c:pt>
                <c:pt idx="878" formatCode="General">
                  <c:v>-6.8800499999999998</c:v>
                </c:pt>
                <c:pt idx="879" formatCode="General">
                  <c:v>-6.8527300000000002</c:v>
                </c:pt>
                <c:pt idx="880" formatCode="General">
                  <c:v>-6.82423</c:v>
                </c:pt>
                <c:pt idx="881" formatCode="General">
                  <c:v>-6.7945700000000002</c:v>
                </c:pt>
                <c:pt idx="882" formatCode="General">
                  <c:v>-6.7637700000000001</c:v>
                </c:pt>
                <c:pt idx="883" formatCode="General">
                  <c:v>-6.73184</c:v>
                </c:pt>
                <c:pt idx="884" formatCode="General">
                  <c:v>-6.6988099999999999</c:v>
                </c:pt>
                <c:pt idx="885" formatCode="General">
                  <c:v>-6.6646799999999997</c:v>
                </c:pt>
                <c:pt idx="886" formatCode="General">
                  <c:v>-6.62948</c:v>
                </c:pt>
                <c:pt idx="887" formatCode="General">
                  <c:v>-6.5932199999999996</c:v>
                </c:pt>
                <c:pt idx="888" formatCode="General">
                  <c:v>-6.55593</c:v>
                </c:pt>
                <c:pt idx="889" formatCode="General">
                  <c:v>-6.5176299999999996</c:v>
                </c:pt>
                <c:pt idx="890" formatCode="General">
                  <c:v>-6.4783299999999997</c:v>
                </c:pt>
                <c:pt idx="891" formatCode="General">
                  <c:v>-6.4380600000000001</c:v>
                </c:pt>
                <c:pt idx="892" formatCode="General">
                  <c:v>-6.3968299999999996</c:v>
                </c:pt>
                <c:pt idx="893" formatCode="General">
                  <c:v>-6.3546800000000001</c:v>
                </c:pt>
                <c:pt idx="894" formatCode="General">
                  <c:v>-6.3116099999999999</c:v>
                </c:pt>
                <c:pt idx="895" formatCode="General">
                  <c:v>-6.2676600000000002</c:v>
                </c:pt>
                <c:pt idx="896" formatCode="General">
                  <c:v>-6.2228500000000002</c:v>
                </c:pt>
                <c:pt idx="897" formatCode="General">
                  <c:v>-6.1771900000000004</c:v>
                </c:pt>
                <c:pt idx="898" formatCode="General">
                  <c:v>-6.1307099999999997</c:v>
                </c:pt>
                <c:pt idx="899" formatCode="General">
                  <c:v>-6.0834400000000004</c:v>
                </c:pt>
                <c:pt idx="900" formatCode="General">
                  <c:v>-6.0354099999999997</c:v>
                </c:pt>
                <c:pt idx="901" formatCode="General">
                  <c:v>-5.9866200000000003</c:v>
                </c:pt>
                <c:pt idx="902" formatCode="General">
                  <c:v>-5.9371099999999997</c:v>
                </c:pt>
                <c:pt idx="903" formatCode="General">
                  <c:v>-5.8869100000000003</c:v>
                </c:pt>
                <c:pt idx="904" formatCode="General">
                  <c:v>-5.8360300000000001</c:v>
                </c:pt>
                <c:pt idx="905" formatCode="General">
                  <c:v>-5.7845000000000004</c:v>
                </c:pt>
                <c:pt idx="906" formatCode="General">
                  <c:v>-5.7323500000000003</c:v>
                </c:pt>
                <c:pt idx="907" formatCode="General">
                  <c:v>-5.6795999999999998</c:v>
                </c:pt>
                <c:pt idx="908" formatCode="General">
                  <c:v>-5.6262800000000004</c:v>
                </c:pt>
                <c:pt idx="909" formatCode="General">
                  <c:v>-5.5724200000000002</c:v>
                </c:pt>
                <c:pt idx="910" formatCode="General">
                  <c:v>-5.5180300000000004</c:v>
                </c:pt>
                <c:pt idx="911" formatCode="General">
                  <c:v>-5.4631400000000001</c:v>
                </c:pt>
                <c:pt idx="912" formatCode="General">
                  <c:v>-5.4077900000000003</c:v>
                </c:pt>
                <c:pt idx="913" formatCode="General">
                  <c:v>-5.3519800000000002</c:v>
                </c:pt>
                <c:pt idx="914" formatCode="General">
                  <c:v>-5.2957599999999996</c:v>
                </c:pt>
                <c:pt idx="915" formatCode="General">
                  <c:v>-5.2391399999999999</c:v>
                </c:pt>
                <c:pt idx="916" formatCode="General">
                  <c:v>-5.1821599999999997</c:v>
                </c:pt>
                <c:pt idx="917" formatCode="General">
                  <c:v>-5.1248300000000002</c:v>
                </c:pt>
                <c:pt idx="918" formatCode="General">
                  <c:v>-5.0671799999999996</c:v>
                </c:pt>
                <c:pt idx="919" formatCode="General">
                  <c:v>-5.0092400000000001</c:v>
                </c:pt>
                <c:pt idx="920" formatCode="General">
                  <c:v>-4.9510300000000003</c:v>
                </c:pt>
                <c:pt idx="921" formatCode="General">
                  <c:v>-4.8925700000000001</c:v>
                </c:pt>
                <c:pt idx="922" formatCode="General">
                  <c:v>-4.8338999999999999</c:v>
                </c:pt>
                <c:pt idx="923" formatCode="General">
                  <c:v>-4.7750300000000001</c:v>
                </c:pt>
                <c:pt idx="924" formatCode="General">
                  <c:v>-4.7160000000000002</c:v>
                </c:pt>
                <c:pt idx="925" formatCode="General">
                  <c:v>-4.6568100000000001</c:v>
                </c:pt>
                <c:pt idx="926" formatCode="General">
                  <c:v>-4.5975099999999998</c:v>
                </c:pt>
                <c:pt idx="927" formatCode="General">
                  <c:v>-4.5381099999999996</c:v>
                </c:pt>
                <c:pt idx="928" formatCode="General">
                  <c:v>-4.4786299999999999</c:v>
                </c:pt>
                <c:pt idx="929" formatCode="General">
                  <c:v>-4.4191000000000003</c:v>
                </c:pt>
                <c:pt idx="930" formatCode="General">
                  <c:v>-4.35954</c:v>
                </c:pt>
                <c:pt idx="931" formatCode="General">
                  <c:v>-4.2999799999999997</c:v>
                </c:pt>
                <c:pt idx="932" formatCode="General">
                  <c:v>-4.2404299999999999</c:v>
                </c:pt>
                <c:pt idx="933" formatCode="General">
                  <c:v>-4.1809200000000004</c:v>
                </c:pt>
                <c:pt idx="934" formatCode="General">
                  <c:v>-4.1214700000000004</c:v>
                </c:pt>
                <c:pt idx="935" formatCode="General">
                  <c:v>-4.0621099999999997</c:v>
                </c:pt>
                <c:pt idx="936" formatCode="General">
                  <c:v>-4.00284</c:v>
                </c:pt>
                <c:pt idx="937" formatCode="General">
                  <c:v>-3.9437000000000002</c:v>
                </c:pt>
                <c:pt idx="938" formatCode="General">
                  <c:v>-3.8847</c:v>
                </c:pt>
                <c:pt idx="939" formatCode="General">
                  <c:v>-3.8258700000000001</c:v>
                </c:pt>
                <c:pt idx="940" formatCode="General">
                  <c:v>-3.76722</c:v>
                </c:pt>
                <c:pt idx="941" formatCode="General">
                  <c:v>-3.7087599999999998</c:v>
                </c:pt>
                <c:pt idx="942" formatCode="General">
                  <c:v>-3.6505299999999998</c:v>
                </c:pt>
                <c:pt idx="943" formatCode="General">
                  <c:v>-3.5925400000000001</c:v>
                </c:pt>
                <c:pt idx="944" formatCode="General">
                  <c:v>-3.5348099999999998</c:v>
                </c:pt>
                <c:pt idx="945" formatCode="General">
                  <c:v>-3.4773499999999999</c:v>
                </c:pt>
                <c:pt idx="946" formatCode="General">
                  <c:v>-3.4201800000000002</c:v>
                </c:pt>
                <c:pt idx="947" formatCode="General">
                  <c:v>-3.3633099999999998</c:v>
                </c:pt>
                <c:pt idx="948" formatCode="General">
                  <c:v>-3.3067700000000002</c:v>
                </c:pt>
                <c:pt idx="949" formatCode="General">
                  <c:v>-3.2505700000000002</c:v>
                </c:pt>
                <c:pt idx="950" formatCode="General">
                  <c:v>-3.1947299999999998</c:v>
                </c:pt>
                <c:pt idx="951" formatCode="General">
                  <c:v>-3.1392500000000001</c:v>
                </c:pt>
                <c:pt idx="952" formatCode="General">
                  <c:v>-3.0841599999999998</c:v>
                </c:pt>
                <c:pt idx="953" formatCode="General">
                  <c:v>-3.0294599999999998</c:v>
                </c:pt>
                <c:pt idx="954" formatCode="General">
                  <c:v>-2.9751799999999999</c:v>
                </c:pt>
                <c:pt idx="955" formatCode="General">
                  <c:v>-2.9213200000000001</c:v>
                </c:pt>
                <c:pt idx="956" formatCode="General">
                  <c:v>-2.8678900000000001</c:v>
                </c:pt>
                <c:pt idx="957" formatCode="General">
                  <c:v>-2.8149099999999998</c:v>
                </c:pt>
                <c:pt idx="958" formatCode="General">
                  <c:v>-2.7623899999999999</c:v>
                </c:pt>
                <c:pt idx="959" formatCode="General">
                  <c:v>-2.71034</c:v>
                </c:pt>
                <c:pt idx="960" formatCode="General">
                  <c:v>-2.6587800000000001</c:v>
                </c:pt>
                <c:pt idx="961" formatCode="General">
                  <c:v>-2.6076999999999999</c:v>
                </c:pt>
                <c:pt idx="962" formatCode="General">
                  <c:v>-2.5571199999999998</c:v>
                </c:pt>
                <c:pt idx="963" formatCode="General">
                  <c:v>-2.50705</c:v>
                </c:pt>
                <c:pt idx="964" formatCode="General">
                  <c:v>-2.4575</c:v>
                </c:pt>
                <c:pt idx="965" formatCode="General">
                  <c:v>-2.40848</c:v>
                </c:pt>
                <c:pt idx="966" formatCode="General">
                  <c:v>-2.3599899999999998</c:v>
                </c:pt>
                <c:pt idx="967" formatCode="General">
                  <c:v>-2.3120400000000001</c:v>
                </c:pt>
                <c:pt idx="968" formatCode="General">
                  <c:v>-2.2646500000000001</c:v>
                </c:pt>
                <c:pt idx="969" formatCode="General">
                  <c:v>-2.2178</c:v>
                </c:pt>
                <c:pt idx="970" formatCode="General">
                  <c:v>-2.1715200000000001</c:v>
                </c:pt>
                <c:pt idx="971" formatCode="General">
                  <c:v>-2.1257999999999999</c:v>
                </c:pt>
                <c:pt idx="972" formatCode="General">
                  <c:v>-2.0806499999999999</c:v>
                </c:pt>
                <c:pt idx="973" formatCode="General">
                  <c:v>-2.0360800000000001</c:v>
                </c:pt>
                <c:pt idx="974" formatCode="General">
                  <c:v>-1.9920899999999999</c:v>
                </c:pt>
                <c:pt idx="975" formatCode="General">
                  <c:v>-1.94869</c:v>
                </c:pt>
                <c:pt idx="976" formatCode="General">
                  <c:v>-1.90587</c:v>
                </c:pt>
                <c:pt idx="977" formatCode="General">
                  <c:v>-1.86364</c:v>
                </c:pt>
                <c:pt idx="978" formatCode="General">
                  <c:v>-1.8220000000000001</c:v>
                </c:pt>
                <c:pt idx="979" formatCode="General">
                  <c:v>-1.7809600000000001</c:v>
                </c:pt>
                <c:pt idx="980" formatCode="General">
                  <c:v>-1.7405200000000001</c:v>
                </c:pt>
                <c:pt idx="981" formatCode="General">
                  <c:v>-1.70068</c:v>
                </c:pt>
                <c:pt idx="982" formatCode="General">
                  <c:v>-1.66143</c:v>
                </c:pt>
                <c:pt idx="983" formatCode="General">
                  <c:v>-1.62279</c:v>
                </c:pt>
                <c:pt idx="984" formatCode="General">
                  <c:v>-1.58474</c:v>
                </c:pt>
                <c:pt idx="985" formatCode="General">
                  <c:v>-1.5472999999999999</c:v>
                </c:pt>
                <c:pt idx="986" formatCode="General">
                  <c:v>-1.5104599999999999</c:v>
                </c:pt>
                <c:pt idx="987" formatCode="General">
                  <c:v>-1.4742200000000001</c:v>
                </c:pt>
                <c:pt idx="988" formatCode="General">
                  <c:v>-1.4385699999999999</c:v>
                </c:pt>
                <c:pt idx="989" formatCode="General">
                  <c:v>-1.4035299999999999</c:v>
                </c:pt>
                <c:pt idx="990" formatCode="General">
                  <c:v>-1.3690800000000001</c:v>
                </c:pt>
                <c:pt idx="991" formatCode="General">
                  <c:v>-1.3352299999999999</c:v>
                </c:pt>
                <c:pt idx="992" formatCode="General">
                  <c:v>-1.30196</c:v>
                </c:pt>
                <c:pt idx="993" formatCode="General">
                  <c:v>-1.26929</c:v>
                </c:pt>
                <c:pt idx="994" formatCode="General">
                  <c:v>-1.2372099999999999</c:v>
                </c:pt>
                <c:pt idx="995" formatCode="General">
                  <c:v>-1.2057100000000001</c:v>
                </c:pt>
                <c:pt idx="996" formatCode="General">
                  <c:v>-1.17479</c:v>
                </c:pt>
                <c:pt idx="997" formatCode="General">
                  <c:v>-1.1444399999999999</c:v>
                </c:pt>
                <c:pt idx="998" formatCode="General">
                  <c:v>-1.1146799999999999</c:v>
                </c:pt>
                <c:pt idx="999" formatCode="General">
                  <c:v>-1.08548</c:v>
                </c:pt>
              </c:numCache>
            </c:numRef>
          </c:yVal>
          <c:smooth val="0"/>
          <c:extLst>
            <c:ext xmlns:c16="http://schemas.microsoft.com/office/drawing/2014/chart" uri="{C3380CC4-5D6E-409C-BE32-E72D297353CC}">
              <c16:uniqueId val="{00000004-B299-4FF2-A319-EB96E2C08A78}"/>
            </c:ext>
          </c:extLst>
        </c:ser>
        <c:ser>
          <c:idx val="5"/>
          <c:order val="5"/>
          <c:tx>
            <c:strRef>
              <c:f>'45'!$J$1</c:f>
              <c:strCache>
                <c:ptCount val="1"/>
                <c:pt idx="0">
                  <c:v>Original</c:v>
                </c:pt>
              </c:strCache>
            </c:strRef>
          </c:tx>
          <c:spPr>
            <a:ln w="19050">
              <a:solidFill>
                <a:schemeClr val="tx1"/>
              </a:solidFill>
            </a:ln>
          </c:spPr>
          <c:marker>
            <c:symbol val="none"/>
          </c:marker>
          <c:xVal>
            <c:numRef>
              <c:f>'45'!$I$2:$I$92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'45'!$J$2:$J$92</c:f>
              <c:numCache>
                <c:formatCode>General</c:formatCode>
                <c:ptCount val="91"/>
                <c:pt idx="0">
                  <c:v>0</c:v>
                </c:pt>
                <c:pt idx="1">
                  <c:v>-0.87621000000000004</c:v>
                </c:pt>
                <c:pt idx="2">
                  <c:v>-1.7150700000000001</c:v>
                </c:pt>
                <c:pt idx="3">
                  <c:v>-2.5143499999999999</c:v>
                </c:pt>
                <c:pt idx="4">
                  <c:v>-3.27217</c:v>
                </c:pt>
                <c:pt idx="5">
                  <c:v>-3.9868999999999999</c:v>
                </c:pt>
                <c:pt idx="6">
                  <c:v>-4.6571600000000002</c:v>
                </c:pt>
                <c:pt idx="7">
                  <c:v>-5.28179</c:v>
                </c:pt>
                <c:pt idx="8">
                  <c:v>-5.8597299999999999</c:v>
                </c:pt>
                <c:pt idx="9">
                  <c:v>-6.3898799999999998</c:v>
                </c:pt>
                <c:pt idx="10">
                  <c:v>-6.8711900000000004</c:v>
                </c:pt>
                <c:pt idx="11">
                  <c:v>-7.3026200000000001</c:v>
                </c:pt>
                <c:pt idx="12">
                  <c:v>-7.68302</c:v>
                </c:pt>
                <c:pt idx="13">
                  <c:v>-8.0111600000000003</c:v>
                </c:pt>
                <c:pt idx="14">
                  <c:v>-8.2858999999999998</c:v>
                </c:pt>
                <c:pt idx="15">
                  <c:v>-8.5063700000000004</c:v>
                </c:pt>
                <c:pt idx="16">
                  <c:v>-8.67211</c:v>
                </c:pt>
                <c:pt idx="17">
                  <c:v>-8.7832600000000003</c:v>
                </c:pt>
                <c:pt idx="18">
                  <c:v>-8.8407999999999998</c:v>
                </c:pt>
                <c:pt idx="19">
                  <c:v>-8.8465900000000008</c:v>
                </c:pt>
                <c:pt idx="20">
                  <c:v>-8.8029499999999992</c:v>
                </c:pt>
                <c:pt idx="21">
                  <c:v>-8.7121999999999993</c:v>
                </c:pt>
                <c:pt idx="22">
                  <c:v>-8.5764200000000006</c:v>
                </c:pt>
                <c:pt idx="23">
                  <c:v>-8.3972899999999999</c:v>
                </c:pt>
                <c:pt idx="24">
                  <c:v>-8.1761400000000002</c:v>
                </c:pt>
                <c:pt idx="25">
                  <c:v>-7.9140699999999997</c:v>
                </c:pt>
                <c:pt idx="26">
                  <c:v>-7.6122500000000004</c:v>
                </c:pt>
                <c:pt idx="27">
                  <c:v>-7.2720399999999996</c:v>
                </c:pt>
                <c:pt idx="28">
                  <c:v>-6.8949499999999997</c:v>
                </c:pt>
                <c:pt idx="29">
                  <c:v>-6.4826800000000002</c:v>
                </c:pt>
                <c:pt idx="30">
                  <c:v>-6.0374499999999998</c:v>
                </c:pt>
                <c:pt idx="31">
                  <c:v>-5.5621900000000002</c:v>
                </c:pt>
                <c:pt idx="32">
                  <c:v>-5.0607199999999999</c:v>
                </c:pt>
                <c:pt idx="33">
                  <c:v>-4.5378800000000004</c:v>
                </c:pt>
                <c:pt idx="34">
                  <c:v>-3.99966</c:v>
                </c:pt>
                <c:pt idx="35">
                  <c:v>-3.4534400000000001</c:v>
                </c:pt>
                <c:pt idx="36">
                  <c:v>-2.90801</c:v>
                </c:pt>
                <c:pt idx="37">
                  <c:v>-2.3734999999999999</c:v>
                </c:pt>
                <c:pt idx="38">
                  <c:v>-1.8611899999999999</c:v>
                </c:pt>
                <c:pt idx="39">
                  <c:v>-1.38317</c:v>
                </c:pt>
                <c:pt idx="40">
                  <c:v>-0.95179000000000002</c:v>
                </c:pt>
                <c:pt idx="41">
                  <c:v>-0.57916000000000001</c:v>
                </c:pt>
                <c:pt idx="42">
                  <c:v>-0.27678000000000003</c:v>
                </c:pt>
                <c:pt idx="43">
                  <c:v>-5.4879999999999998E-2</c:v>
                </c:pt>
                <c:pt idx="44">
                  <c:v>7.8439999999999996E-2</c:v>
                </c:pt>
                <c:pt idx="45">
                  <c:v>0.11774</c:v>
                </c:pt>
                <c:pt idx="46">
                  <c:v>6.0240000000000002E-2</c:v>
                </c:pt>
                <c:pt idx="47">
                  <c:v>0.11751</c:v>
                </c:pt>
                <c:pt idx="48">
                  <c:v>0.21326000000000001</c:v>
                </c:pt>
                <c:pt idx="49">
                  <c:v>0.21421999999999999</c:v>
                </c:pt>
                <c:pt idx="50">
                  <c:v>0.12259</c:v>
                </c:pt>
                <c:pt idx="51">
                  <c:v>-5.9119999999999999E-2</c:v>
                </c:pt>
                <c:pt idx="52">
                  <c:v>-0.32815</c:v>
                </c:pt>
                <c:pt idx="53">
                  <c:v>-0.68159999999999998</c:v>
                </c:pt>
                <c:pt idx="54">
                  <c:v>-1.1166100000000001</c:v>
                </c:pt>
                <c:pt idx="55">
                  <c:v>-1.63052</c:v>
                </c:pt>
                <c:pt idx="56">
                  <c:v>-2.2208100000000002</c:v>
                </c:pt>
                <c:pt idx="57">
                  <c:v>-2.8849</c:v>
                </c:pt>
                <c:pt idx="58">
                  <c:v>-3.6197699999999999</c:v>
                </c:pt>
                <c:pt idx="59">
                  <c:v>-4.4215</c:v>
                </c:pt>
                <c:pt idx="60">
                  <c:v>-5.2843900000000001</c:v>
                </c:pt>
                <c:pt idx="61">
                  <c:v>-6.2001900000000001</c:v>
                </c:pt>
                <c:pt idx="62">
                  <c:v>-7.1574400000000002</c:v>
                </c:pt>
                <c:pt idx="63">
                  <c:v>-8.1412600000000008</c:v>
                </c:pt>
                <c:pt idx="64">
                  <c:v>-9.1337100000000007</c:v>
                </c:pt>
                <c:pt idx="65">
                  <c:v>-10.114660000000001</c:v>
                </c:pt>
                <c:pt idx="66">
                  <c:v>-11.062810000000001</c:v>
                </c:pt>
                <c:pt idx="67">
                  <c:v>-11.956630000000001</c:v>
                </c:pt>
                <c:pt idx="68">
                  <c:v>-12.77488</c:v>
                </c:pt>
                <c:pt idx="69">
                  <c:v>-13.49727</c:v>
                </c:pt>
                <c:pt idx="70">
                  <c:v>-14.10535</c:v>
                </c:pt>
                <c:pt idx="71">
                  <c:v>-14.58371</c:v>
                </c:pt>
                <c:pt idx="72">
                  <c:v>-14.92062</c:v>
                </c:pt>
                <c:pt idx="73">
                  <c:v>-15.108409999999999</c:v>
                </c:pt>
                <c:pt idx="74">
                  <c:v>-15.143459999999999</c:v>
                </c:pt>
                <c:pt idx="75">
                  <c:v>-15.026260000000001</c:v>
                </c:pt>
                <c:pt idx="76">
                  <c:v>-14.760999999999999</c:v>
                </c:pt>
                <c:pt idx="77">
                  <c:v>-14.354990000000001</c:v>
                </c:pt>
                <c:pt idx="78">
                  <c:v>-13.81772</c:v>
                </c:pt>
                <c:pt idx="79">
                  <c:v>-13.15968</c:v>
                </c:pt>
                <c:pt idx="80">
                  <c:v>-12.39113</c:v>
                </c:pt>
                <c:pt idx="81">
                  <c:v>-11.52129</c:v>
                </c:pt>
                <c:pt idx="82">
                  <c:v>-10.557829999999999</c:v>
                </c:pt>
                <c:pt idx="83">
                  <c:v>-9.5066900000000008</c:v>
                </c:pt>
                <c:pt idx="84">
                  <c:v>-8.3719999999999999</c:v>
                </c:pt>
                <c:pt idx="85">
                  <c:v>-7.1564800000000002</c:v>
                </c:pt>
                <c:pt idx="86">
                  <c:v>-5.8624400000000003</c:v>
                </c:pt>
                <c:pt idx="87">
                  <c:v>-4.4930500000000002</c:v>
                </c:pt>
                <c:pt idx="88">
                  <c:v>-3.0535999999999999</c:v>
                </c:pt>
                <c:pt idx="89">
                  <c:v>-1.5522499999999999</c:v>
                </c:pt>
                <c:pt idx="90">
                  <c:v>0</c:v>
                </c:pt>
              </c:numCache>
            </c:numRef>
          </c:yVal>
          <c:smooth val="0"/>
          <c:extLst>
            <c:ext xmlns:c16="http://schemas.microsoft.com/office/drawing/2014/chart" uri="{C3380CC4-5D6E-409C-BE32-E72D297353CC}">
              <c16:uniqueId val="{00000005-B299-4FF2-A319-EB96E2C08A78}"/>
            </c:ext>
          </c:extLst>
        </c:ser>
        <c:ser>
          <c:idx val="6"/>
          <c:order val="6"/>
          <c:tx>
            <c:strRef>
              <c:f>'45'!$G$1</c:f>
              <c:strCache>
                <c:ptCount val="1"/>
                <c:pt idx="0">
                  <c:v>Cummulative</c:v>
                </c:pt>
              </c:strCache>
            </c:strRef>
          </c:tx>
          <c:spPr>
            <a:ln w="19050">
              <a:solidFill>
                <a:srgbClr val="FF0000"/>
              </a:solidFill>
              <a:prstDash val="lgDashDot"/>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'45'!$G$2:$G$1001</c:f>
              <c:numCache>
                <c:formatCode>General</c:formatCode>
                <c:ptCount val="1000"/>
                <c:pt idx="0">
                  <c:v>-2.26248</c:v>
                </c:pt>
                <c:pt idx="1">
                  <c:v>-2.3176999999999999</c:v>
                </c:pt>
                <c:pt idx="2">
                  <c:v>-2.3738800000000002</c:v>
                </c:pt>
                <c:pt idx="3">
                  <c:v>-2.4310299999999998</c:v>
                </c:pt>
                <c:pt idx="4">
                  <c:v>-2.4891399999999999</c:v>
                </c:pt>
                <c:pt idx="5">
                  <c:v>-2.5482300000000002</c:v>
                </c:pt>
                <c:pt idx="6">
                  <c:v>-2.6082999999999998</c:v>
                </c:pt>
                <c:pt idx="7">
                  <c:v>-2.6693500000000001</c:v>
                </c:pt>
                <c:pt idx="8">
                  <c:v>-2.7313800000000001</c:v>
                </c:pt>
                <c:pt idx="9">
                  <c:v>-2.7943899999999999</c:v>
                </c:pt>
                <c:pt idx="10">
                  <c:v>-2.8584000000000001</c:v>
                </c:pt>
                <c:pt idx="11">
                  <c:v>-2.9233899999999999</c:v>
                </c:pt>
                <c:pt idx="12">
                  <c:v>-2.9893800000000001</c:v>
                </c:pt>
                <c:pt idx="13">
                  <c:v>-3.0563600000000002</c:v>
                </c:pt>
                <c:pt idx="14">
                  <c:v>-3.1243300000000001</c:v>
                </c:pt>
                <c:pt idx="15">
                  <c:v>-3.1932900000000002</c:v>
                </c:pt>
                <c:pt idx="16">
                  <c:v>-3.2632500000000002</c:v>
                </c:pt>
                <c:pt idx="17">
                  <c:v>-3.33419</c:v>
                </c:pt>
                <c:pt idx="18">
                  <c:v>-3.4061300000000001</c:v>
                </c:pt>
                <c:pt idx="19">
                  <c:v>-3.47905</c:v>
                </c:pt>
                <c:pt idx="20">
                  <c:v>-3.5529500000000001</c:v>
                </c:pt>
                <c:pt idx="21">
                  <c:v>-3.62784</c:v>
                </c:pt>
                <c:pt idx="22">
                  <c:v>-3.7037</c:v>
                </c:pt>
                <c:pt idx="23">
                  <c:v>-3.7805399999999998</c:v>
                </c:pt>
                <c:pt idx="24">
                  <c:v>-3.8583500000000002</c:v>
                </c:pt>
                <c:pt idx="25">
                  <c:v>-3.9371200000000002</c:v>
                </c:pt>
                <c:pt idx="26">
                  <c:v>-4.0168499999999998</c:v>
                </c:pt>
                <c:pt idx="27">
                  <c:v>-4.0975299999999999</c:v>
                </c:pt>
                <c:pt idx="28">
                  <c:v>-4.1791499999999999</c:v>
                </c:pt>
                <c:pt idx="29">
                  <c:v>-4.2617099999999999</c:v>
                </c:pt>
                <c:pt idx="30">
                  <c:v>-4.3452000000000002</c:v>
                </c:pt>
                <c:pt idx="31">
                  <c:v>-4.4296100000000003</c:v>
                </c:pt>
                <c:pt idx="32">
                  <c:v>-4.5149299999999997</c:v>
                </c:pt>
                <c:pt idx="33">
                  <c:v>-4.6011600000000001</c:v>
                </c:pt>
                <c:pt idx="34">
                  <c:v>-4.6882700000000002</c:v>
                </c:pt>
                <c:pt idx="35">
                  <c:v>-4.7762599999999997</c:v>
                </c:pt>
                <c:pt idx="36">
                  <c:v>-4.8651299999999997</c:v>
                </c:pt>
                <c:pt idx="37">
                  <c:v>-4.9548399999999999</c:v>
                </c:pt>
                <c:pt idx="38">
                  <c:v>-5.0453999999999999</c:v>
                </c:pt>
                <c:pt idx="39">
                  <c:v>-5.1367900000000004</c:v>
                </c:pt>
                <c:pt idx="40">
                  <c:v>-5.2290000000000001</c:v>
                </c:pt>
                <c:pt idx="41">
                  <c:v>-5.3220099999999997</c:v>
                </c:pt>
                <c:pt idx="42">
                  <c:v>-5.4157999999999999</c:v>
                </c:pt>
                <c:pt idx="43">
                  <c:v>-5.51037</c:v>
                </c:pt>
                <c:pt idx="44">
                  <c:v>-5.6056800000000004</c:v>
                </c:pt>
                <c:pt idx="45">
                  <c:v>-5.70174</c:v>
                </c:pt>
                <c:pt idx="46">
                  <c:v>-5.7985100000000003</c:v>
                </c:pt>
                <c:pt idx="47">
                  <c:v>-5.8959900000000003</c:v>
                </c:pt>
                <c:pt idx="48">
                  <c:v>-5.9941500000000003</c:v>
                </c:pt>
                <c:pt idx="49">
                  <c:v>-6.0929700000000002</c:v>
                </c:pt>
                <c:pt idx="50">
                  <c:v>-6.1924400000000004</c:v>
                </c:pt>
                <c:pt idx="51">
                  <c:v>-6.2925199999999997</c:v>
                </c:pt>
                <c:pt idx="52">
                  <c:v>-6.3932099999999998</c:v>
                </c:pt>
                <c:pt idx="53">
                  <c:v>-6.4944899999999999</c:v>
                </c:pt>
                <c:pt idx="54">
                  <c:v>-6.5963099999999999</c:v>
                </c:pt>
                <c:pt idx="55">
                  <c:v>-6.6986800000000004</c:v>
                </c:pt>
                <c:pt idx="56">
                  <c:v>-6.8015600000000003</c:v>
                </c:pt>
                <c:pt idx="57">
                  <c:v>-6.9049199999999997</c:v>
                </c:pt>
                <c:pt idx="58">
                  <c:v>-7.0087599999999997</c:v>
                </c:pt>
                <c:pt idx="59">
                  <c:v>-7.1130300000000002</c:v>
                </c:pt>
                <c:pt idx="60">
                  <c:v>-7.2177199999999999</c:v>
                </c:pt>
                <c:pt idx="61">
                  <c:v>-7.3227900000000004</c:v>
                </c:pt>
                <c:pt idx="62">
                  <c:v>-7.4282300000000001</c:v>
                </c:pt>
                <c:pt idx="63">
                  <c:v>-7.5340100000000003</c:v>
                </c:pt>
                <c:pt idx="64">
                  <c:v>-7.6401000000000003</c:v>
                </c:pt>
                <c:pt idx="65">
                  <c:v>-7.7464700000000004</c:v>
                </c:pt>
                <c:pt idx="66">
                  <c:v>-7.8531000000000004</c:v>
                </c:pt>
                <c:pt idx="67">
                  <c:v>-7.9599500000000001</c:v>
                </c:pt>
                <c:pt idx="68">
                  <c:v>-8.0670099999999998</c:v>
                </c:pt>
                <c:pt idx="69">
                  <c:v>-8.1742299999999997</c:v>
                </c:pt>
                <c:pt idx="70">
                  <c:v>-8.2815999999999992</c:v>
                </c:pt>
                <c:pt idx="71">
                  <c:v>-8.3890700000000002</c:v>
                </c:pt>
                <c:pt idx="72">
                  <c:v>-8.4966299999999997</c:v>
                </c:pt>
                <c:pt idx="73">
                  <c:v>-8.6042400000000008</c:v>
                </c:pt>
                <c:pt idx="74">
                  <c:v>-8.7118699999999993</c:v>
                </c:pt>
                <c:pt idx="75">
                  <c:v>-8.8194900000000001</c:v>
                </c:pt>
                <c:pt idx="76">
                  <c:v>-8.9270800000000001</c:v>
                </c:pt>
                <c:pt idx="77">
                  <c:v>-9.0345899999999997</c:v>
                </c:pt>
                <c:pt idx="78">
                  <c:v>-9.1419999999999995</c:v>
                </c:pt>
                <c:pt idx="79">
                  <c:v>-9.2492800000000006</c:v>
                </c:pt>
                <c:pt idx="80">
                  <c:v>-9.3564000000000007</c:v>
                </c:pt>
                <c:pt idx="81">
                  <c:v>-9.4633199999999995</c:v>
                </c:pt>
                <c:pt idx="82">
                  <c:v>-9.5700099999999999</c:v>
                </c:pt>
                <c:pt idx="83">
                  <c:v>-9.6764500000000009</c:v>
                </c:pt>
                <c:pt idx="84">
                  <c:v>-9.7825900000000008</c:v>
                </c:pt>
                <c:pt idx="85">
                  <c:v>-9.88842</c:v>
                </c:pt>
                <c:pt idx="86">
                  <c:v>-9.9938900000000004</c:v>
                </c:pt>
                <c:pt idx="87">
                  <c:v>-10.09897</c:v>
                </c:pt>
                <c:pt idx="88">
                  <c:v>-10.20364</c:v>
                </c:pt>
                <c:pt idx="89">
                  <c:v>-10.30786</c:v>
                </c:pt>
                <c:pt idx="90">
                  <c:v>-10.41161</c:v>
                </c:pt>
                <c:pt idx="91">
                  <c:v>-10.51484</c:v>
                </c:pt>
                <c:pt idx="92">
                  <c:v>-10.61753</c:v>
                </c:pt>
                <c:pt idx="93">
                  <c:v>-10.71965</c:v>
                </c:pt>
                <c:pt idx="94">
                  <c:v>-10.821160000000001</c:v>
                </c:pt>
                <c:pt idx="95">
                  <c:v>-10.922040000000001</c:v>
                </c:pt>
                <c:pt idx="96">
                  <c:v>-11.022259999999999</c:v>
                </c:pt>
                <c:pt idx="97">
                  <c:v>-11.121779999999999</c:v>
                </c:pt>
                <c:pt idx="98">
                  <c:v>-11.22058</c:v>
                </c:pt>
                <c:pt idx="99">
                  <c:v>-11.318630000000001</c:v>
                </c:pt>
                <c:pt idx="100">
                  <c:v>-11.415889999999999</c:v>
                </c:pt>
                <c:pt idx="101">
                  <c:v>-11.51234</c:v>
                </c:pt>
                <c:pt idx="102">
                  <c:v>-11.60796</c:v>
                </c:pt>
                <c:pt idx="103">
                  <c:v>-11.7027</c:v>
                </c:pt>
                <c:pt idx="104">
                  <c:v>-11.796559999999999</c:v>
                </c:pt>
                <c:pt idx="105">
                  <c:v>-11.88949</c:v>
                </c:pt>
                <c:pt idx="106">
                  <c:v>-11.98147</c:v>
                </c:pt>
                <c:pt idx="107">
                  <c:v>-12.072469999999999</c:v>
                </c:pt>
                <c:pt idx="108">
                  <c:v>-12.16248</c:v>
                </c:pt>
                <c:pt idx="109">
                  <c:v>-12.25146</c:v>
                </c:pt>
                <c:pt idx="110">
                  <c:v>-12.339399999999999</c:v>
                </c:pt>
                <c:pt idx="111">
                  <c:v>-12.42625</c:v>
                </c:pt>
                <c:pt idx="112">
                  <c:v>-12.51202</c:v>
                </c:pt>
                <c:pt idx="113">
                  <c:v>-12.59666</c:v>
                </c:pt>
                <c:pt idx="114">
                  <c:v>-12.680160000000001</c:v>
                </c:pt>
                <c:pt idx="115">
                  <c:v>-12.76249</c:v>
                </c:pt>
                <c:pt idx="116">
                  <c:v>-12.843640000000001</c:v>
                </c:pt>
                <c:pt idx="117">
                  <c:v>-12.923590000000001</c:v>
                </c:pt>
                <c:pt idx="118">
                  <c:v>-13.00231</c:v>
                </c:pt>
                <c:pt idx="119">
                  <c:v>-13.07978</c:v>
                </c:pt>
                <c:pt idx="120">
                  <c:v>-13.156000000000001</c:v>
                </c:pt>
                <c:pt idx="121">
                  <c:v>-13.23094</c:v>
                </c:pt>
                <c:pt idx="122">
                  <c:v>-13.30458</c:v>
                </c:pt>
                <c:pt idx="123">
                  <c:v>-13.376899999999999</c:v>
                </c:pt>
                <c:pt idx="124">
                  <c:v>-13.447900000000001</c:v>
                </c:pt>
                <c:pt idx="125">
                  <c:v>-13.51756</c:v>
                </c:pt>
                <c:pt idx="126">
                  <c:v>-13.58586</c:v>
                </c:pt>
                <c:pt idx="127">
                  <c:v>-13.65279</c:v>
                </c:pt>
                <c:pt idx="128">
                  <c:v>-13.71834</c:v>
                </c:pt>
                <c:pt idx="129">
                  <c:v>-13.782500000000001</c:v>
                </c:pt>
                <c:pt idx="130">
                  <c:v>-13.84525</c:v>
                </c:pt>
                <c:pt idx="131">
                  <c:v>-13.90659</c:v>
                </c:pt>
                <c:pt idx="132">
                  <c:v>-13.96651</c:v>
                </c:pt>
                <c:pt idx="133">
                  <c:v>-14.024990000000001</c:v>
                </c:pt>
                <c:pt idx="134">
                  <c:v>-14.08203</c:v>
                </c:pt>
                <c:pt idx="135">
                  <c:v>-14.13763</c:v>
                </c:pt>
                <c:pt idx="136">
                  <c:v>-14.19177</c:v>
                </c:pt>
                <c:pt idx="137">
                  <c:v>-14.244450000000001</c:v>
                </c:pt>
                <c:pt idx="138">
                  <c:v>-14.295669999999999</c:v>
                </c:pt>
                <c:pt idx="139">
                  <c:v>-14.345420000000001</c:v>
                </c:pt>
                <c:pt idx="140">
                  <c:v>-14.393700000000001</c:v>
                </c:pt>
                <c:pt idx="141">
                  <c:v>-14.44051</c:v>
                </c:pt>
                <c:pt idx="142">
                  <c:v>-14.48584</c:v>
                </c:pt>
                <c:pt idx="143">
                  <c:v>-14.5297</c:v>
                </c:pt>
                <c:pt idx="144">
                  <c:v>-14.57208</c:v>
                </c:pt>
                <c:pt idx="145">
                  <c:v>-14.61298</c:v>
                </c:pt>
                <c:pt idx="146">
                  <c:v>-14.65241</c:v>
                </c:pt>
                <c:pt idx="147">
                  <c:v>-14.69036</c:v>
                </c:pt>
                <c:pt idx="148">
                  <c:v>-14.726839999999999</c:v>
                </c:pt>
                <c:pt idx="149">
                  <c:v>-14.761850000000001</c:v>
                </c:pt>
                <c:pt idx="150">
                  <c:v>-14.795400000000001</c:v>
                </c:pt>
                <c:pt idx="151">
                  <c:v>-14.827489999999999</c:v>
                </c:pt>
                <c:pt idx="152">
                  <c:v>-14.85811</c:v>
                </c:pt>
                <c:pt idx="153">
                  <c:v>-14.88729</c:v>
                </c:pt>
                <c:pt idx="154">
                  <c:v>-14.91503</c:v>
                </c:pt>
                <c:pt idx="155">
                  <c:v>-14.941319999999999</c:v>
                </c:pt>
                <c:pt idx="156">
                  <c:v>-14.96618</c:v>
                </c:pt>
                <c:pt idx="157">
                  <c:v>-14.98962</c:v>
                </c:pt>
                <c:pt idx="158">
                  <c:v>-15.01164</c:v>
                </c:pt>
                <c:pt idx="159">
                  <c:v>-15.032260000000001</c:v>
                </c:pt>
                <c:pt idx="160">
                  <c:v>-15.05147</c:v>
                </c:pt>
                <c:pt idx="161">
                  <c:v>-15.069290000000001</c:v>
                </c:pt>
                <c:pt idx="162">
                  <c:v>-15.08573</c:v>
                </c:pt>
                <c:pt idx="163">
                  <c:v>-15.1008</c:v>
                </c:pt>
                <c:pt idx="164">
                  <c:v>-15.114509999999999</c:v>
                </c:pt>
                <c:pt idx="165">
                  <c:v>-15.12688</c:v>
                </c:pt>
                <c:pt idx="166">
                  <c:v>-15.1379</c:v>
                </c:pt>
                <c:pt idx="167">
                  <c:v>-15.147589999999999</c:v>
                </c:pt>
                <c:pt idx="168">
                  <c:v>-15.15597</c:v>
                </c:pt>
                <c:pt idx="169">
                  <c:v>-15.163040000000001</c:v>
                </c:pt>
                <c:pt idx="170">
                  <c:v>-15.168810000000001</c:v>
                </c:pt>
                <c:pt idx="171">
                  <c:v>-15.173310000000001</c:v>
                </c:pt>
                <c:pt idx="172">
                  <c:v>-15.176539999999999</c:v>
                </c:pt>
                <c:pt idx="173">
                  <c:v>-15.178509999999999</c:v>
                </c:pt>
                <c:pt idx="174">
                  <c:v>-15.17923</c:v>
                </c:pt>
                <c:pt idx="175">
                  <c:v>-15.17873</c:v>
                </c:pt>
                <c:pt idx="176">
                  <c:v>-15.177</c:v>
                </c:pt>
                <c:pt idx="177">
                  <c:v>-15.17407</c:v>
                </c:pt>
                <c:pt idx="178">
                  <c:v>-15.16994</c:v>
                </c:pt>
                <c:pt idx="179">
                  <c:v>-15.164630000000001</c:v>
                </c:pt>
                <c:pt idx="180">
                  <c:v>-15.158149999999999</c:v>
                </c:pt>
                <c:pt idx="181">
                  <c:v>-15.150510000000001</c:v>
                </c:pt>
                <c:pt idx="182">
                  <c:v>-15.141730000000001</c:v>
                </c:pt>
                <c:pt idx="183">
                  <c:v>-15.131819999999999</c:v>
                </c:pt>
                <c:pt idx="184">
                  <c:v>-15.12078</c:v>
                </c:pt>
                <c:pt idx="185">
                  <c:v>-15.108639999999999</c:v>
                </c:pt>
                <c:pt idx="186">
                  <c:v>-15.0954</c:v>
                </c:pt>
                <c:pt idx="187">
                  <c:v>-15.08107</c:v>
                </c:pt>
                <c:pt idx="188">
                  <c:v>-15.065670000000001</c:v>
                </c:pt>
                <c:pt idx="189">
                  <c:v>-15.04921</c:v>
                </c:pt>
                <c:pt idx="190">
                  <c:v>-15.031700000000001</c:v>
                </c:pt>
                <c:pt idx="191">
                  <c:v>-15.01315</c:v>
                </c:pt>
                <c:pt idx="192">
                  <c:v>-14.99357</c:v>
                </c:pt>
                <c:pt idx="193">
                  <c:v>-14.97297</c:v>
                </c:pt>
                <c:pt idx="194">
                  <c:v>-14.951359999999999</c:v>
                </c:pt>
                <c:pt idx="195">
                  <c:v>-14.928739999999999</c:v>
                </c:pt>
                <c:pt idx="196">
                  <c:v>-14.905139999999999</c:v>
                </c:pt>
                <c:pt idx="197">
                  <c:v>-14.880559999999999</c:v>
                </c:pt>
                <c:pt idx="198">
                  <c:v>-14.85501</c:v>
                </c:pt>
                <c:pt idx="199">
                  <c:v>-14.82849</c:v>
                </c:pt>
                <c:pt idx="200">
                  <c:v>-14.80101</c:v>
                </c:pt>
                <c:pt idx="201">
                  <c:v>-14.772589999999999</c:v>
                </c:pt>
                <c:pt idx="202">
                  <c:v>-14.743220000000001</c:v>
                </c:pt>
                <c:pt idx="203">
                  <c:v>-14.71293</c:v>
                </c:pt>
                <c:pt idx="204">
                  <c:v>-14.681699999999999</c:v>
                </c:pt>
                <c:pt idx="205">
                  <c:v>-14.64955</c:v>
                </c:pt>
                <c:pt idx="206">
                  <c:v>-14.616490000000001</c:v>
                </c:pt>
                <c:pt idx="207">
                  <c:v>-14.58253</c:v>
                </c:pt>
                <c:pt idx="208">
                  <c:v>-14.547650000000001</c:v>
                </c:pt>
                <c:pt idx="209">
                  <c:v>-14.51188</c:v>
                </c:pt>
                <c:pt idx="210">
                  <c:v>-14.47522</c:v>
                </c:pt>
                <c:pt idx="211">
                  <c:v>-14.437659999999999</c:v>
                </c:pt>
                <c:pt idx="212">
                  <c:v>-14.39922</c:v>
                </c:pt>
                <c:pt idx="213">
                  <c:v>-14.3599</c:v>
                </c:pt>
                <c:pt idx="214">
                  <c:v>-14.319699999999999</c:v>
                </c:pt>
                <c:pt idx="215">
                  <c:v>-14.27862</c:v>
                </c:pt>
                <c:pt idx="216">
                  <c:v>-14.23667</c:v>
                </c:pt>
                <c:pt idx="217">
                  <c:v>-14.193849999999999</c:v>
                </c:pt>
                <c:pt idx="218">
                  <c:v>-14.15016</c:v>
                </c:pt>
                <c:pt idx="219">
                  <c:v>-14.105600000000001</c:v>
                </c:pt>
                <c:pt idx="220">
                  <c:v>-14.060180000000001</c:v>
                </c:pt>
                <c:pt idx="221">
                  <c:v>-14.01389</c:v>
                </c:pt>
                <c:pt idx="222">
                  <c:v>-13.96674</c:v>
                </c:pt>
                <c:pt idx="223">
                  <c:v>-13.91873</c:v>
                </c:pt>
                <c:pt idx="224">
                  <c:v>-13.869859999999999</c:v>
                </c:pt>
                <c:pt idx="225">
                  <c:v>-13.820130000000001</c:v>
                </c:pt>
                <c:pt idx="226">
                  <c:v>-13.769539999999999</c:v>
                </c:pt>
                <c:pt idx="227">
                  <c:v>-13.71808</c:v>
                </c:pt>
                <c:pt idx="228">
                  <c:v>-13.66577</c:v>
                </c:pt>
                <c:pt idx="229">
                  <c:v>-13.6126</c:v>
                </c:pt>
                <c:pt idx="230">
                  <c:v>-13.55857</c:v>
                </c:pt>
                <c:pt idx="231">
                  <c:v>-13.503679999999999</c:v>
                </c:pt>
                <c:pt idx="232">
                  <c:v>-13.447929999999999</c:v>
                </c:pt>
                <c:pt idx="233">
                  <c:v>-13.39132</c:v>
                </c:pt>
                <c:pt idx="234">
                  <c:v>-13.33385</c:v>
                </c:pt>
                <c:pt idx="235">
                  <c:v>-13.275510000000001</c:v>
                </c:pt>
                <c:pt idx="236">
                  <c:v>-13.21632</c:v>
                </c:pt>
                <c:pt idx="237">
                  <c:v>-13.156269999999999</c:v>
                </c:pt>
                <c:pt idx="238">
                  <c:v>-13.09535</c:v>
                </c:pt>
                <c:pt idx="239">
                  <c:v>-13.033580000000001</c:v>
                </c:pt>
                <c:pt idx="240">
                  <c:v>-12.970940000000001</c:v>
                </c:pt>
                <c:pt idx="241">
                  <c:v>-12.907450000000001</c:v>
                </c:pt>
                <c:pt idx="242">
                  <c:v>-12.84309</c:v>
                </c:pt>
                <c:pt idx="243">
                  <c:v>-12.77788</c:v>
                </c:pt>
                <c:pt idx="244">
                  <c:v>-12.71181</c:v>
                </c:pt>
                <c:pt idx="245">
                  <c:v>-12.644880000000001</c:v>
                </c:pt>
                <c:pt idx="246">
                  <c:v>-12.5771</c:v>
                </c:pt>
                <c:pt idx="247">
                  <c:v>-12.508470000000001</c:v>
                </c:pt>
                <c:pt idx="248">
                  <c:v>-12.438980000000001</c:v>
                </c:pt>
                <c:pt idx="249">
                  <c:v>-12.368650000000001</c:v>
                </c:pt>
                <c:pt idx="250">
                  <c:v>-12.297470000000001</c:v>
                </c:pt>
                <c:pt idx="251">
                  <c:v>-12.225440000000001</c:v>
                </c:pt>
                <c:pt idx="252">
                  <c:v>-12.15258</c:v>
                </c:pt>
                <c:pt idx="253">
                  <c:v>-12.07888</c:v>
                </c:pt>
                <c:pt idx="254">
                  <c:v>-12.004350000000001</c:v>
                </c:pt>
                <c:pt idx="255">
                  <c:v>-11.928990000000001</c:v>
                </c:pt>
                <c:pt idx="256">
                  <c:v>-11.85281</c:v>
                </c:pt>
                <c:pt idx="257">
                  <c:v>-11.77582</c:v>
                </c:pt>
                <c:pt idx="258">
                  <c:v>-11.69801</c:v>
                </c:pt>
                <c:pt idx="259">
                  <c:v>-11.619400000000001</c:v>
                </c:pt>
                <c:pt idx="260">
                  <c:v>-11.54</c:v>
                </c:pt>
                <c:pt idx="261">
                  <c:v>-11.4598</c:v>
                </c:pt>
                <c:pt idx="262">
                  <c:v>-11.378819999999999</c:v>
                </c:pt>
                <c:pt idx="263">
                  <c:v>-11.297079999999999</c:v>
                </c:pt>
                <c:pt idx="264">
                  <c:v>-11.214560000000001</c:v>
                </c:pt>
                <c:pt idx="265">
                  <c:v>-11.13129</c:v>
                </c:pt>
                <c:pt idx="266">
                  <c:v>-11.047280000000001</c:v>
                </c:pt>
                <c:pt idx="267">
                  <c:v>-10.962540000000001</c:v>
                </c:pt>
                <c:pt idx="268">
                  <c:v>-10.87707</c:v>
                </c:pt>
                <c:pt idx="269">
                  <c:v>-10.790889999999999</c:v>
                </c:pt>
                <c:pt idx="270">
                  <c:v>-10.70402</c:v>
                </c:pt>
                <c:pt idx="271">
                  <c:v>-10.61646</c:v>
                </c:pt>
                <c:pt idx="272">
                  <c:v>-10.528219999999999</c:v>
                </c:pt>
                <c:pt idx="273">
                  <c:v>-10.43933</c:v>
                </c:pt>
                <c:pt idx="274">
                  <c:v>-10.3498</c:v>
                </c:pt>
                <c:pt idx="275">
                  <c:v>-10.259639999999999</c:v>
                </c:pt>
                <c:pt idx="276">
                  <c:v>-10.16887</c:v>
                </c:pt>
                <c:pt idx="277">
                  <c:v>-10.077500000000001</c:v>
                </c:pt>
                <c:pt idx="278">
                  <c:v>-9.9855499999999999</c:v>
                </c:pt>
                <c:pt idx="279">
                  <c:v>-9.8930399999999992</c:v>
                </c:pt>
                <c:pt idx="280">
                  <c:v>-9.7999799999999997</c:v>
                </c:pt>
                <c:pt idx="281">
                  <c:v>-9.7064000000000004</c:v>
                </c:pt>
                <c:pt idx="282">
                  <c:v>-9.6123200000000004</c:v>
                </c:pt>
                <c:pt idx="283">
                  <c:v>-9.5177399999999999</c:v>
                </c:pt>
                <c:pt idx="284">
                  <c:v>-9.4227000000000007</c:v>
                </c:pt>
                <c:pt idx="285">
                  <c:v>-9.3272099999999991</c:v>
                </c:pt>
                <c:pt idx="286">
                  <c:v>-9.2312999999999992</c:v>
                </c:pt>
                <c:pt idx="287">
                  <c:v>-9.1349800000000005</c:v>
                </c:pt>
                <c:pt idx="288">
                  <c:v>-9.0382800000000003</c:v>
                </c:pt>
                <c:pt idx="289">
                  <c:v>-8.9412099999999999</c:v>
                </c:pt>
                <c:pt idx="290">
                  <c:v>-8.8438099999999995</c:v>
                </c:pt>
                <c:pt idx="291">
                  <c:v>-8.7460900000000006</c:v>
                </c:pt>
                <c:pt idx="292">
                  <c:v>-8.6480800000000002</c:v>
                </c:pt>
                <c:pt idx="293">
                  <c:v>-8.5497999999999994</c:v>
                </c:pt>
                <c:pt idx="294">
                  <c:v>-8.4512800000000006</c:v>
                </c:pt>
                <c:pt idx="295">
                  <c:v>-8.3525299999999998</c:v>
                </c:pt>
                <c:pt idx="296">
                  <c:v>-8.2535900000000009</c:v>
                </c:pt>
                <c:pt idx="297">
                  <c:v>-8.1544699999999999</c:v>
                </c:pt>
                <c:pt idx="298">
                  <c:v>-8.0552100000000006</c:v>
                </c:pt>
                <c:pt idx="299">
                  <c:v>-7.9558299999999997</c:v>
                </c:pt>
                <c:pt idx="300">
                  <c:v>-7.8563599999999996</c:v>
                </c:pt>
                <c:pt idx="301">
                  <c:v>-7.7568099999999998</c:v>
                </c:pt>
                <c:pt idx="302">
                  <c:v>-7.6572199999999997</c:v>
                </c:pt>
                <c:pt idx="303">
                  <c:v>-7.5576100000000004</c:v>
                </c:pt>
                <c:pt idx="304">
                  <c:v>-7.4580099999999998</c:v>
                </c:pt>
                <c:pt idx="305">
                  <c:v>-7.3584399999999999</c:v>
                </c:pt>
                <c:pt idx="306">
                  <c:v>-7.2589300000000003</c:v>
                </c:pt>
                <c:pt idx="307">
                  <c:v>-7.15951</c:v>
                </c:pt>
                <c:pt idx="308">
                  <c:v>-7.0602</c:v>
                </c:pt>
                <c:pt idx="309">
                  <c:v>-6.9610300000000001</c:v>
                </c:pt>
                <c:pt idx="310">
                  <c:v>-6.8620200000000002</c:v>
                </c:pt>
                <c:pt idx="311">
                  <c:v>-6.7632000000000003</c:v>
                </c:pt>
                <c:pt idx="312">
                  <c:v>-6.6646000000000001</c:v>
                </c:pt>
                <c:pt idx="313">
                  <c:v>-6.5662399999999996</c:v>
                </c:pt>
                <c:pt idx="314">
                  <c:v>-6.4681499999999996</c:v>
                </c:pt>
                <c:pt idx="315">
                  <c:v>-6.3703599999999998</c:v>
                </c:pt>
                <c:pt idx="316">
                  <c:v>-6.2728799999999998</c:v>
                </c:pt>
                <c:pt idx="317">
                  <c:v>-6.1757499999999999</c:v>
                </c:pt>
                <c:pt idx="318">
                  <c:v>-6.0789799999999996</c:v>
                </c:pt>
                <c:pt idx="319">
                  <c:v>-5.9826100000000002</c:v>
                </c:pt>
                <c:pt idx="320">
                  <c:v>-5.88666</c:v>
                </c:pt>
                <c:pt idx="321">
                  <c:v>-5.79115</c:v>
                </c:pt>
                <c:pt idx="322">
                  <c:v>-5.6961000000000004</c:v>
                </c:pt>
                <c:pt idx="323">
                  <c:v>-5.6015499999999996</c:v>
                </c:pt>
                <c:pt idx="324">
                  <c:v>-5.5075099999999999</c:v>
                </c:pt>
                <c:pt idx="325">
                  <c:v>-5.4139999999999997</c:v>
                </c:pt>
                <c:pt idx="326">
                  <c:v>-5.3210499999999996</c:v>
                </c:pt>
                <c:pt idx="327">
                  <c:v>-5.2286799999999998</c:v>
                </c:pt>
                <c:pt idx="328">
                  <c:v>-5.1369199999999999</c:v>
                </c:pt>
                <c:pt idx="329">
                  <c:v>-5.0457700000000001</c:v>
                </c:pt>
                <c:pt idx="330">
                  <c:v>-4.9552699999999996</c:v>
                </c:pt>
                <c:pt idx="331">
                  <c:v>-4.8654299999999999</c:v>
                </c:pt>
                <c:pt idx="332">
                  <c:v>-4.7762700000000002</c:v>
                </c:pt>
                <c:pt idx="333">
                  <c:v>-4.6878200000000003</c:v>
                </c:pt>
                <c:pt idx="334">
                  <c:v>-4.6000800000000002</c:v>
                </c:pt>
                <c:pt idx="335">
                  <c:v>-4.5130800000000004</c:v>
                </c:pt>
                <c:pt idx="336">
                  <c:v>-4.4268400000000003</c:v>
                </c:pt>
                <c:pt idx="337">
                  <c:v>-4.3413700000000004</c:v>
                </c:pt>
                <c:pt idx="338">
                  <c:v>-4.2567000000000004</c:v>
                </c:pt>
                <c:pt idx="339">
                  <c:v>-4.1728199999999998</c:v>
                </c:pt>
                <c:pt idx="340">
                  <c:v>-4.0897699999999997</c:v>
                </c:pt>
                <c:pt idx="341">
                  <c:v>-4.0075500000000002</c:v>
                </c:pt>
                <c:pt idx="342">
                  <c:v>-3.92618</c:v>
                </c:pt>
                <c:pt idx="343">
                  <c:v>-3.8456700000000001</c:v>
                </c:pt>
                <c:pt idx="344">
                  <c:v>-3.7660399999999998</c:v>
                </c:pt>
                <c:pt idx="345">
                  <c:v>-3.68729</c:v>
                </c:pt>
                <c:pt idx="346">
                  <c:v>-3.6094400000000002</c:v>
                </c:pt>
                <c:pt idx="347">
                  <c:v>-3.5325099999999998</c:v>
                </c:pt>
                <c:pt idx="348">
                  <c:v>-3.4564900000000001</c:v>
                </c:pt>
                <c:pt idx="349">
                  <c:v>-3.3814000000000002</c:v>
                </c:pt>
                <c:pt idx="350">
                  <c:v>-3.3072499999999998</c:v>
                </c:pt>
                <c:pt idx="351">
                  <c:v>-3.2340499999999999</c:v>
                </c:pt>
                <c:pt idx="352">
                  <c:v>-3.1617999999999999</c:v>
                </c:pt>
                <c:pt idx="353">
                  <c:v>-3.0905200000000002</c:v>
                </c:pt>
                <c:pt idx="354">
                  <c:v>-3.0202</c:v>
                </c:pt>
                <c:pt idx="355">
                  <c:v>-2.95086</c:v>
                </c:pt>
                <c:pt idx="356">
                  <c:v>-2.8824999999999998</c:v>
                </c:pt>
                <c:pt idx="357">
                  <c:v>-2.8151199999999998</c:v>
                </c:pt>
                <c:pt idx="358">
                  <c:v>-2.7487300000000001</c:v>
                </c:pt>
                <c:pt idx="359">
                  <c:v>-2.6833300000000002</c:v>
                </c:pt>
                <c:pt idx="360">
                  <c:v>-2.6189300000000002</c:v>
                </c:pt>
                <c:pt idx="361">
                  <c:v>-2.5555300000000001</c:v>
                </c:pt>
                <c:pt idx="362">
                  <c:v>-2.4931199999999998</c:v>
                </c:pt>
                <c:pt idx="363">
                  <c:v>-2.4317199999999999</c:v>
                </c:pt>
                <c:pt idx="364">
                  <c:v>-2.3713099999999998</c:v>
                </c:pt>
                <c:pt idx="365">
                  <c:v>-2.3119100000000001</c:v>
                </c:pt>
                <c:pt idx="366">
                  <c:v>-2.2534999999999998</c:v>
                </c:pt>
                <c:pt idx="367">
                  <c:v>-2.1960899999999999</c:v>
                </c:pt>
                <c:pt idx="368">
                  <c:v>-2.1396899999999999</c:v>
                </c:pt>
                <c:pt idx="369">
                  <c:v>-2.0842700000000001</c:v>
                </c:pt>
                <c:pt idx="370">
                  <c:v>-2.0298500000000002</c:v>
                </c:pt>
                <c:pt idx="371">
                  <c:v>-1.9764200000000001</c:v>
                </c:pt>
                <c:pt idx="372">
                  <c:v>-1.92397</c:v>
                </c:pt>
                <c:pt idx="373">
                  <c:v>-1.8725099999999999</c:v>
                </c:pt>
                <c:pt idx="374">
                  <c:v>-1.82202</c:v>
                </c:pt>
                <c:pt idx="375">
                  <c:v>-1.7725</c:v>
                </c:pt>
                <c:pt idx="376">
                  <c:v>-1.7239500000000001</c:v>
                </c:pt>
                <c:pt idx="377">
                  <c:v>-1.6763600000000001</c:v>
                </c:pt>
                <c:pt idx="378">
                  <c:v>-1.6297200000000001</c:v>
                </c:pt>
                <c:pt idx="379">
                  <c:v>-1.5840399999999999</c:v>
                </c:pt>
                <c:pt idx="380">
                  <c:v>-1.53929</c:v>
                </c:pt>
                <c:pt idx="381">
                  <c:v>-1.4954799999999999</c:v>
                </c:pt>
                <c:pt idx="382">
                  <c:v>-1.45259</c:v>
                </c:pt>
                <c:pt idx="383">
                  <c:v>-1.4106099999999999</c:v>
                </c:pt>
                <c:pt idx="384">
                  <c:v>-1.36955</c:v>
                </c:pt>
                <c:pt idx="385">
                  <c:v>-1.3293900000000001</c:v>
                </c:pt>
                <c:pt idx="386">
                  <c:v>-1.2901199999999999</c:v>
                </c:pt>
                <c:pt idx="387">
                  <c:v>-1.25173</c:v>
                </c:pt>
                <c:pt idx="388">
                  <c:v>-1.21421</c:v>
                </c:pt>
                <c:pt idx="389">
                  <c:v>-1.1775500000000001</c:v>
                </c:pt>
                <c:pt idx="390">
                  <c:v>-1.14175</c:v>
                </c:pt>
                <c:pt idx="391">
                  <c:v>-1.1067899999999999</c:v>
                </c:pt>
                <c:pt idx="392">
                  <c:v>-1.0726599999999999</c:v>
                </c:pt>
                <c:pt idx="393">
                  <c:v>-1.03935</c:v>
                </c:pt>
                <c:pt idx="394">
                  <c:v>-1.00685</c:v>
                </c:pt>
                <c:pt idx="395">
                  <c:v>-0.97514999999999996</c:v>
                </c:pt>
                <c:pt idx="396">
                  <c:v>-0.94423999999999997</c:v>
                </c:pt>
                <c:pt idx="397">
                  <c:v>-0.91410000000000002</c:v>
                </c:pt>
                <c:pt idx="398">
                  <c:v>-0.88473000000000002</c:v>
                </c:pt>
                <c:pt idx="399">
                  <c:v>-0.85611000000000004</c:v>
                </c:pt>
                <c:pt idx="400">
                  <c:v>-0.82823999999999998</c:v>
                </c:pt>
                <c:pt idx="401">
                  <c:v>-0.80108999999999997</c:v>
                </c:pt>
                <c:pt idx="402">
                  <c:v>-0.77466000000000002</c:v>
                </c:pt>
                <c:pt idx="403">
                  <c:v>-0.74894000000000005</c:v>
                </c:pt>
                <c:pt idx="404">
                  <c:v>-0.72391000000000005</c:v>
                </c:pt>
                <c:pt idx="405">
                  <c:v>-0.69957000000000003</c:v>
                </c:pt>
                <c:pt idx="406">
                  <c:v>-0.67588999999999999</c:v>
                </c:pt>
                <c:pt idx="407">
                  <c:v>-0.65288000000000002</c:v>
                </c:pt>
                <c:pt idx="408">
                  <c:v>-0.63051000000000001</c:v>
                </c:pt>
                <c:pt idx="409">
                  <c:v>-0.60877000000000003</c:v>
                </c:pt>
                <c:pt idx="410">
                  <c:v>-0.58765000000000001</c:v>
                </c:pt>
                <c:pt idx="411">
                  <c:v>-0.56715000000000004</c:v>
                </c:pt>
                <c:pt idx="412">
                  <c:v>-0.54723999999999995</c:v>
                </c:pt>
                <c:pt idx="413">
                  <c:v>-0.52791999999999994</c:v>
                </c:pt>
                <c:pt idx="414">
                  <c:v>-0.50917999999999997</c:v>
                </c:pt>
                <c:pt idx="415">
                  <c:v>-0.49098999999999998</c:v>
                </c:pt>
                <c:pt idx="416">
                  <c:v>-0.47336</c:v>
                </c:pt>
                <c:pt idx="417">
                  <c:v>-0.45627000000000001</c:v>
                </c:pt>
                <c:pt idx="418">
                  <c:v>-0.43969999999999998</c:v>
                </c:pt>
                <c:pt idx="419">
                  <c:v>-0.42365000000000003</c:v>
                </c:pt>
                <c:pt idx="420">
                  <c:v>-0.40810999999999997</c:v>
                </c:pt>
                <c:pt idx="421">
                  <c:v>-0.39306000000000002</c:v>
                </c:pt>
                <c:pt idx="422">
                  <c:v>-0.37848999999999999</c:v>
                </c:pt>
                <c:pt idx="423">
                  <c:v>-0.36438999999999999</c:v>
                </c:pt>
                <c:pt idx="424">
                  <c:v>-0.35075000000000001</c:v>
                </c:pt>
                <c:pt idx="425">
                  <c:v>-0.33756000000000003</c:v>
                </c:pt>
                <c:pt idx="426">
                  <c:v>-0.32480999999999999</c:v>
                </c:pt>
                <c:pt idx="427">
                  <c:v>-0.31248999999999999</c:v>
                </c:pt>
                <c:pt idx="428">
                  <c:v>-0.30059000000000002</c:v>
                </c:pt>
                <c:pt idx="429">
                  <c:v>-0.28909000000000001</c:v>
                </c:pt>
                <c:pt idx="430">
                  <c:v>-0.27800000000000002</c:v>
                </c:pt>
                <c:pt idx="431">
                  <c:v>-0.26729000000000003</c:v>
                </c:pt>
                <c:pt idx="432">
                  <c:v>-0.25696000000000002</c:v>
                </c:pt>
                <c:pt idx="433">
                  <c:v>-0.24698999999999999</c:v>
                </c:pt>
                <c:pt idx="434">
                  <c:v>-0.23738999999999999</c:v>
                </c:pt>
                <c:pt idx="435">
                  <c:v>-0.22814000000000001</c:v>
                </c:pt>
                <c:pt idx="436">
                  <c:v>-0.21922</c:v>
                </c:pt>
                <c:pt idx="437">
                  <c:v>-0.21065</c:v>
                </c:pt>
                <c:pt idx="438">
                  <c:v>-0.20238999999999999</c:v>
                </c:pt>
                <c:pt idx="439">
                  <c:v>-0.19445000000000001</c:v>
                </c:pt>
                <c:pt idx="440">
                  <c:v>-0.18681</c:v>
                </c:pt>
                <c:pt idx="441">
                  <c:v>-0.17948</c:v>
                </c:pt>
                <c:pt idx="442">
                  <c:v>-0.17243</c:v>
                </c:pt>
                <c:pt idx="443">
                  <c:v>-0.16567000000000001</c:v>
                </c:pt>
                <c:pt idx="444">
                  <c:v>-0.15919</c:v>
                </c:pt>
                <c:pt idx="445">
                  <c:v>-0.15296999999999999</c:v>
                </c:pt>
                <c:pt idx="446">
                  <c:v>-0.14701</c:v>
                </c:pt>
                <c:pt idx="447">
                  <c:v>-0.14130999999999999</c:v>
                </c:pt>
                <c:pt idx="448">
                  <c:v>-0.13586000000000001</c:v>
                </c:pt>
                <c:pt idx="449">
                  <c:v>-0.13064000000000001</c:v>
                </c:pt>
                <c:pt idx="450">
                  <c:v>-0.12565999999999999</c:v>
                </c:pt>
                <c:pt idx="451">
                  <c:v>-0.12091</c:v>
                </c:pt>
                <c:pt idx="452">
                  <c:v>-0.11638999999999999</c:v>
                </c:pt>
                <c:pt idx="453">
                  <c:v>-0.11208</c:v>
                </c:pt>
                <c:pt idx="454">
                  <c:v>-0.10798000000000001</c:v>
                </c:pt>
                <c:pt idx="455">
                  <c:v>-0.10409</c:v>
                </c:pt>
                <c:pt idx="456">
                  <c:v>-0.1004</c:v>
                </c:pt>
                <c:pt idx="457">
                  <c:v>-9.69E-2</c:v>
                </c:pt>
                <c:pt idx="458">
                  <c:v>-9.3600000000000003E-2</c:v>
                </c:pt>
                <c:pt idx="459">
                  <c:v>-9.0480000000000005E-2</c:v>
                </c:pt>
                <c:pt idx="460">
                  <c:v>-8.7550000000000003E-2</c:v>
                </c:pt>
                <c:pt idx="461">
                  <c:v>-8.48E-2</c:v>
                </c:pt>
                <c:pt idx="462">
                  <c:v>-8.2220000000000001E-2</c:v>
                </c:pt>
                <c:pt idx="463">
                  <c:v>-7.9820000000000002E-2</c:v>
                </c:pt>
                <c:pt idx="464">
                  <c:v>-7.7579999999999996E-2</c:v>
                </c:pt>
                <c:pt idx="465">
                  <c:v>-7.5499999999999998E-2</c:v>
                </c:pt>
                <c:pt idx="466">
                  <c:v>-7.3590000000000003E-2</c:v>
                </c:pt>
                <c:pt idx="467">
                  <c:v>-7.1840000000000001E-2</c:v>
                </c:pt>
                <c:pt idx="468">
                  <c:v>-7.0250000000000007E-2</c:v>
                </c:pt>
                <c:pt idx="469">
                  <c:v>-6.8809999999999996E-2</c:v>
                </c:pt>
                <c:pt idx="470">
                  <c:v>-6.7519999999999997E-2</c:v>
                </c:pt>
                <c:pt idx="471">
                  <c:v>-6.6379999999999995E-2</c:v>
                </c:pt>
                <c:pt idx="472">
                  <c:v>-6.5390000000000004E-2</c:v>
                </c:pt>
                <c:pt idx="473">
                  <c:v>-6.4549999999999996E-2</c:v>
                </c:pt>
                <c:pt idx="474">
                  <c:v>-6.386E-2</c:v>
                </c:pt>
                <c:pt idx="475">
                  <c:v>-6.3310000000000005E-2</c:v>
                </c:pt>
                <c:pt idx="476">
                  <c:v>-6.2909999999999994E-2</c:v>
                </c:pt>
                <c:pt idx="477">
                  <c:v>-6.2649999999999997E-2</c:v>
                </c:pt>
                <c:pt idx="478">
                  <c:v>-6.2530000000000002E-2</c:v>
                </c:pt>
                <c:pt idx="479">
                  <c:v>-6.2560000000000004E-2</c:v>
                </c:pt>
                <c:pt idx="480">
                  <c:v>-6.2729999999999994E-2</c:v>
                </c:pt>
                <c:pt idx="481">
                  <c:v>-6.3049999999999995E-2</c:v>
                </c:pt>
                <c:pt idx="482">
                  <c:v>-6.3509999999999997E-2</c:v>
                </c:pt>
                <c:pt idx="483">
                  <c:v>-6.4130000000000006E-2</c:v>
                </c:pt>
                <c:pt idx="484">
                  <c:v>-6.4879999999999993E-2</c:v>
                </c:pt>
                <c:pt idx="485">
                  <c:v>-6.5790000000000001E-2</c:v>
                </c:pt>
                <c:pt idx="486">
                  <c:v>-6.6850000000000007E-2</c:v>
                </c:pt>
                <c:pt idx="487">
                  <c:v>-6.8070000000000006E-2</c:v>
                </c:pt>
                <c:pt idx="488">
                  <c:v>-6.9440000000000002E-2</c:v>
                </c:pt>
                <c:pt idx="489">
                  <c:v>-7.0970000000000005E-2</c:v>
                </c:pt>
                <c:pt idx="490">
                  <c:v>-7.2660000000000002E-2</c:v>
                </c:pt>
                <c:pt idx="491">
                  <c:v>-7.4510000000000007E-2</c:v>
                </c:pt>
                <c:pt idx="492">
                  <c:v>-7.6539999999999997E-2</c:v>
                </c:pt>
                <c:pt idx="493">
                  <c:v>-7.8740000000000004E-2</c:v>
                </c:pt>
                <c:pt idx="494">
                  <c:v>-8.1110000000000002E-2</c:v>
                </c:pt>
                <c:pt idx="495">
                  <c:v>-8.3669999999999994E-2</c:v>
                </c:pt>
                <c:pt idx="496">
                  <c:v>-8.6410000000000001E-2</c:v>
                </c:pt>
                <c:pt idx="497">
                  <c:v>-8.9349999999999999E-2</c:v>
                </c:pt>
                <c:pt idx="498">
                  <c:v>-9.2480000000000007E-2</c:v>
                </c:pt>
                <c:pt idx="499">
                  <c:v>-9.5810000000000006E-2</c:v>
                </c:pt>
                <c:pt idx="500">
                  <c:v>-9.9360000000000004E-2</c:v>
                </c:pt>
                <c:pt idx="501">
                  <c:v>-0.10312</c:v>
                </c:pt>
                <c:pt idx="502">
                  <c:v>-0.10711</c:v>
                </c:pt>
                <c:pt idx="503">
                  <c:v>-0.11132</c:v>
                </c:pt>
                <c:pt idx="504">
                  <c:v>-0.11577999999999999</c:v>
                </c:pt>
                <c:pt idx="505">
                  <c:v>-0.12048</c:v>
                </c:pt>
                <c:pt idx="506">
                  <c:v>-0.12543000000000001</c:v>
                </c:pt>
                <c:pt idx="507">
                  <c:v>-0.13064999999999999</c:v>
                </c:pt>
                <c:pt idx="508">
                  <c:v>-0.13614999999999999</c:v>
                </c:pt>
                <c:pt idx="509">
                  <c:v>-0.14191999999999999</c:v>
                </c:pt>
                <c:pt idx="510">
                  <c:v>-0.14799000000000001</c:v>
                </c:pt>
                <c:pt idx="511">
                  <c:v>-0.15436</c:v>
                </c:pt>
                <c:pt idx="512">
                  <c:v>-0.16103999999999999</c:v>
                </c:pt>
                <c:pt idx="513">
                  <c:v>-0.16805</c:v>
                </c:pt>
                <c:pt idx="514">
                  <c:v>-0.17538999999999999</c:v>
                </c:pt>
                <c:pt idx="515">
                  <c:v>-0.18307999999999999</c:v>
                </c:pt>
                <c:pt idx="516">
                  <c:v>-0.19112999999999999</c:v>
                </c:pt>
                <c:pt idx="517">
                  <c:v>-0.19955000000000001</c:v>
                </c:pt>
                <c:pt idx="518">
                  <c:v>-0.20835999999999999</c:v>
                </c:pt>
                <c:pt idx="519">
                  <c:v>-0.21756</c:v>
                </c:pt>
                <c:pt idx="520">
                  <c:v>-0.22717000000000001</c:v>
                </c:pt>
                <c:pt idx="521">
                  <c:v>-0.23719999999999999</c:v>
                </c:pt>
                <c:pt idx="522">
                  <c:v>-0.24768000000000001</c:v>
                </c:pt>
                <c:pt idx="523">
                  <c:v>-0.2586</c:v>
                </c:pt>
                <c:pt idx="524">
                  <c:v>-0.26999000000000001</c:v>
                </c:pt>
                <c:pt idx="525">
                  <c:v>-0.28186</c:v>
                </c:pt>
                <c:pt idx="526">
                  <c:v>-0.29421999999999998</c:v>
                </c:pt>
                <c:pt idx="527">
                  <c:v>-0.30709999999999998</c:v>
                </c:pt>
                <c:pt idx="528">
                  <c:v>-0.32049</c:v>
                </c:pt>
                <c:pt idx="529">
                  <c:v>-0.33443000000000001</c:v>
                </c:pt>
                <c:pt idx="530">
                  <c:v>-0.34891</c:v>
                </c:pt>
                <c:pt idx="531">
                  <c:v>-0.36397000000000002</c:v>
                </c:pt>
                <c:pt idx="532">
                  <c:v>-0.37959999999999999</c:v>
                </c:pt>
                <c:pt idx="533">
                  <c:v>-0.39584000000000003</c:v>
                </c:pt>
                <c:pt idx="534">
                  <c:v>-0.41267999999999999</c:v>
                </c:pt>
                <c:pt idx="535">
                  <c:v>-0.43014999999999998</c:v>
                </c:pt>
                <c:pt idx="536">
                  <c:v>-0.44825999999999999</c:v>
                </c:pt>
                <c:pt idx="537">
                  <c:v>-0.46703</c:v>
                </c:pt>
                <c:pt idx="538">
                  <c:v>-0.48646</c:v>
                </c:pt>
                <c:pt idx="539">
                  <c:v>-0.50656999999999996</c:v>
                </c:pt>
                <c:pt idx="540">
                  <c:v>-0.52737999999999996</c:v>
                </c:pt>
                <c:pt idx="541">
                  <c:v>-0.54888999999999999</c:v>
                </c:pt>
                <c:pt idx="542">
                  <c:v>-0.57111999999999996</c:v>
                </c:pt>
                <c:pt idx="543">
                  <c:v>-0.59406999999999999</c:v>
                </c:pt>
                <c:pt idx="544">
                  <c:v>-0.61777000000000004</c:v>
                </c:pt>
                <c:pt idx="545">
                  <c:v>-0.64222000000000001</c:v>
                </c:pt>
                <c:pt idx="546">
                  <c:v>-0.66742000000000001</c:v>
                </c:pt>
                <c:pt idx="547">
                  <c:v>-0.69338999999999995</c:v>
                </c:pt>
                <c:pt idx="548">
                  <c:v>-0.72014</c:v>
                </c:pt>
                <c:pt idx="549">
                  <c:v>-0.74766999999999995</c:v>
                </c:pt>
                <c:pt idx="550">
                  <c:v>-0.77598999999999996</c:v>
                </c:pt>
                <c:pt idx="551">
                  <c:v>-0.80510000000000004</c:v>
                </c:pt>
                <c:pt idx="552">
                  <c:v>-0.83499999999999996</c:v>
                </c:pt>
                <c:pt idx="553">
                  <c:v>-0.86570999999999998</c:v>
                </c:pt>
                <c:pt idx="554">
                  <c:v>-0.89722000000000002</c:v>
                </c:pt>
                <c:pt idx="555">
                  <c:v>-0.92952999999999997</c:v>
                </c:pt>
                <c:pt idx="556">
                  <c:v>-0.96264000000000005</c:v>
                </c:pt>
                <c:pt idx="557">
                  <c:v>-0.99655000000000005</c:v>
                </c:pt>
                <c:pt idx="558">
                  <c:v>-1.0312600000000001</c:v>
                </c:pt>
                <c:pt idx="559">
                  <c:v>-1.0667599999999999</c:v>
                </c:pt>
                <c:pt idx="560">
                  <c:v>-1.1030500000000001</c:v>
                </c:pt>
                <c:pt idx="561">
                  <c:v>-1.14012</c:v>
                </c:pt>
                <c:pt idx="562">
                  <c:v>-1.17797</c:v>
                </c:pt>
                <c:pt idx="563">
                  <c:v>-1.21658</c:v>
                </c:pt>
                <c:pt idx="564">
                  <c:v>-1.2559400000000001</c:v>
                </c:pt>
                <c:pt idx="565">
                  <c:v>-1.2960400000000001</c:v>
                </c:pt>
                <c:pt idx="566">
                  <c:v>-1.33687</c:v>
                </c:pt>
                <c:pt idx="567">
                  <c:v>-1.3784099999999999</c:v>
                </c:pt>
                <c:pt idx="568">
                  <c:v>-1.42065</c:v>
                </c:pt>
                <c:pt idx="569">
                  <c:v>-1.46357</c:v>
                </c:pt>
                <c:pt idx="570">
                  <c:v>-1.50715</c:v>
                </c:pt>
                <c:pt idx="571">
                  <c:v>-1.5513699999999999</c:v>
                </c:pt>
                <c:pt idx="572">
                  <c:v>-1.5962099999999999</c:v>
                </c:pt>
                <c:pt idx="573">
                  <c:v>-1.6416500000000001</c:v>
                </c:pt>
                <c:pt idx="574">
                  <c:v>-1.6876599999999999</c:v>
                </c:pt>
                <c:pt idx="575">
                  <c:v>-1.7342299999999999</c:v>
                </c:pt>
                <c:pt idx="576">
                  <c:v>-1.78132</c:v>
                </c:pt>
                <c:pt idx="577">
                  <c:v>-1.82891</c:v>
                </c:pt>
                <c:pt idx="578">
                  <c:v>-1.8769800000000001</c:v>
                </c:pt>
                <c:pt idx="579">
                  <c:v>-1.9254899999999999</c:v>
                </c:pt>
                <c:pt idx="580">
                  <c:v>-1.9744200000000001</c:v>
                </c:pt>
                <c:pt idx="581">
                  <c:v>-2.02373</c:v>
                </c:pt>
                <c:pt idx="582">
                  <c:v>-2.0733999999999999</c:v>
                </c:pt>
                <c:pt idx="583">
                  <c:v>-2.1234000000000002</c:v>
                </c:pt>
                <c:pt idx="584">
                  <c:v>-2.1737000000000002</c:v>
                </c:pt>
                <c:pt idx="585">
                  <c:v>-2.2242600000000001</c:v>
                </c:pt>
                <c:pt idx="586">
                  <c:v>-2.2750599999999999</c:v>
                </c:pt>
                <c:pt idx="587">
                  <c:v>-2.32606</c:v>
                </c:pt>
                <c:pt idx="588">
                  <c:v>-2.37724</c:v>
                </c:pt>
                <c:pt idx="589">
                  <c:v>-2.4285600000000001</c:v>
                </c:pt>
                <c:pt idx="590">
                  <c:v>-2.4799899999999999</c:v>
                </c:pt>
                <c:pt idx="591">
                  <c:v>-2.5315099999999999</c:v>
                </c:pt>
                <c:pt idx="592">
                  <c:v>-2.5830799999999998</c:v>
                </c:pt>
                <c:pt idx="593">
                  <c:v>-2.6346699999999998</c:v>
                </c:pt>
                <c:pt idx="594">
                  <c:v>-2.6862499999999998</c:v>
                </c:pt>
                <c:pt idx="595">
                  <c:v>-2.7378</c:v>
                </c:pt>
                <c:pt idx="596">
                  <c:v>-2.7892899999999998</c:v>
                </c:pt>
                <c:pt idx="597">
                  <c:v>-2.8407</c:v>
                </c:pt>
                <c:pt idx="598">
                  <c:v>-2.8919899999999998</c:v>
                </c:pt>
                <c:pt idx="599">
                  <c:v>-2.9431400000000001</c:v>
                </c:pt>
                <c:pt idx="600">
                  <c:v>-2.9941399999999998</c:v>
                </c:pt>
                <c:pt idx="601">
                  <c:v>-3.04495</c:v>
                </c:pt>
                <c:pt idx="602">
                  <c:v>-3.0955599999999999</c:v>
                </c:pt>
                <c:pt idx="603">
                  <c:v>-3.1459600000000001</c:v>
                </c:pt>
                <c:pt idx="604">
                  <c:v>-3.19611</c:v>
                </c:pt>
                <c:pt idx="605">
                  <c:v>-3.2460100000000001</c:v>
                </c:pt>
                <c:pt idx="606">
                  <c:v>-3.2956400000000001</c:v>
                </c:pt>
                <c:pt idx="607">
                  <c:v>-3.3449800000000001</c:v>
                </c:pt>
                <c:pt idx="608">
                  <c:v>-3.3940399999999999</c:v>
                </c:pt>
                <c:pt idx="609">
                  <c:v>-3.44279</c:v>
                </c:pt>
                <c:pt idx="610">
                  <c:v>-3.4912200000000002</c:v>
                </c:pt>
                <c:pt idx="611">
                  <c:v>-3.5393400000000002</c:v>
                </c:pt>
                <c:pt idx="612">
                  <c:v>-3.5871300000000002</c:v>
                </c:pt>
                <c:pt idx="613">
                  <c:v>-3.6345900000000002</c:v>
                </c:pt>
                <c:pt idx="614">
                  <c:v>-3.6817299999999999</c:v>
                </c:pt>
                <c:pt idx="615">
                  <c:v>-3.7285300000000001</c:v>
                </c:pt>
                <c:pt idx="616">
                  <c:v>-3.7749999999999999</c:v>
                </c:pt>
                <c:pt idx="617">
                  <c:v>-3.8211499999999998</c:v>
                </c:pt>
                <c:pt idx="618">
                  <c:v>-3.8669799999999999</c:v>
                </c:pt>
                <c:pt idx="619">
                  <c:v>-3.91249</c:v>
                </c:pt>
                <c:pt idx="620">
                  <c:v>-3.9576899999999999</c:v>
                </c:pt>
                <c:pt idx="621">
                  <c:v>-4.0025899999999996</c:v>
                </c:pt>
                <c:pt idx="622">
                  <c:v>-4.0471899999999996</c:v>
                </c:pt>
                <c:pt idx="623">
                  <c:v>-4.09152</c:v>
                </c:pt>
                <c:pt idx="624">
                  <c:v>-4.13558</c:v>
                </c:pt>
                <c:pt idx="625">
                  <c:v>-4.1793800000000001</c:v>
                </c:pt>
                <c:pt idx="626">
                  <c:v>-4.2229400000000004</c:v>
                </c:pt>
                <c:pt idx="627">
                  <c:v>-4.2662699999999996</c:v>
                </c:pt>
                <c:pt idx="628">
                  <c:v>-4.3094000000000001</c:v>
                </c:pt>
                <c:pt idx="629">
                  <c:v>-4.3523199999999997</c:v>
                </c:pt>
                <c:pt idx="630">
                  <c:v>-4.3950699999999996</c:v>
                </c:pt>
                <c:pt idx="631">
                  <c:v>-4.4376499999999997</c:v>
                </c:pt>
                <c:pt idx="632">
                  <c:v>-4.4800899999999997</c:v>
                </c:pt>
                <c:pt idx="633">
                  <c:v>-4.5224000000000002</c:v>
                </c:pt>
                <c:pt idx="634">
                  <c:v>-4.5646100000000001</c:v>
                </c:pt>
                <c:pt idx="635">
                  <c:v>-4.6067200000000001</c:v>
                </c:pt>
                <c:pt idx="636">
                  <c:v>-4.6487600000000002</c:v>
                </c:pt>
                <c:pt idx="637">
                  <c:v>-4.6907399999999999</c:v>
                </c:pt>
                <c:pt idx="638">
                  <c:v>-4.7326899999999998</c:v>
                </c:pt>
                <c:pt idx="639">
                  <c:v>-4.7746199999999996</c:v>
                </c:pt>
                <c:pt idx="640">
                  <c:v>-4.8165399999999998</c:v>
                </c:pt>
                <c:pt idx="641">
                  <c:v>-4.8584699999999996</c:v>
                </c:pt>
                <c:pt idx="642">
                  <c:v>-4.9004300000000001</c:v>
                </c:pt>
                <c:pt idx="643">
                  <c:v>-4.9424400000000004</c:v>
                </c:pt>
                <c:pt idx="644">
                  <c:v>-4.9844999999999997</c:v>
                </c:pt>
                <c:pt idx="645">
                  <c:v>-5.0266299999999999</c:v>
                </c:pt>
                <c:pt idx="646">
                  <c:v>-5.0688399999999998</c:v>
                </c:pt>
                <c:pt idx="647">
                  <c:v>-5.1111500000000003</c:v>
                </c:pt>
                <c:pt idx="648">
                  <c:v>-5.1535700000000002</c:v>
                </c:pt>
                <c:pt idx="649">
                  <c:v>-5.1961000000000004</c:v>
                </c:pt>
                <c:pt idx="650">
                  <c:v>-5.2387499999999996</c:v>
                </c:pt>
                <c:pt idx="651">
                  <c:v>-5.2815300000000001</c:v>
                </c:pt>
                <c:pt idx="652">
                  <c:v>-5.3244499999999997</c:v>
                </c:pt>
                <c:pt idx="653">
                  <c:v>-5.3675100000000002</c:v>
                </c:pt>
                <c:pt idx="654">
                  <c:v>-5.4107200000000004</c:v>
                </c:pt>
                <c:pt idx="655">
                  <c:v>-5.4540699999999998</c:v>
                </c:pt>
                <c:pt idx="656">
                  <c:v>-5.4975800000000001</c:v>
                </c:pt>
                <c:pt idx="657">
                  <c:v>-5.5412299999999997</c:v>
                </c:pt>
                <c:pt idx="658">
                  <c:v>-5.5850200000000001</c:v>
                </c:pt>
                <c:pt idx="659">
                  <c:v>-5.6289699999999998</c:v>
                </c:pt>
                <c:pt idx="660">
                  <c:v>-5.6730499999999999</c:v>
                </c:pt>
                <c:pt idx="661">
                  <c:v>-5.7172700000000001</c:v>
                </c:pt>
                <c:pt idx="662">
                  <c:v>-5.7616199999999997</c:v>
                </c:pt>
                <c:pt idx="663">
                  <c:v>-5.8060900000000002</c:v>
                </c:pt>
                <c:pt idx="664">
                  <c:v>-5.85067</c:v>
                </c:pt>
                <c:pt idx="665">
                  <c:v>-5.8953600000000002</c:v>
                </c:pt>
                <c:pt idx="666">
                  <c:v>-5.9401400000000004</c:v>
                </c:pt>
                <c:pt idx="667">
                  <c:v>-5.9850000000000003</c:v>
                </c:pt>
                <c:pt idx="668">
                  <c:v>-6.0299300000000002</c:v>
                </c:pt>
                <c:pt idx="669">
                  <c:v>-6.0749199999999997</c:v>
                </c:pt>
                <c:pt idx="670">
                  <c:v>-6.1199399999999997</c:v>
                </c:pt>
                <c:pt idx="671">
                  <c:v>-6.1649900000000004</c:v>
                </c:pt>
                <c:pt idx="672">
                  <c:v>-6.2100499999999998</c:v>
                </c:pt>
                <c:pt idx="673">
                  <c:v>-6.2550999999999997</c:v>
                </c:pt>
                <c:pt idx="674">
                  <c:v>-6.3001199999999997</c:v>
                </c:pt>
                <c:pt idx="675">
                  <c:v>-6.3451000000000004</c:v>
                </c:pt>
                <c:pt idx="676">
                  <c:v>-6.3900100000000002</c:v>
                </c:pt>
                <c:pt idx="677">
                  <c:v>-6.4348400000000003</c:v>
                </c:pt>
                <c:pt idx="678">
                  <c:v>-6.4795699999999998</c:v>
                </c:pt>
                <c:pt idx="679">
                  <c:v>-6.5241800000000003</c:v>
                </c:pt>
                <c:pt idx="680">
                  <c:v>-6.5686499999999999</c:v>
                </c:pt>
                <c:pt idx="681">
                  <c:v>-6.6129499999999997</c:v>
                </c:pt>
                <c:pt idx="682">
                  <c:v>-6.65707</c:v>
                </c:pt>
                <c:pt idx="683">
                  <c:v>-6.70099</c:v>
                </c:pt>
                <c:pt idx="684">
                  <c:v>-6.7446799999999998</c:v>
                </c:pt>
                <c:pt idx="685">
                  <c:v>-6.7881299999999998</c:v>
                </c:pt>
                <c:pt idx="686">
                  <c:v>-6.8313100000000002</c:v>
                </c:pt>
                <c:pt idx="687">
                  <c:v>-6.8742000000000001</c:v>
                </c:pt>
                <c:pt idx="688">
                  <c:v>-6.9167899999999998</c:v>
                </c:pt>
                <c:pt idx="689">
                  <c:v>-6.9590500000000004</c:v>
                </c:pt>
                <c:pt idx="690">
                  <c:v>-7.0009600000000001</c:v>
                </c:pt>
                <c:pt idx="691">
                  <c:v>-7.04251</c:v>
                </c:pt>
                <c:pt idx="692">
                  <c:v>-7.0836699999999997</c:v>
                </c:pt>
                <c:pt idx="693">
                  <c:v>-7.1244300000000003</c:v>
                </c:pt>
                <c:pt idx="694">
                  <c:v>-7.1647699999999999</c:v>
                </c:pt>
                <c:pt idx="695">
                  <c:v>-7.2046599999999996</c:v>
                </c:pt>
                <c:pt idx="696">
                  <c:v>-7.2441000000000004</c:v>
                </c:pt>
                <c:pt idx="697">
                  <c:v>-7.2830700000000004</c:v>
                </c:pt>
                <c:pt idx="698">
                  <c:v>-7.3215500000000002</c:v>
                </c:pt>
                <c:pt idx="699">
                  <c:v>-7.3595199999999998</c:v>
                </c:pt>
                <c:pt idx="700">
                  <c:v>-7.3969800000000001</c:v>
                </c:pt>
                <c:pt idx="701">
                  <c:v>-7.4339000000000004</c:v>
                </c:pt>
                <c:pt idx="702">
                  <c:v>-7.4702799999999998</c:v>
                </c:pt>
                <c:pt idx="703">
                  <c:v>-7.5061</c:v>
                </c:pt>
                <c:pt idx="704">
                  <c:v>-7.5413500000000004</c:v>
                </c:pt>
                <c:pt idx="705">
                  <c:v>-7.5760199999999998</c:v>
                </c:pt>
                <c:pt idx="706">
                  <c:v>-7.6100899999999996</c:v>
                </c:pt>
                <c:pt idx="707">
                  <c:v>-7.6435700000000004</c:v>
                </c:pt>
                <c:pt idx="708">
                  <c:v>-7.6764400000000004</c:v>
                </c:pt>
                <c:pt idx="709">
                  <c:v>-7.7087000000000003</c:v>
                </c:pt>
                <c:pt idx="710">
                  <c:v>-7.7403300000000002</c:v>
                </c:pt>
                <c:pt idx="711">
                  <c:v>-7.7713299999999998</c:v>
                </c:pt>
                <c:pt idx="712">
                  <c:v>-7.8017000000000003</c:v>
                </c:pt>
                <c:pt idx="713">
                  <c:v>-7.8314199999999996</c:v>
                </c:pt>
                <c:pt idx="714">
                  <c:v>-7.8605099999999997</c:v>
                </c:pt>
                <c:pt idx="715">
                  <c:v>-7.8889500000000004</c:v>
                </c:pt>
                <c:pt idx="716">
                  <c:v>-7.9167500000000004</c:v>
                </c:pt>
                <c:pt idx="717">
                  <c:v>-7.9438899999999997</c:v>
                </c:pt>
                <c:pt idx="718">
                  <c:v>-7.9703900000000001</c:v>
                </c:pt>
                <c:pt idx="719">
                  <c:v>-7.9962400000000002</c:v>
                </c:pt>
                <c:pt idx="720">
                  <c:v>-8.0214400000000001</c:v>
                </c:pt>
                <c:pt idx="721">
                  <c:v>-8.0459899999999998</c:v>
                </c:pt>
                <c:pt idx="722">
                  <c:v>-8.0699000000000005</c:v>
                </c:pt>
                <c:pt idx="723">
                  <c:v>-8.0931700000000006</c:v>
                </c:pt>
                <c:pt idx="724">
                  <c:v>-8.1158000000000001</c:v>
                </c:pt>
                <c:pt idx="725">
                  <c:v>-8.1378000000000004</c:v>
                </c:pt>
                <c:pt idx="726">
                  <c:v>-8.1591799999999992</c:v>
                </c:pt>
                <c:pt idx="727">
                  <c:v>-8.1799300000000006</c:v>
                </c:pt>
                <c:pt idx="728">
                  <c:v>-8.2000700000000002</c:v>
                </c:pt>
                <c:pt idx="729">
                  <c:v>-8.2195900000000002</c:v>
                </c:pt>
                <c:pt idx="730">
                  <c:v>-8.2385199999999994</c:v>
                </c:pt>
                <c:pt idx="731">
                  <c:v>-8.2568599999999996</c:v>
                </c:pt>
                <c:pt idx="732">
                  <c:v>-8.2746099999999991</c:v>
                </c:pt>
                <c:pt idx="733">
                  <c:v>-8.2917799999999993</c:v>
                </c:pt>
                <c:pt idx="734">
                  <c:v>-8.3083899999999993</c:v>
                </c:pt>
                <c:pt idx="735">
                  <c:v>-8.3244399999999992</c:v>
                </c:pt>
                <c:pt idx="736">
                  <c:v>-8.33995</c:v>
                </c:pt>
                <c:pt idx="737">
                  <c:v>-8.3549199999999999</c:v>
                </c:pt>
                <c:pt idx="738">
                  <c:v>-8.36937</c:v>
                </c:pt>
                <c:pt idx="739">
                  <c:v>-8.3833000000000002</c:v>
                </c:pt>
                <c:pt idx="740">
                  <c:v>-8.3967299999999998</c:v>
                </c:pt>
                <c:pt idx="741">
                  <c:v>-8.4096700000000002</c:v>
                </c:pt>
                <c:pt idx="742">
                  <c:v>-8.4221299999999992</c:v>
                </c:pt>
                <c:pt idx="743">
                  <c:v>-8.4341299999999997</c:v>
                </c:pt>
                <c:pt idx="744">
                  <c:v>-8.4456699999999998</c:v>
                </c:pt>
                <c:pt idx="745">
                  <c:v>-8.4567800000000002</c:v>
                </c:pt>
                <c:pt idx="746">
                  <c:v>-8.4674499999999995</c:v>
                </c:pt>
                <c:pt idx="747">
                  <c:v>-8.4777100000000001</c:v>
                </c:pt>
                <c:pt idx="748">
                  <c:v>-8.4875699999999998</c:v>
                </c:pt>
                <c:pt idx="749">
                  <c:v>-8.4970400000000001</c:v>
                </c:pt>
                <c:pt idx="750">
                  <c:v>-8.5061300000000006</c:v>
                </c:pt>
                <c:pt idx="751">
                  <c:v>-8.5148600000000005</c:v>
                </c:pt>
                <c:pt idx="752">
                  <c:v>-8.5232399999999995</c:v>
                </c:pt>
                <c:pt idx="753">
                  <c:v>-8.5312800000000006</c:v>
                </c:pt>
                <c:pt idx="754">
                  <c:v>-8.5389900000000001</c:v>
                </c:pt>
                <c:pt idx="755">
                  <c:v>-8.5463900000000006</c:v>
                </c:pt>
                <c:pt idx="756">
                  <c:v>-8.5534999999999997</c:v>
                </c:pt>
                <c:pt idx="757">
                  <c:v>-8.5603200000000008</c:v>
                </c:pt>
                <c:pt idx="758">
                  <c:v>-8.5668600000000001</c:v>
                </c:pt>
                <c:pt idx="759">
                  <c:v>-8.5731400000000004</c:v>
                </c:pt>
                <c:pt idx="760">
                  <c:v>-8.5791699999999995</c:v>
                </c:pt>
                <c:pt idx="761">
                  <c:v>-8.5849499999999992</c:v>
                </c:pt>
                <c:pt idx="762">
                  <c:v>-8.5905199999999997</c:v>
                </c:pt>
                <c:pt idx="763">
                  <c:v>-8.5958600000000001</c:v>
                </c:pt>
                <c:pt idx="764">
                  <c:v>-8.6010000000000009</c:v>
                </c:pt>
                <c:pt idx="765">
                  <c:v>-8.6059400000000004</c:v>
                </c:pt>
                <c:pt idx="766">
                  <c:v>-8.6106999999999996</c:v>
                </c:pt>
                <c:pt idx="767">
                  <c:v>-8.6152800000000003</c:v>
                </c:pt>
                <c:pt idx="768">
                  <c:v>-8.6196900000000003</c:v>
                </c:pt>
                <c:pt idx="769">
                  <c:v>-8.6239500000000007</c:v>
                </c:pt>
                <c:pt idx="770">
                  <c:v>-8.6280599999999996</c:v>
                </c:pt>
                <c:pt idx="771">
                  <c:v>-8.6320200000000007</c:v>
                </c:pt>
                <c:pt idx="772">
                  <c:v>-8.6358599999999992</c:v>
                </c:pt>
                <c:pt idx="773">
                  <c:v>-8.6395599999999995</c:v>
                </c:pt>
                <c:pt idx="774">
                  <c:v>-8.6431500000000003</c:v>
                </c:pt>
                <c:pt idx="775">
                  <c:v>-8.64663</c:v>
                </c:pt>
                <c:pt idx="776">
                  <c:v>-8.6499900000000007</c:v>
                </c:pt>
                <c:pt idx="777">
                  <c:v>-8.6532599999999995</c:v>
                </c:pt>
                <c:pt idx="778">
                  <c:v>-8.6564200000000007</c:v>
                </c:pt>
                <c:pt idx="779">
                  <c:v>-8.6594999999999995</c:v>
                </c:pt>
                <c:pt idx="780">
                  <c:v>-8.6624800000000004</c:v>
                </c:pt>
                <c:pt idx="781">
                  <c:v>-8.6653800000000007</c:v>
                </c:pt>
                <c:pt idx="782">
                  <c:v>-8.6682000000000006</c:v>
                </c:pt>
                <c:pt idx="783">
                  <c:v>-8.6709300000000002</c:v>
                </c:pt>
                <c:pt idx="784">
                  <c:v>-8.6735799999999994</c:v>
                </c:pt>
                <c:pt idx="785">
                  <c:v>-8.6761499999999998</c:v>
                </c:pt>
                <c:pt idx="786">
                  <c:v>-8.6786499999999993</c:v>
                </c:pt>
                <c:pt idx="787">
                  <c:v>-8.6810600000000004</c:v>
                </c:pt>
                <c:pt idx="788">
                  <c:v>-8.6834000000000007</c:v>
                </c:pt>
                <c:pt idx="789">
                  <c:v>-8.6856500000000008</c:v>
                </c:pt>
                <c:pt idx="790">
                  <c:v>-8.6878200000000003</c:v>
                </c:pt>
                <c:pt idx="791">
                  <c:v>-8.6899099999999994</c:v>
                </c:pt>
                <c:pt idx="792">
                  <c:v>-8.6919000000000004</c:v>
                </c:pt>
                <c:pt idx="793">
                  <c:v>-8.6938099999999991</c:v>
                </c:pt>
                <c:pt idx="794">
                  <c:v>-8.6956199999999999</c:v>
                </c:pt>
                <c:pt idx="795">
                  <c:v>-8.6973299999999991</c:v>
                </c:pt>
                <c:pt idx="796">
                  <c:v>-8.6989300000000007</c:v>
                </c:pt>
                <c:pt idx="797">
                  <c:v>-8.7004199999999994</c:v>
                </c:pt>
                <c:pt idx="798">
                  <c:v>-8.7018000000000004</c:v>
                </c:pt>
                <c:pt idx="799">
                  <c:v>-8.7030499999999993</c:v>
                </c:pt>
                <c:pt idx="800">
                  <c:v>-8.7041599999999999</c:v>
                </c:pt>
                <c:pt idx="801">
                  <c:v>-8.7051400000000001</c:v>
                </c:pt>
                <c:pt idx="802">
                  <c:v>-8.7059700000000007</c:v>
                </c:pt>
                <c:pt idx="803">
                  <c:v>-8.7066499999999998</c:v>
                </c:pt>
                <c:pt idx="804">
                  <c:v>-8.70716</c:v>
                </c:pt>
                <c:pt idx="805">
                  <c:v>-8.7074999999999996</c:v>
                </c:pt>
                <c:pt idx="806">
                  <c:v>-8.7076499999999992</c:v>
                </c:pt>
                <c:pt idx="807">
                  <c:v>-8.7075999999999993</c:v>
                </c:pt>
                <c:pt idx="808">
                  <c:v>-8.7073599999999995</c:v>
                </c:pt>
                <c:pt idx="809">
                  <c:v>-8.7068899999999996</c:v>
                </c:pt>
                <c:pt idx="810">
                  <c:v>-8.7061899999999994</c:v>
                </c:pt>
                <c:pt idx="811">
                  <c:v>-8.7052600000000009</c:v>
                </c:pt>
                <c:pt idx="812">
                  <c:v>-8.7040699999999998</c:v>
                </c:pt>
                <c:pt idx="813">
                  <c:v>-8.7026199999999996</c:v>
                </c:pt>
                <c:pt idx="814">
                  <c:v>-8.7008899999999993</c:v>
                </c:pt>
                <c:pt idx="815">
                  <c:v>-8.6988699999999994</c:v>
                </c:pt>
                <c:pt idx="816">
                  <c:v>-8.6965400000000006</c:v>
                </c:pt>
                <c:pt idx="817">
                  <c:v>-8.6938999999999993</c:v>
                </c:pt>
                <c:pt idx="818">
                  <c:v>-8.6909299999999998</c:v>
                </c:pt>
                <c:pt idx="819">
                  <c:v>-8.6876099999999994</c:v>
                </c:pt>
                <c:pt idx="820">
                  <c:v>-8.6839300000000001</c:v>
                </c:pt>
                <c:pt idx="821">
                  <c:v>-8.6798800000000007</c:v>
                </c:pt>
                <c:pt idx="822">
                  <c:v>-8.67544</c:v>
                </c:pt>
                <c:pt idx="823">
                  <c:v>-8.6706000000000003</c:v>
                </c:pt>
                <c:pt idx="824">
                  <c:v>-8.6653400000000005</c:v>
                </c:pt>
                <c:pt idx="825">
                  <c:v>-8.6596499999999992</c:v>
                </c:pt>
                <c:pt idx="826">
                  <c:v>-8.6535200000000003</c:v>
                </c:pt>
                <c:pt idx="827">
                  <c:v>-8.6469199999999997</c:v>
                </c:pt>
                <c:pt idx="828">
                  <c:v>-8.6398499999999991</c:v>
                </c:pt>
                <c:pt idx="829">
                  <c:v>-8.6322899999999994</c:v>
                </c:pt>
                <c:pt idx="830">
                  <c:v>-8.6242199999999993</c:v>
                </c:pt>
                <c:pt idx="831">
                  <c:v>-8.6156400000000009</c:v>
                </c:pt>
                <c:pt idx="832">
                  <c:v>-8.6065199999999997</c:v>
                </c:pt>
                <c:pt idx="833">
                  <c:v>-8.5968599999999995</c:v>
                </c:pt>
                <c:pt idx="834">
                  <c:v>-8.5866299999999995</c:v>
                </c:pt>
                <c:pt idx="835">
                  <c:v>-8.5758299999999998</c:v>
                </c:pt>
                <c:pt idx="836">
                  <c:v>-8.5644399999999994</c:v>
                </c:pt>
                <c:pt idx="837">
                  <c:v>-8.5524500000000003</c:v>
                </c:pt>
                <c:pt idx="838">
                  <c:v>-8.5398399999999999</c:v>
                </c:pt>
                <c:pt idx="839">
                  <c:v>-8.5266000000000002</c:v>
                </c:pt>
                <c:pt idx="840">
                  <c:v>-8.5127199999999998</c:v>
                </c:pt>
                <c:pt idx="841">
                  <c:v>-8.4981899999999992</c:v>
                </c:pt>
                <c:pt idx="842">
                  <c:v>-8.4830000000000005</c:v>
                </c:pt>
                <c:pt idx="843">
                  <c:v>-8.4671199999999995</c:v>
                </c:pt>
                <c:pt idx="844">
                  <c:v>-8.4505599999999994</c:v>
                </c:pt>
                <c:pt idx="845">
                  <c:v>-8.4332899999999995</c:v>
                </c:pt>
                <c:pt idx="846">
                  <c:v>-8.4153199999999995</c:v>
                </c:pt>
                <c:pt idx="847">
                  <c:v>-8.3966200000000004</c:v>
                </c:pt>
                <c:pt idx="848">
                  <c:v>-8.3771900000000006</c:v>
                </c:pt>
                <c:pt idx="849">
                  <c:v>-8.35703</c:v>
                </c:pt>
                <c:pt idx="850">
                  <c:v>-8.3361099999999997</c:v>
                </c:pt>
                <c:pt idx="851">
                  <c:v>-8.3144299999999998</c:v>
                </c:pt>
                <c:pt idx="852">
                  <c:v>-8.2919900000000002</c:v>
                </c:pt>
                <c:pt idx="853">
                  <c:v>-8.2687799999999996</c:v>
                </c:pt>
                <c:pt idx="854">
                  <c:v>-8.2447900000000001</c:v>
                </c:pt>
                <c:pt idx="855">
                  <c:v>-8.2200100000000003</c:v>
                </c:pt>
                <c:pt idx="856">
                  <c:v>-8.1944400000000002</c:v>
                </c:pt>
                <c:pt idx="857">
                  <c:v>-8.1680700000000002</c:v>
                </c:pt>
                <c:pt idx="858">
                  <c:v>-8.1408900000000006</c:v>
                </c:pt>
                <c:pt idx="859">
                  <c:v>-8.1129099999999994</c:v>
                </c:pt>
                <c:pt idx="860">
                  <c:v>-8.0841200000000004</c:v>
                </c:pt>
                <c:pt idx="861">
                  <c:v>-8.0545200000000001</c:v>
                </c:pt>
                <c:pt idx="862">
                  <c:v>-8.0241000000000007</c:v>
                </c:pt>
                <c:pt idx="863">
                  <c:v>-7.9928600000000003</c:v>
                </c:pt>
                <c:pt idx="864">
                  <c:v>-7.9607999999999999</c:v>
                </c:pt>
                <c:pt idx="865">
                  <c:v>-7.9279200000000003</c:v>
                </c:pt>
                <c:pt idx="866">
                  <c:v>-7.8942199999999998</c:v>
                </c:pt>
                <c:pt idx="867">
                  <c:v>-7.8597099999999998</c:v>
                </c:pt>
                <c:pt idx="868">
                  <c:v>-7.82437</c:v>
                </c:pt>
                <c:pt idx="869">
                  <c:v>-7.7882100000000003</c:v>
                </c:pt>
                <c:pt idx="870">
                  <c:v>-7.7512400000000001</c:v>
                </c:pt>
                <c:pt idx="871">
                  <c:v>-7.7134600000000004</c:v>
                </c:pt>
                <c:pt idx="872">
                  <c:v>-7.6748700000000003</c:v>
                </c:pt>
                <c:pt idx="873">
                  <c:v>-7.6354800000000003</c:v>
                </c:pt>
                <c:pt idx="874">
                  <c:v>-7.5952799999999998</c:v>
                </c:pt>
                <c:pt idx="875">
                  <c:v>-7.5542999999999996</c:v>
                </c:pt>
                <c:pt idx="876">
                  <c:v>-7.5125200000000003</c:v>
                </c:pt>
                <c:pt idx="877">
                  <c:v>-7.4699600000000004</c:v>
                </c:pt>
                <c:pt idx="878">
                  <c:v>-7.4266300000000003</c:v>
                </c:pt>
                <c:pt idx="879">
                  <c:v>-7.38253</c:v>
                </c:pt>
                <c:pt idx="880">
                  <c:v>-7.3376799999999998</c:v>
                </c:pt>
                <c:pt idx="881">
                  <c:v>-7.2920699999999998</c:v>
                </c:pt>
                <c:pt idx="882">
                  <c:v>-7.24573</c:v>
                </c:pt>
                <c:pt idx="883">
                  <c:v>-7.1986499999999998</c:v>
                </c:pt>
                <c:pt idx="884">
                  <c:v>-7.1508599999999998</c:v>
                </c:pt>
                <c:pt idx="885">
                  <c:v>-7.1023500000000004</c:v>
                </c:pt>
                <c:pt idx="886">
                  <c:v>-7.0531499999999996</c:v>
                </c:pt>
                <c:pt idx="887">
                  <c:v>-7.0032699999999997</c:v>
                </c:pt>
                <c:pt idx="888">
                  <c:v>-6.9527099999999997</c:v>
                </c:pt>
                <c:pt idx="889">
                  <c:v>-6.9014899999999999</c:v>
                </c:pt>
                <c:pt idx="890">
                  <c:v>-6.8496300000000003</c:v>
                </c:pt>
                <c:pt idx="891">
                  <c:v>-6.7971399999999997</c:v>
                </c:pt>
                <c:pt idx="892">
                  <c:v>-6.7440300000000004</c:v>
                </c:pt>
                <c:pt idx="893">
                  <c:v>-6.6903199999999998</c:v>
                </c:pt>
                <c:pt idx="894">
                  <c:v>-6.6360200000000003</c:v>
                </c:pt>
                <c:pt idx="895">
                  <c:v>-6.5811500000000001</c:v>
                </c:pt>
                <c:pt idx="896">
                  <c:v>-6.5257300000000003</c:v>
                </c:pt>
                <c:pt idx="897">
                  <c:v>-6.4697699999999996</c:v>
                </c:pt>
                <c:pt idx="898">
                  <c:v>-6.4132899999999999</c:v>
                </c:pt>
                <c:pt idx="899">
                  <c:v>-6.3563000000000001</c:v>
                </c:pt>
                <c:pt idx="900">
                  <c:v>-6.2988299999999997</c:v>
                </c:pt>
                <c:pt idx="901">
                  <c:v>-6.2408799999999998</c:v>
                </c:pt>
                <c:pt idx="902">
                  <c:v>-6.1824899999999996</c:v>
                </c:pt>
                <c:pt idx="903">
                  <c:v>-6.1236600000000001</c:v>
                </c:pt>
                <c:pt idx="904">
                  <c:v>-6.0644200000000001</c:v>
                </c:pt>
                <c:pt idx="905">
                  <c:v>-6.0047899999999998</c:v>
                </c:pt>
                <c:pt idx="906">
                  <c:v>-5.9447799999999997</c:v>
                </c:pt>
                <c:pt idx="907">
                  <c:v>-5.8844099999999999</c:v>
                </c:pt>
                <c:pt idx="908">
                  <c:v>-5.8237100000000002</c:v>
                </c:pt>
                <c:pt idx="909">
                  <c:v>-5.7626900000000001</c:v>
                </c:pt>
                <c:pt idx="910">
                  <c:v>-5.7013699999999998</c:v>
                </c:pt>
                <c:pt idx="911">
                  <c:v>-5.6397700000000004</c:v>
                </c:pt>
                <c:pt idx="912">
                  <c:v>-5.5779100000000001</c:v>
                </c:pt>
                <c:pt idx="913">
                  <c:v>-5.5158199999999997</c:v>
                </c:pt>
                <c:pt idx="914">
                  <c:v>-5.4535099999999996</c:v>
                </c:pt>
                <c:pt idx="915">
                  <c:v>-5.391</c:v>
                </c:pt>
                <c:pt idx="916">
                  <c:v>-5.3283199999999997</c:v>
                </c:pt>
                <c:pt idx="917">
                  <c:v>-5.2654800000000002</c:v>
                </c:pt>
                <c:pt idx="918">
                  <c:v>-5.2024999999999997</c:v>
                </c:pt>
                <c:pt idx="919">
                  <c:v>-5.1394000000000002</c:v>
                </c:pt>
                <c:pt idx="920">
                  <c:v>-5.0762099999999997</c:v>
                </c:pt>
                <c:pt idx="921">
                  <c:v>-5.0129400000000004</c:v>
                </c:pt>
                <c:pt idx="922">
                  <c:v>-4.9496200000000004</c:v>
                </c:pt>
                <c:pt idx="923">
                  <c:v>-4.88626</c:v>
                </c:pt>
                <c:pt idx="924">
                  <c:v>-4.8228900000000001</c:v>
                </c:pt>
                <c:pt idx="925">
                  <c:v>-4.7595200000000002</c:v>
                </c:pt>
                <c:pt idx="926">
                  <c:v>-4.6961700000000004</c:v>
                </c:pt>
                <c:pt idx="927">
                  <c:v>-4.63286</c:v>
                </c:pt>
                <c:pt idx="928">
                  <c:v>-4.5696199999999996</c:v>
                </c:pt>
                <c:pt idx="929">
                  <c:v>-4.5064599999999997</c:v>
                </c:pt>
                <c:pt idx="930">
                  <c:v>-4.4433999999999996</c:v>
                </c:pt>
                <c:pt idx="931">
                  <c:v>-4.3804600000000002</c:v>
                </c:pt>
                <c:pt idx="932">
                  <c:v>-4.3176500000000004</c:v>
                </c:pt>
                <c:pt idx="933">
                  <c:v>-4.2549999999999999</c:v>
                </c:pt>
                <c:pt idx="934">
                  <c:v>-4.1925299999999996</c:v>
                </c:pt>
                <c:pt idx="935">
                  <c:v>-4.1302500000000002</c:v>
                </c:pt>
                <c:pt idx="936">
                  <c:v>-4.0681700000000003</c:v>
                </c:pt>
                <c:pt idx="937">
                  <c:v>-4.0063300000000002</c:v>
                </c:pt>
                <c:pt idx="938">
                  <c:v>-3.9447299999999998</c:v>
                </c:pt>
                <c:pt idx="939">
                  <c:v>-3.8833899999999999</c:v>
                </c:pt>
                <c:pt idx="940">
                  <c:v>-3.8223199999999999</c:v>
                </c:pt>
                <c:pt idx="941">
                  <c:v>-3.7615500000000002</c:v>
                </c:pt>
                <c:pt idx="942">
                  <c:v>-3.7010900000000002</c:v>
                </c:pt>
                <c:pt idx="943">
                  <c:v>-3.6409500000000001</c:v>
                </c:pt>
                <c:pt idx="944">
                  <c:v>-3.5811500000000001</c:v>
                </c:pt>
                <c:pt idx="945">
                  <c:v>-3.5217000000000001</c:v>
                </c:pt>
                <c:pt idx="946">
                  <c:v>-3.4626199999999998</c:v>
                </c:pt>
                <c:pt idx="947">
                  <c:v>-3.4039199999999998</c:v>
                </c:pt>
                <c:pt idx="948">
                  <c:v>-3.3456199999999998</c:v>
                </c:pt>
                <c:pt idx="949">
                  <c:v>-3.2877299999999998</c:v>
                </c:pt>
                <c:pt idx="950">
                  <c:v>-3.2302599999999999</c:v>
                </c:pt>
                <c:pt idx="951">
                  <c:v>-3.1732200000000002</c:v>
                </c:pt>
                <c:pt idx="952">
                  <c:v>-3.1166200000000002</c:v>
                </c:pt>
                <c:pt idx="953">
                  <c:v>-3.0604900000000002</c:v>
                </c:pt>
                <c:pt idx="954">
                  <c:v>-3.00482</c:v>
                </c:pt>
                <c:pt idx="955">
                  <c:v>-2.94964</c:v>
                </c:pt>
                <c:pt idx="956">
                  <c:v>-2.8949400000000001</c:v>
                </c:pt>
                <c:pt idx="957">
                  <c:v>-2.8407399999999998</c:v>
                </c:pt>
                <c:pt idx="958">
                  <c:v>-2.7870599999999999</c:v>
                </c:pt>
                <c:pt idx="959">
                  <c:v>-2.7338900000000002</c:v>
                </c:pt>
                <c:pt idx="960">
                  <c:v>-2.6812399999999998</c:v>
                </c:pt>
                <c:pt idx="961">
                  <c:v>-2.62914</c:v>
                </c:pt>
                <c:pt idx="962">
                  <c:v>-2.5775800000000002</c:v>
                </c:pt>
                <c:pt idx="963">
                  <c:v>-2.5265599999999999</c:v>
                </c:pt>
                <c:pt idx="964">
                  <c:v>-2.4761099999999998</c:v>
                </c:pt>
                <c:pt idx="965">
                  <c:v>-2.4262199999999998</c:v>
                </c:pt>
                <c:pt idx="966">
                  <c:v>-2.3769100000000001</c:v>
                </c:pt>
                <c:pt idx="967">
                  <c:v>-2.32816</c:v>
                </c:pt>
                <c:pt idx="968">
                  <c:v>-2.2800099999999999</c:v>
                </c:pt>
                <c:pt idx="969">
                  <c:v>-2.23244</c:v>
                </c:pt>
                <c:pt idx="970">
                  <c:v>-2.18546</c:v>
                </c:pt>
                <c:pt idx="971">
                  <c:v>-2.1390799999999999</c:v>
                </c:pt>
                <c:pt idx="972">
                  <c:v>-2.0933000000000002</c:v>
                </c:pt>
                <c:pt idx="973">
                  <c:v>-2.0481199999999999</c:v>
                </c:pt>
                <c:pt idx="974">
                  <c:v>-2.0035500000000002</c:v>
                </c:pt>
                <c:pt idx="975">
                  <c:v>-1.9595899999999999</c:v>
                </c:pt>
                <c:pt idx="976">
                  <c:v>-1.9162399999999999</c:v>
                </c:pt>
                <c:pt idx="977">
                  <c:v>-1.87351</c:v>
                </c:pt>
                <c:pt idx="978">
                  <c:v>-1.8313900000000001</c:v>
                </c:pt>
                <c:pt idx="979">
                  <c:v>-1.78989</c:v>
                </c:pt>
                <c:pt idx="980">
                  <c:v>-1.74901</c:v>
                </c:pt>
                <c:pt idx="981">
                  <c:v>-1.7087399999999999</c:v>
                </c:pt>
                <c:pt idx="982">
                  <c:v>-1.6691</c:v>
                </c:pt>
                <c:pt idx="983">
                  <c:v>-1.6300699999999999</c:v>
                </c:pt>
                <c:pt idx="984">
                  <c:v>-1.5916600000000001</c:v>
                </c:pt>
                <c:pt idx="985">
                  <c:v>-1.5538700000000001</c:v>
                </c:pt>
                <c:pt idx="986">
                  <c:v>-1.5166999999999999</c:v>
                </c:pt>
                <c:pt idx="987">
                  <c:v>-1.48014</c:v>
                </c:pt>
                <c:pt idx="988">
                  <c:v>-1.4441999999999999</c:v>
                </c:pt>
                <c:pt idx="989">
                  <c:v>-1.4088700000000001</c:v>
                </c:pt>
                <c:pt idx="990">
                  <c:v>-1.37415</c:v>
                </c:pt>
                <c:pt idx="991">
                  <c:v>-1.3400300000000001</c:v>
                </c:pt>
                <c:pt idx="992">
                  <c:v>-1.3065199999999999</c:v>
                </c:pt>
                <c:pt idx="993">
                  <c:v>-1.27362</c:v>
                </c:pt>
                <c:pt idx="994">
                  <c:v>-1.2413099999999999</c:v>
                </c:pt>
                <c:pt idx="995">
                  <c:v>-1.2095899999999999</c:v>
                </c:pt>
                <c:pt idx="996">
                  <c:v>-1.1784699999999999</c:v>
                </c:pt>
                <c:pt idx="997">
                  <c:v>-1.14794</c:v>
                </c:pt>
                <c:pt idx="998">
                  <c:v>-1.11799</c:v>
                </c:pt>
                <c:pt idx="999">
                  <c:v>-1.0886100000000001</c:v>
                </c:pt>
              </c:numCache>
            </c:numRef>
          </c:yVal>
          <c:smooth val="0"/>
          <c:extLst>
            <c:ext xmlns:c16="http://schemas.microsoft.com/office/drawing/2014/chart" uri="{C3380CC4-5D6E-409C-BE32-E72D297353CC}">
              <c16:uniqueId val="{00000006-B299-4FF2-A319-EB96E2C08A78}"/>
            </c:ext>
          </c:extLst>
        </c:ser>
        <c:dLbls>
          <c:showLegendKey val="0"/>
          <c:showVal val="0"/>
          <c:showCatName val="0"/>
          <c:showSerName val="0"/>
          <c:showPercent val="0"/>
          <c:showBubbleSize val="0"/>
        </c:dLbls>
        <c:axId val="181400320"/>
        <c:axId val="181401856"/>
      </c:scatterChart>
      <c:valAx>
        <c:axId val="181400320"/>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81401856"/>
        <c:crossesAt val="0"/>
        <c:crossBetween val="midCat"/>
        <c:majorUnit val="45"/>
      </c:valAx>
      <c:valAx>
        <c:axId val="181401856"/>
        <c:scaling>
          <c:orientation val="maxMin"/>
          <c:max val="0"/>
        </c:scaling>
        <c:delete val="1"/>
        <c:axPos val="r"/>
        <c:numFmt formatCode="#,##0.0" sourceLinked="0"/>
        <c:majorTickMark val="out"/>
        <c:minorTickMark val="none"/>
        <c:tickLblPos val="nextTo"/>
        <c:crossAx val="181400320"/>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182531082698"/>
          <c:y val="6.25E-2"/>
          <c:w val="0.84300207886858181"/>
          <c:h val="0.75410400262467192"/>
        </c:manualLayout>
      </c:layout>
      <c:scatterChart>
        <c:scatterStyle val="smoothMarker"/>
        <c:varyColors val="0"/>
        <c:ser>
          <c:idx val="0"/>
          <c:order val="0"/>
          <c:tx>
            <c:v>Free Triflate Ions</c:v>
          </c:tx>
          <c:spPr>
            <a:ln w="12700">
              <a:solidFill>
                <a:sysClr val="windowText" lastClr="000000"/>
              </a:solidFill>
            </a:ln>
          </c:spPr>
          <c:marker>
            <c:symbol val="circle"/>
            <c:size val="5"/>
            <c:spPr>
              <a:solidFill>
                <a:schemeClr val="bg1"/>
              </a:solidFill>
              <a:ln w="12700">
                <a:solidFill>
                  <a:sysClr val="windowText" lastClr="000000"/>
                </a:solidFill>
              </a:ln>
            </c:spPr>
          </c:marker>
          <c:xVal>
            <c:numRef>
              <c:f>Peaks!$A$85:$A$89</c:f>
              <c:numCache>
                <c:formatCode>General</c:formatCode>
                <c:ptCount val="5"/>
                <c:pt idx="0">
                  <c:v>5</c:v>
                </c:pt>
                <c:pt idx="1">
                  <c:v>15</c:v>
                </c:pt>
                <c:pt idx="2">
                  <c:v>25</c:v>
                </c:pt>
                <c:pt idx="3">
                  <c:v>35</c:v>
                </c:pt>
                <c:pt idx="4">
                  <c:v>45</c:v>
                </c:pt>
              </c:numCache>
            </c:numRef>
          </c:xVal>
          <c:yVal>
            <c:numRef>
              <c:f>Peaks!$H$85:$H$89</c:f>
              <c:numCache>
                <c:formatCode>0.00</c:formatCode>
                <c:ptCount val="5"/>
                <c:pt idx="0">
                  <c:v>50.592477118619748</c:v>
                </c:pt>
                <c:pt idx="1">
                  <c:v>80.814490257520831</c:v>
                </c:pt>
                <c:pt idx="2">
                  <c:v>87.119350491004568</c:v>
                </c:pt>
                <c:pt idx="3">
                  <c:v>93.3366429051502</c:v>
                </c:pt>
                <c:pt idx="4">
                  <c:v>91.589593260691188</c:v>
                </c:pt>
              </c:numCache>
            </c:numRef>
          </c:yVal>
          <c:smooth val="1"/>
          <c:extLst>
            <c:ext xmlns:c16="http://schemas.microsoft.com/office/drawing/2014/chart" uri="{C3380CC4-5D6E-409C-BE32-E72D297353CC}">
              <c16:uniqueId val="{00000000-2780-4EE8-9657-B0CD655908C1}"/>
            </c:ext>
          </c:extLst>
        </c:ser>
        <c:ser>
          <c:idx val="1"/>
          <c:order val="1"/>
          <c:tx>
            <c:v>Ion Aggregates</c:v>
          </c:tx>
          <c:spPr>
            <a:ln w="12700">
              <a:solidFill>
                <a:sysClr val="windowText" lastClr="000000"/>
              </a:solidFill>
            </a:ln>
          </c:spPr>
          <c:marker>
            <c:symbol val="square"/>
            <c:size val="5"/>
            <c:spPr>
              <a:solidFill>
                <a:schemeClr val="bg1"/>
              </a:solidFill>
              <a:ln w="12700">
                <a:solidFill>
                  <a:sysClr val="windowText" lastClr="000000"/>
                </a:solidFill>
              </a:ln>
            </c:spPr>
          </c:marker>
          <c:xVal>
            <c:numRef>
              <c:f>Peaks!$A$85:$A$89</c:f>
              <c:numCache>
                <c:formatCode>General</c:formatCode>
                <c:ptCount val="5"/>
                <c:pt idx="0">
                  <c:v>5</c:v>
                </c:pt>
                <c:pt idx="1">
                  <c:v>15</c:v>
                </c:pt>
                <c:pt idx="2">
                  <c:v>25</c:v>
                </c:pt>
                <c:pt idx="3">
                  <c:v>35</c:v>
                </c:pt>
                <c:pt idx="4">
                  <c:v>45</c:v>
                </c:pt>
              </c:numCache>
            </c:numRef>
          </c:xVal>
          <c:yVal>
            <c:numRef>
              <c:f>Peaks!$I$85:$I$89</c:f>
              <c:numCache>
                <c:formatCode>0.00</c:formatCode>
                <c:ptCount val="5"/>
                <c:pt idx="0">
                  <c:v>49.407522881380252</c:v>
                </c:pt>
                <c:pt idx="1">
                  <c:v>19.185509742479173</c:v>
                </c:pt>
                <c:pt idx="2">
                  <c:v>12.880649508995429</c:v>
                </c:pt>
                <c:pt idx="3">
                  <c:v>6.6633570948497978</c:v>
                </c:pt>
                <c:pt idx="4">
                  <c:v>8.4104067393088151</c:v>
                </c:pt>
              </c:numCache>
            </c:numRef>
          </c:yVal>
          <c:smooth val="1"/>
          <c:extLst>
            <c:ext xmlns:c16="http://schemas.microsoft.com/office/drawing/2014/chart" uri="{C3380CC4-5D6E-409C-BE32-E72D297353CC}">
              <c16:uniqueId val="{00000001-2780-4EE8-9657-B0CD655908C1}"/>
            </c:ext>
          </c:extLst>
        </c:ser>
        <c:dLbls>
          <c:showLegendKey val="0"/>
          <c:showVal val="0"/>
          <c:showCatName val="0"/>
          <c:showSerName val="0"/>
          <c:showPercent val="0"/>
          <c:showBubbleSize val="0"/>
        </c:dLbls>
        <c:axId val="183084928"/>
        <c:axId val="183099776"/>
      </c:scatterChart>
      <c:valAx>
        <c:axId val="183084928"/>
        <c:scaling>
          <c:orientation val="minMax"/>
        </c:scaling>
        <c:delete val="0"/>
        <c:axPos val="b"/>
        <c:title>
          <c:tx>
            <c:rich>
              <a:bodyPr/>
              <a:lstStyle/>
              <a:p>
                <a:pPr>
                  <a:defRPr sz="900"/>
                </a:pPr>
                <a:r>
                  <a:rPr lang="ms-MY" sz="900"/>
                  <a:t>NH</a:t>
                </a:r>
                <a:r>
                  <a:rPr lang="ms-MY" sz="900" baseline="-25000"/>
                  <a:t>4</a:t>
                </a:r>
                <a:r>
                  <a:rPr lang="ms-MY" sz="900"/>
                  <a:t>CF</a:t>
                </a:r>
                <a:r>
                  <a:rPr lang="ms-MY" sz="900" baseline="-25000"/>
                  <a:t>3</a:t>
                </a:r>
                <a:r>
                  <a:rPr lang="ms-MY" sz="900"/>
                  <a:t>SO</a:t>
                </a:r>
                <a:r>
                  <a:rPr lang="ms-MY" sz="900" baseline="-25000"/>
                  <a:t>3</a:t>
                </a:r>
                <a:r>
                  <a:rPr lang="ms-MY" sz="900" baseline="0"/>
                  <a:t> concentration (wt.%)</a:t>
                </a:r>
                <a:endParaRPr lang="ms-MY" sz="900"/>
              </a:p>
            </c:rich>
          </c:tx>
          <c:overlay val="0"/>
        </c:title>
        <c:numFmt formatCode="General" sourceLinked="1"/>
        <c:majorTickMark val="out"/>
        <c:minorTickMark val="none"/>
        <c:tickLblPos val="nextTo"/>
        <c:spPr>
          <a:ln w="12700">
            <a:solidFill>
              <a:sysClr val="windowText" lastClr="000000"/>
            </a:solidFill>
          </a:ln>
        </c:spPr>
        <c:txPr>
          <a:bodyPr/>
          <a:lstStyle/>
          <a:p>
            <a:pPr>
              <a:defRPr sz="900"/>
            </a:pPr>
            <a:endParaRPr lang="en-US"/>
          </a:p>
        </c:txPr>
        <c:crossAx val="183099776"/>
        <c:crosses val="autoZero"/>
        <c:crossBetween val="midCat"/>
      </c:valAx>
      <c:valAx>
        <c:axId val="183099776"/>
        <c:scaling>
          <c:orientation val="minMax"/>
          <c:max val="100"/>
          <c:min val="0"/>
        </c:scaling>
        <c:delete val="0"/>
        <c:axPos val="l"/>
        <c:title>
          <c:tx>
            <c:rich>
              <a:bodyPr rot="-5400000" vert="horz"/>
              <a:lstStyle/>
              <a:p>
                <a:pPr>
                  <a:defRPr sz="900"/>
                </a:pPr>
                <a:r>
                  <a:rPr lang="en-US" sz="900"/>
                  <a:t>Percentage (%)</a:t>
                </a:r>
              </a:p>
            </c:rich>
          </c:tx>
          <c:overlay val="0"/>
        </c:title>
        <c:numFmt formatCode="General" sourceLinked="0"/>
        <c:majorTickMark val="out"/>
        <c:minorTickMark val="none"/>
        <c:tickLblPos val="nextTo"/>
        <c:spPr>
          <a:ln w="12700">
            <a:solidFill>
              <a:sysClr val="windowText" lastClr="000000"/>
            </a:solidFill>
          </a:ln>
        </c:spPr>
        <c:txPr>
          <a:bodyPr/>
          <a:lstStyle/>
          <a:p>
            <a:pPr>
              <a:defRPr sz="900"/>
            </a:pPr>
            <a:endParaRPr lang="en-US"/>
          </a:p>
        </c:txPr>
        <c:crossAx val="183084928"/>
        <c:crosses val="autoZero"/>
        <c:crossBetween val="midCat"/>
        <c:majorUnit val="20"/>
      </c:valAx>
      <c:spPr>
        <a:noFill/>
        <a:ln w="12700" cap="flat" cmpd="sng" algn="ctr">
          <a:solidFill>
            <a:schemeClr val="dk1"/>
          </a:solidFill>
          <a:prstDash val="solid"/>
        </a:ln>
        <a:effectLst/>
      </c:spPr>
    </c:plotArea>
    <c:legend>
      <c:legendPos val="r"/>
      <c:legendEntry>
        <c:idx val="0"/>
        <c:txPr>
          <a:bodyPr/>
          <a:lstStyle/>
          <a:p>
            <a:pPr>
              <a:defRPr sz="800"/>
            </a:pPr>
            <a:endParaRPr lang="en-US"/>
          </a:p>
        </c:txPr>
      </c:legendEntry>
      <c:legendEntry>
        <c:idx val="1"/>
        <c:txPr>
          <a:bodyPr/>
          <a:lstStyle/>
          <a:p>
            <a:pPr>
              <a:defRPr sz="900"/>
            </a:pPr>
            <a:endParaRPr lang="en-US"/>
          </a:p>
        </c:txPr>
      </c:legendEntry>
      <c:layout>
        <c:manualLayout>
          <c:xMode val="edge"/>
          <c:yMode val="edge"/>
          <c:x val="0.70586907381325903"/>
          <c:y val="0.3741742125984252"/>
          <c:w val="0.26292796520467271"/>
          <c:h val="0.17677319401592409"/>
        </c:manualLayout>
      </c:layout>
      <c:overlay val="1"/>
    </c:legend>
    <c:plotVisOnly val="1"/>
    <c:dispBlanksAs val="gap"/>
    <c:showDLblsOverMax val="0"/>
  </c:chart>
  <c:spPr>
    <a:noFill/>
    <a:ln>
      <a:solidFill>
        <a:schemeClr val="tx1"/>
      </a:solid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27130584131638"/>
          <c:y val="3.2558333333333335E-2"/>
          <c:w val="0.77780333601891471"/>
          <c:h val="0.84425145526144318"/>
        </c:manualLayout>
      </c:layout>
      <c:scatterChart>
        <c:scatterStyle val="lineMarker"/>
        <c:varyColors val="0"/>
        <c:ser>
          <c:idx val="0"/>
          <c:order val="0"/>
          <c:tx>
            <c:strRef>
              <c:f>Transport!$H$2</c:f>
              <c:strCache>
                <c:ptCount val="1"/>
                <c:pt idx="0">
                  <c:v>n</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Transport!$H$3:$H$7</c:f>
              <c:numCache>
                <c:formatCode>0.00E+00</c:formatCode>
                <c:ptCount val="5"/>
                <c:pt idx="0">
                  <c:v>4.5019763355307488E+23</c:v>
                </c:pt>
                <c:pt idx="1">
                  <c:v>1.9967581470338941E+24</c:v>
                </c:pt>
                <c:pt idx="2">
                  <c:v>3.6652724480231761E+24</c:v>
                </c:pt>
                <c:pt idx="3">
                  <c:v>5.0605821183771236E+24</c:v>
                </c:pt>
                <c:pt idx="4">
                  <c:v>4.6312463178175781E+24</c:v>
                </c:pt>
              </c:numCache>
            </c:numRef>
          </c:yVal>
          <c:smooth val="0"/>
          <c:extLst>
            <c:ext xmlns:c16="http://schemas.microsoft.com/office/drawing/2014/chart" uri="{C3380CC4-5D6E-409C-BE32-E72D297353CC}">
              <c16:uniqueId val="{00000000-D19D-493D-A72B-E51E0D324578}"/>
            </c:ext>
          </c:extLst>
        </c:ser>
        <c:dLbls>
          <c:showLegendKey val="0"/>
          <c:showVal val="0"/>
          <c:showCatName val="0"/>
          <c:showSerName val="0"/>
          <c:showPercent val="0"/>
          <c:showBubbleSize val="0"/>
        </c:dLbls>
        <c:axId val="183563392"/>
        <c:axId val="183565312"/>
      </c:scatterChart>
      <c:valAx>
        <c:axId val="183563392"/>
        <c:scaling>
          <c:orientation val="minMax"/>
        </c:scaling>
        <c:delete val="0"/>
        <c:axPos val="b"/>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3565312"/>
        <c:crosses val="autoZero"/>
        <c:crossBetween val="midCat"/>
        <c:majorUnit val="5"/>
      </c:valAx>
      <c:valAx>
        <c:axId val="183565312"/>
        <c:scaling>
          <c:orientation val="minMax"/>
        </c:scaling>
        <c:delete val="0"/>
        <c:axPos val="l"/>
        <c:title>
          <c:tx>
            <c:rich>
              <a:bodyPr rot="-5400000" vert="horz"/>
              <a:lstStyle/>
              <a:p>
                <a:pPr>
                  <a:defRPr sz="900">
                    <a:latin typeface="Times New Roman" pitchFamily="18" charset="0"/>
                    <a:cs typeface="Times New Roman" pitchFamily="18" charset="0"/>
                  </a:defRPr>
                </a:pPr>
                <a:r>
                  <a:rPr lang="ms-MY" sz="900" i="1">
                    <a:latin typeface="Times New Roman" pitchFamily="18" charset="0"/>
                    <a:cs typeface="Times New Roman" pitchFamily="18" charset="0"/>
                  </a:rPr>
                  <a:t>n</a:t>
                </a:r>
                <a:r>
                  <a:rPr lang="ms-MY" sz="900">
                    <a:latin typeface="Times New Roman" pitchFamily="18" charset="0"/>
                    <a:cs typeface="Times New Roman" pitchFamily="18" charset="0"/>
                  </a:rPr>
                  <a:t> (cm</a:t>
                </a:r>
                <a:r>
                  <a:rPr lang="ms-MY" sz="900" baseline="30000">
                    <a:latin typeface="Times New Roman" pitchFamily="18" charset="0"/>
                    <a:cs typeface="Times New Roman" pitchFamily="18" charset="0"/>
                  </a:rPr>
                  <a:t>-3</a:t>
                </a:r>
                <a:r>
                  <a:rPr lang="ms-MY" sz="900">
                    <a:latin typeface="Times New Roman" pitchFamily="18" charset="0"/>
                    <a:cs typeface="Times New Roman" pitchFamily="18" charset="0"/>
                  </a:rPr>
                  <a:t>)</a:t>
                </a:r>
              </a:p>
            </c:rich>
          </c:tx>
          <c:layout>
            <c:manualLayout>
              <c:xMode val="edge"/>
              <c:yMode val="edge"/>
              <c:x val="1.9043428656868477E-2"/>
              <c:y val="0.38941507209738285"/>
            </c:manualLayout>
          </c:layout>
          <c:overlay val="0"/>
          <c:spPr>
            <a:ln>
              <a:noFill/>
            </a:ln>
          </c:spPr>
        </c:title>
        <c:numFmt formatCode="0.0E+00" sourceLinked="0"/>
        <c:majorTickMark val="out"/>
        <c:minorTickMark val="none"/>
        <c:tickLblPos val="nextTo"/>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563392"/>
        <c:crosses val="autoZero"/>
        <c:crossBetween val="midCat"/>
        <c:majorUnit val="2E+24"/>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0.16489</cdr:x>
      <cdr:y>0.22458</cdr:y>
    </cdr:from>
    <cdr:to>
      <cdr:x>0.23223</cdr:x>
      <cdr:y>1</cdr:y>
    </cdr:to>
    <cdr:sp macro="" textlink="">
      <cdr:nvSpPr>
        <cdr:cNvPr id="2" name="Text Box 1"/>
        <cdr:cNvSpPr txBox="1"/>
      </cdr:nvSpPr>
      <cdr:spPr>
        <a:xfrm xmlns:a="http://schemas.openxmlformats.org/drawingml/2006/main">
          <a:off x="974785" y="2292066"/>
          <a:ext cx="398131" cy="28061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ms-MY" sz="1100"/>
        </a:p>
      </cdr:txBody>
    </cdr:sp>
  </cdr:relSizeAnchor>
  <cdr:relSizeAnchor xmlns:cdr="http://schemas.openxmlformats.org/drawingml/2006/chartDrawing">
    <cdr:from>
      <cdr:x>0.02627</cdr:x>
      <cdr:y>0.04889</cdr:y>
    </cdr:from>
    <cdr:to>
      <cdr:x>0.08463</cdr:x>
      <cdr:y>0.84384</cdr:y>
    </cdr:to>
    <cdr:sp macro="" textlink="">
      <cdr:nvSpPr>
        <cdr:cNvPr id="4" name="Text Box 3"/>
        <cdr:cNvSpPr txBox="1"/>
      </cdr:nvSpPr>
      <cdr:spPr>
        <a:xfrm xmlns:a="http://schemas.openxmlformats.org/drawingml/2006/main" rot="16200000">
          <a:off x="-1110609" y="1442810"/>
          <a:ext cx="2876829" cy="3450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ms-MY" sz="1000" b="1">
              <a:latin typeface="Times New Roman" pitchFamily="18" charset="0"/>
              <a:cs typeface="Times New Roman" pitchFamily="18" charset="0"/>
            </a:rPr>
            <a:t>Transmittance (a.u)</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88EDC-FAED-480B-8F02-54617027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3599</TotalTime>
  <Pages>15</Pages>
  <Words>35735</Words>
  <Characters>203693</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Harun Hamzah</cp:lastModifiedBy>
  <cp:revision>5</cp:revision>
  <cp:lastPrinted>2020-08-12T00:30:00Z</cp:lastPrinted>
  <dcterms:created xsi:type="dcterms:W3CDTF">2018-12-18T15:01:00Z</dcterms:created>
  <dcterms:modified xsi:type="dcterms:W3CDTF">2020-10-01T01:09:00Z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bd625b77-a011-3e72-ac31-c8354592b67e</vt:lpwstr>
  </property>
  <property fmtid="{D5CDD505-2E9C-101B-9397-08002B2CF9AE}" pid="4" name="Mendeley Citation Style_1">
    <vt:lpwstr>http://www.zotero.org/styles/ionics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http://www.zotero.org/styles/ionics</vt:lpwstr>
  </property>
  <property fmtid="{D5CDD505-2E9C-101B-9397-08002B2CF9AE}" pid="12" name="Mendeley Recent Style Name 3_1">
    <vt:lpwstr>Ionics</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http://www.zotero.org/styles/solid-state-ionics</vt:lpwstr>
  </property>
  <property fmtid="{D5CDD505-2E9C-101B-9397-08002B2CF9AE}" pid="20" name="Mendeley Recent Style Name 7_1">
    <vt:lpwstr>Solid State Ionics</vt:lpwstr>
  </property>
  <property fmtid="{D5CDD505-2E9C-101B-9397-08002B2CF9AE}" pid="21" name="Mendeley Recent Style Id 8_1">
    <vt:lpwstr>https://csl.mendeley.com/styles/488889511/springer-basic-brackets</vt:lpwstr>
  </property>
  <property fmtid="{D5CDD505-2E9C-101B-9397-08002B2CF9AE}" pid="22" name="Mendeley Recent Style Name 8_1">
    <vt:lpwstr>Springer - Basic (numeric, brackets) - Ahmad Syafiq Fauzan Mohd Asnawi</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