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2FD00DE" w:rsidR="003A1F80" w:rsidRPr="003A6ECA" w:rsidRDefault="001573E3" w:rsidP="003A6ECA">
      <w:pPr>
        <w:spacing w:after="0"/>
        <w:rPr>
          <w:rFonts w:ascii="Times New Roman" w:hAnsi="Times New Roman" w:cs="Times New Roman"/>
          <w:b/>
          <w:i/>
          <w:sz w:val="24"/>
          <w:szCs w:val="24"/>
        </w:rPr>
      </w:pPr>
      <w:r w:rsidRPr="003A6ECA">
        <w:rPr>
          <w:rFonts w:ascii="Times New Roman" w:hAnsi="Times New Roman" w:cs="Times New Roman"/>
          <w:b/>
          <w:i/>
          <w:sz w:val="24"/>
          <w:szCs w:val="24"/>
        </w:rPr>
        <w:t>Malaysian Journal of</w:t>
      </w:r>
      <w:r w:rsidR="009A5A4D" w:rsidRPr="003A6ECA">
        <w:rPr>
          <w:rFonts w:ascii="Times New Roman" w:hAnsi="Times New Roman" w:cs="Times New Roman"/>
          <w:b/>
          <w:i/>
          <w:sz w:val="24"/>
          <w:szCs w:val="24"/>
        </w:rPr>
        <w:t xml:space="preserve"> Analytical Sciences</w:t>
      </w:r>
      <w:r w:rsidR="003A1F80" w:rsidRPr="003A6ECA">
        <w:rPr>
          <w:rFonts w:ascii="Times New Roman" w:hAnsi="Times New Roman" w:cs="Times New Roman"/>
          <w:b/>
          <w:sz w:val="24"/>
          <w:szCs w:val="24"/>
        </w:rPr>
        <w:t xml:space="preserve"> </w:t>
      </w:r>
      <w:r w:rsidR="009A5A4D" w:rsidRPr="003A6ECA">
        <w:rPr>
          <w:rFonts w:ascii="Times New Roman" w:hAnsi="Times New Roman" w:cs="Times New Roman"/>
          <w:b/>
          <w:i/>
          <w:sz w:val="24"/>
          <w:szCs w:val="24"/>
        </w:rPr>
        <w:t>Vol 2</w:t>
      </w:r>
      <w:r w:rsidR="00DE20A8" w:rsidRPr="003A6ECA">
        <w:rPr>
          <w:rFonts w:ascii="Times New Roman" w:hAnsi="Times New Roman" w:cs="Times New Roman"/>
          <w:b/>
          <w:i/>
          <w:sz w:val="24"/>
          <w:szCs w:val="24"/>
        </w:rPr>
        <w:t>5</w:t>
      </w:r>
      <w:r w:rsidR="009A5A4D" w:rsidRPr="003A6ECA">
        <w:rPr>
          <w:rFonts w:ascii="Times New Roman" w:hAnsi="Times New Roman" w:cs="Times New Roman"/>
          <w:b/>
          <w:i/>
          <w:sz w:val="24"/>
          <w:szCs w:val="24"/>
        </w:rPr>
        <w:t xml:space="preserve"> No </w:t>
      </w:r>
      <w:r w:rsidR="009B31A6" w:rsidRPr="003A6ECA">
        <w:rPr>
          <w:rFonts w:ascii="Times New Roman" w:hAnsi="Times New Roman" w:cs="Times New Roman"/>
          <w:b/>
          <w:i/>
          <w:sz w:val="24"/>
          <w:szCs w:val="24"/>
        </w:rPr>
        <w:t>3</w:t>
      </w:r>
      <w:r w:rsidR="00C72F3E" w:rsidRPr="003A6ECA">
        <w:rPr>
          <w:rFonts w:ascii="Times New Roman" w:hAnsi="Times New Roman" w:cs="Times New Roman"/>
          <w:b/>
          <w:i/>
          <w:sz w:val="24"/>
          <w:szCs w:val="24"/>
        </w:rPr>
        <w:t xml:space="preserve"> (202</w:t>
      </w:r>
      <w:r w:rsidR="00DE20A8" w:rsidRPr="003A6ECA">
        <w:rPr>
          <w:rFonts w:ascii="Times New Roman" w:hAnsi="Times New Roman" w:cs="Times New Roman"/>
          <w:b/>
          <w:i/>
          <w:sz w:val="24"/>
          <w:szCs w:val="24"/>
        </w:rPr>
        <w:t>1</w:t>
      </w:r>
      <w:r w:rsidRPr="003A6ECA">
        <w:rPr>
          <w:rFonts w:ascii="Times New Roman" w:hAnsi="Times New Roman" w:cs="Times New Roman"/>
          <w:b/>
          <w:i/>
          <w:sz w:val="24"/>
          <w:szCs w:val="24"/>
        </w:rPr>
        <w:t xml:space="preserve">): </w:t>
      </w:r>
      <w:r w:rsidR="005A4B3B" w:rsidRPr="003A6ECA">
        <w:rPr>
          <w:rFonts w:ascii="Times New Roman" w:hAnsi="Times New Roman" w:cs="Times New Roman"/>
          <w:b/>
          <w:i/>
          <w:sz w:val="24"/>
          <w:szCs w:val="24"/>
        </w:rPr>
        <w:t xml:space="preserve">399 </w:t>
      </w:r>
      <w:r w:rsidR="009B31A6" w:rsidRPr="003A6ECA">
        <w:rPr>
          <w:rFonts w:ascii="Times New Roman" w:hAnsi="Times New Roman" w:cs="Times New Roman"/>
          <w:b/>
          <w:i/>
          <w:sz w:val="24"/>
          <w:szCs w:val="24"/>
        </w:rPr>
        <w:t xml:space="preserve">- </w:t>
      </w:r>
      <w:r w:rsidR="005A4B3B" w:rsidRPr="003A6ECA">
        <w:rPr>
          <w:rFonts w:ascii="Times New Roman" w:hAnsi="Times New Roman" w:cs="Times New Roman"/>
          <w:b/>
          <w:i/>
          <w:sz w:val="24"/>
          <w:szCs w:val="24"/>
        </w:rPr>
        <w:t>414</w:t>
      </w:r>
    </w:p>
    <w:p w14:paraId="1FF05887" w14:textId="77777777" w:rsidR="00095557" w:rsidRPr="003A6ECA" w:rsidRDefault="00095557" w:rsidP="003A6ECA">
      <w:pPr>
        <w:spacing w:after="0"/>
        <w:rPr>
          <w:rFonts w:ascii="Times New Roman" w:hAnsi="Times New Roman" w:cs="Times New Roman"/>
          <w:sz w:val="24"/>
          <w:szCs w:val="24"/>
        </w:rPr>
      </w:pPr>
    </w:p>
    <w:p w14:paraId="6280E4A5" w14:textId="77777777" w:rsidR="003A1F80" w:rsidRPr="003A6ECA" w:rsidRDefault="003A1F80" w:rsidP="003A6ECA">
      <w:pPr>
        <w:spacing w:after="0"/>
        <w:rPr>
          <w:rFonts w:ascii="Times New Roman" w:hAnsi="Times New Roman" w:cs="Times New Roman"/>
          <w:sz w:val="24"/>
          <w:szCs w:val="24"/>
        </w:rPr>
      </w:pPr>
    </w:p>
    <w:p w14:paraId="05D0713A" w14:textId="77777777" w:rsidR="003A1F80" w:rsidRPr="003A6ECA" w:rsidRDefault="003A1F80" w:rsidP="003A6ECA">
      <w:pPr>
        <w:spacing w:after="0"/>
        <w:rPr>
          <w:rFonts w:ascii="Times New Roman" w:hAnsi="Times New Roman" w:cs="Times New Roman"/>
          <w:sz w:val="24"/>
          <w:szCs w:val="24"/>
        </w:rPr>
      </w:pPr>
    </w:p>
    <w:p w14:paraId="28946509" w14:textId="77777777" w:rsidR="00B40E61" w:rsidRPr="003A6ECA" w:rsidRDefault="00B40E61" w:rsidP="003A6ECA">
      <w:pPr>
        <w:spacing w:after="0"/>
        <w:rPr>
          <w:rFonts w:ascii="Times New Roman" w:hAnsi="Times New Roman" w:cs="Times New Roman"/>
          <w:sz w:val="24"/>
          <w:szCs w:val="24"/>
        </w:rPr>
      </w:pPr>
    </w:p>
    <w:p w14:paraId="28AF9B97" w14:textId="65BCE6EA" w:rsidR="009C3305" w:rsidRPr="003A6ECA" w:rsidRDefault="009C3305" w:rsidP="003A6ECA">
      <w:pPr>
        <w:tabs>
          <w:tab w:val="left" w:pos="5059"/>
        </w:tabs>
        <w:spacing w:after="0"/>
        <w:ind w:left="1260" w:hanging="1260"/>
        <w:jc w:val="both"/>
        <w:rPr>
          <w:rFonts w:ascii="Times New Roman" w:hAnsi="Times New Roman" w:cs="Times New Roman"/>
          <w:noProof/>
          <w:sz w:val="20"/>
          <w:szCs w:val="20"/>
        </w:rPr>
        <w:sectPr w:rsidR="009C3305" w:rsidRPr="003A6ECA"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413CEEB0" w14:textId="39C3D42D" w:rsidR="001E55BE" w:rsidRPr="003A6ECA" w:rsidRDefault="001E55BE" w:rsidP="003A6ECA">
      <w:pPr>
        <w:tabs>
          <w:tab w:val="left" w:pos="5059"/>
        </w:tabs>
        <w:spacing w:after="0"/>
        <w:jc w:val="both"/>
        <w:rPr>
          <w:rFonts w:ascii="Times New Roman" w:hAnsi="Times New Roman" w:cs="Times New Roman"/>
          <w:noProof/>
          <w:sz w:val="20"/>
          <w:szCs w:val="20"/>
        </w:rPr>
      </w:pPr>
    </w:p>
    <w:p w14:paraId="1665F686" w14:textId="77777777" w:rsidR="00F459D1" w:rsidRPr="003A6ECA" w:rsidRDefault="00F459D1" w:rsidP="003A6ECA">
      <w:pPr>
        <w:spacing w:after="0"/>
        <w:jc w:val="center"/>
        <w:outlineLvl w:val="0"/>
        <w:rPr>
          <w:rFonts w:ascii="Times New Roman" w:hAnsi="Times New Roman" w:cs="Times New Roman"/>
          <w:b/>
          <w:color w:val="548DD4" w:themeColor="text2" w:themeTint="99"/>
          <w:sz w:val="20"/>
          <w:szCs w:val="20"/>
        </w:rPr>
      </w:pPr>
    </w:p>
    <w:p w14:paraId="675EE286" w14:textId="77777777" w:rsidR="00F459D1" w:rsidRPr="003A6ECA" w:rsidRDefault="00F459D1" w:rsidP="003A6ECA">
      <w:pPr>
        <w:spacing w:after="0"/>
        <w:jc w:val="center"/>
        <w:rPr>
          <w:rFonts w:ascii="Times New Roman" w:hAnsi="Times New Roman" w:cs="Times New Roman"/>
          <w:b/>
          <w:noProof/>
          <w:sz w:val="20"/>
          <w:szCs w:val="20"/>
        </w:rPr>
        <w:sectPr w:rsidR="00F459D1" w:rsidRPr="003A6ECA" w:rsidSect="00853C5E">
          <w:footerReference w:type="even" r:id="rId14"/>
          <w:footerReference w:type="default" r:id="rId15"/>
          <w:type w:val="continuous"/>
          <w:pgSz w:w="12240" w:h="15840" w:code="1"/>
          <w:pgMar w:top="1800" w:right="1469" w:bottom="1699" w:left="1440" w:header="706" w:footer="706" w:gutter="0"/>
          <w:pgNumType w:start="1"/>
          <w:cols w:num="2" w:space="403"/>
          <w:docGrid w:linePitch="360"/>
        </w:sectPr>
      </w:pPr>
    </w:p>
    <w:p w14:paraId="1A6F15DB" w14:textId="77777777" w:rsidR="00F459D1" w:rsidRPr="003A6ECA" w:rsidRDefault="00F459D1" w:rsidP="003A6ECA">
      <w:pPr>
        <w:spacing w:after="0"/>
        <w:jc w:val="center"/>
        <w:outlineLvl w:val="0"/>
        <w:rPr>
          <w:rFonts w:ascii="Times New Roman" w:hAnsi="Times New Roman" w:cs="Times New Roman"/>
          <w:i/>
          <w:iCs/>
          <w:sz w:val="28"/>
          <w:szCs w:val="28"/>
          <w:lang w:val="en-MY"/>
        </w:rPr>
      </w:pPr>
      <w:r w:rsidRPr="003A6ECA">
        <w:rPr>
          <w:rFonts w:ascii="Times New Roman" w:hAnsi="Times New Roman" w:cs="Times New Roman"/>
          <w:sz w:val="28"/>
          <w:szCs w:val="28"/>
          <w:lang w:val="en-MY"/>
        </w:rPr>
        <w:t xml:space="preserve">ADDITION OF GLYCEROL AND SODIUM CHLORIDE INTO </w:t>
      </w:r>
      <w:r w:rsidRPr="003A6ECA">
        <w:rPr>
          <w:rFonts w:ascii="Times New Roman" w:hAnsi="Times New Roman" w:cs="Times New Roman"/>
          <w:i/>
          <w:iCs/>
          <w:sz w:val="28"/>
          <w:szCs w:val="28"/>
          <w:lang w:val="en-MY"/>
        </w:rPr>
        <w:t>Garcinia atroviridis</w:t>
      </w:r>
      <w:r w:rsidRPr="003A6ECA">
        <w:rPr>
          <w:rFonts w:ascii="Times New Roman" w:hAnsi="Times New Roman" w:cs="Times New Roman"/>
          <w:sz w:val="28"/>
          <w:szCs w:val="28"/>
          <w:lang w:val="en-MY"/>
        </w:rPr>
        <w:t xml:space="preserve"> CHITOSAN FILM, AND ITS APPLICATION FOR WRAPPING OF CHICKEN MEAT </w:t>
      </w:r>
    </w:p>
    <w:p w14:paraId="32A63ADE" w14:textId="77777777" w:rsidR="00F459D1" w:rsidRPr="003A6ECA" w:rsidRDefault="00F459D1" w:rsidP="003A6ECA">
      <w:pPr>
        <w:spacing w:after="0"/>
        <w:jc w:val="center"/>
        <w:outlineLvl w:val="0"/>
        <w:rPr>
          <w:rFonts w:ascii="Times New Roman" w:hAnsi="Times New Roman" w:cs="Times New Roman"/>
          <w:sz w:val="24"/>
          <w:szCs w:val="24"/>
          <w:lang w:val="en-MY"/>
        </w:rPr>
      </w:pPr>
    </w:p>
    <w:p w14:paraId="2E2D14FD" w14:textId="77777777" w:rsidR="00F459D1" w:rsidRPr="003A6ECA" w:rsidRDefault="00F459D1" w:rsidP="003A6ECA">
      <w:pPr>
        <w:spacing w:after="0"/>
        <w:jc w:val="center"/>
        <w:outlineLvl w:val="0"/>
        <w:rPr>
          <w:rFonts w:ascii="Times New Roman" w:hAnsi="Times New Roman" w:cs="Times New Roman"/>
          <w:sz w:val="24"/>
          <w:szCs w:val="24"/>
        </w:rPr>
      </w:pPr>
      <w:r w:rsidRPr="003A6ECA">
        <w:rPr>
          <w:rFonts w:ascii="Times New Roman" w:hAnsi="Times New Roman" w:cs="Times New Roman"/>
          <w:sz w:val="24"/>
          <w:szCs w:val="24"/>
        </w:rPr>
        <w:t xml:space="preserve">(Penambahan Gliserol dan Natrium Klorida Pada </w:t>
      </w:r>
      <w:r w:rsidRPr="003A6ECA">
        <w:rPr>
          <w:rFonts w:ascii="Times New Roman" w:hAnsi="Times New Roman" w:cs="Times New Roman"/>
          <w:i/>
          <w:iCs/>
          <w:sz w:val="24"/>
          <w:szCs w:val="24"/>
        </w:rPr>
        <w:t>Garcinia atroviridis</w:t>
      </w:r>
      <w:r w:rsidRPr="003A6ECA">
        <w:rPr>
          <w:rFonts w:ascii="Times New Roman" w:hAnsi="Times New Roman" w:cs="Times New Roman"/>
          <w:sz w:val="24"/>
          <w:szCs w:val="24"/>
        </w:rPr>
        <w:t xml:space="preserve"> Filem Kitosan dan Aplikasinya Pada Pembungkusan Daging Ayam)</w:t>
      </w:r>
    </w:p>
    <w:p w14:paraId="128B0C8C" w14:textId="77777777" w:rsidR="00F459D1" w:rsidRPr="003A6ECA" w:rsidRDefault="00F459D1" w:rsidP="003A6ECA">
      <w:pPr>
        <w:spacing w:after="0"/>
        <w:jc w:val="center"/>
        <w:outlineLvl w:val="0"/>
        <w:rPr>
          <w:rFonts w:ascii="Times New Roman" w:hAnsi="Times New Roman" w:cs="Times New Roman"/>
          <w:b/>
          <w:color w:val="548DD4" w:themeColor="text2" w:themeTint="99"/>
          <w:sz w:val="20"/>
          <w:szCs w:val="20"/>
        </w:rPr>
      </w:pPr>
    </w:p>
    <w:p w14:paraId="7B6D1A24" w14:textId="77777777" w:rsidR="00F459D1" w:rsidRPr="003A6ECA" w:rsidRDefault="00F459D1" w:rsidP="003A6ECA">
      <w:pPr>
        <w:spacing w:after="0"/>
        <w:jc w:val="center"/>
        <w:outlineLvl w:val="0"/>
        <w:rPr>
          <w:rFonts w:ascii="Times New Roman" w:hAnsi="Times New Roman" w:cs="Times New Roman"/>
          <w:color w:val="548DD4" w:themeColor="text2" w:themeTint="99"/>
          <w:sz w:val="20"/>
          <w:szCs w:val="20"/>
        </w:rPr>
      </w:pPr>
      <w:r w:rsidRPr="003A6ECA">
        <w:rPr>
          <w:rFonts w:ascii="Times New Roman" w:hAnsi="Times New Roman" w:cs="Times New Roman"/>
          <w:sz w:val="20"/>
          <w:szCs w:val="20"/>
          <w:lang w:val="en-MY"/>
        </w:rPr>
        <w:t>S-Navin Sivanasvaran, Ianne Kong, Hui-Ling Tan,  Liew-Phing Pui*</w:t>
      </w:r>
    </w:p>
    <w:p w14:paraId="2390DBA1" w14:textId="77777777" w:rsidR="00F459D1" w:rsidRPr="003A6ECA" w:rsidRDefault="00F459D1" w:rsidP="003A6ECA">
      <w:pPr>
        <w:spacing w:after="0"/>
        <w:jc w:val="center"/>
        <w:outlineLvl w:val="0"/>
        <w:rPr>
          <w:rFonts w:ascii="Times New Roman" w:hAnsi="Times New Roman" w:cs="Times New Roman"/>
          <w:b/>
          <w:color w:val="FF0000"/>
          <w:sz w:val="20"/>
          <w:szCs w:val="20"/>
        </w:rPr>
      </w:pPr>
    </w:p>
    <w:p w14:paraId="07466F68" w14:textId="77777777" w:rsidR="00F459D1" w:rsidRPr="003A6ECA" w:rsidRDefault="00F459D1" w:rsidP="003A6ECA">
      <w:pPr>
        <w:spacing w:after="0"/>
        <w:jc w:val="center"/>
        <w:outlineLvl w:val="0"/>
        <w:rPr>
          <w:rFonts w:ascii="Times New Roman" w:hAnsi="Times New Roman" w:cs="Times New Roman"/>
          <w:i/>
          <w:sz w:val="20"/>
          <w:szCs w:val="20"/>
        </w:rPr>
      </w:pPr>
      <w:r w:rsidRPr="003A6ECA">
        <w:rPr>
          <w:rFonts w:ascii="Times New Roman" w:hAnsi="Times New Roman" w:cs="Times New Roman"/>
          <w:i/>
          <w:sz w:val="20"/>
          <w:szCs w:val="20"/>
        </w:rPr>
        <w:t xml:space="preserve">Department of Food Science and Nutrition, Faculty of Applied Sciences, </w:t>
      </w:r>
    </w:p>
    <w:p w14:paraId="342C99EF" w14:textId="77777777" w:rsidR="00F459D1" w:rsidRPr="003A6ECA" w:rsidRDefault="00F459D1" w:rsidP="003A6ECA">
      <w:pPr>
        <w:spacing w:after="0"/>
        <w:jc w:val="center"/>
        <w:outlineLvl w:val="0"/>
        <w:rPr>
          <w:rFonts w:ascii="Times New Roman" w:hAnsi="Times New Roman" w:cs="Times New Roman"/>
          <w:i/>
          <w:sz w:val="20"/>
          <w:szCs w:val="20"/>
        </w:rPr>
      </w:pPr>
      <w:r w:rsidRPr="003A6ECA">
        <w:rPr>
          <w:rFonts w:ascii="Times New Roman" w:hAnsi="Times New Roman" w:cs="Times New Roman"/>
          <w:i/>
          <w:sz w:val="20"/>
          <w:szCs w:val="20"/>
        </w:rPr>
        <w:t>UCSI University, 56000 Cheras, Kuala Lumpur, Malaysia</w:t>
      </w:r>
    </w:p>
    <w:p w14:paraId="2E1A45A9" w14:textId="77777777" w:rsidR="00F459D1" w:rsidRPr="003A6ECA" w:rsidRDefault="00F459D1" w:rsidP="003A6ECA">
      <w:pPr>
        <w:spacing w:after="0"/>
        <w:jc w:val="center"/>
        <w:outlineLvl w:val="0"/>
        <w:rPr>
          <w:rFonts w:ascii="Times New Roman" w:hAnsi="Times New Roman" w:cs="Times New Roman"/>
          <w:b/>
          <w:color w:val="548DD4" w:themeColor="text2" w:themeTint="99"/>
          <w:sz w:val="20"/>
          <w:szCs w:val="20"/>
        </w:rPr>
      </w:pPr>
    </w:p>
    <w:p w14:paraId="40EF2415" w14:textId="77777777" w:rsidR="00F459D1" w:rsidRPr="003A6ECA" w:rsidRDefault="00F459D1" w:rsidP="003A6ECA">
      <w:pPr>
        <w:spacing w:after="0"/>
        <w:jc w:val="center"/>
        <w:outlineLvl w:val="0"/>
        <w:rPr>
          <w:rFonts w:ascii="Times New Roman" w:hAnsi="Times New Roman" w:cs="Times New Roman"/>
          <w:i/>
          <w:color w:val="548DD4" w:themeColor="text2" w:themeTint="99"/>
          <w:sz w:val="20"/>
          <w:szCs w:val="20"/>
        </w:rPr>
      </w:pPr>
      <w:r w:rsidRPr="003A6ECA">
        <w:rPr>
          <w:rFonts w:ascii="Times New Roman" w:hAnsi="Times New Roman" w:cs="Times New Roman"/>
          <w:i/>
          <w:sz w:val="20"/>
          <w:szCs w:val="20"/>
        </w:rPr>
        <w:t>*Corresponding author:  puilp@ucsiuniversity.edu.my</w:t>
      </w:r>
    </w:p>
    <w:p w14:paraId="3148229B" w14:textId="77777777" w:rsidR="00F459D1" w:rsidRPr="003A6ECA" w:rsidRDefault="00F459D1" w:rsidP="003A6ECA">
      <w:pPr>
        <w:spacing w:after="0"/>
        <w:jc w:val="center"/>
        <w:rPr>
          <w:rFonts w:ascii="Times New Roman" w:hAnsi="Times New Roman" w:cs="Times New Roman"/>
          <w:noProof/>
          <w:sz w:val="20"/>
          <w:szCs w:val="20"/>
        </w:rPr>
      </w:pPr>
    </w:p>
    <w:p w14:paraId="37645A25" w14:textId="77777777" w:rsidR="00F459D1" w:rsidRPr="003A6ECA" w:rsidRDefault="00F459D1" w:rsidP="003A6ECA">
      <w:pPr>
        <w:spacing w:after="0"/>
        <w:jc w:val="center"/>
        <w:rPr>
          <w:rFonts w:ascii="Times New Roman" w:hAnsi="Times New Roman" w:cs="Times New Roman"/>
          <w:noProof/>
          <w:sz w:val="20"/>
          <w:szCs w:val="20"/>
        </w:rPr>
      </w:pPr>
    </w:p>
    <w:p w14:paraId="1FE2FC02" w14:textId="77777777" w:rsidR="00F459D1" w:rsidRPr="003A6ECA" w:rsidRDefault="00F459D1" w:rsidP="003A6ECA">
      <w:pPr>
        <w:spacing w:after="0"/>
        <w:jc w:val="center"/>
        <w:rPr>
          <w:rFonts w:ascii="Times New Roman" w:hAnsi="Times New Roman" w:cs="Times New Roman"/>
          <w:noProof/>
          <w:sz w:val="20"/>
          <w:szCs w:val="20"/>
        </w:rPr>
      </w:pPr>
      <w:r w:rsidRPr="003A6ECA">
        <w:rPr>
          <w:rFonts w:ascii="Times New Roman" w:hAnsi="Times New Roman" w:cs="Times New Roman"/>
          <w:noProof/>
          <w:sz w:val="20"/>
          <w:szCs w:val="20"/>
        </w:rPr>
        <w:t>Received: 28 February 2021; Accepted: 22 May 2021; Published:  xx June 2021</w:t>
      </w:r>
    </w:p>
    <w:p w14:paraId="61EAA5E7" w14:textId="77777777" w:rsidR="00F459D1" w:rsidRPr="003A6ECA" w:rsidRDefault="00F459D1" w:rsidP="003A6ECA">
      <w:pPr>
        <w:spacing w:after="0"/>
        <w:jc w:val="center"/>
        <w:rPr>
          <w:rFonts w:ascii="Times New Roman" w:hAnsi="Times New Roman" w:cs="Times New Roman"/>
          <w:noProof/>
          <w:sz w:val="20"/>
          <w:szCs w:val="20"/>
        </w:rPr>
      </w:pPr>
    </w:p>
    <w:p w14:paraId="01EB6C35" w14:textId="77777777" w:rsidR="00F459D1" w:rsidRPr="003A6ECA" w:rsidRDefault="00F459D1" w:rsidP="003A6ECA">
      <w:pPr>
        <w:spacing w:after="0"/>
        <w:jc w:val="center"/>
        <w:rPr>
          <w:rFonts w:ascii="Times New Roman" w:hAnsi="Times New Roman" w:cs="Times New Roman"/>
          <w:noProof/>
          <w:sz w:val="20"/>
          <w:szCs w:val="20"/>
        </w:rPr>
      </w:pPr>
    </w:p>
    <w:p w14:paraId="3FA2E633" w14:textId="77777777" w:rsidR="00F459D1" w:rsidRPr="003A6ECA" w:rsidRDefault="00F459D1" w:rsidP="003A6ECA">
      <w:pPr>
        <w:spacing w:after="0"/>
        <w:jc w:val="center"/>
        <w:rPr>
          <w:rFonts w:ascii="Times New Roman" w:hAnsi="Times New Roman" w:cs="Times New Roman"/>
          <w:b/>
          <w:noProof/>
          <w:sz w:val="20"/>
          <w:szCs w:val="20"/>
        </w:rPr>
      </w:pPr>
      <w:r w:rsidRPr="003A6ECA">
        <w:rPr>
          <w:rFonts w:ascii="Times New Roman" w:hAnsi="Times New Roman" w:cs="Times New Roman"/>
          <w:b/>
          <w:noProof/>
          <w:sz w:val="20"/>
          <w:szCs w:val="20"/>
        </w:rPr>
        <w:t>Abstract</w:t>
      </w:r>
    </w:p>
    <w:p w14:paraId="67660E2A" w14:textId="77777777" w:rsidR="00F459D1" w:rsidRPr="003A6ECA" w:rsidRDefault="00F459D1" w:rsidP="003A6ECA">
      <w:pPr>
        <w:spacing w:after="0"/>
        <w:jc w:val="both"/>
        <w:outlineLvl w:val="0"/>
        <w:rPr>
          <w:rFonts w:ascii="Times New Roman" w:hAnsi="Times New Roman" w:cs="Times New Roman"/>
          <w:sz w:val="20"/>
          <w:szCs w:val="20"/>
        </w:rPr>
      </w:pPr>
      <w:r w:rsidRPr="003A6ECA">
        <w:rPr>
          <w:rFonts w:ascii="Times New Roman" w:hAnsi="Times New Roman" w:cs="Times New Roman"/>
          <w:sz w:val="20"/>
          <w:szCs w:val="20"/>
          <w:lang w:val="en-MY"/>
        </w:rPr>
        <w:t xml:space="preserve">Glycerol and sodium chloride (NaCl) have a strengthening effect that can be incorporated into edible films to enhance their mechanical properties. </w:t>
      </w:r>
      <w:r w:rsidRPr="003A6ECA">
        <w:rPr>
          <w:rFonts w:ascii="Times New Roman" w:hAnsi="Times New Roman" w:cs="Times New Roman"/>
          <w:sz w:val="20"/>
          <w:szCs w:val="20"/>
        </w:rPr>
        <w:t xml:space="preserve">This study evaluates the effects of glycerol (0.5-2.0% v/v) and NaCl (5.0-10.5 mM w/v) on the physical, mechanical, and antimicrobial properties of chitosan film incorporated with </w:t>
      </w:r>
      <w:r w:rsidRPr="003A6ECA">
        <w:rPr>
          <w:rFonts w:ascii="Times New Roman" w:hAnsi="Times New Roman" w:cs="Times New Roman"/>
          <w:i/>
          <w:iCs/>
          <w:sz w:val="20"/>
          <w:szCs w:val="20"/>
        </w:rPr>
        <w:t>Garcinia atroviridis</w:t>
      </w:r>
      <w:r w:rsidRPr="003A6ECA">
        <w:rPr>
          <w:rFonts w:ascii="Times New Roman" w:hAnsi="Times New Roman" w:cs="Times New Roman"/>
          <w:sz w:val="20"/>
          <w:szCs w:val="20"/>
        </w:rPr>
        <w:t>.</w:t>
      </w:r>
      <w:r w:rsidRPr="003A6ECA">
        <w:rPr>
          <w:rFonts w:ascii="Times New Roman" w:hAnsi="Times New Roman" w:cs="Times New Roman"/>
          <w:sz w:val="20"/>
          <w:szCs w:val="20"/>
          <w:lang w:val="en-MY"/>
        </w:rPr>
        <w:t xml:space="preserve"> </w:t>
      </w:r>
      <w:r w:rsidRPr="003A6ECA">
        <w:rPr>
          <w:rFonts w:ascii="Times New Roman" w:hAnsi="Times New Roman" w:cs="Times New Roman"/>
          <w:sz w:val="20"/>
          <w:szCs w:val="20"/>
        </w:rPr>
        <w:t xml:space="preserve">Storage tests were conducted on chicken meat that were wrapped with and without the film. The moisture content, water solubility, and elongation at break of film with 1.5% (v/v) glycerol and 10 mM (w/v) NaCl was the highest. The increment of glycerol and NaCl reduced thickness, tensile strength, and Young’s modulus. The total color difference of the film with 0.5% (v/v) glycerol and 0 mM (w/v) NaCl was highest and showed the greatest inhibition against </w:t>
      </w:r>
      <w:r w:rsidRPr="003A6ECA">
        <w:rPr>
          <w:rFonts w:ascii="Times New Roman" w:hAnsi="Times New Roman" w:cs="Times New Roman"/>
          <w:i/>
          <w:iCs/>
          <w:sz w:val="20"/>
          <w:szCs w:val="20"/>
        </w:rPr>
        <w:t>Pseudomonas aeruginosa</w:t>
      </w:r>
      <w:r w:rsidRPr="003A6ECA">
        <w:rPr>
          <w:rFonts w:ascii="Times New Roman" w:hAnsi="Times New Roman" w:cs="Times New Roman"/>
          <w:sz w:val="20"/>
          <w:szCs w:val="20"/>
        </w:rPr>
        <w:t xml:space="preserve"> and </w:t>
      </w:r>
      <w:r w:rsidRPr="003A6ECA">
        <w:rPr>
          <w:rFonts w:ascii="Times New Roman" w:hAnsi="Times New Roman" w:cs="Times New Roman"/>
          <w:i/>
          <w:iCs/>
          <w:sz w:val="20"/>
          <w:szCs w:val="20"/>
        </w:rPr>
        <w:t>Staphylococcus aureus</w:t>
      </w:r>
      <w:r w:rsidRPr="003A6ECA">
        <w:rPr>
          <w:rFonts w:ascii="Times New Roman" w:hAnsi="Times New Roman" w:cs="Times New Roman"/>
          <w:sz w:val="20"/>
          <w:szCs w:val="20"/>
        </w:rPr>
        <w:t>. The pH of the control increased whereas the pH of chicken meat wrapped with the film decreased as the number of storage days increased. In conclusion, film with 1.5% (v/v) glycerol and 10 mM (w/v) NaCl might be a suitable film because it demonstrated the highest elongation at break and a prolonged shelf life for the chicken meat of at least 15 days, which was longer than of the control.</w:t>
      </w:r>
    </w:p>
    <w:p w14:paraId="513A57B8" w14:textId="77777777" w:rsidR="00F459D1" w:rsidRPr="003A6ECA" w:rsidRDefault="00F459D1" w:rsidP="003A6ECA">
      <w:pPr>
        <w:spacing w:after="0"/>
        <w:jc w:val="both"/>
        <w:outlineLvl w:val="0"/>
        <w:rPr>
          <w:rFonts w:ascii="Times New Roman" w:hAnsi="Times New Roman" w:cs="Times New Roman"/>
          <w:sz w:val="20"/>
          <w:szCs w:val="20"/>
        </w:rPr>
      </w:pPr>
    </w:p>
    <w:p w14:paraId="46440E5A" w14:textId="0AD7C616" w:rsidR="00F459D1" w:rsidRPr="003A6ECA" w:rsidRDefault="00F459D1" w:rsidP="003A6ECA">
      <w:pPr>
        <w:spacing w:after="0"/>
        <w:jc w:val="both"/>
        <w:outlineLvl w:val="0"/>
        <w:rPr>
          <w:rFonts w:ascii="Times New Roman" w:hAnsi="Times New Roman" w:cs="Times New Roman"/>
          <w:bCs/>
          <w:i/>
          <w:iCs/>
          <w:sz w:val="20"/>
          <w:szCs w:val="20"/>
        </w:rPr>
      </w:pPr>
      <w:r w:rsidRPr="003A6ECA">
        <w:rPr>
          <w:rFonts w:ascii="Times New Roman" w:hAnsi="Times New Roman" w:cs="Times New Roman"/>
          <w:b/>
          <w:sz w:val="20"/>
          <w:szCs w:val="20"/>
        </w:rPr>
        <w:t xml:space="preserve">Keywords:  </w:t>
      </w:r>
      <w:r w:rsidRPr="003A6ECA">
        <w:rPr>
          <w:rFonts w:ascii="Times New Roman" w:hAnsi="Times New Roman" w:cs="Times New Roman"/>
          <w:bCs/>
          <w:sz w:val="20"/>
          <w:szCs w:val="20"/>
        </w:rPr>
        <w:t xml:space="preserve">glycerol, sodium chloride, edible film, chitosan, </w:t>
      </w:r>
      <w:r w:rsidRPr="003A6ECA">
        <w:rPr>
          <w:rFonts w:ascii="Times New Roman" w:hAnsi="Times New Roman" w:cs="Times New Roman"/>
          <w:bCs/>
          <w:i/>
          <w:iCs/>
          <w:sz w:val="20"/>
          <w:szCs w:val="20"/>
        </w:rPr>
        <w:t>Garcinia atroviridis</w:t>
      </w:r>
    </w:p>
    <w:p w14:paraId="12D6EDEC" w14:textId="5A72257D" w:rsidR="00F459D1" w:rsidRPr="003A6ECA" w:rsidRDefault="00F459D1" w:rsidP="003A6ECA">
      <w:pPr>
        <w:spacing w:after="0"/>
        <w:jc w:val="both"/>
        <w:outlineLvl w:val="0"/>
        <w:rPr>
          <w:rFonts w:ascii="Times New Roman" w:hAnsi="Times New Roman" w:cs="Times New Roman"/>
          <w:bCs/>
          <w:sz w:val="20"/>
          <w:szCs w:val="20"/>
        </w:rPr>
      </w:pPr>
    </w:p>
    <w:p w14:paraId="0B97802A" w14:textId="77777777" w:rsidR="00F459D1" w:rsidRPr="003A6ECA" w:rsidRDefault="00F459D1" w:rsidP="003A6ECA">
      <w:pPr>
        <w:spacing w:after="0"/>
        <w:jc w:val="center"/>
        <w:outlineLvl w:val="0"/>
        <w:rPr>
          <w:rFonts w:ascii="Times New Roman" w:hAnsi="Times New Roman" w:cs="Times New Roman"/>
          <w:b/>
          <w:sz w:val="20"/>
          <w:szCs w:val="20"/>
        </w:rPr>
      </w:pPr>
      <w:r w:rsidRPr="003A6ECA">
        <w:rPr>
          <w:rFonts w:ascii="Times New Roman" w:hAnsi="Times New Roman" w:cs="Times New Roman"/>
          <w:b/>
          <w:sz w:val="20"/>
          <w:szCs w:val="20"/>
        </w:rPr>
        <w:t>Abstrak</w:t>
      </w:r>
    </w:p>
    <w:p w14:paraId="4E1C81E1" w14:textId="77777777" w:rsidR="00F459D1" w:rsidRPr="003A6ECA" w:rsidRDefault="00F459D1" w:rsidP="003A6ECA">
      <w:pPr>
        <w:spacing w:after="0"/>
        <w:jc w:val="both"/>
        <w:outlineLvl w:val="0"/>
        <w:rPr>
          <w:rFonts w:ascii="Times New Roman" w:hAnsi="Times New Roman" w:cs="Times New Roman"/>
          <w:sz w:val="20"/>
          <w:szCs w:val="20"/>
        </w:rPr>
      </w:pPr>
      <w:r w:rsidRPr="003A6ECA">
        <w:rPr>
          <w:rFonts w:ascii="Times New Roman" w:hAnsi="Times New Roman" w:cs="Times New Roman"/>
          <w:sz w:val="20"/>
          <w:szCs w:val="20"/>
        </w:rPr>
        <w:t xml:space="preserve">Gliserol dan natrium klorida (NaCl), yang mempunyai kesan pengukuhan, dapat dimasukkan ke dalam filem yang boleh dimakan, untuk meningkatkan sifat mekanikal filem yang boleh dimakan. Tujuan kajian ini adalah untuk </w:t>
      </w:r>
      <w:r w:rsidRPr="003A6ECA">
        <w:rPr>
          <w:rFonts w:ascii="Times New Roman" w:hAnsi="Times New Roman" w:cs="Times New Roman"/>
          <w:sz w:val="20"/>
          <w:szCs w:val="20"/>
        </w:rPr>
        <w:lastRenderedPageBreak/>
        <w:t xml:space="preserve">menilai kesan gliserol (0.5-2.0% v/v), dan NaCl (5.0-10.5 mM w/v) terhadap sifat fizikal, mekanikal, dan antimikrob filem kitosan yang diperbadankan dengan </w:t>
      </w:r>
      <w:r w:rsidRPr="003A6ECA">
        <w:rPr>
          <w:rFonts w:ascii="Times New Roman" w:hAnsi="Times New Roman" w:cs="Times New Roman"/>
          <w:i/>
          <w:iCs/>
          <w:sz w:val="20"/>
          <w:szCs w:val="20"/>
        </w:rPr>
        <w:t>Garcinia atroviridis</w:t>
      </w:r>
      <w:r w:rsidRPr="003A6ECA">
        <w:rPr>
          <w:rFonts w:ascii="Times New Roman" w:hAnsi="Times New Roman" w:cs="Times New Roman"/>
          <w:sz w:val="20"/>
          <w:szCs w:val="20"/>
        </w:rPr>
        <w:t xml:space="preserve">. Ujian penyimpanan dilakukan pada daging ayam yang dibungkus dengan dan tanpa filem. Kandungan kelembapan, kelarutan air, dan pemanjangan pada pemecahan filem dengan gliserol 1.5% (v/v), NaCl 10 mM (w/v) adalah yang tertinggi. Peningkatan gliserol dan NaCl mengurangkan ketebalan, kekuatan tegangan, dan pekali Young. Perbezaan warna keseluruhan filem dengan 0.5% (v/v) gliserol dan 0 mM (w/v) NaCl adalah tertinggi dan ia menunjukkan penghambatan terbesar terhadap </w:t>
      </w:r>
      <w:r w:rsidRPr="003A6ECA">
        <w:rPr>
          <w:rFonts w:ascii="Times New Roman" w:hAnsi="Times New Roman" w:cs="Times New Roman"/>
          <w:i/>
          <w:iCs/>
          <w:sz w:val="20"/>
          <w:szCs w:val="20"/>
        </w:rPr>
        <w:t>Pseudomonas aeruginosa</w:t>
      </w:r>
      <w:r w:rsidRPr="003A6ECA">
        <w:rPr>
          <w:rFonts w:ascii="Times New Roman" w:hAnsi="Times New Roman" w:cs="Times New Roman"/>
          <w:sz w:val="20"/>
          <w:szCs w:val="20"/>
        </w:rPr>
        <w:t xml:space="preserve"> dan </w:t>
      </w:r>
      <w:r w:rsidRPr="003A6ECA">
        <w:rPr>
          <w:rFonts w:ascii="Times New Roman" w:hAnsi="Times New Roman" w:cs="Times New Roman"/>
          <w:i/>
          <w:iCs/>
          <w:sz w:val="20"/>
          <w:szCs w:val="20"/>
        </w:rPr>
        <w:t>Staphylococcus aureus</w:t>
      </w:r>
      <w:r w:rsidRPr="003A6ECA">
        <w:rPr>
          <w:rFonts w:ascii="Times New Roman" w:hAnsi="Times New Roman" w:cs="Times New Roman"/>
          <w:sz w:val="20"/>
          <w:szCs w:val="20"/>
        </w:rPr>
        <w:t>. Pengawalan pH meningkat sedangkan pH daging ayam yang dibungkus dengan filem menurun ketika hari penyimpanan meningkat. Kesimpulannya, filem dengan gliserol 1.5% (v/v) dan NaCl 10 mM (w/v) mungkin merupakan filem yang sesuai kerana ia mempunyai pemanjangan tertinggi pada pemecahan dan jangka hayat daging ayam yang berpanjangan sekurang-kurangnya 15 hari yang lebih lama daripada kawalan.</w:t>
      </w:r>
    </w:p>
    <w:p w14:paraId="36AF7E8A" w14:textId="77777777" w:rsidR="00F459D1" w:rsidRPr="003A6ECA" w:rsidRDefault="00F459D1" w:rsidP="003A6ECA">
      <w:pPr>
        <w:spacing w:after="0"/>
        <w:jc w:val="both"/>
        <w:outlineLvl w:val="0"/>
        <w:rPr>
          <w:rFonts w:ascii="Times New Roman" w:hAnsi="Times New Roman" w:cs="Times New Roman"/>
          <w:sz w:val="20"/>
          <w:szCs w:val="20"/>
        </w:rPr>
      </w:pPr>
    </w:p>
    <w:p w14:paraId="6815136F" w14:textId="4878BFAE" w:rsidR="00F459D1" w:rsidRPr="003A6ECA" w:rsidRDefault="00F459D1" w:rsidP="003A6ECA">
      <w:pPr>
        <w:spacing w:after="0"/>
        <w:jc w:val="both"/>
        <w:outlineLvl w:val="0"/>
        <w:rPr>
          <w:rFonts w:ascii="Times New Roman" w:hAnsi="Times New Roman" w:cs="Times New Roman"/>
          <w:b/>
          <w:color w:val="548DD4" w:themeColor="text2" w:themeTint="99"/>
          <w:sz w:val="20"/>
          <w:szCs w:val="20"/>
        </w:rPr>
      </w:pPr>
      <w:r w:rsidRPr="003A6ECA">
        <w:rPr>
          <w:rFonts w:ascii="Times New Roman" w:hAnsi="Times New Roman" w:cs="Times New Roman"/>
          <w:b/>
          <w:sz w:val="20"/>
          <w:szCs w:val="20"/>
        </w:rPr>
        <w:t>Kata kunci</w:t>
      </w:r>
      <w:r w:rsidRPr="003A6ECA">
        <w:rPr>
          <w:rFonts w:ascii="Times New Roman" w:hAnsi="Times New Roman" w:cs="Times New Roman"/>
          <w:b/>
          <w:bCs/>
          <w:sz w:val="20"/>
          <w:szCs w:val="20"/>
        </w:rPr>
        <w:t>:</w:t>
      </w:r>
      <w:r w:rsidRPr="003A6ECA">
        <w:rPr>
          <w:rFonts w:ascii="Times New Roman" w:hAnsi="Times New Roman" w:cs="Times New Roman"/>
          <w:sz w:val="20"/>
          <w:szCs w:val="20"/>
        </w:rPr>
        <w:t xml:space="preserve">  gliserol, natrium klorida, filem boleh dimakan, kitosan, </w:t>
      </w:r>
      <w:r w:rsidRPr="003A6ECA">
        <w:rPr>
          <w:rFonts w:ascii="Times New Roman" w:hAnsi="Times New Roman" w:cs="Times New Roman"/>
          <w:i/>
          <w:iCs/>
          <w:sz w:val="20"/>
          <w:szCs w:val="20"/>
        </w:rPr>
        <w:t>Garcinia atroviridis</w:t>
      </w:r>
    </w:p>
    <w:p w14:paraId="6BEA002D" w14:textId="77777777" w:rsidR="00F459D1" w:rsidRPr="003A6ECA" w:rsidRDefault="00F459D1" w:rsidP="003A6ECA">
      <w:pPr>
        <w:spacing w:after="0"/>
        <w:jc w:val="center"/>
        <w:rPr>
          <w:rFonts w:ascii="Times New Roman" w:hAnsi="Times New Roman" w:cs="Times New Roman"/>
          <w:b/>
          <w:noProof/>
          <w:sz w:val="20"/>
          <w:szCs w:val="20"/>
        </w:rPr>
      </w:pPr>
    </w:p>
    <w:p w14:paraId="210E2389" w14:textId="505C51E0" w:rsidR="00F459D1" w:rsidRPr="003A6ECA" w:rsidRDefault="00F459D1" w:rsidP="003A6ECA">
      <w:pPr>
        <w:spacing w:after="0"/>
        <w:jc w:val="center"/>
        <w:rPr>
          <w:rFonts w:ascii="Times New Roman" w:hAnsi="Times New Roman" w:cs="Times New Roman"/>
          <w:b/>
          <w:noProof/>
          <w:sz w:val="20"/>
          <w:szCs w:val="20"/>
        </w:rPr>
      </w:pPr>
      <w:r w:rsidRPr="003A6ECA">
        <w:rPr>
          <w:rFonts w:ascii="Times New Roman" w:hAnsi="Times New Roman" w:cs="Times New Roman"/>
          <w:b/>
          <w:noProof/>
          <w:sz w:val="20"/>
          <w:szCs w:val="20"/>
        </w:rPr>
        <w:t>References</w:t>
      </w:r>
    </w:p>
    <w:p w14:paraId="367614CA"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Voidarou, C., Vassos, D., Rozos, G., Alexopoulos, A., Plessas, S., Tsinas, A., Skoufou, M., Stavropoulou, E. and Bezirtzoglou, E. (2011). Microbial challenges of poultry meat production. </w:t>
      </w:r>
      <w:r w:rsidRPr="003A6ECA">
        <w:rPr>
          <w:rFonts w:ascii="Times New Roman" w:hAnsi="Times New Roman"/>
          <w:i/>
          <w:iCs/>
          <w:sz w:val="20"/>
          <w:szCs w:val="20"/>
          <w:lang w:val="en-MY"/>
        </w:rPr>
        <w:t>Anaerobe</w:t>
      </w:r>
      <w:r w:rsidRPr="003A6ECA">
        <w:rPr>
          <w:rFonts w:ascii="Times New Roman" w:hAnsi="Times New Roman"/>
          <w:sz w:val="20"/>
          <w:szCs w:val="20"/>
          <w:lang w:val="en-MY"/>
        </w:rPr>
        <w:t>, 17(6): 341-343.</w:t>
      </w:r>
    </w:p>
    <w:p w14:paraId="6B0850F0"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Mihindukulasuriya, S. D. F. and Lim, L. T. (2014). Nanotechnology development in food packaging: A review. </w:t>
      </w:r>
      <w:r w:rsidRPr="003A6ECA">
        <w:rPr>
          <w:rFonts w:ascii="Times New Roman" w:hAnsi="Times New Roman"/>
          <w:i/>
          <w:iCs/>
          <w:sz w:val="20"/>
          <w:szCs w:val="20"/>
          <w:lang w:val="en-MY"/>
        </w:rPr>
        <w:t>Trends in Food Science &amp; Technology</w:t>
      </w:r>
      <w:r w:rsidRPr="003A6ECA">
        <w:rPr>
          <w:rFonts w:ascii="Times New Roman" w:hAnsi="Times New Roman"/>
          <w:sz w:val="20"/>
          <w:szCs w:val="20"/>
          <w:lang w:val="en-MY"/>
        </w:rPr>
        <w:t>, 40(2): 149-167.</w:t>
      </w:r>
    </w:p>
    <w:p w14:paraId="3915F2EF"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Lee, Y. Y., Yusof, Y. A. and Pui, L. P. (2020). Development of milk protein edible films incorporated with </w:t>
      </w:r>
      <w:r w:rsidRPr="003A6ECA">
        <w:rPr>
          <w:rFonts w:ascii="Times New Roman" w:hAnsi="Times New Roman"/>
          <w:i/>
          <w:iCs/>
          <w:sz w:val="20"/>
          <w:szCs w:val="20"/>
          <w:lang w:val="en-MY"/>
        </w:rPr>
        <w:t>Lactobacillus rhamnosus</w:t>
      </w:r>
      <w:r w:rsidRPr="003A6ECA">
        <w:rPr>
          <w:rFonts w:ascii="Times New Roman" w:hAnsi="Times New Roman"/>
          <w:sz w:val="20"/>
          <w:szCs w:val="20"/>
          <w:lang w:val="en-MY"/>
        </w:rPr>
        <w:t xml:space="preserve"> GG. </w:t>
      </w:r>
      <w:r w:rsidRPr="003A6ECA">
        <w:rPr>
          <w:rFonts w:ascii="Times New Roman" w:hAnsi="Times New Roman"/>
          <w:i/>
          <w:iCs/>
          <w:sz w:val="20"/>
          <w:szCs w:val="20"/>
          <w:lang w:val="en-MY"/>
        </w:rPr>
        <w:t>BioResources</w:t>
      </w:r>
      <w:r w:rsidRPr="003A6ECA">
        <w:rPr>
          <w:rFonts w:ascii="Times New Roman" w:hAnsi="Times New Roman"/>
          <w:sz w:val="20"/>
          <w:szCs w:val="20"/>
          <w:lang w:val="en-MY"/>
        </w:rPr>
        <w:t>, 15(3): 6960-6973.</w:t>
      </w:r>
    </w:p>
    <w:p w14:paraId="1A159C75"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Kuan, Y. L., Sivanasvaran, S. N., Pui, L. P., Yusof, Y. A. and Senphan, T. (2020). Physicochemical properties of sodium alginate edible film incorporated with mulberry (</w:t>
      </w:r>
      <w:r w:rsidRPr="003A6ECA">
        <w:rPr>
          <w:rFonts w:ascii="Times New Roman" w:hAnsi="Times New Roman"/>
          <w:i/>
          <w:iCs/>
          <w:sz w:val="20"/>
          <w:szCs w:val="20"/>
          <w:lang w:val="en-MY"/>
        </w:rPr>
        <w:t>Morus australis</w:t>
      </w:r>
      <w:r w:rsidRPr="003A6ECA">
        <w:rPr>
          <w:rFonts w:ascii="Times New Roman" w:hAnsi="Times New Roman"/>
          <w:sz w:val="20"/>
          <w:szCs w:val="20"/>
          <w:lang w:val="en-MY"/>
        </w:rPr>
        <w:t xml:space="preserve">) leaf extract. </w:t>
      </w:r>
      <w:r w:rsidRPr="003A6ECA">
        <w:rPr>
          <w:rFonts w:ascii="Times New Roman" w:hAnsi="Times New Roman"/>
          <w:i/>
          <w:iCs/>
          <w:sz w:val="20"/>
          <w:szCs w:val="20"/>
          <w:lang w:val="en-MY"/>
        </w:rPr>
        <w:t>Pertanika Journal of Tropical Agricultural Science</w:t>
      </w:r>
      <w:r w:rsidRPr="003A6ECA">
        <w:rPr>
          <w:rFonts w:ascii="Times New Roman" w:hAnsi="Times New Roman"/>
          <w:sz w:val="20"/>
          <w:szCs w:val="20"/>
          <w:lang w:val="en-MY"/>
        </w:rPr>
        <w:t>, 43(3): 359-376.</w:t>
      </w:r>
    </w:p>
    <w:p w14:paraId="4A2001FB"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Okcu, Z., Yavuz, Y. and Kerse, S. (2018). Edible film and coating in fruits and vegetables. </w:t>
      </w:r>
      <w:r w:rsidRPr="003A6ECA">
        <w:rPr>
          <w:rFonts w:ascii="Times New Roman" w:hAnsi="Times New Roman"/>
          <w:i/>
          <w:iCs/>
          <w:sz w:val="20"/>
          <w:szCs w:val="20"/>
          <w:lang w:val="en-MY"/>
        </w:rPr>
        <w:t>Alinteri Journal of Agriculture Sciences</w:t>
      </w:r>
      <w:r w:rsidRPr="003A6ECA">
        <w:rPr>
          <w:rFonts w:ascii="Times New Roman" w:hAnsi="Times New Roman"/>
          <w:sz w:val="20"/>
          <w:szCs w:val="20"/>
          <w:lang w:val="en-MY"/>
        </w:rPr>
        <w:t>, 33(2): 221–226.</w:t>
      </w:r>
    </w:p>
    <w:p w14:paraId="0BDC8803" w14:textId="5ED5EFC5"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Zaman, N. B. K., Lin, N. K. and Phing, P. L. (2018). Chitosan film incorporated with </w:t>
      </w:r>
      <w:r w:rsidRPr="003A6ECA">
        <w:rPr>
          <w:rFonts w:ascii="Times New Roman" w:hAnsi="Times New Roman"/>
          <w:i/>
          <w:iCs/>
          <w:sz w:val="20"/>
          <w:szCs w:val="20"/>
          <w:lang w:val="en-MY"/>
        </w:rPr>
        <w:t>Garcinia atroviridis</w:t>
      </w:r>
      <w:r w:rsidRPr="003A6ECA">
        <w:rPr>
          <w:rFonts w:ascii="Times New Roman" w:hAnsi="Times New Roman"/>
          <w:sz w:val="20"/>
          <w:szCs w:val="20"/>
          <w:lang w:val="en-MY"/>
        </w:rPr>
        <w:t xml:space="preserve">  for  the  packaging  of  Indian mackerel (</w:t>
      </w:r>
      <w:r w:rsidRPr="003A6ECA">
        <w:rPr>
          <w:rFonts w:ascii="Times New Roman" w:hAnsi="Times New Roman"/>
          <w:i/>
          <w:iCs/>
          <w:sz w:val="20"/>
          <w:szCs w:val="20"/>
          <w:lang w:val="en-MY"/>
        </w:rPr>
        <w:t>Rastrelliger kanagurta</w:t>
      </w:r>
      <w:r w:rsidRPr="003A6ECA">
        <w:rPr>
          <w:rFonts w:ascii="Times New Roman" w:hAnsi="Times New Roman"/>
          <w:sz w:val="20"/>
          <w:szCs w:val="20"/>
          <w:lang w:val="en-MY"/>
        </w:rPr>
        <w:t xml:space="preserve">). </w:t>
      </w:r>
      <w:r w:rsidRPr="003A6ECA">
        <w:rPr>
          <w:rFonts w:ascii="Times New Roman" w:hAnsi="Times New Roman"/>
          <w:i/>
          <w:iCs/>
          <w:sz w:val="20"/>
          <w:szCs w:val="20"/>
          <w:lang w:val="en-MY"/>
        </w:rPr>
        <w:t>Ciência e Agrotecnologia</w:t>
      </w:r>
      <w:r w:rsidRPr="003A6ECA">
        <w:rPr>
          <w:rFonts w:ascii="Times New Roman" w:hAnsi="Times New Roman"/>
          <w:sz w:val="20"/>
          <w:szCs w:val="20"/>
          <w:lang w:val="en-MY"/>
        </w:rPr>
        <w:t>, 42(6): 666-675.</w:t>
      </w:r>
    </w:p>
    <w:p w14:paraId="265A91DD"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Ahmed, S., Ahmad, M. and Ikram, S. (2014). Chitosan: A natural antimicrobial agent-a review. </w:t>
      </w:r>
      <w:r w:rsidRPr="003A6ECA">
        <w:rPr>
          <w:rFonts w:ascii="Times New Roman" w:hAnsi="Times New Roman"/>
          <w:i/>
          <w:iCs/>
          <w:sz w:val="20"/>
          <w:szCs w:val="20"/>
          <w:lang w:val="en-MY"/>
        </w:rPr>
        <w:t>Journal of Applicable Chemistry</w:t>
      </w:r>
      <w:r w:rsidRPr="003A6ECA">
        <w:rPr>
          <w:rFonts w:ascii="Times New Roman" w:hAnsi="Times New Roman"/>
          <w:sz w:val="20"/>
          <w:szCs w:val="20"/>
          <w:lang w:val="en-MY"/>
        </w:rPr>
        <w:t>, 3(2): 493-503.</w:t>
      </w:r>
    </w:p>
    <w:p w14:paraId="7B9A9CA7"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Tan, H., Ma, R., Lin, C., Liu, Z. and Tang, T. (2013). Quaternized chitosan as an antimicrobial agent: antimicrobial activity, mechanism of action and biomedical applications in orthopedics. </w:t>
      </w:r>
      <w:r w:rsidRPr="003A6ECA">
        <w:rPr>
          <w:rFonts w:ascii="Times New Roman" w:hAnsi="Times New Roman"/>
          <w:i/>
          <w:iCs/>
          <w:sz w:val="20"/>
          <w:szCs w:val="20"/>
          <w:lang w:val="en-MY"/>
        </w:rPr>
        <w:t>International Journal of Molecular Sciences</w:t>
      </w:r>
      <w:r w:rsidRPr="003A6ECA">
        <w:rPr>
          <w:rFonts w:ascii="Times New Roman" w:hAnsi="Times New Roman"/>
          <w:sz w:val="20"/>
          <w:szCs w:val="20"/>
          <w:lang w:val="en-MY"/>
        </w:rPr>
        <w:t>, 14(1): 1854-1869.</w:t>
      </w:r>
    </w:p>
    <w:p w14:paraId="7578BCE8"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Kasai, D., Chougale, R., Masti, S., Chalannavar, R., Malabadi, R. B., Gani, R. and Gouripur, G. (2019). An investigation into the influence of filler </w:t>
      </w:r>
      <w:r w:rsidRPr="003A6ECA">
        <w:rPr>
          <w:rFonts w:ascii="Times New Roman" w:hAnsi="Times New Roman"/>
          <w:i/>
          <w:iCs/>
          <w:sz w:val="20"/>
          <w:szCs w:val="20"/>
          <w:lang w:val="en-MY"/>
        </w:rPr>
        <w:t>Piper nigrum</w:t>
      </w:r>
      <w:r w:rsidRPr="003A6ECA">
        <w:rPr>
          <w:rFonts w:ascii="Times New Roman" w:hAnsi="Times New Roman"/>
          <w:sz w:val="20"/>
          <w:szCs w:val="20"/>
          <w:lang w:val="en-MY"/>
        </w:rPr>
        <w:t xml:space="preserve"> leaves extract on physicochemical and antimicrobial properties of chitosan/poly (vinyl alcohol) blend films. </w:t>
      </w:r>
      <w:r w:rsidRPr="003A6ECA">
        <w:rPr>
          <w:rFonts w:ascii="Times New Roman" w:hAnsi="Times New Roman"/>
          <w:i/>
          <w:iCs/>
          <w:sz w:val="20"/>
          <w:szCs w:val="20"/>
          <w:lang w:val="en-MY"/>
        </w:rPr>
        <w:t>Journal of Polymers and the Environment</w:t>
      </w:r>
      <w:r w:rsidRPr="003A6ECA">
        <w:rPr>
          <w:rFonts w:ascii="Times New Roman" w:hAnsi="Times New Roman"/>
          <w:sz w:val="20"/>
          <w:szCs w:val="20"/>
          <w:lang w:val="en-MY"/>
        </w:rPr>
        <w:t>, 27(3): 472-488.</w:t>
      </w:r>
    </w:p>
    <w:p w14:paraId="33F4156E"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Sogut, E. and Seydim, A. C. (2018). The effects of chitosan and grape seed extract-based edible films on the quality of vacuum packaged chicken breast fillets. </w:t>
      </w:r>
      <w:r w:rsidRPr="003A6ECA">
        <w:rPr>
          <w:rFonts w:ascii="Times New Roman" w:hAnsi="Times New Roman"/>
          <w:i/>
          <w:iCs/>
          <w:sz w:val="20"/>
          <w:szCs w:val="20"/>
          <w:lang w:val="en-MY"/>
        </w:rPr>
        <w:t>Food Packaging and Shelf Life</w:t>
      </w:r>
      <w:r w:rsidRPr="003A6ECA">
        <w:rPr>
          <w:rFonts w:ascii="Times New Roman" w:hAnsi="Times New Roman"/>
          <w:sz w:val="20"/>
          <w:szCs w:val="20"/>
          <w:lang w:val="en-MY"/>
        </w:rPr>
        <w:t>, 18: 13-20.</w:t>
      </w:r>
    </w:p>
    <w:p w14:paraId="35E6EE42"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Khare, A. K., Abraham, R. J., Rao, V. A., Babu, R. N. and Ruban, W. (2017). Effect of chitosan and cinnamon oil edible coating on shelf life of chicken fillets under refrigeration conditions. </w:t>
      </w:r>
      <w:r w:rsidRPr="003A6ECA">
        <w:rPr>
          <w:rFonts w:ascii="Times New Roman" w:hAnsi="Times New Roman"/>
          <w:i/>
          <w:iCs/>
          <w:sz w:val="20"/>
          <w:szCs w:val="20"/>
          <w:lang w:val="en-MY"/>
        </w:rPr>
        <w:t>Indian Journal of Animal Research</w:t>
      </w:r>
      <w:r w:rsidRPr="003A6ECA">
        <w:rPr>
          <w:rFonts w:ascii="Times New Roman" w:hAnsi="Times New Roman"/>
          <w:sz w:val="20"/>
          <w:szCs w:val="20"/>
          <w:lang w:val="en-MY"/>
        </w:rPr>
        <w:t>, 51(3): 603-610.</w:t>
      </w:r>
    </w:p>
    <w:p w14:paraId="774F36E2"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Al‐Mansoub, M. A., Asmawi, M. Z. and Murugaiyah, V. (2014). Effect of extraction solvents and plant parts used on the antihyperlipidemic and antioxidant effects of </w:t>
      </w:r>
      <w:r w:rsidRPr="003A6ECA">
        <w:rPr>
          <w:rFonts w:ascii="Times New Roman" w:hAnsi="Times New Roman"/>
          <w:i/>
          <w:iCs/>
          <w:sz w:val="20"/>
          <w:szCs w:val="20"/>
          <w:lang w:val="en-MY"/>
        </w:rPr>
        <w:t>Garcinia atroviridis</w:t>
      </w:r>
      <w:r w:rsidRPr="003A6ECA">
        <w:rPr>
          <w:rFonts w:ascii="Times New Roman" w:hAnsi="Times New Roman"/>
          <w:sz w:val="20"/>
          <w:szCs w:val="20"/>
          <w:lang w:val="en-MY"/>
        </w:rPr>
        <w:t xml:space="preserve">: A comparative study. </w:t>
      </w:r>
      <w:r w:rsidRPr="003A6ECA">
        <w:rPr>
          <w:rFonts w:ascii="Times New Roman" w:hAnsi="Times New Roman"/>
          <w:i/>
          <w:iCs/>
          <w:sz w:val="20"/>
          <w:szCs w:val="20"/>
          <w:lang w:val="en-MY"/>
        </w:rPr>
        <w:t>Journal of the Science of Food and Agriculture</w:t>
      </w:r>
      <w:r w:rsidRPr="003A6ECA">
        <w:rPr>
          <w:rFonts w:ascii="Times New Roman" w:hAnsi="Times New Roman"/>
          <w:sz w:val="20"/>
          <w:szCs w:val="20"/>
          <w:lang w:val="en-MY"/>
        </w:rPr>
        <w:t>, 94(8): 1552-1558.</w:t>
      </w:r>
    </w:p>
    <w:p w14:paraId="34F9854C"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Basri, D. F., Sharif, R., Morat, P. and Latip, J. (2005). Evaluation of antimicrobial activities of the crude extracts from </w:t>
      </w:r>
      <w:r w:rsidRPr="003A6ECA">
        <w:rPr>
          <w:rFonts w:ascii="Times New Roman" w:hAnsi="Times New Roman"/>
          <w:i/>
          <w:iCs/>
          <w:sz w:val="20"/>
          <w:szCs w:val="20"/>
          <w:lang w:val="en-MY"/>
        </w:rPr>
        <w:t>Garcinia atroviridis</w:t>
      </w:r>
      <w:r w:rsidRPr="003A6ECA">
        <w:rPr>
          <w:rFonts w:ascii="Times New Roman" w:hAnsi="Times New Roman"/>
          <w:sz w:val="20"/>
          <w:szCs w:val="20"/>
          <w:lang w:val="en-MY"/>
        </w:rPr>
        <w:t xml:space="preserve"> and </w:t>
      </w:r>
      <w:r w:rsidRPr="003A6ECA">
        <w:rPr>
          <w:rFonts w:ascii="Times New Roman" w:hAnsi="Times New Roman"/>
          <w:i/>
          <w:iCs/>
          <w:sz w:val="20"/>
          <w:szCs w:val="20"/>
          <w:lang w:val="en-MY"/>
        </w:rPr>
        <w:t>Solanum torvum</w:t>
      </w:r>
      <w:r w:rsidRPr="003A6ECA">
        <w:rPr>
          <w:rFonts w:ascii="Times New Roman" w:hAnsi="Times New Roman"/>
          <w:sz w:val="20"/>
          <w:szCs w:val="20"/>
          <w:lang w:val="en-MY"/>
        </w:rPr>
        <w:t xml:space="preserve">. </w:t>
      </w:r>
      <w:r w:rsidRPr="003A6ECA">
        <w:rPr>
          <w:rFonts w:ascii="Times New Roman" w:hAnsi="Times New Roman"/>
          <w:i/>
          <w:iCs/>
          <w:sz w:val="20"/>
          <w:szCs w:val="20"/>
          <w:lang w:val="en-MY"/>
        </w:rPr>
        <w:t>Malaysian Journal of Science</w:t>
      </w:r>
      <w:r w:rsidRPr="003A6ECA">
        <w:rPr>
          <w:rFonts w:ascii="Times New Roman" w:hAnsi="Times New Roman"/>
          <w:sz w:val="20"/>
          <w:szCs w:val="20"/>
          <w:lang w:val="en-MY"/>
        </w:rPr>
        <w:t>, 24(1): 233-238.</w:t>
      </w:r>
    </w:p>
    <w:p w14:paraId="637B7E90"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lastRenderedPageBreak/>
        <w:t xml:space="preserve">Nordin, N., Othman, S. H., Rashid, S. A. and Basha, R. K. (2020). Effects of glycerol and thymol on physical, mechanical, and thermal properties of corn starch films. </w:t>
      </w:r>
      <w:r w:rsidRPr="003A6ECA">
        <w:rPr>
          <w:rFonts w:ascii="Times New Roman" w:hAnsi="Times New Roman"/>
          <w:i/>
          <w:iCs/>
          <w:sz w:val="20"/>
          <w:szCs w:val="20"/>
          <w:lang w:val="en-MY"/>
        </w:rPr>
        <w:t>Food Hydrocolloids</w:t>
      </w:r>
      <w:r w:rsidRPr="003A6ECA">
        <w:rPr>
          <w:rFonts w:ascii="Times New Roman" w:hAnsi="Times New Roman"/>
          <w:sz w:val="20"/>
          <w:szCs w:val="20"/>
          <w:lang w:val="en-MY"/>
        </w:rPr>
        <w:t>, 106: 105884-105892.</w:t>
      </w:r>
    </w:p>
    <w:p w14:paraId="13B33EDF"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Tonny, W., Tuhin, M. O., Islam, R. and Khan, R. A. (2014). Fabrication and characterization of biodegradable packaging films using starch and chitosan: Effect of glycerol</w:t>
      </w:r>
      <w:r w:rsidRPr="003A6ECA">
        <w:rPr>
          <w:rFonts w:ascii="Times New Roman" w:hAnsi="Times New Roman"/>
          <w:i/>
          <w:iCs/>
          <w:sz w:val="20"/>
          <w:szCs w:val="20"/>
          <w:lang w:val="en-MY"/>
        </w:rPr>
        <w:t>. Journal of Chemical Engineering and Chemistry Research</w:t>
      </w:r>
      <w:r w:rsidRPr="003A6ECA">
        <w:rPr>
          <w:rFonts w:ascii="Times New Roman" w:hAnsi="Times New Roman"/>
          <w:sz w:val="20"/>
          <w:szCs w:val="20"/>
          <w:lang w:val="en-MY"/>
        </w:rPr>
        <w:t>, 1(5): 343-352.</w:t>
      </w:r>
    </w:p>
    <w:p w14:paraId="5E7F9B58"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Choi, W. S., Patel, D. and Han, J. H. (2016). Effects of pH and salts on physical and mechanical properties of pea starch films. </w:t>
      </w:r>
      <w:r w:rsidRPr="003A6ECA">
        <w:rPr>
          <w:rFonts w:ascii="Times New Roman" w:hAnsi="Times New Roman"/>
          <w:i/>
          <w:iCs/>
          <w:sz w:val="20"/>
          <w:szCs w:val="20"/>
          <w:lang w:val="en-MY"/>
        </w:rPr>
        <w:t>Journal of Food Science</w:t>
      </w:r>
      <w:r w:rsidRPr="003A6ECA">
        <w:rPr>
          <w:rFonts w:ascii="Times New Roman" w:hAnsi="Times New Roman"/>
          <w:sz w:val="20"/>
          <w:szCs w:val="20"/>
          <w:lang w:val="en-MY"/>
        </w:rPr>
        <w:t>, 81(7): 1716-1725.</w:t>
      </w:r>
    </w:p>
    <w:p w14:paraId="607770DC"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Tan, Q., Kan, Y., Huang, H., Wu, W. and Lu, X. (2020). Probing the molecular interactions of chitosan films in acidic solutions with different salt ions. </w:t>
      </w:r>
      <w:r w:rsidRPr="003A6ECA">
        <w:rPr>
          <w:rFonts w:ascii="Times New Roman" w:hAnsi="Times New Roman"/>
          <w:i/>
          <w:iCs/>
          <w:sz w:val="20"/>
          <w:szCs w:val="20"/>
          <w:lang w:val="en-MY"/>
        </w:rPr>
        <w:t>Coatings</w:t>
      </w:r>
      <w:r w:rsidRPr="003A6ECA">
        <w:rPr>
          <w:rFonts w:ascii="Times New Roman" w:hAnsi="Times New Roman"/>
          <w:sz w:val="20"/>
          <w:szCs w:val="20"/>
          <w:lang w:val="en-MY"/>
        </w:rPr>
        <w:t>, 10(11): 1052-1066.</w:t>
      </w:r>
    </w:p>
    <w:p w14:paraId="6131855B"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Chan, H. M., Nyam, K. L., Yusof, Y. A. and Pui, L. P. (2020). Investigations of properties of polysaccharide-based edible film incorporated with functional </w:t>
      </w:r>
      <w:r w:rsidRPr="003A6ECA">
        <w:rPr>
          <w:rFonts w:ascii="Times New Roman" w:hAnsi="Times New Roman"/>
          <w:i/>
          <w:iCs/>
          <w:sz w:val="20"/>
          <w:szCs w:val="20"/>
          <w:lang w:val="en-MY"/>
        </w:rPr>
        <w:t>Melastoma malabathricum</w:t>
      </w:r>
      <w:r w:rsidRPr="003A6ECA">
        <w:rPr>
          <w:rFonts w:ascii="Times New Roman" w:hAnsi="Times New Roman"/>
          <w:sz w:val="20"/>
          <w:szCs w:val="20"/>
          <w:lang w:val="en-MY"/>
        </w:rPr>
        <w:t xml:space="preserve"> extract. </w:t>
      </w:r>
      <w:r w:rsidRPr="003A6ECA">
        <w:rPr>
          <w:rFonts w:ascii="Times New Roman" w:hAnsi="Times New Roman"/>
          <w:i/>
          <w:iCs/>
          <w:sz w:val="20"/>
          <w:szCs w:val="20"/>
          <w:lang w:val="en-MY"/>
        </w:rPr>
        <w:t>Carpathian Journal of Food Science &amp; Technology</w:t>
      </w:r>
      <w:r w:rsidRPr="003A6ECA">
        <w:rPr>
          <w:rFonts w:ascii="Times New Roman" w:hAnsi="Times New Roman"/>
          <w:sz w:val="20"/>
          <w:szCs w:val="20"/>
          <w:lang w:val="en-MY"/>
        </w:rPr>
        <w:t>, 12(1): 120-133.</w:t>
      </w:r>
    </w:p>
    <w:p w14:paraId="43D5E14E"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Lim, L.I., Tan, H.L. and Pui, L.P. (2021). Development and characterization of alginate-based edible film incorporated with hawthorn berry (</w:t>
      </w:r>
      <w:r w:rsidRPr="003A6ECA">
        <w:rPr>
          <w:rFonts w:ascii="Times New Roman" w:hAnsi="Times New Roman"/>
          <w:i/>
          <w:iCs/>
          <w:sz w:val="20"/>
          <w:szCs w:val="20"/>
          <w:lang w:val="en-MY"/>
        </w:rPr>
        <w:t>Crataegus pinnatifida</w:t>
      </w:r>
      <w:r w:rsidRPr="003A6ECA">
        <w:rPr>
          <w:rFonts w:ascii="Times New Roman" w:hAnsi="Times New Roman"/>
          <w:sz w:val="20"/>
          <w:szCs w:val="20"/>
          <w:lang w:val="en-MY"/>
        </w:rPr>
        <w:t xml:space="preserve">) extract. </w:t>
      </w:r>
      <w:r w:rsidRPr="003A6ECA">
        <w:rPr>
          <w:rFonts w:ascii="Times New Roman" w:hAnsi="Times New Roman"/>
          <w:i/>
          <w:iCs/>
          <w:sz w:val="20"/>
          <w:szCs w:val="20"/>
          <w:lang w:val="en-MY"/>
        </w:rPr>
        <w:t>Journal of Food Measurement and Characterization</w:t>
      </w:r>
      <w:r w:rsidRPr="003A6ECA">
        <w:rPr>
          <w:rFonts w:ascii="Times New Roman" w:hAnsi="Times New Roman"/>
          <w:sz w:val="20"/>
          <w:szCs w:val="20"/>
          <w:lang w:val="en-MY"/>
        </w:rPr>
        <w:t>, 15: 2540-2548.</w:t>
      </w:r>
    </w:p>
    <w:p w14:paraId="7F3140BA"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Higueras, L., López-Carballo, G., Hernández-Muñoz, P., Gavara, R. and Rollini, M. (2013). Development of a novel antimicrobial film based on chitosan with LAE (ethyl-Nα-dodecanoyl-L-arginate) and its application to fresh chicken. </w:t>
      </w:r>
      <w:r w:rsidRPr="003A6ECA">
        <w:rPr>
          <w:rFonts w:ascii="Times New Roman" w:hAnsi="Times New Roman"/>
          <w:i/>
          <w:iCs/>
          <w:sz w:val="20"/>
          <w:szCs w:val="20"/>
          <w:lang w:val="en-MY"/>
        </w:rPr>
        <w:t>International Journal of Food Microbiology</w:t>
      </w:r>
      <w:r w:rsidRPr="003A6ECA">
        <w:rPr>
          <w:rFonts w:ascii="Times New Roman" w:hAnsi="Times New Roman"/>
          <w:sz w:val="20"/>
          <w:szCs w:val="20"/>
          <w:lang w:val="en-MY"/>
        </w:rPr>
        <w:t>, 165(3): 339-345.</w:t>
      </w:r>
    </w:p>
    <w:p w14:paraId="1F8D2625"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rPr>
        <w:t>Tantasuttikul, A., Kijroongrojana, K. and Benjakul, S. (2011). Quality indices of squid (</w:t>
      </w:r>
      <w:r w:rsidRPr="003A6ECA">
        <w:rPr>
          <w:rFonts w:ascii="Times New Roman" w:hAnsi="Times New Roman"/>
          <w:i/>
          <w:iCs/>
          <w:sz w:val="20"/>
          <w:szCs w:val="20"/>
        </w:rPr>
        <w:t>Photololigo duvaucelii</w:t>
      </w:r>
      <w:r w:rsidRPr="003A6ECA">
        <w:rPr>
          <w:rFonts w:ascii="Times New Roman" w:hAnsi="Times New Roman"/>
          <w:sz w:val="20"/>
          <w:szCs w:val="20"/>
        </w:rPr>
        <w:t>) and cuttlefish (</w:t>
      </w:r>
      <w:r w:rsidRPr="003A6ECA">
        <w:rPr>
          <w:rFonts w:ascii="Times New Roman" w:hAnsi="Times New Roman"/>
          <w:i/>
          <w:iCs/>
          <w:sz w:val="20"/>
          <w:szCs w:val="20"/>
        </w:rPr>
        <w:t>Sepia aculeata</w:t>
      </w:r>
      <w:r w:rsidRPr="003A6ECA">
        <w:rPr>
          <w:rFonts w:ascii="Times New Roman" w:hAnsi="Times New Roman"/>
          <w:sz w:val="20"/>
          <w:szCs w:val="20"/>
        </w:rPr>
        <w:t xml:space="preserve">) stored in ice. </w:t>
      </w:r>
      <w:r w:rsidRPr="003A6ECA">
        <w:rPr>
          <w:rFonts w:ascii="Times New Roman" w:hAnsi="Times New Roman"/>
          <w:i/>
          <w:iCs/>
          <w:sz w:val="20"/>
          <w:szCs w:val="20"/>
        </w:rPr>
        <w:t>Journal of Aquatic Food Product Technology</w:t>
      </w:r>
      <w:r w:rsidRPr="003A6ECA">
        <w:rPr>
          <w:rFonts w:ascii="Times New Roman" w:hAnsi="Times New Roman"/>
          <w:sz w:val="20"/>
          <w:szCs w:val="20"/>
        </w:rPr>
        <w:t>, 20 (2): 129-147.</w:t>
      </w:r>
    </w:p>
    <w:p w14:paraId="04FD159D"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Dehghani, S., Hosseini, S. V. and Regenstein, J. M. (2018). Edible films and coatings in seafood preservation: A review. </w:t>
      </w:r>
      <w:r w:rsidRPr="003A6ECA">
        <w:rPr>
          <w:rFonts w:ascii="Times New Roman" w:hAnsi="Times New Roman"/>
          <w:i/>
          <w:iCs/>
          <w:sz w:val="20"/>
          <w:szCs w:val="20"/>
          <w:lang w:val="en-MY"/>
        </w:rPr>
        <w:t>Food Chemistry</w:t>
      </w:r>
      <w:r w:rsidRPr="003A6ECA">
        <w:rPr>
          <w:rFonts w:ascii="Times New Roman" w:hAnsi="Times New Roman"/>
          <w:sz w:val="20"/>
          <w:szCs w:val="20"/>
          <w:lang w:val="en-MY"/>
        </w:rPr>
        <w:t>, 240: 505-513.</w:t>
      </w:r>
    </w:p>
    <w:p w14:paraId="454A2BB4" w14:textId="532748DF"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Rangel Marrón M, Montalvo Paquini C,  Palou  E. and Lopez Malo  A. (2013). Optimization  of  the moisture  content,  thickness,  water solubility  and  water  vapor  permeability  of  sodium  alginate  edible  films. </w:t>
      </w:r>
      <w:r w:rsidRPr="003A6ECA">
        <w:rPr>
          <w:rFonts w:ascii="Times New Roman" w:hAnsi="Times New Roman"/>
          <w:i/>
          <w:iCs/>
          <w:sz w:val="20"/>
          <w:szCs w:val="20"/>
          <w:lang w:val="en-MY"/>
        </w:rPr>
        <w:t>Recent  Advances  in  Chemical  Engineering, Biochemistry and Computational Chemistry</w:t>
      </w:r>
      <w:r w:rsidRPr="003A6ECA">
        <w:rPr>
          <w:rFonts w:ascii="Times New Roman" w:hAnsi="Times New Roman"/>
          <w:sz w:val="20"/>
          <w:szCs w:val="20"/>
          <w:lang w:val="en-MY"/>
        </w:rPr>
        <w:t>, 72-78.</w:t>
      </w:r>
    </w:p>
    <w:p w14:paraId="497B6BC9"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Arham, R., Salengke, S., Metusalach, M. and Mulyati, M. T. (2018). Optimization of agar and glycerol concentration in the manufacture of edible film. </w:t>
      </w:r>
      <w:r w:rsidRPr="003A6ECA">
        <w:rPr>
          <w:rFonts w:ascii="Times New Roman" w:hAnsi="Times New Roman"/>
          <w:i/>
          <w:iCs/>
          <w:sz w:val="20"/>
          <w:szCs w:val="20"/>
          <w:lang w:val="en-MY"/>
        </w:rPr>
        <w:t>International Food Research Journal,</w:t>
      </w:r>
      <w:r w:rsidRPr="003A6ECA">
        <w:rPr>
          <w:rFonts w:ascii="Times New Roman" w:hAnsi="Times New Roman"/>
          <w:sz w:val="20"/>
          <w:szCs w:val="20"/>
          <w:lang w:val="en-MY"/>
        </w:rPr>
        <w:t xml:space="preserve"> 25(5): 1845-1851.</w:t>
      </w:r>
    </w:p>
    <w:p w14:paraId="1EE2DE3B"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Singh, T. P., Chatli, M. K. and Sahoo, J. (2015). Development of chitosan based edible films: Process optimization using response surface methodology. </w:t>
      </w:r>
      <w:r w:rsidRPr="003A6ECA">
        <w:rPr>
          <w:rFonts w:ascii="Times New Roman" w:hAnsi="Times New Roman"/>
          <w:i/>
          <w:iCs/>
          <w:sz w:val="20"/>
          <w:szCs w:val="20"/>
          <w:lang w:val="en-MY"/>
        </w:rPr>
        <w:t>Journal of Food Science and Technology</w:t>
      </w:r>
      <w:r w:rsidRPr="003A6ECA">
        <w:rPr>
          <w:rFonts w:ascii="Times New Roman" w:hAnsi="Times New Roman"/>
          <w:sz w:val="20"/>
          <w:szCs w:val="20"/>
          <w:lang w:val="en-MY"/>
        </w:rPr>
        <w:t>, 52(5): 2530-2543.</w:t>
      </w:r>
    </w:p>
    <w:p w14:paraId="0074399B"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Peng, Y., Wang, Q., Shi, J., Chen, Y. and Zhang, X. (2020). Optimization and release evaluation for tea polyphenols and chitosan composite films with regulation of glycerol and tween. </w:t>
      </w:r>
      <w:r w:rsidRPr="003A6ECA">
        <w:rPr>
          <w:rFonts w:ascii="Times New Roman" w:hAnsi="Times New Roman"/>
          <w:i/>
          <w:iCs/>
          <w:sz w:val="20"/>
          <w:szCs w:val="20"/>
          <w:lang w:val="en-MY"/>
        </w:rPr>
        <w:t>Food Science and Technology</w:t>
      </w:r>
      <w:r w:rsidRPr="003A6ECA">
        <w:rPr>
          <w:rFonts w:ascii="Times New Roman" w:hAnsi="Times New Roman"/>
          <w:sz w:val="20"/>
          <w:szCs w:val="20"/>
          <w:lang w:val="en-MY"/>
        </w:rPr>
        <w:t>, 40(1): 162-170.</w:t>
      </w:r>
    </w:p>
    <w:p w14:paraId="05D29D52"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Dick, M., Costa, T. M. H., Gomaa, A., Subirade, M., de Oliveira Rios, A. and Flôres, S. H. (2015). Edible film production from chia seed mucilage: Effect of glycerol concentration on its physicochemical and mechanical properties. </w:t>
      </w:r>
      <w:r w:rsidRPr="003A6ECA">
        <w:rPr>
          <w:rFonts w:ascii="Times New Roman" w:hAnsi="Times New Roman"/>
          <w:i/>
          <w:iCs/>
          <w:sz w:val="20"/>
          <w:szCs w:val="20"/>
          <w:lang w:val="en-MY"/>
        </w:rPr>
        <w:t>Carbohydrate Polymers</w:t>
      </w:r>
      <w:r w:rsidRPr="003A6ECA">
        <w:rPr>
          <w:rFonts w:ascii="Times New Roman" w:hAnsi="Times New Roman"/>
          <w:sz w:val="20"/>
          <w:szCs w:val="20"/>
          <w:lang w:val="en-MY"/>
        </w:rPr>
        <w:t>, 130: 198-205.</w:t>
      </w:r>
    </w:p>
    <w:p w14:paraId="7BE9F421"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Cerqueira, M. A., Souza, B. W., Teixeira, J. A. and Vicente, A. A. (2012). Effect of glycerol and corn oil on physicochemical properties of polysaccharide films–A comparative study. </w:t>
      </w:r>
      <w:r w:rsidRPr="003A6ECA">
        <w:rPr>
          <w:rFonts w:ascii="Times New Roman" w:hAnsi="Times New Roman"/>
          <w:i/>
          <w:iCs/>
          <w:sz w:val="20"/>
          <w:szCs w:val="20"/>
          <w:lang w:val="en-MY"/>
        </w:rPr>
        <w:t>Food Hydrocolloids</w:t>
      </w:r>
      <w:r w:rsidRPr="003A6ECA">
        <w:rPr>
          <w:rFonts w:ascii="Times New Roman" w:hAnsi="Times New Roman"/>
          <w:sz w:val="20"/>
          <w:szCs w:val="20"/>
          <w:lang w:val="en-MY"/>
        </w:rPr>
        <w:t>, 27(1): 175-184.</w:t>
      </w:r>
    </w:p>
    <w:p w14:paraId="59479B2B"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Yang, M., Shi, J. and Xia, Y. (2018). Effect of SiO</w:t>
      </w:r>
      <w:r w:rsidRPr="003A6ECA">
        <w:rPr>
          <w:rFonts w:ascii="Times New Roman" w:hAnsi="Times New Roman"/>
          <w:sz w:val="20"/>
          <w:szCs w:val="20"/>
          <w:vertAlign w:val="subscript"/>
          <w:lang w:val="en-MY"/>
        </w:rPr>
        <w:t>2</w:t>
      </w:r>
      <w:r w:rsidRPr="003A6ECA">
        <w:rPr>
          <w:rFonts w:ascii="Times New Roman" w:hAnsi="Times New Roman"/>
          <w:sz w:val="20"/>
          <w:szCs w:val="20"/>
          <w:lang w:val="en-MY"/>
        </w:rPr>
        <w:t xml:space="preserve">, PVA, and glycerol concentrations on chemical and mechanical properties of alginate-based films. </w:t>
      </w:r>
      <w:r w:rsidRPr="003A6ECA">
        <w:rPr>
          <w:rFonts w:ascii="Times New Roman" w:hAnsi="Times New Roman"/>
          <w:i/>
          <w:iCs/>
          <w:sz w:val="20"/>
          <w:szCs w:val="20"/>
          <w:lang w:val="en-MY"/>
        </w:rPr>
        <w:t>International Journal of Biological Macromolecules</w:t>
      </w:r>
      <w:r w:rsidRPr="003A6ECA">
        <w:rPr>
          <w:rFonts w:ascii="Times New Roman" w:hAnsi="Times New Roman"/>
          <w:sz w:val="20"/>
          <w:szCs w:val="20"/>
          <w:lang w:val="en-MY"/>
        </w:rPr>
        <w:t>, 107: 2686-2694.</w:t>
      </w:r>
    </w:p>
    <w:p w14:paraId="2B18A0E8"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Basiak, E., Lenart, A. and Debeaufort, F. (2018). How glycerol and water contents affect the structural and functional properties of starch-based edible films. </w:t>
      </w:r>
      <w:r w:rsidRPr="003A6ECA">
        <w:rPr>
          <w:rFonts w:ascii="Times New Roman" w:hAnsi="Times New Roman"/>
          <w:i/>
          <w:iCs/>
          <w:sz w:val="20"/>
          <w:szCs w:val="20"/>
          <w:lang w:val="en-MY"/>
        </w:rPr>
        <w:t>Polymers</w:t>
      </w:r>
      <w:r w:rsidRPr="003A6ECA">
        <w:rPr>
          <w:rFonts w:ascii="Times New Roman" w:hAnsi="Times New Roman"/>
          <w:sz w:val="20"/>
          <w:szCs w:val="20"/>
          <w:lang w:val="en-MY"/>
        </w:rPr>
        <w:t xml:space="preserve">, 10(4): 412-430. </w:t>
      </w:r>
    </w:p>
    <w:p w14:paraId="6AE1A76A"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Kang, H. J. and Min, S. C. (2010). Potato peel-based biopolymer film development using high-pressure homogenization, irradiation, and ultrasound. </w:t>
      </w:r>
      <w:r w:rsidRPr="003A6ECA">
        <w:rPr>
          <w:rFonts w:ascii="Times New Roman" w:hAnsi="Times New Roman"/>
          <w:i/>
          <w:iCs/>
          <w:sz w:val="20"/>
          <w:szCs w:val="20"/>
          <w:lang w:val="en-MY"/>
        </w:rPr>
        <w:t>LWT-Food Science and Technology</w:t>
      </w:r>
      <w:r w:rsidRPr="003A6ECA">
        <w:rPr>
          <w:rFonts w:ascii="Times New Roman" w:hAnsi="Times New Roman"/>
          <w:sz w:val="20"/>
          <w:szCs w:val="20"/>
          <w:lang w:val="en-MY"/>
        </w:rPr>
        <w:t>, 43(6): 903-909.</w:t>
      </w:r>
    </w:p>
    <w:p w14:paraId="6DE0841E"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Arham, R., Mulyati, M. T., Metusalach, M. and Salengke, S. (2016). Physical and mechanical properties of agar based edible film with glycerol plasticizer. </w:t>
      </w:r>
      <w:r w:rsidRPr="003A6ECA">
        <w:rPr>
          <w:rFonts w:ascii="Times New Roman" w:hAnsi="Times New Roman"/>
          <w:i/>
          <w:iCs/>
          <w:sz w:val="20"/>
          <w:szCs w:val="20"/>
          <w:lang w:val="en-MY"/>
        </w:rPr>
        <w:t>International Food Research Journal</w:t>
      </w:r>
      <w:r w:rsidRPr="003A6ECA">
        <w:rPr>
          <w:rFonts w:ascii="Times New Roman" w:hAnsi="Times New Roman"/>
          <w:sz w:val="20"/>
          <w:szCs w:val="20"/>
          <w:lang w:val="en-MY"/>
        </w:rPr>
        <w:t>, 23(4): 1669-1675.</w:t>
      </w:r>
    </w:p>
    <w:p w14:paraId="5939616B"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lastRenderedPageBreak/>
        <w:t xml:space="preserve">Adamu, A. D., Jikan, S. S., Talip, B. H. A., Badarulzaman, N. A. and Yahaya, S. (2017). Effect of glycerol on the properties of tapioca starch film. </w:t>
      </w:r>
      <w:r w:rsidRPr="003A6ECA">
        <w:rPr>
          <w:rFonts w:ascii="Times New Roman" w:hAnsi="Times New Roman"/>
          <w:i/>
          <w:iCs/>
          <w:sz w:val="20"/>
          <w:szCs w:val="20"/>
          <w:lang w:val="en-MY"/>
        </w:rPr>
        <w:t>Materials Science Forum</w:t>
      </w:r>
      <w:r w:rsidRPr="003A6ECA">
        <w:rPr>
          <w:rFonts w:ascii="Times New Roman" w:hAnsi="Times New Roman"/>
          <w:sz w:val="20"/>
          <w:szCs w:val="20"/>
          <w:lang w:val="en-MY"/>
        </w:rPr>
        <w:t xml:space="preserve">, 888: 239-243. </w:t>
      </w:r>
    </w:p>
    <w:p w14:paraId="095B1CB7"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Leceta, I., Guerrero, P. and De La Caba, K. (2013). Functional properties of chitosan-based films. </w:t>
      </w:r>
      <w:r w:rsidRPr="003A6ECA">
        <w:rPr>
          <w:rFonts w:ascii="Times New Roman" w:hAnsi="Times New Roman"/>
          <w:i/>
          <w:iCs/>
          <w:sz w:val="20"/>
          <w:szCs w:val="20"/>
          <w:lang w:val="en-MY"/>
        </w:rPr>
        <w:t>Carbohydrate Polymers</w:t>
      </w:r>
      <w:r w:rsidRPr="003A6ECA">
        <w:rPr>
          <w:rFonts w:ascii="Times New Roman" w:hAnsi="Times New Roman"/>
          <w:sz w:val="20"/>
          <w:szCs w:val="20"/>
          <w:lang w:val="en-MY"/>
        </w:rPr>
        <w:t>, 93(1): 339-346.</w:t>
      </w:r>
    </w:p>
    <w:p w14:paraId="07695FF7"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Prateepchanachai, S., Thakhiew, W., Devahastin, S. and Soponronnarit, S. (2017). Mechanical properties improvement of chitosan films via the use of plasticizer, charge modifying agent and film solution homogenization. </w:t>
      </w:r>
      <w:r w:rsidRPr="003A6ECA">
        <w:rPr>
          <w:rFonts w:ascii="Times New Roman" w:hAnsi="Times New Roman"/>
          <w:i/>
          <w:iCs/>
          <w:sz w:val="20"/>
          <w:szCs w:val="20"/>
          <w:lang w:val="en-MY"/>
        </w:rPr>
        <w:t>Carbohydrate Polymers</w:t>
      </w:r>
      <w:r w:rsidRPr="003A6ECA">
        <w:rPr>
          <w:rFonts w:ascii="Times New Roman" w:hAnsi="Times New Roman"/>
          <w:sz w:val="20"/>
          <w:szCs w:val="20"/>
          <w:lang w:val="en-MY"/>
        </w:rPr>
        <w:t>, 174: 253-261.</w:t>
      </w:r>
    </w:p>
    <w:p w14:paraId="70934525"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Liu, H., Adhikari, R., Guo, Q. and Adhikari, B. (2013). Preparation and characterization of glycerol plasticized (high-amylose) starch–chitosan films. </w:t>
      </w:r>
      <w:r w:rsidRPr="003A6ECA">
        <w:rPr>
          <w:rFonts w:ascii="Times New Roman" w:hAnsi="Times New Roman"/>
          <w:i/>
          <w:iCs/>
          <w:sz w:val="20"/>
          <w:szCs w:val="20"/>
          <w:lang w:val="en-MY"/>
        </w:rPr>
        <w:t>Journal of Food Engineering</w:t>
      </w:r>
      <w:r w:rsidRPr="003A6ECA">
        <w:rPr>
          <w:rFonts w:ascii="Times New Roman" w:hAnsi="Times New Roman"/>
          <w:sz w:val="20"/>
          <w:szCs w:val="20"/>
          <w:lang w:val="en-MY"/>
        </w:rPr>
        <w:t>, 116(2): 588-597.</w:t>
      </w:r>
    </w:p>
    <w:p w14:paraId="5CD0820B"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Aguirre, A., Borneo, R. and León, A. E. (2013). Properties of triticale protein films and their relation to plasticizing–antiplasticizing effects of glycerol and sorbitol. </w:t>
      </w:r>
      <w:r w:rsidRPr="003A6ECA">
        <w:rPr>
          <w:rFonts w:ascii="Times New Roman" w:hAnsi="Times New Roman"/>
          <w:i/>
          <w:iCs/>
          <w:sz w:val="20"/>
          <w:szCs w:val="20"/>
          <w:lang w:val="en-MY"/>
        </w:rPr>
        <w:t>Industrial Crops and Products</w:t>
      </w:r>
      <w:r w:rsidRPr="003A6ECA">
        <w:rPr>
          <w:rFonts w:ascii="Times New Roman" w:hAnsi="Times New Roman"/>
          <w:sz w:val="20"/>
          <w:szCs w:val="20"/>
          <w:lang w:val="en-MY"/>
        </w:rPr>
        <w:t>, 50: 297-303.</w:t>
      </w:r>
    </w:p>
    <w:p w14:paraId="4619C586"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Souza, A. C., Benze, R. F. E. S., Ferrão, E. S., Ditchfield, C., Coelho, A. C. V. and Tadini, C. C. (2012). Cassava starch biodegradable films: Influence of glycerol and clay nanoparticles content on tensile and barrier properties and glass transition temperature. </w:t>
      </w:r>
      <w:r w:rsidRPr="003A6ECA">
        <w:rPr>
          <w:rFonts w:ascii="Times New Roman" w:hAnsi="Times New Roman"/>
          <w:i/>
          <w:iCs/>
          <w:sz w:val="20"/>
          <w:szCs w:val="20"/>
          <w:lang w:val="en-MY"/>
        </w:rPr>
        <w:t>LWT-Food Science and Technology</w:t>
      </w:r>
      <w:r w:rsidRPr="003A6ECA">
        <w:rPr>
          <w:rFonts w:ascii="Times New Roman" w:hAnsi="Times New Roman"/>
          <w:sz w:val="20"/>
          <w:szCs w:val="20"/>
          <w:lang w:val="en-MY"/>
        </w:rPr>
        <w:t xml:space="preserve">,  46(1): 110-117. </w:t>
      </w:r>
    </w:p>
    <w:p w14:paraId="65BB843D"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Kusumaningtyas, R. D., Putri, R. D., Badriah, N. and Faizah, F. E. (2018). Preparation and characterization of edible film from sorghum starch with glycerol and sorbitol as plasticizers. </w:t>
      </w:r>
      <w:r w:rsidRPr="003A6ECA">
        <w:rPr>
          <w:rFonts w:ascii="Times New Roman" w:hAnsi="Times New Roman"/>
          <w:i/>
          <w:iCs/>
          <w:sz w:val="20"/>
          <w:szCs w:val="20"/>
          <w:lang w:val="en-MY"/>
        </w:rPr>
        <w:t>Journal of Engineering Science and Technology</w:t>
      </w:r>
      <w:r w:rsidRPr="003A6ECA">
        <w:rPr>
          <w:rFonts w:ascii="Times New Roman" w:hAnsi="Times New Roman"/>
          <w:sz w:val="20"/>
          <w:szCs w:val="20"/>
          <w:lang w:val="en-MY"/>
        </w:rPr>
        <w:t>, 13: 47-55.</w:t>
      </w:r>
    </w:p>
    <w:p w14:paraId="65CCFAD7"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rPr>
      </w:pPr>
      <w:r w:rsidRPr="003A6ECA">
        <w:rPr>
          <w:rFonts w:ascii="Times New Roman" w:hAnsi="Times New Roman"/>
          <w:sz w:val="20"/>
          <w:szCs w:val="20"/>
          <w:lang w:val="en-MY"/>
        </w:rPr>
        <w:t>Zhang, X., Liu, J., Yong, H., Qin, Y., Liu, J. and Jin, C. (2020). Development of antioxidant and antimicrobial packaging films based on chitosan and mangosteen (</w:t>
      </w:r>
      <w:r w:rsidRPr="003A6ECA">
        <w:rPr>
          <w:rFonts w:ascii="Times New Roman" w:hAnsi="Times New Roman"/>
          <w:i/>
          <w:iCs/>
          <w:sz w:val="20"/>
          <w:szCs w:val="20"/>
          <w:lang w:val="en-MY"/>
        </w:rPr>
        <w:t>Garcinia mangostana</w:t>
      </w:r>
      <w:r w:rsidRPr="003A6ECA">
        <w:rPr>
          <w:rFonts w:ascii="Times New Roman" w:hAnsi="Times New Roman"/>
          <w:sz w:val="20"/>
          <w:szCs w:val="20"/>
          <w:lang w:val="en-MY"/>
        </w:rPr>
        <w:t xml:space="preserve"> L.) rind powder. </w:t>
      </w:r>
      <w:r w:rsidRPr="003A6ECA">
        <w:rPr>
          <w:rFonts w:ascii="Times New Roman" w:hAnsi="Times New Roman"/>
          <w:i/>
          <w:iCs/>
          <w:sz w:val="20"/>
          <w:szCs w:val="20"/>
          <w:lang w:val="en-MY"/>
        </w:rPr>
        <w:t>International Journal of Biological Macromolecules,</w:t>
      </w:r>
      <w:r w:rsidRPr="003A6ECA">
        <w:rPr>
          <w:rFonts w:ascii="Times New Roman" w:hAnsi="Times New Roman"/>
          <w:sz w:val="20"/>
          <w:szCs w:val="20"/>
          <w:lang w:val="en-MY"/>
        </w:rPr>
        <w:t xml:space="preserve"> 145: 1129-1139.</w:t>
      </w:r>
    </w:p>
    <w:p w14:paraId="03BFEC6A"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sectPr w:rsidR="00F459D1" w:rsidRPr="003A6ECA" w:rsidSect="00F459D1">
          <w:type w:val="continuous"/>
          <w:pgSz w:w="12240" w:h="15840" w:code="1"/>
          <w:pgMar w:top="1800" w:right="1469" w:bottom="1699" w:left="1440" w:header="706" w:footer="706" w:gutter="0"/>
          <w:pgNumType w:start="1"/>
          <w:cols w:space="403"/>
          <w:docGrid w:linePitch="360"/>
        </w:sectPr>
      </w:pPr>
      <w:r w:rsidRPr="003A6ECA">
        <w:rPr>
          <w:rFonts w:ascii="Times New Roman" w:hAnsi="Times New Roman"/>
          <w:sz w:val="20"/>
          <w:szCs w:val="20"/>
          <w:lang w:val="en-MY"/>
        </w:rPr>
        <w:t xml:space="preserve">Radha krishnan, K., Babuskin, S., Azhagu Saravana Babu, P., Sasikala, M., Sabina, K., Archana, G., Sivarajan, M. and Sukumar, M. (2014). Antimicrobial and antioxidant effects of spice extracts on the shelf life extension of raw chicken meat. </w:t>
      </w:r>
      <w:r w:rsidRPr="003A6ECA">
        <w:rPr>
          <w:rFonts w:ascii="Times New Roman" w:hAnsi="Times New Roman"/>
          <w:i/>
          <w:iCs/>
          <w:sz w:val="20"/>
          <w:szCs w:val="20"/>
          <w:lang w:val="en-MY"/>
        </w:rPr>
        <w:t>International Journal of Food Microbiology</w:t>
      </w:r>
      <w:r w:rsidRPr="003A6ECA">
        <w:rPr>
          <w:rFonts w:ascii="Times New Roman" w:hAnsi="Times New Roman"/>
          <w:sz w:val="20"/>
          <w:szCs w:val="20"/>
          <w:lang w:val="en-MY"/>
        </w:rPr>
        <w:t>, 171: 32-40.</w:t>
      </w:r>
    </w:p>
    <w:p w14:paraId="74DD5DF8"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Cortez‐Vega, W. R., Pizato, S. and Prentice, C. (2012). Quality of raw chicken breast stored at 5C and packaged under different modified atmospheres. </w:t>
      </w:r>
      <w:r w:rsidRPr="003A6ECA">
        <w:rPr>
          <w:rFonts w:ascii="Times New Roman" w:hAnsi="Times New Roman"/>
          <w:i/>
          <w:iCs/>
          <w:sz w:val="20"/>
          <w:szCs w:val="20"/>
          <w:lang w:val="en-MY"/>
        </w:rPr>
        <w:t>Journal of Food Safety</w:t>
      </w:r>
      <w:r w:rsidRPr="003A6ECA">
        <w:rPr>
          <w:rFonts w:ascii="Times New Roman" w:hAnsi="Times New Roman"/>
          <w:sz w:val="20"/>
          <w:szCs w:val="20"/>
          <w:lang w:val="en-MY"/>
        </w:rPr>
        <w:t>, 32(3): 360-368.</w:t>
      </w:r>
    </w:p>
    <w:p w14:paraId="6B6AED86"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Bazargani-Gilani, B., Aliakbarlu, J. and Tajik, H. (2015). Effect of pomegranate juice dipping and chitosan coating enriched with </w:t>
      </w:r>
      <w:r w:rsidRPr="003A6ECA">
        <w:rPr>
          <w:rFonts w:ascii="Times New Roman" w:hAnsi="Times New Roman"/>
          <w:i/>
          <w:iCs/>
          <w:sz w:val="20"/>
          <w:szCs w:val="20"/>
          <w:lang w:val="en-MY"/>
        </w:rPr>
        <w:t>Zataria multiflora</w:t>
      </w:r>
      <w:r w:rsidRPr="003A6ECA">
        <w:rPr>
          <w:rFonts w:ascii="Times New Roman" w:hAnsi="Times New Roman"/>
          <w:sz w:val="20"/>
          <w:szCs w:val="20"/>
          <w:lang w:val="en-MY"/>
        </w:rPr>
        <w:t xml:space="preserve"> Boiss essential oil on the shelf-life of chicken meat during refrigerated storage. </w:t>
      </w:r>
      <w:r w:rsidRPr="003A6ECA">
        <w:rPr>
          <w:rFonts w:ascii="Times New Roman" w:hAnsi="Times New Roman"/>
          <w:i/>
          <w:iCs/>
          <w:sz w:val="20"/>
          <w:szCs w:val="20"/>
          <w:lang w:val="en-MY"/>
        </w:rPr>
        <w:t>Innovative Food Science &amp; Emerging Technologies</w:t>
      </w:r>
      <w:r w:rsidRPr="003A6ECA">
        <w:rPr>
          <w:rFonts w:ascii="Times New Roman" w:hAnsi="Times New Roman"/>
          <w:sz w:val="20"/>
          <w:szCs w:val="20"/>
          <w:lang w:val="en-MY"/>
        </w:rPr>
        <w:t>, 29: 280-287.</w:t>
      </w:r>
    </w:p>
    <w:p w14:paraId="00272665"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Yasin, R., Samiullah, K., Fazal, R. M., Hussain, S., Mahboob, S., Al‐Ghanim, K. A., Al-Misned, F. A. and Ahmed, Z. (2020). Combined effect of probiotics on prolonging the shelf life of GIFT tilapia fillets. </w:t>
      </w:r>
      <w:r w:rsidRPr="003A6ECA">
        <w:rPr>
          <w:rFonts w:ascii="Times New Roman" w:hAnsi="Times New Roman"/>
          <w:i/>
          <w:iCs/>
          <w:sz w:val="20"/>
          <w:szCs w:val="20"/>
          <w:lang w:val="en-MY"/>
        </w:rPr>
        <w:t>Aquaculture Research</w:t>
      </w:r>
      <w:r w:rsidRPr="003A6ECA">
        <w:rPr>
          <w:rFonts w:ascii="Times New Roman" w:hAnsi="Times New Roman"/>
          <w:sz w:val="20"/>
          <w:szCs w:val="20"/>
          <w:lang w:val="en-MY"/>
        </w:rPr>
        <w:t>, 51(12): 5151-5162.</w:t>
      </w:r>
    </w:p>
    <w:p w14:paraId="78F895C7"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Venkatachalam, K. and Lekjing, S. (2020). A chitosan-based edible film with clove essential oil and nisin for improving the quality and shelf life of pork patties in cold storage. </w:t>
      </w:r>
      <w:r w:rsidRPr="003A6ECA">
        <w:rPr>
          <w:rFonts w:ascii="Times New Roman" w:hAnsi="Times New Roman"/>
          <w:i/>
          <w:iCs/>
          <w:sz w:val="20"/>
          <w:szCs w:val="20"/>
          <w:lang w:val="en-MY"/>
        </w:rPr>
        <w:t>RSC Advances</w:t>
      </w:r>
      <w:r w:rsidRPr="003A6ECA">
        <w:rPr>
          <w:rFonts w:ascii="Times New Roman" w:hAnsi="Times New Roman"/>
          <w:sz w:val="20"/>
          <w:szCs w:val="20"/>
          <w:lang w:val="en-MY"/>
        </w:rPr>
        <w:t>, 10(30): 17777-17786.</w:t>
      </w:r>
    </w:p>
    <w:p w14:paraId="7396F01F"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Remya, S., Mohan, C. O., Bindu, J., Sivaraman, G. K., Venkateshwarlu, G. and Ravishankar, C. N. (2016). Effect of chitosan based active packaging film on the keeping quality of chilled stored barracuda fish. </w:t>
      </w:r>
      <w:r w:rsidRPr="003A6ECA">
        <w:rPr>
          <w:rFonts w:ascii="Times New Roman" w:hAnsi="Times New Roman"/>
          <w:i/>
          <w:iCs/>
          <w:sz w:val="20"/>
          <w:szCs w:val="20"/>
          <w:lang w:val="en-MY"/>
        </w:rPr>
        <w:t>Journal of Food Science and Technology</w:t>
      </w:r>
      <w:r w:rsidRPr="003A6ECA">
        <w:rPr>
          <w:rFonts w:ascii="Times New Roman" w:hAnsi="Times New Roman"/>
          <w:sz w:val="20"/>
          <w:szCs w:val="20"/>
          <w:lang w:val="en-MY"/>
        </w:rPr>
        <w:t>, 53(1): 685-693.</w:t>
      </w:r>
    </w:p>
    <w:p w14:paraId="0086D505"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Sanyang, M., Sapuan, S., Jawaid, M., Ishak, M. and Sahari, J. (2015). Effect of plasticizer type and concentration on tensile, thermal and barrier properties of biodegradable films based on sugar palm (</w:t>
      </w:r>
      <w:r w:rsidRPr="003A6ECA">
        <w:rPr>
          <w:rFonts w:ascii="Times New Roman" w:hAnsi="Times New Roman"/>
          <w:i/>
          <w:iCs/>
          <w:sz w:val="20"/>
          <w:szCs w:val="20"/>
          <w:lang w:val="en-MY"/>
        </w:rPr>
        <w:t>Arenga pinnata</w:t>
      </w:r>
      <w:r w:rsidRPr="003A6ECA">
        <w:rPr>
          <w:rFonts w:ascii="Times New Roman" w:hAnsi="Times New Roman"/>
          <w:sz w:val="20"/>
          <w:szCs w:val="20"/>
          <w:lang w:val="en-MY"/>
        </w:rPr>
        <w:t xml:space="preserve">) starch. </w:t>
      </w:r>
      <w:r w:rsidRPr="003A6ECA">
        <w:rPr>
          <w:rFonts w:ascii="Times New Roman" w:hAnsi="Times New Roman"/>
          <w:i/>
          <w:iCs/>
          <w:sz w:val="20"/>
          <w:szCs w:val="20"/>
          <w:lang w:val="en-MY"/>
        </w:rPr>
        <w:t>Polymers</w:t>
      </w:r>
      <w:r w:rsidRPr="003A6ECA">
        <w:rPr>
          <w:rFonts w:ascii="Times New Roman" w:hAnsi="Times New Roman"/>
          <w:sz w:val="20"/>
          <w:szCs w:val="20"/>
          <w:lang w:val="en-MY"/>
        </w:rPr>
        <w:t>, 7(6): 1106-1124.</w:t>
      </w:r>
    </w:p>
    <w:p w14:paraId="4FA6C8C1" w14:textId="77777777" w:rsidR="00F459D1" w:rsidRPr="003A6ECA" w:rsidRDefault="00F459D1" w:rsidP="003A6ECA">
      <w:pPr>
        <w:pStyle w:val="ListParagraph"/>
        <w:widowControl w:val="0"/>
        <w:numPr>
          <w:ilvl w:val="0"/>
          <w:numId w:val="9"/>
        </w:numPr>
        <w:autoSpaceDE w:val="0"/>
        <w:autoSpaceDN w:val="0"/>
        <w:spacing w:after="0"/>
        <w:ind w:left="360"/>
        <w:contextualSpacing w:val="0"/>
        <w:jc w:val="both"/>
        <w:outlineLvl w:val="0"/>
        <w:rPr>
          <w:rFonts w:ascii="Times New Roman" w:hAnsi="Times New Roman"/>
          <w:sz w:val="20"/>
          <w:szCs w:val="20"/>
          <w:lang w:val="en-MY"/>
        </w:rPr>
      </w:pPr>
      <w:r w:rsidRPr="003A6ECA">
        <w:rPr>
          <w:rFonts w:ascii="Times New Roman" w:hAnsi="Times New Roman"/>
          <w:sz w:val="20"/>
          <w:szCs w:val="20"/>
          <w:lang w:val="en-MY"/>
        </w:rPr>
        <w:t xml:space="preserve">Prateepchanachai, S., Thakhiew, W., Devahastin, S. and Soponronnarit, S. (2017). Mechanical properties improvement of chitosan films via the use of plasticizer, charge modifying agent and film solution homogenization. </w:t>
      </w:r>
      <w:r w:rsidRPr="003A6ECA">
        <w:rPr>
          <w:rFonts w:ascii="Times New Roman" w:hAnsi="Times New Roman"/>
          <w:i/>
          <w:iCs/>
          <w:sz w:val="20"/>
          <w:szCs w:val="20"/>
          <w:lang w:val="en-MY"/>
        </w:rPr>
        <w:t>Carbohydrate Polymers</w:t>
      </w:r>
      <w:r w:rsidRPr="003A6ECA">
        <w:rPr>
          <w:rFonts w:ascii="Times New Roman" w:hAnsi="Times New Roman"/>
          <w:sz w:val="20"/>
          <w:szCs w:val="20"/>
          <w:lang w:val="en-MY"/>
        </w:rPr>
        <w:t>, 174: 253-261.</w:t>
      </w:r>
    </w:p>
    <w:p w14:paraId="299D3E74" w14:textId="53AA03A5" w:rsidR="00EC5D90" w:rsidRPr="00385369" w:rsidRDefault="001E55BE"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r>
        <w:rPr>
          <w:rFonts w:ascii="Times New Roman" w:hAnsi="Times New Roman"/>
          <w:sz w:val="20"/>
          <w:szCs w:val="20"/>
        </w:rPr>
        <w:tab/>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66D6" w14:textId="77777777" w:rsidR="00F459D1" w:rsidRDefault="00F459D1">
    <w:pPr>
      <w:pStyle w:val="Footer"/>
    </w:pPr>
    <w:r>
      <w:rPr>
        <w:rFonts w:ascii="Times New Roman" w:hAnsi="Times New Roman"/>
        <w:lang w:val="en-US"/>
      </w:rPr>
      <w:t>412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860D" w14:textId="6BC6DC9C" w:rsidR="00F459D1" w:rsidRPr="007D4BAB" w:rsidRDefault="00F459D1" w:rsidP="007D4BAB">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3A6E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3A6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3CE2B09"/>
    <w:multiLevelType w:val="hybridMultilevel"/>
    <w:tmpl w:val="6CBE2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8"/>
  </w:num>
  <w:num w:numId="4">
    <w:abstractNumId w:val="1"/>
  </w:num>
  <w:num w:numId="5">
    <w:abstractNumId w:val="5"/>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26372"/>
    <w:rsid w:val="002B425B"/>
    <w:rsid w:val="002F626B"/>
    <w:rsid w:val="00385369"/>
    <w:rsid w:val="003A1F80"/>
    <w:rsid w:val="003A6ECA"/>
    <w:rsid w:val="0044292C"/>
    <w:rsid w:val="00460C95"/>
    <w:rsid w:val="00473CD4"/>
    <w:rsid w:val="00487993"/>
    <w:rsid w:val="005644C8"/>
    <w:rsid w:val="005A4B3B"/>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459D1"/>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4</cp:revision>
  <cp:lastPrinted>2020-04-01T04:48:00Z</cp:lastPrinted>
  <dcterms:created xsi:type="dcterms:W3CDTF">2021-06-14T04:33:00Z</dcterms:created>
  <dcterms:modified xsi:type="dcterms:W3CDTF">2021-06-14T04:39:00Z</dcterms:modified>
</cp:coreProperties>
</file>