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3CA46ED" w14:textId="4864C9E2" w:rsidR="00356F82" w:rsidRPr="00E750B6" w:rsidRDefault="00356F82" w:rsidP="00356F82">
      <w:pPr>
        <w:spacing w:after="0"/>
        <w:jc w:val="center"/>
        <w:outlineLvl w:val="0"/>
        <w:rPr>
          <w:rFonts w:ascii="Times New Roman" w:hAnsi="Times New Roman"/>
          <w:sz w:val="28"/>
        </w:rPr>
      </w:pPr>
      <w:r w:rsidRPr="00E750B6">
        <w:rPr>
          <w:rFonts w:ascii="Times New Roman" w:hAnsi="Times New Roman"/>
          <w:sz w:val="28"/>
        </w:rPr>
        <w:t>RECENT ADVANCES IN AGRICULTURAL WASTE-BASED ADSORBENTS FOR THE REMOVAL OF POLLUTANTS IN WATER (2017-2020)</w:t>
      </w:r>
    </w:p>
    <w:p w14:paraId="020F9265" w14:textId="77777777" w:rsidR="00356F82" w:rsidRPr="00356F82" w:rsidRDefault="00356F82" w:rsidP="00356F82">
      <w:pPr>
        <w:spacing w:after="0"/>
        <w:jc w:val="center"/>
        <w:outlineLvl w:val="0"/>
        <w:rPr>
          <w:rFonts w:ascii="Times New Roman" w:hAnsi="Times New Roman"/>
          <w:b/>
          <w:sz w:val="24"/>
          <w:szCs w:val="24"/>
        </w:rPr>
      </w:pPr>
    </w:p>
    <w:p w14:paraId="2A6FEB2F" w14:textId="1D47AE15" w:rsidR="00356F82" w:rsidRPr="00356F82" w:rsidRDefault="00356F82" w:rsidP="00356F82">
      <w:pPr>
        <w:spacing w:after="0"/>
        <w:jc w:val="center"/>
        <w:outlineLvl w:val="0"/>
        <w:rPr>
          <w:rFonts w:ascii="Times New Roman" w:hAnsi="Times New Roman"/>
          <w:sz w:val="24"/>
          <w:szCs w:val="24"/>
        </w:rPr>
      </w:pPr>
      <w:r w:rsidRPr="00356F82">
        <w:rPr>
          <w:rFonts w:ascii="Times New Roman" w:hAnsi="Times New Roman"/>
          <w:sz w:val="24"/>
          <w:szCs w:val="24"/>
        </w:rPr>
        <w:t>(</w:t>
      </w:r>
      <w:r w:rsidRPr="00356F82">
        <w:rPr>
          <w:rFonts w:ascii="Times New Roman" w:hAnsi="Times New Roman"/>
          <w:noProof/>
          <w:sz w:val="24"/>
          <w:szCs w:val="24"/>
          <w:lang w:val="ms-MY"/>
        </w:rPr>
        <w:t>Kemajuan Terkini dalam Penjerap Berasaskan Sisa Pertanian untuk Penyingkiran Bahan</w:t>
      </w:r>
      <w:r>
        <w:rPr>
          <w:rFonts w:ascii="Times New Roman" w:hAnsi="Times New Roman"/>
          <w:noProof/>
          <w:sz w:val="24"/>
          <w:szCs w:val="24"/>
          <w:lang w:val="ms-MY"/>
        </w:rPr>
        <w:t xml:space="preserve"> </w:t>
      </w:r>
      <w:r w:rsidRPr="00356F82">
        <w:rPr>
          <w:rFonts w:ascii="Times New Roman" w:hAnsi="Times New Roman"/>
          <w:noProof/>
          <w:sz w:val="24"/>
          <w:szCs w:val="24"/>
          <w:lang w:val="ms-MY"/>
        </w:rPr>
        <w:t>Pencemar dalam Air (2017-2020)</w:t>
      </w:r>
      <w:r w:rsidRPr="00356F82">
        <w:rPr>
          <w:rFonts w:ascii="Times New Roman" w:hAnsi="Times New Roman"/>
          <w:sz w:val="24"/>
          <w:szCs w:val="24"/>
        </w:rPr>
        <w:t>)</w:t>
      </w:r>
    </w:p>
    <w:p w14:paraId="229E3049" w14:textId="77777777" w:rsidR="00356F82" w:rsidRPr="00356F82" w:rsidRDefault="00356F82" w:rsidP="00356F82">
      <w:pPr>
        <w:spacing w:after="0"/>
        <w:jc w:val="center"/>
        <w:outlineLvl w:val="0"/>
        <w:rPr>
          <w:rFonts w:ascii="Times New Roman" w:hAnsi="Times New Roman"/>
          <w:b/>
          <w:sz w:val="20"/>
          <w:szCs w:val="20"/>
        </w:rPr>
      </w:pPr>
    </w:p>
    <w:p w14:paraId="29AF3291" w14:textId="77777777" w:rsidR="00356F82" w:rsidRPr="00356F82" w:rsidRDefault="00356F82" w:rsidP="00356F82">
      <w:pPr>
        <w:spacing w:after="0"/>
        <w:jc w:val="center"/>
        <w:outlineLvl w:val="0"/>
        <w:rPr>
          <w:rFonts w:ascii="Times New Roman" w:hAnsi="Times New Roman"/>
          <w:noProof/>
          <w:sz w:val="20"/>
          <w:szCs w:val="20"/>
          <w:lang w:val="ms-MY"/>
        </w:rPr>
      </w:pPr>
      <w:bookmarkStart w:id="0" w:name="_Hlk72658557"/>
      <w:r w:rsidRPr="00356F82">
        <w:rPr>
          <w:rFonts w:ascii="Times New Roman" w:hAnsi="Times New Roman"/>
          <w:noProof/>
          <w:sz w:val="20"/>
          <w:szCs w:val="20"/>
          <w:lang w:val="ms-MY"/>
        </w:rPr>
        <w:t>Lim Yen Yee</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Norsahirutiara Mohd Asrul</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Fatin Farhanim Kamarulzaman</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Timothy Gandu Ali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xml:space="preserve">, </w:t>
      </w:r>
    </w:p>
    <w:p w14:paraId="4133BA8B" w14:textId="77777777" w:rsidR="00356F82" w:rsidRPr="00356F82" w:rsidRDefault="00356F82" w:rsidP="00356F82">
      <w:pPr>
        <w:spacing w:after="0"/>
        <w:jc w:val="center"/>
        <w:outlineLvl w:val="0"/>
        <w:rPr>
          <w:rFonts w:ascii="Times New Roman" w:hAnsi="Times New Roman"/>
          <w:noProof/>
          <w:sz w:val="20"/>
          <w:szCs w:val="20"/>
          <w:lang w:val="ms-MY"/>
        </w:rPr>
      </w:pPr>
      <w:r w:rsidRPr="00356F82">
        <w:rPr>
          <w:rFonts w:ascii="Times New Roman" w:hAnsi="Times New Roman"/>
          <w:noProof/>
          <w:sz w:val="20"/>
          <w:szCs w:val="20"/>
          <w:lang w:val="ms-MY"/>
        </w:rPr>
        <w:t>Nur Shahz Ereena Zulkifli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Amirah Farhan Kamaruddin</w:t>
      </w:r>
      <w:r w:rsidRPr="00356F82">
        <w:rPr>
          <w:rFonts w:ascii="Times New Roman" w:hAnsi="Times New Roman"/>
          <w:noProof/>
          <w:sz w:val="20"/>
          <w:szCs w:val="20"/>
          <w:vertAlign w:val="superscript"/>
          <w:lang w:val="ms-MY"/>
        </w:rPr>
        <w:t>1,2,3</w:t>
      </w:r>
      <w:r w:rsidRPr="00356F82">
        <w:rPr>
          <w:rFonts w:ascii="Times New Roman" w:hAnsi="Times New Roman"/>
          <w:noProof/>
          <w:sz w:val="20"/>
          <w:szCs w:val="20"/>
          <w:lang w:val="ms-MY"/>
        </w:rPr>
        <w:t>, Nursyafreena Attan</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xml:space="preserve">, </w:t>
      </w:r>
    </w:p>
    <w:p w14:paraId="7888467A" w14:textId="77777777" w:rsidR="00356F82" w:rsidRPr="00356F82" w:rsidRDefault="00356F82" w:rsidP="00356F82">
      <w:pPr>
        <w:spacing w:after="0"/>
        <w:jc w:val="center"/>
        <w:outlineLvl w:val="0"/>
        <w:rPr>
          <w:rFonts w:ascii="Times New Roman" w:hAnsi="Times New Roman"/>
          <w:noProof/>
          <w:sz w:val="20"/>
          <w:szCs w:val="20"/>
          <w:vertAlign w:val="superscript"/>
          <w:lang w:val="ms-MY"/>
        </w:rPr>
      </w:pPr>
      <w:r w:rsidRPr="00356F82">
        <w:rPr>
          <w:rFonts w:ascii="Times New Roman" w:hAnsi="Times New Roman"/>
          <w:noProof/>
          <w:sz w:val="20"/>
          <w:szCs w:val="20"/>
          <w:lang w:val="ms-MY"/>
        </w:rPr>
        <w:t>Mohamad Afiq Mohamed Huri</w:t>
      </w:r>
      <w:r w:rsidRPr="00356F82">
        <w:rPr>
          <w:rFonts w:ascii="Times New Roman" w:hAnsi="Times New Roman"/>
          <w:noProof/>
          <w:sz w:val="20"/>
          <w:szCs w:val="20"/>
          <w:vertAlign w:val="superscript"/>
          <w:lang w:val="ms-MY"/>
        </w:rPr>
        <w:t>1</w:t>
      </w:r>
      <w:r w:rsidRPr="00356F82">
        <w:rPr>
          <w:rFonts w:ascii="Times New Roman" w:hAnsi="Times New Roman"/>
          <w:noProof/>
          <w:sz w:val="20"/>
          <w:szCs w:val="20"/>
          <w:lang w:val="ms-MY"/>
        </w:rPr>
        <w:t>, Aemi Syazwani Abdul Keyon</w:t>
      </w:r>
      <w:r w:rsidRPr="00356F82">
        <w:rPr>
          <w:rFonts w:ascii="Times New Roman" w:hAnsi="Times New Roman"/>
          <w:noProof/>
          <w:sz w:val="20"/>
          <w:szCs w:val="20"/>
          <w:vertAlign w:val="superscript"/>
          <w:lang w:val="ms-MY"/>
        </w:rPr>
        <w:t>1,4</w:t>
      </w:r>
      <w:r w:rsidRPr="00356F82">
        <w:rPr>
          <w:rFonts w:ascii="Times New Roman" w:hAnsi="Times New Roman"/>
          <w:noProof/>
          <w:sz w:val="20"/>
          <w:szCs w:val="20"/>
          <w:lang w:val="ms-MY"/>
        </w:rPr>
        <w:t>*</w:t>
      </w:r>
    </w:p>
    <w:bookmarkEnd w:id="0"/>
    <w:p w14:paraId="1F04AA50" w14:textId="77777777" w:rsidR="00356F82" w:rsidRPr="00356F82" w:rsidRDefault="00356F82" w:rsidP="00356F82">
      <w:pPr>
        <w:spacing w:after="0"/>
        <w:jc w:val="center"/>
        <w:outlineLvl w:val="0"/>
        <w:rPr>
          <w:rFonts w:ascii="Times New Roman" w:hAnsi="Times New Roman"/>
          <w:b/>
          <w:noProof/>
          <w:sz w:val="18"/>
          <w:szCs w:val="18"/>
          <w:lang w:val="ms-MY"/>
        </w:rPr>
      </w:pPr>
    </w:p>
    <w:p w14:paraId="406D5DE8" w14:textId="06729D3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1</w:t>
      </w:r>
      <w:r w:rsidRPr="00356F82">
        <w:rPr>
          <w:rFonts w:ascii="Times New Roman" w:hAnsi="Times New Roman"/>
          <w:i/>
          <w:noProof/>
          <w:sz w:val="18"/>
          <w:szCs w:val="18"/>
          <w:lang w:val="ms-MY"/>
        </w:rPr>
        <w:t xml:space="preserve">Department of Chemistry, Faculty of Science, </w:t>
      </w:r>
    </w:p>
    <w:p w14:paraId="3EB86B2B"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Universiti Teknologi Malaysia, 81310 UTM, Johor Bahru, Johor, Malaysia</w:t>
      </w:r>
    </w:p>
    <w:p w14:paraId="43F41AF3"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2</w:t>
      </w:r>
      <w:r w:rsidRPr="00356F82">
        <w:rPr>
          <w:rFonts w:ascii="Times New Roman" w:hAnsi="Times New Roman"/>
          <w:i/>
          <w:noProof/>
          <w:sz w:val="18"/>
          <w:szCs w:val="18"/>
          <w:lang w:val="ms-MY"/>
        </w:rPr>
        <w:t xml:space="preserve">Department of Materials, </w:t>
      </w:r>
    </w:p>
    <w:p w14:paraId="06BABD50"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University of Manchester, Sackville Street Building, Manchester, M1 3BB</w:t>
      </w:r>
    </w:p>
    <w:p w14:paraId="44FD6228"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3</w:t>
      </w:r>
      <w:r w:rsidRPr="00356F82">
        <w:rPr>
          <w:rFonts w:ascii="Times New Roman" w:hAnsi="Times New Roman"/>
          <w:i/>
          <w:noProof/>
          <w:sz w:val="18"/>
          <w:szCs w:val="18"/>
          <w:lang w:val="ms-MY"/>
        </w:rPr>
        <w:t xml:space="preserve">Manchester Institute of Biotechnology, </w:t>
      </w:r>
    </w:p>
    <w:p w14:paraId="47AB65EF"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University of Manchester, 131 Princess Street, Manchester, M1 7DN</w:t>
      </w:r>
    </w:p>
    <w:p w14:paraId="5D19D29D" w14:textId="7605F9C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vertAlign w:val="superscript"/>
          <w:lang w:val="ms-MY"/>
        </w:rPr>
        <w:t>4</w:t>
      </w:r>
      <w:r w:rsidRPr="00356F82">
        <w:rPr>
          <w:rFonts w:ascii="Times New Roman" w:hAnsi="Times New Roman"/>
          <w:i/>
          <w:noProof/>
          <w:sz w:val="18"/>
          <w:szCs w:val="18"/>
          <w:lang w:val="ms-MY"/>
        </w:rPr>
        <w:t xml:space="preserve">Centre for Sustainable Nanomaterials, Ibnu Sina Institute for Scientific and Industrial Research, </w:t>
      </w:r>
    </w:p>
    <w:p w14:paraId="42B1ADCC" w14:textId="77777777"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Universiti Teknologi Malaysia, 81310 UTM, Johor Bahru, Johor, Malaysia</w:t>
      </w:r>
    </w:p>
    <w:p w14:paraId="35654001" w14:textId="77777777" w:rsidR="00356F82" w:rsidRPr="00356F82" w:rsidRDefault="00356F82" w:rsidP="00356F82">
      <w:pPr>
        <w:spacing w:after="0"/>
        <w:jc w:val="center"/>
        <w:outlineLvl w:val="0"/>
        <w:rPr>
          <w:rFonts w:ascii="Times New Roman" w:hAnsi="Times New Roman"/>
          <w:b/>
          <w:noProof/>
          <w:sz w:val="18"/>
          <w:szCs w:val="18"/>
          <w:lang w:val="ms-MY"/>
        </w:rPr>
      </w:pPr>
    </w:p>
    <w:p w14:paraId="0855387D" w14:textId="61EE1A44" w:rsidR="00356F82" w:rsidRPr="00356F82" w:rsidRDefault="00356F82" w:rsidP="00356F82">
      <w:pPr>
        <w:spacing w:after="0"/>
        <w:jc w:val="center"/>
        <w:outlineLvl w:val="0"/>
        <w:rPr>
          <w:rFonts w:ascii="Times New Roman" w:hAnsi="Times New Roman"/>
          <w:i/>
          <w:noProof/>
          <w:sz w:val="18"/>
          <w:szCs w:val="18"/>
          <w:lang w:val="ms-MY"/>
        </w:rPr>
      </w:pPr>
      <w:r w:rsidRPr="00356F82">
        <w:rPr>
          <w:rFonts w:ascii="Times New Roman" w:hAnsi="Times New Roman"/>
          <w:i/>
          <w:noProof/>
          <w:sz w:val="18"/>
          <w:szCs w:val="18"/>
          <w:lang w:val="ms-MY"/>
        </w:rPr>
        <w:t xml:space="preserve">*Corresponding author: </w:t>
      </w:r>
      <w:r>
        <w:rPr>
          <w:rFonts w:ascii="Times New Roman" w:hAnsi="Times New Roman"/>
          <w:i/>
          <w:noProof/>
          <w:sz w:val="18"/>
          <w:szCs w:val="18"/>
          <w:lang w:val="ms-MY"/>
        </w:rPr>
        <w:t xml:space="preserve"> </w:t>
      </w:r>
      <w:r w:rsidRPr="00356F82">
        <w:rPr>
          <w:rFonts w:ascii="Times New Roman" w:hAnsi="Times New Roman"/>
          <w:i/>
          <w:noProof/>
          <w:sz w:val="18"/>
          <w:szCs w:val="18"/>
          <w:lang w:val="ms-MY"/>
        </w:rPr>
        <w:t>aemi@utm.my</w:t>
      </w:r>
      <w:r w:rsidRPr="00356F82">
        <w:rPr>
          <w:rFonts w:ascii="Times New Roman" w:hAnsi="Times New Roman"/>
          <w:b/>
          <w:i/>
          <w:noProof/>
          <w:sz w:val="18"/>
          <w:szCs w:val="18"/>
          <w:lang w:val="ms-MY"/>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85F7099"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D0260">
        <w:rPr>
          <w:rFonts w:ascii="Times New Roman" w:hAnsi="Times New Roman"/>
          <w:noProof/>
          <w:sz w:val="18"/>
          <w:szCs w:val="18"/>
          <w:lang w:bidi="ar-SA"/>
        </w:rPr>
        <w:t>11 March 2021</w:t>
      </w:r>
      <w:r>
        <w:rPr>
          <w:rFonts w:ascii="Times New Roman" w:hAnsi="Times New Roman"/>
          <w:noProof/>
          <w:sz w:val="18"/>
          <w:szCs w:val="18"/>
          <w:lang w:bidi="ar-SA"/>
        </w:rPr>
        <w:t xml:space="preserve">; Accepted: </w:t>
      </w:r>
      <w:r w:rsidR="00BD0260">
        <w:rPr>
          <w:rFonts w:ascii="Times New Roman" w:hAnsi="Times New Roman"/>
          <w:noProof/>
          <w:sz w:val="18"/>
          <w:szCs w:val="18"/>
          <w:lang w:bidi="ar-SA"/>
        </w:rPr>
        <w:t>31 May 2021</w:t>
      </w:r>
      <w:r w:rsidR="00F82059">
        <w:rPr>
          <w:rFonts w:ascii="Times New Roman" w:hAnsi="Times New Roman"/>
          <w:noProof/>
          <w:sz w:val="18"/>
          <w:szCs w:val="18"/>
          <w:lang w:bidi="ar-SA"/>
        </w:rPr>
        <w:t xml:space="preserve">; Published:  </w:t>
      </w:r>
      <w:r w:rsidR="00BD0260">
        <w:rPr>
          <w:rFonts w:ascii="Times New Roman" w:hAnsi="Times New Roman"/>
          <w:noProof/>
          <w:sz w:val="18"/>
          <w:szCs w:val="18"/>
          <w:lang w:bidi="ar-SA"/>
        </w:rPr>
        <w:t>xx June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391E5DE" w14:textId="77777777" w:rsidR="00A95DDE" w:rsidRPr="00A95DDE" w:rsidRDefault="00A95DDE" w:rsidP="00A95DDE">
      <w:pPr>
        <w:spacing w:after="0"/>
        <w:jc w:val="both"/>
        <w:outlineLvl w:val="0"/>
        <w:rPr>
          <w:rFonts w:ascii="Times New Roman" w:hAnsi="Times New Roman"/>
          <w:sz w:val="18"/>
          <w:szCs w:val="18"/>
          <w:lang w:val="en-GB"/>
        </w:rPr>
      </w:pPr>
      <w:r w:rsidRPr="00A95DDE">
        <w:rPr>
          <w:rFonts w:ascii="Times New Roman" w:hAnsi="Times New Roman"/>
          <w:sz w:val="18"/>
          <w:szCs w:val="18"/>
          <w:lang w:val="en-GB"/>
        </w:rPr>
        <w:t>Rapid human activities result in the increasing production of pollutants from both industrial processes and agricultural practices, which negatively impact the environment and human health. Most of chemical pollutants are discharged either intentionally or accidentally via water bodies. Therefore, various pollutants removal techniques have been developed including utilization of agricultural waste as adsorbents. Agricultural waste-based adsorbents are easily prepared, cheap and moderately to highly efficient. A good understanding of agricultural waste-based adsorbents would be beneficial for future research improvements as well as industrial applications. Thus, this review aims at shedding light on recent advancements (from year 2017-2020) in the preparation, characterizations and application of agricultural waste-based adsorbents for removal of different types of chemical pollutants in water and wastewater.</w:t>
      </w:r>
    </w:p>
    <w:p w14:paraId="2F2C3AA9" w14:textId="77777777" w:rsidR="00A95DDE" w:rsidRPr="00A95DDE" w:rsidRDefault="00A95DDE" w:rsidP="00A95DDE">
      <w:pPr>
        <w:spacing w:after="0"/>
        <w:jc w:val="both"/>
        <w:outlineLvl w:val="0"/>
        <w:rPr>
          <w:rFonts w:ascii="Times New Roman" w:hAnsi="Times New Roman"/>
          <w:sz w:val="18"/>
          <w:szCs w:val="18"/>
        </w:rPr>
      </w:pPr>
    </w:p>
    <w:p w14:paraId="4ED32409" w14:textId="25947D0A" w:rsidR="00A95DDE" w:rsidRPr="00A95DDE" w:rsidRDefault="00A95DDE" w:rsidP="00A95DDE">
      <w:pPr>
        <w:spacing w:after="0"/>
        <w:jc w:val="both"/>
        <w:outlineLvl w:val="0"/>
        <w:rPr>
          <w:rFonts w:ascii="Times New Roman" w:hAnsi="Times New Roman"/>
          <w:sz w:val="18"/>
          <w:szCs w:val="18"/>
        </w:rPr>
      </w:pPr>
      <w:r w:rsidRPr="00A95DDE">
        <w:rPr>
          <w:rFonts w:ascii="Times New Roman" w:hAnsi="Times New Roman"/>
          <w:b/>
          <w:sz w:val="18"/>
          <w:szCs w:val="18"/>
        </w:rPr>
        <w:t>Keywords</w:t>
      </w:r>
      <w:r w:rsidRPr="00A95DDE">
        <w:rPr>
          <w:rFonts w:ascii="Times New Roman" w:hAnsi="Times New Roman"/>
          <w:b/>
          <w:bCs/>
          <w:sz w:val="18"/>
          <w:szCs w:val="18"/>
        </w:rPr>
        <w:t>:</w:t>
      </w:r>
      <w:r w:rsidRPr="00A95DDE">
        <w:rPr>
          <w:rFonts w:ascii="Times New Roman" w:hAnsi="Times New Roman"/>
          <w:sz w:val="18"/>
          <w:szCs w:val="18"/>
        </w:rPr>
        <w:t xml:space="preserve"> </w:t>
      </w:r>
      <w:r>
        <w:rPr>
          <w:rFonts w:ascii="Times New Roman" w:hAnsi="Times New Roman"/>
          <w:sz w:val="18"/>
          <w:szCs w:val="18"/>
        </w:rPr>
        <w:t xml:space="preserve"> </w:t>
      </w:r>
      <w:r w:rsidRPr="00A95DDE">
        <w:rPr>
          <w:rFonts w:ascii="Times New Roman" w:hAnsi="Times New Roman"/>
          <w:sz w:val="18"/>
          <w:szCs w:val="18"/>
        </w:rPr>
        <w:t xml:space="preserve">agriculture waste, adsorbent, pollutants removal, water, wastewater </w:t>
      </w:r>
    </w:p>
    <w:p w14:paraId="151A416B" w14:textId="77777777" w:rsidR="00A95DDE" w:rsidRPr="00A95DDE" w:rsidRDefault="00A95DDE" w:rsidP="00A95DDE">
      <w:pPr>
        <w:spacing w:after="0"/>
        <w:jc w:val="center"/>
        <w:outlineLvl w:val="0"/>
        <w:rPr>
          <w:rFonts w:ascii="Times New Roman" w:hAnsi="Times New Roman"/>
          <w:b/>
          <w:sz w:val="18"/>
          <w:szCs w:val="18"/>
        </w:rPr>
      </w:pPr>
    </w:p>
    <w:p w14:paraId="2B4C58AD" w14:textId="77777777" w:rsidR="00A95DDE" w:rsidRPr="00A95DDE" w:rsidRDefault="00A95DDE" w:rsidP="00A95DDE">
      <w:pPr>
        <w:spacing w:after="0"/>
        <w:jc w:val="center"/>
        <w:outlineLvl w:val="0"/>
        <w:rPr>
          <w:rFonts w:ascii="Times New Roman" w:hAnsi="Times New Roman"/>
          <w:b/>
          <w:noProof/>
          <w:sz w:val="18"/>
          <w:szCs w:val="18"/>
          <w:lang w:val="ms-MY"/>
        </w:rPr>
      </w:pPr>
      <w:r w:rsidRPr="00A95DDE">
        <w:rPr>
          <w:rFonts w:ascii="Times New Roman" w:hAnsi="Times New Roman"/>
          <w:b/>
          <w:noProof/>
          <w:sz w:val="18"/>
          <w:szCs w:val="18"/>
          <w:lang w:val="ms-MY"/>
        </w:rPr>
        <w:t>Abstrak</w:t>
      </w:r>
    </w:p>
    <w:p w14:paraId="2AF29E2B" w14:textId="77777777" w:rsidR="00A95DDE" w:rsidRPr="00A95DDE" w:rsidRDefault="00A95DDE" w:rsidP="00A95DDE">
      <w:pPr>
        <w:spacing w:after="0"/>
        <w:jc w:val="both"/>
        <w:outlineLvl w:val="0"/>
        <w:rPr>
          <w:rFonts w:ascii="Times New Roman" w:hAnsi="Times New Roman"/>
          <w:noProof/>
          <w:sz w:val="18"/>
          <w:szCs w:val="18"/>
          <w:lang w:val="ms-MY"/>
        </w:rPr>
      </w:pPr>
      <w:r w:rsidRPr="00A95DDE">
        <w:rPr>
          <w:rFonts w:ascii="Times New Roman" w:hAnsi="Times New Roman"/>
          <w:noProof/>
          <w:sz w:val="18"/>
          <w:szCs w:val="18"/>
          <w:lang w:val="ms-MY"/>
        </w:rPr>
        <w:t xml:space="preserve">Kegiatan manusia yang giat mengakibatkan peningkatan penghasilan bahan pencemar dari kedua-dua proses industri dan amalan pertanian yang memberi kesan negatif terhadap alam sekitar dan kesihatan manusia. Kebanyakan bahan pencemar kimia disingkir secara sengaja atau tidak sengaja melalui takungan air. Oleh itu, pelbagai teknik penyingkiran bahan pencemar telah dikembangkan termasuk penggunaan sisa pertanian sebagai penjerap. Penjerap berasaskan sisa pertanian mudah disediakan, murah dan daripada sederhana hingga sangat cekap. Pemahaman yang baik tentang bahan penjerap berasaskan sisa pertanian akan bermanfaat untuk peningkatan penyelidikan masa hadapan dan juga aplikasi industri. Oleh itu, tinjauan ini bertujuan untuk menjelaskan kemajuan </w:t>
      </w:r>
      <w:r w:rsidRPr="00A95DDE">
        <w:rPr>
          <w:rFonts w:ascii="Times New Roman" w:hAnsi="Times New Roman"/>
          <w:noProof/>
          <w:sz w:val="18"/>
          <w:szCs w:val="18"/>
          <w:lang w:val="ms-MY"/>
        </w:rPr>
        <w:lastRenderedPageBreak/>
        <w:t xml:space="preserve">terkini (dari tahun 2017-2020) dalam penyediaan, pencirian dan penggunaan penjerap berasaskan sisa pertanian untuk penyingkiran pelbagai jenis bahan pencemar kimia di dalam air dan air sisa. </w:t>
      </w:r>
    </w:p>
    <w:p w14:paraId="38AAAFBD" w14:textId="77777777" w:rsidR="00A95DDE" w:rsidRPr="00A95DDE" w:rsidRDefault="00A95DDE" w:rsidP="00A95DDE">
      <w:pPr>
        <w:spacing w:after="0"/>
        <w:jc w:val="both"/>
        <w:outlineLvl w:val="0"/>
        <w:rPr>
          <w:rFonts w:ascii="Times New Roman" w:hAnsi="Times New Roman"/>
          <w:noProof/>
          <w:sz w:val="18"/>
          <w:szCs w:val="18"/>
          <w:lang w:val="ms-MY"/>
        </w:rPr>
      </w:pPr>
    </w:p>
    <w:p w14:paraId="0724B084" w14:textId="4C8DAE3E" w:rsidR="00A95DDE" w:rsidRPr="00A95DDE" w:rsidRDefault="00A95DDE" w:rsidP="00A95DDE">
      <w:pPr>
        <w:spacing w:after="0"/>
        <w:jc w:val="both"/>
        <w:outlineLvl w:val="0"/>
        <w:rPr>
          <w:rFonts w:ascii="Times New Roman" w:hAnsi="Times New Roman"/>
          <w:b/>
          <w:noProof/>
          <w:sz w:val="18"/>
          <w:szCs w:val="18"/>
          <w:lang w:val="ms-MY"/>
        </w:rPr>
      </w:pPr>
      <w:r w:rsidRPr="00A95DDE">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A95DDE">
        <w:rPr>
          <w:rFonts w:ascii="Times New Roman" w:hAnsi="Times New Roman"/>
          <w:noProof/>
          <w:sz w:val="18"/>
          <w:szCs w:val="18"/>
          <w:lang w:val="ms-MY"/>
        </w:rPr>
        <w:t>sisa pertanian, penjerap, penyingkiran bahan pencemar, air, air sisa</w:t>
      </w:r>
      <w:r w:rsidRPr="00A95DDE">
        <w:rPr>
          <w:rFonts w:ascii="Times New Roman" w:hAnsi="Times New Roman"/>
          <w:b/>
          <w:noProof/>
          <w:sz w:val="18"/>
          <w:szCs w:val="18"/>
          <w:lang w:val="ms-MY"/>
        </w:rPr>
        <w:t xml:space="preserve"> </w:t>
      </w:r>
    </w:p>
    <w:p w14:paraId="15FFFF64" w14:textId="77777777" w:rsidR="006768E9" w:rsidRDefault="006768E9" w:rsidP="002B412F">
      <w:pPr>
        <w:spacing w:after="0"/>
        <w:jc w:val="center"/>
        <w:rPr>
          <w:rFonts w:ascii="Times New Roman" w:hAnsi="Times New Roman"/>
          <w:noProof/>
          <w:sz w:val="20"/>
          <w:szCs w:val="20"/>
          <w:lang w:bidi="ar-SA"/>
        </w:rPr>
      </w:pP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016B1364" w14:textId="77777777" w:rsidR="00F87D0F" w:rsidRDefault="00F87D0F" w:rsidP="002B412F">
      <w:pPr>
        <w:spacing w:after="0"/>
        <w:jc w:val="center"/>
        <w:rPr>
          <w:rFonts w:ascii="Times New Roman" w:hAnsi="Times New Roman"/>
          <w:b/>
          <w:noProof/>
          <w:sz w:val="20"/>
          <w:szCs w:val="20"/>
          <w:lang w:bidi="ar-SA"/>
        </w:rPr>
        <w:sectPr w:rsidR="00F87D0F"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43A73A0E"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2D3EA4F2"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sz w:val="20"/>
          <w:szCs w:val="20"/>
        </w:rPr>
        <w:t xml:space="preserve">Several of the most relevant categories of environmental pollutants are the one caused by heavy metals, pesticides, herbicides, dyes and phenolic compounds, which are present in large amount in wastewater from various industry activities. The release of these pollutants into water bodies is alarmingly causing severe effects to the environment and human health, whereby the latter happens due to the accumulation since they are non-biodegradable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&lt;EndNote&gt;&lt;Cite&gt;&lt;Author&gt;Fu&lt;/Author&gt;&lt;Year&gt;2011&lt;/Year&gt;&lt;RecNum&gt;16&lt;/RecNum&gt;&lt;DisplayText&gt;[1]&lt;/DisplayText&gt;&lt;record&gt;&lt;rec-number&gt;16&lt;/rec-number&gt;&lt;foreign-keys&gt;&lt;key app="EN" db-id="ta9exzrzyz59z9e5przxtffwttreppspwpaf" timestamp="0"&gt;16&lt;/key&gt;&lt;/foreign-keys&gt;&lt;ref-type name="Journal Article"&gt;17&lt;/ref-type&gt;&lt;contributors&gt;&lt;authors&gt;&lt;author&gt;Fu, Fenglian&lt;/author&gt;&lt;author&gt;Wang, Qi&lt;/author&gt;&lt;/authors&gt;&lt;/contributors&gt;&lt;titles&gt;&lt;title&gt;Removal of heavy metal ions from wastewaters: a review&lt;/title&gt;&lt;secondary-title&gt;Journal of environmental management&lt;/secondary-title&gt;&lt;/titles&gt;&lt;periodical&gt;&lt;full-title&gt;Journal of Environmental Management&lt;/full-title&gt;&lt;abbr-1&gt;J. Environ. Manage.&lt;/abbr-1&gt;&lt;abbr-2&gt;J Environ Manage&lt;/abbr-2&gt;&lt;/periodical&gt;&lt;pages&gt;407-418&lt;/pages&gt;&lt;volume&gt;92&lt;/volume&gt;&lt;number&gt;3&lt;/number&gt;&lt;dates&gt;&lt;year&gt;2011&lt;/year&gt;&lt;/dates&gt;&lt;isbn&gt;0301-4797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[1]</w:t>
      </w:r>
      <w:r w:rsidRPr="00A95DDE">
        <w:rPr>
          <w:rFonts w:ascii="Times New Roman" w:hAnsi="Times New Roman"/>
          <w:sz w:val="20"/>
          <w:szCs w:val="20"/>
        </w:rPr>
        <w:fldChar w:fldCharType="end"/>
      </w:r>
      <w:r w:rsidRPr="00A95DDE">
        <w:rPr>
          <w:rFonts w:ascii="Times New Roman" w:hAnsi="Times New Roman"/>
          <w:sz w:val="20"/>
          <w:szCs w:val="20"/>
        </w:rPr>
        <w:t xml:space="preserve">. World Health Organization (WHO) has set a standard of 10 μg/L of arsenic (As) content in drinking water for the public safe consumption worldwide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&lt;EndNote&gt;&lt;Cite&gt;&lt;Author&gt;Organization&lt;/Author&gt;&lt;Year&gt;2003&lt;/Year&gt;&lt;RecNum&gt;100&lt;/RecNum&gt;&lt;DisplayText&gt;[2]&lt;/DisplayText&gt;&lt;record&gt;&lt;rec-number&gt;100&lt;/rec-number&gt;&lt;foreign-keys&gt;&lt;key app="EN" db-id="ta9exzrzyz59z9e5przxtffwttreppspwpaf" timestamp="1585625102"&gt;100&lt;/key&gt;&lt;/foreign-keys&gt;&lt;ref-type name="Report"&gt;27&lt;/ref-type&gt;&lt;contributors&gt;&lt;authors&gt;&lt;author&gt;World Health Organization&lt;/author&gt;&lt;/authors&gt;&lt;tertiary-authors&gt;&lt;author&gt;World Health Organization&lt;/author&gt;&lt;/tertiary-authors&gt;&lt;/contributors&gt;&lt;titles&gt;&lt;title&gt;Arsenic in drinking-water: Background document for development of WHO guidelines for drinking-water quality&lt;/title&gt;&lt;secondary-title&gt;Background Document for Development of WHO Guidelines for Drinking-Water Quality&lt;/secondary-title&gt;&lt;/titles&gt;&lt;dates&gt;&lt;year&gt;2003&lt;/year&gt;&lt;/dates&gt;&lt;pub-location&gt;Geneva&lt;/pub-location&gt;&lt;urls&gt;&lt;related-urls&gt;&lt;url&gt;https://apps.who.int/iris/handle/10665/75375&lt;/url&gt;&lt;/related-urls&gt;&lt;/urls&gt;&lt;remote-database-name&gt;https://apps.who.int/iris/handle/10665/75375&lt;/remote-database-name&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[2]</w:t>
      </w:r>
      <w:r w:rsidRPr="00A95DDE">
        <w:rPr>
          <w:rFonts w:ascii="Times New Roman" w:hAnsi="Times New Roman"/>
          <w:sz w:val="20"/>
          <w:szCs w:val="20"/>
        </w:rPr>
        <w:fldChar w:fldCharType="end"/>
      </w:r>
      <w:r w:rsidRPr="00A95DDE">
        <w:rPr>
          <w:rFonts w:ascii="Times New Roman" w:hAnsi="Times New Roman"/>
          <w:sz w:val="20"/>
          <w:szCs w:val="20"/>
        </w:rPr>
        <w:t xml:space="preserve">. Human will suffer in skin lesions and skin coloration upon contact, while prolonged consumption of high level as drinking water may cause skin cancer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&lt;EndNote&gt;&lt;Cite&gt;&lt;Author&gt;Hill&lt;/Author&gt;&lt;Year&gt;2010&lt;/Year&gt;&lt;RecNum&gt;21&lt;/RecNum&gt;&lt;DisplayText&gt;[3]&lt;/DisplayText&gt;&lt;record&gt;&lt;rec-number&gt;21&lt;/rec-number&gt;&lt;foreign-keys&gt;&lt;key app="EN" db-id="ta9exzrzyz59z9e5przxtffwttreppspwpaf" timestamp="0"&gt;21&lt;/key&gt;&lt;/foreign-keys&gt;&lt;ref-type name="Book"&gt;6&lt;/ref-type&gt;&lt;contributors&gt;&lt;authors&gt;&lt;author&gt;Hill, M.K&lt;/author&gt;&lt;/authors&gt;&lt;/contributors&gt;&lt;titles&gt;&lt;title&gt;Understanding Environmental Pollution&lt;/title&gt;&lt;/titles&gt;&lt;pages&gt;425&lt;/pages&gt;&lt;section&gt;425&lt;/section&gt;&lt;dates&gt;&lt;year&gt;2010&lt;/year&gt;&lt;/dates&gt;&lt;publisher&gt;Cambridge University Press&lt;/publisher&gt;&lt;isbn&gt;9781139486408&lt;/isbn&gt;&lt;urls&gt;&lt;/urls&gt;&lt;/record&gt;&lt;/Cite&gt;&lt;/EndNote&gt;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[3]</w:t>
      </w:r>
      <w:r w:rsidRPr="00A95DDE">
        <w:rPr>
          <w:rFonts w:ascii="Times New Roman" w:hAnsi="Times New Roman"/>
          <w:sz w:val="20"/>
          <w:szCs w:val="20"/>
        </w:rPr>
        <w:fldChar w:fldCharType="end"/>
      </w:r>
      <w:r w:rsidRPr="00A95DDE">
        <w:rPr>
          <w:rFonts w:ascii="Times New Roman" w:hAnsi="Times New Roman"/>
          <w:sz w:val="20"/>
          <w:szCs w:val="20"/>
        </w:rPr>
        <w:t xml:space="preserve">. The maximum allowable level of copper (Cu) and nickel (Ni) in drinking water set by WHO are 2.0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&lt;EndNote&gt;&lt;Cite&gt;&lt;Author&gt;Organization&lt;/Author&gt;&lt;Year&gt;2004&lt;/Year&gt;&lt;RecNum&gt;101&lt;/RecNum&gt;&lt;DisplayText&gt;[4]&lt;/DisplayText&gt;&lt;record&gt;&lt;rec-number&gt;101&lt;/rec-number&gt;&lt;foreign-keys&gt;&lt;key app="EN" db-id="ta9exzrzyz59z9e5przxtffwttreppspwpaf" timestamp="1585625294"&gt;101&lt;/key&gt;&lt;/foreign-keys&gt;&lt;ref-type name="Report"&gt;27&lt;/ref-type&gt;&lt;contributors&gt;&lt;authors&gt;&lt;author&gt;World Health Organization&lt;/author&gt;&lt;/authors&gt;&lt;tertiary-authors&gt;&lt;author&gt;World Health Organization&lt;/author&gt;&lt;/tertiary-authors&gt;&lt;/contributors&gt;&lt;titles&gt;&lt;title&gt;Copper in Drinking-water. Background document for preparation of WHO Guidelines for drinking-water quality&lt;/title&gt;&lt;secondary-title&gt;Background Document for Development of WHO Guidelines for Drinking-Water Quality&lt;/secondary-title&gt;&lt;/titles&gt;&lt;dates&gt;&lt;year&gt;2004&lt;/year&gt;&lt;/dates&gt;&lt;pub-location&gt;Geneva&lt;/pub-location&gt;&lt;urls&gt;&lt;related-urls&gt;&lt;url&gt;https://www.who.int/water_sanitation_health/publications/copper/en/&lt;/url&gt;&lt;/related-urls&gt;&lt;/urls&gt;&lt;remote-database-name&gt;https://www.who.int/water_sanitation_health/publications/copper/en/&lt;/remote-database-name&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[4]</w:t>
      </w:r>
      <w:r w:rsidRPr="00A95DDE">
        <w:rPr>
          <w:rFonts w:ascii="Times New Roman" w:hAnsi="Times New Roman"/>
          <w:sz w:val="20"/>
          <w:szCs w:val="20"/>
        </w:rPr>
        <w:fldChar w:fldCharType="end"/>
      </w:r>
      <w:r w:rsidRPr="00A95DDE">
        <w:rPr>
          <w:rFonts w:ascii="Times New Roman" w:hAnsi="Times New Roman"/>
          <w:sz w:val="20"/>
          <w:szCs w:val="20"/>
        </w:rPr>
        <w:t xml:space="preserve"> and 0.07 mg/L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&lt;EndNote&gt;&lt;Cite&gt;&lt;Author&gt;Organization&lt;/Author&gt;&lt;Year&gt;2005&lt;/Year&gt;&lt;RecNum&gt;102&lt;/RecNum&gt;&lt;DisplayText&gt;[5]&lt;/DisplayText&gt;&lt;record&gt;&lt;rec-number&gt;102&lt;/rec-number&gt;&lt;foreign-keys&gt;&lt;key app="EN" db-id="ta9exzrzyz59z9e5przxtffwttreppspwpaf" timestamp="1585625391"&gt;102&lt;/key&gt;&lt;/foreign-keys&gt;&lt;ref-type name="Report"&gt;27&lt;/ref-type&gt;&lt;contributors&gt;&lt;authors&gt;&lt;author&gt;World Health Organization&lt;/author&gt;&lt;/authors&gt;&lt;tertiary-authors&gt;&lt;author&gt;World Health Organization&lt;/author&gt;&lt;/tertiary-authors&gt;&lt;/contributors&gt;&lt;titles&gt;&lt;title&gt;Nickel in drinking-water Background document for preparation of WHO Guidelines for drinking-water quality&lt;/title&gt;&lt;secondary-title&gt;Background Document for Development of WHO Guidelines for Drinking-Water Quality&lt;/secondary-title&gt;&lt;/titles&gt;&lt;dates&gt;&lt;year&gt;2005&lt;/year&gt;&lt;/dates&gt;&lt;pub-location&gt;Geneva&lt;/pub-location&gt;&lt;urls&gt;&lt;/urls&gt;&lt;/record&gt;&lt;/Cite&gt;&lt;/EndNote&gt;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[5]</w:t>
      </w:r>
      <w:r w:rsidRPr="00A95DDE">
        <w:rPr>
          <w:rFonts w:ascii="Times New Roman" w:hAnsi="Times New Roman"/>
          <w:sz w:val="20"/>
          <w:szCs w:val="20"/>
        </w:rPr>
        <w:fldChar w:fldCharType="end"/>
      </w:r>
      <w:r w:rsidRPr="00A95DDE">
        <w:rPr>
          <w:rFonts w:ascii="Times New Roman" w:hAnsi="Times New Roman"/>
          <w:sz w:val="20"/>
          <w:szCs w:val="20"/>
        </w:rPr>
        <w:t xml:space="preserve">, respectively. Paulino </w:t>
      </w:r>
      <w:r w:rsidRPr="00A95DDE">
        <w:rPr>
          <w:rFonts w:ascii="Times New Roman" w:hAnsi="Times New Roman"/>
          <w:i/>
          <w:sz w:val="20"/>
          <w:szCs w:val="20"/>
        </w:rPr>
        <w:t>et al.</w:t>
      </w:r>
      <w:r w:rsidRPr="00A95DDE">
        <w:rPr>
          <w:rFonts w:ascii="Times New Roman" w:hAnsi="Times New Roman"/>
          <w:sz w:val="20"/>
          <w:szCs w:val="20"/>
        </w:rPr>
        <w:t xml:space="preserve">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&lt;EndNote&gt;&lt;Cite&gt;&lt;Author&gt;Paulino&lt;/Author&gt;&lt;Year&gt;2006&lt;/Year&gt;&lt;RecNum&gt;37&lt;/RecNum&gt;&lt;DisplayText&gt;[6]&lt;/DisplayText&gt;&lt;record&gt;&lt;rec-number&gt;37&lt;/rec-number&gt;&lt;foreign-keys&gt;&lt;key app="EN" db-id="ta9exzrzyz59z9e5przxtffwttreppspwpaf" timestamp="0"&gt;37&lt;/key&gt;&lt;/foreign-keys&gt;&lt;ref-type name="Journal Article"&gt;17&lt;/ref-type&gt;&lt;contributors&gt;&lt;authors&gt;&lt;author&gt;Paulino, Alexandre T&lt;/author&gt;&lt;author&gt;Minasse, Flavienne AS&lt;/author&gt;&lt;author&gt;Guilherme, Marcos R&lt;/author&gt;&lt;author&gt;Reis, Adriano V&lt;/author&gt;&lt;author&gt;Muniz, Edvani C&lt;/author&gt;&lt;author&gt;Nozaki, Jorge&lt;/author&gt;&lt;/authors&gt;&lt;/contributors&gt;&lt;titles&gt;&lt;title&gt;Novel adsorbent based on silkworm chrysalides for removal of heavy metals from wastewaters&lt;/title&gt;&lt;secondary-title&gt;Journal of Colloid and Interface Science&lt;/secondary-title&gt;&lt;/titles&gt;&lt;pages&gt;479-487&lt;/pages&gt;&lt;volume&gt;301&lt;/volume&gt;&lt;number&gt;2&lt;/number&gt;&lt;dates&gt;&lt;year&gt;2006&lt;/year&gt;&lt;/dates&gt;&lt;isbn&gt;0021-9797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[6]</w:t>
      </w:r>
      <w:r w:rsidRPr="00A95DDE">
        <w:rPr>
          <w:rFonts w:ascii="Times New Roman" w:hAnsi="Times New Roman"/>
          <w:sz w:val="20"/>
          <w:szCs w:val="20"/>
        </w:rPr>
        <w:fldChar w:fldCharType="end"/>
      </w:r>
      <w:r w:rsidRPr="00A95DDE">
        <w:rPr>
          <w:rFonts w:ascii="Times New Roman" w:hAnsi="Times New Roman"/>
          <w:sz w:val="20"/>
          <w:szCs w:val="20"/>
        </w:rPr>
        <w:t xml:space="preserve"> reported that high level of ingested Cu may cause vomiting, cramps and even death. Ni accumulated in human body can decrease the level of red blood cells, leading to the dysfunction of immune and cardiovascular systems. Human are at risk to suffer osteoporosis and kidney failure if ingestion of cadmium (Cd) is above 3 μg/L as stated by WHO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&lt;EndNote&gt;&lt;Cite&gt;&lt;Author&gt;Organization&lt;/Author&gt;&lt;Year&gt;2004&lt;/Year&gt;&lt;RecNum&gt;103&lt;/RecNum&gt;&lt;DisplayText&gt;[7]&lt;/DisplayText&gt;&lt;record&gt;&lt;rec-number&gt;103&lt;/rec-number&gt;&lt;foreign-keys&gt;&lt;key app="EN" db-id="ta9exzrzyz59z9e5przxtffwttreppspwpaf" timestamp="1585625558"&gt;103&lt;/key&gt;&lt;/foreign-keys&gt;&lt;ref-type name="Report"&gt;27&lt;/ref-type&gt;&lt;contributors&gt;&lt;authors&gt;&lt;author&gt;World Health Organization&lt;/author&gt;&lt;/authors&gt;&lt;tertiary-authors&gt;&lt;author&gt;World Health Organization&lt;/author&gt;&lt;/tertiary-authors&gt;&lt;/contributors&gt;&lt;titles&gt;&lt;title&gt;Cadmium in drinking-water: background document for development of WHO guidelines for drinking-water quality&lt;/title&gt;&lt;secondary-title&gt;Background Document for Development of WHO Guidelines for Drinking-Water Quality&lt;/secondary-title&gt;&lt;/titles&gt;&lt;dates&gt;&lt;year&gt;2004&lt;/year&gt;&lt;/dates&gt;&lt;pub-location&gt;Geneva&lt;/pub-location&gt;&lt;urls&gt;&lt;related-urls&gt;&lt;url&gt;https://www.who.int/water_sanitation_health/publications/cadmium/en/&lt;/url&gt;&lt;/related-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[7]</w:t>
      </w:r>
      <w:r w:rsidRPr="00A95DDE">
        <w:rPr>
          <w:rFonts w:ascii="Times New Roman" w:hAnsi="Times New Roman"/>
          <w:sz w:val="20"/>
          <w:szCs w:val="20"/>
        </w:rPr>
        <w:fldChar w:fldCharType="end"/>
      </w:r>
      <w:r w:rsidRPr="00A95DDE">
        <w:rPr>
          <w:rFonts w:ascii="Times New Roman" w:hAnsi="Times New Roman"/>
          <w:sz w:val="20"/>
          <w:szCs w:val="20"/>
        </w:rPr>
        <w:t xml:space="preserve">.  Furthermore, lead (Pb) level above permissible level of 10 μg/L also affect in neurological system, kidney function and synthesis of red blood cells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&lt;EndNote&gt;&lt;Cite&gt;&lt;Author&gt;Organization&lt;/Author&gt;&lt;Year&gt;2003&lt;/Year&gt;&lt;RecNum&gt;110&lt;/RecNum&gt;&lt;DisplayText&gt;[8]&lt;/DisplayText&gt;&lt;record&gt;&lt;rec-number&gt;110&lt;/rec-number&gt;&lt;foreign-keys&gt;&lt;key app="EN" db-id="ta9exzrzyz59z9e5przxtffwttreppspwpaf" timestamp="1588749205"&gt;110&lt;/key&gt;&lt;/foreign-keys&gt;&lt;ref-type name="Report"&gt;27&lt;/ref-type&gt;&lt;contributors&gt;&lt;authors&gt;&lt;author&gt;World Health Organization&lt;/author&gt;&lt;/authors&gt;&lt;tertiary-authors&gt;&lt;author&gt;World Health Organization&lt;/author&gt;&lt;/tertiary-authors&gt;&lt;/contributors&gt;&lt;titles&gt;&lt;title&gt;Lead in drinking-water: background document for development of WHO guidelines for drinking-water quality. World Health Organization.&lt;/title&gt;&lt;secondary-title&gt;Background Document for Development of WHO Guidelines for Drinking-Water Quality&lt;/secondary-title&gt;&lt;/titles&gt;&lt;dates&gt;&lt;year&gt;2003&lt;/year&gt;&lt;/dates&gt;&lt;pub-location&gt;Geneva&lt;/pub-location&gt;&lt;urls&gt;&lt;/urls&gt;&lt;/record&gt;&lt;/Cite&gt;&lt;/EndNote&gt;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[8]</w:t>
      </w:r>
      <w:r w:rsidRPr="00A95DDE">
        <w:rPr>
          <w:rFonts w:ascii="Times New Roman" w:hAnsi="Times New Roman"/>
          <w:sz w:val="20"/>
          <w:szCs w:val="20"/>
        </w:rPr>
        <w:fldChar w:fldCharType="end"/>
      </w:r>
      <w:r w:rsidRPr="00A95DDE">
        <w:rPr>
          <w:rFonts w:ascii="Times New Roman" w:hAnsi="Times New Roman"/>
          <w:sz w:val="20"/>
          <w:szCs w:val="20"/>
        </w:rPr>
        <w:t xml:space="preserve">. In addition, significant impairment of intellectual ability is reported to be the consequence of even low level </w:t>
      </w:r>
      <w:r w:rsidRPr="00A95DDE">
        <w:rPr>
          <w:rFonts w:ascii="Times New Roman" w:hAnsi="Times New Roman"/>
          <w:sz w:val="20"/>
          <w:szCs w:val="20"/>
          <w:lang w:val="en-GB"/>
        </w:rPr>
        <w:t xml:space="preserve">of </w:t>
      </w:r>
      <w:r w:rsidRPr="00A95DDE">
        <w:rPr>
          <w:rFonts w:ascii="Times New Roman" w:hAnsi="Times New Roman"/>
          <w:sz w:val="20"/>
          <w:szCs w:val="20"/>
        </w:rPr>
        <w:t xml:space="preserve">Pb concentration in children’s blood </w:t>
      </w:r>
      <w:r w:rsidRPr="00A95DDE">
        <w:rPr>
          <w:rFonts w:ascii="Times New Roman" w:hAnsi="Times New Roman"/>
          <w:sz w:val="20"/>
          <w:szCs w:val="20"/>
        </w:rPr>
        <w:fldChar w:fldCharType="begin"/>
      </w:r>
      <w:r w:rsidRPr="00A95DDE">
        <w:rPr>
          <w:rFonts w:ascii="Times New Roman" w:hAnsi="Times New Roman"/>
          <w:sz w:val="20"/>
          <w:szCs w:val="20"/>
        </w:rPr>
        <w:instrText xml:space="preserve"> ADDIN EN.CITE &lt;EndNote&gt;&lt;Cite&gt;&lt;Author&gt;Canfield&lt;/Author&gt;&lt;Year&gt;2003&lt;/Year&gt;&lt;RecNum&gt;9&lt;/RecNum&gt;&lt;DisplayText&gt;[9]&lt;/DisplayText&gt;&lt;record&gt;&lt;rec-number&gt;9&lt;/rec-number&gt;&lt;foreign-keys&gt;&lt;key app="EN" db-id="ta9exzrzyz59z9e5przxtffwttreppspwpaf" timestamp="0"&gt;9&lt;/key&gt;&lt;/foreign-keys&gt;&lt;ref-type name="Journal Article"&gt;17&lt;/ref-type&gt;&lt;contributors&gt;&lt;authors&gt;&lt;author&gt;Canfield, Richard L&lt;/author&gt;&lt;author&gt;Henderson Jr, Charles R&lt;/author&gt;&lt;author&gt;Cory-Slechta, Deborah A&lt;/author&gt;&lt;author&gt;Cox, Christopher&lt;/author&gt;&lt;author&gt;Jusko, Todd A&lt;/author&gt;&lt;author&gt;Lanphear, Bruce P&lt;/author&gt;&lt;/authors&gt;&lt;/contributors&gt;&lt;titles&gt;&lt;title&gt;Intellectual impairment in children with blood lead concentrations below 10 μg per deciliter&lt;/title&gt;&lt;secondary-title&gt;New England Journal of Medicine&lt;/secondary-title&gt;&lt;/titles&gt;&lt;pages&gt;1517-1526&lt;/pages&gt;&lt;volume&gt;348&lt;/volume&gt;&lt;number&gt;16&lt;/number&gt;&lt;dates&gt;&lt;year&gt;2003&lt;/year&gt;&lt;/dates&gt;&lt;isbn&gt;0028-4793&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noProof/>
          <w:sz w:val="20"/>
          <w:szCs w:val="20"/>
        </w:rPr>
        <w:t>[9]</w:t>
      </w:r>
      <w:r w:rsidRPr="00A95DDE">
        <w:rPr>
          <w:rFonts w:ascii="Times New Roman" w:hAnsi="Times New Roman"/>
          <w:sz w:val="20"/>
          <w:szCs w:val="20"/>
        </w:rPr>
        <w:fldChar w:fldCharType="end"/>
      </w:r>
      <w:r w:rsidRPr="00A95DDE">
        <w:rPr>
          <w:rFonts w:ascii="Times New Roman" w:hAnsi="Times New Roman"/>
          <w:sz w:val="20"/>
          <w:szCs w:val="20"/>
        </w:rPr>
        <w:t xml:space="preserve">. </w:t>
      </w:r>
      <w:r w:rsidRPr="00A95DDE">
        <w:rPr>
          <w:rFonts w:ascii="Times New Roman" w:hAnsi="Times New Roman"/>
          <w:bCs/>
          <w:sz w:val="20"/>
          <w:szCs w:val="20"/>
          <w:lang w:val="en-GB"/>
        </w:rPr>
        <w:t xml:space="preserve">Removal can be done by chemical precipitation and physical treatments (i.e., ion exchange, solvent extraction and reverse osmosis) from water and wastewater. However, these methods provide some disadvantages due to incomplete removal, low selectivity, high costs, and large amount of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&lt;EndNote&gt;&lt;Cite&gt;&lt;Author&gt;Witek-Krowiak&lt;/Author&gt;&lt;Year&gt;2011&lt;/Year&gt;&lt;RecNum&gt;129&lt;/RecNum&gt;&lt;DisplayText&gt;[10]&lt;/DisplayText&gt;&lt;record&gt;&lt;rec-number&gt;129&lt;/rec-number&gt;&lt;foreign-keys&gt;&lt;key app="EN" db-id="pwvvsa556s9dt6exppevxevwttvdtwdva0rf" timestamp="1620663494"&gt;129&lt;/key&gt;&lt;/foreign-keys&gt;&lt;ref-type name="Journal Article"&gt;17&lt;/ref-type&gt;&lt;contributors&gt;&lt;authors&gt;&lt;author&gt;Witek-Krowiak, Anna&lt;/author&gt;&lt;author&gt;Szafran, Roman G.&lt;/author&gt;&lt;author&gt;Modelski, Szymon&lt;/author&gt;&lt;/authors&gt;&lt;/contributors&gt;&lt;titles&gt;&lt;title&gt;Biosorption of heavy metals from aqueous solutions onto peanut shell as a low-cost biosorbent&lt;/title&gt;&lt;secondary-title&gt;Desalination&lt;/secondary-title&gt;&lt;/titles&gt;&lt;periodical&gt;&lt;full-title&gt;Desalination&lt;/full-title&gt;&lt;/periodical&gt;&lt;pages&gt;126-134&lt;/pages&gt;&lt;volume&gt;265&lt;/volume&gt;&lt;number&gt;1-3&lt;/number&gt;&lt;section&gt;126&lt;/section&gt;&lt;dates&gt;&lt;year&gt;2011&lt;/year&gt;&lt;/dates&gt;&lt;isbn&gt;00119164&lt;/isbn&gt;&lt;urls&gt;&lt;/urls&gt;&lt;electronic-resource-num&gt;10.1016/j.desal.2010.07.042&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Among these techniques, adsorption is thought to be the most promising because of its high efficiency, simplicity, relatively low quantities of residue, and ability to isolate a wide variety of chemical compounds. Moreover, this is the most widely used </w:t>
      </w:r>
      <w:r w:rsidRPr="00A95DDE">
        <w:rPr>
          <w:rFonts w:ascii="Times New Roman" w:hAnsi="Times New Roman"/>
          <w:bCs/>
          <w:sz w:val="20"/>
          <w:szCs w:val="20"/>
          <w:lang w:val="en-GB"/>
        </w:rPr>
        <w:t xml:space="preserve">technique for removing organic and inorganic pollutants from aqueous solutions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&lt;EndNote&gt;&lt;Cite&gt;&lt;Author&gt;Mittal&lt;/Author&gt;&lt;Year&gt;2005&lt;/Year&gt;&lt;RecNum&gt;127&lt;/RecNum&gt;&lt;DisplayText&gt;[11]&lt;/DisplayText&gt;&lt;record&gt;&lt;rec-number&gt;127&lt;/rec-number&gt;&lt;foreign-keys&gt;&lt;key app="EN" db-id="pwvvsa556s9dt6exppevxevwttvdtwdva0rf" timestamp="1620663448"&gt;127&lt;/key&gt;&lt;/foreign-keys&gt;&lt;ref-type name="Journal Article"&gt;17&lt;/ref-type&gt;&lt;contributors&gt;&lt;authors&gt;&lt;author&gt;Mittal, A.&lt;/author&gt;&lt;author&gt;Kurup Krishnan, L.&lt;/author&gt;&lt;author&gt;Gupta, V. K.&lt;/author&gt;&lt;/authors&gt;&lt;/contributors&gt;&lt;auth-address&gt;Department of Applied Chemistry, Maulana Azad National Institute of Technology, Bhopal 462007, India.&lt;/auth-address&gt;&lt;titles&gt;&lt;title&gt;Use of waste materials--Bottom Ash and De-Oiled Soya, as potential adsorbents for the removal of Amaranth from aqueous solutions&lt;/title&gt;&lt;secondary-title&gt;J Hazard Mater&lt;/secondary-title&gt;&lt;/titles&gt;&lt;periodical&gt;&lt;full-title&gt;J Hazard Mater&lt;/full-title&gt;&lt;/periodical&gt;&lt;pages&gt;171-8&lt;/pages&gt;&lt;volume&gt;117&lt;/volume&gt;&lt;number&gt;2-3&lt;/number&gt;&lt;edition&gt;2005/02/08&lt;/edition&gt;&lt;keywords&gt;&lt;keyword&gt;Adsorption&lt;/keyword&gt;&lt;keyword&gt;Amaranth Dye/*isolation &amp;amp; purification&lt;/keyword&gt;&lt;keyword&gt;Kinetics&lt;/keyword&gt;&lt;keyword&gt;Soybean Oil/chemistry&lt;/keyword&gt;&lt;keyword&gt;*Waste Products&lt;/keyword&gt;&lt;keyword&gt;Water/chemistry&lt;/keyword&gt;&lt;keyword&gt;Water Pollutants, Chemical/*isolation &amp;amp; purification&lt;/keyword&gt;&lt;keyword&gt;Water Pollution, Chemical/*prevention &amp;amp; control&lt;/keyword&gt;&lt;/keywords&gt;&lt;dates&gt;&lt;year&gt;2005&lt;/year&gt;&lt;pub-dates&gt;&lt;date&gt;Jan 31&lt;/date&gt;&lt;/pub-dates&gt;&lt;/dates&gt;&lt;isbn&gt;0304-3894 (Print)&amp;#xD;0304-3894 (Linking)&lt;/isbn&gt;&lt;accession-num&gt;15693180&lt;/accession-num&gt;&lt;urls&gt;&lt;related-urls&gt;&lt;url&gt;https://www.ncbi.nlm.nih.gov/pubmed/15693180&lt;/url&gt;&lt;/related-urls&gt;&lt;/urls&gt;&lt;electronic-resource-num&gt;10.1016/j.jhazmat.2004.09.016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t>
      </w:r>
    </w:p>
    <w:p w14:paraId="574A92CE" w14:textId="77777777" w:rsidR="00A95DDE" w:rsidRPr="00A95DDE" w:rsidRDefault="00A95DDE" w:rsidP="00A95DDE">
      <w:pPr>
        <w:spacing w:after="0"/>
        <w:jc w:val="both"/>
        <w:outlineLvl w:val="0"/>
        <w:rPr>
          <w:rFonts w:ascii="Times New Roman" w:hAnsi="Times New Roman"/>
          <w:bCs/>
          <w:sz w:val="20"/>
          <w:szCs w:val="20"/>
          <w:lang w:val="en-GB"/>
        </w:rPr>
      </w:pPr>
    </w:p>
    <w:p w14:paraId="62EEE032" w14:textId="77777777" w:rsidR="00A95DDE" w:rsidRPr="00A95DDE" w:rsidRDefault="00A95DDE" w:rsidP="00A95DDE">
      <w:pPr>
        <w:spacing w:after="0"/>
        <w:jc w:val="both"/>
        <w:outlineLvl w:val="0"/>
        <w:rPr>
          <w:rFonts w:ascii="Times New Roman" w:hAnsi="Times New Roman"/>
          <w:sz w:val="20"/>
          <w:szCs w:val="20"/>
        </w:rPr>
      </w:pPr>
      <w:r w:rsidRPr="00A95DDE">
        <w:rPr>
          <w:rFonts w:ascii="Times New Roman" w:hAnsi="Times New Roman"/>
          <w:sz w:val="20"/>
          <w:szCs w:val="20"/>
          <w:lang w:val="en-GB"/>
        </w:rPr>
        <w:t xml:space="preserve">Dye production industry and other industries (e.g. printing, paper and textile, cosmetics and pharmaceuticals, and food industries) that involve dyes and pigments in their processes generate large amount of waste water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&lt;EndNote&gt;&lt;Cite&gt;&lt;Author&gt;Viswanathan&lt;/Author&gt;&lt;Year&gt;2009&lt;/Year&gt;&lt;RecNum&gt;53&lt;/RecNum&gt;&lt;DisplayText&gt;[12]&lt;/DisplayText&gt;&lt;record&gt;&lt;rec-number&gt;53&lt;/rec-number&gt;&lt;foreign-keys&gt;&lt;key app="EN" db-id="ta9exzrzyz59z9e5przxtffwttreppspwpaf" timestamp="0"&gt;53&lt;/key&gt;&lt;/foreign-keys&gt;&lt;ref-type name="Electronic Book"&gt;44&lt;/ref-type&gt;&lt;contributors&gt;&lt;authors&gt;&lt;author&gt;B. Viswanathan &lt;/author&gt;&lt;/authors&gt;&lt;/contributors&gt;&lt;titles&gt;&lt;title&gt;Pollution Control Strategies: A Chemist&amp;apos;s Perspective&lt;/title&gt;&lt;secondary-title&gt;Pollution Control in Dye Industry&lt;/secondary-title&gt;&lt;/titles&gt;&lt;pages&gt;1-16&lt;/pages&gt;&lt;dates&gt;&lt;year&gt;2009&lt;/year&gt;&lt;/dates&gt;&lt;pub-location&gt;Chennai&lt;/pub-location&gt;&lt;publisher&gt;National Centre For Catalysis Research Indian Institute of Technology&lt;/publisher&gt;&lt;urls&gt;&lt;/urls&gt;&lt;/record&gt;&lt;/Cite&gt;&lt;/EndNote&gt;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[12]</w:t>
      </w:r>
      <w:r w:rsidRPr="00A95DDE">
        <w:rPr>
          <w:rFonts w:ascii="Times New Roman" w:hAnsi="Times New Roman"/>
          <w:sz w:val="20"/>
          <w:szCs w:val="20"/>
        </w:rPr>
        <w:fldChar w:fldCharType="end"/>
      </w:r>
      <w:r w:rsidRPr="00A95DDE">
        <w:rPr>
          <w:rFonts w:ascii="Times New Roman" w:hAnsi="Times New Roman"/>
          <w:sz w:val="20"/>
          <w:szCs w:val="20"/>
          <w:lang w:val="en-GB"/>
        </w:rPr>
        <w:t>. Every year, there are about 10,000 types of dyes and over 7x10</w:t>
      </w:r>
      <w:r w:rsidRPr="00A95DDE">
        <w:rPr>
          <w:rFonts w:ascii="Times New Roman" w:hAnsi="Times New Roman"/>
          <w:sz w:val="20"/>
          <w:szCs w:val="20"/>
          <w:vertAlign w:val="superscript"/>
          <w:lang w:val="en-GB"/>
        </w:rPr>
        <w:t>5</w:t>
      </w:r>
      <w:r w:rsidRPr="00A95DDE">
        <w:rPr>
          <w:rFonts w:ascii="Times New Roman" w:hAnsi="Times New Roman"/>
          <w:sz w:val="20"/>
          <w:szCs w:val="20"/>
          <w:lang w:val="en-GB"/>
        </w:rPr>
        <w:t xml:space="preserve"> tonnes of dyes are produced around the world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&lt;EndNote&gt;&lt;Cite&gt;&lt;Author&gt;Campos&lt;/Author&gt;&lt;Year&gt;2001&lt;/Year&gt;&lt;RecNum&gt;8&lt;/RecNum&gt;&lt;DisplayText&gt;[13]&lt;/DisplayText&gt;&lt;record&gt;&lt;rec-number&gt;8&lt;/rec-number&gt;&lt;foreign-keys&gt;&lt;key app="EN" db-id="ta9exzrzyz59z9e5przxtffwttreppspwpaf" timestamp="0"&gt;8&lt;/key&gt;&lt;/foreign-keys&gt;&lt;ref-type name="Journal Article"&gt;17&lt;/ref-type&gt;&lt;contributors&gt;&lt;authors&gt;&lt;author&gt;Campos, Rui&lt;/author&gt;&lt;author&gt;Kandelbauer, Andreas&lt;/author&gt;&lt;author&gt;Robra, Karl-Heinz&lt;/author&gt;&lt;author&gt;Cavaco-Paulo, Artur&lt;/author&gt;&lt;author&gt;Gübitz, Georg M&lt;/author&gt;&lt;/authors&gt;&lt;/contributors&gt;&lt;titles&gt;&lt;title&gt;Indigo degradation with purified laccases from Trametes hirsuta and Sclerotium rolfsii&lt;/title&gt;&lt;secondary-title&gt;Journal of biotechnology&lt;/secondary-title&gt;&lt;/titles&gt;&lt;periodical&gt;&lt;full-title&gt;Journal of Biotechnology&lt;/full-title&gt;&lt;abbr-1&gt;J. Biotechnol.&lt;/abbr-1&gt;&lt;abbr-2&gt;J Biotechnol&lt;/abbr-2&gt;&lt;/periodical&gt;&lt;pages&gt;131-139&lt;/pages&gt;&lt;volume&gt;89&lt;/volume&gt;&lt;number&gt;2-3&lt;/number&gt;&lt;dates&gt;&lt;year&gt;2001&lt;/year&gt;&lt;/dates&gt;&lt;isbn&gt;0168-1656&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Due to this variation, dyes wastewater is difficult to be treated. Dyes are stable and resistant towards heat, light, oxidizing agent and aerobic digestion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&lt;EndNote&gt;&lt;Cite&gt;&lt;Author&gt;Rangabhashiyam&lt;/Author&gt;&lt;Year&gt;2013&lt;/Year&gt;&lt;RecNum&gt;43&lt;/RecNum&gt;&lt;DisplayText&gt;[14]&lt;/DisplayText&gt;&lt;record&gt;&lt;rec-number&gt;43&lt;/rec-number&gt;&lt;foreign-keys&gt;&lt;key app="EN" db-id="ta9exzrzyz59z9e5przxtffwttreppspwpaf" timestamp="0"&gt;43&lt;/key&gt;&lt;/foreign-keys&gt;&lt;ref-type name="Journal Article"&gt;17&lt;/ref-type&gt;&lt;contributors&gt;&lt;authors&gt;&lt;author&gt;Rangabhashiyam, S&lt;/author&gt;&lt;author&gt;Anu, N&lt;/author&gt;&lt;author&gt;Selvaraju, N&lt;/author&gt;&lt;/authors&gt;&lt;/contributors&gt;&lt;titles&gt;&lt;title&gt;Sequestration of dye from textile industry wastewater using agricultural waste products as adsorbents&lt;/title&gt;&lt;secondary-title&gt;Journal of Environmental Chemical Engineering&lt;/secondary-title&gt;&lt;/titles&gt;&lt;periodical&gt;&lt;full-title&gt;Journal of Environmental Chemical Engineering&lt;/full-title&gt;&lt;abbr-1&gt;J. Environ. Chem. Eng&lt;/abbr-1&gt;&lt;/periodical&gt;&lt;pages&gt;629-641&lt;/pages&gt;&lt;volume&gt;1&lt;/volume&gt;&lt;number&gt;4&lt;/number&gt;&lt;dates&gt;&lt;year&gt;2013&lt;/year&gt;&lt;/dates&gt;&lt;isbn&gt;2213-3437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They can absorb sunlight and cause intensity of sunlight in water bodies to decrease, thus reducing photosynthesis and concentration of dissolved oxygen. Consequently, level of chemical oxygen demand (COD) increases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&lt;EndNote&gt;&lt;Cite&gt;&lt;Author&gt;Rangabhashiyam&lt;/Author&gt;&lt;Year&gt;2013&lt;/Year&gt;&lt;RecNum&gt;43&lt;/RecNum&gt;&lt;DisplayText&gt;[14]&lt;/DisplayText&gt;&lt;record&gt;&lt;rec-number&gt;43&lt;/rec-number&gt;&lt;foreign-keys&gt;&lt;key app="EN" db-id="ta9exzrzyz59z9e5przxtffwttreppspwpaf" timestamp="0"&gt;43&lt;/key&gt;&lt;/foreign-keys&gt;&lt;ref-type name="Journal Article"&gt;17&lt;/ref-type&gt;&lt;contributors&gt;&lt;authors&gt;&lt;author&gt;Rangabhashiyam, S&lt;/author&gt;&lt;author&gt;Anu, N&lt;/author&gt;&lt;author&gt;Selvaraju, N&lt;/author&gt;&lt;/authors&gt;&lt;/contributors&gt;&lt;titles&gt;&lt;title&gt;Sequestration of dye from textile industry wastewater using agricultural waste products as adsorbents&lt;/title&gt;&lt;secondary-title&gt;Journal of Environmental Chemical Engineering&lt;/secondary-title&gt;&lt;/titles&gt;&lt;periodical&gt;&lt;full-title&gt;Journal of Environmental Chemical Engineering&lt;/full-title&gt;&lt;abbr-1&gt;J. Environ. Chem. Eng&lt;/abbr-1&gt;&lt;/periodical&gt;&lt;pages&gt;629-641&lt;/pages&gt;&lt;volume&gt;1&lt;/volume&gt;&lt;number&gt;4&lt;/number&gt;&lt;dates&gt;&lt;year&gt;2013&lt;/year&gt;&lt;/dates&gt;&lt;isbn&gt;2213-3437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Dyes can cause irritation to the skin and respiratory tract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&lt;EndNote&gt;&lt;Cite&gt;&lt;Author&gt;Nestmann&lt;/Author&gt;&lt;Year&gt;1979&lt;/Year&gt;&lt;RecNum&gt;34&lt;/RecNum&gt;&lt;DisplayText&gt;[15]&lt;/DisplayText&gt;&lt;record&gt;&lt;rec-number&gt;34&lt;/rec-number&gt;&lt;foreign-keys&gt;&lt;key app="EN" db-id="ta9exzrzyz59z9e5przxtffwttreppspwpaf" timestamp="0"&gt;34&lt;/key&gt;&lt;/foreign-keys&gt;&lt;ref-type name="Journal Article"&gt;17&lt;/ref-type&gt;&lt;contributors&gt;&lt;authors&gt;&lt;author&gt;Nestmann, Earle R&lt;/author&gt;&lt;author&gt;Douglas, George R&lt;/author&gt;&lt;author&gt;Matula, Tibor I&lt;/author&gt;&lt;author&gt;Grant, Caroline E&lt;/author&gt;&lt;author&gt;Kowbel, David J&lt;/author&gt;&lt;/authors&gt;&lt;/contributors&gt;&lt;titles&gt;&lt;title&gt;Mutagenic activity of rhodamine dyes and their impurities as detected by mutation induction in Salmonella and DNA damage in Chinese hamster ovary cells&lt;/title&gt;&lt;secondary-title&gt;Cancer Research&lt;/secondary-title&gt;&lt;/titles&gt;&lt;periodical&gt;&lt;full-title&gt;Cancer Research&lt;/full-title&gt;&lt;abbr-1&gt;Cancer Res.&lt;/abbr-1&gt;&lt;abbr-2&gt;Cancer Res&lt;/abbr-2&gt;&lt;/periodical&gt;&lt;pages&gt;4412-4417&lt;/pages&gt;&lt;volume&gt;39&lt;/volume&gt;&lt;number&gt;11&lt;/number&gt;&lt;dates&gt;&lt;year&gt;1979&lt;/year&gt;&lt;/dates&gt;&lt;isbn&gt;0008-5472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For example, malachite green (MG) and leucomalachite green, that present in tissues of treated fish can cause severe effect to human consuming the fish due to genotoxity and carcinogenicity of dyes. However, cheaper cost, availability and its effectiveness cause the usage of these dyes still continue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&lt;EndNote&gt;&lt;Cite&gt;&lt;Author&gt;Srivastava&lt;/Author&gt;&lt;Year&gt;2004&lt;/Year&gt;&lt;RecNum&gt;50&lt;/RecNum&gt;&lt;DisplayText&gt;[16]&lt;/DisplayText&gt;&lt;record&gt;&lt;rec-number&gt;50&lt;/rec-number&gt;&lt;foreign-keys&gt;&lt;key app="EN" db-id="ta9exzrzyz59z9e5przxtffwttreppspwpaf" timestamp="0"&gt;50&lt;/key&gt;&lt;/foreign-keys&gt;&lt;ref-type name="Journal Article"&gt;17&lt;/ref-type&gt;&lt;contributors&gt;&lt;authors&gt;&lt;author&gt;Srivastava, Shivaji&lt;/author&gt;&lt;author&gt;Sinha, Ranjana&lt;/author&gt;&lt;author&gt;Roy, D&lt;/author&gt;&lt;/authors&gt;&lt;/contributors&gt;&lt;titles&gt;&lt;title&gt;Toxicological effects of malachite green&lt;/title&gt;&lt;secondary-title&gt;Aquatic toxicology&lt;/secondary-title&gt;&lt;/titles&gt;&lt;periodical&gt;&lt;full-title&gt;Aquatic Toxicology&lt;/full-title&gt;&lt;abbr-1&gt;Aquat. Toxicol.&lt;/abbr-1&gt;&lt;abbr-2&gt;Aquat Toxicol&lt;/abbr-2&gt;&lt;/periodical&gt;&lt;pages&gt;319-329&lt;/pages&gt;&lt;volume&gt;66&lt;/volume&gt;&lt;number&gt;3&lt;/number&gt;&lt;dates&gt;&lt;year&gt;2004&lt;/year&gt;&lt;/dates&gt;&lt;isbn&gt;0166-445X&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[16]</w:t>
      </w:r>
      <w:r w:rsidRPr="00A95DDE">
        <w:rPr>
          <w:rFonts w:ascii="Times New Roman" w:hAnsi="Times New Roman"/>
          <w:sz w:val="20"/>
          <w:szCs w:val="20"/>
        </w:rPr>
        <w:fldChar w:fldCharType="end"/>
      </w:r>
      <w:r w:rsidRPr="00A95DDE">
        <w:rPr>
          <w:rFonts w:ascii="Times New Roman" w:hAnsi="Times New Roman"/>
          <w:sz w:val="20"/>
          <w:szCs w:val="20"/>
          <w:lang w:val="en-GB"/>
        </w:rPr>
        <w:t>.</w:t>
      </w:r>
    </w:p>
    <w:p w14:paraId="011BC592" w14:textId="77777777" w:rsidR="00A95DDE" w:rsidRPr="00A95DDE" w:rsidRDefault="00A95DDE" w:rsidP="00A95DDE">
      <w:pPr>
        <w:spacing w:after="0"/>
        <w:jc w:val="both"/>
        <w:outlineLvl w:val="0"/>
        <w:rPr>
          <w:rFonts w:ascii="Times New Roman" w:hAnsi="Times New Roman"/>
          <w:sz w:val="20"/>
          <w:szCs w:val="20"/>
          <w:lang w:val="en-GB"/>
        </w:rPr>
      </w:pPr>
    </w:p>
    <w:p w14:paraId="217718A1"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Phenolic compounds are another type of pollutants released into water bodies from various industries such as petroleum refineries, coal, production of dye, pharmaceuticals, pesticides and others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&lt;EndNote&gt;&lt;Cite&gt;&lt;Author&gt;dos Reis&lt;/Author&gt;&lt;Year&gt;2016&lt;/Year&gt;&lt;RecNum&gt;15&lt;/RecNum&gt;&lt;DisplayText&gt;[17]&lt;/DisplayText&gt;&lt;record&gt;&lt;rec-number&gt;15&lt;/rec-number&gt;&lt;foreign-keys&gt;&lt;key app="EN" db-id="ta9exzrzyz59z9e5przxtffwttreppspwpaf" timestamp="0"&gt;15&lt;/key&gt;&lt;/foreign-keys&gt;&lt;ref-type name="Journal Article"&gt;17&lt;/ref-type&gt;&lt;contributors&gt;&lt;authors&gt;&lt;author&gt;dos Reis, Glaydson S.&lt;/author&gt;&lt;author&gt;Adebayo, Matthew A.&lt;/author&gt;&lt;author&gt;Sampaio, Carlos H.&lt;/author&gt;&lt;author&gt;Lima, Eder C.&lt;/author&gt;&lt;author&gt;Thue, Pascal S.&lt;/author&gt;&lt;author&gt;de Brum, Irineu A. S.&lt;/author&gt;&lt;author&gt;Dias, Silvio L. P.&lt;/author&gt;&lt;author&gt;Pavan, Flavio A.&lt;/author&gt;&lt;/authors&gt;&lt;/contributors&gt;&lt;titles&gt;&lt;title&gt;Removal of Phenolic Compounds from Aqueous Solutions Using Sludge-Based Activated Carbons Prepared by Conventional Heating and Microwave-Assisted Pyrolysis&lt;/title&gt;&lt;secondary-title&gt;Water, Air, &amp;amp; Soil Pollution&lt;/secondary-title&gt;&lt;/titles&gt;&lt;periodical&gt;&lt;full-title&gt;Water, Air, &amp;amp; Soil Pollution&lt;/full-title&gt;&lt;abbr-1&gt;Water Air Soil Pollut&lt;/abbr-1&gt;&lt;/periodical&gt;&lt;pages&gt;33&lt;/pages&gt;&lt;volume&gt;228&lt;/volume&gt;&lt;number&gt;1&lt;/number&gt;&lt;dates&gt;&lt;year&gt;2016&lt;/year&gt;&lt;pub-dates&gt;&lt;date&gt;December 20&lt;/date&gt;&lt;/pub-dates&gt;&lt;/dates&gt;&lt;isbn&gt;1573-2932&lt;/isbn&gt;&lt;label&gt;dos Reis2016&lt;/label&gt;&lt;work-type&gt;journal article&lt;/work-type&gt;&lt;urls&gt;&lt;related-urls&gt;&lt;url&gt;https://doi.org/10.1007/s11270-016-3202-7&lt;/url&gt;&lt;/related-urls&gt;&lt;/urls&gt;&lt;electronic-resource-num&gt;10.1007/s11270-016-3202-7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Some examples of phenolic compounds are phenol, chlorophenol, catechol and chlorocatechols, nitrophenols, methylphenols, alkylphenols, bisphenols and aminophenols. On top of that, the production and decomposition (e.g., photo-oxidation, leaching, comminution and mineralization)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&lt;EndNote&gt;&lt;Cite&gt;&lt;Author&gt;Schowalter&lt;/Author&gt;&lt;Year&gt;2016&lt;/Year&gt;&lt;RecNum&gt;104&lt;/RecNum&gt;&lt;DisplayText&gt;[18]&lt;/DisplayText&gt;&lt;record&gt;&lt;rec-number&gt;104&lt;/rec-number&gt;&lt;foreign-keys&gt;&lt;key app="EN" db-id="ta9exzrzyz59z9e5przxtffwttreppspwpaf" timestamp="1585630633"&gt;104&lt;/key&gt;&lt;/foreign-keys&gt;&lt;ref-type name="Book"&gt;6&lt;/ref-type&gt;&lt;contributors&gt;&lt;authors&gt;&lt;author&gt;Schowalter, Timothy D&lt;/author&gt;&lt;/authors&gt;&lt;/contributors&gt;&lt;titles&gt;&lt;title&gt;Insect ecology: an ecosystem approach&lt;/title&gt;&lt;/titles&gt;&lt;dates&gt;&lt;year&gt;2016&lt;/year&gt;&lt;/dates&gt;&lt;pub-location&gt;Massachusetts&lt;/pub-location&gt;&lt;publisher&gt;Academic press&lt;/publisher&gt;&lt;isbn&gt;0128030372&lt;/isbn&gt;&lt;urls&gt;&lt;/urls&gt;&lt;/record&gt;&lt;/Cite&gt;&lt;/EndNote&gt;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of organic matters (e.g., dead plants and animals) also lead to the formation of phenols in ecosystem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&lt;EndNote&gt;&lt;Cite&gt;&lt;Author&gt;Anku&lt;/Author&gt;&lt;Year&gt;2017&lt;/Year&gt;&lt;RecNum&gt;105&lt;/RecNum&gt;&lt;DisplayText&gt;[19]&lt;/DisplayText&gt;&lt;record&gt;&lt;rec-number&gt;105&lt;/rec-number&gt;&lt;foreign-keys&gt;&lt;key app="EN" db-id="ta9exzrzyz59z9e5przxtffwttreppspwpaf" timestamp="1585630776"&gt;105&lt;/key&gt;&lt;/foreign-keys&gt;&lt;ref-type name="Edited Book"&gt;28&lt;/ref-type&gt;&lt;contributors&gt;&lt;authors&gt;&lt;author&gt;Anku, William W&lt;/author&gt;&lt;author&gt;Mamo, Messai A&lt;/author&gt;&lt;author&gt;Govender, Penny P&lt;/author&gt;&lt;/authors&gt;&lt;secondary-authors&gt;&lt;author&gt;Soto-Hernández, M&lt;/author&gt;&lt;author&gt;Palma-Tenango, M&lt;/author&gt;&lt;author&gt;García-Mateos, R&lt;/author&gt;&lt;/secondary-authors&gt;&lt;/contributors&gt;&lt;titles&gt;&lt;title&gt;Phenolic compounds in water: sources, reactivity, toxicity and treatment methods&lt;/title&gt;&lt;secondary-title&gt;Phenolic Compounds-Natural Sources, Importance and Applications&lt;/secondary-title&gt;&lt;/titles&gt;&lt;periodical&gt;&lt;full-title&gt;Phenolic compounds-natural sources, importance and applications&lt;/full-title&gt;&lt;/periodical&gt;&lt;pages&gt;420-443&lt;/pages&gt;&lt;dates&gt;&lt;year&gt;2017&lt;/year&gt;&lt;/dates&gt;&lt;pub-location&gt;London&lt;/pub-location&gt;&lt;publisher&gt;InTechOpen&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[19]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Radical reaction which can damage cell membrane takes place easily with donation of free electrons from phenols. For example, 2,4,6-trichlorophenol (2,4,6-TCP), a yellow colour and sweet smell phenolic pollutant that is listed </w:t>
      </w:r>
      <w:r w:rsidRPr="00A95DDE">
        <w:rPr>
          <w:rFonts w:ascii="Times New Roman" w:hAnsi="Times New Roman"/>
          <w:bCs/>
          <w:sz w:val="20"/>
          <w:szCs w:val="20"/>
          <w:lang w:val="en-GB"/>
        </w:rPr>
        <w:lastRenderedPageBreak/>
        <w:t xml:space="preserve">in Group B2 by Environmental Protection Agency (EPA)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&lt;EndNote&gt;&lt;Cite&gt;&lt;Author&gt;EPA&lt;/Author&gt;&lt;Year&gt;2000&lt;/Year&gt;&lt;RecNum&gt;106&lt;/RecNum&gt;&lt;DisplayText&gt;[20]&lt;/DisplayText&gt;&lt;record&gt;&lt;rec-number&gt;106&lt;/rec-number&gt;&lt;foreign-keys&gt;&lt;key app="EN" db-id="ta9exzrzyz59z9e5przxtffwttreppspwpaf" timestamp="1585631608"&gt;106&lt;/key&gt;&lt;/foreign-keys&gt;&lt;ref-type name="Web Page"&gt;12&lt;/ref-type&gt;&lt;contributors&gt;&lt;authors&gt;&lt;author&gt;U.S. EPA&lt;/author&gt;&lt;/authors&gt;&lt;/contributors&gt;&lt;titles&gt;&lt;title&gt;Integrated Risk Information System (IRIS) on 2,4,6-Trichlorophenol&lt;/title&gt;&lt;/titles&gt;&lt;volume&gt;2021&lt;/volume&gt;&lt;number&gt;23/5/2021&lt;/number&gt;&lt;dates&gt;&lt;year&gt;2000&lt;/year&gt;&lt;/dates&gt;&lt;pub-location&gt;Washington&lt;/pub-location&gt;&lt;publisher&gt;National Center for Environmental Assessment, Office of Research and Development&lt;/publisher&gt;&lt;urls&gt;&lt;related-urls&gt;&lt;url&gt;https://iris.epa.gov/static/pdfs/0122_summary.pdf&lt;/url&gt;&lt;/related-urls&gt;&lt;/urls&gt;&lt;/record&gt;&lt;/Cite&gt;&lt;/EndNote&gt;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is probable to bring carcinogenicity effect to human and animals. Its usage and production are already banned in the United States of America. 2,4,6-TCP is difficult to be removed due to its stable structure. Therefore, removal of phenolic compounds prior discharge to water bodies is pertinent. </w:t>
      </w:r>
    </w:p>
    <w:p w14:paraId="70F8A0DE" w14:textId="77777777" w:rsidR="00A95DDE" w:rsidRPr="00A95DDE" w:rsidRDefault="00A95DDE" w:rsidP="00A95DDE">
      <w:pPr>
        <w:spacing w:after="0"/>
        <w:jc w:val="both"/>
        <w:outlineLvl w:val="0"/>
        <w:rPr>
          <w:rFonts w:ascii="Times New Roman" w:hAnsi="Times New Roman"/>
          <w:bCs/>
          <w:sz w:val="20"/>
          <w:szCs w:val="20"/>
          <w:lang w:val="en-GB"/>
        </w:rPr>
      </w:pPr>
    </w:p>
    <w:p w14:paraId="0D405BD3"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t xml:space="preserve">Conventional pesticides can be divided into six types which are insecticides, herbicides, rodenticides, bactericides, fungicides and larvicides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&lt;EndNote&gt;&lt;Cite&gt;&lt;Author&gt;Harcombe&lt;/Author&gt;&lt;Year&gt;2010&lt;/Year&gt;&lt;RecNum&gt;20&lt;/RecNum&gt;&lt;DisplayText&gt;[21]&lt;/DisplayText&gt;&lt;record&gt;&lt;rec-number&gt;20&lt;/rec-number&gt;&lt;foreign-keys&gt;&lt;key app="EN" db-id="ta9exzrzyz59z9e5przxtffwttreppspwpaf" timestamp="0"&gt;20&lt;/key&gt;&lt;/foreign-keys&gt;&lt;ref-type name="Report"&gt;27&lt;/ref-type&gt;&lt;contributors&gt;&lt;authors&gt;&lt;author&gt;Geoff Harcombe&lt;/author&gt;&lt;author&gt;Sue Harrington&lt;/author&gt;&lt;author&gt;Matthew Lester&lt;/author&gt;&lt;author&gt;Michael Lindsay&lt;/author&gt;&lt;author&gt;Donna Mak&lt;/author&gt;&lt;author&gt;Kylie Neaves&lt;/author&gt;&lt;author&gt;Danielle Philippe&lt;/author&gt;&lt;author&gt;Henry Tan&lt;/author&gt;&lt;/authors&gt;&lt;tertiary-authors&gt;&lt;author&gt;Australian Government Department of Health&lt;/author&gt;&lt;/tertiary-authors&gt;&lt;/contributors&gt;&lt;titles&gt;&lt;title&gt;Environmental Health Practitioner Manual: A resource manual for Environmental Health Practitioners working with Aboriginal and Torres Strait Islander Communities&lt;/title&gt;&lt;/titles&gt;&lt;dates&gt;&lt;year&gt;2010&lt;/year&gt;&lt;/dates&gt;&lt;pub-location&gt;Perth&lt;/pub-location&gt;&lt;publisher&gt;Department of Health&lt;/publisher&gt;&lt;urls&gt;&lt;related-urls&gt;&lt;url&gt;&lt;style face="underline" font="default" size="100%"&gt;http://www.health.gov.au/internet/publications/publishing.nsf/Content/ohp-enhealth-manual-atsi-cnt-l&lt;/style&gt;&lt;/url&gt;&lt;/related-urls&gt;&lt;/urls&gt;&lt;/record&gt;&lt;/Cite&gt;&lt;/EndNote&gt;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[21]</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Pesticides can be classified by components of active ingredients, for examples organochlorines, carbamates, organophosphorus pyrethrin and pyrethroids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&lt;EndNote&gt;&lt;Cite&gt;&lt;Author&gt;Li&lt;/Author&gt;&lt;Year&gt;2017&lt;/Year&gt;&lt;RecNum&gt;33&lt;/RecNum&gt;&lt;DisplayText&gt;[22]&lt;/DisplayText&gt;&lt;record&gt;&lt;rec-number&gt;33&lt;/rec-number&gt;&lt;foreign-keys&gt;&lt;key app="EN" db-id="ta9exzrzyz59z9e5przxtffwttreppspwpaf" timestamp="0"&gt;33&lt;/key&gt;&lt;/foreign-keys&gt;&lt;ref-type name="Journal Article"&gt;17&lt;/ref-type&gt;&lt;contributors&gt;&lt;authors&gt;&lt;author&gt;Li, Zijian&lt;/author&gt;&lt;author&gt;Jennings, Aaron&lt;/author&gt;&lt;/authors&gt;&lt;/contributors&gt;&lt;titles&gt;&lt;title&gt;Worldwide Regulations of Standard Values of Pesticides for Human Health Risk Control: A Review&lt;/title&gt;&lt;secondary-title&gt;International Journal of Environmental Research and Public Health&lt;/secondary-title&gt;&lt;/titles&gt;&lt;pages&gt;826&lt;/pages&gt;&lt;volume&gt;14&lt;/volume&gt;&lt;number&gt;7&lt;/number&gt;&lt;dates&gt;&lt;year&gt;2017&lt;/year&gt;&lt;/dates&gt;&lt;publisher&gt;MDPI&lt;/publisher&gt;&lt;isbn&gt;1660-4601&amp;#xD;1661-7827&lt;/isbn&gt;&lt;accession-num&gt;28737697&lt;/accession-num&gt;&lt;urls&gt;&lt;related-urls&gt;&lt;url&gt;https://www.ncbi.nlm.nih.gov/pubmed/28737697&lt;/url&gt;&lt;url&gt;https://www.ncbi.nlm.nih.gov/pmc/PMC5551264/&lt;/url&gt;&lt;/related-urls&gt;&lt;/urls&gt;&lt;electronic-resource-num&gt;10.3390/ijerph14070826&lt;/electronic-resource-num&gt;&lt;remote-database-name&gt;PubMed&lt;/remote-database-name&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[22]</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They can be categorized as extremely hazardous, highly hazardous, moderately hazardous, slightly hazardous and acute hazard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&lt;EndNote&gt;&lt;Cite&gt;&lt;Author&gt;Organization&lt;/Author&gt;&lt;Year&gt;2010&lt;/Year&gt;&lt;RecNum&gt;23&lt;/RecNum&gt;&lt;DisplayText&gt;[23]&lt;/DisplayText&gt;&lt;record&gt;&lt;rec-number&gt;23&lt;/rec-number&gt;&lt;foreign-keys&gt;&lt;key app="EN" db-id="ta9exzrzyz59z9e5przxtffwttreppspwpaf" timestamp="0"&gt;23&lt;/key&gt;&lt;/foreign-keys&gt;&lt;ref-type name="Report"&gt;27&lt;/ref-type&gt;&lt;contributors&gt;&lt;authors&gt;&lt;author&gt;World Health Organization&lt;/author&gt;&lt;author&gt;International Programme on Chemical Safety&lt;/author&gt;&lt;/authors&gt;&lt;/contributors&gt;&lt;titles&gt;&lt;title&gt;The WHO Recommended Classification of Pesticides by Hazard and Guidelines to Classification 2009&lt;/title&gt;&lt;/titles&gt;&lt;dates&gt;&lt;year&gt;2010&lt;/year&gt;&lt;/dates&gt;&lt;pub-location&gt;Geneva&lt;/pub-location&gt;&lt;publisher&gt;World Health Organization&lt;/publisher&gt;&lt;isbn&gt;9240685227&lt;/isbn&gt;&lt;urls&gt;&lt;/urls&gt;&lt;/record&gt;&lt;/Cite&gt;&lt;/EndNote&gt;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Pesticides make a great contribution in production and growing of crops by controlling the pest. However, high toxicity of pesticides brings negative effect to human health. Moreover, pesticides are difficult to be treated using biological treatment due to their non-biodegradable properties and abundancy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&lt;EndNote&gt;&lt;Cite&gt;&lt;Author&gt;Zhang&lt;/Author&gt;&lt;Year&gt;2010&lt;/Year&gt;&lt;RecNum&gt;57&lt;/RecNum&gt;&lt;DisplayText&gt;[24]&lt;/DisplayText&gt;&lt;record&gt;&lt;rec-number&gt;57&lt;/rec-number&gt;&lt;foreign-keys&gt;&lt;key app="EN" db-id="ta9exzrzyz59z9e5przxtffwttreppspwpaf" timestamp="0"&gt;57&lt;/key&gt;&lt;/foreign-keys&gt;&lt;ref-type name="Journal Article"&gt;17&lt;/ref-type&gt;&lt;contributors&gt;&lt;authors&gt;&lt;author&gt;Zhang, Yanming&lt;/author&gt;&lt;author&gt;Pagilla, Krishna&lt;/author&gt;&lt;/authors&gt;&lt;/contributors&gt;&lt;titles&gt;&lt;title&gt;Treatment of malathion pesticide wastewater with nanofiltration and photo-Fenton oxidation&lt;/title&gt;&lt;secondary-title&gt;Desalination&lt;/secondary-title&gt;&lt;/titles&gt;&lt;periodical&gt;&lt;full-title&gt;Desalination&lt;/full-title&gt;&lt;/periodical&gt;&lt;pages&gt;36-44&lt;/pages&gt;&lt;volume&gt;263&lt;/volume&gt;&lt;number&gt;1-3&lt;/number&gt;&lt;dates&gt;&lt;year&gt;2010&lt;/year&gt;&lt;/dates&gt;&lt;isbn&gt;0011-9164&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Improper usage of pesticides causes residual effect in food chain, pollution and eventually affect the ecosystem. Prolonged exposure of pesticides in environment through ingestion, inhalation and skin contact increase the risk of cancer, severe renal failure, serious effect to immune system, reproductive system, nervous system, endocrine system and behavioural disorder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&lt;EndNote&gt;&lt;Cite&gt;&lt;Author&gt;Blair&lt;/Author&gt;&lt;Year&gt;2015&lt;/Year&gt;&lt;RecNum&gt;7&lt;/RecNum&gt;&lt;DisplayText&gt;[25]&lt;/DisplayText&gt;&lt;record&gt;&lt;rec-number&gt;7&lt;/rec-number&gt;&lt;foreign-keys&gt;&lt;key app="EN" db-id="ta9exzrzyz59z9e5przxtffwttreppspwpaf" timestamp="0"&gt;7&lt;/key&gt;&lt;/foreign-keys&gt;&lt;ref-type name="Journal Article"&gt;17&lt;/ref-type&gt;&lt;contributors&gt;&lt;authors&gt;&lt;author&gt;Blair, Aaron&lt;/author&gt;&lt;author&gt;Ritz, Beate&lt;/author&gt;&lt;author&gt;Wesseling, Catharina&lt;/author&gt;&lt;author&gt;Beane Freeman, Laura&lt;/author&gt;&lt;/authors&gt;&lt;/contributors&gt;&lt;titles&gt;&lt;title&gt;Pesticides and human health&lt;/title&gt;&lt;secondary-title&gt;Occupational and Environmental Medicine&lt;/secondary-title&gt;&lt;/titles&gt;&lt;pages&gt;81-82&lt;/pages&gt;&lt;volume&gt;72&lt;/volume&gt;&lt;number&gt;2&lt;/number&gt;&lt;dates&gt;&lt;year&gt;2015&lt;/year&gt;&lt;/dates&gt;&lt;urls&gt;&lt;related-urls&gt;&lt;url&gt;https://oem.bmj.com/content/oemed/72/2/81.full.pdf&lt;/url&gt;&lt;/related-urls&gt;&lt;/urls&gt;&lt;electronic-resource-num&gt;10.1136/oemed-2014-102454&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[25]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Therefore, removing them from industrial effluents has become a big environmental concern in recent years. </w:t>
      </w:r>
      <w:r w:rsidRPr="00A95DDE">
        <w:rPr>
          <w:rFonts w:ascii="Times New Roman" w:hAnsi="Times New Roman"/>
          <w:bCs/>
          <w:sz w:val="20"/>
          <w:szCs w:val="20"/>
          <w:lang w:val="en-GB"/>
        </w:rPr>
        <w:t xml:space="preserve">There are some conventional methods being used to remove these pollutants, however they may have come with several significant limitations. For example, coagulation and flocculation which are usually used to treat high concentration of phenol in wastewater have issue with large amount of sludge disposal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&lt;EndNote&gt;&lt;Cite&gt;&lt;Author&gt;Karri&lt;/Author&gt;&lt;Year&gt;2017&lt;/Year&gt;&lt;RecNum&gt;26&lt;/RecNum&gt;&lt;DisplayText&gt;[26]&lt;/DisplayText&gt;&lt;record&gt;&lt;rec-number&gt;26&lt;/rec-number&gt;&lt;foreign-keys&gt;&lt;key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Biological treatment is both environmentally friendly and energy saving but it cannot treat phenol effluents with high concentrations. Hence, chemical oxidation can usually be used for most of the time.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&lt;EndNote&gt;&lt;Cite&gt;&lt;Author&gt;Ramírez&lt;/Author&gt;&lt;Year&gt;2017&lt;/Year&gt;&lt;RecNum&gt;42&lt;/RecNum&gt;&lt;DisplayText&gt;[27]&lt;/DisplayText&gt;&lt;record&gt;&lt;rec-number&gt;42&lt;/rec-number&gt;&lt;foreign-keys&gt;&lt;key app="EN" db-id="ta9exzrzyz59z9e5przxtffwttreppspwpaf" timestamp="0"&gt;42&lt;/key&gt;&lt;/foreign-keys&gt;&lt;ref-type name="Edited Book"&gt;28&lt;/ref-type&gt;&lt;contributors&gt;&lt;authors&gt;&lt;author&gt;Ramírez, Eduardo Enrique Pérez&lt;/author&gt;&lt;author&gt;de la Luz Asunción, Miguel&lt;/author&gt;&lt;author&gt;Rivalcoba, Veronica Saucedo&lt;/author&gt;&lt;author&gt;Hernández, Ana Laura Martínez&lt;/author&gt;&lt;author&gt;Santos, Carlos Velasco&lt;/author&gt;&lt;/authors&gt;&lt;secondary-authors&gt;&lt;author&gt;Soto-Hernández, M&lt;/author&gt;&lt;author&gt;Palma-Tenango, M&lt;/author&gt;&lt;author&gt;García-Mateos, R&lt;/author&gt;&lt;/secondary-authors&gt;&lt;/contributors&gt;&lt;titles&gt;&lt;title&gt;Removal of Phenolic Compounds from Water by Adsorption and Photocatalysis&lt;/title&gt;&lt;secondary-title&gt;Phenolic Compounds-Natural Sources, Importance and Applications&lt;/secondary-title&gt;&lt;/titles&gt;&lt;periodical&gt;&lt;full-title&gt;Phenolic compounds-natural sources, importance and applications&lt;/full-title&gt;&lt;/periodical&gt;&lt;dates&gt;&lt;year&gt;2017&lt;/year&gt;&lt;/dates&gt;&lt;pub-location&gt;London&lt;/pub-location&gt;&lt;publisher&gt;IntechOpen&lt;/publisher&gt;&lt;urls&gt;&lt;/urls&gt;&lt;/record&gt;&lt;/Cite&gt;&lt;/EndNote&gt;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In the case of pesticides, ozonation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&lt;EndNote&gt;&lt;Cite&gt;&lt;Author&gt;Chen&lt;/Author&gt;&lt;Year&gt;2013&lt;/Year&gt;&lt;RecNum&gt;10&lt;/RecNum&gt;&lt;DisplayText&gt;[28]&lt;/DisplayText&gt;&lt;record&gt;&lt;rec-number&gt;10&lt;/rec-number&gt;&lt;foreign-keys&gt;&lt;key app="EN" db-id="ta9exzrzyz59z9e5przxtffwttreppspwpaf" timestamp="0"&gt;10&lt;/key&gt;&lt;/foreign-keys&gt;&lt;ref-type name="Journal Article"&gt;17&lt;/ref-type&gt;&lt;contributors&gt;&lt;authors&gt;&lt;author&gt;Chen, JY&lt;/author&gt;&lt;author&gt;Lin, YJ&lt;/author&gt;&lt;author&gt;Kuo, WC&lt;/author&gt;&lt;/authors&gt;&lt;/contributors&gt;&lt;titles&gt;&lt;title&gt;Pesticide residue removal from vegetables by ozonation&lt;/title&gt;&lt;secondary-title&gt;Journal of Food Engineering&lt;/secondary-title&gt;&lt;/titles&gt;&lt;periodical&gt;&lt;full-title&gt;Journal of Food Engineering&lt;/full-title&gt;&lt;abbr-1&gt;J. Food Eng.&lt;/abbr-1&gt;&lt;/periodical&gt;&lt;pages&gt;404-411&lt;/pages&gt;&lt;volume&gt;114&lt;/volume&gt;&lt;number&gt;3&lt;/number&gt;&lt;dates&gt;&lt;year&gt;2013&lt;/year&gt;&lt;/dates&gt;&lt;isbn&gt;0260-8774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photocatalytic degradation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&lt;EndNote&gt;&lt;Cite&gt;&lt;Author&gt;Lhomme&lt;/Author&gt;&lt;Year&gt;2008&lt;/Year&gt;&lt;RecNum&gt;32&lt;/RecNum&gt;&lt;DisplayText&gt;[29]&lt;/DisplayText&gt;&lt;record&gt;&lt;rec-number&gt;32&lt;/rec-number&gt;&lt;foreign-keys&gt;&lt;key app="EN" db-id="ta9exzrzyz59z9e5przxtffwttreppspwpaf" timestamp="0"&gt;32&lt;/key&gt;&lt;/foreign-keys&gt;&lt;ref-type name="Journal Article"&gt;17&lt;/ref-type&gt;&lt;contributors&gt;&lt;authors&gt;&lt;author&gt;Lhomme, L&lt;/author&gt;&lt;author&gt;Brosillon, STEPHAN&lt;/author&gt;&lt;author&gt;Wolbert, D&lt;/author&gt;&lt;/authors&gt;&lt;/contributors&gt;&lt;titles&gt;&lt;title&gt;Photocatalytic degradation of pesticides in pure water and a commercial agricultural solution on TiO2 coated media&lt;/title&gt;&lt;secondary-title&gt;Chemosphere&lt;/secondary-title&gt;&lt;/titles&gt;&lt;periodical&gt;&lt;full-title&gt;Chemosphere&lt;/full-title&gt;&lt;abbr-1&gt;Chemosphere&lt;/abbr-1&gt;&lt;abbr-2&gt;Chemosphere&lt;/abbr-2&gt;&lt;/periodical&gt;&lt;pages&gt;381-386&lt;/pages&gt;&lt;volume&gt;70&lt;/volume&gt;&lt;number&gt;3&lt;/number&gt;&lt;dates&gt;&lt;year&gt;2008&lt;/year&gt;&lt;/dates&gt;&lt;isbn&gt;0045-6535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t>
      </w:r>
      <w:r w:rsidRPr="00A95DDE">
        <w:rPr>
          <w:rFonts w:ascii="Times New Roman" w:hAnsi="Times New Roman"/>
          <w:sz w:val="20"/>
          <w:szCs w:val="20"/>
          <w:lang w:val="en-GB"/>
        </w:rPr>
        <w:t xml:space="preserve">advanced oxidation processes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&lt;EndNote&gt;&lt;Cite&gt;&lt;Author&gt;Quiroz&lt;/Author&gt;&lt;Year&gt;2011&lt;/Year&gt;&lt;RecNum&gt;41&lt;/RecNum&gt;&lt;DisplayText&gt;[30]&lt;/DisplayText&gt;&lt;record&gt;&lt;rec-number&gt;41&lt;/rec-number&gt;&lt;foreign-keys&gt;&lt;key app="EN" db-id="ta9exzrzyz59z9e5przxtffwttreppspwpaf" timestamp="0"&gt;41&lt;/key&gt;&lt;/foreign-keys&gt;&lt;ref-type name="Edited Book"&gt;28&lt;/ref-type&gt;&lt;contributors&gt;&lt;authors&gt;&lt;author&gt;Quiroz, Marco A&lt;/author&gt;&lt;author&gt;Bandala, Erick R&lt;/author&gt;&lt;author&gt;Martínez-Huitle, Carlos A&lt;/author&gt;&lt;/authors&gt;&lt;secondary-authors&gt;&lt;author&gt;Stoytcheva, M&lt;/author&gt;&lt;/secondary-authors&gt;&lt;/contributors&gt;&lt;titles&gt;&lt;title&gt;Advanced oxidation processes (AOPs) for removal of pesticides from aqueous media&lt;/title&gt;&lt;secondary-title&gt;Pesticides-Formulations, Effects, Fate&lt;/secondary-title&gt;&lt;/titles&gt;&lt;dates&gt;&lt;year&gt;2011&lt;/year&gt;&lt;/dates&gt;&lt;pub-location&gt;London&lt;/pub-location&gt;&lt;publisher&gt;IntechOpen&lt;/publisher&gt;&lt;urls&gt;&lt;/urls&gt;&lt;/record&gt;&lt;/Cite&gt;&lt;/EndNote&gt;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[30]</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w:t>
      </w:r>
      <w:r w:rsidRPr="00A95DDE">
        <w:rPr>
          <w:rFonts w:ascii="Times New Roman" w:hAnsi="Times New Roman"/>
          <w:bCs/>
          <w:sz w:val="20"/>
          <w:szCs w:val="20"/>
          <w:lang w:val="en-GB"/>
        </w:rPr>
        <w:t xml:space="preserve">nanofiltration and photo-Fenton oxidation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&lt;EndNote&gt;&lt;Cite&gt;&lt;Author&gt;Zhang&lt;/Author&gt;&lt;Year&gt;2010&lt;/Year&gt;&lt;RecNum&gt;57&lt;/RecNum&gt;&lt;DisplayText&gt;[24]&lt;/DisplayText&gt;&lt;record&gt;&lt;rec-number&gt;57&lt;/rec-number&gt;&lt;foreign-keys&gt;&lt;key app="EN" db-id="ta9exzrzyz59z9e5przxtffwttreppspwpaf" timestamp="0"&gt;57&lt;/key&gt;&lt;/foreign-keys&gt;&lt;ref-type name="Journal Article"&gt;17&lt;/ref-type&gt;&lt;contributors&gt;&lt;authors&gt;&lt;author&gt;Zhang, Yanming&lt;/author&gt;&lt;author&gt;Pagilla, Krishna&lt;/author&gt;&lt;/authors&gt;&lt;/contributors&gt;&lt;titles&gt;&lt;title&gt;Treatment of malathion pesticide wastewater with nanofiltration and photo-Fenton oxidation&lt;/title&gt;&lt;secondary-title&gt;Desalination&lt;/secondary-title&gt;&lt;/titles&gt;&lt;periodical&gt;&lt;full-title&gt;Desalination&lt;/full-title&gt;&lt;/periodical&gt;&lt;pages&gt;36-44&lt;/pages&gt;&lt;volume&gt;263&lt;/volume&gt;&lt;number&gt;1-3&lt;/number&gt;&lt;dates&gt;&lt;year&gt;2010&lt;/year&gt;&lt;/dates&gt;&lt;isbn&gt;0011-9164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[24]</w:t>
      </w:r>
      <w:r w:rsidRPr="00A95DDE">
        <w:rPr>
          <w:rFonts w:ascii="Times New Roman" w:hAnsi="Times New Roman"/>
          <w:sz w:val="20"/>
          <w:szCs w:val="20"/>
        </w:rPr>
        <w:fldChar w:fldCharType="end"/>
      </w:r>
      <w:r w:rsidRPr="00A95DDE">
        <w:rPr>
          <w:rFonts w:ascii="Times New Roman" w:hAnsi="Times New Roman"/>
          <w:sz w:val="20"/>
          <w:szCs w:val="20"/>
        </w:rPr>
        <w:t xml:space="preserve"> are all commonly used methods</w:t>
      </w:r>
      <w:r w:rsidRPr="00A95DDE">
        <w:rPr>
          <w:rFonts w:ascii="Times New Roman" w:hAnsi="Times New Roman"/>
          <w:bCs/>
          <w:sz w:val="20"/>
          <w:szCs w:val="20"/>
          <w:lang w:val="en-GB"/>
        </w:rPr>
        <w:t xml:space="preserve">. Although some of these methods shown to be effective, some of them suffered some drawbacks and </w:t>
      </w:r>
      <w:r w:rsidRPr="00A95DDE">
        <w:rPr>
          <w:rFonts w:ascii="Times New Roman" w:hAnsi="Times New Roman"/>
          <w:bCs/>
          <w:sz w:val="20"/>
          <w:szCs w:val="20"/>
          <w:lang w:val="en-GB"/>
        </w:rPr>
        <w:t xml:space="preserve">limitations such as using excess amount of chemical solvent, having high operating costs, and producing a lot of sludge, which has serious disposal issue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w:t>
      </w:r>
      <w:r w:rsidRPr="00A95DDE" w:rsidDel="008C3568">
        <w:rPr>
          <w:rFonts w:ascii="Times New Roman" w:hAnsi="Times New Roman"/>
          <w:bCs/>
          <w:sz w:val="20"/>
          <w:szCs w:val="20"/>
          <w:lang w:val="en-GB"/>
        </w:rPr>
        <w:t xml:space="preserve"> </w:t>
      </w:r>
    </w:p>
    <w:p w14:paraId="790F708F" w14:textId="77777777" w:rsidR="00A95DDE" w:rsidRPr="00A95DDE" w:rsidRDefault="00A95DDE" w:rsidP="00A95DDE">
      <w:pPr>
        <w:spacing w:after="0"/>
        <w:jc w:val="both"/>
        <w:outlineLvl w:val="0"/>
        <w:rPr>
          <w:rFonts w:ascii="Times New Roman" w:hAnsi="Times New Roman"/>
          <w:bCs/>
          <w:sz w:val="20"/>
          <w:szCs w:val="20"/>
          <w:lang w:val="en-GB"/>
        </w:rPr>
      </w:pPr>
    </w:p>
    <w:p w14:paraId="667BBBB5" w14:textId="33DCED51" w:rsidR="0095479A" w:rsidRPr="0095479A" w:rsidRDefault="00A95DDE" w:rsidP="0095479A">
      <w:pPr>
        <w:spacing w:after="0"/>
        <w:jc w:val="both"/>
        <w:outlineLvl w:val="0"/>
        <w:rPr>
          <w:rFonts w:ascii="Times New Roman" w:hAnsi="Times New Roman"/>
          <w:bCs/>
          <w:sz w:val="20"/>
          <w:szCs w:val="20"/>
          <w:lang w:val="en-GB"/>
        </w:rPr>
        <w:sectPr w:rsidR="0095479A" w:rsidRPr="0095479A" w:rsidSect="00F87D0F">
          <w:footerReference w:type="default" r:id="rId13"/>
          <w:type w:val="continuous"/>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 xml:space="preserve">Adsorbents made from agricultural waste, or usually called as biosorbents are reported able to reduce the disposal amount, avoid on-site burning and save disposal cost. They are low-cost, high-efficient, environmentally friendly and becoming increasingly important in the removal of pollutants mentioned above as an alternative to conventional methods. It manipulates biomass’s natural ability to immobilise dissolved elements on its surface. Thus, discovering efficient adsorbents made from waste biomass is of great interest. Waste produced from different agricultural operations may consist constituents of lignin, cellulose, hemicellulose, extractives, lipids, proteins, sugars, water and different functional groups. Carboxyl, amine and hydroxyl group are ionizable functional group that build up potential binding sites for adsorption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&lt;EndNote&gt;&lt;Cite&gt;&lt;Author&gt;Yuvaraja&lt;/Author&gt;&lt;Year&gt;2014&lt;/Year&gt;&lt;RecNum&gt;56&lt;/RecNum&gt;&lt;DisplayText&gt;[32]&lt;/DisplayText&gt;&lt;record&gt;&lt;rec-number&gt;56&lt;/rec-number&gt;&lt;foreign-keys&gt;&lt;key app="EN" db-id="ta9exzrzyz59z9e5przxtffwttreppspwpaf" timestamp="0"&gt;56&lt;/key&gt;&lt;/foreign-keys&gt;&lt;ref-type name="Journal Article"&gt;17&lt;/ref-type&gt;&lt;contributors&gt;&lt;authors&gt;&lt;author&gt;Yuvaraja, Gutha&lt;/author&gt;&lt;author&gt;Krishnaiah, Nettem&lt;/author&gt;&lt;author&gt;Subbaiah, Munagapati Venkata&lt;/author&gt;&lt;author&gt;Krishnaiah, Abburi&lt;/author&gt;&lt;/authors&gt;&lt;/contributors&gt;&lt;titles&gt;&lt;title&gt;Biosorption of Pb(II) from aqueous solution by Solanum melongena leaf powder as a low-cost biosorbent prepared from agricultural waste&lt;/title&gt;&lt;secondary-title&gt;Colloids and Surfaces B: Biointerfaces&lt;/secondary-title&gt;&lt;/titles&gt;&lt;periodical&gt;&lt;full-title&gt;Colloids and Surfaces B: Biointerfaces&lt;/full-title&gt;&lt;abbr-1&gt;Colloids Surf. B. Biointerfaces&lt;/abbr-1&gt;&lt;abbr-2&gt;Colloids Surf B Biointerfaces&lt;/abbr-2&gt;&lt;/periodical&gt;&lt;pages&gt;75-81&lt;/pages&gt;&lt;volume&gt;114&lt;/volume&gt;&lt;keywords&gt;&lt;keyword&gt;leaf powder&lt;/keyword&gt;&lt;keyword&gt;Biosorption&lt;/keyword&gt;&lt;keyword&gt;Lead&lt;/keyword&gt;&lt;/keywords&gt;&lt;dates&gt;&lt;year&gt;2014&lt;/year&gt;&lt;pub-dates&gt;&lt;date&gt;2014/02/01/&lt;/date&gt;&lt;/pub-dates&gt;&lt;/dates&gt;&lt;isbn&gt;0927-7765&lt;/isbn&gt;&lt;urls&gt;&lt;related-urls&gt;&lt;url&gt;http://www.sciencedirect.com/science/article/pii/S0927776513006073&lt;/url&gt;&lt;/related-urls&gt;&lt;/urls&gt;&lt;electronic-resource-num&gt;https://doi.org/10.1016/j.colsurfb.2013.09.039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[32]</w:t>
      </w:r>
      <w:r w:rsidRPr="00A95DDE">
        <w:rPr>
          <w:rFonts w:ascii="Times New Roman" w:hAnsi="Times New Roman"/>
          <w:sz w:val="20"/>
          <w:szCs w:val="20"/>
        </w:rPr>
        <w:fldChar w:fldCharType="end"/>
      </w:r>
      <w:r w:rsidRPr="00A95DDE">
        <w:rPr>
          <w:rFonts w:ascii="Times New Roman" w:hAnsi="Times New Roman"/>
          <w:bCs/>
          <w:sz w:val="20"/>
          <w:szCs w:val="20"/>
          <w:lang w:val="en-GB"/>
        </w:rPr>
        <w:t>. Several researchers modified adsorbent materials by functionalizing them with other chemical and substances to enhance their capacity to adsorb pollutants. The adsorption of pollutants by these low-cost adsorbents were usually evaluated under various conditions such as pH, pollutants’ concentration, contact time, mixing speed and adsorbent dose through kinetic and/or isotherm studies. The optimum removal condition was also identified for each metal ion. This review paper highlights the recent advancements (from year 2017-2020) in the preparation, characterizations and application of agricultural waste-based adsorbents for removal of different types of chemical pollutants in water and wastewater. Removal characteristics of heavy metals, dyes, pesticide, herbicides and phenolic compounds in water or wastewater using coir pith ash, carnauba straw powder, banana peels, tea and coffee ground waste, coconut shell, rice straw, pine bark powder and etc were reviewed. Where available, information was given about their adsorption capacity, isotherm and/or kinetic model and adsorption mechanism. Table 1 represents all adsorption parameters of different agricultural waste-based adsorbent for the adsorption of different classes of pollutants; pertinent methods are detailed in the next sections.</w:t>
      </w:r>
    </w:p>
    <w:p w14:paraId="681F0511" w14:textId="0866B007" w:rsidR="00F87D0F" w:rsidRDefault="00F87D0F" w:rsidP="00F87D0F">
      <w:pPr>
        <w:spacing w:after="120"/>
        <w:outlineLvl w:val="0"/>
        <w:rPr>
          <w:rFonts w:ascii="Times New Roman" w:hAnsi="Times New Roman"/>
          <w:sz w:val="20"/>
          <w:szCs w:val="20"/>
        </w:rPr>
        <w:sectPr w:rsidR="00F87D0F" w:rsidSect="0095479A">
          <w:footerReference w:type="even" r:id="rId14"/>
          <w:type w:val="evenPage"/>
          <w:pgSz w:w="12240" w:h="15840" w:code="1"/>
          <w:pgMar w:top="1800" w:right="1469" w:bottom="1699" w:left="1440" w:header="706" w:footer="706" w:gutter="0"/>
          <w:pgNumType w:start="1"/>
          <w:cols w:num="2" w:space="403"/>
          <w:docGrid w:linePitch="360"/>
        </w:sectPr>
      </w:pPr>
    </w:p>
    <w:p w14:paraId="48042FA7" w14:textId="03D39C47" w:rsidR="00A95DDE" w:rsidRPr="00A95DDE" w:rsidRDefault="00A95DDE" w:rsidP="0095479A">
      <w:pPr>
        <w:spacing w:after="120"/>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A95DDE" w:rsidRPr="00A95DDE" w14:paraId="7F021DC9" w14:textId="77777777" w:rsidTr="00F70EB6">
        <w:trPr>
          <w:jc w:val="center"/>
        </w:trPr>
        <w:tc>
          <w:tcPr>
            <w:tcW w:w="571" w:type="dxa"/>
            <w:tcBorders>
              <w:top w:val="single" w:sz="4" w:space="0" w:color="auto"/>
              <w:bottom w:val="single" w:sz="4" w:space="0" w:color="auto"/>
            </w:tcBorders>
          </w:tcPr>
          <w:p w14:paraId="63A4F35B"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4A18D428"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358FE42A"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6C30ECBB"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2BF6BB18"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3374569F" w14:textId="77777777" w:rsidR="00A95DDE" w:rsidRPr="00A95DDE" w:rsidRDefault="00A95DDE" w:rsidP="00A95DDE">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112BCF81" w14:textId="77777777" w:rsidR="00A95DDE" w:rsidRPr="00A95DDE" w:rsidRDefault="00A95DDE" w:rsidP="00A95DDE">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58C4551D" w14:textId="77777777" w:rsidR="00A95DDE" w:rsidRPr="00A95DDE" w:rsidRDefault="00A95DDE" w:rsidP="008A1FEF">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A95DDE" w:rsidRPr="00A95DDE" w14:paraId="6E2A7D8E" w14:textId="77777777" w:rsidTr="00F70EB6">
        <w:trPr>
          <w:jc w:val="center"/>
        </w:trPr>
        <w:tc>
          <w:tcPr>
            <w:tcW w:w="571" w:type="dxa"/>
            <w:tcBorders>
              <w:top w:val="single" w:sz="4" w:space="0" w:color="auto"/>
            </w:tcBorders>
          </w:tcPr>
          <w:p w14:paraId="0F3DA99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w:t>
            </w:r>
          </w:p>
        </w:tc>
        <w:tc>
          <w:tcPr>
            <w:tcW w:w="1224" w:type="dxa"/>
            <w:tcBorders>
              <w:top w:val="single" w:sz="4" w:space="0" w:color="auto"/>
            </w:tcBorders>
          </w:tcPr>
          <w:p w14:paraId="4B9F222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Coir pith ash</w:t>
            </w:r>
          </w:p>
        </w:tc>
        <w:tc>
          <w:tcPr>
            <w:tcW w:w="1216" w:type="dxa"/>
            <w:tcBorders>
              <w:top w:val="single" w:sz="4" w:space="0" w:color="auto"/>
            </w:tcBorders>
          </w:tcPr>
          <w:p w14:paraId="32ED0888"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As</w:t>
            </w:r>
          </w:p>
        </w:tc>
        <w:tc>
          <w:tcPr>
            <w:tcW w:w="911" w:type="dxa"/>
            <w:tcBorders>
              <w:top w:val="single" w:sz="4" w:space="0" w:color="auto"/>
            </w:tcBorders>
          </w:tcPr>
          <w:p w14:paraId="4A6D1A4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60 min</w:t>
            </w:r>
          </w:p>
        </w:tc>
        <w:tc>
          <w:tcPr>
            <w:tcW w:w="1161" w:type="dxa"/>
            <w:tcBorders>
              <w:top w:val="single" w:sz="4" w:space="0" w:color="auto"/>
            </w:tcBorders>
          </w:tcPr>
          <w:p w14:paraId="5695091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g/L</w:t>
            </w:r>
          </w:p>
        </w:tc>
        <w:tc>
          <w:tcPr>
            <w:tcW w:w="1183" w:type="dxa"/>
            <w:tcBorders>
              <w:top w:val="single" w:sz="4" w:space="0" w:color="auto"/>
            </w:tcBorders>
          </w:tcPr>
          <w:p w14:paraId="2E8A197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36.5 mg/g</w:t>
            </w:r>
          </w:p>
        </w:tc>
        <w:tc>
          <w:tcPr>
            <w:tcW w:w="1688" w:type="dxa"/>
            <w:tcBorders>
              <w:top w:val="single" w:sz="4" w:space="0" w:color="auto"/>
            </w:tcBorders>
          </w:tcPr>
          <w:p w14:paraId="02FF8B8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Borders>
              <w:top w:val="single" w:sz="4" w:space="0" w:color="auto"/>
            </w:tcBorders>
          </w:tcPr>
          <w:p w14:paraId="209779DB"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[33]</w:t>
            </w:r>
            <w:r w:rsidRPr="00A95DDE">
              <w:rPr>
                <w:rFonts w:ascii="Times New Roman" w:hAnsi="Times New Roman"/>
                <w:sz w:val="20"/>
                <w:szCs w:val="20"/>
              </w:rPr>
              <w:fldChar w:fldCharType="end"/>
            </w:r>
          </w:p>
        </w:tc>
      </w:tr>
      <w:tr w:rsidR="00A95DDE" w:rsidRPr="00A95DDE" w14:paraId="30E0BB78" w14:textId="77777777" w:rsidTr="00F70EB6">
        <w:trPr>
          <w:jc w:val="center"/>
        </w:trPr>
        <w:tc>
          <w:tcPr>
            <w:tcW w:w="571" w:type="dxa"/>
          </w:tcPr>
          <w:p w14:paraId="6F1FADD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w:t>
            </w:r>
          </w:p>
        </w:tc>
        <w:tc>
          <w:tcPr>
            <w:tcW w:w="1224" w:type="dxa"/>
          </w:tcPr>
          <w:p w14:paraId="2D5DEC1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Natural pine sawdust</w:t>
            </w:r>
          </w:p>
        </w:tc>
        <w:tc>
          <w:tcPr>
            <w:tcW w:w="1216" w:type="dxa"/>
          </w:tcPr>
          <w:p w14:paraId="07375BD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Cu, Pb</w:t>
            </w:r>
          </w:p>
        </w:tc>
        <w:tc>
          <w:tcPr>
            <w:tcW w:w="911" w:type="dxa"/>
          </w:tcPr>
          <w:p w14:paraId="71CA278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Pr>
          <w:p w14:paraId="735A841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 g/L</w:t>
            </w:r>
          </w:p>
        </w:tc>
        <w:tc>
          <w:tcPr>
            <w:tcW w:w="1183" w:type="dxa"/>
          </w:tcPr>
          <w:p w14:paraId="728B16F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9.59 mg/g</w:t>
            </w:r>
          </w:p>
        </w:tc>
        <w:tc>
          <w:tcPr>
            <w:tcW w:w="1688" w:type="dxa"/>
          </w:tcPr>
          <w:p w14:paraId="5CFBDD4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w:t>
            </w:r>
          </w:p>
        </w:tc>
        <w:tc>
          <w:tcPr>
            <w:tcW w:w="1260" w:type="dxa"/>
          </w:tcPr>
          <w:p w14:paraId="456438B8"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[34]</w:t>
            </w:r>
            <w:r w:rsidRPr="00A95DDE">
              <w:rPr>
                <w:rFonts w:ascii="Times New Roman" w:hAnsi="Times New Roman"/>
                <w:sz w:val="20"/>
                <w:szCs w:val="20"/>
              </w:rPr>
              <w:fldChar w:fldCharType="end"/>
            </w:r>
          </w:p>
        </w:tc>
      </w:tr>
      <w:tr w:rsidR="00A95DDE" w:rsidRPr="00A95DDE" w14:paraId="37427FF3" w14:textId="77777777" w:rsidTr="00F70EB6">
        <w:trPr>
          <w:jc w:val="center"/>
        </w:trPr>
        <w:tc>
          <w:tcPr>
            <w:tcW w:w="571" w:type="dxa"/>
          </w:tcPr>
          <w:p w14:paraId="3884AF2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w:t>
            </w:r>
          </w:p>
        </w:tc>
        <w:tc>
          <w:tcPr>
            <w:tcW w:w="1224" w:type="dxa"/>
          </w:tcPr>
          <w:p w14:paraId="55404CB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Carnauba straw powder</w:t>
            </w:r>
          </w:p>
        </w:tc>
        <w:tc>
          <w:tcPr>
            <w:tcW w:w="1216" w:type="dxa"/>
          </w:tcPr>
          <w:p w14:paraId="1ECC421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Cu</w:t>
            </w:r>
          </w:p>
        </w:tc>
        <w:tc>
          <w:tcPr>
            <w:tcW w:w="911" w:type="dxa"/>
          </w:tcPr>
          <w:p w14:paraId="1D0FD02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Pr>
          <w:p w14:paraId="02B2698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 g/L</w:t>
            </w:r>
          </w:p>
        </w:tc>
        <w:tc>
          <w:tcPr>
            <w:tcW w:w="1183" w:type="dxa"/>
          </w:tcPr>
          <w:p w14:paraId="11871A5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9.5 mg/g</w:t>
            </w:r>
          </w:p>
        </w:tc>
        <w:tc>
          <w:tcPr>
            <w:tcW w:w="1688" w:type="dxa"/>
          </w:tcPr>
          <w:p w14:paraId="070A3B3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Pr>
          <w:p w14:paraId="2E8ECC5B"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iCs/>
                <w:sz w:val="20"/>
                <w:szCs w:val="20"/>
                <w:lang w:val="en-GB"/>
              </w:rPr>
              <w:fldChar w:fldCharType="begin"/>
            </w:r>
            <w:r w:rsidRPr="00A95DDE">
              <w:rPr>
                <w:rFonts w:ascii="Times New Roman" w:hAnsi="Times New Roman" w:cs="Times New Roman"/>
                <w:iCs/>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iCs/>
                <w:sz w:val="20"/>
                <w:szCs w:val="20"/>
                <w:lang w:val="en-GB"/>
              </w:rPr>
              <w:fldChar w:fldCharType="separate"/>
            </w:r>
            <w:r w:rsidRPr="00A95DDE">
              <w:rPr>
                <w:rFonts w:ascii="Times New Roman" w:hAnsi="Times New Roman" w:cs="Times New Roman"/>
                <w:iCs/>
                <w:noProof/>
                <w:sz w:val="20"/>
                <w:szCs w:val="20"/>
                <w:lang w:val="en-GB"/>
              </w:rPr>
              <w:t>[35]</w:t>
            </w:r>
            <w:r w:rsidRPr="00A95DDE">
              <w:rPr>
                <w:rFonts w:ascii="Times New Roman" w:hAnsi="Times New Roman"/>
                <w:sz w:val="20"/>
                <w:szCs w:val="20"/>
              </w:rPr>
              <w:fldChar w:fldCharType="end"/>
            </w:r>
          </w:p>
        </w:tc>
      </w:tr>
      <w:tr w:rsidR="00A95DDE" w:rsidRPr="00A95DDE" w14:paraId="11264169" w14:textId="77777777" w:rsidTr="00F70EB6">
        <w:trPr>
          <w:jc w:val="center"/>
        </w:trPr>
        <w:tc>
          <w:tcPr>
            <w:tcW w:w="571" w:type="dxa"/>
          </w:tcPr>
          <w:p w14:paraId="0D334C4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4</w:t>
            </w:r>
          </w:p>
        </w:tc>
        <w:tc>
          <w:tcPr>
            <w:tcW w:w="1224" w:type="dxa"/>
          </w:tcPr>
          <w:p w14:paraId="0402A9D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Rice husk</w:t>
            </w:r>
          </w:p>
        </w:tc>
        <w:tc>
          <w:tcPr>
            <w:tcW w:w="1216" w:type="dxa"/>
          </w:tcPr>
          <w:p w14:paraId="753B949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Pb, Crystal violet</w:t>
            </w:r>
          </w:p>
        </w:tc>
        <w:tc>
          <w:tcPr>
            <w:tcW w:w="911" w:type="dxa"/>
          </w:tcPr>
          <w:p w14:paraId="09BF869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90 min</w:t>
            </w:r>
          </w:p>
        </w:tc>
        <w:tc>
          <w:tcPr>
            <w:tcW w:w="1161" w:type="dxa"/>
          </w:tcPr>
          <w:p w14:paraId="139B623E"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g/20mL</w:t>
            </w:r>
          </w:p>
        </w:tc>
        <w:tc>
          <w:tcPr>
            <w:tcW w:w="1183" w:type="dxa"/>
          </w:tcPr>
          <w:p w14:paraId="4B14A30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93.5 mg/g</w:t>
            </w:r>
          </w:p>
        </w:tc>
        <w:tc>
          <w:tcPr>
            <w:tcW w:w="1688" w:type="dxa"/>
          </w:tcPr>
          <w:p w14:paraId="71BE96A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Lagergren pseudo-second order kinetic model</w:t>
            </w:r>
          </w:p>
        </w:tc>
        <w:tc>
          <w:tcPr>
            <w:tcW w:w="1260" w:type="dxa"/>
          </w:tcPr>
          <w:p w14:paraId="37A6B2C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cs="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cs="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[36]</w:t>
            </w:r>
            <w:r w:rsidRPr="00A95DDE">
              <w:rPr>
                <w:rFonts w:ascii="Times New Roman" w:hAnsi="Times New Roman"/>
                <w:sz w:val="20"/>
                <w:szCs w:val="20"/>
              </w:rPr>
              <w:fldChar w:fldCharType="end"/>
            </w:r>
          </w:p>
        </w:tc>
      </w:tr>
      <w:tr w:rsidR="00A95DDE" w:rsidRPr="00A95DDE" w14:paraId="7204388B" w14:textId="77777777" w:rsidTr="00F70EB6">
        <w:trPr>
          <w:jc w:val="center"/>
        </w:trPr>
        <w:tc>
          <w:tcPr>
            <w:tcW w:w="571" w:type="dxa"/>
          </w:tcPr>
          <w:p w14:paraId="03A811F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w:t>
            </w:r>
          </w:p>
        </w:tc>
        <w:tc>
          <w:tcPr>
            <w:tcW w:w="1224" w:type="dxa"/>
          </w:tcPr>
          <w:p w14:paraId="61C5184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Fern plant-cyclosorus interruptus</w:t>
            </w:r>
          </w:p>
        </w:tc>
        <w:tc>
          <w:tcPr>
            <w:tcW w:w="1216" w:type="dxa"/>
          </w:tcPr>
          <w:p w14:paraId="614036F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Pb</w:t>
            </w:r>
          </w:p>
        </w:tc>
        <w:tc>
          <w:tcPr>
            <w:tcW w:w="911" w:type="dxa"/>
          </w:tcPr>
          <w:p w14:paraId="7788F11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 h</w:t>
            </w:r>
          </w:p>
        </w:tc>
        <w:tc>
          <w:tcPr>
            <w:tcW w:w="1161" w:type="dxa"/>
          </w:tcPr>
          <w:p w14:paraId="5B9650B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mg</w:t>
            </w:r>
          </w:p>
        </w:tc>
        <w:tc>
          <w:tcPr>
            <w:tcW w:w="1183" w:type="dxa"/>
          </w:tcPr>
          <w:p w14:paraId="30A2F6B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133 mg/g</w:t>
            </w:r>
          </w:p>
        </w:tc>
        <w:tc>
          <w:tcPr>
            <w:tcW w:w="1688" w:type="dxa"/>
          </w:tcPr>
          <w:p w14:paraId="76DF7E7A"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pseudo-second order kinetic model</w:t>
            </w:r>
          </w:p>
        </w:tc>
        <w:tc>
          <w:tcPr>
            <w:tcW w:w="1260" w:type="dxa"/>
          </w:tcPr>
          <w:p w14:paraId="770410C4"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[37]</w:t>
            </w:r>
            <w:r w:rsidRPr="00A95DDE">
              <w:rPr>
                <w:rFonts w:ascii="Times New Roman" w:hAnsi="Times New Roman"/>
                <w:sz w:val="20"/>
                <w:szCs w:val="20"/>
              </w:rPr>
              <w:fldChar w:fldCharType="end"/>
            </w:r>
          </w:p>
        </w:tc>
      </w:tr>
      <w:tr w:rsidR="00A95DDE" w:rsidRPr="00A95DDE" w14:paraId="0FF33F2E" w14:textId="77777777" w:rsidTr="00F70EB6">
        <w:trPr>
          <w:jc w:val="center"/>
        </w:trPr>
        <w:tc>
          <w:tcPr>
            <w:tcW w:w="571" w:type="dxa"/>
          </w:tcPr>
          <w:p w14:paraId="26FA2AC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w:t>
            </w:r>
          </w:p>
        </w:tc>
        <w:tc>
          <w:tcPr>
            <w:tcW w:w="1224" w:type="dxa"/>
          </w:tcPr>
          <w:p w14:paraId="6646E42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Pulp lignin</w:t>
            </w:r>
          </w:p>
        </w:tc>
        <w:tc>
          <w:tcPr>
            <w:tcW w:w="1216" w:type="dxa"/>
          </w:tcPr>
          <w:p w14:paraId="48AAEB2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Cr(</w:t>
            </w:r>
            <m:oMath>
              <m:r>
                <m:rPr>
                  <m:sty m:val="p"/>
                </m:rPr>
                <w:rPr>
                  <w:rFonts w:ascii="Cambria Math" w:hAnsi="Cambria Math" w:cs="Times New Roman"/>
                  <w:sz w:val="20"/>
                  <w:szCs w:val="20"/>
                </w:rPr>
                <m:t>III</m:t>
              </m:r>
              <m:r>
                <w:rPr>
                  <w:rFonts w:ascii="Cambria Math" w:hAnsi="Cambria Math" w:cs="Times New Roman"/>
                  <w:sz w:val="20"/>
                  <w:szCs w:val="20"/>
                </w:rPr>
                <m:t>)</m:t>
              </m:r>
            </m:oMath>
          </w:p>
        </w:tc>
        <w:tc>
          <w:tcPr>
            <w:tcW w:w="911" w:type="dxa"/>
          </w:tcPr>
          <w:p w14:paraId="600B37B7"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2965427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0.2 g</w:t>
            </w:r>
          </w:p>
        </w:tc>
        <w:tc>
          <w:tcPr>
            <w:tcW w:w="1183" w:type="dxa"/>
          </w:tcPr>
          <w:p w14:paraId="2CB2D68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44.5 mg/g</w:t>
            </w:r>
          </w:p>
        </w:tc>
        <w:tc>
          <w:tcPr>
            <w:tcW w:w="1688" w:type="dxa"/>
          </w:tcPr>
          <w:p w14:paraId="63DC949D"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and Dubinin-Radushkevich isotherm models, pseudo-first and second order kinetic models</w:t>
            </w:r>
          </w:p>
        </w:tc>
        <w:tc>
          <w:tcPr>
            <w:tcW w:w="1260" w:type="dxa"/>
          </w:tcPr>
          <w:p w14:paraId="203E453F"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&lt;EndNote&gt;&lt;Cite&gt;&lt;Author&gt;Dai&lt;/Author&gt;&lt;Year&gt;2019&lt;/Year&gt;&lt;RecNum&gt;99&lt;/RecNum&gt;&lt;DisplayText&gt;[38]&lt;/DisplayText&gt;&lt;record&gt;&lt;rec-number&gt;99&lt;/rec-number&gt;&lt;foreign-keys&gt;&lt;key app="EN" db-id="ta9exzrzyz59z9e5przxtffwttreppspwpaf" timestamp="1585451116"&gt;99&lt;/key&gt;&lt;/foreign-keys&gt;&lt;ref-type name="Journal Article"&gt;17&lt;/ref-type&gt;&lt;contributors&gt;&lt;authors&gt;&lt;author&gt;Dai, Lin&lt;/author&gt;&lt;author&gt;Li, Yuantao&lt;/author&gt;&lt;author&gt;Liu, Rui&lt;/author&gt;&lt;author&gt;Si, Chuanling&lt;/author&gt;&lt;author&gt;Ni, Yonghao&lt;/author&gt;&lt;/authors&gt;&lt;/contributors&gt;&lt;titles&gt;&lt;title&gt;Green mussel-inspired lignin magnetic nanoparticles with high adsorptive capacity and environmental friendliness for chromium(III) removal&lt;/title&gt;&lt;secondary-title&gt;International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478-486&lt;/pages&gt;&lt;volume&gt;132&lt;/volume&gt;&lt;keywords&gt;&lt;keyword&gt;Lignin&lt;/keyword&gt;&lt;keyword&gt;Nanoparticle&lt;/keyword&gt;&lt;keyword&gt;Adsorption&lt;/keyword&gt;&lt;/keywords&gt;&lt;dates&gt;&lt;year&gt;2019&lt;/year&gt;&lt;pub-dates&gt;&lt;date&gt;2019/07/01/&lt;/date&gt;&lt;/pub-dates&gt;&lt;/dates&gt;&lt;isbn&gt;0141-8130&lt;/isbn&gt;&lt;urls&gt;&lt;related-urls&gt;&lt;url&gt;http://www.sciencedirect.com/science/article/pii/S0141813019313996&lt;/url&gt;&lt;/related-urls&gt;&lt;/urls&gt;&lt;electronic-resource-num&gt;https://doi.org/10.1016/j.ijbiomac.2019.03.222&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[38]</w:t>
            </w:r>
            <w:r w:rsidRPr="00A95DDE">
              <w:rPr>
                <w:rFonts w:ascii="Times New Roman" w:hAnsi="Times New Roman"/>
                <w:sz w:val="20"/>
                <w:szCs w:val="20"/>
                <w:lang w:val="en-GB"/>
              </w:rPr>
              <w:fldChar w:fldCharType="end"/>
            </w:r>
          </w:p>
        </w:tc>
      </w:tr>
      <w:tr w:rsidR="00A95DDE" w:rsidRPr="00A95DDE" w14:paraId="116979A5" w14:textId="77777777" w:rsidTr="00F70EB6">
        <w:trPr>
          <w:jc w:val="center"/>
        </w:trPr>
        <w:tc>
          <w:tcPr>
            <w:tcW w:w="571" w:type="dxa"/>
          </w:tcPr>
          <w:p w14:paraId="01CB918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7</w:t>
            </w:r>
          </w:p>
        </w:tc>
        <w:tc>
          <w:tcPr>
            <w:tcW w:w="1224" w:type="dxa"/>
          </w:tcPr>
          <w:p w14:paraId="799A4B91"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Tea waste</w:t>
            </w:r>
          </w:p>
        </w:tc>
        <w:tc>
          <w:tcPr>
            <w:tcW w:w="1216" w:type="dxa"/>
          </w:tcPr>
          <w:p w14:paraId="2F51F8F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As, Cr</w:t>
            </w:r>
          </w:p>
        </w:tc>
        <w:tc>
          <w:tcPr>
            <w:tcW w:w="911" w:type="dxa"/>
          </w:tcPr>
          <w:p w14:paraId="76C996F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 h</w:t>
            </w:r>
          </w:p>
        </w:tc>
        <w:tc>
          <w:tcPr>
            <w:tcW w:w="1161" w:type="dxa"/>
          </w:tcPr>
          <w:p w14:paraId="2EB15D2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183" w:type="dxa"/>
          </w:tcPr>
          <w:p w14:paraId="654F1EFE"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21.2-38 mg/g</w:t>
            </w:r>
          </w:p>
        </w:tc>
        <w:tc>
          <w:tcPr>
            <w:tcW w:w="1688" w:type="dxa"/>
          </w:tcPr>
          <w:p w14:paraId="2764EC3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w:t>
            </w:r>
          </w:p>
        </w:tc>
        <w:tc>
          <w:tcPr>
            <w:tcW w:w="1260" w:type="dxa"/>
          </w:tcPr>
          <w:p w14:paraId="65C6A9B5"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[39]</w:t>
            </w:r>
            <w:r w:rsidRPr="00A95DDE">
              <w:rPr>
                <w:rFonts w:ascii="Times New Roman" w:hAnsi="Times New Roman"/>
                <w:sz w:val="20"/>
                <w:szCs w:val="20"/>
                <w:lang w:val="en-GB"/>
              </w:rPr>
              <w:fldChar w:fldCharType="end"/>
            </w:r>
          </w:p>
        </w:tc>
      </w:tr>
      <w:tr w:rsidR="00A95DDE" w:rsidRPr="00A95DDE" w14:paraId="2D836CB9" w14:textId="77777777" w:rsidTr="00F70EB6">
        <w:trPr>
          <w:jc w:val="center"/>
        </w:trPr>
        <w:tc>
          <w:tcPr>
            <w:tcW w:w="571" w:type="dxa"/>
          </w:tcPr>
          <w:p w14:paraId="166C703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8</w:t>
            </w:r>
          </w:p>
        </w:tc>
        <w:tc>
          <w:tcPr>
            <w:tcW w:w="1224" w:type="dxa"/>
          </w:tcPr>
          <w:p w14:paraId="59195CB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Coffee ground powder</w:t>
            </w:r>
          </w:p>
        </w:tc>
        <w:tc>
          <w:tcPr>
            <w:tcW w:w="1216" w:type="dxa"/>
          </w:tcPr>
          <w:p w14:paraId="3D07EDC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Rhodamine dyes</w:t>
            </w:r>
          </w:p>
        </w:tc>
        <w:tc>
          <w:tcPr>
            <w:tcW w:w="911" w:type="dxa"/>
          </w:tcPr>
          <w:p w14:paraId="743964F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 h</w:t>
            </w:r>
          </w:p>
        </w:tc>
        <w:tc>
          <w:tcPr>
            <w:tcW w:w="1161" w:type="dxa"/>
          </w:tcPr>
          <w:p w14:paraId="58E480F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50 mg/50mL</w:t>
            </w:r>
          </w:p>
        </w:tc>
        <w:tc>
          <w:tcPr>
            <w:tcW w:w="1183" w:type="dxa"/>
          </w:tcPr>
          <w:p w14:paraId="5133BCE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5.26-17.4 mmol/g</w:t>
            </w:r>
          </w:p>
        </w:tc>
        <w:tc>
          <w:tcPr>
            <w:tcW w:w="1688" w:type="dxa"/>
          </w:tcPr>
          <w:p w14:paraId="48E390FC"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Langmuir isotherm model</w:t>
            </w:r>
          </w:p>
        </w:tc>
        <w:tc>
          <w:tcPr>
            <w:tcW w:w="1260" w:type="dxa"/>
          </w:tcPr>
          <w:p w14:paraId="5D3DF8EC"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[40]</w:t>
            </w:r>
            <w:r w:rsidRPr="00A95DDE">
              <w:rPr>
                <w:rFonts w:ascii="Times New Roman" w:hAnsi="Times New Roman"/>
                <w:sz w:val="20"/>
                <w:szCs w:val="20"/>
                <w:lang w:val="en-GB"/>
              </w:rPr>
              <w:fldChar w:fldCharType="end"/>
            </w:r>
          </w:p>
        </w:tc>
      </w:tr>
      <w:tr w:rsidR="00A95DDE" w:rsidRPr="00A95DDE" w14:paraId="300A2C64" w14:textId="77777777" w:rsidTr="00F70EB6">
        <w:trPr>
          <w:jc w:val="center"/>
        </w:trPr>
        <w:tc>
          <w:tcPr>
            <w:tcW w:w="571" w:type="dxa"/>
          </w:tcPr>
          <w:p w14:paraId="25EEB9C5"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9</w:t>
            </w:r>
          </w:p>
        </w:tc>
        <w:tc>
          <w:tcPr>
            <w:tcW w:w="1224" w:type="dxa"/>
          </w:tcPr>
          <w:p w14:paraId="525975C2"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Wood apple shell</w:t>
            </w:r>
          </w:p>
        </w:tc>
        <w:tc>
          <w:tcPr>
            <w:tcW w:w="1216" w:type="dxa"/>
          </w:tcPr>
          <w:p w14:paraId="4D078059"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MG dye</w:t>
            </w:r>
          </w:p>
        </w:tc>
        <w:tc>
          <w:tcPr>
            <w:tcW w:w="911" w:type="dxa"/>
          </w:tcPr>
          <w:p w14:paraId="33D3AD40"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3.30 h</w:t>
            </w:r>
          </w:p>
        </w:tc>
        <w:tc>
          <w:tcPr>
            <w:tcW w:w="1161" w:type="dxa"/>
          </w:tcPr>
          <w:p w14:paraId="5AAA3EB3"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0.4 g</w:t>
            </w:r>
          </w:p>
        </w:tc>
        <w:tc>
          <w:tcPr>
            <w:tcW w:w="1183" w:type="dxa"/>
          </w:tcPr>
          <w:p w14:paraId="503439AF"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80.7 mg/g</w:t>
            </w:r>
          </w:p>
        </w:tc>
        <w:tc>
          <w:tcPr>
            <w:tcW w:w="1688" w:type="dxa"/>
          </w:tcPr>
          <w:p w14:paraId="7E95D48C"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5508073A"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&lt;EndNote&gt;&lt;Cite&gt;&lt;Author&gt;Sartape&lt;/Author&gt;&lt;Year&gt;2017&lt;/Year&gt;&lt;RecNum&gt;45&lt;/RecNum&gt;&lt;DisplayText&gt;[41]&lt;/DisplayText&gt;&lt;record&gt;&lt;rec-number&gt;45&lt;/rec-number&gt;&lt;foreign-keys&gt;&lt;key app="EN" db-id="ta9exzrzyz59z9e5przxtffwttreppspwpaf" timestamp="0"&gt;45&lt;/key&gt;&lt;/foreign-keys&gt;&lt;ref-type name="Journal Article"&gt;17&lt;/ref-type&gt;&lt;contributors&gt;&lt;authors&gt;&lt;author&gt;Sartape, Ashish S&lt;/author&gt;&lt;author&gt;Mandhare, Aniruddha M&lt;/author&gt;&lt;author&gt;Jadhav, Vikas V&lt;/author&gt;&lt;author&gt;Raut, Prakash D&lt;/author&gt;&lt;author&gt;Anuse, Mansing A&lt;/author&gt;&lt;author&gt;Kolekar, Sanjay S&lt;/author&gt;&lt;/authors&gt;&lt;/contributors&gt;&lt;titles&gt;&lt;title&gt;Removal of malachite green dye from aqueous solution with adsorption technique using Limonia acidissima (wood apple) shell as low cost adsorbent&lt;/title&gt;&lt;secondary-title&gt;Arabian Journal of Chemistry&lt;/secondary-title&gt;&lt;/titles&gt;&lt;periodical&gt;&lt;full-title&gt;Arabian Journal of Chemistry&lt;/full-title&gt;&lt;abbr-1&gt;Arab. J. Chem.&lt;/abbr-1&gt;&lt;/periodical&gt;&lt;pages&gt;S3229-S3238&lt;/pages&gt;&lt;volume&gt;10&lt;/volume&gt;&lt;dates&gt;&lt;year&gt;2017&lt;/year&gt;&lt;/dates&gt;&lt;isbn&gt;1878-5352&lt;/isbn&gt;&lt;urls&gt;&lt;/urls&gt;&lt;/record&gt;&lt;/Cite&gt;&lt;/EndNote&gt;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[41]</w:t>
            </w:r>
            <w:r w:rsidRPr="00A95DDE">
              <w:rPr>
                <w:rFonts w:ascii="Times New Roman" w:hAnsi="Times New Roman"/>
                <w:sz w:val="20"/>
                <w:szCs w:val="20"/>
                <w:lang w:val="en-GB"/>
              </w:rPr>
              <w:fldChar w:fldCharType="end"/>
            </w:r>
          </w:p>
        </w:tc>
      </w:tr>
      <w:tr w:rsidR="00A95DDE" w:rsidRPr="00A95DDE" w14:paraId="6D04D56F" w14:textId="77777777" w:rsidTr="00F70EB6">
        <w:trPr>
          <w:jc w:val="center"/>
        </w:trPr>
        <w:tc>
          <w:tcPr>
            <w:tcW w:w="571" w:type="dxa"/>
            <w:tcBorders>
              <w:bottom w:val="single" w:sz="4" w:space="0" w:color="auto"/>
            </w:tcBorders>
          </w:tcPr>
          <w:p w14:paraId="1155B686"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10</w:t>
            </w:r>
          </w:p>
        </w:tc>
        <w:tc>
          <w:tcPr>
            <w:tcW w:w="1224" w:type="dxa"/>
            <w:tcBorders>
              <w:bottom w:val="single" w:sz="4" w:space="0" w:color="auto"/>
            </w:tcBorders>
          </w:tcPr>
          <w:p w14:paraId="2047DD04"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Coffee waste</w:t>
            </w:r>
          </w:p>
        </w:tc>
        <w:tc>
          <w:tcPr>
            <w:tcW w:w="1216" w:type="dxa"/>
            <w:tcBorders>
              <w:bottom w:val="single" w:sz="4" w:space="0" w:color="auto"/>
            </w:tcBorders>
          </w:tcPr>
          <w:p w14:paraId="7FF6ADFA"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MCPA</w:t>
            </w:r>
          </w:p>
        </w:tc>
        <w:tc>
          <w:tcPr>
            <w:tcW w:w="911" w:type="dxa"/>
            <w:tcBorders>
              <w:bottom w:val="single" w:sz="4" w:space="0" w:color="auto"/>
            </w:tcBorders>
          </w:tcPr>
          <w:p w14:paraId="357D539F" w14:textId="77777777" w:rsidR="00A95DDE" w:rsidRPr="00A95DDE" w:rsidRDefault="00A95DDE" w:rsidP="008A1FEF">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5 min</w:t>
            </w:r>
          </w:p>
        </w:tc>
        <w:tc>
          <w:tcPr>
            <w:tcW w:w="1161" w:type="dxa"/>
            <w:tcBorders>
              <w:bottom w:val="single" w:sz="4" w:space="0" w:color="auto"/>
            </w:tcBorders>
          </w:tcPr>
          <w:p w14:paraId="23FDC1B9"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0.825 g/L</w:t>
            </w:r>
          </w:p>
        </w:tc>
        <w:tc>
          <w:tcPr>
            <w:tcW w:w="1183" w:type="dxa"/>
            <w:tcBorders>
              <w:bottom w:val="single" w:sz="4" w:space="0" w:color="auto"/>
            </w:tcBorders>
          </w:tcPr>
          <w:p w14:paraId="58FD8A35"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340 mg/g</w:t>
            </w:r>
          </w:p>
        </w:tc>
        <w:tc>
          <w:tcPr>
            <w:tcW w:w="1688" w:type="dxa"/>
            <w:tcBorders>
              <w:bottom w:val="single" w:sz="4" w:space="0" w:color="auto"/>
            </w:tcBorders>
          </w:tcPr>
          <w:p w14:paraId="11ABEF58" w14:textId="77777777" w:rsidR="00A95DDE" w:rsidRPr="00A95DDE" w:rsidRDefault="00A95DDE" w:rsidP="0095479A">
            <w:pPr>
              <w:spacing w:before="60" w:after="6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Borders>
              <w:bottom w:val="single" w:sz="4" w:space="0" w:color="auto"/>
            </w:tcBorders>
          </w:tcPr>
          <w:p w14:paraId="0C09BF84" w14:textId="77777777" w:rsidR="00A95DDE" w:rsidRPr="00A95DDE" w:rsidRDefault="00A95DDE" w:rsidP="008A1FEF">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[42]</w:t>
            </w:r>
            <w:r w:rsidRPr="00A95DDE">
              <w:rPr>
                <w:rFonts w:ascii="Times New Roman" w:hAnsi="Times New Roman"/>
                <w:sz w:val="20"/>
                <w:szCs w:val="20"/>
                <w:lang w:val="en-GB"/>
              </w:rPr>
              <w:fldChar w:fldCharType="end"/>
            </w:r>
          </w:p>
        </w:tc>
      </w:tr>
    </w:tbl>
    <w:p w14:paraId="78E11EFB" w14:textId="77777777" w:rsidR="00A95DDE" w:rsidRPr="00A95DDE" w:rsidRDefault="00A95DDE" w:rsidP="00A95DDE">
      <w:pPr>
        <w:spacing w:after="0"/>
        <w:jc w:val="both"/>
        <w:outlineLvl w:val="0"/>
        <w:rPr>
          <w:rFonts w:ascii="Times New Roman" w:hAnsi="Times New Roman"/>
          <w:sz w:val="20"/>
          <w:szCs w:val="20"/>
        </w:rPr>
      </w:pPr>
    </w:p>
    <w:p w14:paraId="2BFD486F" w14:textId="175AA89C" w:rsidR="008A1FEF" w:rsidRDefault="008A1FEF" w:rsidP="00A95DDE">
      <w:pPr>
        <w:spacing w:after="0"/>
        <w:jc w:val="both"/>
        <w:outlineLvl w:val="0"/>
        <w:rPr>
          <w:rFonts w:ascii="Times New Roman" w:hAnsi="Times New Roman"/>
          <w:b/>
          <w:sz w:val="20"/>
          <w:szCs w:val="20"/>
          <w:lang w:val="en-GB"/>
        </w:rPr>
      </w:pPr>
    </w:p>
    <w:p w14:paraId="5E56891C" w14:textId="77777777" w:rsidR="0088511A" w:rsidRDefault="0088511A" w:rsidP="0095479A">
      <w:pPr>
        <w:spacing w:after="120"/>
        <w:outlineLvl w:val="0"/>
        <w:rPr>
          <w:rFonts w:ascii="Times New Roman" w:hAnsi="Times New Roman"/>
          <w:sz w:val="20"/>
          <w:szCs w:val="20"/>
        </w:rPr>
      </w:pPr>
    </w:p>
    <w:p w14:paraId="3084CFCC" w14:textId="5187B5CE" w:rsidR="00F87D0F" w:rsidRPr="00A95DDE" w:rsidRDefault="00F87D0F" w:rsidP="00F87D0F">
      <w:pPr>
        <w:spacing w:after="120"/>
        <w:ind w:left="562" w:hanging="562"/>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(cont’d).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F87D0F" w:rsidRPr="00A95DDE" w14:paraId="1EAE5066" w14:textId="77777777" w:rsidTr="00F70EB6">
        <w:trPr>
          <w:jc w:val="center"/>
        </w:trPr>
        <w:tc>
          <w:tcPr>
            <w:tcW w:w="571" w:type="dxa"/>
            <w:tcBorders>
              <w:top w:val="single" w:sz="4" w:space="0" w:color="auto"/>
              <w:bottom w:val="single" w:sz="4" w:space="0" w:color="auto"/>
            </w:tcBorders>
          </w:tcPr>
          <w:p w14:paraId="7224930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00299684"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567FFC20"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06F83DFB"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7C6E8CB0"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3818393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1457E7CC" w14:textId="77777777" w:rsidR="00F87D0F" w:rsidRPr="00A95DDE" w:rsidRDefault="00F87D0F" w:rsidP="003E3B74">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0B643768"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95479A" w:rsidRPr="00A95DDE" w14:paraId="1585A82C" w14:textId="77777777" w:rsidTr="00F70EB6">
        <w:trPr>
          <w:jc w:val="center"/>
        </w:trPr>
        <w:tc>
          <w:tcPr>
            <w:tcW w:w="571" w:type="dxa"/>
            <w:tcBorders>
              <w:top w:val="single" w:sz="4" w:space="0" w:color="auto"/>
            </w:tcBorders>
          </w:tcPr>
          <w:p w14:paraId="14C068B7" w14:textId="77777777" w:rsidR="0095479A" w:rsidRPr="00A95DDE" w:rsidRDefault="0095479A" w:rsidP="00884ABA">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11</w:t>
            </w:r>
          </w:p>
        </w:tc>
        <w:tc>
          <w:tcPr>
            <w:tcW w:w="1224" w:type="dxa"/>
            <w:tcBorders>
              <w:top w:val="single" w:sz="4" w:space="0" w:color="auto"/>
            </w:tcBorders>
          </w:tcPr>
          <w:p w14:paraId="347DFCA3"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Switchgrass</w:t>
            </w:r>
          </w:p>
        </w:tc>
        <w:tc>
          <w:tcPr>
            <w:tcW w:w="1216" w:type="dxa"/>
            <w:tcBorders>
              <w:top w:val="single" w:sz="4" w:space="0" w:color="auto"/>
            </w:tcBorders>
          </w:tcPr>
          <w:p w14:paraId="6051CFFB"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Phenoxy herbicides</w:t>
            </w:r>
          </w:p>
        </w:tc>
        <w:tc>
          <w:tcPr>
            <w:tcW w:w="911" w:type="dxa"/>
            <w:tcBorders>
              <w:top w:val="single" w:sz="4" w:space="0" w:color="auto"/>
            </w:tcBorders>
          </w:tcPr>
          <w:p w14:paraId="3DA4B710" w14:textId="77777777" w:rsidR="0095479A" w:rsidRPr="00A95DDE" w:rsidRDefault="0095479A" w:rsidP="00884ABA">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6 h</w:t>
            </w:r>
          </w:p>
        </w:tc>
        <w:tc>
          <w:tcPr>
            <w:tcW w:w="1161" w:type="dxa"/>
            <w:tcBorders>
              <w:top w:val="single" w:sz="4" w:space="0" w:color="auto"/>
            </w:tcBorders>
          </w:tcPr>
          <w:p w14:paraId="730FA359"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1 -2 g/L</w:t>
            </w:r>
          </w:p>
        </w:tc>
        <w:tc>
          <w:tcPr>
            <w:tcW w:w="1183" w:type="dxa"/>
            <w:tcBorders>
              <w:top w:val="single" w:sz="4" w:space="0" w:color="auto"/>
            </w:tcBorders>
          </w:tcPr>
          <w:p w14:paraId="39FA7290"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50-134 mg/g</w:t>
            </w:r>
          </w:p>
        </w:tc>
        <w:tc>
          <w:tcPr>
            <w:tcW w:w="1688" w:type="dxa"/>
            <w:tcBorders>
              <w:top w:val="single" w:sz="4" w:space="0" w:color="auto"/>
            </w:tcBorders>
          </w:tcPr>
          <w:p w14:paraId="5809C113" w14:textId="77777777" w:rsidR="0095479A" w:rsidRPr="00A95DDE" w:rsidRDefault="0095479A" w:rsidP="00884ABA">
            <w:pPr>
              <w:spacing w:before="60" w:after="6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Freundlich or Redlich-Peterson isotherm model</w:t>
            </w:r>
          </w:p>
        </w:tc>
        <w:tc>
          <w:tcPr>
            <w:tcW w:w="1260" w:type="dxa"/>
            <w:tcBorders>
              <w:top w:val="single" w:sz="4" w:space="0" w:color="auto"/>
            </w:tcBorders>
          </w:tcPr>
          <w:p w14:paraId="0940C9AD" w14:textId="77777777" w:rsidR="0095479A" w:rsidRPr="00A95DDE" w:rsidRDefault="0095479A" w:rsidP="00884ABA">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cs="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cs="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[43]</w:t>
            </w:r>
            <w:r w:rsidRPr="00A95DDE">
              <w:rPr>
                <w:rFonts w:ascii="Times New Roman" w:hAnsi="Times New Roman"/>
                <w:sz w:val="20"/>
                <w:szCs w:val="20"/>
                <w:lang w:val="en-GB"/>
              </w:rPr>
              <w:fldChar w:fldCharType="end"/>
            </w:r>
          </w:p>
        </w:tc>
      </w:tr>
      <w:tr w:rsidR="00F87D0F" w:rsidRPr="00A95DDE" w14:paraId="4F907CEE" w14:textId="77777777" w:rsidTr="00F70EB6">
        <w:trPr>
          <w:jc w:val="center"/>
        </w:trPr>
        <w:tc>
          <w:tcPr>
            <w:tcW w:w="571" w:type="dxa"/>
          </w:tcPr>
          <w:p w14:paraId="617B268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w:t>
            </w:r>
          </w:p>
        </w:tc>
        <w:tc>
          <w:tcPr>
            <w:tcW w:w="1224" w:type="dxa"/>
          </w:tcPr>
          <w:p w14:paraId="4C828F5E"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Pine bark powder</w:t>
            </w:r>
          </w:p>
        </w:tc>
        <w:tc>
          <w:tcPr>
            <w:tcW w:w="1216" w:type="dxa"/>
          </w:tcPr>
          <w:p w14:paraId="47C2E01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2,4,6-TCP</w:t>
            </w:r>
          </w:p>
        </w:tc>
        <w:tc>
          <w:tcPr>
            <w:tcW w:w="911" w:type="dxa"/>
          </w:tcPr>
          <w:p w14:paraId="1A1ABAA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120 min</w:t>
            </w:r>
          </w:p>
        </w:tc>
        <w:tc>
          <w:tcPr>
            <w:tcW w:w="1161" w:type="dxa"/>
          </w:tcPr>
          <w:p w14:paraId="0E766CC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0.4 g</w:t>
            </w:r>
          </w:p>
        </w:tc>
        <w:tc>
          <w:tcPr>
            <w:tcW w:w="1183" w:type="dxa"/>
          </w:tcPr>
          <w:p w14:paraId="70381AA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88 mg/g</w:t>
            </w:r>
          </w:p>
        </w:tc>
        <w:tc>
          <w:tcPr>
            <w:tcW w:w="1688" w:type="dxa"/>
          </w:tcPr>
          <w:p w14:paraId="33629AD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68DBB3E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[44]</w:t>
            </w:r>
            <w:r w:rsidRPr="00A95DDE">
              <w:rPr>
                <w:rFonts w:ascii="Times New Roman" w:hAnsi="Times New Roman"/>
                <w:sz w:val="20"/>
                <w:szCs w:val="20"/>
                <w:lang w:val="en-GB"/>
              </w:rPr>
              <w:fldChar w:fldCharType="end"/>
            </w:r>
          </w:p>
        </w:tc>
      </w:tr>
      <w:tr w:rsidR="00F87D0F" w:rsidRPr="00A95DDE" w14:paraId="272749B8" w14:textId="77777777" w:rsidTr="00F70EB6">
        <w:trPr>
          <w:jc w:val="center"/>
        </w:trPr>
        <w:tc>
          <w:tcPr>
            <w:tcW w:w="571" w:type="dxa"/>
          </w:tcPr>
          <w:p w14:paraId="75158728"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13</w:t>
            </w:r>
          </w:p>
        </w:tc>
        <w:tc>
          <w:tcPr>
            <w:tcW w:w="1224" w:type="dxa"/>
          </w:tcPr>
          <w:p w14:paraId="55EEFB6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Pinecone powder</w:t>
            </w:r>
          </w:p>
        </w:tc>
        <w:tc>
          <w:tcPr>
            <w:tcW w:w="1216" w:type="dxa"/>
          </w:tcPr>
          <w:p w14:paraId="4C303BAB"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 2-CP, 4-CP</w:t>
            </w:r>
          </w:p>
        </w:tc>
        <w:tc>
          <w:tcPr>
            <w:tcW w:w="911" w:type="dxa"/>
          </w:tcPr>
          <w:p w14:paraId="716DFC5D"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60 min</w:t>
            </w:r>
          </w:p>
        </w:tc>
        <w:tc>
          <w:tcPr>
            <w:tcW w:w="1161" w:type="dxa"/>
          </w:tcPr>
          <w:p w14:paraId="2377758C"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0.6 g/0.1 L</w:t>
            </w:r>
          </w:p>
        </w:tc>
        <w:tc>
          <w:tcPr>
            <w:tcW w:w="1183" w:type="dxa"/>
          </w:tcPr>
          <w:p w14:paraId="38E535C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165 - 220 mg/g</w:t>
            </w:r>
          </w:p>
        </w:tc>
        <w:tc>
          <w:tcPr>
            <w:tcW w:w="1688" w:type="dxa"/>
          </w:tcPr>
          <w:p w14:paraId="4C4CFCCB"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isotherm model</w:t>
            </w:r>
          </w:p>
        </w:tc>
        <w:tc>
          <w:tcPr>
            <w:tcW w:w="1260" w:type="dxa"/>
          </w:tcPr>
          <w:p w14:paraId="408AC7FF"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[45]</w:t>
            </w:r>
            <w:r w:rsidRPr="00A95DDE">
              <w:rPr>
                <w:rFonts w:ascii="Times New Roman" w:hAnsi="Times New Roman"/>
                <w:sz w:val="20"/>
                <w:szCs w:val="20"/>
                <w:lang w:val="en-GB"/>
              </w:rPr>
              <w:fldChar w:fldCharType="end"/>
            </w:r>
          </w:p>
        </w:tc>
      </w:tr>
      <w:tr w:rsidR="00F87D0F" w:rsidRPr="00A95DDE" w14:paraId="2BE822BA" w14:textId="77777777" w:rsidTr="00F70EB6">
        <w:trPr>
          <w:jc w:val="center"/>
        </w:trPr>
        <w:tc>
          <w:tcPr>
            <w:tcW w:w="571" w:type="dxa"/>
          </w:tcPr>
          <w:p w14:paraId="2943E7A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14</w:t>
            </w:r>
          </w:p>
        </w:tc>
        <w:tc>
          <w:tcPr>
            <w:tcW w:w="1224" w:type="dxa"/>
          </w:tcPr>
          <w:p w14:paraId="2D1A6994"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Coconut shell</w:t>
            </w:r>
          </w:p>
        </w:tc>
        <w:tc>
          <w:tcPr>
            <w:tcW w:w="1216" w:type="dxa"/>
          </w:tcPr>
          <w:p w14:paraId="695114ED"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w:t>
            </w:r>
          </w:p>
        </w:tc>
        <w:tc>
          <w:tcPr>
            <w:tcW w:w="911" w:type="dxa"/>
          </w:tcPr>
          <w:p w14:paraId="669CB0D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120 min</w:t>
            </w:r>
          </w:p>
        </w:tc>
        <w:tc>
          <w:tcPr>
            <w:tcW w:w="1161" w:type="dxa"/>
          </w:tcPr>
          <w:p w14:paraId="24394C2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100 g (fluidized-bed reactor)</w:t>
            </w:r>
          </w:p>
        </w:tc>
        <w:tc>
          <w:tcPr>
            <w:tcW w:w="1183" w:type="dxa"/>
          </w:tcPr>
          <w:p w14:paraId="452A328E"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58.1 -415 mg/g</w:t>
            </w:r>
          </w:p>
        </w:tc>
        <w:tc>
          <w:tcPr>
            <w:tcW w:w="1688" w:type="dxa"/>
          </w:tcPr>
          <w:p w14:paraId="7EE23DA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Langmuir, Freundlich and Redlich Peterson isotherm models</w:t>
            </w:r>
          </w:p>
        </w:tc>
        <w:tc>
          <w:tcPr>
            <w:tcW w:w="1260" w:type="dxa"/>
          </w:tcPr>
          <w:p w14:paraId="48637E11"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lang w:val="en-GB"/>
              </w:rPr>
              <w:fldChar w:fldCharType="begin"/>
            </w:r>
            <w:r w:rsidRPr="00A95DDE">
              <w:rPr>
                <w:rFonts w:ascii="Times New Roman" w:hAnsi="Times New Roman" w:cs="Times New Roman"/>
                <w:sz w:val="20"/>
                <w:szCs w:val="20"/>
                <w:lang w:val="en-GB"/>
              </w:rPr>
              <w:instrText xml:space="preserve"> ADDIN EN.CITE &lt;EndNote&gt;&lt;Cite&gt;&lt;Author&gt;Karri&lt;/Author&gt;&lt;Year&gt;2017&lt;/Year&gt;&lt;RecNum&gt;26&lt;/RecNum&gt;&lt;DisplayText&gt;[26, 46]&lt;/DisplayText&gt;&lt;record&gt;&lt;rec-number&gt;26&lt;/rec-number&gt;&lt;foreign-keys&gt;&lt;key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Cite&gt;&lt;Author&gt;Karri&lt;/Author&gt;&lt;Year&gt;2017&lt;/Year&gt;&lt;RecNum&gt;25&lt;/RecNum&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Liq&lt;/abbr-2&gt;&lt;/periodical&gt;&lt;pages&gt;249-262&lt;/pages&gt;&lt;volume&gt;231&lt;/volume&gt;&lt;dates&gt;&lt;year&gt;2017&lt;/year&gt;&lt;/dates&gt;&lt;isbn&gt;0167-7322&lt;/isbn&gt;&lt;urls&gt;&lt;/urls&gt;&lt;/record&gt;&lt;/Cite&gt;&lt;/EndNote&gt;</w:instrText>
            </w:r>
            <w:r w:rsidRPr="00A95DDE">
              <w:rPr>
                <w:rFonts w:ascii="Times New Roman" w:hAnsi="Times New Roman"/>
                <w:sz w:val="20"/>
                <w:szCs w:val="20"/>
                <w:lang w:val="en-GB"/>
              </w:rPr>
              <w:fldChar w:fldCharType="separate"/>
            </w:r>
            <w:r w:rsidRPr="00A95DDE">
              <w:rPr>
                <w:rFonts w:ascii="Times New Roman" w:hAnsi="Times New Roman" w:cs="Times New Roman"/>
                <w:noProof/>
                <w:sz w:val="20"/>
                <w:szCs w:val="20"/>
                <w:lang w:val="en-GB"/>
              </w:rPr>
              <w:t>[26, 46]</w:t>
            </w:r>
            <w:r w:rsidRPr="00A95DDE">
              <w:rPr>
                <w:rFonts w:ascii="Times New Roman" w:hAnsi="Times New Roman"/>
                <w:sz w:val="20"/>
                <w:szCs w:val="20"/>
                <w:lang w:val="en-GB"/>
              </w:rPr>
              <w:fldChar w:fldCharType="end"/>
            </w:r>
          </w:p>
        </w:tc>
      </w:tr>
      <w:tr w:rsidR="00F87D0F" w:rsidRPr="00A95DDE" w14:paraId="6BF3FF0B" w14:textId="77777777" w:rsidTr="00F70EB6">
        <w:trPr>
          <w:jc w:val="center"/>
        </w:trPr>
        <w:tc>
          <w:tcPr>
            <w:tcW w:w="571" w:type="dxa"/>
          </w:tcPr>
          <w:p w14:paraId="0388F72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w:t>
            </w:r>
          </w:p>
        </w:tc>
        <w:tc>
          <w:tcPr>
            <w:tcW w:w="1224" w:type="dxa"/>
          </w:tcPr>
          <w:p w14:paraId="387EC593"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Coconut spathe</w:t>
            </w:r>
          </w:p>
        </w:tc>
        <w:tc>
          <w:tcPr>
            <w:tcW w:w="1216" w:type="dxa"/>
          </w:tcPr>
          <w:p w14:paraId="726E5E88"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Phenol, 2-CP, 4-CP</w:t>
            </w:r>
          </w:p>
        </w:tc>
        <w:tc>
          <w:tcPr>
            <w:tcW w:w="911" w:type="dxa"/>
          </w:tcPr>
          <w:p w14:paraId="0F2D8836"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15 min</w:t>
            </w:r>
          </w:p>
        </w:tc>
        <w:tc>
          <w:tcPr>
            <w:tcW w:w="1161" w:type="dxa"/>
          </w:tcPr>
          <w:p w14:paraId="60CF3C62"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100 mg/L</w:t>
            </w:r>
          </w:p>
        </w:tc>
        <w:tc>
          <w:tcPr>
            <w:tcW w:w="1183" w:type="dxa"/>
          </w:tcPr>
          <w:p w14:paraId="094C615C" w14:textId="77777777" w:rsidR="00F87D0F" w:rsidRPr="008A1FEF"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120-275 mg/g</w:t>
            </w:r>
          </w:p>
        </w:tc>
        <w:tc>
          <w:tcPr>
            <w:tcW w:w="1688" w:type="dxa"/>
          </w:tcPr>
          <w:p w14:paraId="523FAD2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Langmuir isotherm model</w:t>
            </w:r>
          </w:p>
        </w:tc>
        <w:tc>
          <w:tcPr>
            <w:tcW w:w="1260" w:type="dxa"/>
          </w:tcPr>
          <w:p w14:paraId="6FE2D436"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[47]</w:t>
            </w:r>
            <w:r w:rsidRPr="00A95DDE">
              <w:rPr>
                <w:rFonts w:ascii="Times New Roman" w:hAnsi="Times New Roman"/>
                <w:sz w:val="20"/>
                <w:szCs w:val="20"/>
              </w:rPr>
              <w:fldChar w:fldCharType="end"/>
            </w:r>
          </w:p>
        </w:tc>
      </w:tr>
      <w:tr w:rsidR="00F87D0F" w:rsidRPr="00A95DDE" w14:paraId="40147661" w14:textId="77777777" w:rsidTr="00F70EB6">
        <w:trPr>
          <w:jc w:val="center"/>
        </w:trPr>
        <w:tc>
          <w:tcPr>
            <w:tcW w:w="571" w:type="dxa"/>
          </w:tcPr>
          <w:p w14:paraId="0A8C4AB3"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16</w:t>
            </w:r>
          </w:p>
        </w:tc>
        <w:tc>
          <w:tcPr>
            <w:tcW w:w="1224" w:type="dxa"/>
          </w:tcPr>
          <w:p w14:paraId="431A78B0"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 xml:space="preserve">Avocado seed </w:t>
            </w:r>
          </w:p>
        </w:tc>
        <w:tc>
          <w:tcPr>
            <w:tcW w:w="1216" w:type="dxa"/>
          </w:tcPr>
          <w:p w14:paraId="6994D29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lang w:val="en-GB"/>
              </w:rPr>
              <w:t>15 phenolic compounds</w:t>
            </w:r>
          </w:p>
        </w:tc>
        <w:tc>
          <w:tcPr>
            <w:tcW w:w="911" w:type="dxa"/>
          </w:tcPr>
          <w:p w14:paraId="0D602F8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lang w:val="en-GB"/>
              </w:rPr>
              <w:t>120 min</w:t>
            </w:r>
          </w:p>
        </w:tc>
        <w:tc>
          <w:tcPr>
            <w:tcW w:w="1161" w:type="dxa"/>
          </w:tcPr>
          <w:p w14:paraId="3E0CB9E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 g/L</w:t>
            </w:r>
          </w:p>
        </w:tc>
        <w:tc>
          <w:tcPr>
            <w:tcW w:w="1183" w:type="dxa"/>
          </w:tcPr>
          <w:p w14:paraId="09453EB9"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99.5- 327 mg/g</w:t>
            </w:r>
          </w:p>
        </w:tc>
        <w:tc>
          <w:tcPr>
            <w:tcW w:w="1688" w:type="dxa"/>
          </w:tcPr>
          <w:p w14:paraId="4083E43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260" w:type="dxa"/>
          </w:tcPr>
          <w:p w14:paraId="1ED72E3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cs="Times New Roman"/>
                <w:sz w:val="20"/>
                <w:szCs w:val="20"/>
              </w:rPr>
              <w:instrText xml:space="preserve"> ADDIN EN.CITE </w:instrText>
            </w:r>
            <w:r w:rsidRPr="00A95DDE">
              <w:rPr>
                <w:rFonts w:ascii="Times New Roman" w:hAnsi="Times New Roman"/>
                <w:sz w:val="20"/>
                <w:szCs w:val="20"/>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cs="Times New Roman"/>
                <w:sz w:val="20"/>
                <w:szCs w:val="20"/>
              </w:rPr>
              <w:instrText xml:space="preserve"> ADDIN EN.CITE.DATA </w:instrText>
            </w:r>
            <w:r w:rsidRPr="00A95DDE">
              <w:rPr>
                <w:rFonts w:ascii="Times New Roman" w:hAnsi="Times New Roman"/>
                <w:sz w:val="20"/>
                <w:szCs w:val="20"/>
              </w:rPr>
            </w:r>
            <w:r w:rsidRPr="00A95DDE">
              <w:rPr>
                <w:rFonts w:ascii="Times New Roman" w:hAnsi="Times New Roman"/>
                <w:sz w:val="20"/>
                <w:szCs w:val="20"/>
              </w:rPr>
              <w:fldChar w:fldCharType="end"/>
            </w:r>
            <w:r w:rsidRPr="00A95DDE">
              <w:rPr>
                <w:rFonts w:ascii="Times New Roman" w:hAnsi="Times New Roman"/>
                <w:sz w:val="20"/>
                <w:szCs w:val="20"/>
              </w:rPr>
            </w:r>
            <w:r w:rsidRPr="00A95DDE">
              <w:rPr>
                <w:rFonts w:ascii="Times New Roman" w:hAnsi="Times New Roman"/>
                <w:sz w:val="20"/>
                <w:szCs w:val="20"/>
              </w:rPr>
              <w:fldChar w:fldCharType="separate"/>
            </w:r>
            <w:r w:rsidRPr="00A95DDE">
              <w:rPr>
                <w:rFonts w:ascii="Times New Roman" w:hAnsi="Times New Roman" w:cs="Times New Roman"/>
                <w:noProof/>
                <w:sz w:val="20"/>
                <w:szCs w:val="20"/>
              </w:rPr>
              <w:t>[31, 48]</w:t>
            </w:r>
            <w:r w:rsidRPr="00A95DDE">
              <w:rPr>
                <w:rFonts w:ascii="Times New Roman" w:hAnsi="Times New Roman"/>
                <w:sz w:val="20"/>
                <w:szCs w:val="20"/>
              </w:rPr>
              <w:fldChar w:fldCharType="end"/>
            </w:r>
          </w:p>
        </w:tc>
      </w:tr>
      <w:tr w:rsidR="00F87D0F" w:rsidRPr="00A95DDE" w14:paraId="19EB7531" w14:textId="77777777" w:rsidTr="00F70EB6">
        <w:trPr>
          <w:jc w:val="center"/>
        </w:trPr>
        <w:tc>
          <w:tcPr>
            <w:tcW w:w="571" w:type="dxa"/>
          </w:tcPr>
          <w:p w14:paraId="6C0E39E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17</w:t>
            </w:r>
          </w:p>
        </w:tc>
        <w:tc>
          <w:tcPr>
            <w:tcW w:w="1224" w:type="dxa"/>
          </w:tcPr>
          <w:p w14:paraId="78CF7A5A"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 xml:space="preserve">Tucuma seed </w:t>
            </w:r>
          </w:p>
        </w:tc>
        <w:tc>
          <w:tcPr>
            <w:tcW w:w="1216" w:type="dxa"/>
          </w:tcPr>
          <w:p w14:paraId="4A95B439"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2-nitrophenol</w:t>
            </w:r>
          </w:p>
        </w:tc>
        <w:tc>
          <w:tcPr>
            <w:tcW w:w="911" w:type="dxa"/>
          </w:tcPr>
          <w:p w14:paraId="6C2FCD5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00E56C4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 g/L</w:t>
            </w:r>
          </w:p>
        </w:tc>
        <w:tc>
          <w:tcPr>
            <w:tcW w:w="1183" w:type="dxa"/>
          </w:tcPr>
          <w:p w14:paraId="7C76D7F2"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1382 mg/g</w:t>
            </w:r>
          </w:p>
        </w:tc>
        <w:tc>
          <w:tcPr>
            <w:tcW w:w="1688" w:type="dxa"/>
          </w:tcPr>
          <w:p w14:paraId="7647530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Liu isotherm model and general order kinetic model </w:t>
            </w:r>
          </w:p>
        </w:tc>
        <w:tc>
          <w:tcPr>
            <w:tcW w:w="1260" w:type="dxa"/>
          </w:tcPr>
          <w:p w14:paraId="294A13E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[49]</w:t>
            </w:r>
            <w:r w:rsidRPr="00A95DDE">
              <w:rPr>
                <w:rFonts w:ascii="Times New Roman" w:hAnsi="Times New Roman"/>
                <w:sz w:val="20"/>
                <w:szCs w:val="20"/>
              </w:rPr>
              <w:fldChar w:fldCharType="end"/>
            </w:r>
          </w:p>
        </w:tc>
      </w:tr>
      <w:tr w:rsidR="00F87D0F" w:rsidRPr="00A95DDE" w14:paraId="2DCD73F7" w14:textId="77777777" w:rsidTr="00F70EB6">
        <w:trPr>
          <w:jc w:val="center"/>
        </w:trPr>
        <w:tc>
          <w:tcPr>
            <w:tcW w:w="571" w:type="dxa"/>
          </w:tcPr>
          <w:p w14:paraId="78FBA99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18</w:t>
            </w:r>
          </w:p>
        </w:tc>
        <w:tc>
          <w:tcPr>
            <w:tcW w:w="1224" w:type="dxa"/>
          </w:tcPr>
          <w:p w14:paraId="69A53EE5"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Rice straw</w:t>
            </w:r>
          </w:p>
        </w:tc>
        <w:tc>
          <w:tcPr>
            <w:tcW w:w="1216" w:type="dxa"/>
          </w:tcPr>
          <w:p w14:paraId="036AD6F3" w14:textId="77777777" w:rsidR="00F87D0F" w:rsidRPr="00A95DDE" w:rsidRDefault="00F87D0F" w:rsidP="003E3B74">
            <w:pPr>
              <w:spacing w:before="60" w:after="0"/>
              <w:outlineLvl w:val="0"/>
              <w:rPr>
                <w:rFonts w:ascii="Times New Roman" w:hAnsi="Times New Roman" w:cs="Times New Roman"/>
                <w:sz w:val="20"/>
                <w:szCs w:val="20"/>
                <w:lang w:val="en-GB"/>
              </w:rPr>
            </w:pPr>
            <w:r w:rsidRPr="00A95DDE">
              <w:rPr>
                <w:rFonts w:ascii="Times New Roman" w:hAnsi="Times New Roman" w:cs="Times New Roman"/>
                <w:sz w:val="20"/>
                <w:szCs w:val="20"/>
              </w:rPr>
              <w:t>Phenol</w:t>
            </w:r>
          </w:p>
        </w:tc>
        <w:tc>
          <w:tcPr>
            <w:tcW w:w="911" w:type="dxa"/>
          </w:tcPr>
          <w:p w14:paraId="34C4D02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 h</w:t>
            </w:r>
          </w:p>
        </w:tc>
        <w:tc>
          <w:tcPr>
            <w:tcW w:w="1161" w:type="dxa"/>
          </w:tcPr>
          <w:p w14:paraId="7D71C0D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2.5 g</w:t>
            </w:r>
          </w:p>
        </w:tc>
        <w:tc>
          <w:tcPr>
            <w:tcW w:w="1183" w:type="dxa"/>
          </w:tcPr>
          <w:p w14:paraId="0FFF775C"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5.78 mg/g (Langmuir)</w:t>
            </w:r>
          </w:p>
        </w:tc>
        <w:tc>
          <w:tcPr>
            <w:tcW w:w="1688" w:type="dxa"/>
          </w:tcPr>
          <w:p w14:paraId="5692BF1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and Langmuir isotherm models</w:t>
            </w:r>
          </w:p>
        </w:tc>
        <w:tc>
          <w:tcPr>
            <w:tcW w:w="1260" w:type="dxa"/>
          </w:tcPr>
          <w:p w14:paraId="56B9B7C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[50]</w:t>
            </w:r>
            <w:r w:rsidRPr="00A95DDE">
              <w:rPr>
                <w:rFonts w:ascii="Times New Roman" w:hAnsi="Times New Roman"/>
                <w:sz w:val="20"/>
                <w:szCs w:val="20"/>
              </w:rPr>
              <w:fldChar w:fldCharType="end"/>
            </w:r>
          </w:p>
        </w:tc>
      </w:tr>
      <w:tr w:rsidR="00F87D0F" w:rsidRPr="00A95DDE" w14:paraId="0FD9980E" w14:textId="77777777" w:rsidTr="00F70EB6">
        <w:trPr>
          <w:jc w:val="center"/>
        </w:trPr>
        <w:tc>
          <w:tcPr>
            <w:tcW w:w="571" w:type="dxa"/>
          </w:tcPr>
          <w:p w14:paraId="3DE6968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19</w:t>
            </w:r>
          </w:p>
        </w:tc>
        <w:tc>
          <w:tcPr>
            <w:tcW w:w="1224" w:type="dxa"/>
          </w:tcPr>
          <w:p w14:paraId="522ABEE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Rice husk </w:t>
            </w:r>
          </w:p>
        </w:tc>
        <w:tc>
          <w:tcPr>
            <w:tcW w:w="1216" w:type="dxa"/>
          </w:tcPr>
          <w:p w14:paraId="4CEA33F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Cd</w:t>
            </w:r>
          </w:p>
        </w:tc>
        <w:tc>
          <w:tcPr>
            <w:tcW w:w="911" w:type="dxa"/>
          </w:tcPr>
          <w:p w14:paraId="4FD7EC8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60 min</w:t>
            </w:r>
          </w:p>
        </w:tc>
        <w:tc>
          <w:tcPr>
            <w:tcW w:w="1161" w:type="dxa"/>
          </w:tcPr>
          <w:p w14:paraId="299A15E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0.5 g/L</w:t>
            </w:r>
          </w:p>
        </w:tc>
        <w:tc>
          <w:tcPr>
            <w:tcW w:w="1183" w:type="dxa"/>
          </w:tcPr>
          <w:p w14:paraId="1746A8AB"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139 mg/g</w:t>
            </w:r>
          </w:p>
        </w:tc>
        <w:tc>
          <w:tcPr>
            <w:tcW w:w="1688" w:type="dxa"/>
          </w:tcPr>
          <w:p w14:paraId="0CC15DA0"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260" w:type="dxa"/>
          </w:tcPr>
          <w:p w14:paraId="71316AC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&lt;EndNote&gt;&lt;Cite&gt;&lt;Author&gt;Qu&lt;/Author&gt;&lt;Year&gt;2017&lt;/Year&gt;&lt;RecNum&gt;87&lt;/RecNum&gt;&lt;DisplayText&gt;[51]&lt;/DisplayText&gt;&lt;record&gt;&lt;rec-number&gt;87&lt;/rec-number&gt;&lt;foreign-keys&gt;&lt;key app="EN" db-id="ta9exzrzyz59z9e5przxtffwttreppspwpaf" timestamp="1585445915"&gt;87&lt;/key&gt;&lt;/foreign-keys&gt;&lt;ref-type name="Journal Article"&gt;17&lt;/ref-type&gt;&lt;contributors&gt;&lt;authors&gt;&lt;author&gt;Qu, Jianhua&lt;/author&gt;&lt;author&gt;Meng, Xianlin&lt;/author&gt;&lt;author&gt;You, Hong&lt;/author&gt;&lt;author&gt;Ye, Xiuqing&lt;/author&gt;&lt;author&gt;Du, Zhaolin&lt;/author&gt;&lt;/authors&gt;&lt;/contributors&gt;&lt;titles&gt;&lt;title&gt;Utilization of rice husks functionalized with xanthates as cost-effective biosorbents for optimal Cd(II) removal from aqueous solution via response surface methodology&lt;/title&gt;&lt;secondary-title&gt;Bioresource Technology&lt;/secondary-title&gt;&lt;/titles&gt;&lt;periodical&gt;&lt;full-title&gt;Bioresource Technology&lt;/full-title&gt;&lt;abbr-1&gt;Bioresour. Technol.&lt;/abbr-1&gt;&lt;abbr-2&gt;Bioresour Technol&lt;/abbr-2&gt;&lt;/periodical&gt;&lt;pages&gt;1036-1042&lt;/pages&gt;&lt;volume&gt;241&lt;/volume&gt;&lt;keywords&gt;&lt;keyword&gt;Agricultural waste adsorbent&lt;/keyword&gt;&lt;keyword&gt;Rice husk&lt;/keyword&gt;&lt;keyword&gt;Cd(II) removal&lt;/keyword&gt;&lt;keyword&gt;Response surface methodology&lt;/keyword&gt;&lt;keyword&gt;Optimization&lt;/keyword&gt;&lt;/keywords&gt;&lt;dates&gt;&lt;year&gt;2017&lt;/year&gt;&lt;pub-dates&gt;&lt;date&gt;2017/10/01/&lt;/date&gt;&lt;/pub-dates&gt;&lt;/dates&gt;&lt;isbn&gt;0960-8524&lt;/isbn&gt;&lt;urls&gt;&lt;related-urls&gt;&lt;url&gt;http://www.sciencedirect.com/science/article/pii/S0960852417309562&lt;/url&gt;&lt;/related-urls&gt;&lt;/urls&gt;&lt;electronic-resource-num&gt;https://doi.org/10.1016/j.biortech.2017.06.055&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[51]</w:t>
            </w:r>
            <w:r w:rsidRPr="00A95DDE">
              <w:rPr>
                <w:rFonts w:ascii="Times New Roman" w:hAnsi="Times New Roman"/>
                <w:sz w:val="20"/>
                <w:szCs w:val="20"/>
              </w:rPr>
              <w:fldChar w:fldCharType="end"/>
            </w:r>
          </w:p>
        </w:tc>
      </w:tr>
      <w:tr w:rsidR="00F87D0F" w:rsidRPr="00A95DDE" w14:paraId="4BB12B77" w14:textId="77777777" w:rsidTr="00F70EB6">
        <w:trPr>
          <w:jc w:val="center"/>
        </w:trPr>
        <w:tc>
          <w:tcPr>
            <w:tcW w:w="571" w:type="dxa"/>
          </w:tcPr>
          <w:p w14:paraId="29AB031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20</w:t>
            </w:r>
          </w:p>
        </w:tc>
        <w:tc>
          <w:tcPr>
            <w:tcW w:w="1224" w:type="dxa"/>
          </w:tcPr>
          <w:p w14:paraId="20A15C93"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Corn cob</w:t>
            </w:r>
          </w:p>
        </w:tc>
        <w:tc>
          <w:tcPr>
            <w:tcW w:w="1216" w:type="dxa"/>
          </w:tcPr>
          <w:p w14:paraId="69692C1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Cr(III) and Cr(VI)</w:t>
            </w:r>
          </w:p>
        </w:tc>
        <w:tc>
          <w:tcPr>
            <w:tcW w:w="911" w:type="dxa"/>
          </w:tcPr>
          <w:p w14:paraId="02CE8E5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120 min</w:t>
            </w:r>
          </w:p>
        </w:tc>
        <w:tc>
          <w:tcPr>
            <w:tcW w:w="1161" w:type="dxa"/>
          </w:tcPr>
          <w:p w14:paraId="493824E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w:t>
            </w:r>
          </w:p>
        </w:tc>
        <w:tc>
          <w:tcPr>
            <w:tcW w:w="1183" w:type="dxa"/>
          </w:tcPr>
          <w:p w14:paraId="09EBB432"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277 mg/g</w:t>
            </w:r>
          </w:p>
        </w:tc>
        <w:tc>
          <w:tcPr>
            <w:tcW w:w="1688" w:type="dxa"/>
          </w:tcPr>
          <w:p w14:paraId="326C8E3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the pseudo-second order model</w:t>
            </w:r>
          </w:p>
        </w:tc>
        <w:tc>
          <w:tcPr>
            <w:tcW w:w="1260" w:type="dxa"/>
          </w:tcPr>
          <w:p w14:paraId="0998F30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&lt;EndNote&gt;&lt;Cite&gt;&lt;Author&gt;Manzoor&lt;/Author&gt;&lt;Year&gt;2019&lt;/Year&gt;&lt;RecNum&gt;89&lt;/RecNum&gt;&lt;DisplayText&gt;[52]&lt;/DisplayText&gt;&lt;record&gt;&lt;rec-number&gt;89&lt;/rec-number&gt;&lt;foreign-keys&gt;&lt;key app="EN" db-id="ta9exzrzyz59z9e5przxtffwttreppspwpaf" timestamp="1585447384"&gt;89&lt;/key&gt;&lt;/foreign-keys&gt;&lt;ref-type name="Journal Article"&gt;17&lt;/ref-type&gt;&lt;contributors&gt;&lt;authors&gt;&lt;author&gt;Manzoor, Qaisar&lt;/author&gt;&lt;author&gt;Sajid, Arfaa&lt;/author&gt;&lt;author&gt;Hussain, Tariq&lt;/author&gt;&lt;author&gt;Iqbal, Munawar&lt;/author&gt;&lt;author&gt;Abbas, Mazhar&lt;/author&gt;&lt;author&gt;Nisar, Jan&lt;/author&gt;&lt;/authors&gt;&lt;/contributors&gt;&lt;titles&gt;&lt;title&gt;Efficiency of immobilized Zea mays biomass for the adsorption of chromium from simulated media and tannery wastewater&lt;/title&gt;&lt;secondary-title&gt;Journal of Materials Research and Technology&lt;/secondary-title&gt;&lt;/titles&gt;&lt;periodical&gt;&lt;full-title&gt;Journal of Materials Research and Technology&lt;/full-title&gt;&lt;abbr-1&gt;J. Mater. Res. Technol.&lt;/abbr-1&gt;&lt;/periodical&gt;&lt;pages&gt;75-86&lt;/pages&gt;&lt;volume&gt;8&lt;/volume&gt;&lt;number&gt;1&lt;/number&gt;&lt;keywords&gt;&lt;keyword&gt;Immobilization&lt;/keyword&gt;&lt;keyword&gt;Corn cob&lt;/keyword&gt;&lt;keyword&gt;Chromium ions&lt;/keyword&gt;&lt;keyword&gt;Modification&lt;/keyword&gt;&lt;keyword&gt;Kinetics&lt;/keyword&gt;&lt;keyword&gt;Modeling&lt;/keyword&gt;&lt;/keywords&gt;&lt;dates&gt;&lt;year&gt;2019&lt;/year&gt;&lt;pub-dates&gt;&lt;date&gt;2019/01/01/&lt;/date&gt;&lt;/pub-dates&gt;&lt;/dates&gt;&lt;isbn&gt;2238-7854&lt;/isbn&gt;&lt;urls&gt;&lt;related-urls&gt;&lt;url&gt;http://www.sciencedirect.com/science/article/pii/S2238785416302460&lt;/url&gt;&lt;/related-urls&gt;&lt;/urls&gt;&lt;electronic-resource-num&gt;https://doi.org/10.1016/j.jmrt.2017.05.016&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[52]</w:t>
            </w:r>
            <w:r w:rsidRPr="00A95DDE">
              <w:rPr>
                <w:rFonts w:ascii="Times New Roman" w:hAnsi="Times New Roman"/>
                <w:sz w:val="20"/>
                <w:szCs w:val="20"/>
              </w:rPr>
              <w:fldChar w:fldCharType="end"/>
            </w:r>
          </w:p>
        </w:tc>
      </w:tr>
      <w:tr w:rsidR="00F87D0F" w:rsidRPr="00A95DDE" w14:paraId="09462DA6" w14:textId="77777777" w:rsidTr="00F70EB6">
        <w:trPr>
          <w:jc w:val="center"/>
        </w:trPr>
        <w:tc>
          <w:tcPr>
            <w:tcW w:w="571" w:type="dxa"/>
          </w:tcPr>
          <w:p w14:paraId="66DD43B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21</w:t>
            </w:r>
          </w:p>
        </w:tc>
        <w:tc>
          <w:tcPr>
            <w:tcW w:w="1224" w:type="dxa"/>
          </w:tcPr>
          <w:p w14:paraId="517C2C0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Corn</w:t>
            </w:r>
          </w:p>
        </w:tc>
        <w:tc>
          <w:tcPr>
            <w:tcW w:w="1216" w:type="dxa"/>
          </w:tcPr>
          <w:p w14:paraId="23B30E1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Phosphate and Cd</w:t>
            </w:r>
          </w:p>
        </w:tc>
        <w:tc>
          <w:tcPr>
            <w:tcW w:w="911" w:type="dxa"/>
          </w:tcPr>
          <w:p w14:paraId="273095F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75 min</w:t>
            </w:r>
          </w:p>
        </w:tc>
        <w:tc>
          <w:tcPr>
            <w:tcW w:w="1161" w:type="dxa"/>
          </w:tcPr>
          <w:p w14:paraId="0DF6307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0.1 g</w:t>
            </w:r>
          </w:p>
        </w:tc>
        <w:tc>
          <w:tcPr>
            <w:tcW w:w="1183" w:type="dxa"/>
          </w:tcPr>
          <w:p w14:paraId="38AE6295"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57.5 mg/g</w:t>
            </w:r>
          </w:p>
        </w:tc>
        <w:tc>
          <w:tcPr>
            <w:tcW w:w="1688" w:type="dxa"/>
          </w:tcPr>
          <w:p w14:paraId="1508B2B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Langmuir isotherm model and pseudo-first-order kinetic model</w:t>
            </w:r>
          </w:p>
        </w:tc>
        <w:tc>
          <w:tcPr>
            <w:tcW w:w="1260" w:type="dxa"/>
          </w:tcPr>
          <w:p w14:paraId="09BBEB7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[53]</w:t>
            </w:r>
            <w:r w:rsidRPr="00A95DDE">
              <w:rPr>
                <w:rFonts w:ascii="Times New Roman" w:hAnsi="Times New Roman"/>
                <w:sz w:val="20"/>
                <w:szCs w:val="20"/>
              </w:rPr>
              <w:fldChar w:fldCharType="end"/>
            </w:r>
          </w:p>
        </w:tc>
      </w:tr>
      <w:tr w:rsidR="00F87D0F" w:rsidRPr="00A95DDE" w14:paraId="78BA6C16" w14:textId="77777777" w:rsidTr="00F70EB6">
        <w:trPr>
          <w:jc w:val="center"/>
        </w:trPr>
        <w:tc>
          <w:tcPr>
            <w:tcW w:w="571" w:type="dxa"/>
            <w:tcBorders>
              <w:bottom w:val="single" w:sz="4" w:space="0" w:color="auto"/>
            </w:tcBorders>
          </w:tcPr>
          <w:p w14:paraId="6451E9D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22</w:t>
            </w:r>
          </w:p>
        </w:tc>
        <w:tc>
          <w:tcPr>
            <w:tcW w:w="1224" w:type="dxa"/>
            <w:tcBorders>
              <w:bottom w:val="single" w:sz="4" w:space="0" w:color="auto"/>
            </w:tcBorders>
          </w:tcPr>
          <w:p w14:paraId="35856B5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Banana peel</w:t>
            </w:r>
          </w:p>
        </w:tc>
        <w:tc>
          <w:tcPr>
            <w:tcW w:w="1216" w:type="dxa"/>
            <w:tcBorders>
              <w:bottom w:val="single" w:sz="4" w:space="0" w:color="auto"/>
            </w:tcBorders>
          </w:tcPr>
          <w:p w14:paraId="5A74FC2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MB dye</w:t>
            </w:r>
          </w:p>
        </w:tc>
        <w:tc>
          <w:tcPr>
            <w:tcW w:w="911" w:type="dxa"/>
            <w:tcBorders>
              <w:bottom w:val="single" w:sz="4" w:space="0" w:color="auto"/>
            </w:tcBorders>
          </w:tcPr>
          <w:p w14:paraId="54FAE39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150 min</w:t>
            </w:r>
          </w:p>
        </w:tc>
        <w:tc>
          <w:tcPr>
            <w:tcW w:w="1161" w:type="dxa"/>
            <w:tcBorders>
              <w:bottom w:val="single" w:sz="4" w:space="0" w:color="auto"/>
            </w:tcBorders>
          </w:tcPr>
          <w:p w14:paraId="37FA469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0.05 g</w:t>
            </w:r>
          </w:p>
        </w:tc>
        <w:tc>
          <w:tcPr>
            <w:tcW w:w="1183" w:type="dxa"/>
            <w:tcBorders>
              <w:bottom w:val="single" w:sz="4" w:space="0" w:color="auto"/>
            </w:tcBorders>
          </w:tcPr>
          <w:p w14:paraId="1772D8D0"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222 mg/g</w:t>
            </w:r>
          </w:p>
        </w:tc>
        <w:tc>
          <w:tcPr>
            <w:tcW w:w="1688" w:type="dxa"/>
            <w:tcBorders>
              <w:bottom w:val="single" w:sz="4" w:space="0" w:color="auto"/>
            </w:tcBorders>
          </w:tcPr>
          <w:p w14:paraId="2BF461C1" w14:textId="77777777" w:rsidR="00F87D0F" w:rsidRPr="00A95DDE" w:rsidRDefault="00F87D0F" w:rsidP="0088511A">
            <w:pPr>
              <w:spacing w:before="60" w:after="60"/>
              <w:outlineLvl w:val="0"/>
              <w:rPr>
                <w:rFonts w:ascii="Times New Roman" w:hAnsi="Times New Roman" w:cs="Times New Roman"/>
                <w:sz w:val="20"/>
                <w:szCs w:val="20"/>
              </w:rPr>
            </w:pPr>
            <w:r w:rsidRPr="00A95DDE">
              <w:rPr>
                <w:rFonts w:ascii="Times New Roman" w:hAnsi="Times New Roman" w:cs="Times New Roman"/>
                <w:sz w:val="20"/>
                <w:szCs w:val="20"/>
              </w:rPr>
              <w:t>Pseudo-second kinetic order</w:t>
            </w:r>
          </w:p>
        </w:tc>
        <w:tc>
          <w:tcPr>
            <w:tcW w:w="1260" w:type="dxa"/>
            <w:tcBorders>
              <w:bottom w:val="single" w:sz="4" w:space="0" w:color="auto"/>
            </w:tcBorders>
          </w:tcPr>
          <w:p w14:paraId="5956F9C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&lt;EndNote&gt;&lt;Cite&gt;&lt;Author&gt;Abu Bakar&lt;/Author&gt;&lt;Year&gt;2019&lt;/Year&gt;&lt;RecNum&gt;93&lt;/RecNum&gt;&lt;DisplayText&gt;[54]&lt;/DisplayText&gt;&lt;record&gt;&lt;rec-number&gt;93&lt;/rec-number&gt;&lt;foreign-keys&gt;&lt;key app="EN" db-id="ta9exzrzyz59z9e5przxtffwttreppspwpaf" timestamp="1585448732"&gt;93&lt;/key&gt;&lt;/foreign-keys&gt;&lt;ref-type name="Journal Article"&gt;17&lt;/ref-type&gt;&lt;contributors&gt;&lt;authors&gt;&lt;author&gt;Abu Bakar, A. A.&lt;/author&gt;&lt;author&gt;Wan Mazlan, W. N. R.&lt;/author&gt;&lt;author&gt;Akbar, N. A.&lt;/author&gt;&lt;author&gt;Badrealam, S.&lt;/author&gt;&lt;author&gt;Muhammad Ali, K. A.&lt;/author&gt;&lt;/authors&gt;&lt;/contributors&gt;&lt;titles&gt;&lt;title&gt;Agriculture waste from banana peel as low cost adsorbent in treating methylene blue from batik textile waste water effluents&lt;/title&gt;&lt;secondary-title&gt;Journal of Physics: Conference Series&lt;/secondary-title&gt;&lt;/titles&gt;&lt;periodical&gt;&lt;full-title&gt;Journal of Physics: Conference Series&lt;/full-title&gt;&lt;abbr-1&gt;J. Phys. Conf. Ser.&lt;/abbr-1&gt;&lt;/periodical&gt;&lt;pages&gt;012078&lt;/pages&gt;&lt;volume&gt;1349&lt;/volume&gt;&lt;dates&gt;&lt;year&gt;2019&lt;/year&gt;&lt;pub-dates&gt;&lt;date&gt;2019/11&lt;/date&gt;&lt;/pub-dates&gt;&lt;/dates&gt;&lt;publisher&gt;IOP Publishing&lt;/publisher&gt;&lt;isbn&gt;1742-6588&amp;#xD;1742-6596&lt;/isbn&gt;&lt;urls&gt;&lt;related-urls&gt;&lt;url&gt;http://dx.doi.org/10.1088/1742-6596/1349/1/012078&lt;/url&gt;&lt;/related-urls&gt;&lt;/urls&gt;&lt;electronic-resource-num&gt;10.1088/1742-6596/1349/1/012078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[54]</w:t>
            </w:r>
            <w:r w:rsidRPr="00A95DDE">
              <w:rPr>
                <w:rFonts w:ascii="Times New Roman" w:hAnsi="Times New Roman"/>
                <w:sz w:val="20"/>
                <w:szCs w:val="20"/>
              </w:rPr>
              <w:fldChar w:fldCharType="end"/>
            </w:r>
          </w:p>
        </w:tc>
      </w:tr>
    </w:tbl>
    <w:p w14:paraId="52EC04B8" w14:textId="77777777" w:rsidR="00F70EB6" w:rsidRDefault="00F70EB6" w:rsidP="00A95DDE">
      <w:pPr>
        <w:spacing w:after="0"/>
        <w:jc w:val="both"/>
        <w:outlineLvl w:val="0"/>
        <w:rPr>
          <w:rFonts w:ascii="Times New Roman" w:hAnsi="Times New Roman"/>
          <w:b/>
          <w:sz w:val="20"/>
          <w:szCs w:val="20"/>
          <w:lang w:val="en-GB"/>
        </w:rPr>
        <w:sectPr w:rsidR="00F70EB6" w:rsidSect="00F87D0F">
          <w:footerReference w:type="even" r:id="rId15"/>
          <w:footerReference w:type="default" r:id="rId16"/>
          <w:type w:val="continuous"/>
          <w:pgSz w:w="12240" w:h="15840" w:code="1"/>
          <w:pgMar w:top="1800" w:right="1469" w:bottom="1699" w:left="1440" w:header="706" w:footer="706" w:gutter="0"/>
          <w:pgNumType w:start="1"/>
          <w:cols w:space="708"/>
          <w:docGrid w:linePitch="360"/>
        </w:sectPr>
      </w:pPr>
    </w:p>
    <w:p w14:paraId="0C032930" w14:textId="1D4AA015" w:rsidR="00F87D0F" w:rsidRDefault="00F87D0F" w:rsidP="00A95DDE">
      <w:pPr>
        <w:spacing w:after="0"/>
        <w:jc w:val="both"/>
        <w:outlineLvl w:val="0"/>
        <w:rPr>
          <w:rFonts w:ascii="Times New Roman" w:hAnsi="Times New Roman"/>
          <w:b/>
          <w:sz w:val="20"/>
          <w:szCs w:val="20"/>
          <w:lang w:val="en-GB"/>
        </w:rPr>
      </w:pPr>
    </w:p>
    <w:p w14:paraId="1838BC1E" w14:textId="77777777" w:rsidR="0088511A" w:rsidRDefault="0088511A" w:rsidP="00A95DDE">
      <w:pPr>
        <w:spacing w:after="0"/>
        <w:jc w:val="both"/>
        <w:outlineLvl w:val="0"/>
        <w:rPr>
          <w:rFonts w:ascii="Times New Roman" w:hAnsi="Times New Roman"/>
          <w:b/>
          <w:sz w:val="20"/>
          <w:szCs w:val="20"/>
          <w:lang w:val="en-GB"/>
        </w:rPr>
      </w:pPr>
    </w:p>
    <w:p w14:paraId="196D6D39" w14:textId="77777777" w:rsidR="00F87D0F" w:rsidRPr="00A95DDE" w:rsidRDefault="00F87D0F" w:rsidP="00F87D0F">
      <w:pPr>
        <w:spacing w:after="120"/>
        <w:ind w:left="562" w:hanging="562"/>
        <w:jc w:val="center"/>
        <w:outlineLvl w:val="0"/>
        <w:rPr>
          <w:rFonts w:ascii="Times New Roman" w:hAnsi="Times New Roman"/>
          <w:bCs/>
          <w:sz w:val="20"/>
          <w:szCs w:val="20"/>
          <w:lang w:val="en-GB"/>
        </w:rPr>
      </w:pPr>
      <w:r w:rsidRPr="00A95DDE">
        <w:rPr>
          <w:rFonts w:ascii="Times New Roman" w:hAnsi="Times New Roman"/>
          <w:sz w:val="20"/>
          <w:szCs w:val="20"/>
        </w:rPr>
        <w:t>Table</w:t>
      </w:r>
      <w:r>
        <w:rPr>
          <w:rFonts w:ascii="Times New Roman" w:hAnsi="Times New Roman"/>
          <w:sz w:val="20"/>
          <w:szCs w:val="20"/>
        </w:rPr>
        <w:t xml:space="preserve"> 1 (cont’d).  </w:t>
      </w:r>
      <w:r w:rsidRPr="00A95DDE">
        <w:rPr>
          <w:rFonts w:ascii="Times New Roman" w:hAnsi="Times New Roman"/>
          <w:sz w:val="20"/>
          <w:szCs w:val="20"/>
        </w:rPr>
        <w:t xml:space="preserve"> Adsorption parameters </w:t>
      </w:r>
      <w:r w:rsidRPr="00A95DDE">
        <w:rPr>
          <w:rFonts w:ascii="Times New Roman" w:hAnsi="Times New Roman"/>
          <w:bCs/>
          <w:sz w:val="20"/>
          <w:szCs w:val="20"/>
          <w:lang w:val="en-GB"/>
        </w:rPr>
        <w:t>of different agriculture waste for the adsorption of different classes of pollutants in water</w:t>
      </w: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224"/>
        <w:gridCol w:w="1216"/>
        <w:gridCol w:w="911"/>
        <w:gridCol w:w="1161"/>
        <w:gridCol w:w="1183"/>
        <w:gridCol w:w="1688"/>
        <w:gridCol w:w="1260"/>
      </w:tblGrid>
      <w:tr w:rsidR="00F87D0F" w:rsidRPr="00A95DDE" w14:paraId="326D80DC" w14:textId="77777777" w:rsidTr="00F70EB6">
        <w:trPr>
          <w:jc w:val="center"/>
        </w:trPr>
        <w:tc>
          <w:tcPr>
            <w:tcW w:w="571" w:type="dxa"/>
            <w:tcBorders>
              <w:top w:val="single" w:sz="4" w:space="0" w:color="auto"/>
              <w:bottom w:val="single" w:sz="4" w:space="0" w:color="auto"/>
            </w:tcBorders>
          </w:tcPr>
          <w:p w14:paraId="1603E25A"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No.</w:t>
            </w:r>
          </w:p>
        </w:tc>
        <w:tc>
          <w:tcPr>
            <w:tcW w:w="1224" w:type="dxa"/>
            <w:tcBorders>
              <w:top w:val="single" w:sz="4" w:space="0" w:color="auto"/>
              <w:bottom w:val="single" w:sz="4" w:space="0" w:color="auto"/>
            </w:tcBorders>
          </w:tcPr>
          <w:p w14:paraId="2E0F447A"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Agriculture Waste</w:t>
            </w:r>
          </w:p>
        </w:tc>
        <w:tc>
          <w:tcPr>
            <w:tcW w:w="1216" w:type="dxa"/>
            <w:tcBorders>
              <w:top w:val="single" w:sz="4" w:space="0" w:color="auto"/>
              <w:bottom w:val="single" w:sz="4" w:space="0" w:color="auto"/>
            </w:tcBorders>
          </w:tcPr>
          <w:p w14:paraId="1AC2D57D"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Pollutant</w:t>
            </w:r>
          </w:p>
        </w:tc>
        <w:tc>
          <w:tcPr>
            <w:tcW w:w="911" w:type="dxa"/>
            <w:tcBorders>
              <w:top w:val="single" w:sz="4" w:space="0" w:color="auto"/>
              <w:bottom w:val="single" w:sz="4" w:space="0" w:color="auto"/>
            </w:tcBorders>
          </w:tcPr>
          <w:p w14:paraId="3F84D5BB"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Contact Time</w:t>
            </w:r>
          </w:p>
        </w:tc>
        <w:tc>
          <w:tcPr>
            <w:tcW w:w="1161" w:type="dxa"/>
            <w:tcBorders>
              <w:top w:val="single" w:sz="4" w:space="0" w:color="auto"/>
              <w:bottom w:val="single" w:sz="4" w:space="0" w:color="auto"/>
            </w:tcBorders>
          </w:tcPr>
          <w:p w14:paraId="66083F0C"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Adsorbent Dosage</w:t>
            </w:r>
          </w:p>
        </w:tc>
        <w:tc>
          <w:tcPr>
            <w:tcW w:w="1183" w:type="dxa"/>
            <w:tcBorders>
              <w:top w:val="single" w:sz="4" w:space="0" w:color="auto"/>
              <w:bottom w:val="single" w:sz="4" w:space="0" w:color="auto"/>
            </w:tcBorders>
          </w:tcPr>
          <w:p w14:paraId="6567A093"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Adsorption Capacity</w:t>
            </w:r>
          </w:p>
        </w:tc>
        <w:tc>
          <w:tcPr>
            <w:tcW w:w="1688" w:type="dxa"/>
            <w:tcBorders>
              <w:top w:val="single" w:sz="4" w:space="0" w:color="auto"/>
              <w:bottom w:val="single" w:sz="4" w:space="0" w:color="auto"/>
            </w:tcBorders>
          </w:tcPr>
          <w:p w14:paraId="538812D9" w14:textId="77777777" w:rsidR="00F87D0F" w:rsidRPr="00A95DDE" w:rsidRDefault="00F87D0F" w:rsidP="003E3B74">
            <w:pPr>
              <w:spacing w:before="60" w:after="60"/>
              <w:outlineLvl w:val="0"/>
              <w:rPr>
                <w:rFonts w:ascii="Times New Roman" w:hAnsi="Times New Roman" w:cs="Times New Roman"/>
                <w:b/>
                <w:sz w:val="20"/>
                <w:szCs w:val="20"/>
              </w:rPr>
            </w:pPr>
            <w:r w:rsidRPr="00A95DDE">
              <w:rPr>
                <w:rFonts w:ascii="Times New Roman" w:hAnsi="Times New Roman" w:cs="Times New Roman"/>
                <w:b/>
                <w:sz w:val="20"/>
                <w:szCs w:val="20"/>
              </w:rPr>
              <w:t>Isotherm Model and/or Kinetic Model</w:t>
            </w:r>
          </w:p>
        </w:tc>
        <w:tc>
          <w:tcPr>
            <w:tcW w:w="1260" w:type="dxa"/>
            <w:tcBorders>
              <w:top w:val="single" w:sz="4" w:space="0" w:color="auto"/>
              <w:bottom w:val="single" w:sz="4" w:space="0" w:color="auto"/>
            </w:tcBorders>
          </w:tcPr>
          <w:p w14:paraId="2647FACE" w14:textId="77777777" w:rsidR="00F87D0F" w:rsidRPr="00A95DDE" w:rsidRDefault="00F87D0F" w:rsidP="003E3B74">
            <w:pPr>
              <w:spacing w:before="60" w:after="0"/>
              <w:outlineLvl w:val="0"/>
              <w:rPr>
                <w:rFonts w:ascii="Times New Roman" w:hAnsi="Times New Roman" w:cs="Times New Roman"/>
                <w:b/>
                <w:sz w:val="20"/>
                <w:szCs w:val="20"/>
              </w:rPr>
            </w:pPr>
            <w:r w:rsidRPr="00A95DDE">
              <w:rPr>
                <w:rFonts w:ascii="Times New Roman" w:hAnsi="Times New Roman" w:cs="Times New Roman"/>
                <w:b/>
                <w:sz w:val="20"/>
                <w:szCs w:val="20"/>
              </w:rPr>
              <w:t>Ref.</w:t>
            </w:r>
          </w:p>
        </w:tc>
      </w:tr>
      <w:tr w:rsidR="00F87D0F" w:rsidRPr="00A95DDE" w14:paraId="282103F9" w14:textId="77777777" w:rsidTr="00F70EB6">
        <w:trPr>
          <w:jc w:val="center"/>
        </w:trPr>
        <w:tc>
          <w:tcPr>
            <w:tcW w:w="571" w:type="dxa"/>
          </w:tcPr>
          <w:p w14:paraId="5D76F5F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23</w:t>
            </w:r>
          </w:p>
        </w:tc>
        <w:tc>
          <w:tcPr>
            <w:tcW w:w="1224" w:type="dxa"/>
          </w:tcPr>
          <w:p w14:paraId="37C6B55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Indian almond shell, ground nutshell, areca nutshell, tamarind shell, cashew nutshell</w:t>
            </w:r>
          </w:p>
        </w:tc>
        <w:tc>
          <w:tcPr>
            <w:tcW w:w="1216" w:type="dxa"/>
          </w:tcPr>
          <w:p w14:paraId="5D285FD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Azure A dye</w:t>
            </w:r>
          </w:p>
        </w:tc>
        <w:tc>
          <w:tcPr>
            <w:tcW w:w="911" w:type="dxa"/>
          </w:tcPr>
          <w:p w14:paraId="70F197A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30 min</w:t>
            </w:r>
          </w:p>
        </w:tc>
        <w:tc>
          <w:tcPr>
            <w:tcW w:w="1161" w:type="dxa"/>
          </w:tcPr>
          <w:p w14:paraId="7F5354E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2.0 g/L</w:t>
            </w:r>
          </w:p>
        </w:tc>
        <w:tc>
          <w:tcPr>
            <w:tcW w:w="1183" w:type="dxa"/>
          </w:tcPr>
          <w:p w14:paraId="3AEE0D19"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21.9 -834 g/g (based on Langmuir)</w:t>
            </w:r>
          </w:p>
        </w:tc>
        <w:tc>
          <w:tcPr>
            <w:tcW w:w="1688" w:type="dxa"/>
          </w:tcPr>
          <w:p w14:paraId="59793B7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Langmuir, Temkin, Redlich–Peterson and Dubinin–Radushkevich isotherm models.</w:t>
            </w:r>
          </w:p>
        </w:tc>
        <w:tc>
          <w:tcPr>
            <w:tcW w:w="1260" w:type="dxa"/>
          </w:tcPr>
          <w:p w14:paraId="1AEA433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&lt;EndNote&gt;&lt;Cite&gt;&lt;Author&gt;Sivakumar&lt;/Author&gt;&lt;Year&gt;2019&lt;/Year&gt;&lt;RecNum&gt;95&lt;/RecNum&gt;&lt;DisplayText&gt;[55]&lt;/DisplayText&gt;&lt;record&gt;&lt;rec-number&gt;95&lt;/rec-number&gt;&lt;foreign-keys&gt;&lt;key app="EN" db-id="ta9exzrzyz59z9e5przxtffwttreppspwpaf" timestamp="1585449710"&gt;95&lt;/key&gt;&lt;/foreign-keys&gt;&lt;ref-type name="Journal Article"&gt;17&lt;/ref-type&gt;&lt;contributors&gt;&lt;authors&gt;&lt;author&gt;Sivakumar, S.&lt;/author&gt;&lt;author&gt;Muthirulan, P.&lt;/author&gt;&lt;author&gt;Meenakshi Sundaram, M.&lt;/author&gt;&lt;/authors&gt;&lt;/contributors&gt;&lt;titles&gt;&lt;title&gt;Adsorption kinetic and isotherm studies of Azure A on various activated carbons derived from agricultural wastes&lt;/title&gt;&lt;secondary-title&gt;Arabian Journal of Chemistry&lt;/secondary-title&gt;&lt;/titles&gt;&lt;periodical&gt;&lt;full-title&gt;Arabian Journal of Chemistry&lt;/full-title&gt;&lt;abbr-1&gt;Arab. J. Chem.&lt;/abbr-1&gt;&lt;/periodical&gt;&lt;pages&gt;1507-1514&lt;/pages&gt;&lt;volume&gt;12&lt;/volume&gt;&lt;number&gt;7&lt;/number&gt;&lt;keywords&gt;&lt;keyword&gt;Activated carbons&lt;/keyword&gt;&lt;keyword&gt;Azure A (AA)&lt;/keyword&gt;&lt;keyword&gt;Adsorption&lt;/keyword&gt;&lt;keyword&gt;SEM&lt;/keyword&gt;&lt;keyword&gt;Isotherms&lt;/keyword&gt;&lt;keyword&gt;Kinetics&lt;/keyword&gt;&lt;/keywords&gt;&lt;dates&gt;&lt;year&gt;2019&lt;/year&gt;&lt;pub-dates&gt;&lt;date&gt;2019/11/01/&lt;/date&gt;&lt;/pub-dates&gt;&lt;/dates&gt;&lt;isbn&gt;1878-5352&lt;/isbn&gt;&lt;urls&gt;&lt;related-urls&gt;&lt;url&gt;http://www.sciencedirect.com/science/article/pii/S1878535214002408&lt;/url&gt;&lt;/related-urls&gt;&lt;/urls&gt;&lt;electronic-resource-num&gt;https://doi.org/10.1016/j.arabjc.2014.10.028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[55]</w:t>
            </w:r>
            <w:r w:rsidRPr="00A95DDE">
              <w:rPr>
                <w:rFonts w:ascii="Times New Roman" w:hAnsi="Times New Roman"/>
                <w:sz w:val="20"/>
                <w:szCs w:val="20"/>
              </w:rPr>
              <w:fldChar w:fldCharType="end"/>
            </w:r>
          </w:p>
        </w:tc>
      </w:tr>
      <w:tr w:rsidR="00F87D0F" w:rsidRPr="00A95DDE" w14:paraId="72B18D2B" w14:textId="77777777" w:rsidTr="00F70EB6">
        <w:trPr>
          <w:jc w:val="center"/>
        </w:trPr>
        <w:tc>
          <w:tcPr>
            <w:tcW w:w="571" w:type="dxa"/>
          </w:tcPr>
          <w:p w14:paraId="15A2386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w:t>
            </w:r>
          </w:p>
        </w:tc>
        <w:tc>
          <w:tcPr>
            <w:tcW w:w="1224" w:type="dxa"/>
          </w:tcPr>
          <w:p w14:paraId="0B59C1A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Black and green olive stones</w:t>
            </w:r>
          </w:p>
        </w:tc>
        <w:tc>
          <w:tcPr>
            <w:tcW w:w="1216" w:type="dxa"/>
          </w:tcPr>
          <w:p w14:paraId="0D67B48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MB dye</w:t>
            </w:r>
          </w:p>
        </w:tc>
        <w:tc>
          <w:tcPr>
            <w:tcW w:w="911" w:type="dxa"/>
          </w:tcPr>
          <w:p w14:paraId="5E8699F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24 h</w:t>
            </w:r>
          </w:p>
        </w:tc>
        <w:tc>
          <w:tcPr>
            <w:tcW w:w="1161" w:type="dxa"/>
          </w:tcPr>
          <w:p w14:paraId="6CCD14D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0.05 g</w:t>
            </w:r>
          </w:p>
        </w:tc>
        <w:tc>
          <w:tcPr>
            <w:tcW w:w="1183" w:type="dxa"/>
          </w:tcPr>
          <w:p w14:paraId="12A51E80"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714 and 769 mg/g</w:t>
            </w:r>
          </w:p>
        </w:tc>
        <w:tc>
          <w:tcPr>
            <w:tcW w:w="1688" w:type="dxa"/>
          </w:tcPr>
          <w:p w14:paraId="638FD65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w:t>
            </w:r>
          </w:p>
        </w:tc>
        <w:tc>
          <w:tcPr>
            <w:tcW w:w="1260" w:type="dxa"/>
          </w:tcPr>
          <w:p w14:paraId="201F7AA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&lt;EndNote&gt;&lt;Cite&gt;&lt;Author&gt;Al-Ghouti&lt;/Author&gt;&lt;Year&gt;2019&lt;/Year&gt;&lt;RecNum&gt;96&lt;/RecNum&gt;&lt;DisplayText&gt;[56]&lt;/DisplayText&gt;&lt;record&gt;&lt;rec-number&gt;96&lt;/rec-number&gt;&lt;foreign-keys&gt;&lt;key app="EN" db-id="ta9exzrzyz59z9e5przxtffwttreppspwpaf" timestamp="1585449949"&gt;96&lt;/key&gt;&lt;/foreign-keys&gt;&lt;ref-type name="Journal Article"&gt;17&lt;/ref-type&gt;&lt;contributors&gt;&lt;authors&gt;&lt;author&gt;Al-Ghouti, Mohammad A.&lt;/author&gt;&lt;author&gt;Sweleh, Areej O.&lt;/author&gt;&lt;/authors&gt;&lt;/contributors&gt;&lt;titles&gt;&lt;title&gt;Optimizing textile dye removal by activated carbon prepared from olive stones&lt;/title&gt;&lt;secondary-title&gt;Environmental Technology &amp;amp; Innovation&lt;/secondary-title&gt;&lt;/titles&gt;&lt;periodical&gt;&lt;full-title&gt;Environmental Technology &amp;amp; Innovation&lt;/full-title&gt;&lt;abbr-1&gt;Environ Technol Inno&lt;/abbr-1&gt;&lt;/periodical&gt;&lt;pages&gt;100488&lt;/pages&gt;&lt;volume&gt;16&lt;/volume&gt;&lt;keywords&gt;&lt;keyword&gt;Textile dye&lt;/keyword&gt;&lt;keyword&gt;Wastewater treatment&lt;/keyword&gt;&lt;keyword&gt;Waste management&lt;/keyword&gt;&lt;keyword&gt;Activated carbon&lt;/keyword&gt;&lt;keyword&gt;Agriculture waste&lt;/keyword&gt;&lt;keyword&gt;Remediation&lt;/keyword&gt;&lt;/keywords&gt;&lt;dates&gt;&lt;year&gt;2019&lt;/year&gt;&lt;pub-dates&gt;&lt;date&gt;2019/11/01/&lt;/date&gt;&lt;/pub-dates&gt;&lt;/dates&gt;&lt;isbn&gt;2352-1864&lt;/isbn&gt;&lt;urls&gt;&lt;related-urls&gt;&lt;url&gt;http://www.sciencedirect.com/science/article/pii/S2352186419303402&lt;/url&gt;&lt;/related-urls&gt;&lt;/urls&gt;&lt;electronic-resource-num&gt;https://doi.org/10.1016/j.eti.2019.100488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[56]</w:t>
            </w:r>
            <w:r w:rsidRPr="00A95DDE">
              <w:rPr>
                <w:rFonts w:ascii="Times New Roman" w:hAnsi="Times New Roman"/>
                <w:sz w:val="20"/>
                <w:szCs w:val="20"/>
              </w:rPr>
              <w:fldChar w:fldCharType="end"/>
            </w:r>
          </w:p>
        </w:tc>
      </w:tr>
      <w:tr w:rsidR="00F87D0F" w:rsidRPr="00A95DDE" w14:paraId="60A16524" w14:textId="77777777" w:rsidTr="00F70EB6">
        <w:trPr>
          <w:jc w:val="center"/>
        </w:trPr>
        <w:tc>
          <w:tcPr>
            <w:tcW w:w="571" w:type="dxa"/>
          </w:tcPr>
          <w:p w14:paraId="20819A6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25</w:t>
            </w:r>
          </w:p>
        </w:tc>
        <w:tc>
          <w:tcPr>
            <w:tcW w:w="1224" w:type="dxa"/>
          </w:tcPr>
          <w:p w14:paraId="270DAEA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Barley and wheat</w:t>
            </w:r>
          </w:p>
        </w:tc>
        <w:tc>
          <w:tcPr>
            <w:tcW w:w="1216" w:type="dxa"/>
          </w:tcPr>
          <w:p w14:paraId="52F1DD7C"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Ni</w:t>
            </w:r>
          </w:p>
        </w:tc>
        <w:tc>
          <w:tcPr>
            <w:tcW w:w="911" w:type="dxa"/>
          </w:tcPr>
          <w:p w14:paraId="23CACD5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65 min</w:t>
            </w:r>
          </w:p>
        </w:tc>
        <w:tc>
          <w:tcPr>
            <w:tcW w:w="1161" w:type="dxa"/>
          </w:tcPr>
          <w:p w14:paraId="36336C27"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0.01 g</w:t>
            </w:r>
          </w:p>
        </w:tc>
        <w:tc>
          <w:tcPr>
            <w:tcW w:w="1183" w:type="dxa"/>
          </w:tcPr>
          <w:p w14:paraId="6DC8D1D5"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303 mg/g</w:t>
            </w:r>
          </w:p>
        </w:tc>
        <w:tc>
          <w:tcPr>
            <w:tcW w:w="1688" w:type="dxa"/>
          </w:tcPr>
          <w:p w14:paraId="4C26C50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Freundlich isotherm model and pseudo-first-order kinetic model</w:t>
            </w:r>
          </w:p>
        </w:tc>
        <w:tc>
          <w:tcPr>
            <w:tcW w:w="1260" w:type="dxa"/>
          </w:tcPr>
          <w:p w14:paraId="06615FB5"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&lt;EndNote&gt;&lt;Cite&gt;&lt;Author&gt;Akhayere&lt;/Author&gt;&lt;Year&gt;2019&lt;/Year&gt;&lt;RecNum&gt;97&lt;/RecNum&gt;&lt;DisplayText&gt;[57]&lt;/DisplayText&gt;&lt;record&gt;&lt;rec-number&gt;97&lt;/rec-number&gt;&lt;foreign-keys&gt;&lt;key app="EN" db-id="ta9exzrzyz59z9e5przxtffwttreppspwpaf" timestamp="1585450043"&gt;97&lt;/key&gt;&lt;/foreign-keys&gt;&lt;ref-type name="Journal Article"&gt;17&lt;/ref-type&gt;&lt;contributors&gt;&lt;authors&gt;&lt;author&gt;Akhayere, Evidence&lt;/author&gt;&lt;author&gt;Essien, Edidiong Augustine&lt;/author&gt;&lt;author&gt;Kavaz, Doga&lt;/author&gt;&lt;/authors&gt;&lt;/contributors&gt;&lt;titles&gt;&lt;title&gt;Effective and reusable nano-silica synthesized from barley and wheat grass for the removal of nickel from agricultural wastewater&lt;/title&gt;&lt;secondary-title&gt;Environmental Science and Pollution Research&lt;/secondary-title&gt;&lt;/titles&gt;&lt;periodical&gt;&lt;full-title&gt;Environmental Science and Pollution Research&lt;/full-title&gt;&lt;abbr-1&gt;Environ. Sci. Pollut. Res.&lt;/abbr-1&gt;&lt;/periodical&gt;&lt;pages&gt;25802-25813&lt;/pages&gt;&lt;volume&gt;26&lt;/volume&gt;&lt;number&gt;25&lt;/number&gt;&lt;dates&gt;&lt;year&gt;2019&lt;/year&gt;&lt;pub-dates&gt;&lt;date&gt;2019/09/01&lt;/date&gt;&lt;/pub-dates&gt;&lt;/dates&gt;&lt;isbn&gt;1614-7499&lt;/isbn&gt;&lt;urls&gt;&lt;related-urls&gt;&lt;url&gt;https://doi.org/10.1007/s11356-019-05759-x&lt;/url&gt;&lt;/related-urls&gt;&lt;/urls&gt;&lt;electronic-resource-num&gt;10.1007/s11356-019-05759-x&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[57]</w:t>
            </w:r>
            <w:r w:rsidRPr="00A95DDE">
              <w:rPr>
                <w:rFonts w:ascii="Times New Roman" w:hAnsi="Times New Roman"/>
                <w:sz w:val="20"/>
                <w:szCs w:val="20"/>
              </w:rPr>
              <w:fldChar w:fldCharType="end"/>
            </w:r>
          </w:p>
        </w:tc>
      </w:tr>
      <w:tr w:rsidR="00F87D0F" w:rsidRPr="00A95DDE" w14:paraId="2AF5E859" w14:textId="77777777" w:rsidTr="00F70EB6">
        <w:trPr>
          <w:jc w:val="center"/>
        </w:trPr>
        <w:tc>
          <w:tcPr>
            <w:tcW w:w="571" w:type="dxa"/>
          </w:tcPr>
          <w:p w14:paraId="2AB1ED5F"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26</w:t>
            </w:r>
          </w:p>
        </w:tc>
        <w:tc>
          <w:tcPr>
            <w:tcW w:w="1224" w:type="dxa"/>
          </w:tcPr>
          <w:p w14:paraId="06EC207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Alfalfa hays</w:t>
            </w:r>
          </w:p>
        </w:tc>
        <w:tc>
          <w:tcPr>
            <w:tcW w:w="1216" w:type="dxa"/>
          </w:tcPr>
          <w:p w14:paraId="2BA55B1B"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Tetracycline</w:t>
            </w:r>
          </w:p>
        </w:tc>
        <w:tc>
          <w:tcPr>
            <w:tcW w:w="911" w:type="dxa"/>
          </w:tcPr>
          <w:p w14:paraId="01A4DC4D"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1818 min (fixed bed)</w:t>
            </w:r>
          </w:p>
        </w:tc>
        <w:tc>
          <w:tcPr>
            <w:tcW w:w="1161" w:type="dxa"/>
          </w:tcPr>
          <w:p w14:paraId="2CA4200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1 g</w:t>
            </w:r>
          </w:p>
        </w:tc>
        <w:tc>
          <w:tcPr>
            <w:tcW w:w="1183" w:type="dxa"/>
          </w:tcPr>
          <w:p w14:paraId="2F6CC2BF"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302 mg/g</w:t>
            </w:r>
          </w:p>
        </w:tc>
        <w:tc>
          <w:tcPr>
            <w:tcW w:w="1688" w:type="dxa"/>
          </w:tcPr>
          <w:p w14:paraId="7A77EC71"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Elovich and Freundlich isotherm models</w:t>
            </w:r>
          </w:p>
        </w:tc>
        <w:tc>
          <w:tcPr>
            <w:tcW w:w="1260" w:type="dxa"/>
          </w:tcPr>
          <w:p w14:paraId="65B6A57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&lt;EndNote&gt;&lt;Cite&gt;&lt;Author&gt;Jang&lt;/Author&gt;&lt;Year&gt;2019&lt;/Year&gt;&lt;RecNum&gt;98&lt;/RecNum&gt;&lt;DisplayText&gt;[58]&lt;/DisplayText&gt;&lt;record&gt;&lt;rec-number&gt;98&lt;/rec-number&gt;&lt;foreign-keys&gt;&lt;key app="EN" db-id="ta9exzrzyz59z9e5przxtffwttreppspwpaf" timestamp="1585450828"&gt;98&lt;/key&gt;&lt;/foreign-keys&gt;&lt;ref-type name="Journal Article"&gt;17&lt;/ref-type&gt;&lt;contributors&gt;&lt;authors&gt;&lt;author&gt;Jang, Hyun Min&lt;/author&gt;&lt;author&gt;Kan, Eunsung&lt;/author&gt;&lt;/authors&gt;&lt;/contributors&gt;&lt;titles&gt;&lt;title&gt;Engineered biochar from agricultural waste for removal of tetracycline in water&lt;/title&gt;&lt;secondary-title&gt;Bioresource Technology&lt;/secondary-title&gt;&lt;/titles&gt;&lt;periodical&gt;&lt;full-title&gt;Bioresource Technology&lt;/full-title&gt;&lt;abbr-1&gt;Bioresour. Technol.&lt;/abbr-1&gt;&lt;abbr-2&gt;Bioresour Technol&lt;/abbr-2&gt;&lt;/periodical&gt;&lt;pages&gt;437-447&lt;/pages&gt;&lt;volume&gt;284&lt;/volume&gt;&lt;keywords&gt;&lt;keyword&gt;Engineered biochar&lt;/keyword&gt;&lt;keyword&gt;Activated biochar&lt;/keyword&gt;&lt;keyword&gt;Alfalfa&lt;/keyword&gt;&lt;keyword&gt;Agricultural waste&lt;/keyword&gt;&lt;keyword&gt;Tetracycline&lt;/keyword&gt;&lt;/keywords&gt;&lt;dates&gt;&lt;year&gt;2019&lt;/year&gt;&lt;pub-dates&gt;&lt;date&gt;2019/07/01/&lt;/date&gt;&lt;/pub-dates&gt;&lt;/dates&gt;&lt;isbn&gt;0960-8524&lt;/isbn&gt;&lt;urls&gt;&lt;related-urls&gt;&lt;url&gt;http://www.sciencedirect.com/science/article/pii/S096085241930505X&lt;/url&gt;&lt;/related-urls&gt;&lt;/urls&gt;&lt;electronic-resource-num&gt;https://doi.org/10.1016/j.biortech.2019.03.131&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[58]</w:t>
            </w:r>
            <w:r w:rsidRPr="00A95DDE">
              <w:rPr>
                <w:rFonts w:ascii="Times New Roman" w:hAnsi="Times New Roman"/>
                <w:sz w:val="20"/>
                <w:szCs w:val="20"/>
              </w:rPr>
              <w:fldChar w:fldCharType="end"/>
            </w:r>
          </w:p>
        </w:tc>
      </w:tr>
      <w:tr w:rsidR="00F87D0F" w:rsidRPr="00A95DDE" w14:paraId="1298AFD6" w14:textId="77777777" w:rsidTr="00F70EB6">
        <w:trPr>
          <w:jc w:val="center"/>
        </w:trPr>
        <w:tc>
          <w:tcPr>
            <w:tcW w:w="571" w:type="dxa"/>
            <w:tcBorders>
              <w:bottom w:val="single" w:sz="4" w:space="0" w:color="auto"/>
            </w:tcBorders>
          </w:tcPr>
          <w:p w14:paraId="36DF6152"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27</w:t>
            </w:r>
          </w:p>
        </w:tc>
        <w:tc>
          <w:tcPr>
            <w:tcW w:w="1224" w:type="dxa"/>
            <w:tcBorders>
              <w:bottom w:val="single" w:sz="4" w:space="0" w:color="auto"/>
            </w:tcBorders>
          </w:tcPr>
          <w:p w14:paraId="32A5491A"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 xml:space="preserve">Grape stalk </w:t>
            </w:r>
          </w:p>
        </w:tc>
        <w:tc>
          <w:tcPr>
            <w:tcW w:w="1216" w:type="dxa"/>
            <w:tcBorders>
              <w:bottom w:val="single" w:sz="4" w:space="0" w:color="auto"/>
            </w:tcBorders>
          </w:tcPr>
          <w:p w14:paraId="09F23AC6"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Basic Blue 41 dye</w:t>
            </w:r>
          </w:p>
        </w:tc>
        <w:tc>
          <w:tcPr>
            <w:tcW w:w="911" w:type="dxa"/>
            <w:tcBorders>
              <w:bottom w:val="single" w:sz="4" w:space="0" w:color="auto"/>
            </w:tcBorders>
          </w:tcPr>
          <w:p w14:paraId="2CC5669E"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NA</w:t>
            </w:r>
          </w:p>
        </w:tc>
        <w:tc>
          <w:tcPr>
            <w:tcW w:w="1161" w:type="dxa"/>
            <w:tcBorders>
              <w:bottom w:val="single" w:sz="4" w:space="0" w:color="auto"/>
            </w:tcBorders>
          </w:tcPr>
          <w:p w14:paraId="2BFE8714"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cs="Times New Roman"/>
                <w:sz w:val="20"/>
                <w:szCs w:val="20"/>
              </w:rPr>
              <w:t>0.5-5.0 g/L</w:t>
            </w:r>
          </w:p>
        </w:tc>
        <w:tc>
          <w:tcPr>
            <w:tcW w:w="1183" w:type="dxa"/>
            <w:tcBorders>
              <w:bottom w:val="single" w:sz="4" w:space="0" w:color="auto"/>
            </w:tcBorders>
          </w:tcPr>
          <w:p w14:paraId="5E90CF46" w14:textId="77777777" w:rsidR="00F87D0F" w:rsidRPr="00A95DDE" w:rsidRDefault="00F87D0F" w:rsidP="003E3B74">
            <w:pPr>
              <w:spacing w:before="60" w:after="0"/>
              <w:rPr>
                <w:rFonts w:ascii="Times New Roman" w:hAnsi="Times New Roman" w:cs="Times New Roman"/>
                <w:sz w:val="20"/>
                <w:szCs w:val="20"/>
              </w:rPr>
            </w:pPr>
            <w:r w:rsidRPr="00A95DDE">
              <w:rPr>
                <w:rFonts w:ascii="Times New Roman" w:hAnsi="Times New Roman" w:cs="Times New Roman"/>
                <w:sz w:val="20"/>
                <w:szCs w:val="20"/>
              </w:rPr>
              <w:t>205 mg/g</w:t>
            </w:r>
          </w:p>
        </w:tc>
        <w:tc>
          <w:tcPr>
            <w:tcW w:w="1688" w:type="dxa"/>
            <w:tcBorders>
              <w:bottom w:val="single" w:sz="4" w:space="0" w:color="auto"/>
            </w:tcBorders>
          </w:tcPr>
          <w:p w14:paraId="746C956E" w14:textId="77777777" w:rsidR="00F87D0F" w:rsidRPr="00A95DDE" w:rsidRDefault="00F87D0F" w:rsidP="003E3B74">
            <w:pPr>
              <w:spacing w:before="60" w:after="60"/>
              <w:outlineLvl w:val="0"/>
              <w:rPr>
                <w:rFonts w:ascii="Times New Roman" w:hAnsi="Times New Roman" w:cs="Times New Roman"/>
                <w:sz w:val="20"/>
                <w:szCs w:val="20"/>
              </w:rPr>
            </w:pPr>
            <w:r w:rsidRPr="00A95DDE">
              <w:rPr>
                <w:rFonts w:ascii="Times New Roman" w:hAnsi="Times New Roman" w:cs="Times New Roman"/>
                <w:sz w:val="20"/>
                <w:szCs w:val="20"/>
              </w:rPr>
              <w:t>Pseudo-second order kinetic model</w:t>
            </w:r>
          </w:p>
        </w:tc>
        <w:tc>
          <w:tcPr>
            <w:tcW w:w="1260" w:type="dxa"/>
            <w:tcBorders>
              <w:bottom w:val="single" w:sz="4" w:space="0" w:color="auto"/>
            </w:tcBorders>
          </w:tcPr>
          <w:p w14:paraId="04AD9779" w14:textId="77777777" w:rsidR="00F87D0F" w:rsidRPr="00A95DDE" w:rsidRDefault="00F87D0F" w:rsidP="003E3B74">
            <w:pPr>
              <w:spacing w:before="60" w:after="0"/>
              <w:outlineLvl w:val="0"/>
              <w:rPr>
                <w:rFonts w:ascii="Times New Roman" w:hAnsi="Times New Roman" w:cs="Times New Roman"/>
                <w:sz w:val="20"/>
                <w:szCs w:val="20"/>
              </w:rPr>
            </w:pPr>
            <w:r w:rsidRPr="00A95DDE">
              <w:rPr>
                <w:rFonts w:ascii="Times New Roman" w:hAnsi="Times New Roman"/>
                <w:sz w:val="20"/>
                <w:szCs w:val="20"/>
              </w:rPr>
              <w:fldChar w:fldCharType="begin"/>
            </w:r>
            <w:r w:rsidRPr="00A95DDE">
              <w:rPr>
                <w:rFonts w:ascii="Times New Roman" w:hAnsi="Times New Roman" w:cs="Times New Roman"/>
                <w:sz w:val="20"/>
                <w:szCs w:val="20"/>
              </w:rPr>
              <w:instrText xml:space="preserve"> ADDIN EN.CITE &lt;EndNote&gt;&lt;Cite&gt;&lt;Author&gt;Benvenuti&lt;/Author&gt;&lt;RecNum&gt;90&lt;/RecNum&gt;&lt;DisplayText&gt;[59]&lt;/DisplayText&gt;&lt;record&gt;&lt;rec-number&gt;90&lt;/rec-number&gt;&lt;foreign-keys&gt;&lt;key app="EN" db-id="ta9exzrzyz59z9e5przxtffwttreppspwpaf" timestamp="1585447717"&gt;90&lt;/key&gt;&lt;/foreign-keys&gt;&lt;ref-type name="Journal Article"&gt;17&lt;/ref-type&gt;&lt;contributors&gt;&lt;authors&gt;&lt;author&gt;Benvenuti, Jaqueline&lt;/author&gt;&lt;author&gt;Giraldi Fisch, Adriano&lt;/author&gt;&lt;author&gt;Zimnoch Dos Santos, João Henrique&lt;/author&gt;&lt;author&gt;Gutterres, Mariliz&lt;/author&gt;&lt;/authors&gt;&lt;/contributors&gt;&lt;titles&gt;&lt;title&gt;Hybrid sol–gel silica adsorbent material based on grape stalk applied to cationic dye removal&lt;/title&gt;&lt;secondary-title&gt;Environmental Progress &amp;amp; Sustainable Energy&lt;/secondary-title&gt;&lt;/titles&gt;&lt;periodical&gt;&lt;full-title&gt;Environmental Progress &amp;amp; Sustainable Energy&lt;/full-title&gt;&lt;abbr-1&gt;Environ. Prog. Sustain. Energy&lt;/abbr-1&gt;&lt;abbr-2&gt;Environ Prog Sustain Energy&lt;/abbr-2&gt;&lt;/periodical&gt;&lt;pages&gt;e13398&lt;/pages&gt;&lt;dates&gt;&lt;/dates&gt;&lt;isbn&gt;1944-7442&lt;/isbn&gt;&lt;urls&gt;&lt;related-urls&gt;&lt;url&gt;https://aiche.onlinelibrary.wiley.com/doi/abs/10.1002/ep.13398&lt;/url&gt;&lt;/related-urls&gt;&lt;/urls&gt;&lt;electronic-resource-num&gt;https://doi.org/10.1002/ep.13398&lt;/electronic-resource-num&gt;&lt;/record&gt;&lt;/Cite&gt;&lt;/EndNote&gt;</w:instrText>
            </w:r>
            <w:r w:rsidRPr="00A95DDE">
              <w:rPr>
                <w:rFonts w:ascii="Times New Roman" w:hAnsi="Times New Roman"/>
                <w:sz w:val="20"/>
                <w:szCs w:val="20"/>
              </w:rPr>
              <w:fldChar w:fldCharType="separate"/>
            </w:r>
            <w:r w:rsidRPr="00A95DDE">
              <w:rPr>
                <w:rFonts w:ascii="Times New Roman" w:hAnsi="Times New Roman" w:cs="Times New Roman"/>
                <w:noProof/>
                <w:sz w:val="20"/>
                <w:szCs w:val="20"/>
              </w:rPr>
              <w:t>[59]</w:t>
            </w:r>
            <w:r w:rsidRPr="00A95DDE">
              <w:rPr>
                <w:rFonts w:ascii="Times New Roman" w:hAnsi="Times New Roman"/>
                <w:sz w:val="20"/>
                <w:szCs w:val="20"/>
              </w:rPr>
              <w:fldChar w:fldCharType="end"/>
            </w:r>
            <w:r w:rsidRPr="00A95DDE">
              <w:rPr>
                <w:rFonts w:ascii="Times New Roman" w:hAnsi="Times New Roman" w:cs="Times New Roman"/>
                <w:sz w:val="20"/>
                <w:szCs w:val="20"/>
              </w:rPr>
              <w:t xml:space="preserve"> </w:t>
            </w:r>
          </w:p>
        </w:tc>
      </w:tr>
    </w:tbl>
    <w:p w14:paraId="5A362B3A" w14:textId="77777777" w:rsidR="00F87D0F" w:rsidRPr="008A1FEF" w:rsidRDefault="00F87D0F" w:rsidP="00F87D0F">
      <w:pPr>
        <w:spacing w:before="60" w:after="0"/>
        <w:jc w:val="both"/>
        <w:outlineLvl w:val="0"/>
        <w:rPr>
          <w:rFonts w:ascii="Times New Roman" w:hAnsi="Times New Roman"/>
          <w:sz w:val="18"/>
          <w:szCs w:val="18"/>
        </w:rPr>
      </w:pPr>
      <w:r w:rsidRPr="008A1FEF">
        <w:rPr>
          <w:rFonts w:ascii="Times New Roman" w:hAnsi="Times New Roman"/>
          <w:sz w:val="18"/>
          <w:szCs w:val="18"/>
        </w:rPr>
        <w:t>Abbreviations: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685"/>
      </w:tblGrid>
      <w:tr w:rsidR="00F87D0F" w:rsidRPr="008A1FEF" w14:paraId="5F5F913D" w14:textId="77777777" w:rsidTr="003E3B74">
        <w:tc>
          <w:tcPr>
            <w:tcW w:w="3794" w:type="dxa"/>
          </w:tcPr>
          <w:p w14:paraId="6B253AC4"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2-CP</w:t>
            </w:r>
            <w:r w:rsidRPr="008A1FEF">
              <w:rPr>
                <w:rFonts w:ascii="Times New Roman" w:hAnsi="Times New Roman" w:cs="Times New Roman"/>
                <w:sz w:val="18"/>
                <w:szCs w:val="18"/>
              </w:rPr>
              <w:tab/>
              <w:t>2-chlorophenol</w:t>
            </w:r>
          </w:p>
          <w:p w14:paraId="0E4C6439"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4-CP</w:t>
            </w:r>
            <w:r w:rsidRPr="008A1FEF">
              <w:rPr>
                <w:rFonts w:ascii="Times New Roman" w:hAnsi="Times New Roman" w:cs="Times New Roman"/>
                <w:sz w:val="18"/>
                <w:szCs w:val="18"/>
              </w:rPr>
              <w:tab/>
              <w:t>4-chlorophenol</w:t>
            </w:r>
          </w:p>
          <w:p w14:paraId="23AD8B4B"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As</w:t>
            </w:r>
            <w:r w:rsidRPr="008A1FEF">
              <w:rPr>
                <w:rFonts w:ascii="Times New Roman" w:hAnsi="Times New Roman" w:cs="Times New Roman"/>
                <w:sz w:val="18"/>
                <w:szCs w:val="18"/>
              </w:rPr>
              <w:tab/>
              <w:t>Arsenic</w:t>
            </w:r>
            <w:r w:rsidRPr="008A1FEF">
              <w:rPr>
                <w:rFonts w:ascii="Times New Roman" w:hAnsi="Times New Roman" w:cs="Times New Roman"/>
                <w:sz w:val="18"/>
                <w:szCs w:val="18"/>
              </w:rPr>
              <w:tab/>
            </w:r>
          </w:p>
          <w:p w14:paraId="53C572A5"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Cd</w:t>
            </w:r>
            <w:r w:rsidRPr="008A1FEF">
              <w:rPr>
                <w:rFonts w:ascii="Times New Roman" w:hAnsi="Times New Roman" w:cs="Times New Roman"/>
                <w:sz w:val="18"/>
                <w:szCs w:val="18"/>
              </w:rPr>
              <w:tab/>
              <w:t>Cadmium</w:t>
            </w:r>
          </w:p>
          <w:p w14:paraId="58CBF8D5"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CGP </w:t>
            </w:r>
            <w:r w:rsidRPr="008A1FEF">
              <w:rPr>
                <w:rFonts w:ascii="Times New Roman" w:hAnsi="Times New Roman" w:cs="Times New Roman"/>
                <w:sz w:val="18"/>
                <w:szCs w:val="18"/>
              </w:rPr>
              <w:tab/>
              <w:t>Coffee ground waste</w:t>
            </w:r>
          </w:p>
          <w:p w14:paraId="2415FBD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Co</w:t>
            </w:r>
            <w:r w:rsidRPr="008A1FEF">
              <w:rPr>
                <w:rFonts w:ascii="Times New Roman" w:hAnsi="Times New Roman" w:cs="Times New Roman"/>
                <w:sz w:val="18"/>
                <w:szCs w:val="18"/>
              </w:rPr>
              <w:tab/>
              <w:t>Cobalt</w:t>
            </w:r>
          </w:p>
          <w:p w14:paraId="7A6C2A1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CSAC </w:t>
            </w:r>
            <w:r w:rsidRPr="008A1FEF">
              <w:rPr>
                <w:rFonts w:ascii="Times New Roman" w:hAnsi="Times New Roman" w:cs="Times New Roman"/>
                <w:sz w:val="18"/>
                <w:szCs w:val="18"/>
              </w:rPr>
              <w:tab/>
              <w:t>Coconut shell activated carbon</w:t>
            </w:r>
          </w:p>
          <w:p w14:paraId="2298C320"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Cu</w:t>
            </w:r>
            <w:r w:rsidRPr="008A1FEF">
              <w:rPr>
                <w:rFonts w:ascii="Times New Roman" w:hAnsi="Times New Roman" w:cs="Times New Roman"/>
                <w:sz w:val="18"/>
                <w:szCs w:val="18"/>
              </w:rPr>
              <w:tab/>
              <w:t>Copper</w:t>
            </w:r>
          </w:p>
          <w:p w14:paraId="598270C6"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Fe</w:t>
            </w:r>
            <w:r w:rsidRPr="008A1FEF">
              <w:rPr>
                <w:rFonts w:ascii="Times New Roman" w:hAnsi="Times New Roman" w:cs="Times New Roman"/>
                <w:sz w:val="18"/>
                <w:szCs w:val="18"/>
              </w:rPr>
              <w:tab/>
              <w:t xml:space="preserve">Iron </w:t>
            </w:r>
          </w:p>
          <w:p w14:paraId="7C2D4713"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Hg</w:t>
            </w:r>
            <w:r w:rsidRPr="008A1FEF">
              <w:rPr>
                <w:rFonts w:ascii="Times New Roman" w:hAnsi="Times New Roman" w:cs="Times New Roman"/>
                <w:sz w:val="18"/>
                <w:szCs w:val="18"/>
              </w:rPr>
              <w:tab/>
              <w:t>Mercury</w:t>
            </w:r>
          </w:p>
          <w:p w14:paraId="700C9A5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MB </w:t>
            </w:r>
            <w:r w:rsidRPr="008A1FEF">
              <w:rPr>
                <w:rFonts w:ascii="Times New Roman" w:hAnsi="Times New Roman" w:cs="Times New Roman"/>
                <w:sz w:val="18"/>
                <w:szCs w:val="18"/>
              </w:rPr>
              <w:tab/>
              <w:t>Methylene blue</w:t>
            </w:r>
          </w:p>
        </w:tc>
        <w:tc>
          <w:tcPr>
            <w:tcW w:w="3685" w:type="dxa"/>
          </w:tcPr>
          <w:p w14:paraId="2E8AC25E"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MG</w:t>
            </w:r>
            <w:r w:rsidRPr="008A1FEF">
              <w:rPr>
                <w:rFonts w:ascii="Times New Roman" w:hAnsi="Times New Roman" w:cs="Times New Roman"/>
                <w:sz w:val="18"/>
                <w:szCs w:val="18"/>
              </w:rPr>
              <w:tab/>
              <w:t>Malachite green</w:t>
            </w:r>
          </w:p>
          <w:p w14:paraId="1C4F6F3C"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MPC</w:t>
            </w:r>
            <w:r w:rsidRPr="008A1FEF">
              <w:rPr>
                <w:rFonts w:ascii="Times New Roman" w:hAnsi="Times New Roman" w:cs="Times New Roman"/>
                <w:sz w:val="18"/>
                <w:szCs w:val="18"/>
              </w:rPr>
              <w:tab/>
              <w:t>Magnetic porous carbonaceous</w:t>
            </w:r>
          </w:p>
          <w:p w14:paraId="2E6B1788"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Ni</w:t>
            </w:r>
            <w:r w:rsidRPr="008A1FEF">
              <w:rPr>
                <w:rFonts w:ascii="Times New Roman" w:hAnsi="Times New Roman" w:cs="Times New Roman"/>
                <w:sz w:val="18"/>
                <w:szCs w:val="18"/>
              </w:rPr>
              <w:tab/>
              <w:t>Nickel</w:t>
            </w:r>
          </w:p>
          <w:p w14:paraId="5D7281D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NPs</w:t>
            </w:r>
            <w:r w:rsidRPr="008A1FEF">
              <w:rPr>
                <w:rFonts w:ascii="Times New Roman" w:hAnsi="Times New Roman" w:cs="Times New Roman"/>
                <w:sz w:val="18"/>
                <w:szCs w:val="18"/>
              </w:rPr>
              <w:tab/>
              <w:t>Nanoparticles</w:t>
            </w:r>
          </w:p>
          <w:p w14:paraId="0CECE3B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NA          Not available</w:t>
            </w:r>
          </w:p>
          <w:p w14:paraId="76E98513"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Pb</w:t>
            </w:r>
            <w:r w:rsidRPr="008A1FEF">
              <w:rPr>
                <w:rFonts w:ascii="Times New Roman" w:hAnsi="Times New Roman" w:cs="Times New Roman"/>
                <w:sz w:val="18"/>
                <w:szCs w:val="18"/>
              </w:rPr>
              <w:tab/>
              <w:t>Lead</w:t>
            </w:r>
          </w:p>
          <w:p w14:paraId="77A32BAD"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PBP</w:t>
            </w:r>
            <w:r w:rsidRPr="008A1FEF">
              <w:rPr>
                <w:rFonts w:ascii="Times New Roman" w:hAnsi="Times New Roman" w:cs="Times New Roman"/>
                <w:sz w:val="18"/>
                <w:szCs w:val="18"/>
              </w:rPr>
              <w:tab/>
              <w:t>Pine bark powder</w:t>
            </w:r>
          </w:p>
          <w:p w14:paraId="49CF7CC4"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PCP </w:t>
            </w:r>
            <w:r w:rsidRPr="008A1FEF">
              <w:rPr>
                <w:rFonts w:ascii="Times New Roman" w:hAnsi="Times New Roman" w:cs="Times New Roman"/>
                <w:sz w:val="18"/>
                <w:szCs w:val="18"/>
              </w:rPr>
              <w:tab/>
              <w:t>Pinecone powder</w:t>
            </w:r>
          </w:p>
          <w:p w14:paraId="37F23ADA"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Rh6G </w:t>
            </w:r>
            <w:r w:rsidRPr="008A1FEF">
              <w:rPr>
                <w:rFonts w:ascii="Times New Roman" w:hAnsi="Times New Roman" w:cs="Times New Roman"/>
                <w:sz w:val="18"/>
                <w:szCs w:val="18"/>
              </w:rPr>
              <w:tab/>
              <w:t>Rhodamine 6G</w:t>
            </w:r>
          </w:p>
          <w:p w14:paraId="62C89A41"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 xml:space="preserve">RhB </w:t>
            </w:r>
            <w:r w:rsidRPr="008A1FEF">
              <w:rPr>
                <w:rFonts w:ascii="Times New Roman" w:hAnsi="Times New Roman" w:cs="Times New Roman"/>
                <w:sz w:val="18"/>
                <w:szCs w:val="18"/>
              </w:rPr>
              <w:tab/>
              <w:t>Rhodamine B</w:t>
            </w:r>
          </w:p>
          <w:p w14:paraId="44D2A061" w14:textId="77777777" w:rsidR="00F87D0F" w:rsidRPr="008A1FEF" w:rsidRDefault="00F87D0F" w:rsidP="003E3B74">
            <w:pPr>
              <w:spacing w:after="0"/>
              <w:jc w:val="both"/>
              <w:outlineLvl w:val="0"/>
              <w:rPr>
                <w:rFonts w:ascii="Times New Roman" w:hAnsi="Times New Roman" w:cs="Times New Roman"/>
                <w:sz w:val="18"/>
                <w:szCs w:val="18"/>
              </w:rPr>
            </w:pPr>
            <w:r w:rsidRPr="008A1FEF">
              <w:rPr>
                <w:rFonts w:ascii="Times New Roman" w:hAnsi="Times New Roman" w:cs="Times New Roman"/>
                <w:sz w:val="18"/>
                <w:szCs w:val="18"/>
              </w:rPr>
              <w:t>Zn</w:t>
            </w:r>
            <w:r w:rsidRPr="008A1FEF">
              <w:rPr>
                <w:rFonts w:ascii="Times New Roman" w:hAnsi="Times New Roman" w:cs="Times New Roman"/>
                <w:sz w:val="18"/>
                <w:szCs w:val="18"/>
              </w:rPr>
              <w:tab/>
              <w:t>Zinc</w:t>
            </w:r>
          </w:p>
        </w:tc>
      </w:tr>
    </w:tbl>
    <w:p w14:paraId="5846D5CC" w14:textId="77777777" w:rsidR="00F87D0F" w:rsidRPr="00A95DDE" w:rsidRDefault="00F87D0F" w:rsidP="00A95DDE">
      <w:pPr>
        <w:spacing w:after="0"/>
        <w:jc w:val="both"/>
        <w:outlineLvl w:val="0"/>
        <w:rPr>
          <w:rFonts w:ascii="Times New Roman" w:hAnsi="Times New Roman"/>
          <w:b/>
          <w:sz w:val="20"/>
          <w:szCs w:val="20"/>
          <w:lang w:val="en-GB"/>
        </w:rPr>
      </w:pPr>
    </w:p>
    <w:p w14:paraId="254B042F" w14:textId="77777777" w:rsidR="0088511A" w:rsidRDefault="0088511A" w:rsidP="00A95DDE">
      <w:pPr>
        <w:spacing w:after="0"/>
        <w:jc w:val="both"/>
        <w:outlineLvl w:val="0"/>
        <w:rPr>
          <w:rFonts w:ascii="Times New Roman" w:hAnsi="Times New Roman"/>
          <w:b/>
          <w:sz w:val="20"/>
          <w:szCs w:val="20"/>
          <w:lang w:val="en-GB"/>
        </w:rPr>
        <w:sectPr w:rsidR="0088511A" w:rsidSect="00F70EB6">
          <w:footerReference w:type="even" r:id="rId17"/>
          <w:footerReference w:type="default" r:id="rId18"/>
          <w:type w:val="evenPage"/>
          <w:pgSz w:w="12240" w:h="15840" w:code="1"/>
          <w:pgMar w:top="1800" w:right="1469" w:bottom="1699" w:left="1440" w:header="706" w:footer="706" w:gutter="0"/>
          <w:pgNumType w:start="1"/>
          <w:cols w:space="708"/>
          <w:docGrid w:linePitch="360"/>
        </w:sectPr>
      </w:pPr>
    </w:p>
    <w:p w14:paraId="7C20D0D0" w14:textId="38D6D8E1" w:rsidR="00A95DDE" w:rsidRPr="00A95DDE" w:rsidRDefault="00A95DDE" w:rsidP="00A95DDE">
      <w:pPr>
        <w:spacing w:after="0"/>
        <w:jc w:val="both"/>
        <w:outlineLvl w:val="0"/>
        <w:rPr>
          <w:rFonts w:ascii="Times New Roman" w:hAnsi="Times New Roman"/>
          <w:b/>
          <w:bCs/>
          <w:sz w:val="20"/>
          <w:szCs w:val="20"/>
          <w:lang w:val="en-GB"/>
        </w:rPr>
      </w:pPr>
      <w:r w:rsidRPr="00A95DDE">
        <w:rPr>
          <w:rFonts w:ascii="Times New Roman" w:hAnsi="Times New Roman"/>
          <w:b/>
          <w:sz w:val="20"/>
          <w:szCs w:val="20"/>
          <w:lang w:val="en-GB"/>
        </w:rPr>
        <w:t xml:space="preserve">Advances on the adsorbents for the removal of toxic </w:t>
      </w:r>
      <w:r w:rsidRPr="00A95DDE">
        <w:rPr>
          <w:rFonts w:ascii="Times New Roman" w:hAnsi="Times New Roman"/>
          <w:b/>
          <w:bCs/>
          <w:sz w:val="20"/>
          <w:szCs w:val="20"/>
          <w:lang w:val="en-GB"/>
        </w:rPr>
        <w:t>heavy metals</w:t>
      </w:r>
    </w:p>
    <w:p w14:paraId="11F7C3DC"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t xml:space="preserve">The adsorption of heavy metals by low-cost agricultural waste materials has attracted much attention since the 1980s </w:t>
      </w:r>
      <w:r w:rsidRPr="00A95DDE">
        <w:rPr>
          <w:rFonts w:ascii="Times New Roman" w:hAnsi="Times New Roman"/>
          <w:sz w:val="20"/>
          <w:szCs w:val="20"/>
          <w:lang w:val="en-GB"/>
        </w:rPr>
        <w:fldChar w:fldCharType="begin">
          <w:fldData xml:space="preserve">PEVuZE5vdGU+PENpdGU+PEF1dGhvcj5CaGF0dGFjaGFyeWE8L0F1dGhvcj48WWVhcj4xOTg0PC9Z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PEVuZE5vdGU+PENpdGU+PEF1dGhvcj5CaGF0dGFjaGFyeWE8L0F1dGhvcj48WWVhcj4xOTg0PC9Z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[60-64]</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Because heavy metals are positively charge in nature, removal studies would require deep investigation of adsorbents’ functional groups and physical properties to understand the mechanism for efficient adsorption. It was found that coir pith ash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[33]</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pine sawdust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carnauba straw powder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rice husk </w: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[36]</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banana peel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&lt;EndNote&gt;&lt;Cite&gt;&lt;Author&gt;Mahindrakar&lt;/Author&gt;&lt;Year&gt;2018&lt;/Year&gt;&lt;RecNum&gt;70&lt;/RecNum&gt;&lt;DisplayText&gt;[65]&lt;/DisplayText&gt;&lt;record&gt;&lt;rec-number&gt;70&lt;/rec-number&gt;&lt;foreign-keys&gt;&lt;key app="EN" db-id="ta9exzrzyz59z9e5przxtffwttreppspwpaf" timestamp="1564896040"&gt;70&lt;/key&gt;&lt;/foreign-keys&gt;&lt;ref-type name="Journal Article"&gt;17&lt;/ref-type&gt;&lt;contributors&gt;&lt;authors&gt;&lt;author&gt;Mahindrakar, K.V.,  Rathod, V.K.&lt;/author&gt;&lt;/authors&gt;&lt;/contributors&gt;&lt;titles&gt;&lt;title&gt;Utilization of banana peels for removal of strontium (II) from water&lt;/title&gt;&lt;secondary-title&gt;Environmental Technology &amp;amp; Innovation&lt;/secondary-title&gt;&lt;/titles&gt;&lt;periodical&gt;&lt;full-title&gt;Environmental Technology &amp;amp; Innovation&lt;/full-title&gt;&lt;abbr-1&gt;Environ Technol Inno&lt;/abbr-1&gt;&lt;/periodical&gt;&lt;pages&gt;371-383&lt;/pages&gt;&lt;volume&gt;2018&lt;/volume&gt;&lt;keywords&gt;&lt;keyword&gt;Strontium (II)&lt;/keyword&gt;&lt;/keywords&gt;&lt;dates&gt;&lt;year&gt;2018&lt;/year&gt;&lt;/dates&gt;&lt;urls&gt;&lt;/urls&gt;&lt;electronic-resource-num&gt;https://doi.org/10.1016/j.eti.2018.06.015&lt;/electronic-resource-num&gt;&lt;/record&gt;&lt;/Cite&gt;&lt;/EndNote&gt;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[65]</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corn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[53]</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and fern plant</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[37]</w:t>
      </w:r>
      <w:r w:rsidRPr="00A95DDE">
        <w:rPr>
          <w:rFonts w:ascii="Times New Roman" w:hAnsi="Times New Roman"/>
          <w:sz w:val="20"/>
          <w:szCs w:val="20"/>
          <w:lang w:val="en-GB"/>
        </w:rPr>
        <w:fldChar w:fldCharType="end"/>
      </w:r>
      <w:r w:rsidRPr="00A95DDE">
        <w:rPr>
          <w:rFonts w:ascii="Times New Roman" w:hAnsi="Times New Roman"/>
          <w:sz w:val="20"/>
          <w:szCs w:val="20"/>
          <w:lang w:val="en-GB"/>
        </w:rPr>
        <w:t xml:space="preserve"> were utilized for the past four years. A heat-treated natural coir pith ash (CPA) was prepared by Bahar </w:t>
      </w:r>
      <w:r w:rsidRPr="00A95DDE">
        <w:rPr>
          <w:rFonts w:ascii="Times New Roman" w:hAnsi="Times New Roman"/>
          <w:iCs/>
          <w:sz w:val="20"/>
          <w:szCs w:val="20"/>
          <w:lang w:val="en-GB"/>
        </w:rPr>
        <w:t>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&lt;EndNote&gt;&lt;Cite&gt;&lt;Author&gt;Bahar&lt;/Author&gt;&lt;Year&gt;2018&lt;/Year&gt;&lt;RecNum&gt;61&lt;/RecNum&gt;&lt;DisplayText&gt;[33]&lt;/DisplayText&gt;&lt;record&gt;&lt;rec-number&gt;61&lt;/rec-number&gt;&lt;foreign-keys&gt;&lt;key app="EN" db-id="ta9exzrzyz59z9e5przxtffwttreppspwpaf" timestamp="1564896040"&gt;61&lt;/key&gt;&lt;/foreign-keys&gt;&lt;ref-type name="Journal Article"&gt;17&lt;/ref-type&gt;&lt;contributors&gt;&lt;authors&gt;&lt;author&gt;Bahar, Md Mezbaul&lt;/author&gt;&lt;author&gt;Mahbub, Khandaker Rayhan&lt;/author&gt;&lt;author&gt;Naidu, Ravi&lt;/author&gt;&lt;author&gt;Megharaj, Mallavarapu&lt;/author&gt;&lt;/authors&gt;&lt;/contributors&gt;&lt;titles&gt;&lt;title&gt;As(V) removal from aqueous solution using a low-cost adsorbent coir pith ash: Equilibrium and kinetic study&lt;/title&gt;&lt;secondary-title&gt;Environmental Technology &amp;amp; Innovation&lt;/secondary-title&gt;&lt;/titles&gt;&lt;periodical&gt;&lt;full-title&gt;Environmental Technology &amp;amp; Innovation&lt;/full-title&gt;&lt;abbr-1&gt;Environ Technol Inno&lt;/abbr-1&gt;&lt;/periodical&gt;&lt;pages&gt;198-209&lt;/pages&gt;&lt;volume&gt;9&lt;/volume&gt;&lt;section&gt;198&lt;/section&gt;&lt;dates&gt;&lt;year&gt;2018&lt;/year&gt;&lt;/dates&gt;&lt;isbn&gt;23521864&lt;/isbn&gt;&lt;urls&gt;&lt;/urls&gt;&lt;electronic-resource-num&gt;10.1016/j.eti.2017.12.005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as biosorbent to remove As ions in contaminated water.  As(III) was oxidised to As(V) in order to remove it from water. The characterization of the biosorbent</w:t>
      </w:r>
      <w:r w:rsidRPr="00A95DDE" w:rsidDel="00A417CC">
        <w:rPr>
          <w:rFonts w:ascii="Times New Roman" w:hAnsi="Times New Roman"/>
          <w:sz w:val="20"/>
          <w:szCs w:val="20"/>
          <w:lang w:val="en-GB"/>
        </w:rPr>
        <w:t xml:space="preserve"> </w:t>
      </w:r>
      <w:r w:rsidRPr="00A95DDE">
        <w:rPr>
          <w:rFonts w:ascii="Times New Roman" w:hAnsi="Times New Roman"/>
          <w:sz w:val="20"/>
          <w:szCs w:val="20"/>
          <w:lang w:val="en-GB"/>
        </w:rPr>
        <w:t>showed the presence of S-H and C=O functional groups in CPA that aid in the adsorption of As(V) onto the surface of the adsorbent for effective removal. The conditions obtained via batch sorption reported that the adsorption of As(V) could be done in a wide pH range (pH 2–12) and the best adsorbent dose was 5 g/L. The data fitted Langmuir isotherm with maximum adsorption capacity As of 36.5 mg/g at 25°C. In addition, the mean free energy obtained from Dubinin–Radushkevich (D–R) isotherm was 8.64 kJ/mol, showing that the adsorption of As(V) was based on ion-exchange mechanism. On top of that, the studies of desorption and recovery of As(V) proved that hydrochloric acid could be used as a solvent to replace toxic As(V) ions from the biosorbent</w:t>
      </w:r>
      <w:r w:rsidRPr="00A95DDE" w:rsidDel="00A417CC">
        <w:rPr>
          <w:rFonts w:ascii="Times New Roman" w:hAnsi="Times New Roman"/>
          <w:sz w:val="20"/>
          <w:szCs w:val="20"/>
          <w:lang w:val="en-GB"/>
        </w:rPr>
        <w:t xml:space="preserve"> </w:t>
      </w:r>
      <w:r w:rsidRPr="00A95DDE">
        <w:rPr>
          <w:rFonts w:ascii="Times New Roman" w:hAnsi="Times New Roman"/>
          <w:sz w:val="20"/>
          <w:szCs w:val="20"/>
          <w:lang w:val="en-GB"/>
        </w:rPr>
        <w:t>for full recovery of As(V), and sodium hydroxide for the regeneration of CPA. These findings show that the alkaline-in-nature CPA biosorbent has great potential for removing As(V) from contaminated water, particularly acidic wastewater. Semerjian 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Cite&gt;&lt;Author&gt;Semerjian&lt;/Author&gt;&lt;Year&gt;2018&lt;/Year&gt;&lt;RecNum&gt;76&lt;/RecNum&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directly utilized natural pine sawdust as a biosorbent to remove Pb and Cu in water. The biosorbent was only sifted, washed and dried, and did not undergo any chemical pre-treatment to maintain its status as green biosorbent. The removal of metal ions was based on the presence of polyphenolic groups of various organic compounds (i.e., lignin, cellulose, and hemicellulose) within the pine sawdust. The factors influencing the metals adsorption were studied through batch sorption experiments to obtain the </w:t>
      </w:r>
      <w:r w:rsidRPr="00A95DDE">
        <w:rPr>
          <w:rFonts w:ascii="Times New Roman" w:hAnsi="Times New Roman"/>
          <w:sz w:val="20"/>
          <w:szCs w:val="20"/>
          <w:lang w:val="en-GB"/>
        </w:rPr>
        <w:t xml:space="preserve">highest removal efficiency. From the result, optimum pH levels for Cu and Pb removal were 7 and 5, respectively with the adsorbent concentration of 10 g/L and contact times of 5 min for both Cu and Pb using initial concentration of 1 mg/L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 adsorption capacity was 9.59 mg/g. Equilibrium adsorption for Cu fitted with Freundlich isotherm, while Pb data fitted equally both Freundlich and generalized isotherm models. The adsorption kinetics were best described by the pseudo second-order model. They implied that removal involved valance forces through sharing or exchange of electrons between pine sawdust and metals. The author reported that the equilibrium adsorption capacity of sawdust improved at higher temperature (~60 °C) and the adsorption was an endothermic chemical process (as proven by positive values of standard entropy of adsorption (∆S°)). Similarly, Ferreira </w:t>
      </w:r>
      <w:r w:rsidRPr="00A95DDE">
        <w:rPr>
          <w:rFonts w:ascii="Times New Roman" w:hAnsi="Times New Roman"/>
          <w:i/>
          <w:sz w:val="20"/>
          <w:szCs w:val="20"/>
          <w:lang w:val="en-GB"/>
        </w:rPr>
        <w:t xml:space="preserve">et al.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explored the potential of carnauba straw powder (CSP) as adsorbent to remove Cu in water. CSP possessed lignocellulosic components consisted of functional groups available for adsorption site for Cu. The adsorption of Cu was maximised at pH 6 due to the increase of negatively charged surface of CSP functional groups resulting in better sorption of metal ions via electrostatic attraction of cation and anion binding sites. At optimum conditions (adsorbent dosage of 10 g/L, removal at pH 6 at 50 °C for 1 hour), the efficiency of Cu adsorbed was reported to improve with the decrease of granule size of biosorbent. The smaller the size, the higher the surface area for the sorption of Cu onto the CSP surface. The obtained adsorption capacity was 9.5 mg/g at 50 °C, where it fitted both the pseudo-second order and Langmuir adsorption models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&lt;EndNote&gt;&lt;Cite&gt;&lt;Author&gt;Ferreira da Silva&lt;/Author&gt;&lt;Year&gt;2018&lt;/Year&gt;&lt;RecNum&gt;66&lt;/RecNum&gt;&lt;DisplayText&gt;[35]&lt;/DisplayText&gt;&lt;record&gt;&lt;rec-number&gt;66&lt;/rec-number&gt;&lt;foreign-keys&gt;&lt;key app="EN" db-id="ta9exzrzyz59z9e5przxtffwttreppspwpaf" timestamp="1564896040"&gt;66&lt;/key&gt;&lt;/foreign-keys&gt;&lt;ref-type name="Journal Article"&gt;17&lt;/ref-type&gt;&lt;contributors&gt;&lt;authors&gt;&lt;author&gt;Ferreira da Silva, Alfredo José&lt;/author&gt;&lt;author&gt;Paiva de Alencar Moura, Maria Carlenise&lt;/author&gt;&lt;author&gt;da Silva Santos, Erinéia&lt;/author&gt;&lt;author&gt;Saraiva Pereira, Jéssyca Emanuella&lt;/author&gt;&lt;author&gt;Lins de Barros Neto, Eduardo&lt;/author&gt;&lt;/authors&gt;&lt;/contributors&gt;&lt;titles&gt;&lt;title&gt;Copper removal using carnauba straw powder: Equilibrium, kinetics, and thermodynamic studies&lt;/title&gt;&lt;secondary-title&gt;Journal of Environmental Chemical Engineering&lt;/secondary-title&gt;&lt;/titles&gt;&lt;periodical&gt;&lt;full-title&gt;Journal of Environmental Chemical Engineering&lt;/full-title&gt;&lt;abbr-1&gt;J. Environ. Chem. Eng&lt;/abbr-1&gt;&lt;/periodical&gt;&lt;pages&gt;6828-6835&lt;/pages&gt;&lt;volume&gt;6&lt;/volume&gt;&lt;number&gt;6&lt;/number&gt;&lt;section&gt;6828&lt;/section&gt;&lt;dates&gt;&lt;year&gt;2018&lt;/year&gt;&lt;/dates&gt;&lt;isbn&gt;22133437&lt;/isbn&gt;&lt;urls&gt;&lt;/urls&gt;&lt;electronic-resource-num&gt;10.1016/j.jece.2018.10.028&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As compared to pine sawdust biosorbent developed by Semerjian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&lt;EndNote&gt;&lt;Cite&gt;&lt;Author&gt;Semerjian&lt;/Author&gt;&lt;Year&gt;2018&lt;/Year&gt;&lt;RecNum&gt;76&lt;/RecNum&gt;&lt;DisplayText&gt;[34]&lt;/DisplayText&gt;&lt;record&gt;&lt;rec-number&gt;76&lt;/rec-number&gt;&lt;foreign-keys&gt;&lt;key app="EN" db-id="ta9exzrzyz59z9e5przxtffwttreppspwpaf" timestamp="1564896040"&gt;76&lt;/key&gt;&lt;/foreign-keys&gt;&lt;ref-type name="Journal Article"&gt;17&lt;/ref-type&gt;&lt;contributors&gt;&lt;authors&gt;&lt;author&gt;Semerjian, Lucy&lt;/author&gt;&lt;/authors&gt;&lt;/contributors&gt;&lt;titles&gt;&lt;title&gt;Removal of heavy metals (Cu, Pb) from aqueous solutions using pine (Pinus halepensis) sawdust: Equilibrium, kinetic, and thermodynamic studies&lt;/title&gt;&lt;secondary-title&gt;Environmental Technology &amp;amp; Innovation&lt;/secondary-title&gt;&lt;/titles&gt;&lt;periodical&gt;&lt;full-title&gt;Environmental Technology &amp;amp; Innovation&lt;/full-title&gt;&lt;abbr-1&gt;Environ Technol Inno&lt;/abbr-1&gt;&lt;/periodical&gt;&lt;pages&gt;91-103&lt;/pages&gt;&lt;volume&gt;12&lt;/volume&gt;&lt;section&gt;91&lt;/section&gt;&lt;dates&gt;&lt;year&gt;2018&lt;/year&gt;&lt;/dates&gt;&lt;isbn&gt;23521864&lt;/isbn&gt;&lt;urls&gt;&lt;/urls&gt;&lt;electronic-resource-num&gt;10.1016/j.eti.2018.08.005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[34]</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the carnauba-based biosorbent was comparable in removing Cu as both adsorption capacity was ~ 10 mg/g. However, both adsorbents were not yet tested with real wastewater, therefore further studies are required. </w:t>
      </w:r>
    </w:p>
    <w:p w14:paraId="692191FB" w14:textId="77777777" w:rsidR="00A95DDE" w:rsidRPr="00A95DDE" w:rsidRDefault="00A95DDE" w:rsidP="00A95DDE">
      <w:pPr>
        <w:spacing w:after="0"/>
        <w:jc w:val="both"/>
        <w:outlineLvl w:val="0"/>
        <w:rPr>
          <w:rFonts w:ascii="Times New Roman" w:hAnsi="Times New Roman"/>
          <w:sz w:val="20"/>
          <w:szCs w:val="20"/>
          <w:lang w:val="en-GB"/>
        </w:rPr>
      </w:pPr>
    </w:p>
    <w:p w14:paraId="0601324A" w14:textId="77777777" w:rsidR="002E75F8" w:rsidRDefault="00A95DDE" w:rsidP="00A95DDE">
      <w:pPr>
        <w:spacing w:after="0"/>
        <w:jc w:val="both"/>
        <w:outlineLvl w:val="0"/>
        <w:rPr>
          <w:rFonts w:ascii="Times New Roman" w:hAnsi="Times New Roman"/>
          <w:sz w:val="20"/>
          <w:szCs w:val="20"/>
          <w:lang w:val="en-GB"/>
        </w:rPr>
        <w:sectPr w:rsidR="002E75F8" w:rsidSect="0088511A">
          <w:footerReference w:type="even" r:id="rId19"/>
          <w:footerReference w:type="default" r:id="rId20"/>
          <w:type w:val="continuous"/>
          <w:pgSz w:w="12240" w:h="15840" w:code="1"/>
          <w:pgMar w:top="1800" w:right="1469" w:bottom="1699" w:left="1440" w:header="706" w:footer="706" w:gutter="0"/>
          <w:pgNumType w:start="1"/>
          <w:cols w:num="2" w:space="403"/>
          <w:docGrid w:linePitch="360"/>
        </w:sectPr>
      </w:pPr>
      <w:r w:rsidRPr="00A95DDE">
        <w:rPr>
          <w:rFonts w:ascii="Times New Roman" w:hAnsi="Times New Roman"/>
          <w:sz w:val="20"/>
          <w:szCs w:val="20"/>
          <w:lang w:val="en-GB"/>
        </w:rPr>
        <w:t xml:space="preserve">Masoumi and co-workers </w: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 </w:instrText>
      </w:r>
      <w:r w:rsidRPr="00A95DDE">
        <w:rPr>
          <w:rFonts w:ascii="Times New Roman" w:hAnsi="Times New Roman"/>
          <w:sz w:val="20"/>
          <w:szCs w:val="20"/>
          <w:lang w:val="en-GB"/>
        </w:rPr>
        <w:fldChar w:fldCharType="begin">
          <w:fldData xml:space="preserve">PEVuZE5vdGU+PENpdGU+PEF1dGhvcj5NYXNvdW1pPC9BdXRob3I+PFllYXI+MjAxNjwvWWVhcj48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</w:fldData>
        </w:fldChar>
      </w:r>
      <w:r w:rsidRPr="00A95DDE">
        <w:rPr>
          <w:rFonts w:ascii="Times New Roman" w:hAnsi="Times New Roman"/>
          <w:sz w:val="20"/>
          <w:szCs w:val="20"/>
          <w:lang w:val="en-GB"/>
        </w:rPr>
        <w:instrText xml:space="preserve"> ADDIN EN.CITE.DATA </w:instrText>
      </w:r>
      <w:r w:rsidRPr="00A95DDE">
        <w:rPr>
          <w:rFonts w:ascii="Times New Roman" w:hAnsi="Times New Roman"/>
          <w:sz w:val="20"/>
          <w:szCs w:val="20"/>
          <w:lang w:val="en-GB"/>
        </w:rPr>
      </w:r>
      <w:r w:rsidRPr="00A95DDE">
        <w:rPr>
          <w:rFonts w:ascii="Times New Roman" w:hAnsi="Times New Roman"/>
          <w:sz w:val="20"/>
          <w:szCs w:val="20"/>
          <w:lang w:val="en-GB"/>
        </w:rPr>
        <w:fldChar w:fldCharType="end"/>
      </w:r>
      <w:r w:rsidRPr="00A95DDE">
        <w:rPr>
          <w:rFonts w:ascii="Times New Roman" w:hAnsi="Times New Roman"/>
          <w:sz w:val="20"/>
          <w:szCs w:val="20"/>
          <w:lang w:val="en-GB"/>
        </w:rPr>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[36]</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developed a nanoparticle adsorbent based on the modification of rice husk and a copolymer to remove Pb from water. The mechanical and physical properties of the adsorbent were improved through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the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addition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of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poly-methylmetacrylate </w:t>
      </w:r>
      <w:r w:rsidR="00F70EB6">
        <w:rPr>
          <w:rFonts w:ascii="Times New Roman" w:hAnsi="Times New Roman"/>
          <w:sz w:val="20"/>
          <w:szCs w:val="20"/>
          <w:lang w:val="en-GB"/>
        </w:rPr>
        <w:t xml:space="preserve"> </w:t>
      </w:r>
      <w:r w:rsidRPr="00A95DDE">
        <w:rPr>
          <w:rFonts w:ascii="Times New Roman" w:hAnsi="Times New Roman"/>
          <w:sz w:val="20"/>
          <w:szCs w:val="20"/>
          <w:lang w:val="en-GB"/>
        </w:rPr>
        <w:t xml:space="preserve">and </w:t>
      </w:r>
    </w:p>
    <w:p w14:paraId="3F580807" w14:textId="7F79FD8E" w:rsidR="00F70EB6" w:rsidRDefault="00F70EB6" w:rsidP="00A95DDE">
      <w:pPr>
        <w:spacing w:after="0"/>
        <w:jc w:val="both"/>
        <w:outlineLvl w:val="0"/>
        <w:rPr>
          <w:rFonts w:ascii="Times New Roman" w:hAnsi="Times New Roman"/>
          <w:sz w:val="20"/>
          <w:szCs w:val="20"/>
          <w:lang w:val="en-GB"/>
        </w:rPr>
        <w:sectPr w:rsidR="00F70EB6" w:rsidSect="002E75F8">
          <w:footerReference w:type="even" r:id="rId21"/>
          <w:type w:val="evenPage"/>
          <w:pgSz w:w="12240" w:h="15840" w:code="1"/>
          <w:pgMar w:top="1800" w:right="1469" w:bottom="1699" w:left="1440" w:header="706" w:footer="706" w:gutter="0"/>
          <w:pgNumType w:start="1"/>
          <w:cols w:num="2" w:space="403"/>
          <w:docGrid w:linePitch="360"/>
        </w:sectPr>
      </w:pPr>
    </w:p>
    <w:p w14:paraId="47EA39D4" w14:textId="19788376"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sz w:val="20"/>
          <w:szCs w:val="20"/>
          <w:lang w:val="en-GB"/>
        </w:rPr>
        <w:lastRenderedPageBreak/>
        <w:t xml:space="preserve">poly-maleic anhydride. On top of that, the interaction between tartaric acid and rice husk enhanced the binding capacity of metal. The removal efficiency of Pb could be as high as 98% when using the modified nanoparticles rice husk as compared to the untreated rice husk and copolymer individually. This might be due to the presence of various chelating sites of carboxylic acid and amine from the backbone of the synthesised polymer resulting in more adsorption mechanism of metal ions on the surface of adsorbent.  The maximum sorption capacity of Pb was 93.5 mg/g that fitted the Langmuir isotherm. Based on the kinetic data, the increase of temperature enhanced the adsorption of Pb as the values of ΔG, ΔH and ΔS favoured to be spontaneous, more disorder and endothermic physical adsorption. Mahindrakar </w:t>
      </w:r>
      <w:r w:rsidRPr="00A95DDE">
        <w:rPr>
          <w:rFonts w:ascii="Times New Roman" w:hAnsi="Times New Roman"/>
          <w:iCs/>
          <w:sz w:val="20"/>
          <w:szCs w:val="20"/>
          <w:lang w:val="en-GB"/>
        </w:rPr>
        <w:t>et al.</w:t>
      </w:r>
      <w:r w:rsidRPr="00A95DDE">
        <w:rPr>
          <w:rFonts w:ascii="Times New Roman" w:hAnsi="Times New Roman"/>
          <w:i/>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&lt;EndNote&gt;&lt;Cite&gt;&lt;Author&gt;Mahindrakar&lt;/Author&gt;&lt;Year&gt;2018&lt;/Year&gt;&lt;RecNum&gt;70&lt;/RecNum&gt;&lt;DisplayText&gt;[65]&lt;/DisplayText&gt;&lt;record&gt;&lt;rec-number&gt;70&lt;/rec-number&gt;&lt;foreign-keys&gt;&lt;key app="EN" db-id="ta9exzrzyz59z9e5przxtffwttreppspwpaf" timestamp="1564896040"&gt;70&lt;/key&gt;&lt;/foreign-keys&gt;&lt;ref-type name="Journal Article"&gt;17&lt;/ref-type&gt;&lt;contributors&gt;&lt;authors&gt;&lt;author&gt;Mahindrakar, K.V.,  Rathod, V.K.&lt;/author&gt;&lt;/authors&gt;&lt;/contributors&gt;&lt;titles&gt;&lt;title&gt;Utilization of banana peels for removal of strontium (II) from water&lt;/title&gt;&lt;secondary-title&gt;Environmental Technology &amp;amp; Innovation&lt;/secondary-title&gt;&lt;/titles&gt;&lt;periodical&gt;&lt;full-title&gt;Environmental Technology &amp;amp; Innovation&lt;/full-title&gt;&lt;abbr-1&gt;Environ Technol Inno&lt;/abbr-1&gt;&lt;/periodical&gt;&lt;pages&gt;371-383&lt;/pages&gt;&lt;volume&gt;2018&lt;/volume&gt;&lt;keywords&gt;&lt;keyword&gt;Strontium (II)&lt;/keyword&gt;&lt;/keywords&gt;&lt;dates&gt;&lt;year&gt;2018&lt;/year&gt;&lt;/dates&gt;&lt;urls&gt;&lt;/urls&gt;&lt;electronic-resource-num&gt;https://doi.org/10.1016/j.eti.2018.06.015&lt;/electronic-resource-num&gt;&lt;/record&gt;&lt;/Cite&gt;&lt;/EndNote&gt;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[65]</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explored the potential of banana peels waste for removal of strontium, Sr(II) from water. The presence of anionic groups of hydroxyl, carbonyl and carboxyl in the adsorbent were responsible to bind with the cationic metal of interest. The optimum pH was at pH 7, giving more adsorption sites on the surface of adsorbent for the binding Sr(II). Within 10 min of contact time, the adsorbent achieved 99% removal of Sr(II). The maximum adsorption of Sr(II) was 41.5 mg/g, which fitted with the pseudo-second order model. The authors found out that the adsorbent could be reused up to 5 cycles and still maintained the 90% range removal. In 2020, Faheem </w:t>
      </w:r>
      <w:r w:rsidRPr="00A95DDE">
        <w:rPr>
          <w:rFonts w:ascii="Times New Roman" w:hAnsi="Times New Roman"/>
          <w:iCs/>
          <w:sz w:val="20"/>
          <w:szCs w:val="20"/>
          <w:lang w:val="en-GB"/>
        </w:rPr>
        <w:t>et al.</w:t>
      </w:r>
      <w:r w:rsidRPr="00A95DDE">
        <w:rPr>
          <w:rFonts w:ascii="Times New Roman" w:hAnsi="Times New Roman"/>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&lt;EndNote&gt;&lt;Cite&gt;&lt;Author&gt;Faheem&lt;/Author&gt;&lt;Year&gt;2020&lt;/Year&gt;&lt;RecNum&gt;92&lt;/RecNum&gt;&lt;DisplayText&gt;[53]&lt;/DisplayText&gt;&lt;record&gt;&lt;rec-number&gt;92&lt;/rec-number&gt;&lt;foreign-keys&gt;&lt;key app="EN" db-id="ta9exzrzyz59z9e5przxtffwttreppspwpaf" timestamp="1585448305"&gt;92&lt;/key&gt;&lt;/foreign-keys&gt;&lt;ref-type name="Journal Article"&gt;17&lt;/ref-type&gt;&lt;contributors&gt;&lt;authors&gt;&lt;author&gt;Faheem,&lt;/author&gt;&lt;author&gt;Du, Jiangkun&lt;/author&gt;&lt;author&gt;Bao, Jianguo&lt;/author&gt;&lt;author&gt;Hassan, Muhammad Azher&lt;/author&gt;&lt;author&gt;Irshad, Sana&lt;/author&gt;&lt;author&gt;Talib, Muhammad Afnan&lt;/author&gt;&lt;author&gt;Zheng, Han&lt;/author&gt;&lt;/authors&gt;&lt;/contributors&gt;&lt;titles&gt;&lt;title&gt;Efficient Capture of Phosphate and Cadmium Using Biochar with Multifunctional Amino and Carboxylic Moieties: Kinetics and Mechanism&lt;/title&gt;&lt;secondary-title&gt;Water, Air, &amp;amp; Soil Pollution&lt;/secondary-title&gt;&lt;/titles&gt;&lt;periodical&gt;&lt;full-title&gt;Water, Air, &amp;amp; Soil Pollution&lt;/full-title&gt;&lt;abbr-1&gt;Water Air Soil Pollut&lt;/abbr-1&gt;&lt;/periodical&gt;&lt;pages&gt;25&lt;/pages&gt;&lt;volume&gt;231&lt;/volume&gt;&lt;number&gt;1&lt;/number&gt;&lt;dates&gt;&lt;year&gt;2020&lt;/year&gt;&lt;pub-dates&gt;&lt;date&gt;2020/01/07&lt;/date&gt;&lt;/pub-dates&gt;&lt;/dates&gt;&lt;isbn&gt;1573-2932&lt;/isbn&gt;&lt;urls&gt;&lt;related-urls&gt;&lt;url&gt;https://doi.org/10.1007/s11270-019-4389-1&lt;/url&gt;&lt;/related-urls&gt;&lt;/urls&gt;&lt;electronic-resource-num&gt;10.1007/s11270-019-4389-1&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[53]</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developed a corn-based multifunctional biochar adsorbent to remove phosphate and Cd in wastewater in a two-stage adsorption set-up. They successfully grafted and introduced multiple functionalities with both amino and carboxylic functional groups on biochar surface after chemical modification route was applied. The uptake capacity of phosphate was 57.50 mg/g P g in acidic conditions. Then, as-obtained multifunctional biochar loaded with phosphate could adsorb Cd ion up to 61.4 mg/g when it was further applied for second-stage adsorption. Both residual carboxylic group and phosphate loaded on the biochar surface were responsible for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sorption. The synergistic effects between phosphate and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ions helped phosphate removal up to 95% in the presence of Cd</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Both Langmuir and Freundlich models were implemented, however Langmuir isotherm fitted data the best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&gt;0.992).</w:t>
      </w:r>
    </w:p>
    <w:p w14:paraId="01C7A1C6" w14:textId="77777777" w:rsidR="00A95DDE" w:rsidRPr="00A95DDE" w:rsidRDefault="00A95DDE" w:rsidP="00A95DDE">
      <w:pPr>
        <w:spacing w:after="0"/>
        <w:jc w:val="both"/>
        <w:outlineLvl w:val="0"/>
        <w:rPr>
          <w:rFonts w:ascii="Times New Roman" w:hAnsi="Times New Roman"/>
          <w:sz w:val="20"/>
          <w:szCs w:val="20"/>
        </w:rPr>
      </w:pPr>
      <w:bookmarkStart w:id="1" w:name="_Hlk36730799"/>
      <w:r w:rsidRPr="00A95DDE">
        <w:rPr>
          <w:rFonts w:ascii="Times New Roman" w:hAnsi="Times New Roman"/>
          <w:sz w:val="20"/>
          <w:szCs w:val="20"/>
          <w:lang w:val="en-GB"/>
        </w:rPr>
        <w:t xml:space="preserve">Magnetic-based adsorbent was one of the current trendy techniques in removing heavy metal </w:t>
      </w:r>
      <w:bookmarkEnd w:id="1"/>
      <w:r w:rsidRPr="00A95DDE">
        <w:rPr>
          <w:rFonts w:ascii="Times New Roman" w:hAnsi="Times New Roman"/>
          <w:sz w:val="20"/>
          <w:szCs w:val="20"/>
          <w:lang w:val="en-GB"/>
        </w:rPr>
        <w:t xml:space="preserve">efficiently in aqueous media. Zhou </w:t>
      </w:r>
      <w:r w:rsidRPr="00A95DDE">
        <w:rPr>
          <w:rFonts w:ascii="Times New Roman" w:hAnsi="Times New Roman"/>
          <w:iCs/>
          <w:sz w:val="20"/>
          <w:szCs w:val="20"/>
          <w:lang w:val="en-GB"/>
        </w:rPr>
        <w:t xml:space="preserve">et al.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&lt;EndNote&gt;&lt;Cite&gt;&lt;Author&gt;Zhou&lt;/Author&gt;&lt;Year&gt;2018&lt;/Year&gt;&lt;RecNum&gt;82&lt;/RecNum&gt;&lt;DisplayText&gt;[37]&lt;/DisplayText&gt;&lt;record&gt;&lt;rec-number&gt;82&lt;/rec-number&gt;&lt;foreign-keys&gt;&lt;key app="EN" db-id="ta9exzrzyz59z9e5przxtffwttreppspwpaf" timestamp="1564896040"&gt;82&lt;/key&gt;&lt;/foreign-keys&gt;&lt;ref-type name="Journal Article"&gt;17&lt;/ref-type&gt;&lt;contributors&gt;&lt;authors&gt;&lt;author&gt;Zhou, Jianjun&lt;/author&gt;&lt;author&gt;Liu, Yaochi&lt;/author&gt;&lt;author&gt;Zhou, Xiaohui&lt;/author&gt;&lt;author&gt;Ren, Jialin&lt;/author&gt;&lt;author&gt;Zhong, Chubin&lt;/author&gt;&lt;/authors&gt;&lt;/contributors&gt;&lt;titles&gt;&lt;title&gt;Magnetic multi-porous bio-adsorbent modified with amino siloxane for fast removal of Pb(II) from aqueous solution&lt;/title&gt;&lt;secondary-title&gt;Applied Surface Science&lt;/secondary-title&gt;&lt;/titles&gt;&lt;periodical&gt;&lt;full-title&gt;Applied Surface Science&lt;/full-title&gt;&lt;abbr-1&gt;Appl. Surf. Sci.&lt;/abbr-1&gt;&lt;abbr-2&gt;Appl Surf Sci&lt;/abbr-2&gt;&lt;/periodical&gt;&lt;pages&gt;976-985&lt;/pages&gt;&lt;volume&gt;427&lt;/volume&gt;&lt;section&gt;976&lt;/section&gt;&lt;dates&gt;&lt;year&gt;2018&lt;/year&gt;&lt;/dates&gt;&lt;isbn&gt;01694332&lt;/isbn&gt;&lt;urls&gt;&lt;/urls&gt;&lt;electronic-resource-num&gt;10.1016/j.apsusc.2017.08.110&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[37]</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reported a fast removal of Pb in water using magnetic multi-porous biosorbent after modification with amino siloxane. A comparison of this magnetic adsorbent was also reported for its capability to adsorb other metals, i.e. Zn, Ni and cobalt (Co). The adsorbent was prepared from a fern plant-cyclosorus interruptus (CI) which has an abundant amount of porous structure with crinkled morphology and then assimilated with Fe</w:t>
      </w:r>
      <w:r w:rsidRPr="00A95DDE">
        <w:rPr>
          <w:rFonts w:ascii="Times New Roman" w:hAnsi="Times New Roman"/>
          <w:sz w:val="20"/>
          <w:szCs w:val="20"/>
          <w:vertAlign w:val="subscript"/>
          <w:lang w:val="en-GB"/>
        </w:rPr>
        <w:t>3</w:t>
      </w:r>
      <w:r w:rsidRPr="00A95DDE">
        <w:rPr>
          <w:rFonts w:ascii="Times New Roman" w:hAnsi="Times New Roman"/>
          <w:sz w:val="20"/>
          <w:szCs w:val="20"/>
          <w:lang w:val="en-GB"/>
        </w:rPr>
        <w:t>O</w:t>
      </w:r>
      <w:r w:rsidRPr="00A95DDE">
        <w:rPr>
          <w:rFonts w:ascii="Times New Roman" w:hAnsi="Times New Roman"/>
          <w:sz w:val="20"/>
          <w:szCs w:val="20"/>
          <w:vertAlign w:val="subscript"/>
          <w:lang w:val="en-GB"/>
        </w:rPr>
        <w:t>4</w:t>
      </w:r>
      <w:r w:rsidRPr="00A95DDE">
        <w:rPr>
          <w:rFonts w:ascii="Times New Roman" w:hAnsi="Times New Roman"/>
          <w:sz w:val="20"/>
          <w:szCs w:val="20"/>
          <w:lang w:val="en-GB"/>
        </w:rPr>
        <w:t xml:space="preserve"> nanoparticles.  The uppermost part of activated cyclosorus (ACI) was coated with a layer of 3-aminopropyltriethoxysilane (AS). The highest Pb adsorbed was 133.3 mg/g using AS-ACI-2.0 (2 g of ACI) based on Langmuir isotherm model at 323K which showed a favourable and feasible adsorption process (separation factor, R</w:t>
      </w:r>
      <w:r w:rsidRPr="00A95DDE">
        <w:rPr>
          <w:rFonts w:ascii="Times New Roman" w:hAnsi="Times New Roman"/>
          <w:sz w:val="20"/>
          <w:szCs w:val="20"/>
          <w:vertAlign w:val="subscript"/>
          <w:lang w:val="en-GB"/>
        </w:rPr>
        <w:t>L</w:t>
      </w:r>
      <w:r w:rsidRPr="00A95DDE">
        <w:rPr>
          <w:rFonts w:ascii="Times New Roman" w:hAnsi="Times New Roman"/>
          <w:sz w:val="20"/>
          <w:szCs w:val="20"/>
          <w:lang w:val="en-GB"/>
        </w:rPr>
        <w:t xml:space="preserve"> was 0.02-0.10). Furthermore, the Pb adsorption kinetics followed a pseudo-second-order model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xml:space="preserve"> ≥ 0.995) and Pb was adsorbed onto this bio-based magnetic adsorbent through both chemical (chelation) and physical adsorption</w:t>
      </w:r>
      <w:r w:rsidRPr="00A95DDE">
        <w:rPr>
          <w:rFonts w:ascii="Times New Roman" w:hAnsi="Times New Roman"/>
          <w:sz w:val="20"/>
          <w:szCs w:val="20"/>
        </w:rPr>
        <w:t xml:space="preserve"> (from the </w:t>
      </w:r>
      <w:r w:rsidRPr="00A95DDE">
        <w:rPr>
          <w:rFonts w:ascii="Times New Roman" w:hAnsi="Times New Roman"/>
          <w:sz w:val="20"/>
          <w:szCs w:val="20"/>
          <w:lang w:val="en-GB"/>
        </w:rPr>
        <w:t>multi-porous structure and puckered morphology) (E</w:t>
      </w:r>
      <w:r w:rsidRPr="00A95DDE">
        <w:rPr>
          <w:rFonts w:ascii="Times New Roman" w:hAnsi="Times New Roman"/>
          <w:sz w:val="20"/>
          <w:szCs w:val="20"/>
          <w:vertAlign w:val="subscript"/>
          <w:lang w:val="en-GB"/>
        </w:rPr>
        <w:t>a</w:t>
      </w:r>
      <w:r w:rsidRPr="00A95DDE">
        <w:rPr>
          <w:rFonts w:ascii="Times New Roman" w:hAnsi="Times New Roman"/>
          <w:sz w:val="20"/>
          <w:szCs w:val="20"/>
          <w:lang w:val="en-GB"/>
        </w:rPr>
        <w:t xml:space="preserve"> was 23.9 kJ/mol). Pb showed the greatest adsorption capacity as the adsorbent portrayed higher selectivity towards Pb. This might be due to the nitrogen atoms present on the adsorbent that able to bind with Pb in water. Based on Pearson acid-base theory, the interaction of Pb with amine and hydroxyl groups on the adsorbent had precedence over other metals. The adsorbent was reusable up to five cycles, keeping &gt;90% of the original adsorption capacity. In 2019, Dai et al</w:t>
      </w:r>
      <w:r w:rsidRPr="00A95DDE">
        <w:rPr>
          <w:rFonts w:ascii="Times New Roman" w:hAnsi="Times New Roman"/>
          <w:i/>
          <w:iCs/>
          <w:sz w:val="20"/>
          <w:szCs w:val="20"/>
          <w:lang w:val="en-GB"/>
        </w:rPr>
        <w:t xml:space="preserve">. </w:t>
      </w:r>
      <w:r w:rsidRPr="00A95DDE">
        <w:rPr>
          <w:rFonts w:ascii="Times New Roman" w:hAnsi="Times New Roman"/>
          <w:sz w:val="20"/>
          <w:szCs w:val="20"/>
          <w:lang w:val="en-GB"/>
        </w:rPr>
        <w:fldChar w:fldCharType="begin"/>
      </w:r>
      <w:r w:rsidRPr="00A95DDE">
        <w:rPr>
          <w:rFonts w:ascii="Times New Roman" w:hAnsi="Times New Roman"/>
          <w:sz w:val="20"/>
          <w:szCs w:val="20"/>
          <w:lang w:val="en-GB"/>
        </w:rPr>
        <w:instrText xml:space="preserve"> ADDIN EN.CITE &lt;EndNote&gt;&lt;Cite&gt;&lt;Author&gt;Dai&lt;/Author&gt;&lt;Year&gt;2019&lt;/Year&gt;&lt;RecNum&gt;99&lt;/RecNum&gt;&lt;DisplayText&gt;[38]&lt;/DisplayText&gt;&lt;record&gt;&lt;rec-number&gt;99&lt;/rec-number&gt;&lt;foreign-keys&gt;&lt;key app="EN" db-id="ta9exzrzyz59z9e5przxtffwttreppspwpaf" timestamp="1585451116"&gt;99&lt;/key&gt;&lt;/foreign-keys&gt;&lt;ref-type name="Journal Article"&gt;17&lt;/ref-type&gt;&lt;contributors&gt;&lt;authors&gt;&lt;author&gt;Dai, Lin&lt;/author&gt;&lt;author&gt;Li, Yuantao&lt;/author&gt;&lt;author&gt;Liu, Rui&lt;/author&gt;&lt;author&gt;Si, Chuanling&lt;/author&gt;&lt;author&gt;Ni, Yonghao&lt;/author&gt;&lt;/authors&gt;&lt;/contributors&gt;&lt;titles&gt;&lt;title&gt;Green mussel-inspired lignin magnetic nanoparticles with high adsorptive capacity and environmental friendliness for chromium(III) removal&lt;/title&gt;&lt;secondary-title&gt;International Journal of Biological Macromolecules&lt;/secondary-title&gt;&lt;/titles&gt;&lt;periodical&gt;&lt;full-title&gt;International Journal of Biological Macromolecules&lt;/full-title&gt;&lt;abbr-1&gt;Int. J. Biol. Macromol.&lt;/abbr-1&gt;&lt;abbr-2&gt;Int J Biol Macromol&lt;/abbr-2&gt;&lt;/periodical&gt;&lt;pages&gt;478-486&lt;/pages&gt;&lt;volume&gt;132&lt;/volume&gt;&lt;keywords&gt;&lt;keyword&gt;Lignin&lt;/keyword&gt;&lt;keyword&gt;Nanoparticle&lt;/keyword&gt;&lt;keyword&gt;Adsorption&lt;/keyword&gt;&lt;/keywords&gt;&lt;dates&gt;&lt;year&gt;2019&lt;/year&gt;&lt;pub-dates&gt;&lt;date&gt;2019/07/01/&lt;/date&gt;&lt;/pub-dates&gt;&lt;/dates&gt;&lt;isbn&gt;0141-8130&lt;/isbn&gt;&lt;urls&gt;&lt;related-urls&gt;&lt;url&gt;http://www.sciencedirect.com/science/article/pii/S0141813019313996&lt;/url&gt;&lt;/related-urls&gt;&lt;/urls&gt;&lt;electronic-resource-num&gt;https://doi.org/10.1016/j.ijbiomac.2019.03.222&lt;/electronic-resource-num&gt;&lt;/record&gt;&lt;/Cite&gt;&lt;/EndNote&gt;</w:instrText>
      </w:r>
      <w:r w:rsidRPr="00A95DDE">
        <w:rPr>
          <w:rFonts w:ascii="Times New Roman" w:hAnsi="Times New Roman"/>
          <w:sz w:val="20"/>
          <w:szCs w:val="20"/>
          <w:lang w:val="en-GB"/>
        </w:rPr>
        <w:fldChar w:fldCharType="separate"/>
      </w:r>
      <w:r w:rsidRPr="00A95DDE">
        <w:rPr>
          <w:rFonts w:ascii="Times New Roman" w:hAnsi="Times New Roman"/>
          <w:noProof/>
          <w:sz w:val="20"/>
          <w:szCs w:val="20"/>
          <w:lang w:val="en-GB"/>
        </w:rPr>
        <w:t>[38]</w:t>
      </w:r>
      <w:r w:rsidRPr="00A95DDE">
        <w:rPr>
          <w:rFonts w:ascii="Times New Roman" w:hAnsi="Times New Roman"/>
          <w:sz w:val="20"/>
          <w:szCs w:val="20"/>
        </w:rPr>
        <w:fldChar w:fldCharType="end"/>
      </w:r>
      <w:r w:rsidRPr="00A95DDE">
        <w:rPr>
          <w:rFonts w:ascii="Times New Roman" w:hAnsi="Times New Roman"/>
          <w:sz w:val="20"/>
          <w:szCs w:val="20"/>
          <w:lang w:val="en-GB"/>
        </w:rPr>
        <w:t xml:space="preserve"> prepared a magnetic alkaline lignin−dopamine nanoparticle adsorbent. Alkaline lignin was a type of waste from pulping and bio-energy industry. It was functionalized by the conjugation with dopamine molecules and nano-precipitation method to make a candidate adsorbent for removal of Cr(III) from wastewaters. Furthermore, this magnetic adsorbent possessed sensitive magnetic responsiveness up to 24.6 emu/g, which is beneficial for magnetic recovery (&gt;90% recycled within 2 min), and reusability for subsequent adsorption–desorption cycles. The maximum adsorptive capability of the adsorbent was 44.6 mg/g, thanks for the three-dimensional network and catechol structure of lignin and dopamine within the adsorbent. The sorption isotherms suited </w:t>
      </w:r>
      <w:r w:rsidRPr="00A95DDE">
        <w:rPr>
          <w:rFonts w:ascii="Times New Roman" w:hAnsi="Times New Roman"/>
          <w:sz w:val="20"/>
          <w:szCs w:val="20"/>
          <w:lang w:val="en-GB"/>
        </w:rPr>
        <w:lastRenderedPageBreak/>
        <w:t>Langmuir and Dubinin-Radushkevich models. The initial (&lt;0.5 h) and the following stages (&gt; 0.5 h) of Cr(III) adsorption onto the adsorbent followed pseudo-first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 0.9995) and second order kinetic model (R</w:t>
      </w:r>
      <w:r w:rsidRPr="00A95DDE">
        <w:rPr>
          <w:rFonts w:ascii="Times New Roman" w:hAnsi="Times New Roman"/>
          <w:sz w:val="20"/>
          <w:szCs w:val="20"/>
          <w:vertAlign w:val="superscript"/>
          <w:lang w:val="en-GB"/>
        </w:rPr>
        <w:t>2</w:t>
      </w:r>
      <w:r w:rsidRPr="00A95DDE">
        <w:rPr>
          <w:rFonts w:ascii="Times New Roman" w:hAnsi="Times New Roman"/>
          <w:sz w:val="20"/>
          <w:szCs w:val="20"/>
          <w:lang w:val="en-GB"/>
        </w:rPr>
        <w:t> = 0.9996), respectively.</w:t>
      </w:r>
    </w:p>
    <w:p w14:paraId="6295CAB8" w14:textId="77777777" w:rsidR="00A95DDE" w:rsidRPr="00A95DDE" w:rsidRDefault="00A95DDE" w:rsidP="00A95DDE">
      <w:pPr>
        <w:spacing w:after="0"/>
        <w:jc w:val="both"/>
        <w:outlineLvl w:val="0"/>
        <w:rPr>
          <w:rFonts w:ascii="Times New Roman" w:hAnsi="Times New Roman"/>
          <w:b/>
          <w:sz w:val="20"/>
          <w:szCs w:val="20"/>
        </w:rPr>
      </w:pPr>
    </w:p>
    <w:p w14:paraId="278EF1FA" w14:textId="77777777" w:rsidR="00A95DDE" w:rsidRPr="00A95DDE" w:rsidRDefault="00A95DDE" w:rsidP="00A95DDE">
      <w:pPr>
        <w:spacing w:after="0"/>
        <w:jc w:val="both"/>
        <w:outlineLvl w:val="0"/>
        <w:rPr>
          <w:rFonts w:ascii="Times New Roman" w:hAnsi="Times New Roman"/>
          <w:b/>
          <w:sz w:val="20"/>
          <w:szCs w:val="20"/>
          <w:lang w:val="en-GB"/>
        </w:rPr>
      </w:pPr>
      <w:r w:rsidRPr="00A95DDE">
        <w:rPr>
          <w:rFonts w:ascii="Times New Roman" w:hAnsi="Times New Roman"/>
          <w:b/>
          <w:sz w:val="20"/>
          <w:szCs w:val="20"/>
          <w:lang w:val="en-GB"/>
        </w:rPr>
        <w:t>Advances on the adsorbents for the removal of dyes</w:t>
      </w:r>
    </w:p>
    <w:p w14:paraId="31E5DB56"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Dye pollution is one of the major concerns in environmental problems. Hence, high quality wastewater treatment towards these toxic and carcinogenic dyes is necessary before they are discharged into water bodies. Water quality criteria used to evaluate quality of dye-related effluent are pH 5.5-9.0, BOD level below 50 mg/L and COD level below 100 mg/L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&lt;EndNote&gt;&lt;Cite&gt;&lt;Author&gt;Ahmad&lt;/Author&gt;&lt;Year&gt;2009&lt;/Year&gt;&lt;RecNum&gt;4&lt;/RecNum&gt;&lt;DisplayText&gt;[66]&lt;/DisplayText&gt;&lt;record&gt;&lt;rec-number&gt;4&lt;/rec-number&gt;&lt;foreign-keys&gt;&lt;key app="EN" db-id="ta9exzrzyz59z9e5przxtffwttreppspwpaf" timestamp="0"&gt;4&lt;/key&gt;&lt;/foreign-keys&gt;&lt;ref-type name="Journal Article"&gt;17&lt;/ref-type&gt;&lt;contributors&gt;&lt;authors&gt;&lt;author&gt;Ahmad, AA&lt;/author&gt;&lt;author&gt;Hameed, BH&lt;/author&gt;&lt;/authors&gt;&lt;/contributors&gt;&lt;titles&gt;&lt;title&gt;Reduction of COD and color of dyeing effluent from a cotton textile mill by adsorption onto bamboo-based activated carbon&lt;/title&gt;&lt;secondary-title&gt;Journal of Hazardous Materials&lt;/secondary-title&gt;&lt;/titles&gt;&lt;periodical&gt;&lt;full-title&gt;Journal of Hazardous materials&lt;/full-title&gt;&lt;abbr-1&gt;J. Hazard. Mater.&lt;/abbr-1&gt;&lt;abbr-2&gt;J Hazard Mater&lt;/abbr-2&gt;&lt;/periodical&gt;&lt;pages&gt;1538-1543&lt;/pages&gt;&lt;volume&gt;172&lt;/volume&gt;&lt;number&gt;2-3&lt;/number&gt;&lt;dates&gt;&lt;year&gt;2009&lt;/year&gt;&lt;/dates&gt;&lt;isbn&gt;0304-3894&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[66]</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It was found that tea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coffee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wood apple waste </w:t>
      </w:r>
      <w:r w:rsidRPr="00A95DDE">
        <w:rPr>
          <w:rFonts w:ascii="Times New Roman" w:hAnsi="Times New Roman"/>
          <w:bCs/>
          <w:sz w:val="20"/>
          <w:szCs w:val="20"/>
          <w:lang w:val="en-GB"/>
        </w:rPr>
        <w:fldChar w:fldCharType="begin">
          <w:fldData xml:space="preserve">PEVuZE5vdGU+PENpdGU+PEF1dGhvcj5KYWluPC9BdXRob3I+PFllYXI+MjAxMDwvWWVhcj48UmVj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PEVuZE5vdGU+PENpdGU+PEF1dGhvcj5KYWluPC9BdXRob3I+PFllYXI+MjAxMDwvWWVhcj48UmVj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 67]</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were utilized as adsorbents for the past four years. Tea production in China produced large amount of tea wastes annually. Thus, tea wastes were usually chosen as raw materials for synthesizing magnetic porous carbonaceous (MPC). Wen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&lt;EndNote&gt;&lt;Cite&gt;&lt;Author&gt;Wen&lt;/Author&gt;&lt;Year&gt;2017&lt;/Year&gt;&lt;RecNum&gt;54&lt;/RecNum&gt;&lt;DisplayText&gt;[39]&lt;/DisplayText&gt;&lt;record&gt;&lt;rec-number&gt;54&lt;/rec-number&gt;&lt;foreign-keys&gt;&lt;key app="EN" db-id="ta9exzrzyz59z9e5przxtffwttreppspwpaf" timestamp="0"&gt;54&lt;/key&gt;&lt;/foreign-keys&gt;&lt;ref-type name="Journal Article"&gt;17&lt;/ref-type&gt;&lt;contributors&gt;&lt;authors&gt;&lt;author&gt;Wen, Tao&lt;/author&gt;&lt;author&gt;Wang, Jian&lt;/author&gt;&lt;author&gt;Yu, Shujun&lt;/author&gt;&lt;author&gt;Chen, Zhongshan&lt;/author&gt;&lt;author&gt;Hayat, Tasawar&lt;/author&gt;&lt;author&gt;Wang, Xiangke&lt;/author&gt;&lt;/authors&gt;&lt;/contributors&gt;&lt;titles&gt;&lt;title&gt;Magnetic porous carbonaceous material produced from tea waste for efficient removal of As (V), Cr (VI), humic acid, and dyes&lt;/title&gt;&lt;secondary-title&gt;ACS Sustainable Chemistry &amp;amp; Engineering&lt;/secondary-title&gt;&lt;/titles&gt;&lt;periodical&gt;&lt;full-title&gt;ACS Sustainable Chemistry &amp;amp; Engineering&lt;/full-title&gt;&lt;abbr-1&gt;ACS Sustain Chem Eng&lt;/abbr-1&gt;&lt;/periodical&gt;&lt;pages&gt;4371-4380&lt;/pages&gt;&lt;volume&gt;5&lt;/volume&gt;&lt;number&gt;5&lt;/number&gt;&lt;dates&gt;&lt;year&gt;2017&lt;/year&gt;&lt;/dates&gt;&lt;isbn&gt;2168-0485&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synthesized MPC (MPC-300, MPC-400, MPC-500) material using tea waste for the removal of dyes and other contaminants (i.e. arsenic (As), chromium (Cr) and humic acid). Thermal pyrolysis of FeCl</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in treated tea waste caused embedding of nanosized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nanoparticles (NPs) into porous structures. Chemical composition in tea waste prevented agglomeration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NPs and promoted the growth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BET surface area for MPC underwent pyrolysis at 300°C was 63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which was higher than MPC pyrolyzed at 400 °C (34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and 500 °C (31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Adsorption capacities of MPC-300 towards methyl orange, methylene blue (MB) and rhodamine B (RhB) were 73.12 mg/g,</w:t>
      </w:r>
      <w:r w:rsidRPr="00A95DDE">
        <w:rPr>
          <w:rFonts w:ascii="Times New Roman" w:hAnsi="Times New Roman"/>
          <w:bCs/>
          <w:sz w:val="20"/>
          <w:szCs w:val="20"/>
          <w:vertAlign w:val="superscript"/>
          <w:lang w:val="en-GB"/>
        </w:rPr>
        <w:t xml:space="preserve"> </w:t>
      </w:r>
      <w:r w:rsidRPr="00A95DDE">
        <w:rPr>
          <w:rFonts w:ascii="Times New Roman" w:hAnsi="Times New Roman"/>
          <w:bCs/>
          <w:sz w:val="20"/>
          <w:szCs w:val="20"/>
          <w:lang w:val="en-GB"/>
        </w:rPr>
        <w:t>45.74 mg/g and 31.94 mg/g, respectively. MPC-300 had better adsorption ability towards MO as compared to MB and RhB because the anionic MO had strong electrostatic attraction towards positive charge of γ-Fe</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O</w:t>
      </w:r>
      <w:r w:rsidRPr="00A95DDE">
        <w:rPr>
          <w:rFonts w:ascii="Times New Roman" w:hAnsi="Times New Roman"/>
          <w:bCs/>
          <w:sz w:val="20"/>
          <w:szCs w:val="20"/>
          <w:vertAlign w:val="subscript"/>
          <w:lang w:val="en-GB"/>
        </w:rPr>
        <w:t>3</w:t>
      </w:r>
      <w:r w:rsidRPr="00A95DDE">
        <w:rPr>
          <w:rFonts w:ascii="Times New Roman" w:hAnsi="Times New Roman"/>
          <w:bCs/>
          <w:sz w:val="20"/>
          <w:szCs w:val="20"/>
          <w:lang w:val="en-GB"/>
        </w:rPr>
        <w:t xml:space="preserve"> surface.</w:t>
      </w:r>
    </w:p>
    <w:p w14:paraId="5A1C5213" w14:textId="77777777" w:rsidR="00A95DDE" w:rsidRPr="00A95DDE" w:rsidRDefault="00A95DDE" w:rsidP="00A95DDE">
      <w:pPr>
        <w:spacing w:after="0"/>
        <w:jc w:val="both"/>
        <w:outlineLvl w:val="0"/>
        <w:rPr>
          <w:rFonts w:ascii="Times New Roman" w:hAnsi="Times New Roman"/>
          <w:bCs/>
          <w:sz w:val="20"/>
          <w:szCs w:val="20"/>
          <w:lang w:val="en-GB"/>
        </w:rPr>
      </w:pPr>
    </w:p>
    <w:p w14:paraId="0B8588F5"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Coffee ground waste has been used for environmental remediation, adsorption of toxic pollutants from aqueous and gas phase and removal of salt from effluents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&lt;EndNote&gt;&lt;Cite&gt;&lt;Author&gt;Plaza&lt;/Author&gt;&lt;Year&gt;2012&lt;/Year&gt;&lt;RecNum&gt;38&lt;/RecNum&gt;&lt;DisplayText&gt;[68]&lt;/DisplayText&gt;&lt;record&gt;&lt;rec-number&gt;38&lt;/rec-number&gt;&lt;foreign-keys&gt;&lt;key app="EN" db-id="ta9exzrzyz59z9e5przxtffwttreppspwpaf" timestamp="0"&gt;38&lt;/key&gt;&lt;/foreign-keys&gt;&lt;ref-type name="Journal Article"&gt;17&lt;/ref-type&gt;&lt;contributors&gt;&lt;authors&gt;&lt;author&gt;Plaza, MG&lt;/author&gt;&lt;author&gt;González, AS&lt;/author&gt;&lt;author&gt;Pevida, C&lt;/author&gt;&lt;author&gt;Pis, JJ&lt;/author&gt;&lt;author&gt;Rubiera, F&lt;/author&gt;&lt;/authors&gt;&lt;/contributors&gt;&lt;titles&gt;&lt;title&gt;Valorisation of spent coffee grounds as CO2 adsorbents for postcombustion capture applications&lt;/title&gt;&lt;secondary-title&gt;Applied Energy&lt;/secondary-title&gt;&lt;/titles&gt;&lt;periodical&gt;&lt;full-title&gt;Applied Energy&lt;/full-title&gt;&lt;abbr-1&gt;Appl. Energy&lt;/abbr-1&gt;&lt;/periodical&gt;&lt;pages&gt;272-279&lt;/pages&gt;&lt;volume&gt;99&lt;/volume&gt;&lt;dates&gt;&lt;year&gt;2012&lt;/year&gt;&lt;/dates&gt;&lt;isbn&gt;0306-2619&lt;/isbn&gt;&lt;urls&gt;&lt;/urls&gt;&lt;/record&gt;&lt;/Cite&gt;&lt;/EndNote&gt;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[68]</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World annual coffee manufacture is projected to be 165 million bags (60 kg bag) in 2020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&lt;EndNote&gt;&lt;Cite&gt;&lt;Author&gt;Agriculture&lt;/Author&gt;&lt;Year&gt;2019&lt;/Year&gt;&lt;RecNum&gt;108&lt;/RecNum&gt;&lt;DisplayText&gt;[69]&lt;/DisplayText&gt;&lt;record&gt;&lt;rec-number&gt;108&lt;/rec-number&gt;&lt;foreign-keys&gt;&lt;key app="EN" db-id="ta9exzrzyz59z9e5przxtffwttreppspwpaf" timestamp="1585641310"&gt;108&lt;/key&gt;&lt;/foreign-keys&gt;&lt;ref-type name="Web Page"&gt;12&lt;/ref-type&gt;&lt;contributors&gt;&lt;authors&gt;&lt;author&gt;United States Department of Agriculture &lt;/author&gt;&lt;/authors&gt;&lt;/contributors&gt;&lt;titles&gt;&lt;title&gt;Coffee: World Markets and Trade&lt;/title&gt;&lt;/titles&gt;&lt;number&gt;1/3/2020&lt;/number&gt;&lt;dates&gt;&lt;year&gt;2019&lt;/year&gt;&lt;/dates&gt;&lt;pub-location&gt;New York&lt;/pub-location&gt;&lt;publisher&gt;The USDA Economics, Statistics and Market Information System&lt;/publisher&gt;&lt;urls&gt;&lt;/urls&gt;&lt;/record&gt;&lt;/Cite&gt;&lt;/EndNote&gt;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[69]</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Thus, wide application and high abundant coffee ground are gaining popularity to be utilized as raw </w:t>
      </w:r>
      <w:r w:rsidRPr="00A95DDE">
        <w:rPr>
          <w:rFonts w:ascii="Times New Roman" w:hAnsi="Times New Roman"/>
          <w:bCs/>
          <w:sz w:val="20"/>
          <w:szCs w:val="20"/>
          <w:lang w:val="en-GB"/>
        </w:rPr>
        <w:t xml:space="preserve">material for adsorbents synthesis. Shen and Ghondal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reported that non-modified coffee ground powder (CGP) could remove rhodamine dyes (RhB and Rhodamine 6G (Rh6G)) from wastewater. Acidic condition was more favourable for the adsorption process as compared to alkaline condition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&lt;EndNote&gt;&lt;Cite&gt;&lt;Author&gt;Shen&lt;/Author&gt;&lt;Year&gt;2017&lt;/Year&gt;&lt;RecNum&gt;46&lt;/RecNum&gt;&lt;DisplayText&gt;[40]&lt;/DisplayText&gt;&lt;record&gt;&lt;rec-number&gt;46&lt;/rec-number&gt;&lt;foreign-keys&gt;&lt;key app="EN" db-id="ta9exzrzyz59z9e5przxtffwttreppspwpaf" timestamp="0"&gt;46&lt;/key&gt;&lt;/foreign-keys&gt;&lt;ref-type name="Journal Article"&gt;17&lt;/ref-type&gt;&lt;contributors&gt;&lt;authors&gt;&lt;author&gt;Shen, Kai&lt;/author&gt;&lt;author&gt;Gondal, MA&lt;/author&gt;&lt;/authors&gt;&lt;/contributors&gt;&lt;titles&gt;&lt;title&gt;Removal of hazardous Rhodamine dye from water by adsorption onto exhausted coffee ground&lt;/title&gt;&lt;secondary-title&gt;Journal of Saudi Chemical Society&lt;/secondary-title&gt;&lt;/titles&gt;&lt;periodical&gt;&lt;full-title&gt;Journal of Saudi Chemical Society&lt;/full-title&gt;&lt;abbr-1&gt;J. Saudi Chem. Soc.&lt;/abbr-1&gt;&lt;/periodical&gt;&lt;pages&gt;120-127&lt;/pages&gt;&lt;volume&gt;21&lt;/volume&gt;&lt;dates&gt;&lt;year&gt;2017&lt;/year&gt;&lt;/dates&gt;&lt;isbn&gt;1319-6103&lt;/isbn&gt;&lt;urls&gt;&lt;/urls&gt;&lt;/record&gt;&lt;/Cite&gt;&lt;/EndNote&gt;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Positive surface charge of CGP existed with any pH &lt;3.5. Thus, pH played an important role on degree of ionization of dye molecule. Rh6G and RhB experienced highest adsorption under acidic condition at pH 2, resulting to adsorption capacity of 25.1 and 7.18 μmol/g, respectively. These two cationic dyes exhibit electrostatic interaction with the negatively charged CGP surface. However, Rh6G showed a higher adsorption capacity compared to RhB. The presence of ester group in Rh6G might be responsible in the uptake on the CGP surface. Meanwhile, RhB comprised carboxylate ion, which could attribute to the repulsion forces between RhB and the negatively charged CGP surface. On the other hand, under alkaline condition of pH 10, Rh 6G and Rh B achieved adsorption capacities of 9.1 and 1.7 μmol/g only. The adsorption process was reversible for both dyes and this was proven through positive value of ΔS</w:t>
      </w:r>
      <w:r w:rsidRPr="00A95DDE">
        <w:rPr>
          <w:rFonts w:ascii="Times New Roman" w:hAnsi="Times New Roman"/>
          <w:bCs/>
          <w:sz w:val="20"/>
          <w:szCs w:val="20"/>
          <w:vertAlign w:val="superscript"/>
          <w:lang w:val="en-GB"/>
        </w:rPr>
        <w:t>o</w:t>
      </w:r>
      <w:r w:rsidRPr="00A95DDE">
        <w:rPr>
          <w:rFonts w:ascii="Times New Roman" w:hAnsi="Times New Roman"/>
          <w:bCs/>
          <w:sz w:val="20"/>
          <w:szCs w:val="20"/>
          <w:lang w:val="en-GB"/>
        </w:rPr>
        <w:t>. Adsorption process for RhB and Rh6G were non-spontaneous and spontaneous, respectively (based on standard Gibbs energy of adsorption (ΔG</w:t>
      </w:r>
      <w:r w:rsidRPr="00A95DDE">
        <w:rPr>
          <w:rFonts w:ascii="Times New Roman" w:hAnsi="Times New Roman"/>
          <w:bCs/>
          <w:sz w:val="20"/>
          <w:szCs w:val="20"/>
          <w:vertAlign w:val="superscript"/>
          <w:lang w:val="en-GB"/>
        </w:rPr>
        <w:t>o</w:t>
      </w:r>
      <w:r w:rsidRPr="00A95DDE">
        <w:rPr>
          <w:rFonts w:ascii="Times New Roman" w:hAnsi="Times New Roman"/>
          <w:bCs/>
          <w:sz w:val="20"/>
          <w:szCs w:val="20"/>
          <w:lang w:val="en-GB"/>
        </w:rPr>
        <w:t>)).</w:t>
      </w:r>
    </w:p>
    <w:p w14:paraId="1CE3E19E" w14:textId="77777777" w:rsidR="00A95DDE" w:rsidRPr="00A95DDE" w:rsidRDefault="00A95DDE" w:rsidP="00A95DDE">
      <w:pPr>
        <w:spacing w:after="0"/>
        <w:jc w:val="both"/>
        <w:outlineLvl w:val="0"/>
        <w:rPr>
          <w:rFonts w:ascii="Times New Roman" w:hAnsi="Times New Roman"/>
          <w:bCs/>
          <w:sz w:val="20"/>
          <w:szCs w:val="20"/>
          <w:lang w:val="en-GB"/>
        </w:rPr>
      </w:pPr>
    </w:p>
    <w:p w14:paraId="2B500067" w14:textId="77777777" w:rsidR="002E75F8" w:rsidRDefault="00A95DDE" w:rsidP="00A95DDE">
      <w:pPr>
        <w:spacing w:after="0"/>
        <w:jc w:val="both"/>
        <w:outlineLvl w:val="0"/>
        <w:rPr>
          <w:rFonts w:ascii="Times New Roman" w:hAnsi="Times New Roman"/>
          <w:bCs/>
          <w:sz w:val="20"/>
          <w:szCs w:val="20"/>
          <w:lang w:val="en-GB"/>
        </w:rPr>
        <w:sectPr w:rsidR="002E75F8" w:rsidSect="00F70EB6">
          <w:footerReference w:type="even" r:id="rId22"/>
          <w:footerReference w:type="default" r:id="rId23"/>
          <w:type w:val="evenPage"/>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Wood apple (</w:t>
      </w:r>
      <w:r w:rsidRPr="00A95DDE">
        <w:rPr>
          <w:rFonts w:ascii="Times New Roman" w:hAnsi="Times New Roman"/>
          <w:bCs/>
          <w:i/>
          <w:sz w:val="20"/>
          <w:szCs w:val="20"/>
          <w:lang w:val="en-GB"/>
        </w:rPr>
        <w:t>Feronia acidissima</w:t>
      </w:r>
      <w:r w:rsidRPr="00A95DDE">
        <w:rPr>
          <w:rFonts w:ascii="Times New Roman" w:hAnsi="Times New Roman"/>
          <w:bCs/>
          <w:sz w:val="20"/>
          <w:szCs w:val="20"/>
          <w:lang w:val="en-GB"/>
        </w:rPr>
        <w:t xml:space="preserve">) commonly found in India, Sri Lanka, and Pakistan contains functional group of alcoholic, carboxylic and ether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&lt;EndNote&gt;&lt;Cite&gt;&lt;Author&gt;Jain&lt;/Author&gt;&lt;Year&gt;2010&lt;/Year&gt;&lt;RecNum&gt;111&lt;/RecNum&gt;&lt;DisplayText&gt;[67]&lt;/DisplayText&gt;&lt;record&gt;&lt;rec-number&gt;111&lt;/rec-number&gt;&lt;foreign-keys&gt;&lt;key app="EN" db-id="ta9exzrzyz59z9e5przxtffwttreppspwpaf" timestamp="1589100239"&gt;111&lt;/key&gt;&lt;/foreign-keys&gt;&lt;ref-type name="Journal Article"&gt;17&lt;/ref-type&gt;&lt;contributors&gt;&lt;authors&gt;&lt;author&gt;Jain, Seema&lt;/author&gt;&lt;author&gt;Jayaram, Radha V.&lt;/author&gt;&lt;/authors&gt;&lt;/contributors&gt;&lt;titles&gt;&lt;title&gt;Removal of basic dyes from aqueous solution by low-cost adsorbent: Wood apple shell (Feronia acidissima)&lt;/title&gt;&lt;secondary-title&gt;Desalination&lt;/secondary-title&gt;&lt;/titles&gt;&lt;periodical&gt;&lt;full-title&gt;Desalination&lt;/full-title&gt;&lt;/periodical&gt;&lt;pages&gt;921-927&lt;/pages&gt;&lt;volume&gt;250&lt;/volume&gt;&lt;number&gt;3&lt;/number&gt;&lt;keywords&gt;&lt;keyword&gt;Basic dyes&lt;/keyword&gt;&lt;keyword&gt;Wood apple shell&lt;/keyword&gt;&lt;keyword&gt;Adsorption isotherm&lt;/keyword&gt;&lt;keyword&gt;Kinetic equation&lt;/keyword&gt;&lt;keyword&gt;Thermodynamic parameter&lt;/keyword&gt;&lt;/keywords&gt;&lt;dates&gt;&lt;year&gt;2010&lt;/year&gt;&lt;pub-dates&gt;&lt;date&gt;2010/01/30/&lt;/date&gt;&lt;/pub-dates&gt;&lt;/dates&gt;&lt;isbn&gt;0011-9164&lt;/isbn&gt;&lt;urls&gt;&lt;related-urls&gt;&lt;url&gt;http://www.sciencedirect.com/science/article/pii/S0011916409007589&lt;/url&gt;&lt;/related-urls&gt;&lt;/urls&gt;&lt;electronic-resource-num&gt;https://doi.org/10.1016/j.desal.2009.04.005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[67]</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Bark, leaves and fruits of wood apple have been reported to be used as medicinal biosource. However, disposal of plenty of shells as agricultural waste may lead to environmental pollution because the decomposition of shell waste can produce various unwanted chemical compounds and microorganism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&lt;EndNote&gt;&lt;Cite&gt;&lt;Author&gt;Suresh&lt;/Author&gt;&lt;Year&gt;2014&lt;/Year&gt;&lt;RecNum&gt;51&lt;/RecNum&gt;&lt;DisplayText&gt;[70]&lt;/DisplayText&gt;&lt;record&gt;&lt;rec-number&gt;51&lt;/rec-number&gt;&lt;foreign-keys&gt;&lt;key app="EN" db-id="ta9exzrzyz59z9e5przxtffwttreppspwpaf" timestamp="0"&gt;51&lt;/key&gt;&lt;/foreign-keys&gt;&lt;ref-type name="Journal Article"&gt;17&lt;/ref-type&gt;&lt;contributors&gt;&lt;authors&gt;&lt;author&gt;Suresh, Ch&lt;/author&gt;&lt;author&gt;Reddy, D. Harikisore Kumar&lt;/author&gt;&lt;author&gt;Harinath, Yapati&lt;/author&gt;&lt;author&gt;Naik, B. Ramesh&lt;/author&gt;&lt;author&gt;Seshaiah, K.&lt;/author&gt;&lt;author&gt;Reddy, Annareddy V. Ramana&lt;/author&gt;&lt;/authors&gt;&lt;/contributors&gt;&lt;titles&gt;&lt;title&gt;Development of wood apple shell (Feronia acidissima) powder biosorbent and its application for the removal of Cd(II) from aqueous solution&lt;/title&gt;&lt;secondary-title&gt;Scientific World Journal&lt;/secondary-title&gt;&lt;/titles&gt;&lt;periodical&gt;&lt;full-title&gt;Scientific World Journal&lt;/full-title&gt;&lt;/periodical&gt;&lt;pages&gt;154809-154809&lt;/pages&gt;&lt;volume&gt;2014&lt;/volume&gt;&lt;edition&gt;2014/04/07&lt;/edition&gt;&lt;dates&gt;&lt;year&gt;2014&lt;/year&gt;&lt;/dates&gt;&lt;publisher&gt;Hindawi Publishing Corporation&lt;/publisher&gt;&lt;isbn&gt;1537-744X&amp;#xD;2356-6140&lt;/isbn&gt;&lt;accession-num&gt;24977180&lt;/accession-num&gt;&lt;urls&gt;&lt;related-urls&gt;&lt;url&gt;https://www.ncbi.nlm.nih.gov/pubmed/24977180&lt;/url&gt;&lt;url&gt;https://www.ncbi.nlm.nih.gov/pmc/PMC3996990/&lt;/url&gt;&lt;/related-urls&gt;&lt;/urls&gt;&lt;electronic-resource-num&gt;10.1155/2014/154809&lt;/electronic-resource-num&gt;&lt;remote-database-name&gt;PubMed&lt;/remote-database-name&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[70]</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Sartape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&lt;EndNote&gt;&lt;Cite&gt;&lt;Author&gt;Sartape&lt;/Author&gt;&lt;Year&gt;2017&lt;/Year&gt;&lt;RecNum&gt;45&lt;/RecNum&gt;&lt;DisplayText&gt;[41]&lt;/DisplayText&gt;&lt;record&gt;&lt;rec-number&gt;45&lt;/rec-number&gt;&lt;foreign-keys&gt;&lt;key app="EN" db-id="ta9exzrzyz59z9e5przxtffwttreppspwpaf" timestamp="0"&gt;45&lt;/key&gt;&lt;/foreign-keys&gt;&lt;ref-type name="Journal Article"&gt;17&lt;/ref-type&gt;&lt;contributors&gt;&lt;authors&gt;&lt;author&gt;Sartape, Ashish S&lt;/author&gt;&lt;author&gt;Mandhare, Aniruddha M&lt;/author&gt;&lt;author&gt;Jadhav, Vikas V&lt;/author&gt;&lt;author&gt;Raut, Prakash D&lt;/author&gt;&lt;author&gt;Anuse, Mansing A&lt;/author&gt;&lt;author&gt;Kolekar, Sanjay S&lt;/author&gt;&lt;/authors&gt;&lt;/contributors&gt;&lt;titles&gt;&lt;title&gt;Removal of malachite green dye from aqueous solution with adsorption technique using Limonia acidissima (wood apple) shell as low cost adsorbent&lt;/title&gt;&lt;secondary-title&gt;Arabian Journal of Chemistry&lt;/secondary-title&gt;&lt;/titles&gt;&lt;periodical&gt;&lt;full-title&gt;Arabian Journal of Chemistry&lt;/full-title&gt;&lt;abbr-1&gt;Arab. J. Chem.&lt;/abbr-1&gt;&lt;/periodical&gt;&lt;pages&gt;S3229-S3238&lt;/pages&gt;&lt;volume&gt;10&lt;/volume&gt;&lt;dates&gt;&lt;year&gt;2017&lt;/year&gt;&lt;/dates&gt;&lt;isbn&gt;1878-5352&lt;/isbn&gt;&lt;urls&gt;&lt;/urls&gt;&lt;/record&gt;&lt;/Cite&gt;&lt;/EndNote&gt;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prepared adsorbent from wood apple shell to remove MG dye. They reported that adsorbent’s surface and MG dye (pKa 10.3) experienced positive charge under acidic condition. Consequently, electrostatic repulsion formed between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the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surface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of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wood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apple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shell and MG dye, thus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weakened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the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adsorption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of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MG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towards wood apple shell. Alternatively, removal conducted under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alkaline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condition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(pH</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 10-12)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resulted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 xml:space="preserve">in </w:t>
      </w:r>
      <w:r w:rsidR="005E4024">
        <w:rPr>
          <w:rFonts w:ascii="Times New Roman" w:hAnsi="Times New Roman"/>
          <w:bCs/>
          <w:sz w:val="20"/>
          <w:szCs w:val="20"/>
          <w:lang w:val="en-GB"/>
        </w:rPr>
        <w:t xml:space="preserve"> </w:t>
      </w:r>
      <w:r w:rsidRPr="00A95DDE">
        <w:rPr>
          <w:rFonts w:ascii="Times New Roman" w:hAnsi="Times New Roman"/>
          <w:bCs/>
          <w:sz w:val="20"/>
          <w:szCs w:val="20"/>
          <w:lang w:val="en-GB"/>
        </w:rPr>
        <w:t>the</w:t>
      </w:r>
    </w:p>
    <w:p w14:paraId="7E11684B" w14:textId="22FEFD81" w:rsidR="00F95C4B" w:rsidRDefault="00F95C4B" w:rsidP="00A95DDE">
      <w:pPr>
        <w:spacing w:after="0"/>
        <w:jc w:val="both"/>
        <w:outlineLvl w:val="0"/>
        <w:rPr>
          <w:rFonts w:ascii="Times New Roman" w:hAnsi="Times New Roman"/>
          <w:bCs/>
          <w:sz w:val="20"/>
          <w:szCs w:val="20"/>
          <w:lang w:val="en-GB"/>
        </w:rPr>
        <w:sectPr w:rsidR="00F95C4B" w:rsidSect="00F70EB6">
          <w:type w:val="evenPage"/>
          <w:pgSz w:w="12240" w:h="15840" w:code="1"/>
          <w:pgMar w:top="1800" w:right="1469" w:bottom="1699" w:left="1440" w:header="706" w:footer="706" w:gutter="0"/>
          <w:pgNumType w:start="1"/>
          <w:cols w:num="2" w:space="403"/>
          <w:docGrid w:linePitch="360"/>
        </w:sectPr>
      </w:pPr>
    </w:p>
    <w:p w14:paraId="6D53303B" w14:textId="146524F6"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lastRenderedPageBreak/>
        <w:t xml:space="preserve">accumulation of OH- ion at adsorbent surface, forming negative layer. Adsorption capacity was strengthened due to electrostatic attraction between surface and cationic MG </w:t>
      </w:r>
      <w:r w:rsidRPr="00A95DDE">
        <w:rPr>
          <w:rFonts w:ascii="Times New Roman" w:hAnsi="Times New Roman"/>
          <w:bCs/>
          <w:sz w:val="20"/>
          <w:szCs w:val="20"/>
          <w:lang w:val="en-GB"/>
        </w:rPr>
        <w:fldChar w:fldCharType="begin">
          <w:fldData xml:space="preserve">PEVuZE5vdGU+PENpdGU+PEF1dGhvcj5EYXM8L0F1dGhvcj48WWVhcj4yMDE4PC9ZZWFyPjxSZWNO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PEVuZE5vdGU+PENpdGU+PEF1dGhvcj5EYXM8L0F1dGhvcj48WWVhcj4yMDE4PC9ZZWFyPjxSZWNO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[41, 71]</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w:t>
      </w:r>
      <w:r w:rsidRPr="00A95DDE">
        <w:rPr>
          <w:rFonts w:ascii="Times New Roman" w:hAnsi="Times New Roman"/>
          <w:bCs/>
          <w:sz w:val="20"/>
          <w:szCs w:val="20"/>
          <w:lang w:val="en"/>
        </w:rPr>
        <w:t xml:space="preserve"> </w:t>
      </w:r>
      <w:r w:rsidRPr="00A95DDE">
        <w:rPr>
          <w:rFonts w:ascii="Times New Roman" w:hAnsi="Times New Roman"/>
          <w:bCs/>
          <w:sz w:val="20"/>
          <w:szCs w:val="20"/>
          <w:lang w:val="en-GB"/>
        </w:rPr>
        <w:t xml:space="preserve">They reported that 98.9% of MG dye removal was achieved with initial dye concentration 100 mg/L at pH 7-9 shaking with 150 rpm for 3.30 h at room temperature. Increasing initial dye concentration from 100 to 700 mg/L led to a better adsorption with the evidence of adsorption capacity increased from 12.35 to 80.645 mg/g. Higher MG concentration provided a driving force of mass transport and hence strengthened the interaction between adsorbates and adsorbent. They reported maximum adsorption capacity of 80.645 mg/g with Langmuir isotherm model. </w:t>
      </w:r>
    </w:p>
    <w:p w14:paraId="2B6E2C5D" w14:textId="77777777" w:rsidR="00A95DDE" w:rsidRPr="00A95DDE" w:rsidRDefault="00A95DDE" w:rsidP="00A95DDE">
      <w:pPr>
        <w:spacing w:after="0"/>
        <w:jc w:val="both"/>
        <w:outlineLvl w:val="0"/>
        <w:rPr>
          <w:rFonts w:ascii="Times New Roman" w:hAnsi="Times New Roman"/>
          <w:bCs/>
          <w:sz w:val="20"/>
          <w:szCs w:val="20"/>
          <w:lang w:val="en-GB"/>
        </w:rPr>
      </w:pPr>
    </w:p>
    <w:p w14:paraId="3CA8B909"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
          <w:bCs/>
          <w:sz w:val="20"/>
          <w:szCs w:val="20"/>
          <w:lang w:val="en-GB"/>
        </w:rPr>
        <w:t>Advances on the adsorbents for the removal of pesticides/herbicides</w:t>
      </w:r>
    </w:p>
    <w:p w14:paraId="2FCF7286"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The presence of pesticides in water bodies has increased considerably for the past few years, therefore, it was important to develop methods in order to minimize and prevent pollution of water bodies due to leaching of pesticides </w: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[72]</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There are several techniques developed to remove pesticides in water including adsorption </w: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PEVuZE5vdGU+PENpdGU+PEF1dGhvcj5NYW5kYWw8L0F1dGhvcj48WWVhcj4yMDE3PC9ZZWFyPjxS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[72]</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ozonation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&lt;EndNote&gt;&lt;Cite&gt;&lt;Author&gt;Chen&lt;/Author&gt;&lt;Year&gt;2013&lt;/Year&gt;&lt;RecNum&gt;26&lt;/RecNum&gt;&lt;DisplayText&gt;[73]&lt;/DisplayText&gt;&lt;record&gt;&lt;rec-number&gt;26&lt;/rec-number&gt;&lt;foreign-keys&gt;&lt;key app="EN" db-id="5sdvvedr2tr9p8et0f2pv5ztzd0zxerftp0r" timestamp="1548684286"&gt;26&lt;/key&gt;&lt;key app="ENWeb" db-id=""&gt;0&lt;/key&gt;&lt;/foreign-keys&gt;&lt;ref-type name="Journal Article"&gt;17&lt;/ref-type&gt;&lt;contributors&gt;&lt;authors&gt;&lt;author&gt;Chen, J. Y.&lt;/author&gt;&lt;author&gt;Lin, Y. J.&lt;/author&gt;&lt;author&gt;Kuo, W. C.&lt;/author&gt;&lt;/authors&gt;&lt;/contributors&gt;&lt;titles&gt;&lt;title&gt;Pesticide residue removal from vegetables by ozonation&lt;/title&gt;&lt;secondary-title&gt;Journal of Food Engineering&lt;/secondary-title&gt;&lt;/titles&gt;&lt;periodical&gt;&lt;full-title&gt;Journal of Food Engineering&lt;/full-title&gt;&lt;/periodical&gt;&lt;pages&gt;404-411&lt;/pages&gt;&lt;volume&gt;114&lt;/volume&gt;&lt;number&gt;3&lt;/number&gt;&lt;section&gt;404&lt;/section&gt;&lt;dates&gt;&lt;year&gt;2013&lt;/year&gt;&lt;/dates&gt;&lt;isbn&gt;02608774&lt;/isbn&gt;&lt;urls&gt;&lt;/urls&gt;&lt;electronic-resource-num&gt;10.1016/j.jfoodeng.2012.08.033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[73]</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hydrostatic pressure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&lt;EndNote&gt;&lt;Cite&gt;&lt;Author&gt;Iizuka&lt;/Author&gt;&lt;Year&gt;2013&lt;/Year&gt;&lt;RecNum&gt;27&lt;/RecNum&gt;&lt;DisplayText&gt;[74]&lt;/DisplayText&gt;&lt;record&gt;&lt;rec-number&gt;27&lt;/rec-number&gt;&lt;foreign-keys&gt;&lt;key app="EN" db-id="5sdvvedr2tr9p8et0f2pv5ztzd0zxerftp0r" timestamp="1548684325"&gt;27&lt;/key&gt;&lt;key app="ENWeb" db-id=""&gt;0&lt;/key&gt;&lt;/foreign-keys&gt;&lt;ref-type name="Journal Article"&gt;17&lt;/ref-type&gt;&lt;contributors&gt;&lt;authors&gt;&lt;author&gt;Iizuka, Toshiaki&lt;/author&gt;&lt;author&gt;Yahata, Masayuki&lt;/author&gt;&lt;author&gt;Shimizu, Akio&lt;/author&gt;&lt;/authors&gt;&lt;/contributors&gt;&lt;titles&gt;&lt;title&gt;Potential mechanism involved in removal of hydrophobic pesticides from vegetables by hydrostatic pressure&lt;/title&gt;&lt;secondary-title&gt;Journal of Food Engineering&lt;/secondary-title&gt;&lt;/titles&gt;&lt;periodical&gt;&lt;full-title&gt;Journal of Food Engineering&lt;/full-title&gt;&lt;/periodical&gt;&lt;pages&gt;1-6&lt;/pages&gt;&lt;volume&gt;119&lt;/volume&gt;&lt;number&gt;1&lt;/number&gt;&lt;section&gt;1&lt;/section&gt;&lt;dates&gt;&lt;year&gt;2013&lt;/year&gt;&lt;/dates&gt;&lt;isbn&gt;02608774&lt;/isbn&gt;&lt;urls&gt;&lt;/urls&gt;&lt;electronic-resource-num&gt;10.1016/j.jfoodeng.2013.05.006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ultrasonic treatment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&lt;EndNote&gt;&lt;Cite&gt;&lt;Author&gt;Zhu&lt;/Author&gt;&lt;Year&gt;2019&lt;/Year&gt;&lt;RecNum&gt;83&lt;/RecNum&gt;&lt;DisplayText&gt;[75]&lt;/DisplayText&gt;&lt;record&gt;&lt;rec-number&gt;83&lt;/rec-number&gt;&lt;foreign-keys&gt;&lt;key app="EN" db-id="ta9exzrzyz59z9e5przxtffwttreppspwpaf" timestamp="1564896040"&gt;83&lt;/key&gt;&lt;/foreign-keys&gt;&lt;ref-type name="Journal Article"&gt;17&lt;/ref-type&gt;&lt;contributors&gt;&lt;authors&gt;&lt;author&gt;Zhu, Yuchen&lt;/author&gt;&lt;author&gt;Zhang, Ting&lt;/author&gt;&lt;author&gt;Xu, Duoxia&lt;/author&gt;&lt;author&gt;Wang, Shaojia&lt;/author&gt;&lt;author&gt;Yuan, Yingmao&lt;/author&gt;&lt;author&gt;He, Shudong&lt;/author&gt;&lt;author&gt;Cao, Yanping&lt;/author&gt;&lt;/authors&gt;&lt;/contributors&gt;&lt;titles&gt;&lt;title&gt;The removal of pesticide residues from pakchoi (Brassica rape L. ssp. chinensis) by ultrasonic treatment&lt;/title&gt;&lt;secondary-title&gt;Food Control&lt;/secondary-title&gt;&lt;/titles&gt;&lt;periodical&gt;&lt;full-title&gt;Food Control&lt;/full-title&gt;&lt;abbr-1&gt;Food Control&lt;/abbr-1&gt;&lt;abbr-2&gt;Food Control&lt;/abbr-2&gt;&lt;/periodical&gt;&lt;pages&gt;176-180&lt;/pages&gt;&lt;volume&gt;95&lt;/volume&gt;&lt;section&gt;176&lt;/section&gt;&lt;dates&gt;&lt;year&gt;2019&lt;/year&gt;&lt;/dates&gt;&lt;isbn&gt;09567135&lt;/isbn&gt;&lt;urls&gt;&lt;/urls&gt;&lt;electronic-resource-num&gt;10.1016/j.foodcont.2018.07.039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 phenomenon of adsorption was where the molecules of pesticides attracted to the surface of a solid and linked together by physical or chemical bonds. Adsorption used low cost agricultural waste has been explored because of eco-friendly nature, cost effectiveness, easy operation and integration opportunity with the present system of water treatment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&lt;EndNote&gt;&lt;Cite&gt;&lt;Author&gt;Ramrakhiani&lt;/Author&gt;&lt;Year&gt;2019&lt;/Year&gt;&lt;RecNum&gt;74&lt;/RecNum&gt;&lt;DisplayText&gt;[76]&lt;/DisplayText&gt;&lt;record&gt;&lt;rec-number&gt;74&lt;/rec-number&gt;&lt;foreign-keys&gt;&lt;key app="EN" db-id="ta9exzrzyz59z9e5przxtffwttreppspwpaf" timestamp="1564896040"&gt;74&lt;/key&gt;&lt;/foreign-keys&gt;&lt;ref-type name="Journal Article"&gt;17&lt;/ref-type&gt;&lt;contributors&gt;&lt;authors&gt;&lt;author&gt;Ramrakhiani, Lata&lt;/author&gt;&lt;author&gt;Ghosh, Sourja&lt;/author&gt;&lt;author&gt;Mandal, Ashis K.&lt;/author&gt;&lt;author&gt;Majumdar, Swachchha&lt;/author&gt;&lt;/authors&gt;&lt;/contributors&gt;&lt;titles&gt;&lt;title&gt;Utilization of multi-metal laden spent biosorbent for removal of glyphosate herbicide from aqueous solution and its mechanism elucidation&lt;/title&gt;&lt;secondary-title&gt;Chemical Engineering Journal&lt;/secondary-title&gt;&lt;/titles&gt;&lt;pages&gt;1063-1077&lt;/pages&gt;&lt;volume&gt;361&lt;/volume&gt;&lt;section&gt;1063&lt;/section&gt;&lt;dates&gt;&lt;year&gt;2019&lt;/year&gt;&lt;/dates&gt;&lt;isbn&gt;13858947&lt;/isbn&gt;&lt;urls&gt;&lt;/urls&gt;&lt;electronic-resource-num&gt;10.1016/j.cej.2018.12.163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From the survey of literatures, coffee waste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and switchgrass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were utilized as adsorbents for the past four years. Coffee waste-based adsorbent was investigated by Al Zaben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to remove 4-chloro-2-methyl phenoxy acetic acid (MCPA) pesticide in aqueous solution. The adsorbent was prepared only by washing and boiling coffee waste to eliminate chemicals adherences like acid and metal ions. The synthesized adsorbent was known to have equal size and shape for the nanoparticles’ distribution, which was proved by the dynamic light scattering measurement and transmission electron microscopy. Based on zeta potential analysis, the biosorbent showed negatively charged particles due to the presence of carboxylate and hydroxylate anions. These anions were responsible to provide binding sites </w:t>
      </w:r>
      <w:r w:rsidRPr="00A95DDE">
        <w:rPr>
          <w:rFonts w:ascii="Times New Roman" w:hAnsi="Times New Roman"/>
          <w:bCs/>
          <w:sz w:val="20"/>
          <w:szCs w:val="20"/>
          <w:lang w:val="en-GB"/>
        </w:rPr>
        <w:t xml:space="preserve">for the adsorption of MPCA onto the surface of the biosorbent. The author reported that there was no significant change on the adsorption capacity of MCPA with the change of pH since the coffee waste charge was pH independent. </w:t>
      </w:r>
    </w:p>
    <w:p w14:paraId="446959DE" w14:textId="77777777" w:rsidR="00A95DDE" w:rsidRPr="00A95DDE" w:rsidRDefault="00A95DDE" w:rsidP="00A95DDE">
      <w:pPr>
        <w:spacing w:after="0"/>
        <w:jc w:val="both"/>
        <w:outlineLvl w:val="0"/>
        <w:rPr>
          <w:rFonts w:ascii="Times New Roman" w:hAnsi="Times New Roman"/>
          <w:bCs/>
          <w:sz w:val="20"/>
          <w:szCs w:val="20"/>
          <w:lang w:val="en-GB"/>
        </w:rPr>
      </w:pPr>
    </w:p>
    <w:p w14:paraId="18A975AA"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In addition, kinetic study conducted showed a rapid adsorption in the first few minutes (5 min), then decreased gradually due to the lesser adsorption sites available. The maximum adsorption recorded was 340 mg/g that fits Langmuir isotherm. The authors suggested that the coffee waste biosorbent was a great alternative to remove MCPA in wastewater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&lt;EndNote&gt;&lt;Cite&gt;&lt;Author&gt;Al-Zaben&lt;/Author&gt;&lt;Year&gt;2017&lt;/Year&gt;&lt;RecNum&gt;59&lt;/RecNum&gt;&lt;DisplayText&gt;[42]&lt;/DisplayText&gt;&lt;record&gt;&lt;rec-number&gt;59&lt;/rec-number&gt;&lt;foreign-keys&gt;&lt;key app="EN" db-id="ta9exzrzyz59z9e5przxtffwttreppspwpaf" timestamp="1564896040"&gt;59&lt;/key&gt;&lt;/foreign-keys&gt;&lt;ref-type name="Journal Article"&gt;17&lt;/ref-type&gt;&lt;contributors&gt;&lt;authors&gt;&lt;author&gt;Al-Zaben, M. I.&lt;/author&gt;&lt;author&gt;Mekhamer, W. K.&lt;/author&gt;&lt;/authors&gt;&lt;/contributors&gt;&lt;titles&gt;&lt;title&gt;Removal of 4-chloro-2-methyl phenoxy acetic acid pesticide using coffee wastes from aqueous solution&lt;/title&gt;&lt;secondary-title&gt;Arabian Journal of Chemistry&lt;/secondary-title&gt;&lt;/titles&gt;&lt;periodical&gt;&lt;full-title&gt;Arabian Journal of Chemistry&lt;/full-title&gt;&lt;abbr-1&gt;Arab. J. Chem.&lt;/abbr-1&gt;&lt;/periodical&gt;&lt;pages&gt;S1523-S1529&lt;/pages&gt;&lt;volume&gt;10&lt;/volume&gt;&lt;section&gt;S1523&lt;/section&gt;&lt;dates&gt;&lt;year&gt;2017&lt;/year&gt;&lt;/dates&gt;&lt;isbn&gt;18785352&lt;/isbn&gt;&lt;urls&gt;&lt;/urls&gt;&lt;electronic-resource-num&gt;10.1016/j.arabjc.2013.05.003&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[42]</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Next, an agricultural waste based on switchgrass was prepared by Essandoh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by fast pyrolysis to remove phenoxy herbicides in aqueous solutions. They aimed to remove MCPA and 2,4-dichlorophenoxyacetic acid (2,4-D) due to the highest usage and their significant detrimental effect towards environment. Switchgrass possessed 3-D swollen solid structure after heating at high temperature, exposing more adsorption sites throughout the biochar to adsorb MCPA and 2,4-D effectively. In addition, the silica content in switchgrass improved the biochar surface with Si-OH groups, resulting the adsorbent to be hydrophilic in nature. The hydrophilicity of the surface was able to adsorb analytes of interest and ease water diffusion within the solid structure of biochar. Low pH of solution increased electrostatic attraction for the adsorption to occur due to the presence of hydrogen bonding from carboxylic acid group of the biochar. The maximum adsorption for MCPA and 2,4-D were 50 mg/g and 134 mg/g, respectively. Despite the low surface area (1.1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portrayed by the synthesized biochar based on BET analysis, both analytes still adsorb effectively over a wide pH range (pH 2-10) </w: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PEVuZE5vdGU+PENpdGU+PEF1dGhvcj5Fc3NhbmRvaDwvQXV0aG9yPjxZZWFyPjIwMTc8L1llYXI+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[43]</w:t>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t xml:space="preserve">. </w:t>
      </w:r>
    </w:p>
    <w:p w14:paraId="3813B055" w14:textId="77777777" w:rsidR="00A95DDE" w:rsidRPr="00A95DDE" w:rsidRDefault="00A95DDE" w:rsidP="00A95DDE">
      <w:pPr>
        <w:spacing w:after="0"/>
        <w:jc w:val="both"/>
        <w:outlineLvl w:val="0"/>
        <w:rPr>
          <w:rFonts w:ascii="Times New Roman" w:hAnsi="Times New Roman"/>
          <w:sz w:val="20"/>
          <w:szCs w:val="20"/>
        </w:rPr>
      </w:pPr>
    </w:p>
    <w:p w14:paraId="666081D8" w14:textId="77777777" w:rsidR="00A95DDE" w:rsidRPr="00A95DDE" w:rsidRDefault="00A95DDE" w:rsidP="00A95DDE">
      <w:pPr>
        <w:spacing w:after="0"/>
        <w:jc w:val="both"/>
        <w:outlineLvl w:val="0"/>
        <w:rPr>
          <w:rFonts w:ascii="Times New Roman" w:hAnsi="Times New Roman"/>
          <w:b/>
          <w:bCs/>
          <w:sz w:val="20"/>
          <w:szCs w:val="20"/>
          <w:lang w:val="en-GB"/>
        </w:rPr>
      </w:pPr>
      <w:bookmarkStart w:id="2" w:name="_Hlk39653902"/>
      <w:r w:rsidRPr="00A95DDE">
        <w:rPr>
          <w:rFonts w:ascii="Times New Roman" w:hAnsi="Times New Roman"/>
          <w:b/>
          <w:sz w:val="20"/>
          <w:szCs w:val="20"/>
          <w:lang w:val="en-GB"/>
        </w:rPr>
        <w:t>Advances on the adsorbents for the removal of phenolic compounds</w:t>
      </w:r>
      <w:r w:rsidRPr="00A95DDE">
        <w:rPr>
          <w:rFonts w:ascii="Times New Roman" w:hAnsi="Times New Roman"/>
          <w:b/>
          <w:bCs/>
          <w:sz w:val="20"/>
          <w:szCs w:val="20"/>
          <w:lang w:val="en-GB"/>
        </w:rPr>
        <w:t xml:space="preserve"> </w:t>
      </w:r>
      <w:bookmarkEnd w:id="2"/>
    </w:p>
    <w:p w14:paraId="1F623AED"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Trend is showing researchers utilizing agricultural wastes to synthesize adsorbents for removal of phenolic contaminants. Examples of wastes used were pine bark powder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coconut shell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pine cone biomass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coconut spathe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avocado seed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tucuma seed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&lt;EndNote&gt;&lt;Cite&gt;&lt;Author&gt;Leite&lt;/Author&gt;&lt;Year&gt;2018&lt;/Year&gt;&lt;RecNum&gt;30&lt;/RecNum&gt;&lt;DisplayText&gt;[31]&lt;/DisplayText&gt;&lt;record&gt;&lt;rec-number&gt;30&lt;/rec-number&gt;&lt;foreign-keys&gt;&lt;key app="EN" db-id="ta9exzrzyz59z9e5przxtffwttreppspwpaf" timestamp="0"&gt;30&lt;/key&gt;&lt;/foreign-keys&gt;&lt;ref-type name="Journal Article"&gt;17&lt;/ref-type&gt;&lt;contributors&gt;&lt;authors&gt;&lt;author&gt;Leite, Anderson B.&lt;/author&gt;&lt;author&gt;Saucier, Caroline&lt;/author&gt;&lt;author&gt;Lima, Eder C.&lt;/author&gt;&lt;author&gt;dos Reis, Glaydson S.&lt;/author&gt;&lt;author&gt;Umpierres, Cibele S.&lt;/author&gt;&lt;author&gt;Mello, Beatris L.&lt;/author&gt;&lt;author&gt;Shirmardi, Mohammad&lt;/author&gt;&lt;author&gt;Dias, Silvio L.P&lt;/author&gt;&lt;author&gt;Sampaio, Carlos H.&lt;/author&gt;&lt;/authors&gt;&lt;/contributors&gt;&lt;titles&gt;&lt;title&gt;Activated carbons from avocado seed: optimisation and application for removal of several emerging organic compounds&lt;/title&gt;&lt;secondary-title&gt;Environmental Science and Pollution Research&lt;/secondary-title&gt;&lt;/titles&gt;&lt;periodical&gt;&lt;full-title&gt;Environmental Science and Pollution Research&lt;/full-title&gt;&lt;abbr-1&gt;Environ. Sci. Pollut. Res.&lt;/abbr-1&gt;&lt;/periodical&gt;&lt;pages&gt;7647-7661&lt;/pages&gt;&lt;volume&gt;25&lt;/volume&gt;&lt;number&gt;8&lt;/number&gt;&lt;dates&gt;&lt;year&gt;2018&lt;/year&gt;&lt;pub-dates&gt;&lt;date&gt;March 01&lt;/date&gt;&lt;/pub-dates&gt;&lt;/dates&gt;&lt;isbn&gt;1614-7499&lt;/isbn&gt;&lt;label&gt;Leite2018&lt;/label&gt;&lt;work-type&gt;journal article&lt;/work-type&gt;&lt;urls&gt;&lt;related-urls&gt;&lt;url&gt;https://doi.org/10.1007/s11356-017-1105-9&lt;/url&gt;&lt;/related-urls&gt;&lt;/urls&gt;&lt;electronic-resource-num&gt;10.1007/s11356-017-1105-9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rice straw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[50]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Unmodified adsorbent is the easiest to prepare as not many chemicals are needed. While for activated carbon, chemical, physical </w:t>
      </w:r>
      <w:r w:rsidRPr="00A95DDE">
        <w:rPr>
          <w:rFonts w:ascii="Times New Roman" w:hAnsi="Times New Roman"/>
          <w:bCs/>
          <w:sz w:val="20"/>
          <w:szCs w:val="20"/>
          <w:lang w:val="en-GB"/>
        </w:rPr>
        <w:lastRenderedPageBreak/>
        <w:t xml:space="preserve">activation or pyrolysis are involved. This is reflected by studies by Siva Kumar </w:t>
      </w:r>
      <w:r w:rsidRPr="00A95DDE">
        <w:rPr>
          <w:rFonts w:ascii="Times New Roman" w:hAnsi="Times New Roman"/>
          <w:bCs/>
          <w:i/>
          <w:sz w:val="20"/>
          <w:szCs w:val="20"/>
          <w:lang w:val="en-GB"/>
        </w:rPr>
        <w:t xml:space="preserve">et al. </w:t>
      </w:r>
      <w:r w:rsidRPr="00A95DDE">
        <w:rPr>
          <w:rFonts w:ascii="Times New Roman" w:hAnsi="Times New Roman"/>
          <w:bCs/>
          <w:sz w:val="20"/>
          <w:szCs w:val="20"/>
          <w:lang w:val="en-GB"/>
        </w:rPr>
        <w:fldChar w:fldCharType="begin">
          <w:fldData xml:space="preserve">PEVuZE5vdGU+PENpdGU+PEF1dGhvcj5TaXZhIEt1bWFyPC9BdXRob3I+PFllYXI+MjAxODwvWWVh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PEVuZE5vdGU+PENpdGU+PEF1dGhvcj5TaXZhIEt1bWFyPC9BdXRob3I+PFllYXI+MjAxODwvWWVh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 45]</w:t>
      </w:r>
      <w:r w:rsidRPr="00A95DDE">
        <w:rPr>
          <w:rFonts w:ascii="Times New Roman" w:hAnsi="Times New Roman"/>
          <w:sz w:val="20"/>
          <w:szCs w:val="20"/>
        </w:rPr>
        <w:fldChar w:fldCharType="end"/>
      </w:r>
      <w:r w:rsidRPr="00A95DDE">
        <w:rPr>
          <w:rFonts w:ascii="Times New Roman" w:hAnsi="Times New Roman"/>
          <w:bCs/>
          <w:sz w:val="20"/>
          <w:szCs w:val="20"/>
          <w:lang w:val="en-GB"/>
        </w:rPr>
        <w:t>. They utilized both unmodified and chemical modification routes to prepare their adsorbents. Only used distilled water to wash dirt and impurities on pine bark and pine cone, followed by drying process for 48 h. Samples were grounded to obtain fine powder with particle size varied from 55 to 75 μm for pine bark power (PBP) and 53 to 74 μm for pine cone powder (PCP). PCP was placed in desiccator before used while PBP was soaked in 0.1 M NaOH and followed by 0.1 M H</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SO</w:t>
      </w:r>
      <w:r w:rsidRPr="00A95DDE">
        <w:rPr>
          <w:rFonts w:ascii="Times New Roman" w:hAnsi="Times New Roman"/>
          <w:bCs/>
          <w:sz w:val="20"/>
          <w:szCs w:val="20"/>
          <w:vertAlign w:val="subscript"/>
          <w:lang w:val="en-GB"/>
        </w:rPr>
        <w:t>4</w:t>
      </w:r>
      <w:r w:rsidRPr="00A95DDE">
        <w:rPr>
          <w:rFonts w:ascii="Times New Roman" w:hAnsi="Times New Roman"/>
          <w:bCs/>
          <w:sz w:val="20"/>
          <w:szCs w:val="20"/>
          <w:lang w:val="en-GB"/>
        </w:rPr>
        <w:t xml:space="preserve"> to remove lignin compound. After that, PBP was washed and dried. Siva Kumar </w:t>
      </w:r>
      <w:r w:rsidRPr="00A95DDE">
        <w:rPr>
          <w:rFonts w:ascii="Times New Roman" w:hAnsi="Times New Roman"/>
          <w:bCs/>
          <w:iCs/>
          <w:sz w:val="20"/>
          <w:szCs w:val="20"/>
          <w:lang w:val="en-GB"/>
        </w:rPr>
        <w:t xml:space="preserve">et 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pine bark powder (PBP) to remove 2,4,6-trichlorophenol (2,4,6-TCP) from aqueous media.</w:t>
      </w:r>
      <w:r w:rsidRPr="00A95DDE">
        <w:rPr>
          <w:rFonts w:ascii="Times New Roman" w:hAnsi="Times New Roman"/>
          <w:sz w:val="20"/>
          <w:szCs w:val="20"/>
          <w:lang w:val="en-GB"/>
        </w:rPr>
        <w:t xml:space="preserve"> After washing, drying and grinding to the size of </w:t>
      </w:r>
      <w:r w:rsidRPr="00A95DDE">
        <w:rPr>
          <w:rFonts w:ascii="Times New Roman" w:hAnsi="Times New Roman"/>
          <w:bCs/>
          <w:sz w:val="20"/>
          <w:szCs w:val="20"/>
          <w:lang w:val="en-GB"/>
        </w:rPr>
        <w:t>55 to 75 μm</w:t>
      </w:r>
      <w:r w:rsidRPr="00A95DDE">
        <w:rPr>
          <w:rFonts w:ascii="Times New Roman" w:hAnsi="Times New Roman"/>
          <w:sz w:val="20"/>
          <w:szCs w:val="20"/>
          <w:lang w:val="en-GB"/>
        </w:rPr>
        <w:t xml:space="preserve">, </w:t>
      </w:r>
      <w:r w:rsidRPr="00A95DDE">
        <w:rPr>
          <w:rFonts w:ascii="Times New Roman" w:hAnsi="Times New Roman"/>
          <w:bCs/>
          <w:sz w:val="20"/>
          <w:szCs w:val="20"/>
          <w:lang w:val="en-GB"/>
        </w:rPr>
        <w:t>PBP was soaked in 0.1 M NaOH and followed by 0.1 M H</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SO</w:t>
      </w:r>
      <w:r w:rsidRPr="00A95DDE">
        <w:rPr>
          <w:rFonts w:ascii="Times New Roman" w:hAnsi="Times New Roman"/>
          <w:bCs/>
          <w:sz w:val="20"/>
          <w:szCs w:val="20"/>
          <w:vertAlign w:val="subscript"/>
          <w:lang w:val="en-GB"/>
        </w:rPr>
        <w:t>4</w:t>
      </w:r>
      <w:r w:rsidRPr="00A95DDE">
        <w:rPr>
          <w:rFonts w:ascii="Times New Roman" w:hAnsi="Times New Roman"/>
          <w:bCs/>
          <w:sz w:val="20"/>
          <w:szCs w:val="20"/>
          <w:lang w:val="en-GB"/>
        </w:rPr>
        <w:t xml:space="preserve"> to remove lignin compound. After that, PBP was washed and dried. The PBP had maximum adsorption of 289.09 mg/g, which was as predicted by using Langmuir isotherm model and could achieve 97% of removal percentage. BET surface area for PBP was only 0.1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Adsorption capacity of 88 mg/g could be achieved at pH 6. 2,4,6-TCP was a weak acid with pKa value of 6.23. Acidic pH favoured for adsorption process as protonated form of chlorophenols were easier to be adsorb. However, electrostatic repulsion existed between negatively charge adsorbent surface and chlorophenolate anions at pH greater than 6. Percentage removal increased from 45% to 97% with increment of adsorbent dosage from 0.05 to 0.40 g but no further increment with higher adsorbent dosage. Biosorption capacity was improved from 50 to 325 mg/g with increased of initial adsorbate concentration from 100 ppm to 400 ppm. Optimum conditions to remove 2,4,6-TCP were pH 6, 0.4 g of PBP, and 120 minutes contact time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Kumar&lt;/Author&gt;&lt;Year&gt;2018&lt;/Year&gt;&lt;RecNum&gt;48&lt;/RecNum&gt;&lt;DisplayText&gt;[44]&lt;/DisplayText&gt;&lt;record&gt;&lt;rec-number&gt;48&lt;/rec-number&gt;&lt;foreign-keys&gt;&lt;key app="EN" db-id="ta9exzrzyz59z9e5przxtffwttreppspwpaf" timestamp="0"&gt;48&lt;/key&gt;&lt;/foreign-keys&gt;&lt;ref-type name="Journal Article"&gt;17&lt;/ref-type&gt;&lt;contributors&gt;&lt;authors&gt;&lt;author&gt;Siva Kumar, Nadavala&lt;/author&gt;&lt;author&gt;Asif, Mohammad&lt;/author&gt;&lt;author&gt;Al-Hazzaa, Mansoor I&lt;/author&gt;&lt;author&gt;Ibrahim, Ahmed A.&lt;/author&gt;&lt;/authors&gt;&lt;/contributors&gt;&lt;titles&gt;&lt;title&gt;Biosorption of 2,4,6-trichlorophenol from aqueous medium using agro-waste: Pine (Pinus densiflora Sieb) bark powder&lt;/title&gt;&lt;secondary-title&gt;Acta Chimica Slovenica&lt;/secondary-title&gt;&lt;short-title&gt;Biosorption of 2,4,6-trichlorophenol from aqueous medium using agro-waste: Pine (Pinus densiflora Sieb) bark powder&lt;/short-title&gt;&lt;/titles&gt;&lt;periodical&gt;&lt;full-title&gt;Acta Chimica Slovenica&lt;/full-title&gt;&lt;abbr-1&gt;Acta Chim. Slov.&lt;/abbr-1&gt;&lt;/periodical&gt;&lt;pages&gt;10&lt;/pages&gt;&lt;volume&gt;65&lt;/volume&gt;&lt;number&gt;1&lt;/number&gt;&lt;edition&gt;2018-03-20&lt;/edition&gt;&lt;section&gt;221&lt;/section&gt;&lt;keywords&gt;&lt;keyword&gt;Biosorption&lt;/keyword&gt;&lt;keyword&gt;Pine bark powder&lt;/keyword&gt;&lt;keyword&gt;2,4,6-trichlorophenol&lt;/keyword&gt;&lt;keyword&gt;Kinetics and Isotherm models&lt;/keyword&gt;&lt;/keywords&gt;&lt;dates&gt;&lt;year&gt;2018&lt;/year&gt;&lt;pub-dates&gt;&lt;date&gt;2018-03-20&lt;/date&gt;&lt;/pub-dates&gt;&lt;/dates&gt;&lt;isbn&gt;1580-3155&lt;/isbn&gt;&lt;work-type&gt;Biosorption; Pine bark powder; 2,4,6-trichlorophenol; Kinetics and Isotherm models&lt;/work-type&gt;&lt;urls&gt;&lt;related-urls&gt;&lt;url&gt;https://journals.matheo.si/index.php/ACSi/article/view/3886/1632&lt;/url&gt;&lt;/related-urls&gt;&lt;/urls&gt;&lt;electronic-resource-num&gt;10.17344/acsi.2017.3886&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[44]</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Pine cone powder (PCP) produced by the same group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was used to remove phenol, 2-chlorophenol (2-CP) and 4-chlorophenol (4-CP).</w:t>
      </w:r>
      <w:r w:rsidRPr="00A95DDE">
        <w:rPr>
          <w:rFonts w:ascii="Times New Roman" w:hAnsi="Times New Roman"/>
          <w:sz w:val="20"/>
          <w:szCs w:val="20"/>
          <w:lang w:val="en-GB"/>
        </w:rPr>
        <w:t xml:space="preserve"> They only used distilled water to wash dirt and impurities on pine cone, followed by drying process for 48 h. Samples were grinded to obtain fine powder with particle size varied from 53 to 74 μm. </w:t>
      </w:r>
      <w:r w:rsidRPr="00A95DDE">
        <w:rPr>
          <w:rFonts w:ascii="Times New Roman" w:hAnsi="Times New Roman"/>
          <w:bCs/>
          <w:sz w:val="20"/>
          <w:szCs w:val="20"/>
          <w:lang w:val="en-GB"/>
        </w:rPr>
        <w:t>BET surface area for PCP was 7.1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Phenol, 2-CP and 4-CP had pKa values of 9.9, 8.8, and 9.2, respectively. These compounds existed as phenolate anions under alkaline condition and predominant as molecular form under acidic condition. </w:t>
      </w:r>
      <w:r w:rsidRPr="00A95DDE">
        <w:rPr>
          <w:rFonts w:ascii="Times New Roman" w:hAnsi="Times New Roman"/>
          <w:bCs/>
          <w:sz w:val="20"/>
          <w:szCs w:val="20"/>
          <w:lang w:val="en-GB"/>
        </w:rPr>
        <w:t xml:space="preserve">Biosorption capacities increased at pH &lt; 5 and decreased with further increased in pH. Repulsion force formed between negatively charge PCP surface and phenolate anions at higher pH. At pH 5, maximum adsorption for phenol, 2-CP, and 4-CP were 70.41, 79.12, and 84.84 mg/g, respectively. Increment of adsorbent dosage 0.05 to 0.6 g improved biosorption ability with greater percentage removal but no significant improvement after 0.6 g. Maximum removal percentage for phenol, 2-CP, and 4-CP with 0.6 g adsorbent used were 86%, 93% and 95% respectively. Optimum conditions to remove phenol, 2-CP, and 4-CP were pH 5, only 60 minutes contact time needed and 0.6 g/0.1 L PCP used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The optimum adsorption capacities were 164.51 mg/g, 189.44 mg/g and 220.12 mg/g, respectively. Both adsorption PBP and PCP on phenolic compounds favoured acidic condition. However, PCP with shorter contact time was more applicable in industry as compared to PBP. </w:t>
      </w:r>
    </w:p>
    <w:p w14:paraId="167B4874" w14:textId="77777777" w:rsidR="00A95DDE" w:rsidRPr="00A95DDE" w:rsidRDefault="00A95DDE" w:rsidP="00A95DDE">
      <w:pPr>
        <w:spacing w:after="0"/>
        <w:jc w:val="both"/>
        <w:outlineLvl w:val="0"/>
        <w:rPr>
          <w:rFonts w:ascii="Times New Roman" w:hAnsi="Times New Roman"/>
          <w:bCs/>
          <w:sz w:val="20"/>
          <w:szCs w:val="20"/>
          <w:lang w:val="en-GB"/>
        </w:rPr>
      </w:pPr>
    </w:p>
    <w:p w14:paraId="12974004" w14:textId="77777777"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Karri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both used coconut as raw material for their adsorbents. Karri </w:t>
      </w:r>
      <w:r w:rsidRPr="00A95DDE">
        <w:rPr>
          <w:rFonts w:ascii="Times New Roman" w:hAnsi="Times New Roman"/>
          <w:bCs/>
          <w:i/>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coconut shell to remove phenol while Prashanthakumar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used coconut spathe to remove phenol, 2-CP and </w:t>
      </w:r>
      <w:r w:rsidRPr="00A95DDE" w:rsidDel="0087490A">
        <w:rPr>
          <w:rFonts w:ascii="Times New Roman" w:hAnsi="Times New Roman"/>
          <w:bCs/>
          <w:sz w:val="20"/>
          <w:szCs w:val="20"/>
          <w:lang w:val="en-GB"/>
        </w:rPr>
        <w:t xml:space="preserve"> </w:t>
      </w:r>
      <w:r w:rsidRPr="00A95DDE">
        <w:rPr>
          <w:rFonts w:ascii="Times New Roman" w:hAnsi="Times New Roman"/>
          <w:bCs/>
          <w:sz w:val="20"/>
          <w:szCs w:val="20"/>
          <w:lang w:val="en-GB"/>
        </w:rPr>
        <w:t xml:space="preserve">4-CP. Coconut shell activated carbon (CSAC) synthesized by Karri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underwent chemical and physical activations. After that, samples were rinsed with 0.5 N HCl and distilled water with pH maintained at pH 6, while last step of synthesis involved drying process at 110 °C.</w:t>
      </w:r>
      <w:r w:rsidRPr="00A95DDE" w:rsidDel="00753C43">
        <w:rPr>
          <w:rFonts w:ascii="Times New Roman" w:hAnsi="Times New Roman"/>
          <w:bCs/>
          <w:sz w:val="20"/>
          <w:szCs w:val="20"/>
          <w:lang w:val="en-GB"/>
        </w:rPr>
        <w:t xml:space="preserve"> </w:t>
      </w:r>
      <w:r w:rsidRPr="00A95DDE">
        <w:rPr>
          <w:rFonts w:ascii="Times New Roman" w:hAnsi="Times New Roman"/>
          <w:bCs/>
          <w:sz w:val="20"/>
          <w:szCs w:val="20"/>
          <w:lang w:val="en-GB"/>
        </w:rPr>
        <w:t xml:space="preserve">From Karri’s study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adsorption of phenol increased with increasing of adsorbent dosage and decreasing of initial phenol concentration. Percentage removal up to 96% was achieved with 100 g of adsorbent used. 78% of percentage removal increased to 96% when initial phenol concentration reduced from 100 mg/L to 25 mg/L. Equilibrium was reached after 95 minutes. They reported the chemisorption mechanism since it was observed that pseudo second order model, fits the experimental phenol adsorption data as compared to the pseudo first order model. </w:t>
      </w:r>
    </w:p>
    <w:p w14:paraId="4F7FA3EE" w14:textId="77777777" w:rsidR="00A95DDE" w:rsidRPr="00A95DDE" w:rsidRDefault="00A95DDE" w:rsidP="00A95DDE">
      <w:pPr>
        <w:spacing w:after="0"/>
        <w:jc w:val="both"/>
        <w:outlineLvl w:val="0"/>
        <w:rPr>
          <w:rFonts w:ascii="Times New Roman" w:hAnsi="Times New Roman"/>
          <w:bCs/>
          <w:sz w:val="20"/>
          <w:szCs w:val="20"/>
          <w:lang w:val="en-GB"/>
        </w:rPr>
      </w:pPr>
    </w:p>
    <w:p w14:paraId="7929BB1A" w14:textId="77777777" w:rsidR="00F654FB" w:rsidRDefault="00A95DDE" w:rsidP="00A95DDE">
      <w:pPr>
        <w:spacing w:after="0"/>
        <w:jc w:val="both"/>
        <w:outlineLvl w:val="0"/>
        <w:rPr>
          <w:rFonts w:ascii="Times New Roman" w:hAnsi="Times New Roman"/>
          <w:bCs/>
          <w:sz w:val="20"/>
          <w:szCs w:val="20"/>
          <w:lang w:val="en-GB"/>
        </w:rPr>
        <w:sectPr w:rsidR="00F654FB" w:rsidSect="00F95C4B">
          <w:footerReference w:type="even" r:id="rId24"/>
          <w:footerReference w:type="default" r:id="rId25"/>
          <w:type w:val="evenPage"/>
          <w:pgSz w:w="12240" w:h="15840" w:code="1"/>
          <w:pgMar w:top="1800" w:right="1469" w:bottom="1699" w:left="1440" w:header="706" w:footer="706" w:gutter="0"/>
          <w:pgNumType w:start="1"/>
          <w:cols w:num="2" w:space="403"/>
          <w:docGrid w:linePitch="360"/>
        </w:sectPr>
      </w:pPr>
      <w:r w:rsidRPr="00A95DDE">
        <w:rPr>
          <w:rFonts w:ascii="Times New Roman" w:hAnsi="Times New Roman"/>
          <w:bCs/>
          <w:sz w:val="20"/>
          <w:szCs w:val="20"/>
          <w:lang w:val="en-GB"/>
        </w:rPr>
        <w:t xml:space="preserve">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reported that their pre-carbonized coconut spathe material was treated with potassium hydroxide (KOH) that acted as activating agent to produce KOH-treated activated carbon (KAC). </w:t>
      </w:r>
    </w:p>
    <w:p w14:paraId="6EC0D06D" w14:textId="57B295CD" w:rsidR="00A95DDE" w:rsidRP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lastRenderedPageBreak/>
        <w:t>Hydrochloric acid was added to unclog pores from chemical residues.</w:t>
      </w:r>
      <w:r w:rsidRPr="00A95DDE">
        <w:rPr>
          <w:rFonts w:ascii="Times New Roman" w:hAnsi="Times New Roman"/>
          <w:sz w:val="20"/>
          <w:szCs w:val="20"/>
          <w:lang w:val="en-GB"/>
        </w:rPr>
        <w:t xml:space="preserve"> Through SEM analysis, </w:t>
      </w:r>
      <w:r w:rsidRPr="00A95DDE">
        <w:rPr>
          <w:rFonts w:ascii="Times New Roman" w:hAnsi="Times New Roman"/>
          <w:bCs/>
          <w:sz w:val="20"/>
          <w:szCs w:val="20"/>
          <w:lang w:val="en-GB"/>
        </w:rPr>
        <w:t>the KAC showed smooth surface texture and pores could be observed appeared on the top surface. The pore opening provided access into the internal pores. Due to the interaction between phenolic compounds and the functional groups present in the adsorbent, some of the pores became widened. Highest removal of 98% was achieved for phenol by using 100 mg of adsorbent. BET surface area for KAC was a staggering 1705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/g. Percentage removal increased with initial adsorbate concentration from 10 ppm to 100 ppm. Adsorption for phenol, 2-CP and 4-CPat 100 ppm were 120, 262, 275 mg/g respectively. Equilibrium was reached after 30 minutes. Optimum pH to remove adsorbate was pH 7. Adsorption ability was weak at higher pH due to electrostatic repulsion between adsorbent surface and adsorbates. However, adsorption performance at strong acidic condition (&lt;pH 3) decreased as well because proton in solution competed with adsorbates for active site. From pH 3-7, percentage removal increased from 74% to 80% for phenol, 87% to 90% for 2-CP and 94% to 95% for 4-CP. Both Karri </w:t>
      </w:r>
      <w:r w:rsidRPr="00A95DDE">
        <w:rPr>
          <w:rFonts w:ascii="Times New Roman" w:hAnsi="Times New Roman"/>
          <w:bCs/>
          <w:iCs/>
          <w:sz w:val="20"/>
          <w:szCs w:val="20"/>
          <w:lang w:val="en-GB"/>
        </w:rPr>
        <w:t xml:space="preserve">et al.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&lt;EndNote&gt;&lt;Cite&gt;&lt;Author&gt;Karri&lt;/Author&gt;&lt;Year&gt;2017&lt;/Year&gt;&lt;RecNum&gt;25&lt;/RecNum&gt;&lt;DisplayText&gt;[26, 46]&lt;/DisplayText&gt;&lt;record&gt;&lt;rec-number&gt;25&lt;/rec-number&gt;&lt;foreign-keys&gt;&lt;key app="EN" db-id="ta9exzrzyz59z9e5przxtffwttreppspwpaf" timestamp="0"&gt;25&lt;/key&gt;&lt;/foreign-keys&gt;&lt;ref-type name="Journal Article"&gt;17&lt;/ref-type&gt;&lt;contributors&gt;&lt;authors&gt;&lt;author&gt;Karri, Rama Rao&lt;/author&gt;&lt;author&gt;Jayakumar, NS&lt;/author&gt;&lt;author&gt;Sahu, JN&lt;/author&gt;&lt;/authors&gt;&lt;/contributors&gt;&lt;titles&gt;&lt;title&gt;Modelling of fluidised-bed reactor by differential evolution optimization for phenol removal using coconut shells based activated carbon&lt;/title&gt;&lt;secondary-title&gt;Journal of Molecular Liquids&lt;/secondary-title&gt;&lt;/titles&gt;&lt;periodical&gt;&lt;full-title&gt;Journal of Molecular Liquids&lt;/full-title&gt;&lt;abbr-1&gt;J. Mol. Liq.&lt;/abbr-1&gt;&lt;abbr-2&gt;J Mol Liq&lt;/abbr-2&gt;&lt;/periodical&gt;&lt;pages&gt;249-262&lt;/pages&gt;&lt;volume&gt;231&lt;/volume&gt;&lt;dates&gt;&lt;year&gt;2017&lt;/year&gt;&lt;/dates&gt;&lt;isbn&gt;0167-7322&lt;/isbn&gt;&lt;urls&gt;&lt;/urls&gt;&lt;/record&gt;&lt;/Cite&gt;&lt;Cite&gt;&lt;Author&gt;Karri&lt;/Author&gt;&lt;Year&gt;2017&lt;/Year&gt;&lt;RecNum&gt;26&lt;/RecNum&gt;&lt;record&gt;&lt;rec-number&gt;26&lt;/rec-number&gt;&lt;foreign-keys&gt;&lt;key app="EN" db-id="ta9exzrzyz59z9e5przxtffwttreppspwpaf" timestamp="0"&gt;26&lt;/key&gt;&lt;/foreign-keys&gt;&lt;ref-type name="Journal Article"&gt;17&lt;/ref-type&gt;&lt;contributors&gt;&lt;authors&gt;&lt;author&gt;Karri, Rama Rao&lt;/author&gt;&lt;author&gt;Sahu, JN&lt;/author&gt;&lt;author&gt;Jayakumar, NS&lt;/author&gt;&lt;/authors&gt;&lt;/contributors&gt;&lt;titles&gt;&lt;title&gt;Optimal isotherm parameters for phenol adsorption from aqueous solutions onto coconut shell based activated carbon: Error analysis of linear and non-linear methods&lt;/title&gt;&lt;secondary-title&gt;Journal of the Taiwan Institute of Chemical Engineers&lt;/secondary-title&gt;&lt;/titles&gt;&lt;periodical&gt;&lt;full-title&gt;Journal of the Taiwan Institute of Chemical Engineers&lt;/full-title&gt;&lt;abbr-1&gt;J Taiwan Inst Chem Eng&lt;/abbr-1&gt;&lt;/periodical&gt;&lt;pages&gt;472-487&lt;/pages&gt;&lt;volume&gt;80&lt;/volume&gt;&lt;dates&gt;&lt;year&gt;2017&lt;/year&gt;&lt;/dates&gt;&lt;isbn&gt;1876-1070&lt;/isbn&gt;&lt;urls&gt;&lt;/urls&gt;&lt;/record&gt;&lt;/Cite&gt;&lt;/EndNote&gt;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[26, 46]</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used coconut waste as precursor for their adsorbent. KAC could be concluded as a more effective adsorbent for phenol as compared to CSAC due to its shorter contact time, lower adsorbent dosage and highest removal percentage. The adsorption mechanism was reported to be largely dependent on the −OH and −Cl functional groups and their interaction with the adsorbent surface. For removal of phenol, 2-CP and 4-CP, Siva 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&lt;EndNote&gt;&lt;Cite&gt;&lt;Author&gt;Siva Kumar&lt;/Author&gt;&lt;Year&gt;2018&lt;/Year&gt;&lt;RecNum&gt;29&lt;/RecNum&gt;&lt;DisplayText&gt;[45]&lt;/DisplayText&gt;&lt;record&gt;&lt;rec-number&gt;29&lt;/rec-number&gt;&lt;foreign-keys&gt;&lt;key app="EN" db-id="ta9exzrzyz59z9e5przxtffwttreppspwpaf" timestamp="0"&gt;29&lt;/key&gt;&lt;/foreign-keys&gt;&lt;ref-type name="Journal Article"&gt;17&lt;/ref-type&gt;&lt;contributors&gt;&lt;authors&gt;&lt;author&gt;Siva Kumar, Nadavala&lt;/author&gt;&lt;author&gt;Asif, Mohammad&lt;/author&gt;&lt;author&gt;Al-Hazzaa, Mansour I.&lt;/author&gt;&lt;/authors&gt;&lt;/contributors&gt;&lt;titles&gt;&lt;title&gt;Adsorptive removal of phenolic compounds from aqueous solutions using pine cone biomass: kinetics and equilibrium studies&lt;/title&gt;&lt;secondary-title&gt;Environmental Science and Pollution Research&lt;/secondary-title&gt;&lt;/titles&gt;&lt;periodical&gt;&lt;full-title&gt;Environmental Science and Pollution Research&lt;/full-title&gt;&lt;abbr-1&gt;Environ. Sci. Pollut. Res.&lt;/abbr-1&gt;&lt;/periodical&gt;&lt;pages&gt;21949-21960&lt;/pages&gt;&lt;volume&gt;25&lt;/volume&gt;&lt;number&gt;22&lt;/number&gt;&lt;dates&gt;&lt;year&gt;2018&lt;/year&gt;&lt;pub-dates&gt;&lt;date&gt;August 01&lt;/date&gt;&lt;/pub-dates&gt;&lt;/dates&gt;&lt;isbn&gt;1614-7499&lt;/isbn&gt;&lt;label&gt;Kumar2018&lt;/label&gt;&lt;work-type&gt;journal article&lt;/work-type&gt;&lt;urls&gt;&lt;related-urls&gt;&lt;url&gt;https://doi.org/10.1007/s11356-018-2315-5&lt;/url&gt;&lt;/related-urls&gt;&lt;/urls&gt;&lt;electronic-resource-num&gt;10.1007/s11356-018-2315-5&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[45]</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Prashanthakumar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reported that removal percentage of adsorbates increased with more amount of adsorbent but could not improve adsorption density or amount of adsorbate adsorbed per unit mass. This was due to agglomerations and overlapping of high amount of adsorbent that led to decreasing of surface area. 4-CP and 2-CP had higher adsorption capacities as compared to phenols. This was because driving force for phenols from bulk solution to adsorbent surface decreased when small-sized phenols molecules diffused easily into internal pores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&lt;EndNote&gt;&lt;Cite&gt;&lt;Author&gt;Prashanthakumar&lt;/Author&gt;&lt;Year&gt;2018&lt;/Year&gt;&lt;RecNum&gt;39&lt;/RecNum&gt;&lt;DisplayText&gt;[47]&lt;/DisplayText&gt;&lt;record&gt;&lt;rec-number&gt;39&lt;/rec-number&gt;&lt;foreign-keys&gt;&lt;key app="EN" db-id="ta9exzrzyz59z9e5przxtffwttreppspwpaf" timestamp="0"&gt;39&lt;/key&gt;&lt;/foreign-keys&gt;&lt;ref-type name="Journal Article"&gt;17&lt;/ref-type&gt;&lt;contributors&gt;&lt;authors&gt;&lt;author&gt;Prashanthakumar, TKM&lt;/author&gt;&lt;author&gt;Kumar, SK Ashok&lt;/author&gt;&lt;author&gt;Sahoo, Suban K&lt;/author&gt;&lt;/authors&gt;&lt;/contributors&gt;&lt;titles&gt;&lt;title&gt;A quick removal of toxic phenolic compounds using porous carbon prepared from renewable biomass coconut spathe and exploration of new source for porous carbon materials&lt;/title&gt;&lt;secondary-title&gt;Journal of environmental chemical engineering&lt;/secondary-title&gt;&lt;/titles&gt;&lt;periodical&gt;&lt;full-title&gt;Journal of Environmental Chemical Engineering&lt;/full-title&gt;&lt;abbr-1&gt;J. Environ. Chem. Eng&lt;/abbr-1&gt;&lt;/periodical&gt;&lt;pages&gt;1434-1442&lt;/pages&gt;&lt;volume&gt;6&lt;/volume&gt;&lt;number&gt;1&lt;/number&gt;&lt;dates&gt;&lt;year&gt;2018&lt;/year&gt;&lt;/dates&gt;&lt;isbn&gt;2213-3437&lt;/isbn&gt;&lt;urls&gt;&lt;/urls&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w:t>
      </w:r>
    </w:p>
    <w:p w14:paraId="7608E62C" w14:textId="77777777" w:rsidR="00A95DDE" w:rsidRPr="00A95DDE" w:rsidRDefault="00A95DDE" w:rsidP="00A95DDE">
      <w:pPr>
        <w:spacing w:after="0"/>
        <w:jc w:val="both"/>
        <w:outlineLvl w:val="0"/>
        <w:rPr>
          <w:rFonts w:ascii="Times New Roman" w:hAnsi="Times New Roman"/>
          <w:bCs/>
          <w:sz w:val="20"/>
          <w:szCs w:val="20"/>
          <w:lang w:val="en-GB"/>
        </w:rPr>
      </w:pPr>
    </w:p>
    <w:p w14:paraId="4E731A7F" w14:textId="77777777" w:rsidR="00A95DDE" w:rsidRPr="00A95DDE" w:rsidRDefault="00A95DDE" w:rsidP="00A95DDE">
      <w:pPr>
        <w:spacing w:after="0"/>
        <w:jc w:val="both"/>
        <w:outlineLvl w:val="0"/>
        <w:rPr>
          <w:rFonts w:ascii="Times New Roman" w:hAnsi="Times New Roman"/>
          <w:sz w:val="20"/>
          <w:szCs w:val="20"/>
          <w:lang w:val="en-GB"/>
        </w:rPr>
      </w:pPr>
      <w:r w:rsidRPr="00A95DDE">
        <w:rPr>
          <w:rFonts w:ascii="Times New Roman" w:hAnsi="Times New Roman"/>
          <w:bCs/>
          <w:sz w:val="20"/>
          <w:szCs w:val="20"/>
          <w:lang w:val="en-GB"/>
        </w:rPr>
        <w:t xml:space="preserve">Activated carbon from avocado seed had different synthesis procedure. Leite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 48]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grinded 100 g </w:t>
      </w:r>
      <w:r w:rsidRPr="00A95DDE">
        <w:rPr>
          <w:rFonts w:ascii="Times New Roman" w:hAnsi="Times New Roman"/>
          <w:bCs/>
          <w:sz w:val="20"/>
          <w:szCs w:val="20"/>
          <w:lang w:val="en-GB"/>
        </w:rPr>
        <w:t>of avocado seed to obtain particle size &lt; 250 μm and followed by mixing of water and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as activating agent. The paste was put in furnace for heating under nitrogen flow (150 mL/min). Final heating temperature (500-700 °C) and heating time (30,45,60 min) were determined by using a 2</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 xml:space="preserve"> full-factorial design of experiment. Pyrolysis step was done when samples cooled down under nitrogen atmosphere with temperature &lt; 150 °C. Samples were refluxed at 80 °C with concentrated HCl. Adsorption process involved 1.5 g/L of ASAC adsorbent, contact time of 120 min and temperature of 25 °C. Activated carbon had adsorption capacity of 99.5 to 327 mg/g towards 15 phenolic compounds. Specific surface area for adsorbent was a staggering 1584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w:t>
      </w:r>
      <w:r w:rsidRPr="00A95DDE">
        <w:rPr>
          <w:rFonts w:ascii="Times New Roman" w:hAnsi="Times New Roman"/>
          <w:sz w:val="20"/>
          <w:szCs w:val="20"/>
        </w:rPr>
        <w:t xml:space="preserve"> </w:t>
      </w:r>
      <w:r w:rsidRPr="00A95DDE">
        <w:rPr>
          <w:rFonts w:ascii="Times New Roman" w:hAnsi="Times New Roman"/>
          <w:bCs/>
          <w:sz w:val="20"/>
          <w:szCs w:val="20"/>
          <w:lang w:val="en-GB"/>
        </w:rPr>
        <w:t xml:space="preserve">In the ASAC, they found out the surface contained large amounts–OH, –COO, –O and –NH which exhibit hydrophilic behaviour for adsoprtion. Umpierres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tucuma seed (palm family) to remove 2-nitrophenol from aqueous solution. Tucuma seed was added with water and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that acted as activating agent until a homogeneous paste was formed. Later, the paste was subjected to microwave-assisted pyrolysis. Pyrolyzed materials were then refluxed at 75 °C with concentrated HCl solution. Specific surface area of adsorbent was 1318 m</w:t>
      </w:r>
      <w:r w:rsidRPr="00A95DDE">
        <w:rPr>
          <w:rFonts w:ascii="Times New Roman" w:hAnsi="Times New Roman"/>
          <w:bCs/>
          <w:sz w:val="20"/>
          <w:szCs w:val="20"/>
          <w:vertAlign w:val="superscript"/>
          <w:lang w:val="en-GB"/>
        </w:rPr>
        <w:t>2</w:t>
      </w:r>
      <w:r w:rsidRPr="00A95DDE">
        <w:rPr>
          <w:rFonts w:ascii="Times New Roman" w:hAnsi="Times New Roman"/>
          <w:bCs/>
          <w:sz w:val="20"/>
          <w:szCs w:val="20"/>
          <w:lang w:val="en-GB"/>
        </w:rPr>
        <w:t>/g. Optimum conditions to remove 2-nitrophenol were pH 7, contact time of 30 minutes, adsorbent dosage 1.5 g/L and temperature of 50 °C. Maximum adsorption capacity for adsorbent (TMAC-2.0) based on the most suitable isotherm model (Liu model) was 1382 mg/g at elevated temperature (50°C). Adsorption of 2-nitrophenol onto adsorbent was exothermic and spontaneous.</w:t>
      </w:r>
      <w:r w:rsidRPr="00A95DDE">
        <w:rPr>
          <w:rFonts w:ascii="Times New Roman" w:hAnsi="Times New Roman"/>
          <w:sz w:val="20"/>
          <w:szCs w:val="20"/>
          <w:lang w:val="en-GB"/>
        </w:rPr>
        <w:t xml:space="preserve"> </w:t>
      </w:r>
    </w:p>
    <w:p w14:paraId="30CC655C" w14:textId="77777777" w:rsidR="00A95DDE" w:rsidRPr="00A95DDE" w:rsidRDefault="00A95DDE" w:rsidP="00A95DDE">
      <w:pPr>
        <w:spacing w:after="0"/>
        <w:jc w:val="both"/>
        <w:outlineLvl w:val="0"/>
        <w:rPr>
          <w:rFonts w:ascii="Times New Roman" w:hAnsi="Times New Roman"/>
          <w:sz w:val="20"/>
          <w:szCs w:val="20"/>
          <w:lang w:val="en-GB"/>
        </w:rPr>
      </w:pPr>
    </w:p>
    <w:p w14:paraId="2C59517D" w14:textId="38B1B1C2" w:rsidR="00A95DDE" w:rsidRDefault="00A95DDE" w:rsidP="00A95DDE">
      <w:pPr>
        <w:spacing w:after="0"/>
        <w:jc w:val="both"/>
        <w:outlineLvl w:val="0"/>
        <w:rPr>
          <w:rFonts w:ascii="Times New Roman" w:hAnsi="Times New Roman"/>
          <w:bCs/>
          <w:sz w:val="20"/>
          <w:szCs w:val="20"/>
          <w:lang w:val="en-GB"/>
        </w:rPr>
      </w:pPr>
      <w:r w:rsidRPr="00A95DDE">
        <w:rPr>
          <w:rFonts w:ascii="Times New Roman" w:hAnsi="Times New Roman"/>
          <w:bCs/>
          <w:sz w:val="20"/>
          <w:szCs w:val="20"/>
          <w:lang w:val="en-GB"/>
        </w:rPr>
        <w:t xml:space="preserve">Both Leite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 </w:instrText>
      </w:r>
      <w:r w:rsidRPr="00A95DDE">
        <w:rPr>
          <w:rFonts w:ascii="Times New Roman" w:hAnsi="Times New Roman"/>
          <w:bCs/>
          <w:sz w:val="20"/>
          <w:szCs w:val="20"/>
          <w:lang w:val="en-GB"/>
        </w:rPr>
        <w:fldChar w:fldCharType="begin">
          <w:fldData xml:space="preserve">PEVuZE5vdGU+PENpdGU+PEF1dGhvcj5MZWl0ZTwvQXV0aG9yPjxZZWFyPjIwMTg8L1llYXI+PFJl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</w:fldData>
        </w:fldChar>
      </w:r>
      <w:r w:rsidRPr="00A95DDE">
        <w:rPr>
          <w:rFonts w:ascii="Times New Roman" w:hAnsi="Times New Roman"/>
          <w:bCs/>
          <w:sz w:val="20"/>
          <w:szCs w:val="20"/>
          <w:lang w:val="en-GB"/>
        </w:rPr>
        <w:instrText xml:space="preserve"> ADDIN EN.CITE.DATA </w:instrText>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end"/>
      </w:r>
      <w:r w:rsidRPr="00A95DDE">
        <w:rPr>
          <w:rFonts w:ascii="Times New Roman" w:hAnsi="Times New Roman"/>
          <w:bCs/>
          <w:sz w:val="20"/>
          <w:szCs w:val="20"/>
          <w:lang w:val="en-GB"/>
        </w:rPr>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[31, 48]</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and Umpierres </w:t>
      </w:r>
      <w:r w:rsidRPr="00A95DDE">
        <w:rPr>
          <w:rFonts w:ascii="Times New Roman" w:hAnsi="Times New Roman"/>
          <w:bCs/>
          <w:iCs/>
          <w:sz w:val="20"/>
          <w:szCs w:val="20"/>
          <w:lang w:val="en-GB"/>
        </w:rPr>
        <w:t>et al.</w:t>
      </w:r>
      <w:r w:rsidRPr="00A95DDE">
        <w:rPr>
          <w:rFonts w:ascii="Times New Roman" w:hAnsi="Times New Roman"/>
          <w:bCs/>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&lt;EndNote&gt;&lt;Cite&gt;&lt;Author&gt;Umpierres&lt;/Author&gt;&lt;Year&gt;2018&lt;/Year&gt;&lt;RecNum&gt;52&lt;/RecNum&gt;&lt;DisplayText&gt;[49]&lt;/DisplayText&gt;&lt;record&gt;&lt;rec-number&gt;52&lt;/rec-number&gt;&lt;foreign-keys&gt;&lt;key app="EN" db-id="ta9exzrzyz59z9e5przxtffwttreppspwpaf" timestamp="0"&gt;52&lt;/key&gt;&lt;/foreign-keys&gt;&lt;ref-type name="Journal Article"&gt;17&lt;/ref-type&gt;&lt;contributors&gt;&lt;authors&gt;&lt;author&gt;Umpierres, Cibele S.&lt;/author&gt;&lt;author&gt;Thue, Pascal S.&lt;/author&gt;&lt;author&gt;Lima, Eder C.&lt;/author&gt;&lt;author&gt;Reis, Glaydson S. dos&lt;/author&gt;&lt;author&gt;de Brum, Irineu A. S.&lt;/author&gt;&lt;author&gt;Alencar, Wagner S. de&lt;/author&gt;&lt;author&gt;Dias, Silvio L. P.&lt;/author&gt;&lt;author&gt;Dotto, Guilherme L.&lt;/author&gt;&lt;/authors&gt;&lt;/contributors&gt;&lt;titles&gt;&lt;title&gt;Microwave-activated carbons from tucumã (Astrocaryum aculeatum) seed for efficient removal of 2-nitrophenol from aqueous solutions&lt;/title&gt;&lt;secondary-title&gt;Environmental Technology&lt;/secondary-title&gt;&lt;/titles&gt;&lt;periodical&gt;&lt;full-title&gt;Environmental Technology&lt;/full-title&gt;&lt;abbr-1&gt;Environ. Technol.&lt;/abbr-1&gt;&lt;abbr-2&gt;Environ Technol&lt;/abbr-2&gt;&lt;/periodical&gt;&lt;pages&gt;1173-1187&lt;/pages&gt;&lt;volume&gt;39&lt;/volume&gt;&lt;number&gt;9&lt;/number&gt;&lt;dates&gt;&lt;year&gt;2018&lt;/year&gt;&lt;pub-dates&gt;&lt;date&gt;2018/05/03&lt;/date&gt;&lt;/pub-dates&gt;&lt;/dates&gt;&lt;publisher&gt;Taylor &amp;amp; Francis&lt;/publisher&gt;&lt;isbn&gt;0959-3330&lt;/isbn&gt;&lt;urls&gt;&lt;related-urls&gt;&lt;url&gt;https://doi.org/10.1080/09593330.2017.1323957&lt;/url&gt;&lt;/related-urls&gt;&lt;/urls&gt;&lt;electronic-resource-num&gt;10.1080/09593330.2017.1323957&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[49]</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synthesized activated carbon from seed using pyrolysis method with ZnCl</w:t>
      </w:r>
      <w:r w:rsidRPr="00A95DDE">
        <w:rPr>
          <w:rFonts w:ascii="Times New Roman" w:hAnsi="Times New Roman"/>
          <w:bCs/>
          <w:sz w:val="20"/>
          <w:szCs w:val="20"/>
          <w:vertAlign w:val="subscript"/>
          <w:lang w:val="en-GB"/>
        </w:rPr>
        <w:t>2</w:t>
      </w:r>
      <w:r w:rsidRPr="00A95DDE">
        <w:rPr>
          <w:rFonts w:ascii="Times New Roman" w:hAnsi="Times New Roman"/>
          <w:bCs/>
          <w:sz w:val="20"/>
          <w:szCs w:val="20"/>
          <w:lang w:val="en-GB"/>
        </w:rPr>
        <w:t xml:space="preserve"> as activating agent. Adsorption ability of avocado seed activated carbon towards 2-nitrophenol was better than tucuma seed activated carbon due to greater specific surface area and lower operating temperature. However, contact time of 120 minutes was too long to be utilized in industry. Rice straw is lignocellulosic waste after harvesting paddy. Alternative to in-situ burning, piling and dumping,  the waste can be converted into other useful environmental friendly products because it is a carbon-neutral </w:t>
      </w:r>
      <w:r w:rsidRPr="00A95DDE">
        <w:rPr>
          <w:rFonts w:ascii="Times New Roman" w:hAnsi="Times New Roman"/>
          <w:bCs/>
          <w:sz w:val="20"/>
          <w:szCs w:val="20"/>
          <w:lang w:val="en-GB"/>
        </w:rPr>
        <w:lastRenderedPageBreak/>
        <w:t xml:space="preserve">renewable resource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&lt;EndNote&gt;&lt;Cite&gt;&lt;Author&gt;Nguyen&lt;/Author&gt;&lt;Year&gt;2016&lt;/Year&gt;&lt;RecNum&gt;35&lt;/RecNum&gt;&lt;DisplayText&gt;[77]&lt;/DisplayText&gt;&lt;record&gt;&lt;rec-number&gt;35&lt;/rec-number&gt;&lt;foreign-keys&gt;&lt;key app="EN" db-id="ta9exzrzyz59z9e5przxtffwttreppspwpaf" timestamp="0"&gt;35&lt;/key&gt;&lt;/foreign-keys&gt;&lt;ref-type name="Journal Article"&gt;17&lt;/ref-type&gt;&lt;contributors&gt;&lt;authors&gt;&lt;author&gt;Nguyen, Hung Van&lt;/author&gt;&lt;author&gt;Nguyen, Canh Duc&lt;/author&gt;&lt;author&gt;Tran, Tuan Van&lt;/author&gt;&lt;author&gt;Hau, Hoa Duc&lt;/author&gt;&lt;author&gt;Nguyen, Nghi Thanh&lt;/author&gt;&lt;author&gt;Gummert, Martin&lt;/author&gt;&lt;/authors&gt;&lt;/contributors&gt;&lt;titles&gt;&lt;title&gt;Energy efficiency, greenhouse gas emissions, and cost of rice straw collection in the mekong river delta of vietnam&lt;/title&gt;&lt;secondary-title&gt;Field Crops Research&lt;/secondary-title&gt;&lt;/titles&gt;&lt;periodical&gt;&lt;full-title&gt;Field Crops Research&lt;/full-title&gt;&lt;abbr-1&gt;Field Crops Res.&lt;/abbr-1&gt;&lt;abbr-2&gt;Field Crops Res&lt;/abbr-2&gt;&lt;/periodical&gt;&lt;pages&gt;16-22&lt;/pages&gt;&lt;volume&gt;198&lt;/volume&gt;&lt;keywords&gt;&lt;keyword&gt;Rice straw&lt;/keyword&gt;&lt;keyword&gt;Collection&lt;/keyword&gt;&lt;keyword&gt;Baling&lt;/keyword&gt;&lt;keyword&gt;Energy&lt;/keyword&gt;&lt;keyword&gt;Greenhouse gas emissions&lt;/keyword&gt;&lt;/keywords&gt;&lt;dates&gt;&lt;year&gt;2016&lt;/year&gt;&lt;pub-dates&gt;&lt;date&gt;2016/11/01/&lt;/date&gt;&lt;/pub-dates&gt;&lt;/dates&gt;&lt;isbn&gt;0378-4290&lt;/isbn&gt;&lt;urls&gt;&lt;related-urls&gt;&lt;url&gt;http://www.sciencedirect.com/science/article/pii/S0378429016302854&lt;/url&gt;&lt;/related-urls&gt;&lt;/urls&gt;&lt;electronic-resource-num&gt;https://doi.org/10.1016/j.fcr.2016.08.024&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[77]</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Sarker </w:t>
      </w:r>
      <w:r w:rsidRPr="00A95DDE">
        <w:rPr>
          <w:rFonts w:ascii="Times New Roman" w:hAnsi="Times New Roman"/>
          <w:bCs/>
          <w:iCs/>
          <w:sz w:val="20"/>
          <w:szCs w:val="20"/>
          <w:lang w:val="en-GB"/>
        </w:rPr>
        <w:t>et al.</w:t>
      </w:r>
      <w:r w:rsidRPr="00A95DDE">
        <w:rPr>
          <w:rFonts w:ascii="Times New Roman" w:hAnsi="Times New Roman"/>
          <w:bCs/>
          <w:i/>
          <w:sz w:val="20"/>
          <w:szCs w:val="20"/>
          <w:lang w:val="en-GB"/>
        </w:rPr>
        <w:t xml:space="preserve"> </w:t>
      </w:r>
      <w:r w:rsidRPr="00A95DDE">
        <w:rPr>
          <w:rFonts w:ascii="Times New Roman" w:hAnsi="Times New Roman"/>
          <w:bCs/>
          <w:sz w:val="20"/>
          <w:szCs w:val="20"/>
          <w:lang w:val="en-GB"/>
        </w:rPr>
        <w:fldChar w:fldCharType="begin"/>
      </w:r>
      <w:r w:rsidRPr="00A95DDE">
        <w:rPr>
          <w:rFonts w:ascii="Times New Roman" w:hAnsi="Times New Roman"/>
          <w:bCs/>
          <w:sz w:val="20"/>
          <w:szCs w:val="20"/>
          <w:lang w:val="en-GB"/>
        </w:rPr>
        <w:instrText xml:space="preserve"> ADDIN EN.CITE &lt;EndNote&gt;&lt;Cite&gt;&lt;Author&gt;Sarker&lt;/Author&gt;&lt;Year&gt;2017&lt;/Year&gt;&lt;RecNum&gt;44&lt;/RecNum&gt;&lt;DisplayText&gt;[50]&lt;/DisplayText&gt;&lt;record&gt;&lt;rec-number&gt;44&lt;/rec-number&gt;&lt;foreign-keys&gt;&lt;key app="EN" db-id="ta9exzrzyz59z9e5przxtffwttreppspwpaf" timestamp="0"&gt;44&lt;/key&gt;&lt;/foreign-keys&gt;&lt;ref-type name="Journal Article"&gt;17&lt;/ref-type&gt;&lt;contributors&gt;&lt;authors&gt;&lt;author&gt;Sarker, Nandita&lt;/author&gt;&lt;author&gt;Fakhruddin, A. N. M.&lt;/author&gt;&lt;/authors&gt;&lt;/contributors&gt;&lt;titles&gt;&lt;title&gt;Removal of phenol from aqueous solution using rice straw as adsorbent&lt;/title&gt;&lt;secondary-title&gt;Applied Water Science&lt;/secondary-title&gt;&lt;/titles&gt;&lt;periodical&gt;&lt;full-title&gt;Applied Water Science&lt;/full-title&gt;&lt;abbr-1&gt;Appl. Water Sci.&lt;/abbr-1&gt;&lt;/periodical&gt;&lt;pages&gt;1459-1465&lt;/pages&gt;&lt;volume&gt;7&lt;/volume&gt;&lt;number&gt;3&lt;/number&gt;&lt;dates&gt;&lt;year&gt;2017&lt;/year&gt;&lt;pub-dates&gt;&lt;date&gt;June 01&lt;/date&gt;&lt;/pub-dates&gt;&lt;/dates&gt;&lt;isbn&gt;2190-5495&lt;/isbn&gt;&lt;label&gt;Sarker2017&lt;/label&gt;&lt;work-type&gt;journal article&lt;/work-type&gt;&lt;urls&gt;&lt;related-urls&gt;&lt;url&gt;https://doi.org/10.1007/s13201-015-0324-9&lt;/url&gt;&lt;/related-urls&gt;&lt;/urls&gt;&lt;electronic-resource-num&gt;10.1007/s13201-015-0324-9&lt;/electronic-resource-num&gt;&lt;/record&gt;&lt;/Cite&gt;&lt;/EndNote&gt;</w:instrText>
      </w:r>
      <w:r w:rsidRPr="00A95DDE">
        <w:rPr>
          <w:rFonts w:ascii="Times New Roman" w:hAnsi="Times New Roman"/>
          <w:bCs/>
          <w:sz w:val="20"/>
          <w:szCs w:val="20"/>
          <w:lang w:val="en-GB"/>
        </w:rPr>
        <w:fldChar w:fldCharType="separate"/>
      </w:r>
      <w:r w:rsidRPr="00A95DDE">
        <w:rPr>
          <w:rFonts w:ascii="Times New Roman" w:hAnsi="Times New Roman"/>
          <w:bCs/>
          <w:noProof/>
          <w:sz w:val="20"/>
          <w:szCs w:val="20"/>
          <w:lang w:val="en-GB"/>
        </w:rPr>
        <w:t>[50]</w:t>
      </w:r>
      <w:r w:rsidRPr="00A95DDE">
        <w:rPr>
          <w:rFonts w:ascii="Times New Roman" w:hAnsi="Times New Roman"/>
          <w:sz w:val="20"/>
          <w:szCs w:val="20"/>
        </w:rPr>
        <w:fldChar w:fldCharType="end"/>
      </w:r>
      <w:r w:rsidRPr="00A95DDE">
        <w:rPr>
          <w:rFonts w:ascii="Times New Roman" w:hAnsi="Times New Roman"/>
          <w:bCs/>
          <w:sz w:val="20"/>
          <w:szCs w:val="20"/>
          <w:lang w:val="en-GB"/>
        </w:rPr>
        <w:t xml:space="preserve"> prepared raw rice straw without activation and synthesized 2 activated carbon from rice straw through physical activation and thermal activation methods. For physical activation, rice straw was boiled for 2 h and dried until a constant weight was achieved. While for thermal activation, rice straw was heated in high temperature until ash was formed. Phenol removal efficiency of 84.07 % was achieved using 2.5 g thermally activated rice straw ash having size &lt;1 mm. Adsorbent with smaller particle size (&lt;1 mm) could remove more phenol as compared to 1 mm particles that had percentage removal of 76.67%. Equilibrium was reached after 1 hour of contact. Thermally activated rice straw ash had greater removal efficiency (</w:t>
      </w:r>
      <w:r w:rsidRPr="00A95DDE">
        <w:rPr>
          <w:rFonts w:ascii="Times New Roman" w:hAnsi="Times New Roman"/>
          <w:sz w:val="20"/>
          <w:szCs w:val="20"/>
          <w:lang w:val="en-GB"/>
        </w:rPr>
        <w:t>84.1%)</w:t>
      </w:r>
      <w:r w:rsidRPr="00A95DDE">
        <w:rPr>
          <w:rFonts w:ascii="Times New Roman" w:hAnsi="Times New Roman"/>
          <w:bCs/>
          <w:sz w:val="20"/>
          <w:szCs w:val="20"/>
          <w:lang w:val="en-GB"/>
        </w:rPr>
        <w:t xml:space="preserve"> as compared to physically activated and raw rice straw (&lt;30%). This was because organic matrix in rice straw could be destructed by thermal treatment and thus increased the adsorption surface area.</w:t>
      </w:r>
    </w:p>
    <w:p w14:paraId="13FD2C95" w14:textId="77777777" w:rsidR="0088511A" w:rsidRPr="00A95DDE" w:rsidRDefault="0088511A" w:rsidP="00A95DDE">
      <w:pPr>
        <w:spacing w:after="0"/>
        <w:jc w:val="both"/>
        <w:outlineLvl w:val="0"/>
        <w:rPr>
          <w:rFonts w:ascii="Times New Roman" w:hAnsi="Times New Roman"/>
          <w:bCs/>
          <w:sz w:val="20"/>
          <w:szCs w:val="20"/>
          <w:lang w:val="en-GB"/>
        </w:rPr>
      </w:pPr>
    </w:p>
    <w:p w14:paraId="0D3F8BC7" w14:textId="77777777" w:rsidR="0088511A" w:rsidRPr="00F447A7" w:rsidRDefault="0088511A" w:rsidP="008851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54D7CCA" w14:textId="77777777" w:rsidR="0088511A" w:rsidRPr="008A1FEF" w:rsidRDefault="0088511A" w:rsidP="0088511A">
      <w:pPr>
        <w:spacing w:after="0"/>
        <w:jc w:val="both"/>
        <w:outlineLvl w:val="0"/>
        <w:rPr>
          <w:rFonts w:ascii="Times New Roman" w:hAnsi="Times New Roman"/>
          <w:sz w:val="20"/>
          <w:szCs w:val="20"/>
          <w:lang w:val="en-GB"/>
        </w:rPr>
      </w:pPr>
      <w:r w:rsidRPr="008A1FEF">
        <w:rPr>
          <w:rFonts w:ascii="Times New Roman" w:hAnsi="Times New Roman"/>
          <w:sz w:val="20"/>
          <w:szCs w:val="20"/>
          <w:lang w:val="en-GB"/>
        </w:rPr>
        <w:t xml:space="preserve">Safe water supply and effective treatment of wastewater remain as one of the worldwide environmental concern. It is found that for the past four years, there has been significant advances in development of adsorbents from agricultural waste for the removal of pollutants in water or wastewater. Removal characteristics of heavy metals, dyes, pesticide, herbicides and phenolic compounds in water or wastewater using various adsorbents (e.g., coir pith ash, carnauba straw powder, banana peels, tea and coffee ground waste, coconut shell, rice straw, pine bark powder etc) were reviewed. The adsorbent preparation and mechanism of adsorption (e.g., ion-exchange, chemisorption, chelation, electrostatic attraction and hydrophilicity) were specifically discussed. The effect of physicochemical factors on the performance of these adsorbents were reviewed. It can be concluded that the surface area and type of functional groups play a big role in removing pollutants. In most of the research, good removal percentages and adsorption capacities were obtained. The adsorption of the pollutants either follow Langmuir, Freundlich or other linearized isotherms. However, most of the research were developed in synthetic aqueous solutions, which contain the pollutants of interest without the real sample matrix interferences.  Thus, it is deemed necessary for future works to conduct experiments in real samples as well as </w:t>
      </w:r>
      <w:r w:rsidRPr="008A1FEF">
        <w:rPr>
          <w:rFonts w:ascii="Times New Roman" w:hAnsi="Times New Roman"/>
          <w:sz w:val="20"/>
          <w:szCs w:val="20"/>
          <w:lang w:val="en-GB"/>
        </w:rPr>
        <w:t>in industrial setup. Subsequently, economic analysis to know the overall cost of the process applicable to industrial setup is also predicted to be inevitable.</w:t>
      </w:r>
    </w:p>
    <w:p w14:paraId="78B92719" w14:textId="77777777" w:rsidR="0088511A" w:rsidRPr="008A1FEF" w:rsidRDefault="0088511A" w:rsidP="0088511A">
      <w:pPr>
        <w:spacing w:after="0"/>
        <w:jc w:val="center"/>
        <w:outlineLvl w:val="0"/>
        <w:rPr>
          <w:rFonts w:ascii="Times New Roman" w:hAnsi="Times New Roman"/>
          <w:sz w:val="20"/>
          <w:szCs w:val="20"/>
        </w:rPr>
      </w:pPr>
    </w:p>
    <w:p w14:paraId="721DE27D" w14:textId="77777777" w:rsidR="0088511A" w:rsidRPr="008A1FEF" w:rsidRDefault="0088511A" w:rsidP="0088511A">
      <w:pPr>
        <w:spacing w:after="0"/>
        <w:jc w:val="center"/>
        <w:outlineLvl w:val="0"/>
        <w:rPr>
          <w:rFonts w:ascii="Times New Roman" w:hAnsi="Times New Roman"/>
          <w:b/>
          <w:sz w:val="20"/>
          <w:szCs w:val="20"/>
        </w:rPr>
      </w:pPr>
      <w:r w:rsidRPr="008A1FEF">
        <w:rPr>
          <w:rFonts w:ascii="Times New Roman" w:hAnsi="Times New Roman"/>
          <w:b/>
          <w:sz w:val="20"/>
          <w:szCs w:val="20"/>
        </w:rPr>
        <w:t>Acknowledgement</w:t>
      </w:r>
    </w:p>
    <w:p w14:paraId="7F86D1B6" w14:textId="77777777" w:rsidR="0088511A" w:rsidRPr="008A1FEF" w:rsidRDefault="0088511A" w:rsidP="0088511A">
      <w:pPr>
        <w:spacing w:after="0"/>
        <w:jc w:val="both"/>
        <w:outlineLvl w:val="0"/>
        <w:rPr>
          <w:rFonts w:ascii="Times New Roman" w:hAnsi="Times New Roman"/>
          <w:sz w:val="20"/>
          <w:szCs w:val="20"/>
          <w:lang w:val="en-MY"/>
        </w:rPr>
      </w:pPr>
      <w:r w:rsidRPr="008A1FEF">
        <w:rPr>
          <w:rFonts w:ascii="Times New Roman" w:hAnsi="Times New Roman"/>
          <w:sz w:val="20"/>
          <w:szCs w:val="20"/>
          <w:lang w:val="en-MY"/>
        </w:rPr>
        <w:t>The Ministry of Higher Education Malaysia (MOHE) and Universiti Teknologi Malaysia (UTM) are thanked for funding A.S.A.K through Fundamental Research Grant Scheme (FRGS/1/2018/STG01/UTM/02/4, R.J130000.7854.5F010) and UTM Fundamental Research grant (UTMFR, Q.J130000.2554.20H98). The authors have declared no conflict of interest.</w:t>
      </w:r>
    </w:p>
    <w:p w14:paraId="449FF462" w14:textId="77777777" w:rsidR="0088511A" w:rsidRDefault="0088511A" w:rsidP="0088511A">
      <w:pPr>
        <w:spacing w:after="0"/>
        <w:rPr>
          <w:rFonts w:ascii="Times New Roman" w:hAnsi="Times New Roman"/>
          <w:noProof/>
          <w:sz w:val="20"/>
          <w:szCs w:val="20"/>
          <w:lang w:bidi="ar-SA"/>
        </w:rPr>
      </w:pPr>
    </w:p>
    <w:p w14:paraId="476F3B3A" w14:textId="77777777" w:rsidR="0088511A" w:rsidRPr="00F447A7" w:rsidRDefault="0088511A" w:rsidP="0088511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114001EE"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szCs w:val="20"/>
        </w:rPr>
      </w:pPr>
      <w:r w:rsidRPr="0096325D">
        <w:rPr>
          <w:rFonts w:ascii="Times New Roman" w:hAnsi="Times New Roman" w:cs="Times New Roman"/>
          <w:b/>
          <w:szCs w:val="20"/>
        </w:rPr>
        <w:fldChar w:fldCharType="begin"/>
      </w:r>
      <w:r w:rsidRPr="0096325D">
        <w:rPr>
          <w:rFonts w:ascii="Times New Roman" w:hAnsi="Times New Roman" w:cs="Times New Roman"/>
          <w:b/>
          <w:szCs w:val="20"/>
        </w:rPr>
        <w:instrText xml:space="preserve"> ADDIN EN.REFLIST </w:instrText>
      </w:r>
      <w:r w:rsidRPr="0096325D">
        <w:rPr>
          <w:rFonts w:ascii="Times New Roman" w:hAnsi="Times New Roman" w:cs="Times New Roman"/>
          <w:b/>
          <w:szCs w:val="20"/>
        </w:rPr>
        <w:fldChar w:fldCharType="separate"/>
      </w:r>
      <w:r w:rsidRPr="0096325D">
        <w:rPr>
          <w:rFonts w:ascii="Times New Roman" w:hAnsi="Times New Roman" w:cs="Times New Roman"/>
          <w:szCs w:val="20"/>
        </w:rPr>
        <w:t>Fu, F. and Wang, Q. (2011). Removal of heavy metal ions from wastewaters: A review</w:t>
      </w:r>
      <w:r w:rsidRPr="0096325D">
        <w:rPr>
          <w:rFonts w:ascii="Times New Roman" w:hAnsi="Times New Roman" w:cs="Times New Roman"/>
          <w:i/>
          <w:szCs w:val="20"/>
        </w:rPr>
        <w:t>.</w:t>
      </w:r>
      <w:r w:rsidRPr="0096325D">
        <w:rPr>
          <w:rFonts w:ascii="Times New Roman" w:hAnsi="Times New Roman" w:cs="Times New Roman"/>
          <w:szCs w:val="20"/>
        </w:rPr>
        <w:t xml:space="preserve"> </w:t>
      </w:r>
      <w:r w:rsidRPr="0096325D">
        <w:rPr>
          <w:rFonts w:ascii="Times New Roman" w:hAnsi="Times New Roman" w:cs="Times New Roman"/>
          <w:i/>
          <w:szCs w:val="20"/>
        </w:rPr>
        <w:t>Journal of Environmental Management</w:t>
      </w:r>
      <w:r w:rsidRPr="0096325D">
        <w:rPr>
          <w:rFonts w:ascii="Times New Roman" w:hAnsi="Times New Roman" w:cs="Times New Roman"/>
          <w:szCs w:val="20"/>
        </w:rPr>
        <w:t>,  92(3): 407-418.</w:t>
      </w:r>
    </w:p>
    <w:p w14:paraId="5F96C37A"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World Health Organization (2003). </w:t>
      </w:r>
      <w:r w:rsidRPr="0096325D">
        <w:rPr>
          <w:rFonts w:ascii="Times New Roman" w:hAnsi="Times New Roman" w:cs="Times New Roman"/>
          <w:iCs/>
          <w:szCs w:val="20"/>
        </w:rPr>
        <w:t>Arsenic in Drinking-Water: Background Document for Development of Who Guidelines for Drinking-Water Quality, in Background Document for Development of WHO Guidelines for Drinking-Water Quality: Geneva.</w:t>
      </w:r>
    </w:p>
    <w:p w14:paraId="35D60C1E"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Hill, M.K. (2010). </w:t>
      </w:r>
      <w:r w:rsidRPr="0096325D">
        <w:rPr>
          <w:rFonts w:ascii="Times New Roman" w:hAnsi="Times New Roman" w:cs="Times New Roman"/>
          <w:iCs/>
          <w:szCs w:val="20"/>
        </w:rPr>
        <w:t xml:space="preserve">Understanding Environmental Pollution. Cambridge University Press: pp. </w:t>
      </w:r>
      <w:r w:rsidRPr="0096325D">
        <w:rPr>
          <w:rFonts w:ascii="Times New Roman" w:hAnsi="Times New Roman" w:cs="Times New Roman"/>
          <w:szCs w:val="20"/>
        </w:rPr>
        <w:t>425.</w:t>
      </w:r>
    </w:p>
    <w:p w14:paraId="6F9BAAD8"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 xml:space="preserve">World Health Organization (2004). </w:t>
      </w:r>
      <w:r w:rsidRPr="0096325D">
        <w:rPr>
          <w:rFonts w:ascii="Times New Roman" w:hAnsi="Times New Roman" w:cs="Times New Roman"/>
          <w:iCs/>
          <w:szCs w:val="20"/>
        </w:rPr>
        <w:t>Copper in Drinking-Water. Background Document for Preparation of Who Guidelines for Drinking-Water Quality, in Background Document for Development of WHO Guidelines for Drinking-Water Quality: Geneva.</w:t>
      </w:r>
    </w:p>
    <w:p w14:paraId="41F61967" w14:textId="77777777" w:rsidR="0088511A" w:rsidRPr="0096325D"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iCs/>
          <w:szCs w:val="20"/>
        </w:rPr>
        <w:t xml:space="preserve">World Health </w:t>
      </w:r>
      <w:r w:rsidRPr="0096325D">
        <w:rPr>
          <w:rFonts w:ascii="Times New Roman" w:hAnsi="Times New Roman" w:cs="Times New Roman"/>
          <w:szCs w:val="20"/>
        </w:rPr>
        <w:t xml:space="preserve">Organization (2005). </w:t>
      </w:r>
      <w:r w:rsidRPr="0096325D">
        <w:rPr>
          <w:rFonts w:ascii="Times New Roman" w:hAnsi="Times New Roman" w:cs="Times New Roman"/>
          <w:iCs/>
          <w:szCs w:val="20"/>
        </w:rPr>
        <w:t>Nickel in Drinking-Water Background Document for Preparation of Who Guidelines for Drinking-Water Quality, in Background Document for Development of WHO Guidelines for Drinking-Water Quality: Geneva.</w:t>
      </w:r>
    </w:p>
    <w:p w14:paraId="193964DA" w14:textId="064B4D43" w:rsidR="0088511A" w:rsidRPr="004C01F4" w:rsidRDefault="0088511A" w:rsidP="0088511A">
      <w:pPr>
        <w:pStyle w:val="EndNoteBibliography"/>
        <w:numPr>
          <w:ilvl w:val="0"/>
          <w:numId w:val="4"/>
        </w:numPr>
        <w:wordWrap/>
        <w:spacing w:line="276" w:lineRule="auto"/>
        <w:ind w:left="360"/>
        <w:rPr>
          <w:rFonts w:ascii="Times New Roman" w:hAnsi="Times New Roman" w:cs="Times New Roman"/>
          <w:iCs/>
          <w:szCs w:val="20"/>
        </w:rPr>
      </w:pPr>
      <w:r w:rsidRPr="0096325D">
        <w:rPr>
          <w:rFonts w:ascii="Times New Roman" w:hAnsi="Times New Roman" w:cs="Times New Roman"/>
          <w:szCs w:val="20"/>
        </w:rPr>
        <w:t>Paulino, A. T., Minasse, F. A., Guilherme, M. R., Reis, A. V., Muniz, E. C. and Nozaki, J. (2006). Novel adsorbent based on silkworm chrysalides for removal of heavy metals from wastewaters</w:t>
      </w:r>
      <w:r w:rsidRPr="0096325D">
        <w:rPr>
          <w:rFonts w:ascii="Times New Roman" w:hAnsi="Times New Roman" w:cs="Times New Roman"/>
          <w:i/>
          <w:szCs w:val="20"/>
        </w:rPr>
        <w:t>.</w:t>
      </w:r>
      <w:r w:rsidRPr="0096325D">
        <w:rPr>
          <w:rFonts w:ascii="Times New Roman" w:hAnsi="Times New Roman" w:cs="Times New Roman"/>
          <w:szCs w:val="20"/>
        </w:rPr>
        <w:t xml:space="preserve"> </w:t>
      </w:r>
      <w:r w:rsidRPr="0096325D">
        <w:rPr>
          <w:rFonts w:ascii="Times New Roman" w:hAnsi="Times New Roman" w:cs="Times New Roman"/>
          <w:i/>
          <w:szCs w:val="20"/>
        </w:rPr>
        <w:t>Journal of Colloid and Interface Science</w:t>
      </w:r>
      <w:r w:rsidRPr="0096325D">
        <w:rPr>
          <w:rFonts w:ascii="Times New Roman" w:hAnsi="Times New Roman" w:cs="Times New Roman"/>
          <w:szCs w:val="20"/>
        </w:rPr>
        <w:t>,  301(2): 479-487.</w:t>
      </w:r>
    </w:p>
    <w:p w14:paraId="11DFAE80" w14:textId="4D362FF4" w:rsidR="004C01F4" w:rsidRDefault="004C01F4" w:rsidP="004C01F4">
      <w:pPr>
        <w:pStyle w:val="EndNoteBibliography"/>
        <w:wordWrap/>
        <w:spacing w:line="276" w:lineRule="auto"/>
        <w:rPr>
          <w:rFonts w:ascii="Times New Roman" w:hAnsi="Times New Roman" w:cs="Times New Roman"/>
          <w:szCs w:val="20"/>
        </w:rPr>
      </w:pPr>
    </w:p>
    <w:p w14:paraId="751E1512" w14:textId="77777777" w:rsidR="0063419A" w:rsidRDefault="0063419A" w:rsidP="004C01F4">
      <w:pPr>
        <w:pStyle w:val="EndNoteBibliography"/>
        <w:wordWrap/>
        <w:spacing w:line="276" w:lineRule="auto"/>
        <w:rPr>
          <w:rFonts w:ascii="Times New Roman" w:hAnsi="Times New Roman" w:cs="Times New Roman"/>
          <w:szCs w:val="20"/>
        </w:rPr>
        <w:sectPr w:rsidR="0063419A" w:rsidSect="00F95C4B">
          <w:footerReference w:type="even" r:id="rId26"/>
          <w:footerReference w:type="default" r:id="rId27"/>
          <w:type w:val="evenPage"/>
          <w:pgSz w:w="12240" w:h="15840" w:code="1"/>
          <w:pgMar w:top="1800" w:right="1469" w:bottom="1699" w:left="1440" w:header="706" w:footer="706" w:gutter="0"/>
          <w:pgNumType w:start="1"/>
          <w:cols w:num="2" w:space="403"/>
          <w:docGrid w:linePitch="360"/>
        </w:sectPr>
      </w:pPr>
    </w:p>
    <w:p w14:paraId="32DA7A1C" w14:textId="745ED4FE" w:rsidR="004C01F4" w:rsidRDefault="004C01F4" w:rsidP="004C01F4">
      <w:pPr>
        <w:pStyle w:val="EndNoteBibliography"/>
        <w:wordWrap/>
        <w:spacing w:line="276" w:lineRule="auto"/>
        <w:rPr>
          <w:rFonts w:ascii="Times New Roman" w:hAnsi="Times New Roman" w:cs="Times New Roman"/>
          <w:szCs w:val="20"/>
        </w:rPr>
      </w:pPr>
    </w:p>
    <w:p w14:paraId="3569445F" w14:textId="2270ADE2" w:rsidR="004C01F4" w:rsidRDefault="004C01F4" w:rsidP="004C01F4">
      <w:pPr>
        <w:pStyle w:val="EndNoteBibliography"/>
        <w:wordWrap/>
        <w:spacing w:line="276" w:lineRule="auto"/>
        <w:rPr>
          <w:rFonts w:ascii="Times New Roman" w:hAnsi="Times New Roman" w:cs="Times New Roman"/>
          <w:szCs w:val="20"/>
        </w:rPr>
      </w:pPr>
    </w:p>
    <w:p w14:paraId="57CB7883" w14:textId="77777777" w:rsidR="004C01F4" w:rsidRPr="0096325D" w:rsidRDefault="004C01F4" w:rsidP="004C01F4">
      <w:pPr>
        <w:pStyle w:val="EndNoteBibliography"/>
        <w:wordWrap/>
        <w:spacing w:line="276" w:lineRule="auto"/>
        <w:rPr>
          <w:rFonts w:ascii="Times New Roman" w:hAnsi="Times New Roman" w:cs="Times New Roman"/>
          <w:iCs/>
          <w:szCs w:val="20"/>
        </w:rPr>
      </w:pPr>
    </w:p>
    <w:p w14:paraId="0A27550D" w14:textId="73F50E42" w:rsidR="004C01F4" w:rsidRDefault="004C01F4" w:rsidP="004C01F4">
      <w:pPr>
        <w:pStyle w:val="EndNoteBibliography"/>
        <w:wordWrap/>
        <w:spacing w:line="276" w:lineRule="auto"/>
        <w:ind w:left="360" w:hanging="360"/>
        <w:rPr>
          <w:rFonts w:ascii="Times New Roman" w:hAnsi="Times New Roman" w:cs="Times New Roman"/>
          <w:iCs/>
          <w:szCs w:val="20"/>
        </w:rPr>
        <w:sectPr w:rsidR="004C01F4" w:rsidSect="00F95C4B">
          <w:footerReference w:type="even" r:id="rId28"/>
          <w:type w:val="evenPage"/>
          <w:pgSz w:w="12240" w:h="15840" w:code="1"/>
          <w:pgMar w:top="1800" w:right="1469" w:bottom="1699" w:left="1440" w:header="706" w:footer="706" w:gutter="0"/>
          <w:pgNumType w:start="1"/>
          <w:cols w:num="2" w:space="403"/>
          <w:docGrid w:linePitch="360"/>
        </w:sectPr>
      </w:pPr>
    </w:p>
    <w:p w14:paraId="5D054F5A" w14:textId="77777777" w:rsidR="00272957"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lastRenderedPageBreak/>
        <w:t>7.</w:t>
      </w:r>
      <w:r>
        <w:rPr>
          <w:rFonts w:ascii="Times New Roman" w:hAnsi="Times New Roman" w:cs="Times New Roman"/>
          <w:iCs/>
          <w:szCs w:val="20"/>
        </w:rPr>
        <w:tab/>
      </w:r>
      <w:r w:rsidRPr="0096325D">
        <w:rPr>
          <w:rFonts w:ascii="Times New Roman" w:hAnsi="Times New Roman" w:cs="Times New Roman"/>
          <w:iCs/>
          <w:szCs w:val="20"/>
        </w:rPr>
        <w:t xml:space="preserve">World </w:t>
      </w:r>
      <w:r w:rsidRPr="0096325D">
        <w:rPr>
          <w:rFonts w:ascii="Times New Roman" w:hAnsi="Times New Roman" w:cs="Times New Roman"/>
          <w:szCs w:val="20"/>
        </w:rPr>
        <w:t xml:space="preserve">Organization (2004). </w:t>
      </w:r>
      <w:r w:rsidRPr="0096325D">
        <w:rPr>
          <w:rFonts w:ascii="Times New Roman" w:hAnsi="Times New Roman" w:cs="Times New Roman"/>
          <w:iCs/>
          <w:szCs w:val="20"/>
        </w:rPr>
        <w:t xml:space="preserve">Cadmium in Drinking-Water: Background Document for Development of Who Guidelines for Drinking-Water Quality, in Background </w:t>
      </w:r>
      <w:r>
        <w:rPr>
          <w:rFonts w:ascii="Times New Roman" w:hAnsi="Times New Roman" w:cs="Times New Roman"/>
          <w:iCs/>
          <w:szCs w:val="20"/>
        </w:rPr>
        <w:t xml:space="preserve"> </w:t>
      </w:r>
      <w:r w:rsidRPr="0096325D">
        <w:rPr>
          <w:rFonts w:ascii="Times New Roman" w:hAnsi="Times New Roman" w:cs="Times New Roman"/>
          <w:iCs/>
          <w:szCs w:val="20"/>
        </w:rPr>
        <w:t xml:space="preserve">Document </w:t>
      </w:r>
      <w:r>
        <w:rPr>
          <w:rFonts w:ascii="Times New Roman" w:hAnsi="Times New Roman" w:cs="Times New Roman"/>
          <w:iCs/>
          <w:szCs w:val="20"/>
        </w:rPr>
        <w:t xml:space="preserve"> </w:t>
      </w:r>
      <w:r w:rsidRPr="0096325D">
        <w:rPr>
          <w:rFonts w:ascii="Times New Roman" w:hAnsi="Times New Roman" w:cs="Times New Roman"/>
          <w:iCs/>
          <w:szCs w:val="20"/>
        </w:rPr>
        <w:t>for Development of WHO</w:t>
      </w:r>
      <w:r>
        <w:rPr>
          <w:rFonts w:ascii="Times New Roman" w:hAnsi="Times New Roman" w:cs="Times New Roman"/>
          <w:iCs/>
          <w:szCs w:val="20"/>
        </w:rPr>
        <w:t xml:space="preserve"> </w:t>
      </w:r>
      <w:r w:rsidRPr="0096325D">
        <w:rPr>
          <w:rFonts w:ascii="Times New Roman" w:hAnsi="Times New Roman" w:cs="Times New Roman"/>
          <w:iCs/>
          <w:szCs w:val="20"/>
        </w:rPr>
        <w:t>Guidelines for Drinking-Water Quality: Geneva.</w:t>
      </w:r>
    </w:p>
    <w:p w14:paraId="2FC209AF" w14:textId="77777777" w:rsidR="00272957" w:rsidRDefault="00272957" w:rsidP="00272957">
      <w:pPr>
        <w:pStyle w:val="EndNoteBibliography"/>
        <w:wordWrap/>
        <w:spacing w:line="276" w:lineRule="auto"/>
        <w:ind w:left="360" w:hanging="360"/>
        <w:rPr>
          <w:rFonts w:ascii="Times New Roman" w:hAnsi="Times New Roman" w:cs="Times New Roman"/>
          <w:szCs w:val="20"/>
        </w:rPr>
      </w:pPr>
      <w:r>
        <w:rPr>
          <w:rFonts w:ascii="Times New Roman" w:hAnsi="Times New Roman" w:cs="Times New Roman"/>
          <w:iCs/>
          <w:szCs w:val="20"/>
        </w:rPr>
        <w:t>8.</w:t>
      </w:r>
      <w:r>
        <w:rPr>
          <w:rFonts w:ascii="Times New Roman" w:hAnsi="Times New Roman" w:cs="Times New Roman"/>
          <w:iCs/>
          <w:szCs w:val="20"/>
        </w:rPr>
        <w:tab/>
      </w:r>
      <w:r w:rsidRPr="0096325D">
        <w:rPr>
          <w:rFonts w:ascii="Times New Roman" w:hAnsi="Times New Roman" w:cs="Times New Roman"/>
          <w:iCs/>
          <w:szCs w:val="20"/>
        </w:rPr>
        <w:t xml:space="preserve">World Health </w:t>
      </w:r>
      <w:r w:rsidRPr="0096325D">
        <w:rPr>
          <w:rFonts w:ascii="Times New Roman" w:hAnsi="Times New Roman" w:cs="Times New Roman"/>
          <w:szCs w:val="20"/>
        </w:rPr>
        <w:t xml:space="preserve">Organization (2003). </w:t>
      </w:r>
      <w:r w:rsidRPr="0096325D">
        <w:rPr>
          <w:rFonts w:ascii="Times New Roman" w:hAnsi="Times New Roman" w:cs="Times New Roman"/>
          <w:iCs/>
          <w:szCs w:val="20"/>
        </w:rPr>
        <w:t>Lead in Drinking-Water: Background Document for Development of Who Guidelines for Drinking-Water Quality. World Health Organization., in Background Document for Development of WHO Guidelines for Drinking-Water Quality: Geneva.</w:t>
      </w:r>
      <w:r w:rsidRPr="004C01F4">
        <w:rPr>
          <w:rFonts w:ascii="Times New Roman" w:hAnsi="Times New Roman" w:cs="Times New Roman"/>
          <w:szCs w:val="20"/>
        </w:rPr>
        <w:t xml:space="preserve"> </w:t>
      </w:r>
    </w:p>
    <w:p w14:paraId="562A1755" w14:textId="77777777" w:rsidR="00272957"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9.</w:t>
      </w:r>
      <w:r>
        <w:rPr>
          <w:rFonts w:ascii="Times New Roman" w:hAnsi="Times New Roman" w:cs="Times New Roman"/>
          <w:szCs w:val="20"/>
        </w:rPr>
        <w:tab/>
      </w:r>
      <w:r w:rsidRPr="0096325D">
        <w:rPr>
          <w:rFonts w:ascii="Times New Roman" w:hAnsi="Times New Roman" w:cs="Times New Roman"/>
          <w:szCs w:val="20"/>
        </w:rPr>
        <w:t xml:space="preserve">Canfield, R. L., Henderson Jr, C. R., Cory-Slechta, D. A., Cox, C., Jusko, T. A. and Lanphear, B. P. (2003). Intellectual impairment in children with blood lead concentrations below 10 μg per deciliter. </w:t>
      </w:r>
      <w:r w:rsidRPr="0096325D">
        <w:rPr>
          <w:rFonts w:ascii="Times New Roman" w:hAnsi="Times New Roman" w:cs="Times New Roman"/>
          <w:i/>
          <w:iCs/>
          <w:szCs w:val="20"/>
        </w:rPr>
        <w:t>New England Journal of Medicine</w:t>
      </w:r>
      <w:r w:rsidRPr="0096325D">
        <w:rPr>
          <w:rFonts w:ascii="Times New Roman" w:hAnsi="Times New Roman" w:cs="Times New Roman"/>
          <w:szCs w:val="20"/>
        </w:rPr>
        <w:t>, 348(16): 1517-1526.</w:t>
      </w:r>
    </w:p>
    <w:p w14:paraId="2DA0D90E" w14:textId="6E70B505"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10.</w:t>
      </w:r>
      <w:r>
        <w:rPr>
          <w:rFonts w:ascii="Times New Roman" w:hAnsi="Times New Roman" w:cs="Times New Roman"/>
          <w:iCs/>
          <w:szCs w:val="20"/>
        </w:rPr>
        <w:tab/>
      </w:r>
      <w:r w:rsidR="0088511A" w:rsidRPr="0096325D">
        <w:rPr>
          <w:rFonts w:ascii="Times New Roman" w:hAnsi="Times New Roman" w:cs="Times New Roman"/>
          <w:szCs w:val="20"/>
        </w:rPr>
        <w:t xml:space="preserve">Witek-Krowiak, A., Szafran, R. G. and Modelski, S. (2011). Biosorption of heavy metals from aqueous solutions onto peanut shell as a low-cost biosorbent. </w:t>
      </w:r>
      <w:r w:rsidR="0088511A" w:rsidRPr="0096325D">
        <w:rPr>
          <w:rFonts w:ascii="Times New Roman" w:hAnsi="Times New Roman" w:cs="Times New Roman"/>
          <w:i/>
          <w:iCs/>
          <w:szCs w:val="20"/>
        </w:rPr>
        <w:t>Desalination,</w:t>
      </w:r>
      <w:r w:rsidR="0088511A" w:rsidRPr="0096325D">
        <w:rPr>
          <w:rFonts w:ascii="Times New Roman" w:hAnsi="Times New Roman" w:cs="Times New Roman"/>
          <w:szCs w:val="20"/>
        </w:rPr>
        <w:t xml:space="preserve"> 265(1-3): 126-134.</w:t>
      </w:r>
    </w:p>
    <w:p w14:paraId="0EB3AFE0" w14:textId="78730A16"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 xml:space="preserve">11.  </w:t>
      </w:r>
      <w:r w:rsidR="0088511A" w:rsidRPr="0096325D">
        <w:rPr>
          <w:rFonts w:ascii="Times New Roman" w:hAnsi="Times New Roman" w:cs="Times New Roman"/>
          <w:szCs w:val="20"/>
        </w:rPr>
        <w:t xml:space="preserve">Mittal, A., Kurup, L. and Gupta, V. K. (2005). Use of waste materials—bottom ash and de-oiled soya, as potential adsorbents for the removal of amaranth from aqueous solutions. </w:t>
      </w:r>
      <w:r w:rsidR="0088511A" w:rsidRPr="0096325D">
        <w:rPr>
          <w:rFonts w:ascii="Times New Roman" w:hAnsi="Times New Roman" w:cs="Times New Roman"/>
          <w:i/>
          <w:iCs/>
          <w:szCs w:val="20"/>
        </w:rPr>
        <w:t>Journal of Hazardous Materials</w:t>
      </w:r>
      <w:r w:rsidR="0088511A" w:rsidRPr="0096325D">
        <w:rPr>
          <w:rFonts w:ascii="Times New Roman" w:hAnsi="Times New Roman" w:cs="Times New Roman"/>
          <w:szCs w:val="20"/>
        </w:rPr>
        <w:t>, 117(2-3): 171-178.</w:t>
      </w:r>
    </w:p>
    <w:p w14:paraId="1E6EEA49" w14:textId="7E00471A" w:rsidR="0088511A" w:rsidRPr="0096325D" w:rsidRDefault="00272957" w:rsidP="0027295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12.</w:t>
      </w:r>
      <w:r>
        <w:rPr>
          <w:rFonts w:ascii="Times New Roman" w:hAnsi="Times New Roman" w:cs="Times New Roman"/>
          <w:szCs w:val="20"/>
        </w:rPr>
        <w:tab/>
      </w:r>
      <w:r w:rsidR="0088511A" w:rsidRPr="0096325D">
        <w:rPr>
          <w:rFonts w:ascii="Times New Roman" w:hAnsi="Times New Roman" w:cs="Times New Roman"/>
          <w:szCs w:val="20"/>
        </w:rPr>
        <w:t xml:space="preserve">Viswanathan, B. (2009). </w:t>
      </w:r>
      <w:r w:rsidR="0088511A" w:rsidRPr="0096325D">
        <w:rPr>
          <w:rFonts w:ascii="Times New Roman" w:hAnsi="Times New Roman" w:cs="Times New Roman"/>
          <w:iCs/>
          <w:szCs w:val="20"/>
        </w:rPr>
        <w:t xml:space="preserve">Pollution control strategies: A chemist's perspective, in pollution control in dye industry. </w:t>
      </w:r>
      <w:r w:rsidR="0088511A" w:rsidRPr="0096325D">
        <w:rPr>
          <w:rFonts w:ascii="Times New Roman" w:hAnsi="Times New Roman" w:cs="Times New Roman"/>
          <w:szCs w:val="20"/>
        </w:rPr>
        <w:t>National Centre For Catalysis Research Indian Institute of Technology: Chennai. p. 1-16.</w:t>
      </w:r>
    </w:p>
    <w:p w14:paraId="201EB80E" w14:textId="0A2F41B0"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13.</w:t>
      </w:r>
      <w:r>
        <w:rPr>
          <w:rFonts w:ascii="Times New Roman" w:hAnsi="Times New Roman" w:cs="Times New Roman"/>
          <w:szCs w:val="20"/>
        </w:rPr>
        <w:tab/>
      </w:r>
      <w:r w:rsidR="0088511A" w:rsidRPr="0096325D">
        <w:rPr>
          <w:rFonts w:ascii="Times New Roman" w:hAnsi="Times New Roman" w:cs="Times New Roman"/>
          <w:szCs w:val="20"/>
        </w:rPr>
        <w:t xml:space="preserve">Campos, R., Kandelbauer, A., Robra, K. H., Cavaco-Paulo, A. and Gübitz, G. M. (2001). Indigo degradation with purified laccases from </w:t>
      </w:r>
      <w:r w:rsidR="0088511A" w:rsidRPr="0096325D">
        <w:rPr>
          <w:rFonts w:ascii="Times New Roman" w:hAnsi="Times New Roman" w:cs="Times New Roman"/>
          <w:i/>
          <w:iCs/>
          <w:szCs w:val="20"/>
        </w:rPr>
        <w:t>Trametes hirsuta</w:t>
      </w:r>
      <w:r w:rsidR="0088511A" w:rsidRPr="0096325D">
        <w:rPr>
          <w:rFonts w:ascii="Times New Roman" w:hAnsi="Times New Roman" w:cs="Times New Roman"/>
          <w:szCs w:val="20"/>
        </w:rPr>
        <w:t xml:space="preserve"> and </w:t>
      </w:r>
      <w:r w:rsidR="0088511A" w:rsidRPr="0096325D">
        <w:rPr>
          <w:rFonts w:ascii="Times New Roman" w:hAnsi="Times New Roman" w:cs="Times New Roman"/>
          <w:i/>
          <w:iCs/>
          <w:szCs w:val="20"/>
        </w:rPr>
        <w:t>Sclerotium rolfsii</w:t>
      </w:r>
      <w:r w:rsidR="0088511A" w:rsidRPr="0096325D">
        <w:rPr>
          <w:rFonts w:ascii="Times New Roman" w:hAnsi="Times New Roman" w:cs="Times New Roman"/>
          <w:szCs w:val="20"/>
        </w:rPr>
        <w:t xml:space="preserve">. </w:t>
      </w:r>
      <w:r w:rsidR="0088511A" w:rsidRPr="0096325D">
        <w:rPr>
          <w:rFonts w:ascii="Times New Roman" w:hAnsi="Times New Roman" w:cs="Times New Roman"/>
          <w:i/>
          <w:iCs/>
          <w:szCs w:val="20"/>
        </w:rPr>
        <w:t>Journal of Biotechnology</w:t>
      </w:r>
      <w:r w:rsidR="0088511A" w:rsidRPr="0096325D">
        <w:rPr>
          <w:rFonts w:ascii="Times New Roman" w:hAnsi="Times New Roman" w:cs="Times New Roman"/>
          <w:szCs w:val="20"/>
        </w:rPr>
        <w:t>, 89(2-3): 131-139.</w:t>
      </w:r>
    </w:p>
    <w:p w14:paraId="5587BA24" w14:textId="7D2795F4"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14.</w:t>
      </w:r>
      <w:r>
        <w:rPr>
          <w:rFonts w:ascii="Times New Roman" w:hAnsi="Times New Roman" w:cs="Times New Roman"/>
          <w:szCs w:val="20"/>
        </w:rPr>
        <w:tab/>
      </w:r>
      <w:r w:rsidR="0088511A" w:rsidRPr="0096325D">
        <w:rPr>
          <w:rFonts w:ascii="Times New Roman" w:hAnsi="Times New Roman" w:cs="Times New Roman"/>
          <w:szCs w:val="20"/>
        </w:rPr>
        <w:t xml:space="preserve">Rangabhashiyam, S., Anu, N. and Selvaraju, N. (2013). Sequestration of dye from textile industry wastewater using agricultural waste products as adsorbents. </w:t>
      </w:r>
      <w:r w:rsidR="0088511A" w:rsidRPr="0096325D">
        <w:rPr>
          <w:rFonts w:ascii="Times New Roman" w:hAnsi="Times New Roman" w:cs="Times New Roman"/>
          <w:i/>
          <w:iCs/>
          <w:szCs w:val="20"/>
        </w:rPr>
        <w:t xml:space="preserve">Journal of Environmental Chemical Engineering, </w:t>
      </w:r>
      <w:r w:rsidR="0088511A" w:rsidRPr="0096325D">
        <w:rPr>
          <w:rFonts w:ascii="Times New Roman" w:hAnsi="Times New Roman" w:cs="Times New Roman"/>
          <w:szCs w:val="20"/>
        </w:rPr>
        <w:t>1(4): 629-641.</w:t>
      </w:r>
    </w:p>
    <w:p w14:paraId="52FCD4BD" w14:textId="1E94E9A4" w:rsidR="0088511A" w:rsidRPr="0096325D" w:rsidRDefault="00EA32FF" w:rsidP="00EA32FF">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15.</w:t>
      </w:r>
      <w:r>
        <w:rPr>
          <w:rFonts w:ascii="Times New Roman" w:hAnsi="Times New Roman" w:cs="Times New Roman"/>
          <w:szCs w:val="20"/>
        </w:rPr>
        <w:tab/>
      </w:r>
      <w:r w:rsidR="0088511A" w:rsidRPr="0096325D">
        <w:rPr>
          <w:rFonts w:ascii="Times New Roman" w:hAnsi="Times New Roman" w:cs="Times New Roman"/>
          <w:szCs w:val="20"/>
        </w:rPr>
        <w:t xml:space="preserve">Nestmann, E. R., Douglas, G. R., Matula, T. I., Grant, C. E. and Kowbel, D. J. (1979). Mutagenic activity of rhodamine dyes and their impurities as detected by mutation induction in Salmonella and DNA damage in Chinese hamster ovary cells. </w:t>
      </w:r>
      <w:r w:rsidR="0088511A" w:rsidRPr="0096325D">
        <w:rPr>
          <w:rFonts w:ascii="Times New Roman" w:hAnsi="Times New Roman" w:cs="Times New Roman"/>
          <w:i/>
          <w:iCs/>
          <w:szCs w:val="20"/>
        </w:rPr>
        <w:t>Cancer Research,</w:t>
      </w:r>
      <w:r w:rsidR="0088511A" w:rsidRPr="0096325D">
        <w:rPr>
          <w:rFonts w:ascii="Times New Roman" w:hAnsi="Times New Roman" w:cs="Times New Roman"/>
          <w:szCs w:val="20"/>
        </w:rPr>
        <w:t xml:space="preserve"> 39(11): 4412-4417.</w:t>
      </w:r>
    </w:p>
    <w:p w14:paraId="487A3272" w14:textId="60DBAB21"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lang w:val="en-MY"/>
        </w:rPr>
        <w:t>16.</w:t>
      </w:r>
      <w:r>
        <w:rPr>
          <w:rFonts w:ascii="Times New Roman" w:hAnsi="Times New Roman" w:cs="Times New Roman"/>
          <w:szCs w:val="20"/>
          <w:lang w:val="en-MY"/>
        </w:rPr>
        <w:tab/>
      </w:r>
      <w:r w:rsidR="0088511A" w:rsidRPr="0096325D">
        <w:rPr>
          <w:rFonts w:ascii="Times New Roman" w:hAnsi="Times New Roman" w:cs="Times New Roman"/>
          <w:szCs w:val="20"/>
        </w:rPr>
        <w:t>Srivastava, S., Sinha, R. and Roy, D. (2004). Toxicological effects of malachite green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Aquatic Toxicology</w:t>
      </w:r>
      <w:r w:rsidR="0088511A" w:rsidRPr="0096325D">
        <w:rPr>
          <w:rFonts w:ascii="Times New Roman" w:hAnsi="Times New Roman" w:cs="Times New Roman"/>
          <w:szCs w:val="20"/>
        </w:rPr>
        <w:t>,  66(3): p. 319-329.</w:t>
      </w:r>
    </w:p>
    <w:p w14:paraId="12EE2CD0" w14:textId="0A0774A7"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17.</w:t>
      </w:r>
      <w:r>
        <w:rPr>
          <w:rFonts w:ascii="Times New Roman" w:hAnsi="Times New Roman" w:cs="Times New Roman"/>
          <w:szCs w:val="20"/>
        </w:rPr>
        <w:tab/>
      </w:r>
      <w:r w:rsidR="0088511A" w:rsidRPr="0096325D">
        <w:rPr>
          <w:rFonts w:ascii="Times New Roman" w:hAnsi="Times New Roman" w:cs="Times New Roman"/>
          <w:szCs w:val="20"/>
        </w:rPr>
        <w:t>Dos Reis, G. S., Adebayo, M. A., Sampaio, C. H., Lima, E. C., Thue, P. S., de Brum, I. A., Dias, S. I. P. &amp; Pavan, F. A. (2016). Removal of phenolic compounds from aqueous solutions using sludge-based activated carbons prepared by conventional heating and microwave-assisted pyrolysis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Air, &amp; Soil Pollution</w:t>
      </w:r>
      <w:r w:rsidR="0088511A" w:rsidRPr="0096325D">
        <w:rPr>
          <w:rFonts w:ascii="Times New Roman" w:hAnsi="Times New Roman" w:cs="Times New Roman"/>
          <w:szCs w:val="20"/>
        </w:rPr>
        <w:t>,  228(1): 33.</w:t>
      </w:r>
    </w:p>
    <w:p w14:paraId="5639E288" w14:textId="75FEE27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18.</w:t>
      </w:r>
      <w:r>
        <w:rPr>
          <w:rFonts w:ascii="Times New Roman" w:hAnsi="Times New Roman" w:cs="Times New Roman"/>
          <w:szCs w:val="20"/>
        </w:rPr>
        <w:tab/>
      </w:r>
      <w:r w:rsidR="0088511A" w:rsidRPr="0096325D">
        <w:rPr>
          <w:rFonts w:ascii="Times New Roman" w:hAnsi="Times New Roman" w:cs="Times New Roman"/>
          <w:szCs w:val="20"/>
        </w:rPr>
        <w:t xml:space="preserve">Schowalter, T. D. (2016). </w:t>
      </w:r>
      <w:r w:rsidR="0088511A" w:rsidRPr="0096325D">
        <w:rPr>
          <w:rFonts w:ascii="Times New Roman" w:hAnsi="Times New Roman" w:cs="Times New Roman"/>
          <w:iCs/>
          <w:szCs w:val="20"/>
        </w:rPr>
        <w:t xml:space="preserve">Insect ecology: An ecosystem approach. </w:t>
      </w:r>
      <w:r w:rsidR="0088511A" w:rsidRPr="0096325D">
        <w:rPr>
          <w:rFonts w:ascii="Times New Roman" w:hAnsi="Times New Roman" w:cs="Times New Roman"/>
          <w:szCs w:val="20"/>
        </w:rPr>
        <w:t>Massachusetts: Academic press.</w:t>
      </w:r>
    </w:p>
    <w:p w14:paraId="05B45360" w14:textId="14935AD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19.</w:t>
      </w:r>
      <w:r>
        <w:rPr>
          <w:rFonts w:ascii="Times New Roman" w:hAnsi="Times New Roman" w:cs="Times New Roman"/>
          <w:szCs w:val="20"/>
        </w:rPr>
        <w:tab/>
      </w:r>
      <w:r w:rsidR="0088511A" w:rsidRPr="0096325D">
        <w:rPr>
          <w:rFonts w:ascii="Times New Roman" w:hAnsi="Times New Roman" w:cs="Times New Roman"/>
          <w:szCs w:val="20"/>
        </w:rPr>
        <w:t xml:space="preserve">Anku, W.W., Mamo, M. A. and Govender, P. P. (2017). </w:t>
      </w:r>
      <w:r w:rsidR="0088511A" w:rsidRPr="0096325D">
        <w:rPr>
          <w:rFonts w:ascii="Times New Roman" w:hAnsi="Times New Roman" w:cs="Times New Roman"/>
          <w:iCs/>
          <w:szCs w:val="20"/>
        </w:rPr>
        <w:t xml:space="preserve">Phenolic compounds in water: Sources, reactivity, toxicity and treatment methods. </w:t>
      </w:r>
      <w:r w:rsidR="0088511A" w:rsidRPr="0096325D">
        <w:rPr>
          <w:rFonts w:ascii="Times New Roman" w:hAnsi="Times New Roman" w:cs="Times New Roman"/>
          <w:szCs w:val="20"/>
        </w:rPr>
        <w:t>Phenolic compounds-natural sources, importance and applications, ed. M. Soto-Hernández, M. Palma-Tenango, and R. García-Mateos. InTechOpen: London. 420-443.</w:t>
      </w:r>
    </w:p>
    <w:p w14:paraId="71EF46CA" w14:textId="07B42F05"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20.</w:t>
      </w:r>
      <w:r>
        <w:rPr>
          <w:rFonts w:ascii="Times New Roman" w:hAnsi="Times New Roman" w:cs="Times New Roman"/>
          <w:iCs/>
          <w:szCs w:val="20"/>
        </w:rPr>
        <w:tab/>
      </w:r>
      <w:r w:rsidR="0088511A" w:rsidRPr="0096325D">
        <w:rPr>
          <w:rFonts w:ascii="Times New Roman" w:hAnsi="Times New Roman" w:cs="Times New Roman"/>
          <w:iCs/>
          <w:szCs w:val="20"/>
        </w:rPr>
        <w:t>US</w:t>
      </w:r>
      <w:r w:rsidR="0088511A" w:rsidRPr="0096325D">
        <w:rPr>
          <w:rFonts w:ascii="Times New Roman" w:hAnsi="Times New Roman" w:cs="Times New Roman"/>
          <w:szCs w:val="20"/>
        </w:rPr>
        <w:t xml:space="preserve">EPA (2000). </w:t>
      </w:r>
      <w:r w:rsidR="0088511A" w:rsidRPr="0096325D">
        <w:rPr>
          <w:rFonts w:ascii="Times New Roman" w:hAnsi="Times New Roman" w:cs="Times New Roman"/>
          <w:iCs/>
          <w:szCs w:val="20"/>
        </w:rPr>
        <w:t xml:space="preserve">Integrated Risk Information System (Iris) on 2,4,6-Trichlorophenol. </w:t>
      </w:r>
      <w:r w:rsidR="0088511A" w:rsidRPr="0096325D">
        <w:rPr>
          <w:rFonts w:ascii="Times New Roman" w:hAnsi="Times New Roman" w:cs="Times New Roman"/>
          <w:szCs w:val="20"/>
        </w:rPr>
        <w:t>Available from: https://iris.epa.gov/static/pdfs/0122_summary.pdf. [ Access online 23/5/2021].</w:t>
      </w:r>
    </w:p>
    <w:p w14:paraId="037BA713" w14:textId="6FC4E33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21.</w:t>
      </w:r>
      <w:r>
        <w:rPr>
          <w:rFonts w:ascii="Times New Roman" w:hAnsi="Times New Roman" w:cs="Times New Roman"/>
          <w:szCs w:val="20"/>
        </w:rPr>
        <w:tab/>
      </w:r>
      <w:r w:rsidR="0088511A" w:rsidRPr="0096325D">
        <w:rPr>
          <w:rFonts w:ascii="Times New Roman" w:hAnsi="Times New Roman" w:cs="Times New Roman"/>
          <w:szCs w:val="20"/>
        </w:rPr>
        <w:t xml:space="preserve">Harcombe, G., Harrington, S., Lester, M., Lindsay, M., Mak, D., Neaves, K., Philippe, D. and Tan. H. (2010). </w:t>
      </w:r>
      <w:r w:rsidR="0088511A" w:rsidRPr="0096325D">
        <w:rPr>
          <w:rFonts w:ascii="Times New Roman" w:hAnsi="Times New Roman" w:cs="Times New Roman"/>
          <w:iCs/>
          <w:szCs w:val="20"/>
        </w:rPr>
        <w:t xml:space="preserve">Environmental health practitioner manual: A resource manual for environmental health practitioners working with aboriginal and Torres Strait Islander communities. </w:t>
      </w:r>
      <w:r w:rsidR="0088511A" w:rsidRPr="0096325D">
        <w:rPr>
          <w:rFonts w:ascii="Times New Roman" w:hAnsi="Times New Roman" w:cs="Times New Roman"/>
          <w:szCs w:val="20"/>
        </w:rPr>
        <w:t>Department of Health: Perth.</w:t>
      </w:r>
    </w:p>
    <w:p w14:paraId="39C548C3" w14:textId="323C8A9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22.</w:t>
      </w:r>
      <w:r>
        <w:rPr>
          <w:rFonts w:ascii="Times New Roman" w:hAnsi="Times New Roman" w:cs="Times New Roman"/>
          <w:szCs w:val="20"/>
        </w:rPr>
        <w:tab/>
      </w:r>
      <w:r w:rsidR="0088511A" w:rsidRPr="0096325D">
        <w:rPr>
          <w:rFonts w:ascii="Times New Roman" w:hAnsi="Times New Roman" w:cs="Times New Roman"/>
          <w:szCs w:val="20"/>
        </w:rPr>
        <w:t>Li, Z. and Jennings, A. (2017). Worldwide regulations of standard values of pesticides for human health risk control: A review</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International Journal of Environmental Research and Public Health,</w:t>
      </w:r>
      <w:r w:rsidR="0088511A" w:rsidRPr="0096325D">
        <w:rPr>
          <w:rFonts w:ascii="Times New Roman" w:hAnsi="Times New Roman" w:cs="Times New Roman"/>
          <w:szCs w:val="20"/>
        </w:rPr>
        <w:t xml:space="preserve">  14(7): 826.</w:t>
      </w:r>
    </w:p>
    <w:p w14:paraId="608537E8" w14:textId="352215C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t>23.</w:t>
      </w:r>
      <w:r>
        <w:rPr>
          <w:rFonts w:ascii="Times New Roman" w:hAnsi="Times New Roman" w:cs="Times New Roman"/>
          <w:iCs/>
          <w:szCs w:val="20"/>
        </w:rPr>
        <w:tab/>
      </w:r>
      <w:r w:rsidR="0088511A" w:rsidRPr="0096325D">
        <w:rPr>
          <w:rFonts w:ascii="Times New Roman" w:hAnsi="Times New Roman" w:cs="Times New Roman"/>
          <w:iCs/>
          <w:szCs w:val="20"/>
        </w:rPr>
        <w:t xml:space="preserve">World Health </w:t>
      </w:r>
      <w:r w:rsidR="0088511A" w:rsidRPr="0096325D">
        <w:rPr>
          <w:rFonts w:ascii="Times New Roman" w:hAnsi="Times New Roman" w:cs="Times New Roman"/>
          <w:szCs w:val="20"/>
        </w:rPr>
        <w:t xml:space="preserve">Organization and I.P.o.C. Safety. (2010). </w:t>
      </w:r>
      <w:r w:rsidR="0088511A" w:rsidRPr="0096325D">
        <w:rPr>
          <w:rFonts w:ascii="Times New Roman" w:hAnsi="Times New Roman" w:cs="Times New Roman"/>
          <w:iCs/>
          <w:szCs w:val="20"/>
        </w:rPr>
        <w:t>The WHO recommended classification of pesticides by hazard and guidelines to classification 2009.</w:t>
      </w:r>
      <w:r w:rsidR="0088511A" w:rsidRPr="0096325D">
        <w:rPr>
          <w:rFonts w:ascii="Times New Roman" w:hAnsi="Times New Roman" w:cs="Times New Roman"/>
          <w:szCs w:val="20"/>
        </w:rPr>
        <w:t xml:space="preserve"> World Health Organization: Geneva.</w:t>
      </w:r>
    </w:p>
    <w:p w14:paraId="71BE9BAA" w14:textId="2A76A965" w:rsidR="0088511A" w:rsidRDefault="002E55DE" w:rsidP="002E55DE">
      <w:pPr>
        <w:pStyle w:val="EndNoteBibliography"/>
        <w:wordWrap/>
        <w:spacing w:line="276" w:lineRule="auto"/>
        <w:ind w:left="360" w:hanging="360"/>
        <w:rPr>
          <w:rFonts w:ascii="Times New Roman" w:hAnsi="Times New Roman" w:cs="Times New Roman"/>
          <w:szCs w:val="20"/>
        </w:rPr>
      </w:pPr>
      <w:r>
        <w:rPr>
          <w:rFonts w:ascii="Times New Roman" w:hAnsi="Times New Roman" w:cs="Times New Roman"/>
          <w:szCs w:val="20"/>
        </w:rPr>
        <w:t>24.</w:t>
      </w:r>
      <w:r>
        <w:rPr>
          <w:rFonts w:ascii="Times New Roman" w:hAnsi="Times New Roman" w:cs="Times New Roman"/>
          <w:szCs w:val="20"/>
        </w:rPr>
        <w:tab/>
      </w:r>
      <w:r w:rsidR="0088511A" w:rsidRPr="0096325D">
        <w:rPr>
          <w:rFonts w:ascii="Times New Roman" w:hAnsi="Times New Roman" w:cs="Times New Roman"/>
          <w:szCs w:val="20"/>
        </w:rPr>
        <w:t>Zhang, Y. and Pagilla, K. (2010). Treatment of malathion pesticide wastewater with nanofiltration and photo-fenton oxidation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w:t>
      </w:r>
      <w:r w:rsidR="0088511A" w:rsidRPr="0096325D">
        <w:rPr>
          <w:rFonts w:ascii="Times New Roman" w:hAnsi="Times New Roman" w:cs="Times New Roman"/>
          <w:szCs w:val="20"/>
        </w:rPr>
        <w:t>, 263(1-3): 36-44.</w:t>
      </w:r>
    </w:p>
    <w:p w14:paraId="254D4163" w14:textId="77777777" w:rsidR="002E55DE" w:rsidRPr="0096325D" w:rsidRDefault="002E55DE" w:rsidP="002E55DE">
      <w:pPr>
        <w:pStyle w:val="EndNoteBibliography"/>
        <w:wordWrap/>
        <w:spacing w:line="276" w:lineRule="auto"/>
        <w:ind w:left="360" w:hanging="360"/>
        <w:rPr>
          <w:rFonts w:ascii="Times New Roman" w:hAnsi="Times New Roman" w:cs="Times New Roman"/>
          <w:iCs/>
          <w:szCs w:val="20"/>
        </w:rPr>
      </w:pPr>
    </w:p>
    <w:p w14:paraId="26550E79" w14:textId="1FD2479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lastRenderedPageBreak/>
        <w:t>25.</w:t>
      </w:r>
      <w:r>
        <w:rPr>
          <w:rFonts w:ascii="Times New Roman" w:hAnsi="Times New Roman" w:cs="Times New Roman"/>
          <w:szCs w:val="20"/>
        </w:rPr>
        <w:tab/>
      </w:r>
      <w:r w:rsidR="0088511A" w:rsidRPr="0096325D">
        <w:rPr>
          <w:rFonts w:ascii="Times New Roman" w:hAnsi="Times New Roman" w:cs="Times New Roman"/>
          <w:szCs w:val="20"/>
        </w:rPr>
        <w:t>Blair, A., Ritz, B., Wesseling, C. and Beane Freeman, L. (2015). Pesticides and human health</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Occupational and Environmental Medicine</w:t>
      </w:r>
      <w:r w:rsidR="0088511A" w:rsidRPr="0096325D">
        <w:rPr>
          <w:rFonts w:ascii="Times New Roman" w:hAnsi="Times New Roman" w:cs="Times New Roman"/>
          <w:szCs w:val="20"/>
        </w:rPr>
        <w:t>, 72(2): 81-82.</w:t>
      </w:r>
    </w:p>
    <w:p w14:paraId="5A01B97F" w14:textId="38B1010C"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26.</w:t>
      </w:r>
      <w:r>
        <w:rPr>
          <w:rFonts w:ascii="Times New Roman" w:hAnsi="Times New Roman" w:cs="Times New Roman"/>
          <w:szCs w:val="20"/>
        </w:rPr>
        <w:tab/>
      </w:r>
      <w:r w:rsidR="0088511A" w:rsidRPr="0096325D">
        <w:rPr>
          <w:rFonts w:ascii="Times New Roman" w:hAnsi="Times New Roman" w:cs="Times New Roman"/>
          <w:szCs w:val="20"/>
        </w:rPr>
        <w:t>Karri, R. R., Sahu, J. and Jayakumar, N. (2017). Optimal isotherm parameters for phenol adsorption from aqueous solutions onto coconut shell based activated carbon: Error analysis of linear and non-linear methods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the Taiwan Institute of Chemical Engineers</w:t>
      </w:r>
      <w:r w:rsidR="0088511A" w:rsidRPr="0096325D">
        <w:rPr>
          <w:rFonts w:ascii="Times New Roman" w:hAnsi="Times New Roman" w:cs="Times New Roman"/>
          <w:szCs w:val="20"/>
        </w:rPr>
        <w:t>,  80: 472-487.</w:t>
      </w:r>
    </w:p>
    <w:p w14:paraId="0F36181A" w14:textId="5E54EC0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27.</w:t>
      </w:r>
      <w:r>
        <w:rPr>
          <w:rFonts w:ascii="Times New Roman" w:hAnsi="Times New Roman" w:cs="Times New Roman"/>
          <w:szCs w:val="20"/>
        </w:rPr>
        <w:tab/>
      </w:r>
      <w:r w:rsidR="0088511A" w:rsidRPr="0096325D">
        <w:rPr>
          <w:rFonts w:ascii="Times New Roman" w:hAnsi="Times New Roman" w:cs="Times New Roman"/>
          <w:szCs w:val="20"/>
        </w:rPr>
        <w:t xml:space="preserve">Ramírez, E. E. P., de la Luz Asunción, M., Rivalcoba, V. S., Hernández, A. L. M. and Santos, C. V. (2017). </w:t>
      </w:r>
      <w:r w:rsidR="0088511A" w:rsidRPr="0096325D">
        <w:rPr>
          <w:rFonts w:ascii="Times New Roman" w:hAnsi="Times New Roman" w:cs="Times New Roman"/>
          <w:iCs/>
          <w:szCs w:val="20"/>
        </w:rPr>
        <w:t>Removal of phenolic compounds from water by adsorption and photocatalysis.</w:t>
      </w:r>
      <w:r w:rsidR="0088511A" w:rsidRPr="0096325D">
        <w:rPr>
          <w:rFonts w:ascii="Times New Roman" w:hAnsi="Times New Roman" w:cs="Times New Roman"/>
          <w:szCs w:val="20"/>
        </w:rPr>
        <w:t xml:space="preserve"> Phenolic compounds-natural sources, importance and applications, ed. Soto-Hernández, M., Palma-Tenango, M. and García-Mateos, R. IntechOpen: London.</w:t>
      </w:r>
    </w:p>
    <w:p w14:paraId="2947648E" w14:textId="77E62C3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28.</w:t>
      </w:r>
      <w:r>
        <w:rPr>
          <w:rFonts w:ascii="Times New Roman" w:hAnsi="Times New Roman" w:cs="Times New Roman"/>
          <w:szCs w:val="20"/>
        </w:rPr>
        <w:tab/>
      </w:r>
      <w:r w:rsidR="0088511A" w:rsidRPr="0096325D">
        <w:rPr>
          <w:rFonts w:ascii="Times New Roman" w:hAnsi="Times New Roman" w:cs="Times New Roman"/>
          <w:szCs w:val="20"/>
        </w:rPr>
        <w:t>Chen, J., Lin, Y. and Kuo, W. (2013). Pesticide residue removal from vegetables by ozonation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114(3): 404-411.</w:t>
      </w:r>
    </w:p>
    <w:p w14:paraId="32E95D86" w14:textId="17A0C87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29.</w:t>
      </w:r>
      <w:r>
        <w:rPr>
          <w:rFonts w:ascii="Times New Roman" w:hAnsi="Times New Roman" w:cs="Times New Roman"/>
          <w:szCs w:val="20"/>
        </w:rPr>
        <w:tab/>
      </w:r>
      <w:r w:rsidR="0088511A" w:rsidRPr="0096325D">
        <w:rPr>
          <w:rFonts w:ascii="Times New Roman" w:hAnsi="Times New Roman" w:cs="Times New Roman"/>
          <w:szCs w:val="20"/>
        </w:rPr>
        <w:t>Lhomme, L., S. Brosillon, and D. Wolbert. (2008). Photocatalytic degradation of pesticides in pure water and a commercial agricultural solution on TiO</w:t>
      </w:r>
      <w:r w:rsidR="0088511A" w:rsidRPr="0096325D">
        <w:rPr>
          <w:rFonts w:ascii="Times New Roman" w:hAnsi="Times New Roman" w:cs="Times New Roman"/>
          <w:szCs w:val="20"/>
          <w:vertAlign w:val="subscript"/>
        </w:rPr>
        <w:t>2</w:t>
      </w:r>
      <w:r w:rsidR="0088511A" w:rsidRPr="0096325D">
        <w:rPr>
          <w:rFonts w:ascii="Times New Roman" w:hAnsi="Times New Roman" w:cs="Times New Roman"/>
          <w:szCs w:val="20"/>
        </w:rPr>
        <w:t xml:space="preserve"> coated media</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70(3): 381-386.</w:t>
      </w:r>
    </w:p>
    <w:p w14:paraId="3DB5B186" w14:textId="05823A7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30.</w:t>
      </w:r>
      <w:r>
        <w:rPr>
          <w:rFonts w:ascii="Times New Roman" w:hAnsi="Times New Roman" w:cs="Times New Roman"/>
          <w:szCs w:val="20"/>
        </w:rPr>
        <w:tab/>
      </w:r>
      <w:r w:rsidR="0088511A" w:rsidRPr="0096325D">
        <w:rPr>
          <w:rFonts w:ascii="Times New Roman" w:hAnsi="Times New Roman" w:cs="Times New Roman"/>
          <w:szCs w:val="20"/>
        </w:rPr>
        <w:t xml:space="preserve">Quiroz, M. A., Bandala, E. R. and Martínez-Huitle, C. A. (2011). </w:t>
      </w:r>
      <w:r w:rsidR="0088511A" w:rsidRPr="0096325D">
        <w:rPr>
          <w:rFonts w:ascii="Times New Roman" w:hAnsi="Times New Roman" w:cs="Times New Roman"/>
          <w:iCs/>
          <w:szCs w:val="20"/>
        </w:rPr>
        <w:t>Advanced oxidation processes (AOPs) for removal of pesticides from aqueous media.</w:t>
      </w:r>
      <w:r w:rsidR="0088511A" w:rsidRPr="0096325D">
        <w:rPr>
          <w:rFonts w:ascii="Times New Roman" w:hAnsi="Times New Roman" w:cs="Times New Roman"/>
          <w:szCs w:val="20"/>
        </w:rPr>
        <w:t xml:space="preserve"> Pesticides-formulations, effects, fate, ed. Stoytcheva, M. IntechOpen: London.</w:t>
      </w:r>
    </w:p>
    <w:p w14:paraId="7E684555" w14:textId="6BC85919"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31.</w:t>
      </w:r>
      <w:r>
        <w:rPr>
          <w:rFonts w:ascii="Times New Roman" w:hAnsi="Times New Roman" w:cs="Times New Roman"/>
          <w:szCs w:val="20"/>
        </w:rPr>
        <w:tab/>
      </w:r>
      <w:r w:rsidR="0088511A" w:rsidRPr="0096325D">
        <w:rPr>
          <w:rFonts w:ascii="Times New Roman" w:hAnsi="Times New Roman" w:cs="Times New Roman"/>
          <w:szCs w:val="20"/>
        </w:rPr>
        <w:t>Leite, A. B., Saucier, C., Lima, E. C., Dos Reis, G. S., Umpierres, C. S., Mello, B. L., Shirmardi, M. Dias, S . L. P. and Sampaio, C. H. (2018). Activated carbons from avocado seed: optimisation and application for removal of several emerging organic compounds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25(8): 7647-7661.</w:t>
      </w:r>
    </w:p>
    <w:p w14:paraId="0138BE0D" w14:textId="4F3D62F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32.</w:t>
      </w:r>
      <w:r>
        <w:rPr>
          <w:rFonts w:ascii="Times New Roman" w:hAnsi="Times New Roman" w:cs="Times New Roman"/>
          <w:szCs w:val="20"/>
        </w:rPr>
        <w:tab/>
      </w:r>
      <w:r w:rsidR="0088511A" w:rsidRPr="0096325D">
        <w:rPr>
          <w:rFonts w:ascii="Times New Roman" w:hAnsi="Times New Roman" w:cs="Times New Roman"/>
          <w:szCs w:val="20"/>
        </w:rPr>
        <w:t xml:space="preserve">Yuvaraja, G., Krishnaiah, N., Subbaiah, M. V. and Krishnaiah, A. (2014). Biosorption of Pb(II) from aqueous solution by </w:t>
      </w:r>
      <w:r w:rsidR="0088511A" w:rsidRPr="0096325D">
        <w:rPr>
          <w:rFonts w:ascii="Times New Roman" w:hAnsi="Times New Roman" w:cs="Times New Roman"/>
          <w:i/>
          <w:iCs/>
          <w:szCs w:val="20"/>
        </w:rPr>
        <w:t>Solanum melongena</w:t>
      </w:r>
      <w:r w:rsidR="0088511A" w:rsidRPr="0096325D">
        <w:rPr>
          <w:rFonts w:ascii="Times New Roman" w:hAnsi="Times New Roman" w:cs="Times New Roman"/>
          <w:szCs w:val="20"/>
        </w:rPr>
        <w:t xml:space="preserve"> leaf powder as a low-cost biosorbent prepared from agricultural waste</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Colloids and Surfaces B: Biointerfaces</w:t>
      </w:r>
      <w:r w:rsidR="0088511A" w:rsidRPr="0096325D">
        <w:rPr>
          <w:rFonts w:ascii="Times New Roman" w:hAnsi="Times New Roman" w:cs="Times New Roman"/>
          <w:szCs w:val="20"/>
        </w:rPr>
        <w:t>,  114: 75-81.</w:t>
      </w:r>
    </w:p>
    <w:p w14:paraId="78DFA90C" w14:textId="3A6CA879"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33.</w:t>
      </w:r>
      <w:r>
        <w:rPr>
          <w:rFonts w:ascii="Times New Roman" w:hAnsi="Times New Roman" w:cs="Times New Roman"/>
          <w:szCs w:val="20"/>
        </w:rPr>
        <w:tab/>
      </w:r>
      <w:r w:rsidR="0088511A" w:rsidRPr="0096325D">
        <w:rPr>
          <w:rFonts w:ascii="Times New Roman" w:hAnsi="Times New Roman" w:cs="Times New Roman"/>
          <w:szCs w:val="20"/>
        </w:rPr>
        <w:t xml:space="preserve">Bahar, M.M., Mahbub, K. R. Naidu, R. and Megharaj, M. (2018). As(V) removal from aqueous solution using a low-cost adsorbent coir pith ash: </w:t>
      </w:r>
      <w:r w:rsidR="0088511A" w:rsidRPr="0096325D">
        <w:rPr>
          <w:rFonts w:ascii="Times New Roman" w:hAnsi="Times New Roman" w:cs="Times New Roman"/>
          <w:szCs w:val="20"/>
        </w:rPr>
        <w:t>Equilibrium and kinetic study</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9: 198-209.</w:t>
      </w:r>
    </w:p>
    <w:p w14:paraId="376537A2" w14:textId="2A6747E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34</w:t>
      </w:r>
      <w:r>
        <w:rPr>
          <w:rFonts w:ascii="Times New Roman" w:hAnsi="Times New Roman" w:cs="Times New Roman"/>
          <w:szCs w:val="20"/>
        </w:rPr>
        <w:tab/>
      </w:r>
      <w:r w:rsidR="0088511A" w:rsidRPr="0096325D">
        <w:rPr>
          <w:rFonts w:ascii="Times New Roman" w:hAnsi="Times New Roman" w:cs="Times New Roman"/>
          <w:szCs w:val="20"/>
        </w:rPr>
        <w:t>Semerjian, L. (2018). Removal of heavy metals (Cu, Pb) from aqueous solutions using pine (</w:t>
      </w:r>
      <w:r w:rsidR="0088511A" w:rsidRPr="0096325D">
        <w:rPr>
          <w:rFonts w:ascii="Times New Roman" w:hAnsi="Times New Roman" w:cs="Times New Roman"/>
          <w:i/>
          <w:iCs/>
          <w:szCs w:val="20"/>
        </w:rPr>
        <w:t>Pinus halepensis</w:t>
      </w:r>
      <w:r w:rsidR="0088511A" w:rsidRPr="0096325D">
        <w:rPr>
          <w:rFonts w:ascii="Times New Roman" w:hAnsi="Times New Roman" w:cs="Times New Roman"/>
          <w:szCs w:val="20"/>
        </w:rPr>
        <w:t>) sawdust: Equilibrium, kinetic, and thermodynamic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12: 91-103.</w:t>
      </w:r>
    </w:p>
    <w:p w14:paraId="4114140C" w14:textId="21365D14"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35.</w:t>
      </w:r>
      <w:r>
        <w:rPr>
          <w:rFonts w:ascii="Times New Roman" w:hAnsi="Times New Roman" w:cs="Times New Roman"/>
          <w:szCs w:val="20"/>
        </w:rPr>
        <w:tab/>
      </w:r>
      <w:r w:rsidR="0088511A" w:rsidRPr="0096325D">
        <w:rPr>
          <w:rFonts w:ascii="Times New Roman" w:hAnsi="Times New Roman" w:cs="Times New Roman"/>
          <w:szCs w:val="20"/>
        </w:rPr>
        <w:t>da Silva, A. J. F., de Alencar Moura, M. C. P., da Silva Santos, E., Pereira, J. E. S. and de Barros Neto, E. L. (2018). Copper removal using carnauba straw powder: Equilibrium, kinetics, and thermodynamic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Chemical Engineering</w:t>
      </w:r>
      <w:r w:rsidR="0088511A" w:rsidRPr="0096325D">
        <w:rPr>
          <w:rFonts w:ascii="Times New Roman" w:hAnsi="Times New Roman" w:cs="Times New Roman"/>
          <w:szCs w:val="20"/>
        </w:rPr>
        <w:t>,  6(6): 6828-6835.</w:t>
      </w:r>
    </w:p>
    <w:p w14:paraId="3A51F42A" w14:textId="236728F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36.</w:t>
      </w:r>
      <w:r>
        <w:rPr>
          <w:rFonts w:ascii="Times New Roman" w:hAnsi="Times New Roman" w:cs="Times New Roman"/>
          <w:szCs w:val="20"/>
        </w:rPr>
        <w:tab/>
      </w:r>
      <w:r w:rsidR="0088511A" w:rsidRPr="0096325D">
        <w:rPr>
          <w:rFonts w:ascii="Times New Roman" w:hAnsi="Times New Roman" w:cs="Times New Roman"/>
          <w:szCs w:val="20"/>
        </w:rPr>
        <w:t>Masoumi, A., Hemmati, K. and Ghaemy, M. (2016). Low-cost nanoparticles sorbent from modified rice husk and a copolymer for efficient removal of Pb(II) and crystal violet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146: 253-262.</w:t>
      </w:r>
    </w:p>
    <w:p w14:paraId="7510C6FF" w14:textId="1DD6BDFF"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37.</w:t>
      </w:r>
      <w:r>
        <w:rPr>
          <w:rFonts w:ascii="Times New Roman" w:hAnsi="Times New Roman" w:cs="Times New Roman"/>
          <w:szCs w:val="20"/>
        </w:rPr>
        <w:tab/>
      </w:r>
      <w:r w:rsidR="0088511A" w:rsidRPr="0096325D">
        <w:rPr>
          <w:rFonts w:ascii="Times New Roman" w:hAnsi="Times New Roman" w:cs="Times New Roman"/>
          <w:szCs w:val="20"/>
        </w:rPr>
        <w:t>Zhou, J., Liu, Y., Zhou, X., Ren, J. and Zhong, C. (2018). Magnetic multi-porous bio-adsorbent modified with amino siloxane for fast removal of Pb(II)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Surface Science</w:t>
      </w:r>
      <w:r w:rsidR="0088511A" w:rsidRPr="0096325D">
        <w:rPr>
          <w:rFonts w:ascii="Times New Roman" w:hAnsi="Times New Roman" w:cs="Times New Roman"/>
          <w:szCs w:val="20"/>
        </w:rPr>
        <w:t>,  427: 976-985.</w:t>
      </w:r>
    </w:p>
    <w:p w14:paraId="1FAF1961" w14:textId="350D50F0"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38.</w:t>
      </w:r>
      <w:r>
        <w:rPr>
          <w:rFonts w:ascii="Times New Roman" w:hAnsi="Times New Roman" w:cs="Times New Roman"/>
          <w:szCs w:val="20"/>
        </w:rPr>
        <w:tab/>
      </w:r>
      <w:r w:rsidR="0088511A" w:rsidRPr="0096325D">
        <w:rPr>
          <w:rFonts w:ascii="Times New Roman" w:hAnsi="Times New Roman" w:cs="Times New Roman"/>
          <w:szCs w:val="20"/>
        </w:rPr>
        <w:t>Dai, L., Li, Y., Liu, R., Si, C. and Ni. Y. (2019). Green mussel-inspired lignin magnetic nanoparticles with high adsorptive capacity and environmental friendliness for chromium(III) removal</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International Journal of Biological Macromolecules</w:t>
      </w:r>
      <w:r w:rsidR="0088511A" w:rsidRPr="0096325D">
        <w:rPr>
          <w:rFonts w:ascii="Times New Roman" w:hAnsi="Times New Roman" w:cs="Times New Roman"/>
          <w:szCs w:val="20"/>
        </w:rPr>
        <w:t>, 132: 478-486.</w:t>
      </w:r>
    </w:p>
    <w:p w14:paraId="1B6D51B7" w14:textId="6DB4C3A1"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39.</w:t>
      </w:r>
      <w:r>
        <w:rPr>
          <w:rFonts w:ascii="Times New Roman" w:hAnsi="Times New Roman" w:cs="Times New Roman"/>
          <w:szCs w:val="20"/>
        </w:rPr>
        <w:tab/>
      </w:r>
      <w:r w:rsidR="0088511A" w:rsidRPr="0096325D">
        <w:rPr>
          <w:rFonts w:ascii="Times New Roman" w:hAnsi="Times New Roman" w:cs="Times New Roman"/>
          <w:szCs w:val="20"/>
        </w:rPr>
        <w:t>Wen, T., Wang, J., Yu, S., Chen, Z., Hayat, T. and Wang, X. (2017). Magnetic porous carbonaceous material produced from tea waste for efficient removal of as (V), Cr (VI), humic acid, and dyes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ACS Sustainable Chemistry &amp; Engineering</w:t>
      </w:r>
      <w:r w:rsidR="0088511A" w:rsidRPr="0096325D">
        <w:rPr>
          <w:rFonts w:ascii="Times New Roman" w:hAnsi="Times New Roman" w:cs="Times New Roman"/>
          <w:szCs w:val="20"/>
        </w:rPr>
        <w:t>,  5(5): 4371-4380.</w:t>
      </w:r>
    </w:p>
    <w:p w14:paraId="4BE4AB27" w14:textId="089D2F0E"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40.</w:t>
      </w:r>
      <w:r>
        <w:rPr>
          <w:rFonts w:ascii="Times New Roman" w:hAnsi="Times New Roman" w:cs="Times New Roman"/>
          <w:szCs w:val="20"/>
        </w:rPr>
        <w:tab/>
      </w:r>
      <w:r w:rsidR="0088511A" w:rsidRPr="0096325D">
        <w:rPr>
          <w:rFonts w:ascii="Times New Roman" w:hAnsi="Times New Roman" w:cs="Times New Roman"/>
          <w:szCs w:val="20"/>
        </w:rPr>
        <w:t>Shen, K. and Gondal. M. (2017). Removal of hazardous rhodamine dye from water by adsorption onto exhausted coffee ground</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Saudi Chemical Society</w:t>
      </w:r>
      <w:r w:rsidR="0088511A" w:rsidRPr="0096325D">
        <w:rPr>
          <w:rFonts w:ascii="Times New Roman" w:hAnsi="Times New Roman" w:cs="Times New Roman"/>
          <w:szCs w:val="20"/>
        </w:rPr>
        <w:t>, 21: 120-127.</w:t>
      </w:r>
    </w:p>
    <w:p w14:paraId="0478A37F" w14:textId="77777777" w:rsidR="0063419A" w:rsidRDefault="002E55DE" w:rsidP="002E55DE">
      <w:pPr>
        <w:pStyle w:val="EndNoteBibliography"/>
        <w:wordWrap/>
        <w:spacing w:line="276" w:lineRule="auto"/>
        <w:ind w:left="360" w:hanging="360"/>
        <w:rPr>
          <w:rFonts w:ascii="Times New Roman" w:hAnsi="Times New Roman" w:cs="Times New Roman"/>
          <w:szCs w:val="20"/>
        </w:rPr>
        <w:sectPr w:rsidR="0063419A" w:rsidSect="00F95C4B">
          <w:footerReference w:type="even" r:id="rId29"/>
          <w:footerReference w:type="default" r:id="rId30"/>
          <w:type w:val="evenPage"/>
          <w:pgSz w:w="12240" w:h="15840" w:code="1"/>
          <w:pgMar w:top="1800" w:right="1469" w:bottom="1699" w:left="1440" w:header="706" w:footer="706" w:gutter="0"/>
          <w:pgNumType w:start="1"/>
          <w:cols w:num="2" w:space="403"/>
          <w:docGrid w:linePitch="360"/>
        </w:sectPr>
      </w:pPr>
      <w:r>
        <w:rPr>
          <w:rFonts w:ascii="Times New Roman" w:hAnsi="Times New Roman" w:cs="Times New Roman"/>
          <w:szCs w:val="20"/>
        </w:rPr>
        <w:t>41.</w:t>
      </w:r>
      <w:r>
        <w:rPr>
          <w:rFonts w:ascii="Times New Roman" w:hAnsi="Times New Roman" w:cs="Times New Roman"/>
          <w:szCs w:val="20"/>
        </w:rPr>
        <w:tab/>
      </w:r>
      <w:r w:rsidR="0088511A" w:rsidRPr="0096325D">
        <w:rPr>
          <w:rFonts w:ascii="Times New Roman" w:hAnsi="Times New Roman" w:cs="Times New Roman"/>
          <w:szCs w:val="20"/>
        </w:rPr>
        <w:t xml:space="preserve">Sartape, A. S., Mandhare, A. M., Jadhav, V. V., Raut, P. D., Anuse, M. A. and Kolekar, S. S. (2017). Removal of malachite green dye from aqueous solution with adsorption technique using </w:t>
      </w:r>
      <w:r w:rsidR="0088511A" w:rsidRPr="0096325D">
        <w:rPr>
          <w:rFonts w:ascii="Times New Roman" w:hAnsi="Times New Roman" w:cs="Times New Roman"/>
          <w:i/>
          <w:iCs/>
          <w:szCs w:val="20"/>
        </w:rPr>
        <w:t xml:space="preserve">Limonia acidissima </w:t>
      </w:r>
      <w:r w:rsidR="0088511A" w:rsidRPr="0096325D">
        <w:rPr>
          <w:rFonts w:ascii="Times New Roman" w:hAnsi="Times New Roman" w:cs="Times New Roman"/>
          <w:szCs w:val="20"/>
        </w:rPr>
        <w:t>(wood apple) shell as low cost adsorbent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10: S3229-S3238.</w:t>
      </w:r>
    </w:p>
    <w:p w14:paraId="34FBCC2D" w14:textId="19E7F9AA" w:rsidR="0088511A" w:rsidRPr="0096325D" w:rsidRDefault="00003D44" w:rsidP="00003D44">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iCs/>
          <w:szCs w:val="20"/>
        </w:rPr>
        <w:lastRenderedPageBreak/>
        <w:t>42.</w:t>
      </w:r>
      <w:r>
        <w:rPr>
          <w:rFonts w:ascii="Times New Roman" w:hAnsi="Times New Roman" w:cs="Times New Roman"/>
          <w:iCs/>
          <w:szCs w:val="20"/>
        </w:rPr>
        <w:tab/>
      </w:r>
      <w:r w:rsidR="0088511A" w:rsidRPr="0096325D">
        <w:rPr>
          <w:rFonts w:ascii="Times New Roman" w:hAnsi="Times New Roman" w:cs="Times New Roman"/>
          <w:szCs w:val="20"/>
        </w:rPr>
        <w:t>Al-Zaben, M. I. and Mekhamer. W. K. (2017). Removal of 4-chloro-2-methyl phenoxy acetic acid pesticide using coffee wastes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10: S1523-S1529.</w:t>
      </w:r>
    </w:p>
    <w:p w14:paraId="3AD4A61A" w14:textId="1347A5DB"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43.</w:t>
      </w:r>
      <w:r>
        <w:rPr>
          <w:rFonts w:ascii="Times New Roman" w:hAnsi="Times New Roman" w:cs="Times New Roman"/>
          <w:szCs w:val="20"/>
        </w:rPr>
        <w:tab/>
      </w:r>
      <w:r w:rsidR="0088511A" w:rsidRPr="0096325D">
        <w:rPr>
          <w:rFonts w:ascii="Times New Roman" w:hAnsi="Times New Roman" w:cs="Times New Roman"/>
          <w:szCs w:val="20"/>
        </w:rPr>
        <w:t>Essandoh, M., Wolgemuth, D., Pittman, C. U., Mohan, D. Jr. and Mlsna, T (2017). Phenoxy herbicide removal from aqueous solutions using fast pyrolysis switchgrass biochar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Chemosphere</w:t>
      </w:r>
      <w:r w:rsidR="0088511A" w:rsidRPr="0096325D">
        <w:rPr>
          <w:rFonts w:ascii="Times New Roman" w:hAnsi="Times New Roman" w:cs="Times New Roman"/>
          <w:szCs w:val="20"/>
        </w:rPr>
        <w:t>,  174: 49-57.</w:t>
      </w:r>
    </w:p>
    <w:p w14:paraId="0AF4FF6D" w14:textId="6C7DFCC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44.</w:t>
      </w:r>
      <w:r>
        <w:rPr>
          <w:rFonts w:ascii="Times New Roman" w:hAnsi="Times New Roman" w:cs="Times New Roman"/>
          <w:szCs w:val="20"/>
        </w:rPr>
        <w:tab/>
      </w:r>
      <w:r w:rsidR="0088511A" w:rsidRPr="0096325D">
        <w:rPr>
          <w:rFonts w:ascii="Times New Roman" w:hAnsi="Times New Roman" w:cs="Times New Roman"/>
          <w:szCs w:val="20"/>
        </w:rPr>
        <w:t>Siva Kumar, N., Asif, M., Al-Hazzaa, M. I. and Ibrahim, A. A. (2018). Biosorption of 2,4,6-trichlorophenol from aqueous medium using agro-waste: Pine (</w:t>
      </w:r>
      <w:r w:rsidR="0088511A" w:rsidRPr="0096325D">
        <w:rPr>
          <w:rFonts w:ascii="Times New Roman" w:hAnsi="Times New Roman" w:cs="Times New Roman"/>
          <w:i/>
          <w:iCs/>
          <w:szCs w:val="20"/>
        </w:rPr>
        <w:t>Pinus densiflora Sieb</w:t>
      </w:r>
      <w:r w:rsidR="0088511A" w:rsidRPr="0096325D">
        <w:rPr>
          <w:rFonts w:ascii="Times New Roman" w:hAnsi="Times New Roman" w:cs="Times New Roman"/>
          <w:szCs w:val="20"/>
        </w:rPr>
        <w:t>) bark powder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Acta Chimica Slovenica</w:t>
      </w:r>
      <w:r w:rsidR="0088511A" w:rsidRPr="0096325D">
        <w:rPr>
          <w:rFonts w:ascii="Times New Roman" w:hAnsi="Times New Roman" w:cs="Times New Roman"/>
          <w:szCs w:val="20"/>
        </w:rPr>
        <w:t>,  65(1): 10.</w:t>
      </w:r>
    </w:p>
    <w:p w14:paraId="73F7B31D" w14:textId="1DC240E3"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45.</w:t>
      </w:r>
      <w:r>
        <w:rPr>
          <w:rFonts w:ascii="Times New Roman" w:hAnsi="Times New Roman" w:cs="Times New Roman"/>
          <w:szCs w:val="20"/>
        </w:rPr>
        <w:tab/>
      </w:r>
      <w:r w:rsidR="0088511A" w:rsidRPr="0096325D">
        <w:rPr>
          <w:rFonts w:ascii="Times New Roman" w:hAnsi="Times New Roman" w:cs="Times New Roman"/>
          <w:szCs w:val="20"/>
        </w:rPr>
        <w:t>Siva Kumar, N., Asif, M. and Al-Hazzaa, M. I. (2018). Adsorptive removal of phenolic compounds from aqueous solutions using pine cone biomass: Kinetics and equilibrium studies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25(22): 21949-21960.</w:t>
      </w:r>
    </w:p>
    <w:p w14:paraId="009F5A6C" w14:textId="3EBCC3CE"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46.</w:t>
      </w:r>
      <w:r>
        <w:rPr>
          <w:rFonts w:ascii="Times New Roman" w:hAnsi="Times New Roman" w:cs="Times New Roman"/>
          <w:szCs w:val="20"/>
        </w:rPr>
        <w:tab/>
      </w:r>
      <w:r w:rsidR="0088511A" w:rsidRPr="0096325D">
        <w:rPr>
          <w:rFonts w:ascii="Times New Roman" w:hAnsi="Times New Roman" w:cs="Times New Roman"/>
          <w:szCs w:val="20"/>
        </w:rPr>
        <w:t>Karri, R. R., Jayakumar, N. and Sahu, J. (2017). Modelling of fluidised-bed reactor by differential evolution optimization for phenol removal using coconut shells based activated carbon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Molecular Liquids</w:t>
      </w:r>
      <w:r w:rsidR="0088511A" w:rsidRPr="0096325D">
        <w:rPr>
          <w:rFonts w:ascii="Times New Roman" w:hAnsi="Times New Roman" w:cs="Times New Roman"/>
          <w:szCs w:val="20"/>
        </w:rPr>
        <w:t>,  231: 249-262.</w:t>
      </w:r>
    </w:p>
    <w:p w14:paraId="7C5C9083" w14:textId="14EEE506"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47.</w:t>
      </w:r>
      <w:r>
        <w:rPr>
          <w:rFonts w:ascii="Times New Roman" w:hAnsi="Times New Roman" w:cs="Times New Roman"/>
          <w:szCs w:val="20"/>
        </w:rPr>
        <w:tab/>
      </w:r>
      <w:r w:rsidR="0088511A" w:rsidRPr="0096325D">
        <w:rPr>
          <w:rFonts w:ascii="Times New Roman" w:hAnsi="Times New Roman" w:cs="Times New Roman"/>
          <w:szCs w:val="20"/>
        </w:rPr>
        <w:t>Prashanthakumar, T., Kumar, S. A. and Sahoo, S. K. (2018). A quick removal of toxic phenolic compounds using porous carbon prepared from renewable biomass coconut spathe and exploration of new source for porous carbon materials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Chemical Engineering</w:t>
      </w:r>
      <w:r w:rsidR="0088511A" w:rsidRPr="0096325D">
        <w:rPr>
          <w:rFonts w:ascii="Times New Roman" w:hAnsi="Times New Roman" w:cs="Times New Roman"/>
          <w:szCs w:val="20"/>
        </w:rPr>
        <w:t>,  6(1): 1434-1442.</w:t>
      </w:r>
    </w:p>
    <w:p w14:paraId="0620E309" w14:textId="0B79CBA6"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48.</w:t>
      </w:r>
      <w:r>
        <w:rPr>
          <w:rFonts w:ascii="Times New Roman" w:hAnsi="Times New Roman" w:cs="Times New Roman"/>
          <w:szCs w:val="20"/>
        </w:rPr>
        <w:tab/>
      </w:r>
      <w:r w:rsidR="0088511A" w:rsidRPr="0096325D">
        <w:rPr>
          <w:rFonts w:ascii="Times New Roman" w:hAnsi="Times New Roman" w:cs="Times New Roman"/>
          <w:szCs w:val="20"/>
        </w:rPr>
        <w:t>Leite, A. J., Sophia A, C., Thue, P. S., dos Reis, G. S., Dias, S. L., Lima, E. C., Vaghetti, J. C. P. and de Alencar, W. S. (2017). Activated carbon from avocado seeds for the removal of phenolic compounds from aqueous solutions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 and Water Treatment</w:t>
      </w:r>
      <w:r w:rsidR="0088511A" w:rsidRPr="0096325D">
        <w:rPr>
          <w:rFonts w:ascii="Times New Roman" w:hAnsi="Times New Roman" w:cs="Times New Roman"/>
          <w:szCs w:val="20"/>
        </w:rPr>
        <w:t>,  71: 168-181.</w:t>
      </w:r>
    </w:p>
    <w:p w14:paraId="36B28F6F" w14:textId="0D03CF1D" w:rsidR="0088511A" w:rsidRPr="0096325D" w:rsidRDefault="002E55DE" w:rsidP="002E55DE">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49.</w:t>
      </w:r>
      <w:r>
        <w:rPr>
          <w:rFonts w:ascii="Times New Roman" w:hAnsi="Times New Roman" w:cs="Times New Roman"/>
          <w:szCs w:val="20"/>
        </w:rPr>
        <w:tab/>
      </w:r>
      <w:r w:rsidR="0088511A" w:rsidRPr="0096325D">
        <w:rPr>
          <w:rFonts w:ascii="Times New Roman" w:hAnsi="Times New Roman" w:cs="Times New Roman"/>
          <w:szCs w:val="20"/>
        </w:rPr>
        <w:t>Umpierres, C. S., Thue, P. S., Lima, E. C., Reis, G. S. D., de Brum, I. A., Alencar, W. S. D. and Dotto, G. L. (2018). Microwave-activated carbons from tucumã (astrocaryum aculeatum) seed for efficient removal of 2-nitrophenol from aqueous solutions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w:t>
      </w:r>
      <w:r w:rsidR="0088511A" w:rsidRPr="0096325D">
        <w:rPr>
          <w:rFonts w:ascii="Times New Roman" w:hAnsi="Times New Roman" w:cs="Times New Roman"/>
          <w:szCs w:val="20"/>
        </w:rPr>
        <w:t>,  39(9): 1173-1187.</w:t>
      </w:r>
    </w:p>
    <w:p w14:paraId="7B3573E1" w14:textId="7494E3C9"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50.</w:t>
      </w:r>
      <w:r>
        <w:rPr>
          <w:rFonts w:ascii="Times New Roman" w:hAnsi="Times New Roman" w:cs="Times New Roman"/>
          <w:szCs w:val="20"/>
        </w:rPr>
        <w:tab/>
      </w:r>
      <w:r w:rsidR="0088511A" w:rsidRPr="0096325D">
        <w:rPr>
          <w:rFonts w:ascii="Times New Roman" w:hAnsi="Times New Roman" w:cs="Times New Roman"/>
          <w:szCs w:val="20"/>
        </w:rPr>
        <w:t xml:space="preserve">Sarker, N. and Fakhruddin. A. N. M. (2017). </w:t>
      </w:r>
      <w:r w:rsidR="0088511A" w:rsidRPr="0096325D">
        <w:rPr>
          <w:rFonts w:ascii="Times New Roman" w:hAnsi="Times New Roman" w:cs="Times New Roman"/>
          <w:szCs w:val="20"/>
        </w:rPr>
        <w:t>Removal of phenol from aqueous solution using rice straw as adsorbent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Water Science</w:t>
      </w:r>
      <w:r w:rsidR="0088511A" w:rsidRPr="0096325D">
        <w:rPr>
          <w:rFonts w:ascii="Times New Roman" w:hAnsi="Times New Roman" w:cs="Times New Roman"/>
          <w:szCs w:val="20"/>
        </w:rPr>
        <w:t>, 7(3): 1459-1465.</w:t>
      </w:r>
    </w:p>
    <w:p w14:paraId="4CAB87C8" w14:textId="613195CE"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51.</w:t>
      </w:r>
      <w:r>
        <w:rPr>
          <w:rFonts w:ascii="Times New Roman" w:hAnsi="Times New Roman" w:cs="Times New Roman"/>
          <w:szCs w:val="20"/>
        </w:rPr>
        <w:tab/>
      </w:r>
      <w:r w:rsidR="0088511A" w:rsidRPr="0096325D">
        <w:rPr>
          <w:rFonts w:ascii="Times New Roman" w:hAnsi="Times New Roman" w:cs="Times New Roman"/>
          <w:szCs w:val="20"/>
        </w:rPr>
        <w:t>Qu, J., Meng, X., You, H., Ye, X. and Du, Z.(2017). Utilization of rice husks functionalized with xanthates as cost-effective biosorbents for optimal Cd(II) removal from aqueous solution via response surface methodology</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Bioresource Technology</w:t>
      </w:r>
      <w:r w:rsidR="0088511A" w:rsidRPr="0096325D">
        <w:rPr>
          <w:rFonts w:ascii="Times New Roman" w:hAnsi="Times New Roman" w:cs="Times New Roman"/>
          <w:szCs w:val="20"/>
        </w:rPr>
        <w:t>, 241: 1036-1042.</w:t>
      </w:r>
    </w:p>
    <w:p w14:paraId="6B84E609" w14:textId="0BAB6F65"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52.</w:t>
      </w:r>
      <w:r>
        <w:rPr>
          <w:rFonts w:ascii="Times New Roman" w:hAnsi="Times New Roman" w:cs="Times New Roman"/>
          <w:szCs w:val="20"/>
        </w:rPr>
        <w:tab/>
      </w:r>
      <w:r w:rsidR="0088511A" w:rsidRPr="0096325D">
        <w:rPr>
          <w:rFonts w:ascii="Times New Roman" w:hAnsi="Times New Roman" w:cs="Times New Roman"/>
          <w:szCs w:val="20"/>
        </w:rPr>
        <w:t>Manzoor, Q., Sajid, A., Hussain, T., Iqbal, M., Abbas, M. and Nisar, J. (2019). Efficiency of immobilized zea mays biomass for the adsorption of chromium from simulated media and tannery wastewater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Materials Research and Technology</w:t>
      </w:r>
      <w:r w:rsidR="0088511A" w:rsidRPr="0096325D">
        <w:rPr>
          <w:rFonts w:ascii="Times New Roman" w:hAnsi="Times New Roman" w:cs="Times New Roman"/>
          <w:szCs w:val="20"/>
        </w:rPr>
        <w:t>,  8(1): 75-86.</w:t>
      </w:r>
    </w:p>
    <w:p w14:paraId="6479D410" w14:textId="49DB5611"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53.</w:t>
      </w:r>
      <w:r>
        <w:rPr>
          <w:rFonts w:ascii="Times New Roman" w:hAnsi="Times New Roman" w:cs="Times New Roman"/>
          <w:szCs w:val="20"/>
        </w:rPr>
        <w:tab/>
      </w:r>
      <w:r w:rsidR="0088511A" w:rsidRPr="0096325D">
        <w:rPr>
          <w:rFonts w:ascii="Times New Roman" w:hAnsi="Times New Roman" w:cs="Times New Roman"/>
          <w:szCs w:val="20"/>
        </w:rPr>
        <w:t>Faheem, Du, J., Bao, J., Hassan, M. A., Irshad, S., Talib, M. A. and Zheng, H. (2020). Efficient capture of phosphate and cadmium using biochar with multifunctional amino and carboxylic moieties: Kinetics and mechanism</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Air, &amp; Soil Pollution</w:t>
      </w:r>
      <w:r w:rsidR="0088511A" w:rsidRPr="0096325D">
        <w:rPr>
          <w:rFonts w:ascii="Times New Roman" w:hAnsi="Times New Roman" w:cs="Times New Roman"/>
          <w:szCs w:val="20"/>
        </w:rPr>
        <w:t>,  231(1): 25.</w:t>
      </w:r>
    </w:p>
    <w:p w14:paraId="30C96020" w14:textId="2107823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54.</w:t>
      </w:r>
      <w:r>
        <w:rPr>
          <w:rFonts w:ascii="Times New Roman" w:hAnsi="Times New Roman" w:cs="Times New Roman"/>
          <w:szCs w:val="20"/>
        </w:rPr>
        <w:tab/>
      </w:r>
      <w:r w:rsidR="0088511A" w:rsidRPr="0096325D">
        <w:rPr>
          <w:rFonts w:ascii="Times New Roman" w:hAnsi="Times New Roman" w:cs="Times New Roman"/>
          <w:szCs w:val="20"/>
        </w:rPr>
        <w:t>Abu Bakar, A. A., Wan Mazlan, W. N. R., Akbar, N. A., Badrealam, S. and Muhammad Ali, K. A. (2019). Agriculture Waste from Banana Peel as Low Cost Adsorbent in Treating Methylene Blue from Batik Textile waste water effluents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Physics: Conference Series</w:t>
      </w:r>
      <w:r w:rsidR="0088511A" w:rsidRPr="0096325D">
        <w:rPr>
          <w:rFonts w:ascii="Times New Roman" w:hAnsi="Times New Roman" w:cs="Times New Roman"/>
          <w:szCs w:val="20"/>
        </w:rPr>
        <w:t>,  1349: 012078.</w:t>
      </w:r>
    </w:p>
    <w:p w14:paraId="38797E32" w14:textId="00FA890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55.</w:t>
      </w:r>
      <w:r>
        <w:rPr>
          <w:rFonts w:ascii="Times New Roman" w:hAnsi="Times New Roman" w:cs="Times New Roman"/>
          <w:szCs w:val="20"/>
        </w:rPr>
        <w:tab/>
      </w:r>
      <w:r w:rsidR="0088511A" w:rsidRPr="0096325D">
        <w:rPr>
          <w:rFonts w:ascii="Times New Roman" w:hAnsi="Times New Roman" w:cs="Times New Roman"/>
          <w:szCs w:val="20"/>
        </w:rPr>
        <w:t>Sivakumar, S., Muthirulan, P. and Meenakshi S. M. (2019). Adsorption kinetic and isotherm studies of azure a on various activated carbons derived from agricultural wastes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Arabian Journal of Chemistry</w:t>
      </w:r>
      <w:r w:rsidR="0088511A" w:rsidRPr="0096325D">
        <w:rPr>
          <w:rFonts w:ascii="Times New Roman" w:hAnsi="Times New Roman" w:cs="Times New Roman"/>
          <w:szCs w:val="20"/>
        </w:rPr>
        <w:t>,  12(7): 1507-1514.</w:t>
      </w:r>
    </w:p>
    <w:p w14:paraId="27EB2473" w14:textId="62E05786"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56.</w:t>
      </w:r>
      <w:r>
        <w:rPr>
          <w:rFonts w:ascii="Times New Roman" w:hAnsi="Times New Roman" w:cs="Times New Roman"/>
          <w:szCs w:val="20"/>
        </w:rPr>
        <w:tab/>
      </w:r>
      <w:r w:rsidR="0088511A" w:rsidRPr="0096325D">
        <w:rPr>
          <w:rFonts w:ascii="Times New Roman" w:hAnsi="Times New Roman" w:cs="Times New Roman"/>
          <w:szCs w:val="20"/>
        </w:rPr>
        <w:t>Al-Ghouti, M. A. and Sweleh, A. O. (2019). Optimizing textile dye removal by activated carbon prepared from olive stones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16: 100488.</w:t>
      </w:r>
    </w:p>
    <w:p w14:paraId="02E212EB" w14:textId="29A3FED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57.</w:t>
      </w:r>
      <w:r>
        <w:rPr>
          <w:rFonts w:ascii="Times New Roman" w:hAnsi="Times New Roman" w:cs="Times New Roman"/>
          <w:szCs w:val="20"/>
        </w:rPr>
        <w:tab/>
      </w:r>
      <w:r w:rsidR="0088511A" w:rsidRPr="0096325D">
        <w:rPr>
          <w:rFonts w:ascii="Times New Roman" w:hAnsi="Times New Roman" w:cs="Times New Roman"/>
          <w:szCs w:val="20"/>
        </w:rPr>
        <w:t>Akhayere, E., Essien, E. A. and Kavaz, D. (2019). Effective and reusable nano-silica synthesized from barley and wheat grass for the removal of nickel from agricultural wastewater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Science and Pollution Research</w:t>
      </w:r>
      <w:r w:rsidR="0088511A" w:rsidRPr="0096325D">
        <w:rPr>
          <w:rFonts w:ascii="Times New Roman" w:hAnsi="Times New Roman" w:cs="Times New Roman"/>
          <w:szCs w:val="20"/>
        </w:rPr>
        <w:t>, 26(25): 25802-25813.</w:t>
      </w:r>
    </w:p>
    <w:p w14:paraId="35FC6B42" w14:textId="19E1FC65" w:rsidR="0088511A" w:rsidRPr="0088511A"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58.</w:t>
      </w:r>
      <w:r>
        <w:rPr>
          <w:rFonts w:ascii="Times New Roman" w:hAnsi="Times New Roman" w:cs="Times New Roman"/>
          <w:szCs w:val="20"/>
        </w:rPr>
        <w:tab/>
      </w:r>
      <w:r w:rsidR="0088511A" w:rsidRPr="0096325D">
        <w:rPr>
          <w:rFonts w:ascii="Times New Roman" w:hAnsi="Times New Roman" w:cs="Times New Roman"/>
          <w:szCs w:val="20"/>
        </w:rPr>
        <w:t>Jang, H. M. and Kan, E. (2019). Engineered biochar from agricultural waste for removal of tetracycline in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Bioresource Technology</w:t>
      </w:r>
      <w:r w:rsidR="0088511A" w:rsidRPr="0096325D">
        <w:rPr>
          <w:rFonts w:ascii="Times New Roman" w:hAnsi="Times New Roman" w:cs="Times New Roman"/>
          <w:szCs w:val="20"/>
        </w:rPr>
        <w:t>,  284: 437-447.</w:t>
      </w:r>
    </w:p>
    <w:p w14:paraId="28947E8D" w14:textId="77777777" w:rsidR="0088511A" w:rsidRPr="0096325D" w:rsidRDefault="0088511A" w:rsidP="0088511A">
      <w:pPr>
        <w:pStyle w:val="EndNoteBibliography"/>
        <w:wordWrap/>
        <w:spacing w:line="276" w:lineRule="auto"/>
        <w:rPr>
          <w:rFonts w:ascii="Times New Roman" w:hAnsi="Times New Roman" w:cs="Times New Roman"/>
          <w:iCs/>
          <w:szCs w:val="20"/>
        </w:rPr>
      </w:pPr>
    </w:p>
    <w:p w14:paraId="2FAB8B10" w14:textId="6C4C37C2"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lastRenderedPageBreak/>
        <w:t>59.</w:t>
      </w:r>
      <w:r>
        <w:rPr>
          <w:rFonts w:ascii="Times New Roman" w:hAnsi="Times New Roman" w:cs="Times New Roman"/>
          <w:szCs w:val="20"/>
        </w:rPr>
        <w:tab/>
      </w:r>
      <w:r w:rsidR="0088511A" w:rsidRPr="0096325D">
        <w:rPr>
          <w:rFonts w:ascii="Times New Roman" w:hAnsi="Times New Roman" w:cs="Times New Roman"/>
          <w:szCs w:val="20"/>
        </w:rPr>
        <w:t>Benvenuti, J., Giraldi Fisch, A., Zimnoch Dos Santos, J. H. and Gutterres, M. (2020). Hybrid sol–gel silica adsorbent material based on grape stalk applied to cationic dye removal</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Progress &amp; Sustainable Energy</w:t>
      </w:r>
      <w:r w:rsidR="0088511A" w:rsidRPr="0096325D">
        <w:rPr>
          <w:rFonts w:ascii="Times New Roman" w:hAnsi="Times New Roman" w:cs="Times New Roman"/>
          <w:szCs w:val="20"/>
        </w:rPr>
        <w:t>: e13398.</w:t>
      </w:r>
    </w:p>
    <w:p w14:paraId="6302A540" w14:textId="55A144C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60.</w:t>
      </w:r>
      <w:r>
        <w:rPr>
          <w:rFonts w:ascii="Times New Roman" w:hAnsi="Times New Roman" w:cs="Times New Roman"/>
          <w:szCs w:val="20"/>
        </w:rPr>
        <w:tab/>
      </w:r>
      <w:r w:rsidR="0088511A" w:rsidRPr="0096325D">
        <w:rPr>
          <w:rFonts w:ascii="Times New Roman" w:hAnsi="Times New Roman" w:cs="Times New Roman"/>
          <w:szCs w:val="20"/>
        </w:rPr>
        <w:t>Bhattacharya, A. K. and Venkobachar, C. (1984). Removal of cadmium (II) by low cost adsorbents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Engineering</w:t>
      </w:r>
      <w:r w:rsidR="0088511A" w:rsidRPr="0096325D">
        <w:rPr>
          <w:rFonts w:ascii="Times New Roman" w:hAnsi="Times New Roman" w:cs="Times New Roman"/>
          <w:szCs w:val="20"/>
        </w:rPr>
        <w:t>,  110(1): 110-122.</w:t>
      </w:r>
    </w:p>
    <w:p w14:paraId="778A6A2E" w14:textId="4B347EFB"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61.</w:t>
      </w:r>
      <w:r>
        <w:rPr>
          <w:rFonts w:ascii="Times New Roman" w:hAnsi="Times New Roman" w:cs="Times New Roman"/>
          <w:szCs w:val="20"/>
        </w:rPr>
        <w:tab/>
      </w:r>
      <w:r w:rsidR="0088511A" w:rsidRPr="0096325D">
        <w:rPr>
          <w:rFonts w:ascii="Times New Roman" w:hAnsi="Times New Roman" w:cs="Times New Roman"/>
          <w:szCs w:val="20"/>
        </w:rPr>
        <w:t>Ferro-García, M. A., Rivera-Utrilla, J., Rodríguez-Gordillo, J. and Bautista-Toledo, I. (1988). Adsorption of zinc, cadmium, and copper on activated carbons obtained from agricultural by-products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Carbon</w:t>
      </w:r>
      <w:r w:rsidR="0088511A" w:rsidRPr="0096325D">
        <w:rPr>
          <w:rFonts w:ascii="Times New Roman" w:hAnsi="Times New Roman" w:cs="Times New Roman"/>
          <w:szCs w:val="20"/>
        </w:rPr>
        <w:t>,  26(3): 363-373.</w:t>
      </w:r>
    </w:p>
    <w:p w14:paraId="14185010" w14:textId="0CA7D64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62.</w:t>
      </w:r>
      <w:r>
        <w:rPr>
          <w:rFonts w:ascii="Times New Roman" w:hAnsi="Times New Roman" w:cs="Times New Roman"/>
          <w:szCs w:val="20"/>
        </w:rPr>
        <w:tab/>
      </w:r>
      <w:r w:rsidR="0088511A" w:rsidRPr="0096325D">
        <w:rPr>
          <w:rFonts w:ascii="Times New Roman" w:hAnsi="Times New Roman" w:cs="Times New Roman"/>
          <w:szCs w:val="20"/>
        </w:rPr>
        <w:t xml:space="preserve">Deshicar, A. M., Bokade, S. S. and Dara, S. S. (1990). Modified </w:t>
      </w:r>
      <w:r w:rsidR="0088511A" w:rsidRPr="0096325D">
        <w:rPr>
          <w:rFonts w:ascii="Times New Roman" w:hAnsi="Times New Roman" w:cs="Times New Roman"/>
          <w:i/>
          <w:iCs/>
          <w:szCs w:val="20"/>
        </w:rPr>
        <w:t xml:space="preserve">Hardwickia binata </w:t>
      </w:r>
      <w:r w:rsidR="0088511A" w:rsidRPr="0096325D">
        <w:rPr>
          <w:rFonts w:ascii="Times New Roman" w:hAnsi="Times New Roman" w:cs="Times New Roman"/>
          <w:szCs w:val="20"/>
        </w:rPr>
        <w:t>bark for adsorption of mercury (II)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Research</w:t>
      </w:r>
      <w:r w:rsidR="0088511A" w:rsidRPr="0096325D">
        <w:rPr>
          <w:rFonts w:ascii="Times New Roman" w:hAnsi="Times New Roman" w:cs="Times New Roman"/>
          <w:szCs w:val="20"/>
        </w:rPr>
        <w:t>,  24(8): 1011-1016.</w:t>
      </w:r>
    </w:p>
    <w:p w14:paraId="03C43847" w14:textId="504F187C"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63.</w:t>
      </w:r>
      <w:r>
        <w:rPr>
          <w:rFonts w:ascii="Times New Roman" w:hAnsi="Times New Roman" w:cs="Times New Roman"/>
          <w:szCs w:val="20"/>
        </w:rPr>
        <w:tab/>
      </w:r>
      <w:r w:rsidR="0088511A" w:rsidRPr="0096325D">
        <w:rPr>
          <w:rFonts w:ascii="Times New Roman" w:hAnsi="Times New Roman" w:cs="Times New Roman"/>
          <w:szCs w:val="20"/>
        </w:rPr>
        <w:t>Okieimen, F.E. and Onyenkpa, V. U. (1989). Removal of heavy metal ions from aqueous solutions with melon (</w:t>
      </w:r>
      <w:r w:rsidR="0088511A" w:rsidRPr="0096325D">
        <w:rPr>
          <w:rFonts w:ascii="Times New Roman" w:hAnsi="Times New Roman" w:cs="Times New Roman"/>
          <w:i/>
          <w:iCs/>
          <w:szCs w:val="20"/>
        </w:rPr>
        <w:t>Citrullus vulgaris</w:t>
      </w:r>
      <w:r w:rsidR="0088511A" w:rsidRPr="0096325D">
        <w:rPr>
          <w:rFonts w:ascii="Times New Roman" w:hAnsi="Times New Roman" w:cs="Times New Roman"/>
          <w:szCs w:val="20"/>
        </w:rPr>
        <w:t>) seed husks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Biological Wastes</w:t>
      </w:r>
      <w:r w:rsidR="0088511A" w:rsidRPr="0096325D">
        <w:rPr>
          <w:rFonts w:ascii="Times New Roman" w:hAnsi="Times New Roman" w:cs="Times New Roman"/>
          <w:szCs w:val="20"/>
        </w:rPr>
        <w:t>, 29(1): 11-16.</w:t>
      </w:r>
    </w:p>
    <w:p w14:paraId="19AFB3B1" w14:textId="28FC1221"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64.</w:t>
      </w:r>
      <w:r>
        <w:rPr>
          <w:rFonts w:ascii="Times New Roman" w:hAnsi="Times New Roman" w:cs="Times New Roman"/>
          <w:szCs w:val="20"/>
        </w:rPr>
        <w:tab/>
      </w:r>
      <w:r w:rsidR="0088511A" w:rsidRPr="0096325D">
        <w:rPr>
          <w:rFonts w:ascii="Times New Roman" w:hAnsi="Times New Roman" w:cs="Times New Roman"/>
          <w:szCs w:val="20"/>
        </w:rPr>
        <w:t>Gosset, T., Trancart, J.-L. and Thévenot, D. R. (1986). Batch metal removal by peat. kinetics and thermodynamics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Water Research</w:t>
      </w:r>
      <w:r w:rsidR="0088511A" w:rsidRPr="0096325D">
        <w:rPr>
          <w:rFonts w:ascii="Times New Roman" w:hAnsi="Times New Roman" w:cs="Times New Roman"/>
          <w:szCs w:val="20"/>
        </w:rPr>
        <w:t>, 20(1): 21-26.</w:t>
      </w:r>
    </w:p>
    <w:p w14:paraId="048D541D" w14:textId="79FB33A2"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65.</w:t>
      </w:r>
      <w:r>
        <w:rPr>
          <w:rFonts w:ascii="Times New Roman" w:hAnsi="Times New Roman" w:cs="Times New Roman"/>
          <w:szCs w:val="20"/>
        </w:rPr>
        <w:tab/>
      </w:r>
      <w:r w:rsidR="0088511A" w:rsidRPr="0096325D">
        <w:rPr>
          <w:rFonts w:ascii="Times New Roman" w:hAnsi="Times New Roman" w:cs="Times New Roman"/>
          <w:szCs w:val="20"/>
        </w:rPr>
        <w:t>Mahindrakar, K.V. and Rathod, V. K. (2018). Utilization of banana peels for removal of strontium (II) from water</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Environmental Technology &amp; Innovation</w:t>
      </w:r>
      <w:r w:rsidR="0088511A" w:rsidRPr="0096325D">
        <w:rPr>
          <w:rFonts w:ascii="Times New Roman" w:hAnsi="Times New Roman" w:cs="Times New Roman"/>
          <w:szCs w:val="20"/>
        </w:rPr>
        <w:t>, 2018: 371-383.</w:t>
      </w:r>
    </w:p>
    <w:p w14:paraId="3CE08299" w14:textId="7DCF06DD"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66.</w:t>
      </w:r>
      <w:r>
        <w:rPr>
          <w:rFonts w:ascii="Times New Roman" w:hAnsi="Times New Roman" w:cs="Times New Roman"/>
          <w:szCs w:val="20"/>
        </w:rPr>
        <w:tab/>
      </w:r>
      <w:r w:rsidR="0088511A" w:rsidRPr="0096325D">
        <w:rPr>
          <w:rFonts w:ascii="Times New Roman" w:hAnsi="Times New Roman" w:cs="Times New Roman"/>
          <w:szCs w:val="20"/>
        </w:rPr>
        <w:t>Ahmad, A. and Hameed. B. (2009). Reduction of COD and color of dyeing effluent from a cotton textile mill by adsorption onto bamboo-based activated carbon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Hazardous materials</w:t>
      </w:r>
      <w:r w:rsidR="0088511A" w:rsidRPr="0096325D">
        <w:rPr>
          <w:rFonts w:ascii="Times New Roman" w:hAnsi="Times New Roman" w:cs="Times New Roman"/>
          <w:szCs w:val="20"/>
        </w:rPr>
        <w:t>, 172(2-3): 1538-1543.</w:t>
      </w:r>
    </w:p>
    <w:p w14:paraId="0BFF0BEA" w14:textId="6C1DD61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67.</w:t>
      </w:r>
      <w:r>
        <w:rPr>
          <w:rFonts w:ascii="Times New Roman" w:hAnsi="Times New Roman" w:cs="Times New Roman"/>
          <w:szCs w:val="20"/>
        </w:rPr>
        <w:tab/>
      </w:r>
      <w:r w:rsidR="0088511A" w:rsidRPr="0096325D">
        <w:rPr>
          <w:rFonts w:ascii="Times New Roman" w:hAnsi="Times New Roman" w:cs="Times New Roman"/>
          <w:szCs w:val="20"/>
        </w:rPr>
        <w:t>Jain, S. and Jayaram. R. V. (2010). Removal of basic dyes from aqueous solution by low-cost adsorbent: wood apple shell (</w:t>
      </w:r>
      <w:r w:rsidR="0088511A" w:rsidRPr="0096325D">
        <w:rPr>
          <w:rFonts w:ascii="Times New Roman" w:hAnsi="Times New Roman" w:cs="Times New Roman"/>
          <w:i/>
          <w:iCs/>
          <w:szCs w:val="20"/>
        </w:rPr>
        <w:t>Feronia acidissima</w:t>
      </w:r>
      <w:r w:rsidR="0088511A" w:rsidRPr="0096325D">
        <w:rPr>
          <w:rFonts w:ascii="Times New Roman" w:hAnsi="Times New Roman" w:cs="Times New Roman"/>
          <w:szCs w:val="20"/>
        </w:rPr>
        <w: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Desalination</w:t>
      </w:r>
      <w:r w:rsidR="0088511A" w:rsidRPr="0096325D">
        <w:rPr>
          <w:rFonts w:ascii="Times New Roman" w:hAnsi="Times New Roman" w:cs="Times New Roman"/>
          <w:szCs w:val="20"/>
        </w:rPr>
        <w:t>, 250(3): 921-927.</w:t>
      </w:r>
    </w:p>
    <w:p w14:paraId="5278CBCD" w14:textId="52DB74E8"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68.</w:t>
      </w:r>
      <w:r>
        <w:rPr>
          <w:rFonts w:ascii="Times New Roman" w:hAnsi="Times New Roman" w:cs="Times New Roman"/>
          <w:szCs w:val="20"/>
        </w:rPr>
        <w:tab/>
      </w:r>
      <w:r w:rsidR="0088511A" w:rsidRPr="0096325D">
        <w:rPr>
          <w:rFonts w:ascii="Times New Roman" w:hAnsi="Times New Roman" w:cs="Times New Roman"/>
          <w:szCs w:val="20"/>
        </w:rPr>
        <w:t>Plaza, M., González, A., Pevida, C., Pis, J., and Rubiera, F. (2012). Valorisation of spent coffee grounds as CO</w:t>
      </w:r>
      <w:r w:rsidR="0088511A" w:rsidRPr="0096325D">
        <w:rPr>
          <w:rFonts w:ascii="Times New Roman" w:hAnsi="Times New Roman" w:cs="Times New Roman"/>
          <w:szCs w:val="20"/>
          <w:vertAlign w:val="subscript"/>
        </w:rPr>
        <w:t>2</w:t>
      </w:r>
      <w:r w:rsidR="0088511A" w:rsidRPr="0096325D">
        <w:rPr>
          <w:rFonts w:ascii="Times New Roman" w:hAnsi="Times New Roman" w:cs="Times New Roman"/>
          <w:szCs w:val="20"/>
        </w:rPr>
        <w:t xml:space="preserve"> adsorbents for postcombustion capture applications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Applied Energy</w:t>
      </w:r>
      <w:r w:rsidR="0088511A" w:rsidRPr="0096325D">
        <w:rPr>
          <w:rFonts w:ascii="Times New Roman" w:hAnsi="Times New Roman" w:cs="Times New Roman"/>
          <w:szCs w:val="20"/>
        </w:rPr>
        <w:t>, 99: 272-279.</w:t>
      </w:r>
    </w:p>
    <w:p w14:paraId="7F2F4F5C" w14:textId="0A1BDA8A"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69.</w:t>
      </w:r>
      <w:r>
        <w:rPr>
          <w:rFonts w:ascii="Times New Roman" w:hAnsi="Times New Roman" w:cs="Times New Roman"/>
          <w:szCs w:val="20"/>
        </w:rPr>
        <w:tab/>
      </w:r>
      <w:r w:rsidR="0088511A" w:rsidRPr="0096325D">
        <w:rPr>
          <w:rFonts w:ascii="Times New Roman" w:hAnsi="Times New Roman" w:cs="Times New Roman"/>
          <w:szCs w:val="20"/>
        </w:rPr>
        <w:t xml:space="preserve">Agriculture, U.S.D. (2019). </w:t>
      </w:r>
      <w:r w:rsidR="0088511A" w:rsidRPr="0096325D">
        <w:rPr>
          <w:rFonts w:ascii="Times New Roman" w:hAnsi="Times New Roman" w:cs="Times New Roman"/>
          <w:iCs/>
          <w:szCs w:val="20"/>
        </w:rPr>
        <w:t xml:space="preserve">Coffee: World Markets and Trade [Access online </w:t>
      </w:r>
      <w:r w:rsidR="0088511A" w:rsidRPr="0096325D">
        <w:rPr>
          <w:rFonts w:ascii="Times New Roman" w:hAnsi="Times New Roman" w:cs="Times New Roman"/>
          <w:szCs w:val="20"/>
        </w:rPr>
        <w:t>1/3/2020].</w:t>
      </w:r>
    </w:p>
    <w:p w14:paraId="55047F19" w14:textId="19253197"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70.</w:t>
      </w:r>
      <w:r>
        <w:rPr>
          <w:rFonts w:ascii="Times New Roman" w:hAnsi="Times New Roman" w:cs="Times New Roman"/>
          <w:szCs w:val="20"/>
        </w:rPr>
        <w:tab/>
      </w:r>
      <w:r w:rsidR="0088511A" w:rsidRPr="0096325D">
        <w:rPr>
          <w:rFonts w:ascii="Times New Roman" w:hAnsi="Times New Roman" w:cs="Times New Roman"/>
          <w:szCs w:val="20"/>
        </w:rPr>
        <w:t>Suresh, C., Reddy, D. H. K., Harinath, Y., Naik, B. R., Seshaiah, K. and Reddy, A. V. R. (2014). Development of wood apple shell (</w:t>
      </w:r>
      <w:r w:rsidR="0088511A" w:rsidRPr="0096325D">
        <w:rPr>
          <w:rFonts w:ascii="Times New Roman" w:hAnsi="Times New Roman" w:cs="Times New Roman"/>
          <w:i/>
          <w:iCs/>
          <w:szCs w:val="20"/>
        </w:rPr>
        <w:t>Feronia acidissima</w:t>
      </w:r>
      <w:r w:rsidR="0088511A" w:rsidRPr="0096325D">
        <w:rPr>
          <w:rFonts w:ascii="Times New Roman" w:hAnsi="Times New Roman" w:cs="Times New Roman"/>
          <w:szCs w:val="20"/>
        </w:rPr>
        <w:t>) powder biosorbent and its application for the removal of Cd(II) from aqueous solution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Scientific World Journal</w:t>
      </w:r>
      <w:r w:rsidR="0088511A" w:rsidRPr="0096325D">
        <w:rPr>
          <w:rFonts w:ascii="Times New Roman" w:hAnsi="Times New Roman" w:cs="Times New Roman"/>
          <w:szCs w:val="20"/>
        </w:rPr>
        <w:t>, 2014: 154809-154809.</w:t>
      </w:r>
    </w:p>
    <w:p w14:paraId="288CB388" w14:textId="43C51C4F"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71.</w:t>
      </w:r>
      <w:r>
        <w:rPr>
          <w:rFonts w:ascii="Times New Roman" w:hAnsi="Times New Roman" w:cs="Times New Roman"/>
          <w:szCs w:val="20"/>
        </w:rPr>
        <w:tab/>
      </w:r>
      <w:r w:rsidR="0088511A" w:rsidRPr="0096325D">
        <w:rPr>
          <w:rFonts w:ascii="Times New Roman" w:hAnsi="Times New Roman" w:cs="Times New Roman"/>
          <w:szCs w:val="20"/>
        </w:rPr>
        <w:t>Das, S., Dash, S. K.and Parida, K. M. (2018). Kinetics, isotherm, and thermodynamic study for ultrafast adsorption of azo dye by an efficient sorbent: Ternary Mg/(Al + Fe) layered double hydroxides</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ACS Omega</w:t>
      </w:r>
      <w:r w:rsidR="0088511A" w:rsidRPr="0096325D">
        <w:rPr>
          <w:rFonts w:ascii="Times New Roman" w:hAnsi="Times New Roman" w:cs="Times New Roman"/>
          <w:szCs w:val="20"/>
        </w:rPr>
        <w:t>, 3(3): 2532-2545.</w:t>
      </w:r>
    </w:p>
    <w:p w14:paraId="38D02CE4" w14:textId="55433AFF"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72.</w:t>
      </w:r>
      <w:r>
        <w:rPr>
          <w:rFonts w:ascii="Times New Roman" w:hAnsi="Times New Roman" w:cs="Times New Roman"/>
          <w:szCs w:val="20"/>
        </w:rPr>
        <w:tab/>
      </w:r>
      <w:r w:rsidR="0088511A" w:rsidRPr="0096325D">
        <w:rPr>
          <w:rFonts w:ascii="Times New Roman" w:hAnsi="Times New Roman" w:cs="Times New Roman"/>
          <w:szCs w:val="20"/>
        </w:rPr>
        <w:t>Mandal, A., Singh, N. and Nain, L. (2017). Agro-waste biosorbents: Effect of physico-chemical properties on atrazine and imidacloprid sorption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Environmental Science and Health, Part B: Pesticides, Food Contaminants and Agricultural Wastes</w:t>
      </w:r>
      <w:r w:rsidR="0088511A" w:rsidRPr="0096325D">
        <w:rPr>
          <w:rFonts w:ascii="Times New Roman" w:hAnsi="Times New Roman" w:cs="Times New Roman"/>
          <w:szCs w:val="20"/>
        </w:rPr>
        <w:t>, 52(9): 671-682.</w:t>
      </w:r>
    </w:p>
    <w:p w14:paraId="2557016B" w14:textId="59832E40"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73.</w:t>
      </w:r>
      <w:r>
        <w:rPr>
          <w:rFonts w:ascii="Times New Roman" w:hAnsi="Times New Roman" w:cs="Times New Roman"/>
          <w:szCs w:val="20"/>
        </w:rPr>
        <w:tab/>
      </w:r>
      <w:r w:rsidR="0088511A" w:rsidRPr="0096325D">
        <w:rPr>
          <w:rFonts w:ascii="Times New Roman" w:hAnsi="Times New Roman" w:cs="Times New Roman"/>
          <w:szCs w:val="20"/>
        </w:rPr>
        <w:t>Chen, J.Y., Lin, Y. J. and Kuo, W. C. (2013). Pesticide residue removal from vegetables by ozonation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114(3): 404-411.</w:t>
      </w:r>
    </w:p>
    <w:p w14:paraId="15DE3081" w14:textId="0D7D3B1C"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74.</w:t>
      </w:r>
      <w:r>
        <w:rPr>
          <w:rFonts w:ascii="Times New Roman" w:hAnsi="Times New Roman" w:cs="Times New Roman"/>
          <w:szCs w:val="20"/>
        </w:rPr>
        <w:tab/>
      </w:r>
      <w:r w:rsidR="0088511A" w:rsidRPr="0096325D">
        <w:rPr>
          <w:rFonts w:ascii="Times New Roman" w:hAnsi="Times New Roman" w:cs="Times New Roman"/>
          <w:szCs w:val="20"/>
        </w:rPr>
        <w:t>Iizuka, T., Yahata, M. and Shimizu, A. (2013). Potential mechanism involved in removal of hydrophobic pesticides from vegetables by hydrostatic pressure</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Journal of Food Engineering</w:t>
      </w:r>
      <w:r w:rsidR="0088511A" w:rsidRPr="0096325D">
        <w:rPr>
          <w:rFonts w:ascii="Times New Roman" w:hAnsi="Times New Roman" w:cs="Times New Roman"/>
          <w:szCs w:val="20"/>
        </w:rPr>
        <w:t>,  119(1): 1-6.</w:t>
      </w:r>
    </w:p>
    <w:p w14:paraId="07F7750C" w14:textId="0FB6FDC3"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75.</w:t>
      </w:r>
      <w:r>
        <w:rPr>
          <w:rFonts w:ascii="Times New Roman" w:hAnsi="Times New Roman" w:cs="Times New Roman"/>
          <w:szCs w:val="20"/>
        </w:rPr>
        <w:tab/>
      </w:r>
      <w:r w:rsidR="0088511A" w:rsidRPr="0096325D">
        <w:rPr>
          <w:rFonts w:ascii="Times New Roman" w:hAnsi="Times New Roman" w:cs="Times New Roman"/>
          <w:szCs w:val="20"/>
        </w:rPr>
        <w:t>Zhu, Y., Zhang, T., Xu, D., Wang, S., Yuan, Y., He, S. and Cao, Y. (2019). The removal of pesticide residues from Pakchoi (</w:t>
      </w:r>
      <w:r w:rsidR="0088511A" w:rsidRPr="0096325D">
        <w:rPr>
          <w:rFonts w:ascii="Times New Roman" w:hAnsi="Times New Roman" w:cs="Times New Roman"/>
          <w:i/>
          <w:iCs/>
          <w:szCs w:val="20"/>
        </w:rPr>
        <w:t>Brassica Rape</w:t>
      </w:r>
      <w:r w:rsidR="0088511A" w:rsidRPr="0096325D">
        <w:rPr>
          <w:rFonts w:ascii="Times New Roman" w:hAnsi="Times New Roman" w:cs="Times New Roman"/>
          <w:szCs w:val="20"/>
        </w:rPr>
        <w:t xml:space="preserve"> L. Ssp. Chinensis) by ultrasonic treatment</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Food Control</w:t>
      </w:r>
      <w:r w:rsidR="0088511A" w:rsidRPr="0096325D">
        <w:rPr>
          <w:rFonts w:ascii="Times New Roman" w:hAnsi="Times New Roman" w:cs="Times New Roman"/>
          <w:szCs w:val="20"/>
        </w:rPr>
        <w:t>, 95: 176-180.</w:t>
      </w:r>
    </w:p>
    <w:p w14:paraId="3B51F8F8" w14:textId="50E42724"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76.</w:t>
      </w:r>
      <w:r>
        <w:rPr>
          <w:rFonts w:ascii="Times New Roman" w:hAnsi="Times New Roman" w:cs="Times New Roman"/>
          <w:szCs w:val="20"/>
        </w:rPr>
        <w:tab/>
      </w:r>
      <w:r w:rsidR="0088511A" w:rsidRPr="0096325D">
        <w:rPr>
          <w:rFonts w:ascii="Times New Roman" w:hAnsi="Times New Roman" w:cs="Times New Roman"/>
          <w:szCs w:val="20"/>
        </w:rPr>
        <w:t>Ramrakhiani, L., Ghosh, S., Mandal, A. K. and Majumdar, S. (2019). Utilization of multi-metal laden spent biosorbent for removal of glyphosate herbicide from aqueous solution and its mechanism elucidation</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Chemical Engineering Journal</w:t>
      </w:r>
      <w:r w:rsidR="0088511A" w:rsidRPr="0096325D">
        <w:rPr>
          <w:rFonts w:ascii="Times New Roman" w:hAnsi="Times New Roman" w:cs="Times New Roman"/>
          <w:szCs w:val="20"/>
        </w:rPr>
        <w:t>, 361: 1063-1077.</w:t>
      </w:r>
    </w:p>
    <w:p w14:paraId="52C910FE" w14:textId="08D59AA6" w:rsidR="0088511A" w:rsidRPr="0096325D" w:rsidRDefault="00B143A7" w:rsidP="00B143A7">
      <w:pPr>
        <w:pStyle w:val="EndNoteBibliography"/>
        <w:wordWrap/>
        <w:spacing w:line="276" w:lineRule="auto"/>
        <w:ind w:left="360" w:hanging="360"/>
        <w:rPr>
          <w:rFonts w:ascii="Times New Roman" w:hAnsi="Times New Roman" w:cs="Times New Roman"/>
          <w:iCs/>
          <w:szCs w:val="20"/>
        </w:rPr>
      </w:pPr>
      <w:r>
        <w:rPr>
          <w:rFonts w:ascii="Times New Roman" w:hAnsi="Times New Roman" w:cs="Times New Roman"/>
          <w:szCs w:val="20"/>
        </w:rPr>
        <w:t>77.</w:t>
      </w:r>
      <w:r>
        <w:rPr>
          <w:rFonts w:ascii="Times New Roman" w:hAnsi="Times New Roman" w:cs="Times New Roman"/>
          <w:szCs w:val="20"/>
        </w:rPr>
        <w:tab/>
      </w:r>
      <w:r w:rsidR="0088511A" w:rsidRPr="0096325D">
        <w:rPr>
          <w:rFonts w:ascii="Times New Roman" w:hAnsi="Times New Roman" w:cs="Times New Roman"/>
          <w:szCs w:val="20"/>
        </w:rPr>
        <w:t>Nguyen, H.V., Nguyen, C. D., Tran, T. V., Hau, H. D., Nguyen, N. T. and Gummert, M. (2016). Energy efficiency, greenhouse gas emissions, and cost of rice straw collection in the Mekong River Delta of Vietnam</w:t>
      </w:r>
      <w:r w:rsidR="0088511A" w:rsidRPr="0096325D">
        <w:rPr>
          <w:rFonts w:ascii="Times New Roman" w:hAnsi="Times New Roman" w:cs="Times New Roman"/>
          <w:i/>
          <w:szCs w:val="20"/>
        </w:rPr>
        <w:t>.</w:t>
      </w:r>
      <w:r w:rsidR="0088511A" w:rsidRPr="0096325D">
        <w:rPr>
          <w:rFonts w:ascii="Times New Roman" w:hAnsi="Times New Roman" w:cs="Times New Roman"/>
          <w:szCs w:val="20"/>
        </w:rPr>
        <w:t xml:space="preserve"> </w:t>
      </w:r>
      <w:r w:rsidR="0088511A" w:rsidRPr="0096325D">
        <w:rPr>
          <w:rFonts w:ascii="Times New Roman" w:hAnsi="Times New Roman" w:cs="Times New Roman"/>
          <w:i/>
          <w:szCs w:val="20"/>
        </w:rPr>
        <w:t>Field Crops Research</w:t>
      </w:r>
      <w:r w:rsidR="0088511A" w:rsidRPr="0096325D">
        <w:rPr>
          <w:rFonts w:ascii="Times New Roman" w:hAnsi="Times New Roman" w:cs="Times New Roman"/>
          <w:szCs w:val="20"/>
        </w:rPr>
        <w:t>, 198: 16-22.</w:t>
      </w:r>
    </w:p>
    <w:p w14:paraId="069DC462" w14:textId="77777777" w:rsidR="0088511A" w:rsidRDefault="0088511A" w:rsidP="0088511A">
      <w:pPr>
        <w:spacing w:after="0" w:line="240" w:lineRule="auto"/>
        <w:jc w:val="both"/>
        <w:rPr>
          <w:rFonts w:ascii="Times New Roman" w:hAnsi="Times New Roman"/>
          <w:noProof/>
          <w:sz w:val="20"/>
          <w:szCs w:val="20"/>
          <w:lang w:bidi="ar-SA"/>
        </w:rPr>
      </w:pPr>
      <w:r w:rsidRPr="0096325D">
        <w:rPr>
          <w:rFonts w:ascii="Times New Roman" w:hAnsi="Times New Roman"/>
          <w:b/>
          <w:sz w:val="20"/>
          <w:szCs w:val="20"/>
        </w:rPr>
        <w:fldChar w:fldCharType="end"/>
      </w:r>
    </w:p>
    <w:p w14:paraId="096F8DF4" w14:textId="6BDE278B" w:rsidR="0088511A" w:rsidRDefault="0088511A" w:rsidP="0088511A">
      <w:pPr>
        <w:spacing w:after="0"/>
        <w:rPr>
          <w:rFonts w:ascii="Times New Roman" w:hAnsi="Times New Roman"/>
          <w:noProof/>
          <w:sz w:val="20"/>
          <w:szCs w:val="20"/>
          <w:lang w:bidi="ar-SA"/>
        </w:rPr>
        <w:sectPr w:rsidR="0088511A" w:rsidSect="00F95C4B">
          <w:footerReference w:type="even" r:id="rId31"/>
          <w:footerReference w:type="default" r:id="rId32"/>
          <w:type w:val="evenPage"/>
          <w:pgSz w:w="12240" w:h="15840" w:code="1"/>
          <w:pgMar w:top="1800" w:right="1469" w:bottom="1699" w:left="1440" w:header="706" w:footer="706" w:gutter="0"/>
          <w:pgNumType w:start="1"/>
          <w:cols w:num="2" w:space="403"/>
          <w:docGrid w:linePitch="360"/>
        </w:sectPr>
      </w:pPr>
    </w:p>
    <w:p w14:paraId="72AF3896" w14:textId="17A57CE5" w:rsidR="006768E9" w:rsidRDefault="006768E9" w:rsidP="00A95DDE">
      <w:pPr>
        <w:spacing w:after="0"/>
        <w:jc w:val="center"/>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F87D0F">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064F6C27" w:rsidR="00A14DB9" w:rsidRDefault="00F5043A">
    <w:pPr>
      <w:pStyle w:val="Footer"/>
    </w:pPr>
    <w:r>
      <w:rPr>
        <w:rFonts w:ascii="Times New Roman" w:hAnsi="Times New Roman"/>
        <w:lang w:val="en-US"/>
      </w:rPr>
      <w:t>416</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C6FF" w14:textId="0666EEE3" w:rsidR="00F95C4B" w:rsidRPr="007D4BAB" w:rsidRDefault="00F95C4B"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5533" w14:textId="5AD7C720" w:rsidR="002E75F8" w:rsidRDefault="002E75F8">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CD8F" w14:textId="6B461810" w:rsidR="005D3305" w:rsidRDefault="00F5043A">
    <w:pPr>
      <w:pStyle w:val="Footer"/>
    </w:pPr>
    <w:r>
      <w:rPr>
        <w:rFonts w:ascii="Times New Roman" w:hAnsi="Times New Roman"/>
        <w:lang w:val="en-US"/>
      </w:rPr>
      <w:t>422</w:t>
    </w:r>
    <w:r w:rsidR="005D3305" w:rsidRPr="002F1D31">
      <w:rPr>
        <w:rFonts w:ascii="Times New Roman" w:hAnsi="Times New Roman"/>
        <w:lang w:val="en-US"/>
      </w:rPr>
      <w:ptab w:relativeTo="margin" w:alignment="center" w:leader="none"/>
    </w:r>
    <w:r w:rsidR="005D3305"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2BB3" w14:textId="1AECA7F1" w:rsidR="005D3305" w:rsidRPr="007D4BAB" w:rsidRDefault="005D3305"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9779" w14:textId="05A3715F" w:rsidR="00775F7A" w:rsidRDefault="00F5043A">
    <w:pPr>
      <w:pStyle w:val="Footer"/>
    </w:pPr>
    <w:r>
      <w:rPr>
        <w:rFonts w:ascii="Times New Roman" w:hAnsi="Times New Roman"/>
        <w:lang w:val="en-US"/>
      </w:rPr>
      <w:t>424</w:t>
    </w:r>
    <w:r w:rsidR="00775F7A" w:rsidRPr="002F1D31">
      <w:rPr>
        <w:rFonts w:ascii="Times New Roman" w:hAnsi="Times New Roman"/>
        <w:lang w:val="en-US"/>
      </w:rPr>
      <w:ptab w:relativeTo="margin" w:alignment="center" w:leader="none"/>
    </w:r>
    <w:r w:rsidR="00775F7A"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717A" w14:textId="70F257F6" w:rsidR="00775F7A" w:rsidRPr="007D4BAB" w:rsidRDefault="00775F7A"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4FDD" w14:textId="05C01824" w:rsidR="000A7268" w:rsidRDefault="00F5043A">
    <w:pPr>
      <w:pStyle w:val="Footer"/>
    </w:pPr>
    <w:r>
      <w:rPr>
        <w:rFonts w:ascii="Times New Roman" w:hAnsi="Times New Roman"/>
        <w:lang w:val="en-US"/>
      </w:rPr>
      <w:t>426</w:t>
    </w:r>
    <w:r w:rsidR="000A7268" w:rsidRPr="002F1D31">
      <w:rPr>
        <w:rFonts w:ascii="Times New Roman" w:hAnsi="Times New Roman"/>
        <w:lang w:val="en-US"/>
      </w:rPr>
      <w:ptab w:relativeTo="margin" w:alignment="center" w:leader="none"/>
    </w:r>
    <w:r w:rsidR="000A7268"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5CFC" w14:textId="318972D4" w:rsidR="000A7268" w:rsidRPr="007D4BAB" w:rsidRDefault="000A7268"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7ECD" w14:textId="5A27DBA2" w:rsidR="0063419A" w:rsidRDefault="0063419A">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D9D6" w14:textId="2BB5C918" w:rsidR="009C5CC8" w:rsidRDefault="00F5043A">
    <w:pPr>
      <w:pStyle w:val="Footer"/>
    </w:pPr>
    <w:r>
      <w:rPr>
        <w:rFonts w:ascii="Times New Roman" w:hAnsi="Times New Roman"/>
        <w:lang w:val="en-US"/>
      </w:rPr>
      <w:t>428</w:t>
    </w:r>
    <w:r w:rsidR="009C5CC8" w:rsidRPr="002F1D31">
      <w:rPr>
        <w:rFonts w:ascii="Times New Roman" w:hAnsi="Times New Roman"/>
        <w:lang w:val="en-US"/>
      </w:rPr>
      <w:ptab w:relativeTo="margin" w:alignment="center" w:leader="none"/>
    </w:r>
    <w:r w:rsidR="009C5CC8"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5888A76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415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1CE1" w14:textId="25CB621D" w:rsidR="009C5CC8" w:rsidRPr="007D4BAB" w:rsidRDefault="009C5CC8"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429</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842F" w14:textId="06720133" w:rsidR="00D94451" w:rsidRDefault="00F5043A">
    <w:pPr>
      <w:pStyle w:val="Footer"/>
    </w:pPr>
    <w:r>
      <w:rPr>
        <w:rFonts w:ascii="Times New Roman" w:hAnsi="Times New Roman"/>
        <w:lang w:val="en-US"/>
      </w:rPr>
      <w:t>430</w:t>
    </w:r>
    <w:r w:rsidR="00D94451" w:rsidRPr="002F1D31">
      <w:rPr>
        <w:rFonts w:ascii="Times New Roman" w:hAnsi="Times New Roman"/>
        <w:lang w:val="en-US"/>
      </w:rPr>
      <w:ptab w:relativeTo="margin" w:alignment="center" w:leader="none"/>
    </w:r>
    <w:r w:rsidR="00D94451" w:rsidRPr="002F1D31">
      <w:rPr>
        <w:rFonts w:ascii="Times New Roman" w:hAnsi="Times New Roman"/>
        <w:lang w:val="en-US"/>
      </w:rPr>
      <w:ptab w:relativeTo="margin" w:alignment="right" w:leader="none"/>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6085" w14:textId="406084C2" w:rsidR="00D94451" w:rsidRPr="007D4BAB" w:rsidRDefault="00D94451"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F9D3" w14:textId="23CE46A3" w:rsidR="0095479A" w:rsidRPr="007D4BAB" w:rsidRDefault="0095479A"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ED0A" w14:textId="1D03B716" w:rsidR="00F70EB6" w:rsidRDefault="00F70EB6">
    <w:pPr>
      <w:pStyle w:val="Footer"/>
    </w:pPr>
    <w:r>
      <w:rPr>
        <w:rFonts w:ascii="Times New Roman" w:hAnsi="Times New Roman"/>
        <w:lang w:val="en-US"/>
      </w:rPr>
      <w:t>4</w:t>
    </w:r>
    <w:r w:rsidR="00F5043A">
      <w:rPr>
        <w:rFonts w:ascii="Times New Roman" w:hAnsi="Times New Roman"/>
        <w:lang w:val="en-US"/>
      </w:rPr>
      <w:t>18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1E3C" w14:textId="7F3D6D84" w:rsidR="00F95C4B" w:rsidRDefault="00F95C4B">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2F3A" w14:textId="70C44D4E" w:rsidR="00F95C4B" w:rsidRPr="007D4BAB" w:rsidRDefault="00F95C4B"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B03E" w14:textId="03954D09" w:rsidR="00F70EB6" w:rsidRDefault="00F5043A">
    <w:pPr>
      <w:pStyle w:val="Footer"/>
    </w:pPr>
    <w:r>
      <w:rPr>
        <w:rFonts w:ascii="Times New Roman" w:hAnsi="Times New Roman"/>
        <w:lang w:val="en-US"/>
      </w:rPr>
      <w:t>420</w:t>
    </w:r>
    <w:r w:rsidR="00F70EB6" w:rsidRPr="002F1D31">
      <w:rPr>
        <w:rFonts w:ascii="Times New Roman" w:hAnsi="Times New Roman"/>
        <w:lang w:val="en-US"/>
      </w:rPr>
      <w:ptab w:relativeTo="margin" w:alignment="center" w:leader="none"/>
    </w:r>
    <w:r w:rsidR="00F70EB6"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6916" w14:textId="42E05E15" w:rsidR="00F70EB6" w:rsidRPr="007D4BAB" w:rsidRDefault="00F70EB6" w:rsidP="007D4BAB">
    <w:pPr>
      <w:pStyle w:val="Footer"/>
      <w:jc w:val="right"/>
    </w:pPr>
    <w:r w:rsidRPr="002F1D31">
      <w:rPr>
        <w:lang w:val="en-US"/>
      </w:rPr>
      <w:ptab w:relativeTo="margin" w:alignment="center" w:leader="none"/>
    </w:r>
    <w:r w:rsidRPr="002F1D31">
      <w:rPr>
        <w:lang w:val="en-US"/>
      </w:rPr>
      <w:ptab w:relativeTo="margin" w:alignment="right" w:leader="none"/>
    </w:r>
    <w:r w:rsidR="00F5043A">
      <w:rPr>
        <w:rFonts w:ascii="Times New Roman" w:hAnsi="Times New Roman"/>
        <w:lang w:val="en-US"/>
      </w:rPr>
      <w:t>421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F6FB" w14:textId="79F1BEAB" w:rsidR="00F95C4B" w:rsidRDefault="00F95C4B">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70E5" w14:textId="2DB3D06D" w:rsidR="00A95DDE" w:rsidRPr="00A95DDE" w:rsidRDefault="002B0810" w:rsidP="00A95DDE">
    <w:pPr>
      <w:spacing w:after="0"/>
      <w:ind w:left="900" w:hanging="900"/>
      <w:outlineLvl w:val="0"/>
      <w:rPr>
        <w:rFonts w:ascii="Times New Roman" w:hAnsi="Times New Roman"/>
        <w:sz w:val="20"/>
        <w:szCs w:val="20"/>
      </w:rPr>
    </w:pPr>
    <w:r>
      <w:rPr>
        <w:rFonts w:ascii="Times New Roman" w:hAnsi="Times New Roman"/>
        <w:sz w:val="20"/>
        <w:szCs w:val="20"/>
      </w:rPr>
      <w:t>L</w:t>
    </w:r>
    <w:r w:rsidR="004F2AE9">
      <w:rPr>
        <w:rFonts w:ascii="Times New Roman" w:hAnsi="Times New Roman"/>
        <w:sz w:val="20"/>
        <w:szCs w:val="20"/>
      </w:rPr>
      <w:t>im</w:t>
    </w:r>
    <w:r w:rsidR="00A95DDE">
      <w:rPr>
        <w:rFonts w:ascii="Times New Roman" w:hAnsi="Times New Roman"/>
        <w:sz w:val="20"/>
        <w:szCs w:val="20"/>
      </w:rPr>
      <w:t xml:space="preserve"> et al</w:t>
    </w:r>
    <w:r w:rsidR="006B72B0" w:rsidRPr="00A95DDE">
      <w:rPr>
        <w:rFonts w:ascii="Times New Roman" w:hAnsi="Times New Roman"/>
        <w:sz w:val="20"/>
        <w:szCs w:val="20"/>
      </w:rPr>
      <w:t xml:space="preserve">: </w:t>
    </w:r>
    <w:r w:rsidR="009B0F4A" w:rsidRPr="00A95DDE">
      <w:rPr>
        <w:rFonts w:ascii="Times New Roman" w:hAnsi="Times New Roman"/>
        <w:sz w:val="20"/>
        <w:szCs w:val="20"/>
      </w:rPr>
      <w:t xml:space="preserve"> </w:t>
    </w:r>
    <w:r w:rsidR="00A95DDE">
      <w:rPr>
        <w:rFonts w:ascii="Times New Roman" w:hAnsi="Times New Roman"/>
        <w:sz w:val="20"/>
        <w:szCs w:val="20"/>
      </w:rPr>
      <w:tab/>
    </w:r>
    <w:r w:rsidR="00A95DDE" w:rsidRPr="00A95DDE">
      <w:rPr>
        <w:rFonts w:ascii="Times New Roman" w:hAnsi="Times New Roman"/>
        <w:sz w:val="20"/>
        <w:szCs w:val="20"/>
      </w:rPr>
      <w:t>RECENT ADVANCES IN AGRICULTURAL WASTE-BASED ADSORBENTS FOR THE REMOVAL OF POLLUTANTS IN WATER (2017-2020)</w:t>
    </w:r>
  </w:p>
  <w:p w14:paraId="06C94C52" w14:textId="41FFEA8A"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8A4EF37"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F5043A">
      <w:rPr>
        <w:rFonts w:ascii="Times New Roman" w:hAnsi="Times New Roman"/>
        <w:i/>
        <w:lang w:val="en-US"/>
      </w:rPr>
      <w:t>415</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F5043A">
      <w:rPr>
        <w:rFonts w:ascii="Times New Roman" w:hAnsi="Times New Roman"/>
        <w:i/>
        <w:lang w:val="en-US"/>
      </w:rPr>
      <w:t>431</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566963"/>
    <w:multiLevelType w:val="hybridMultilevel"/>
    <w:tmpl w:val="847C0E4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7B6A0D94"/>
    <w:lvl w:ilvl="0" w:tplc="22906EE0">
      <w:start w:val="1"/>
      <w:numFmt w:val="decimal"/>
      <w:lvlText w:val="%1."/>
      <w:lvlJc w:val="left"/>
      <w:pPr>
        <w:ind w:left="1572" w:hanging="360"/>
      </w:pPr>
      <w:rPr>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3D44"/>
    <w:rsid w:val="00016385"/>
    <w:rsid w:val="00041111"/>
    <w:rsid w:val="00084936"/>
    <w:rsid w:val="000A7268"/>
    <w:rsid w:val="000C49FF"/>
    <w:rsid w:val="000D16A1"/>
    <w:rsid w:val="000D2B0C"/>
    <w:rsid w:val="000F77DA"/>
    <w:rsid w:val="001068E8"/>
    <w:rsid w:val="001106D8"/>
    <w:rsid w:val="00117BCD"/>
    <w:rsid w:val="00144999"/>
    <w:rsid w:val="00146C2B"/>
    <w:rsid w:val="00152CEC"/>
    <w:rsid w:val="001A3275"/>
    <w:rsid w:val="001D035A"/>
    <w:rsid w:val="001D3855"/>
    <w:rsid w:val="001D6F2C"/>
    <w:rsid w:val="00233177"/>
    <w:rsid w:val="002627A2"/>
    <w:rsid w:val="00272957"/>
    <w:rsid w:val="00277498"/>
    <w:rsid w:val="002860B7"/>
    <w:rsid w:val="00290F4D"/>
    <w:rsid w:val="002A2FC0"/>
    <w:rsid w:val="002B0810"/>
    <w:rsid w:val="002B188F"/>
    <w:rsid w:val="002B3BD8"/>
    <w:rsid w:val="002B412F"/>
    <w:rsid w:val="002E55DE"/>
    <w:rsid w:val="002E75F8"/>
    <w:rsid w:val="002F1D31"/>
    <w:rsid w:val="002F3F91"/>
    <w:rsid w:val="002F55F5"/>
    <w:rsid w:val="00304767"/>
    <w:rsid w:val="00304B34"/>
    <w:rsid w:val="00307602"/>
    <w:rsid w:val="00312A6F"/>
    <w:rsid w:val="00352D57"/>
    <w:rsid w:val="00356F82"/>
    <w:rsid w:val="003609F3"/>
    <w:rsid w:val="00361BAF"/>
    <w:rsid w:val="00362FCE"/>
    <w:rsid w:val="00367D1F"/>
    <w:rsid w:val="003B4FC1"/>
    <w:rsid w:val="003B6019"/>
    <w:rsid w:val="003D585B"/>
    <w:rsid w:val="003E7DA6"/>
    <w:rsid w:val="003F12FF"/>
    <w:rsid w:val="004760D4"/>
    <w:rsid w:val="00482180"/>
    <w:rsid w:val="00494C46"/>
    <w:rsid w:val="004B43FF"/>
    <w:rsid w:val="004C01F4"/>
    <w:rsid w:val="004C070C"/>
    <w:rsid w:val="004C7089"/>
    <w:rsid w:val="004D7E25"/>
    <w:rsid w:val="004F265B"/>
    <w:rsid w:val="004F2AE9"/>
    <w:rsid w:val="00502641"/>
    <w:rsid w:val="0054578F"/>
    <w:rsid w:val="0056630A"/>
    <w:rsid w:val="005C6768"/>
    <w:rsid w:val="005D3305"/>
    <w:rsid w:val="005E4024"/>
    <w:rsid w:val="005E4871"/>
    <w:rsid w:val="00601C8A"/>
    <w:rsid w:val="00617AA2"/>
    <w:rsid w:val="006257E5"/>
    <w:rsid w:val="0063419A"/>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75F7A"/>
    <w:rsid w:val="007943F3"/>
    <w:rsid w:val="007A0583"/>
    <w:rsid w:val="007A738C"/>
    <w:rsid w:val="007B1349"/>
    <w:rsid w:val="007D45AC"/>
    <w:rsid w:val="007D4BAB"/>
    <w:rsid w:val="007E25BD"/>
    <w:rsid w:val="00802C35"/>
    <w:rsid w:val="0082181A"/>
    <w:rsid w:val="0082457A"/>
    <w:rsid w:val="00825624"/>
    <w:rsid w:val="0083587A"/>
    <w:rsid w:val="00883CC3"/>
    <w:rsid w:val="0088511A"/>
    <w:rsid w:val="008A1FEF"/>
    <w:rsid w:val="008B470E"/>
    <w:rsid w:val="008B5904"/>
    <w:rsid w:val="008D1880"/>
    <w:rsid w:val="008D29BF"/>
    <w:rsid w:val="008E1211"/>
    <w:rsid w:val="008E5BBF"/>
    <w:rsid w:val="008E6968"/>
    <w:rsid w:val="008F45FE"/>
    <w:rsid w:val="0091237C"/>
    <w:rsid w:val="009211AF"/>
    <w:rsid w:val="00921742"/>
    <w:rsid w:val="009357B8"/>
    <w:rsid w:val="0095479A"/>
    <w:rsid w:val="0096325D"/>
    <w:rsid w:val="009866F6"/>
    <w:rsid w:val="009B0F4A"/>
    <w:rsid w:val="009B3139"/>
    <w:rsid w:val="009C5CC8"/>
    <w:rsid w:val="009D030D"/>
    <w:rsid w:val="00A049C6"/>
    <w:rsid w:val="00A14DB9"/>
    <w:rsid w:val="00A4762A"/>
    <w:rsid w:val="00A64690"/>
    <w:rsid w:val="00A74A7E"/>
    <w:rsid w:val="00A85E24"/>
    <w:rsid w:val="00A95DDE"/>
    <w:rsid w:val="00AA43F9"/>
    <w:rsid w:val="00AD1B8A"/>
    <w:rsid w:val="00AE713F"/>
    <w:rsid w:val="00AF2305"/>
    <w:rsid w:val="00AF2821"/>
    <w:rsid w:val="00AF4494"/>
    <w:rsid w:val="00B1121C"/>
    <w:rsid w:val="00B143A7"/>
    <w:rsid w:val="00B25B65"/>
    <w:rsid w:val="00B2770A"/>
    <w:rsid w:val="00B314AD"/>
    <w:rsid w:val="00B5123E"/>
    <w:rsid w:val="00B51963"/>
    <w:rsid w:val="00B57BD3"/>
    <w:rsid w:val="00B75BF6"/>
    <w:rsid w:val="00B7735A"/>
    <w:rsid w:val="00B91DE7"/>
    <w:rsid w:val="00BA1F7B"/>
    <w:rsid w:val="00BB58AF"/>
    <w:rsid w:val="00BD0260"/>
    <w:rsid w:val="00BE6617"/>
    <w:rsid w:val="00BE7C30"/>
    <w:rsid w:val="00BF1444"/>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4451"/>
    <w:rsid w:val="00D9736F"/>
    <w:rsid w:val="00D9792A"/>
    <w:rsid w:val="00DD0CD5"/>
    <w:rsid w:val="00DD377F"/>
    <w:rsid w:val="00DD7C38"/>
    <w:rsid w:val="00DF15A0"/>
    <w:rsid w:val="00DF1E96"/>
    <w:rsid w:val="00E25547"/>
    <w:rsid w:val="00E3287E"/>
    <w:rsid w:val="00E54D12"/>
    <w:rsid w:val="00E66197"/>
    <w:rsid w:val="00EA32FF"/>
    <w:rsid w:val="00F121A0"/>
    <w:rsid w:val="00F31093"/>
    <w:rsid w:val="00F318AC"/>
    <w:rsid w:val="00F33AB1"/>
    <w:rsid w:val="00F412AF"/>
    <w:rsid w:val="00F43667"/>
    <w:rsid w:val="00F447A7"/>
    <w:rsid w:val="00F4760B"/>
    <w:rsid w:val="00F5043A"/>
    <w:rsid w:val="00F654FB"/>
    <w:rsid w:val="00F70EB6"/>
    <w:rsid w:val="00F82059"/>
    <w:rsid w:val="00F87D0F"/>
    <w:rsid w:val="00F95C4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BD0260"/>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unhideWhenUsed/>
    <w:rsid w:val="00BD026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0260"/>
    <w:rPr>
      <w:color w:val="808080"/>
    </w:rPr>
  </w:style>
  <w:style w:type="character" w:styleId="CommentReference">
    <w:name w:val="annotation reference"/>
    <w:basedOn w:val="DefaultParagraphFont"/>
    <w:uiPriority w:val="99"/>
    <w:semiHidden/>
    <w:unhideWhenUsed/>
    <w:rsid w:val="00BD0260"/>
    <w:rPr>
      <w:sz w:val="18"/>
      <w:szCs w:val="18"/>
    </w:rPr>
  </w:style>
  <w:style w:type="paragraph" w:styleId="CommentText">
    <w:name w:val="annotation text"/>
    <w:basedOn w:val="Normal"/>
    <w:link w:val="CommentTextChar"/>
    <w:uiPriority w:val="99"/>
    <w:semiHidden/>
    <w:unhideWhenUsed/>
    <w:rsid w:val="00BD0260"/>
    <w:pPr>
      <w:widowControl w:val="0"/>
      <w:wordWrap w:val="0"/>
      <w:autoSpaceDE w:val="0"/>
      <w:autoSpaceDN w:val="0"/>
      <w:spacing w:after="0" w:line="240" w:lineRule="auto"/>
      <w:jc w:val="both"/>
    </w:pPr>
    <w:rPr>
      <w:rFonts w:asciiTheme="minorHAnsi" w:eastAsiaTheme="minorEastAsia" w:hAnsiTheme="minorHAnsi" w:cstheme="minorBidi"/>
      <w:kern w:val="2"/>
      <w:sz w:val="24"/>
      <w:szCs w:val="24"/>
      <w:lang w:eastAsia="ko-KR" w:bidi="ar-SA"/>
    </w:rPr>
  </w:style>
  <w:style w:type="character" w:customStyle="1" w:styleId="CommentTextChar">
    <w:name w:val="Comment Text Char"/>
    <w:basedOn w:val="DefaultParagraphFont"/>
    <w:link w:val="CommentText"/>
    <w:uiPriority w:val="99"/>
    <w:semiHidden/>
    <w:rsid w:val="00BD0260"/>
    <w:rPr>
      <w:rFonts w:asciiTheme="minorHAnsi" w:eastAsiaTheme="minorEastAsia" w:hAnsiTheme="minorHAnsi" w:cstheme="minorBidi"/>
      <w:kern w:val="2"/>
      <w:sz w:val="24"/>
      <w:szCs w:val="24"/>
      <w:lang w:val="en-US" w:eastAsia="ko-KR"/>
    </w:rPr>
  </w:style>
  <w:style w:type="paragraph" w:styleId="CommentSubject">
    <w:name w:val="annotation subject"/>
    <w:basedOn w:val="CommentText"/>
    <w:next w:val="CommentText"/>
    <w:link w:val="CommentSubjectChar"/>
    <w:uiPriority w:val="99"/>
    <w:semiHidden/>
    <w:unhideWhenUsed/>
    <w:rsid w:val="00BD0260"/>
    <w:rPr>
      <w:b/>
      <w:bCs/>
      <w:sz w:val="20"/>
      <w:szCs w:val="20"/>
    </w:rPr>
  </w:style>
  <w:style w:type="character" w:customStyle="1" w:styleId="CommentSubjectChar">
    <w:name w:val="Comment Subject Char"/>
    <w:basedOn w:val="CommentTextChar"/>
    <w:link w:val="CommentSubject"/>
    <w:uiPriority w:val="99"/>
    <w:semiHidden/>
    <w:rsid w:val="00BD0260"/>
    <w:rPr>
      <w:rFonts w:asciiTheme="minorHAnsi" w:eastAsiaTheme="minorEastAsia" w:hAnsiTheme="minorHAnsi" w:cstheme="minorBidi"/>
      <w:b/>
      <w:bCs/>
      <w:kern w:val="2"/>
      <w:sz w:val="24"/>
      <w:szCs w:val="24"/>
      <w:lang w:val="en-US" w:eastAsia="ko-KR"/>
    </w:rPr>
  </w:style>
  <w:style w:type="paragraph" w:customStyle="1" w:styleId="EndNoteBibliographyTitle">
    <w:name w:val="EndNote Bibliography Title"/>
    <w:basedOn w:val="Normal"/>
    <w:link w:val="EndNoteBibliographyTitleChar"/>
    <w:rsid w:val="00BD0260"/>
    <w:pPr>
      <w:widowControl w:val="0"/>
      <w:wordWrap w:val="0"/>
      <w:autoSpaceDE w:val="0"/>
      <w:autoSpaceDN w:val="0"/>
      <w:spacing w:after="0" w:line="240" w:lineRule="auto"/>
      <w:jc w:val="center"/>
    </w:pPr>
    <w:rPr>
      <w:rFonts w:ascii="Calibri" w:eastAsiaTheme="minorEastAsia" w:hAnsi="Calibri" w:cs="Calibri"/>
      <w:noProof/>
      <w:kern w:val="2"/>
      <w:sz w:val="20"/>
      <w:lang w:eastAsia="ko-KR" w:bidi="ar-SA"/>
    </w:rPr>
  </w:style>
  <w:style w:type="character" w:customStyle="1" w:styleId="EndNoteBibliographyTitleChar">
    <w:name w:val="EndNote Bibliography Title Char"/>
    <w:basedOn w:val="DefaultParagraphFont"/>
    <w:link w:val="EndNoteBibliographyTitle"/>
    <w:rsid w:val="00BD0260"/>
    <w:rPr>
      <w:rFonts w:ascii="Calibri" w:eastAsiaTheme="minorEastAsia" w:hAnsi="Calibri" w:cs="Calibri"/>
      <w:noProof/>
      <w:kern w:val="2"/>
      <w:szCs w:val="22"/>
      <w:lang w:val="en-US" w:eastAsia="ko-KR"/>
    </w:rPr>
  </w:style>
  <w:style w:type="paragraph" w:customStyle="1" w:styleId="EndNoteBibliography">
    <w:name w:val="EndNote Bibliography"/>
    <w:basedOn w:val="Normal"/>
    <w:link w:val="EndNoteBibliographyChar"/>
    <w:rsid w:val="00BD0260"/>
    <w:pPr>
      <w:widowControl w:val="0"/>
      <w:wordWrap w:val="0"/>
      <w:autoSpaceDE w:val="0"/>
      <w:autoSpaceDN w:val="0"/>
      <w:spacing w:after="0" w:line="240" w:lineRule="auto"/>
      <w:jc w:val="both"/>
    </w:pPr>
    <w:rPr>
      <w:rFonts w:ascii="Calibri" w:eastAsiaTheme="minorEastAsia" w:hAnsi="Calibri" w:cs="Calibri"/>
      <w:noProof/>
      <w:kern w:val="2"/>
      <w:sz w:val="20"/>
      <w:lang w:eastAsia="ko-KR" w:bidi="ar-SA"/>
    </w:rPr>
  </w:style>
  <w:style w:type="character" w:customStyle="1" w:styleId="EndNoteBibliographyChar">
    <w:name w:val="EndNote Bibliography Char"/>
    <w:basedOn w:val="DefaultParagraphFont"/>
    <w:link w:val="EndNoteBibliography"/>
    <w:rsid w:val="00BD0260"/>
    <w:rPr>
      <w:rFonts w:ascii="Calibri" w:eastAsiaTheme="minorEastAsia" w:hAnsi="Calibri" w:cs="Calibri"/>
      <w:noProof/>
      <w:kern w:val="2"/>
      <w:szCs w:val="22"/>
      <w:lang w:val="en-US" w:eastAsia="ko-KR"/>
    </w:rPr>
  </w:style>
  <w:style w:type="character" w:styleId="UnresolvedMention">
    <w:name w:val="Unresolved Mention"/>
    <w:basedOn w:val="DefaultParagraphFont"/>
    <w:uiPriority w:val="99"/>
    <w:semiHidden/>
    <w:unhideWhenUsed/>
    <w:rsid w:val="00BD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32"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30222</Words>
  <Characters>172271</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202089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6</cp:revision>
  <dcterms:created xsi:type="dcterms:W3CDTF">2021-06-10T15:01:00Z</dcterms:created>
  <dcterms:modified xsi:type="dcterms:W3CDTF">2021-06-27T02:17:00Z</dcterms:modified>
</cp:coreProperties>
</file>