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0C493067" w14:textId="77777777" w:rsidR="006A4FAD" w:rsidRPr="009A33E6" w:rsidRDefault="006A4FAD" w:rsidP="006A4FAD">
      <w:pPr>
        <w:spacing w:after="0"/>
        <w:jc w:val="center"/>
        <w:outlineLvl w:val="0"/>
        <w:rPr>
          <w:rFonts w:ascii="Times New Roman" w:hAnsi="Times New Roman"/>
          <w:sz w:val="28"/>
        </w:rPr>
      </w:pPr>
      <w:r w:rsidRPr="009A33E6">
        <w:rPr>
          <w:rFonts w:ascii="Times New Roman" w:hAnsi="Times New Roman"/>
          <w:sz w:val="28"/>
        </w:rPr>
        <w:t>STABILISATION OF PEAT SOIL USING MAGNESIUM OXIDE</w:t>
      </w:r>
      <w:r>
        <w:rPr>
          <w:rFonts w:ascii="Times New Roman" w:hAnsi="Times New Roman"/>
          <w:sz w:val="28"/>
        </w:rPr>
        <w:t>:</w:t>
      </w:r>
    </w:p>
    <w:p w14:paraId="6ED28ACD" w14:textId="77777777" w:rsidR="006A4FAD" w:rsidRPr="009A33E6" w:rsidRDefault="006A4FAD" w:rsidP="006A4FAD">
      <w:pPr>
        <w:spacing w:after="0"/>
        <w:jc w:val="center"/>
        <w:outlineLvl w:val="0"/>
        <w:rPr>
          <w:rFonts w:ascii="Times New Roman" w:hAnsi="Times New Roman"/>
          <w:b/>
          <w:szCs w:val="20"/>
        </w:rPr>
      </w:pPr>
      <w:r w:rsidRPr="009A33E6">
        <w:rPr>
          <w:rFonts w:ascii="Times New Roman" w:hAnsi="Times New Roman"/>
          <w:sz w:val="28"/>
        </w:rPr>
        <w:t>A PRELIMINARY STUDY</w:t>
      </w:r>
    </w:p>
    <w:p w14:paraId="1E23BAD5" w14:textId="77777777" w:rsidR="006A4FAD" w:rsidRPr="009A33E6" w:rsidRDefault="006A4FAD" w:rsidP="006A4FAD">
      <w:pPr>
        <w:spacing w:after="0"/>
        <w:jc w:val="center"/>
        <w:outlineLvl w:val="0"/>
        <w:rPr>
          <w:rFonts w:ascii="Times New Roman" w:hAnsi="Times New Roman"/>
          <w:b/>
          <w:sz w:val="24"/>
        </w:rPr>
      </w:pPr>
    </w:p>
    <w:p w14:paraId="5BC347A2" w14:textId="77777777" w:rsidR="006A4FAD" w:rsidRPr="009A33E6" w:rsidRDefault="006A4FAD" w:rsidP="006A4FAD">
      <w:pPr>
        <w:spacing w:after="0"/>
        <w:jc w:val="center"/>
        <w:outlineLvl w:val="0"/>
        <w:rPr>
          <w:rFonts w:ascii="Times New Roman" w:hAnsi="Times New Roman"/>
          <w:sz w:val="24"/>
        </w:rPr>
      </w:pPr>
      <w:r w:rsidRPr="009A33E6">
        <w:rPr>
          <w:rFonts w:ascii="Times New Roman" w:hAnsi="Times New Roman"/>
          <w:sz w:val="24"/>
        </w:rPr>
        <w:t>(</w:t>
      </w:r>
      <w:r w:rsidRPr="009A33E6">
        <w:rPr>
          <w:rFonts w:ascii="Times New Roman" w:hAnsi="Times New Roman"/>
          <w:sz w:val="24"/>
          <w:lang w:val="ms-MY"/>
        </w:rPr>
        <w:t>Penstabilan Tanah Gambut Menggunakan Magnesium Oksida</w:t>
      </w:r>
      <w:r>
        <w:rPr>
          <w:rFonts w:ascii="Times New Roman" w:hAnsi="Times New Roman"/>
          <w:sz w:val="24"/>
          <w:lang w:val="ms-MY"/>
        </w:rPr>
        <w:t xml:space="preserve">: Satu </w:t>
      </w:r>
      <w:r w:rsidRPr="009A33E6">
        <w:rPr>
          <w:rFonts w:ascii="Times New Roman" w:hAnsi="Times New Roman"/>
          <w:sz w:val="24"/>
          <w:lang w:val="ms-MY"/>
        </w:rPr>
        <w:t>Kajian Awal</w:t>
      </w:r>
      <w:r w:rsidRPr="009A33E6">
        <w:rPr>
          <w:rFonts w:ascii="Times New Roman" w:hAnsi="Times New Roman"/>
          <w:sz w:val="24"/>
        </w:rPr>
        <w:t>)</w:t>
      </w:r>
    </w:p>
    <w:p w14:paraId="6D9FEBEA" w14:textId="77777777" w:rsidR="006A4FAD" w:rsidRPr="006A4FAD" w:rsidRDefault="006A4FAD" w:rsidP="006A4FAD">
      <w:pPr>
        <w:spacing w:after="0"/>
        <w:jc w:val="center"/>
        <w:outlineLvl w:val="0"/>
        <w:rPr>
          <w:rFonts w:ascii="Times New Roman" w:hAnsi="Times New Roman"/>
          <w:b/>
          <w:sz w:val="20"/>
          <w:szCs w:val="20"/>
        </w:rPr>
      </w:pPr>
    </w:p>
    <w:p w14:paraId="2B2A5696" w14:textId="77777777" w:rsidR="006A4FAD" w:rsidRPr="006A4FAD" w:rsidRDefault="006A4FAD" w:rsidP="006A4FAD">
      <w:pPr>
        <w:spacing w:after="0"/>
        <w:jc w:val="center"/>
        <w:outlineLvl w:val="0"/>
        <w:rPr>
          <w:rFonts w:ascii="Times New Roman" w:hAnsi="Times New Roman"/>
          <w:sz w:val="20"/>
          <w:szCs w:val="20"/>
        </w:rPr>
      </w:pPr>
      <w:r w:rsidRPr="006A4FAD">
        <w:rPr>
          <w:rFonts w:ascii="Times New Roman" w:hAnsi="Times New Roman"/>
          <w:sz w:val="20"/>
          <w:szCs w:val="20"/>
        </w:rPr>
        <w:t>Lily Suhaila Yacob* and Amelia Md Som</w:t>
      </w:r>
    </w:p>
    <w:p w14:paraId="12488599" w14:textId="77777777" w:rsidR="006A4FAD" w:rsidRPr="009A33E6" w:rsidRDefault="006A4FAD" w:rsidP="006A4FAD">
      <w:pPr>
        <w:spacing w:after="0"/>
        <w:jc w:val="center"/>
        <w:outlineLvl w:val="0"/>
        <w:rPr>
          <w:rFonts w:ascii="Times New Roman" w:hAnsi="Times New Roman"/>
          <w:b/>
          <w:sz w:val="18"/>
          <w:szCs w:val="18"/>
        </w:rPr>
      </w:pPr>
    </w:p>
    <w:p w14:paraId="0339EE8A" w14:textId="77777777" w:rsidR="006A4FAD" w:rsidRPr="009A33E6" w:rsidRDefault="006A4FAD" w:rsidP="006A4FAD">
      <w:pPr>
        <w:spacing w:after="0"/>
        <w:jc w:val="center"/>
        <w:outlineLvl w:val="0"/>
        <w:rPr>
          <w:rFonts w:ascii="Times New Roman" w:hAnsi="Times New Roman"/>
          <w:i/>
          <w:sz w:val="18"/>
          <w:szCs w:val="18"/>
        </w:rPr>
      </w:pPr>
      <w:r w:rsidRPr="009A33E6">
        <w:rPr>
          <w:rFonts w:ascii="Times New Roman" w:hAnsi="Times New Roman"/>
          <w:i/>
          <w:sz w:val="18"/>
          <w:szCs w:val="18"/>
        </w:rPr>
        <w:t>Green Chemistry &amp; Sustainable Technology Cluster,</w:t>
      </w:r>
    </w:p>
    <w:p w14:paraId="4B4C3CCB" w14:textId="05E942AE" w:rsidR="006A4FAD" w:rsidRPr="006A4FAD" w:rsidRDefault="006A4FAD" w:rsidP="006A4FAD">
      <w:pPr>
        <w:spacing w:after="0"/>
        <w:jc w:val="center"/>
        <w:outlineLvl w:val="0"/>
        <w:rPr>
          <w:rFonts w:ascii="Times New Roman" w:hAnsi="Times New Roman"/>
          <w:i/>
          <w:sz w:val="18"/>
          <w:szCs w:val="18"/>
        </w:rPr>
      </w:pPr>
      <w:r w:rsidRPr="009A33E6">
        <w:rPr>
          <w:rFonts w:ascii="Times New Roman" w:hAnsi="Times New Roman"/>
          <w:i/>
          <w:sz w:val="18"/>
          <w:szCs w:val="18"/>
        </w:rPr>
        <w:t>Universiti Kuala Lumpur-Malaysian Institute Chemical &amp; Bioengineering Technology,</w:t>
      </w:r>
      <w:r>
        <w:rPr>
          <w:rFonts w:ascii="Times New Roman" w:hAnsi="Times New Roman"/>
          <w:i/>
          <w:sz w:val="18"/>
          <w:szCs w:val="18"/>
        </w:rPr>
        <w:t xml:space="preserve"> </w:t>
      </w:r>
      <w:r w:rsidRPr="009A33E6">
        <w:rPr>
          <w:rFonts w:ascii="Times New Roman" w:hAnsi="Times New Roman"/>
          <w:i/>
          <w:sz w:val="18"/>
          <w:szCs w:val="18"/>
        </w:rPr>
        <w:t>78000 Alor Gajah, Malacca, Malaysia</w:t>
      </w:r>
    </w:p>
    <w:p w14:paraId="46C50B5E" w14:textId="77777777" w:rsidR="006A4FAD" w:rsidRPr="009A33E6" w:rsidRDefault="006A4FAD" w:rsidP="006A4FAD">
      <w:pPr>
        <w:spacing w:after="0"/>
        <w:jc w:val="center"/>
        <w:outlineLvl w:val="0"/>
        <w:rPr>
          <w:rFonts w:ascii="Times New Roman" w:hAnsi="Times New Roman"/>
          <w:b/>
          <w:sz w:val="18"/>
          <w:szCs w:val="18"/>
        </w:rPr>
      </w:pPr>
    </w:p>
    <w:p w14:paraId="1051E3E7" w14:textId="60AFD2BE" w:rsidR="006A4FAD" w:rsidRPr="009A33E6" w:rsidRDefault="006A4FAD" w:rsidP="006A4FAD">
      <w:pPr>
        <w:spacing w:after="0"/>
        <w:jc w:val="center"/>
        <w:outlineLvl w:val="0"/>
        <w:rPr>
          <w:rFonts w:ascii="Times New Roman" w:hAnsi="Times New Roman"/>
          <w:i/>
          <w:sz w:val="18"/>
        </w:rPr>
      </w:pPr>
      <w:r w:rsidRPr="006A4FAD">
        <w:rPr>
          <w:rFonts w:ascii="Times New Roman" w:hAnsi="Times New Roman"/>
          <w:i/>
          <w:sz w:val="18"/>
        </w:rPr>
        <w:t>*</w:t>
      </w:r>
      <w:r w:rsidRPr="009A33E6">
        <w:rPr>
          <w:rFonts w:ascii="Times New Roman" w:hAnsi="Times New Roman"/>
          <w:i/>
          <w:sz w:val="18"/>
        </w:rPr>
        <w:t>Corresponding author:</w:t>
      </w:r>
      <w:r>
        <w:rPr>
          <w:rFonts w:ascii="Times New Roman" w:hAnsi="Times New Roman"/>
          <w:i/>
          <w:sz w:val="18"/>
        </w:rPr>
        <w:t xml:space="preserve"> </w:t>
      </w:r>
      <w:r w:rsidRPr="009A33E6">
        <w:rPr>
          <w:rFonts w:ascii="Times New Roman" w:hAnsi="Times New Roman"/>
          <w:i/>
          <w:sz w:val="18"/>
        </w:rPr>
        <w:t xml:space="preserve"> lilysuhaila@unikl.edu.my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5AE70BD"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257647">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257647">
        <w:rPr>
          <w:rFonts w:ascii="Times New Roman" w:hAnsi="Times New Roman"/>
          <w:noProof/>
          <w:sz w:val="18"/>
          <w:szCs w:val="18"/>
          <w:lang w:bidi="ar-SA"/>
        </w:rPr>
        <w:t>30 June 2020</w:t>
      </w:r>
      <w:r w:rsidR="00510BA6" w:rsidRPr="00510BA6">
        <w:rPr>
          <w:rFonts w:ascii="Times New Roman" w:hAnsi="Times New Roman"/>
          <w:noProof/>
          <w:sz w:val="18"/>
          <w:szCs w:val="18"/>
          <w:lang w:bidi="ar-SA"/>
        </w:rPr>
        <w:t xml:space="preserve">; Published: </w:t>
      </w:r>
      <w:r w:rsidR="00F37B9E">
        <w:rPr>
          <w:rFonts w:ascii="Times New Roman" w:hAnsi="Times New Roman"/>
          <w:noProof/>
          <w:sz w:val="18"/>
          <w:szCs w:val="18"/>
          <w:lang w:bidi="ar-SA"/>
        </w:rPr>
        <w:t xml:space="preserve">11 </w:t>
      </w:r>
      <w:r w:rsidR="00257647">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96B133E" w14:textId="7719E87F" w:rsidR="006A4FAD" w:rsidRPr="009A33E6" w:rsidRDefault="006A4FAD" w:rsidP="006A4FAD">
      <w:pPr>
        <w:spacing w:after="0"/>
        <w:jc w:val="both"/>
        <w:outlineLvl w:val="0"/>
        <w:rPr>
          <w:rFonts w:ascii="Times New Roman" w:hAnsi="Times New Roman"/>
          <w:sz w:val="18"/>
          <w:szCs w:val="18"/>
          <w:lang w:val="en-GB"/>
        </w:rPr>
      </w:pPr>
      <w:r w:rsidRPr="009A33E6">
        <w:rPr>
          <w:rFonts w:ascii="Times New Roman" w:hAnsi="Times New Roman"/>
          <w:sz w:val="18"/>
          <w:szCs w:val="18"/>
          <w:lang w:val="en-GB"/>
        </w:rPr>
        <w:t>This is a preliminary study for the stabilisation of peat soil from Teluk Kerang, Pontian, Johor using ordinary Portland cement (OPC) and magnesium oxide (MgO) as binders. Spent garnet and sand were used as fillers. In Malaysia, peat soil has been identified as one of the major groups of soils with low shear strength and high compressibility. Peatlands are used as an alternative option for future development due to lack of suitable lands and expensive cost. The presence of soft or peaty soil is a major problem in construction. The properties of peat soil used in this study were analysed and it was found to be acidic with the pH value of 4.15. According to von Post classification, peat soil can be classified as H3. In this research, various ratios of mix design for binders (OPC and MgO) and fillers (spent garnet and sand) were studied. Peat soil and binders (70:30) were inserted into a PVC pipe with the diameter of 50 mm and length of 200 mm. Unconfined compressive strength (UCS) test was conducted to determine the strength gained after 28 days of curing period. The relationships between the UCS and binder of the specimen after curing were investigated to determine the effect of binder changes on the strength of stabilised peat. The results showed that the samples without MgO could not maintain their form even when the samples were assisted with fillers. For the OPC:MgO ratio of 50:50, the samples achieved the UCS value of 32.97 kPa. The findings showed the potential contribution of MgO in peat stabilisation, and the addition of OPC alone is insufficient to stabilise the peat. The pH values varied from 9.0 to 10.1. Overall, the UCS test results showed that peat soil stabilisation using MgO and spent garnet improved the strength of stabilised peat</w:t>
      </w:r>
    </w:p>
    <w:p w14:paraId="1BCE1CC0" w14:textId="77777777" w:rsidR="006A4FAD" w:rsidRPr="009A33E6" w:rsidRDefault="006A4FAD" w:rsidP="006A4FAD">
      <w:pPr>
        <w:spacing w:after="0"/>
        <w:jc w:val="both"/>
        <w:outlineLvl w:val="0"/>
        <w:rPr>
          <w:rFonts w:ascii="Times New Roman" w:hAnsi="Times New Roman"/>
          <w:sz w:val="18"/>
          <w:szCs w:val="18"/>
        </w:rPr>
      </w:pPr>
    </w:p>
    <w:p w14:paraId="4D31A287" w14:textId="14641696" w:rsidR="006A4FAD" w:rsidRPr="009A33E6" w:rsidRDefault="006A4FAD" w:rsidP="006A4FAD">
      <w:pPr>
        <w:spacing w:after="0"/>
        <w:jc w:val="both"/>
        <w:outlineLvl w:val="0"/>
        <w:rPr>
          <w:rFonts w:ascii="Times New Roman" w:hAnsi="Times New Roman"/>
          <w:sz w:val="18"/>
          <w:szCs w:val="18"/>
        </w:rPr>
      </w:pPr>
      <w:r w:rsidRPr="009A33E6">
        <w:rPr>
          <w:rFonts w:ascii="Times New Roman" w:hAnsi="Times New Roman"/>
          <w:b/>
          <w:sz w:val="18"/>
          <w:szCs w:val="18"/>
        </w:rPr>
        <w:t>Keywords:</w:t>
      </w:r>
      <w:r w:rsidRPr="009A33E6">
        <w:rPr>
          <w:rFonts w:ascii="Times New Roman" w:hAnsi="Times New Roman"/>
          <w:sz w:val="18"/>
          <w:szCs w:val="18"/>
        </w:rPr>
        <w:t xml:space="preserve"> </w:t>
      </w:r>
      <w:r>
        <w:rPr>
          <w:rFonts w:ascii="Times New Roman" w:hAnsi="Times New Roman"/>
          <w:sz w:val="18"/>
          <w:szCs w:val="18"/>
        </w:rPr>
        <w:t xml:space="preserve"> p</w:t>
      </w:r>
      <w:r w:rsidRPr="009A33E6">
        <w:rPr>
          <w:rFonts w:ascii="Times New Roman" w:hAnsi="Times New Roman"/>
          <w:sz w:val="18"/>
          <w:szCs w:val="18"/>
        </w:rPr>
        <w:t>eat soil, magnesium oxide, unconfined compressive strength test, pH, moisture content</w:t>
      </w:r>
    </w:p>
    <w:p w14:paraId="0434F867" w14:textId="77777777" w:rsidR="006A4FAD" w:rsidRPr="009A33E6" w:rsidRDefault="006A4FAD" w:rsidP="006A4FAD">
      <w:pPr>
        <w:spacing w:after="0"/>
        <w:jc w:val="center"/>
        <w:outlineLvl w:val="0"/>
        <w:rPr>
          <w:rFonts w:ascii="Times New Roman" w:hAnsi="Times New Roman"/>
          <w:b/>
          <w:sz w:val="18"/>
          <w:szCs w:val="18"/>
        </w:rPr>
      </w:pPr>
    </w:p>
    <w:p w14:paraId="7F2A3558" w14:textId="77777777" w:rsidR="006A4FAD" w:rsidRPr="009A33E6" w:rsidRDefault="006A4FAD" w:rsidP="006A4FAD">
      <w:pPr>
        <w:spacing w:after="0"/>
        <w:jc w:val="center"/>
        <w:outlineLvl w:val="0"/>
        <w:rPr>
          <w:rFonts w:ascii="Times New Roman" w:hAnsi="Times New Roman"/>
          <w:sz w:val="18"/>
          <w:szCs w:val="18"/>
        </w:rPr>
      </w:pPr>
      <w:r w:rsidRPr="009A33E6">
        <w:rPr>
          <w:rFonts w:ascii="Times New Roman" w:hAnsi="Times New Roman"/>
          <w:b/>
          <w:sz w:val="18"/>
          <w:szCs w:val="18"/>
        </w:rPr>
        <w:t>Abstrak</w:t>
      </w:r>
    </w:p>
    <w:p w14:paraId="114D7E70" w14:textId="77777777" w:rsidR="006A4FAD" w:rsidRPr="009A33E6" w:rsidRDefault="006A4FAD" w:rsidP="006A4FAD">
      <w:pPr>
        <w:spacing w:after="0"/>
        <w:jc w:val="both"/>
        <w:outlineLvl w:val="0"/>
        <w:rPr>
          <w:rFonts w:ascii="Times New Roman" w:hAnsi="Times New Roman"/>
          <w:sz w:val="18"/>
          <w:szCs w:val="18"/>
          <w:lang w:val="ms-MY"/>
        </w:rPr>
      </w:pPr>
      <w:r w:rsidRPr="009A33E6">
        <w:rPr>
          <w:rFonts w:ascii="Times New Roman" w:hAnsi="Times New Roman"/>
          <w:sz w:val="18"/>
          <w:szCs w:val="18"/>
          <w:lang w:val="ms-MY"/>
        </w:rPr>
        <w:t xml:space="preserve">Ini adalah kajian awal untuk penstabilan tanah gambut dari Teluk Kerang, Pontian, Johor dengan menggunakan simen Portland biasa (OPC) dan magnesium oksida (MgO) sebagai pengikat. Garnet dan pasir yang digunakan sebagai pengisi. Di Malaysia, tanah gambut telah dikenalpasti sebagai salah satu daripada kumpulan utama tanah yang mempunyai kekuatan ricih yang rendah dan kebolehmampuan tinggi. Tanah gambut akan menjadi pilihan alternatif untuk pembangunan masa depan disebabkan kekurangan tanah yang sesuai dan harga mahal. Kehadiran tanah lembut atau tanah gambut adalah masalah utama dalam pembinaan. Sifat-sifat tanah gambut yang digunakan dalam kajian ini dianalisis dan didapati berasid dengan nilai pH 4.15. Mengikut klasifikasi von Post, tanah gambut dapat diklasifikasikan di antara H3. Dalam kajian ini, pelbagai nisbah reka bentuk campuran untuk pengikat (OPC dan MgO) dan pengisi (garnet dan pasir) dikaji. Tanah gambut dan pengikat (70:30) diletakkan di dalam PVC paip berukuran 50 mm diameter dan 200 mm panjang. Ujian kekuatan mampatan tak terkurung (UCS) telah dijalankan untuk menentukan kekuatan </w:t>
      </w:r>
      <w:r w:rsidRPr="009A33E6">
        <w:rPr>
          <w:rFonts w:ascii="Times New Roman" w:hAnsi="Times New Roman"/>
          <w:sz w:val="18"/>
          <w:szCs w:val="18"/>
          <w:lang w:val="ms-MY"/>
        </w:rPr>
        <w:lastRenderedPageBreak/>
        <w:t>selepas 28 hari tempoh pengawetan. Hubungan antara UCS dan pengikat spesimen selepas pengawetan disiasat untuk menentukan kesan pengikat pada kekuatan gambut yang stabil. Keputusan menunjukkan bahawa sampel tanpa MgO tidak dapat mengekalkan bentuknya walaupun dibantu dengan pengisi dan nisbah OPC: MgO 50:50, sampel dapat mencapai nilai UCS sebanyak 32.97 kPa. Penemuan menunjukkan potensi sumbangan MgO dalam penstabilan gambut dan apabila penambahan OPC sahaja tidak mencukupi untuk menstabilkan gambut. Nilai pH berbeza dari 9.0 hingga 10.1. Secara keseluruhannya, keputusan ujian UCS menunjukkan bahawa penstabilan tanah gambut menggunakan MgO dan garnet menghasilkan peningkatan kekuatan gambut yang stabil.</w:t>
      </w:r>
    </w:p>
    <w:p w14:paraId="64F83FC3" w14:textId="77777777" w:rsidR="006A4FAD" w:rsidRPr="009A33E6" w:rsidRDefault="006A4FAD" w:rsidP="006A4FAD">
      <w:pPr>
        <w:spacing w:after="0"/>
        <w:jc w:val="both"/>
        <w:outlineLvl w:val="0"/>
        <w:rPr>
          <w:rFonts w:ascii="Times New Roman" w:hAnsi="Times New Roman"/>
          <w:sz w:val="18"/>
          <w:szCs w:val="18"/>
          <w:lang w:val="ms-MY"/>
        </w:rPr>
      </w:pPr>
    </w:p>
    <w:p w14:paraId="545ECD12" w14:textId="1F6DC673" w:rsidR="006768E9" w:rsidRPr="00510BA6" w:rsidRDefault="006A4FAD" w:rsidP="006A4FAD">
      <w:pPr>
        <w:spacing w:after="0"/>
        <w:rPr>
          <w:rFonts w:ascii="Times New Roman" w:hAnsi="Times New Roman"/>
          <w:noProof/>
          <w:sz w:val="20"/>
          <w:szCs w:val="20"/>
          <w:lang w:bidi="ar-SA"/>
        </w:rPr>
      </w:pPr>
      <w:r w:rsidRPr="009A33E6">
        <w:rPr>
          <w:rFonts w:ascii="Times New Roman" w:hAnsi="Times New Roman"/>
          <w:b/>
          <w:sz w:val="18"/>
          <w:szCs w:val="18"/>
          <w:lang w:val="ms-MY"/>
        </w:rPr>
        <w:t xml:space="preserve">Kata kunci: </w:t>
      </w:r>
      <w:r>
        <w:rPr>
          <w:rFonts w:ascii="Times New Roman" w:hAnsi="Times New Roman"/>
          <w:sz w:val="18"/>
          <w:szCs w:val="18"/>
          <w:lang w:val="ms-MY"/>
        </w:rPr>
        <w:t xml:space="preserve"> t</w:t>
      </w:r>
      <w:r w:rsidRPr="009A33E6">
        <w:rPr>
          <w:rFonts w:ascii="Times New Roman" w:hAnsi="Times New Roman"/>
          <w:sz w:val="18"/>
          <w:szCs w:val="18"/>
          <w:lang w:val="ms-MY"/>
        </w:rPr>
        <w:t>anah gambut, magnesium oksida, kekuatan mampatan tak terkurung, pH, kelembapan</w:t>
      </w:r>
    </w:p>
    <w:p w14:paraId="53EE15A3" w14:textId="5162F30E" w:rsidR="00494C46" w:rsidRDefault="00494C46" w:rsidP="00510BA6">
      <w:pPr>
        <w:spacing w:after="0"/>
        <w:jc w:val="center"/>
        <w:rPr>
          <w:rFonts w:ascii="Times New Roman" w:hAnsi="Times New Roman"/>
          <w:noProof/>
          <w:sz w:val="20"/>
          <w:szCs w:val="20"/>
          <w:lang w:bidi="ar-SA"/>
        </w:rPr>
      </w:pPr>
    </w:p>
    <w:p w14:paraId="5C1352A6" w14:textId="77777777" w:rsidR="006A4FAD" w:rsidRPr="00510BA6" w:rsidRDefault="006A4FAD" w:rsidP="00510BA6">
      <w:pPr>
        <w:spacing w:after="0"/>
        <w:jc w:val="center"/>
        <w:rPr>
          <w:rFonts w:ascii="Times New Roman" w:hAnsi="Times New Roman"/>
          <w:noProof/>
          <w:sz w:val="20"/>
          <w:szCs w:val="20"/>
          <w:lang w:bidi="ar-SA"/>
        </w:rPr>
      </w:pPr>
    </w:p>
    <w:p w14:paraId="57D84688" w14:textId="77777777" w:rsidR="00BF2A82" w:rsidRDefault="00BF2A82" w:rsidP="00510BA6">
      <w:pPr>
        <w:spacing w:after="0"/>
        <w:jc w:val="center"/>
        <w:rPr>
          <w:rFonts w:ascii="Times New Roman" w:hAnsi="Times New Roman"/>
          <w:b/>
          <w:noProof/>
          <w:sz w:val="20"/>
          <w:szCs w:val="20"/>
          <w:lang w:bidi="ar-SA"/>
        </w:rPr>
        <w:sectPr w:rsidR="00BF2A82"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1EB383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22494C2" w14:textId="77777777" w:rsidR="00E25E0D" w:rsidRPr="00E25E0D" w:rsidRDefault="00E25E0D" w:rsidP="00E25E0D">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Peat covers a substantial land area of many countries, including Malaysia. It consists of more than 75% organic substances and is well known for its low shear strength and high compressibility. There are four types of organic matters in peat soils, which are humin, humic acids, fulvic acids, and yellow organic acids [1]. However, the components of peat may vary by location, fibre origin, humidity, and temperature. These materials may also change chemically and biologically over time. </w:t>
      </w:r>
    </w:p>
    <w:p w14:paraId="506B9AE3" w14:textId="77777777" w:rsidR="00E25E0D" w:rsidRPr="00E25E0D" w:rsidRDefault="00E25E0D" w:rsidP="00E25E0D">
      <w:pPr>
        <w:spacing w:after="0"/>
        <w:jc w:val="both"/>
        <w:outlineLvl w:val="0"/>
        <w:rPr>
          <w:rFonts w:ascii="Times New Roman" w:hAnsi="Times New Roman"/>
          <w:sz w:val="20"/>
          <w:szCs w:val="20"/>
        </w:rPr>
      </w:pPr>
    </w:p>
    <w:p w14:paraId="4B21CA16" w14:textId="4A294E09" w:rsidR="00E25E0D" w:rsidRDefault="00E25E0D" w:rsidP="00E25E0D">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Land use activities increase intensely due to population and economic growth. To support the growing population, suitable lands for infrastructure development have decreased</w:t>
      </w:r>
      <w:r w:rsidRPr="00E25E0D" w:rsidDel="00452D80">
        <w:rPr>
          <w:rFonts w:ascii="Times New Roman" w:hAnsi="Times New Roman"/>
          <w:sz w:val="20"/>
          <w:szCs w:val="20"/>
          <w:lang w:val="en-GB"/>
        </w:rPr>
        <w:t xml:space="preserve"> </w:t>
      </w:r>
      <w:r w:rsidRPr="00E25E0D">
        <w:rPr>
          <w:rFonts w:ascii="Times New Roman" w:hAnsi="Times New Roman"/>
          <w:sz w:val="20"/>
          <w:szCs w:val="20"/>
          <w:lang w:val="en-GB"/>
        </w:rPr>
        <w:t>and may become a drawback</w:t>
      </w:r>
      <w:r w:rsidRPr="00E25E0D" w:rsidDel="00452D80">
        <w:rPr>
          <w:rFonts w:ascii="Times New Roman" w:hAnsi="Times New Roman"/>
          <w:sz w:val="20"/>
          <w:szCs w:val="20"/>
          <w:lang w:val="en-GB"/>
        </w:rPr>
        <w:t xml:space="preserve"> </w:t>
      </w:r>
      <w:r w:rsidRPr="00E25E0D">
        <w:rPr>
          <w:rFonts w:ascii="Times New Roman" w:hAnsi="Times New Roman"/>
          <w:sz w:val="20"/>
          <w:szCs w:val="20"/>
          <w:lang w:val="en-GB"/>
        </w:rPr>
        <w:t xml:space="preserve">in the near future. Many techniques have been carried out to support construction over peat. The soil stabilisation approach, especially for peat, is used to improve its stability, reduce settlement, lateral deformation, and increase bearing capacity [2]. Soil stabilisation can be defined as a method of soil improvement by blending and mixing with other materials [3]. This research focused on using chemical stabilisation for improving peat soil using a combination of magnesium oxide (MgO) and ordinary Portland cement (OPC), which is also known as magnesia cement or magnesia as binders, and spent garnet with sand as fillers. </w:t>
      </w:r>
    </w:p>
    <w:p w14:paraId="2DA38B22" w14:textId="77777777" w:rsidR="00BF2A82" w:rsidRPr="00E25E0D" w:rsidRDefault="00BF2A82" w:rsidP="00E25E0D">
      <w:pPr>
        <w:spacing w:after="0"/>
        <w:jc w:val="both"/>
        <w:outlineLvl w:val="0"/>
        <w:rPr>
          <w:rFonts w:ascii="Times New Roman" w:hAnsi="Times New Roman"/>
          <w:sz w:val="20"/>
          <w:szCs w:val="20"/>
          <w:lang w:val="en-GB"/>
        </w:rPr>
      </w:pPr>
    </w:p>
    <w:p w14:paraId="7CFAD37C" w14:textId="77777777" w:rsidR="00E25E0D" w:rsidRPr="00E25E0D" w:rsidRDefault="00E25E0D" w:rsidP="00E25E0D">
      <w:pPr>
        <w:spacing w:after="0"/>
        <w:jc w:val="both"/>
        <w:outlineLvl w:val="0"/>
        <w:rPr>
          <w:rFonts w:ascii="Times New Roman" w:hAnsi="Times New Roman"/>
          <w:sz w:val="20"/>
          <w:szCs w:val="20"/>
        </w:rPr>
      </w:pPr>
      <w:r w:rsidRPr="00E25E0D">
        <w:rPr>
          <w:rFonts w:ascii="Times New Roman" w:hAnsi="Times New Roman"/>
          <w:sz w:val="20"/>
          <w:szCs w:val="20"/>
        </w:rPr>
        <w:t xml:space="preserve">Magnesia is a non-hydraulic cement produced by Stanislas Sorel in 1867. It has the potential to be used as a sustainable alternative to OPC [4]. The cement is an alkaline earth metal oxide that consists of a magnesium ion and an oxygen ion held together by an ionic bond. Magnesia is also known as a refractory binder, which has fast hardening properties, and several refractory and </w:t>
      </w:r>
      <w:r w:rsidRPr="00E25E0D">
        <w:rPr>
          <w:rFonts w:ascii="Times New Roman" w:hAnsi="Times New Roman"/>
          <w:sz w:val="20"/>
          <w:szCs w:val="20"/>
        </w:rPr>
        <w:t>general repair applications [5]. Nowadays, magnesia is widely applied, such as in cement, steel, and super alloy industries. In the cement industry, magnesia is widely used as a curing agent at room temperature for phosphate cements. Meanwhile, magnesia is used in the steel industry to give optimum properties for corrosion resistance.</w:t>
      </w:r>
    </w:p>
    <w:p w14:paraId="3D9038BA" w14:textId="77777777" w:rsidR="00E25E0D" w:rsidRPr="00E25E0D" w:rsidRDefault="00E25E0D" w:rsidP="00E25E0D">
      <w:pPr>
        <w:spacing w:after="0"/>
        <w:jc w:val="both"/>
        <w:outlineLvl w:val="0"/>
        <w:rPr>
          <w:rFonts w:ascii="Times New Roman" w:hAnsi="Times New Roman"/>
          <w:sz w:val="20"/>
          <w:szCs w:val="20"/>
        </w:rPr>
      </w:pPr>
    </w:p>
    <w:p w14:paraId="60DD1B00" w14:textId="0D98DAFB" w:rsidR="00E25E0D" w:rsidRDefault="00E25E0D" w:rsidP="00E25E0D">
      <w:pPr>
        <w:spacing w:after="0"/>
        <w:jc w:val="both"/>
        <w:outlineLvl w:val="0"/>
        <w:rPr>
          <w:rFonts w:ascii="Times New Roman" w:hAnsi="Times New Roman"/>
          <w:sz w:val="20"/>
          <w:szCs w:val="20"/>
        </w:rPr>
      </w:pPr>
      <w:r w:rsidRPr="00E25E0D">
        <w:rPr>
          <w:rFonts w:ascii="Times New Roman" w:hAnsi="Times New Roman"/>
          <w:sz w:val="20"/>
          <w:szCs w:val="20"/>
        </w:rPr>
        <w:t>The variability nature of peat requires a trial-and-error approach to find the best mix design. In this preliminary study, the potential of using magnesia as a binder and industrial spent garnet as a filler is evaluated. The use of magnesia as an alternative binder and recycled industrial waste as a filler will reduce the carbon footprint and assist in the stabilization process into a more sustainable construction. To achieve this aim, several mix designs were prepared and tested for their unconfined compressive strength. The pH values of the mix design were also analysed.</w:t>
      </w:r>
    </w:p>
    <w:p w14:paraId="3C158AD4" w14:textId="77777777" w:rsidR="00BF2A82" w:rsidRPr="00E25E0D" w:rsidRDefault="00BF2A82" w:rsidP="00E25E0D">
      <w:pPr>
        <w:spacing w:after="0"/>
        <w:jc w:val="both"/>
        <w:outlineLvl w:val="0"/>
        <w:rPr>
          <w:rFonts w:ascii="Times New Roman" w:hAnsi="Times New Roman"/>
          <w:sz w:val="20"/>
          <w:szCs w:val="20"/>
        </w:rPr>
      </w:pPr>
    </w:p>
    <w:p w14:paraId="4F54262F" w14:textId="77777777" w:rsidR="00BF2A82" w:rsidRPr="00E25E0D" w:rsidRDefault="00BF2A82" w:rsidP="00BF2A82">
      <w:pPr>
        <w:spacing w:after="0"/>
        <w:jc w:val="center"/>
        <w:outlineLvl w:val="0"/>
        <w:rPr>
          <w:rFonts w:ascii="Times New Roman" w:hAnsi="Times New Roman"/>
          <w:b/>
          <w:sz w:val="20"/>
          <w:szCs w:val="20"/>
        </w:rPr>
      </w:pPr>
      <w:r w:rsidRPr="00E25E0D">
        <w:rPr>
          <w:rFonts w:ascii="Times New Roman" w:hAnsi="Times New Roman"/>
          <w:b/>
          <w:sz w:val="20"/>
          <w:szCs w:val="20"/>
        </w:rPr>
        <w:t>Materials and Methods</w:t>
      </w:r>
    </w:p>
    <w:p w14:paraId="6A49AC18" w14:textId="77777777" w:rsidR="00BF2A82" w:rsidRPr="00E25E0D" w:rsidRDefault="00BF2A82" w:rsidP="00BF2A82">
      <w:pPr>
        <w:spacing w:after="0"/>
        <w:jc w:val="both"/>
        <w:outlineLvl w:val="0"/>
        <w:rPr>
          <w:rFonts w:ascii="Times New Roman" w:hAnsi="Times New Roman"/>
          <w:b/>
          <w:sz w:val="20"/>
          <w:szCs w:val="20"/>
        </w:rPr>
      </w:pPr>
      <w:r w:rsidRPr="00E25E0D">
        <w:rPr>
          <w:rFonts w:ascii="Times New Roman" w:hAnsi="Times New Roman"/>
          <w:b/>
          <w:sz w:val="20"/>
          <w:szCs w:val="20"/>
        </w:rPr>
        <w:t xml:space="preserve">Sampling and materials: </w:t>
      </w:r>
      <w:r w:rsidRPr="00E25E0D">
        <w:rPr>
          <w:rFonts w:ascii="Times New Roman" w:hAnsi="Times New Roman"/>
          <w:b/>
          <w:sz w:val="20"/>
          <w:szCs w:val="20"/>
          <w:lang w:val="en-GB"/>
        </w:rPr>
        <w:t>Soil</w:t>
      </w:r>
    </w:p>
    <w:p w14:paraId="275BF873" w14:textId="7211AA6F" w:rsidR="00BF2A82" w:rsidRDefault="00BF2A82" w:rsidP="00BF2A82">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A total 10 kg of peat samples were collected from Teluk Kerang, Pontian, Johor, Malaysia (1.419885° N, 103.440528° E). The peat samples were collected from 0.5-1.0 m depth below the surface. From initial investigation and observation, the soil colour was light brown with some roots and leaves on the surface. The sample transported to the laboratory were kept in a sealed plastic bag and screened through a sieve to remove larger objects (&gt; 0.06 mm).</w:t>
      </w:r>
    </w:p>
    <w:p w14:paraId="2AC45CCF" w14:textId="77777777" w:rsidR="00BF2A82" w:rsidRPr="00E25E0D" w:rsidRDefault="00BF2A82" w:rsidP="00BF2A82">
      <w:pPr>
        <w:spacing w:after="0"/>
        <w:jc w:val="both"/>
        <w:outlineLvl w:val="0"/>
        <w:rPr>
          <w:rFonts w:ascii="Times New Roman" w:hAnsi="Times New Roman"/>
          <w:sz w:val="20"/>
          <w:szCs w:val="20"/>
          <w:lang w:val="en-GB"/>
        </w:rPr>
      </w:pPr>
    </w:p>
    <w:p w14:paraId="0E57248E" w14:textId="77777777" w:rsidR="00BF2A82" w:rsidRPr="00E25E0D" w:rsidRDefault="00BF2A82" w:rsidP="00BF2A82">
      <w:pPr>
        <w:spacing w:after="0"/>
        <w:jc w:val="both"/>
        <w:outlineLvl w:val="0"/>
        <w:rPr>
          <w:rFonts w:ascii="Times New Roman" w:hAnsi="Times New Roman"/>
          <w:b/>
          <w:sz w:val="20"/>
          <w:szCs w:val="20"/>
          <w:lang w:val="en-GB"/>
        </w:rPr>
      </w:pPr>
      <w:r w:rsidRPr="00E25E0D">
        <w:rPr>
          <w:rFonts w:ascii="Times New Roman" w:hAnsi="Times New Roman"/>
          <w:b/>
          <w:sz w:val="20"/>
          <w:szCs w:val="20"/>
          <w:lang w:val="en-GB"/>
        </w:rPr>
        <w:t>Binder</w:t>
      </w:r>
    </w:p>
    <w:p w14:paraId="402207B8" w14:textId="77777777" w:rsidR="00BF2A82" w:rsidRPr="00E25E0D" w:rsidRDefault="00BF2A82" w:rsidP="00BF2A82">
      <w:pPr>
        <w:spacing w:after="0"/>
        <w:jc w:val="both"/>
        <w:outlineLvl w:val="0"/>
        <w:rPr>
          <w:rFonts w:ascii="Times New Roman" w:hAnsi="Times New Roman"/>
          <w:b/>
          <w:sz w:val="20"/>
          <w:szCs w:val="20"/>
          <w:lang w:val="en-GB"/>
        </w:rPr>
      </w:pPr>
      <w:r w:rsidRPr="00E25E0D">
        <w:rPr>
          <w:rFonts w:ascii="Times New Roman" w:hAnsi="Times New Roman"/>
          <w:bCs/>
          <w:sz w:val="20"/>
          <w:szCs w:val="20"/>
          <w:lang w:val="en-GB"/>
        </w:rPr>
        <w:t xml:space="preserve">Ordinary Portland cement (OPC) and magnesium oxide (MgO) act as binders that hold peat, sand, and spent </w:t>
      </w:r>
      <w:r w:rsidRPr="00E25E0D">
        <w:rPr>
          <w:rFonts w:ascii="Times New Roman" w:hAnsi="Times New Roman"/>
          <w:bCs/>
          <w:sz w:val="20"/>
          <w:szCs w:val="20"/>
          <w:lang w:val="en-GB"/>
        </w:rPr>
        <w:lastRenderedPageBreak/>
        <w:t xml:space="preserve">garnet. The presence of MgO will increase the capability of OPC. </w:t>
      </w:r>
    </w:p>
    <w:p w14:paraId="748EF728" w14:textId="77777777" w:rsidR="00BF2A82" w:rsidRPr="00E25E0D" w:rsidRDefault="00BF2A82" w:rsidP="00BF2A82">
      <w:pPr>
        <w:spacing w:after="0"/>
        <w:jc w:val="both"/>
        <w:outlineLvl w:val="0"/>
        <w:rPr>
          <w:rFonts w:ascii="Times New Roman" w:hAnsi="Times New Roman"/>
          <w:b/>
          <w:sz w:val="20"/>
          <w:szCs w:val="20"/>
        </w:rPr>
      </w:pPr>
    </w:p>
    <w:p w14:paraId="2BACA727" w14:textId="77777777" w:rsidR="00BF2A82" w:rsidRPr="00E25E0D" w:rsidRDefault="00BF2A82" w:rsidP="00BF2A82">
      <w:pPr>
        <w:spacing w:after="0"/>
        <w:jc w:val="both"/>
        <w:outlineLvl w:val="0"/>
        <w:rPr>
          <w:rFonts w:ascii="Times New Roman" w:hAnsi="Times New Roman"/>
          <w:sz w:val="20"/>
          <w:szCs w:val="20"/>
          <w:lang w:val="en-GB"/>
        </w:rPr>
      </w:pPr>
      <w:r w:rsidRPr="00E25E0D">
        <w:rPr>
          <w:rFonts w:ascii="Times New Roman" w:hAnsi="Times New Roman"/>
          <w:b/>
          <w:sz w:val="20"/>
          <w:szCs w:val="20"/>
          <w:lang w:val="en-GB"/>
        </w:rPr>
        <w:t>Spent garnet and sand</w:t>
      </w:r>
    </w:p>
    <w:p w14:paraId="1995531E" w14:textId="77777777" w:rsidR="00BF2A82" w:rsidRPr="00E25E0D" w:rsidRDefault="00BF2A82" w:rsidP="00BF2A82">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In this research, spent garnet and sand were added for soil stabilisation and as fillers to increase the number of solid particles in soil. The recycled spent garnet was collected from a dockyard in Pasir Gudang Johor. The sand was bought from a local hardware. It was well-graded and its particle size distribution was in accordance with ASTM F2396-11 [6]. </w:t>
      </w:r>
    </w:p>
    <w:p w14:paraId="10A27879" w14:textId="77777777" w:rsidR="00BF2A82" w:rsidRPr="00E25E0D" w:rsidRDefault="00BF2A82" w:rsidP="00BF2A82">
      <w:pPr>
        <w:spacing w:after="0"/>
        <w:jc w:val="both"/>
        <w:outlineLvl w:val="0"/>
        <w:rPr>
          <w:rFonts w:ascii="Times New Roman" w:hAnsi="Times New Roman"/>
          <w:sz w:val="20"/>
          <w:szCs w:val="20"/>
        </w:rPr>
      </w:pPr>
    </w:p>
    <w:p w14:paraId="43F473E0" w14:textId="77777777" w:rsidR="00BF2A82" w:rsidRPr="00E25E0D" w:rsidRDefault="00BF2A82" w:rsidP="00BF2A82">
      <w:pPr>
        <w:spacing w:after="0"/>
        <w:jc w:val="both"/>
        <w:outlineLvl w:val="0"/>
        <w:rPr>
          <w:rFonts w:ascii="Times New Roman" w:hAnsi="Times New Roman"/>
          <w:b/>
          <w:bCs/>
          <w:sz w:val="20"/>
          <w:szCs w:val="20"/>
          <w:lang w:val="en-GB"/>
        </w:rPr>
      </w:pPr>
      <w:r w:rsidRPr="00E25E0D">
        <w:rPr>
          <w:rFonts w:ascii="Times New Roman" w:hAnsi="Times New Roman"/>
          <w:b/>
          <w:bCs/>
          <w:sz w:val="20"/>
          <w:szCs w:val="20"/>
          <w:lang w:val="en-GB"/>
        </w:rPr>
        <w:t xml:space="preserve">Mould preparation. </w:t>
      </w:r>
      <w:r w:rsidRPr="00E25E0D">
        <w:rPr>
          <w:rFonts w:ascii="Times New Roman" w:hAnsi="Times New Roman"/>
          <w:sz w:val="20"/>
          <w:szCs w:val="20"/>
          <w:lang w:val="en-GB"/>
        </w:rPr>
        <w:t>A polyvinyl chloride (PVC) pipe was used as a split mould to determine the unconfined compressive strength (UCS) of the specimens. The PVC pipe was cut into 50 mm diameter and 100 mm length, as shown in Figure 1. The end of the PVC pipe was covered with a cotton cloth to prevent peat sample leakage. The top of the PVC pipe was covered with a zinc plate with the diameter of 50 mm. A steel bar weighed 3.6 kg was used to stimulate 18 kPa pressure on top of the peat.</w:t>
      </w:r>
    </w:p>
    <w:p w14:paraId="140E41E1" w14:textId="77777777" w:rsidR="00BF2A82" w:rsidRPr="00E25E0D" w:rsidRDefault="00BF2A82" w:rsidP="00BF2A82">
      <w:pPr>
        <w:spacing w:after="0"/>
        <w:jc w:val="both"/>
        <w:outlineLvl w:val="0"/>
        <w:rPr>
          <w:rFonts w:ascii="Times New Roman" w:hAnsi="Times New Roman"/>
          <w:sz w:val="20"/>
          <w:szCs w:val="20"/>
        </w:rPr>
      </w:pPr>
    </w:p>
    <w:p w14:paraId="0201FEA1" w14:textId="77777777" w:rsidR="00BF2A82" w:rsidRDefault="00BF2A82" w:rsidP="00BF2A82">
      <w:pPr>
        <w:spacing w:after="0"/>
        <w:jc w:val="both"/>
        <w:outlineLvl w:val="0"/>
        <w:rPr>
          <w:rFonts w:ascii="Times New Roman" w:hAnsi="Times New Roman"/>
          <w:b/>
          <w:bCs/>
          <w:sz w:val="20"/>
          <w:szCs w:val="20"/>
        </w:rPr>
      </w:pPr>
      <w:r w:rsidRPr="00E25E0D">
        <w:rPr>
          <w:rFonts w:ascii="Times New Roman" w:hAnsi="Times New Roman"/>
          <w:b/>
          <w:bCs/>
          <w:sz w:val="20"/>
          <w:szCs w:val="20"/>
        </w:rPr>
        <w:t>Physical and chemical properties</w:t>
      </w:r>
    </w:p>
    <w:p w14:paraId="21920835" w14:textId="77777777" w:rsidR="00BF2A82" w:rsidRPr="00B93E66" w:rsidRDefault="00BF2A82" w:rsidP="00BF2A82">
      <w:pPr>
        <w:spacing w:after="0"/>
        <w:jc w:val="both"/>
        <w:outlineLvl w:val="0"/>
        <w:rPr>
          <w:rStyle w:val="CommentReference"/>
          <w:rFonts w:ascii="Times New Roman" w:hAnsi="Times New Roman"/>
          <w:i/>
          <w:iCs/>
          <w:sz w:val="20"/>
          <w:szCs w:val="20"/>
          <w:lang w:val="en-GB"/>
        </w:rPr>
      </w:pPr>
      <w:r w:rsidRPr="00B93E66">
        <w:rPr>
          <w:rFonts w:ascii="Times New Roman" w:hAnsi="Times New Roman"/>
          <w:b/>
          <w:bCs/>
          <w:i/>
          <w:iCs/>
          <w:sz w:val="20"/>
          <w:szCs w:val="20"/>
          <w:lang w:val="en-GB"/>
        </w:rPr>
        <w:t>Von Post method</w:t>
      </w:r>
    </w:p>
    <w:p w14:paraId="7A51A90D" w14:textId="77777777" w:rsidR="00BF2A82" w:rsidRPr="00E25E0D" w:rsidRDefault="00BF2A82" w:rsidP="00BF2A82">
      <w:pPr>
        <w:spacing w:after="0"/>
        <w:jc w:val="both"/>
        <w:outlineLvl w:val="0"/>
        <w:rPr>
          <w:rStyle w:val="CommentReference"/>
          <w:rFonts w:ascii="Times New Roman" w:hAnsi="Times New Roman"/>
          <w:b/>
          <w:bCs/>
          <w:sz w:val="20"/>
          <w:szCs w:val="20"/>
        </w:rPr>
      </w:pPr>
      <w:r w:rsidRPr="00E25E0D">
        <w:rPr>
          <w:rStyle w:val="CommentReference"/>
          <w:rFonts w:ascii="Times New Roman" w:hAnsi="Times New Roman"/>
          <w:sz w:val="20"/>
          <w:szCs w:val="20"/>
          <w:lang w:val="en-GB"/>
        </w:rPr>
        <w:t xml:space="preserve">The physical properties tests carried out were von Post classification (degree of decomposition). The von Post classification test was done at the sampling site on peat. One-third of the peat soil was passed between the fingers and the colour of the water released from the fingers was determined. Table 1 shows 10 degrees of humification (H1 to H10) in the von Post classification </w:t>
      </w:r>
      <w:r w:rsidRPr="00E25E0D">
        <w:rPr>
          <w:rStyle w:val="CommentReference"/>
          <w:rFonts w:ascii="Times New Roman" w:hAnsi="Times New Roman"/>
          <w:sz w:val="20"/>
          <w:szCs w:val="20"/>
          <w:lang w:val="en-GB"/>
        </w:rPr>
        <w:fldChar w:fldCharType="begin" w:fldLock="1"/>
      </w:r>
      <w:r w:rsidRPr="00E25E0D">
        <w:rPr>
          <w:rStyle w:val="CommentReference"/>
          <w:rFonts w:ascii="Times New Roman" w:hAnsi="Times New Roman"/>
          <w:sz w:val="20"/>
          <w:szCs w:val="20"/>
          <w:lang w:val="en-GB"/>
        </w:rPr>
        <w:instrText>ADDIN CSL_CITATION {"citationItems":[{"id":"ITEM-1","itemData":{"DOI":"10.1016/j.conbuildmat.2012.11.065","ISBN":"0950-0618","ISSN":"09500618","abstract":"The aim of this work is to demonstrate the application of kaolin as a pozzolanic additive of stabilized peat. In addition to kaolin, Portland composite cement, calcium chloride and silica sand were used as the materials to stabilize the peat. To achieve such aim, test specimens of both untreated and stabilized peats were tested in laboratory in order to evaluate its unconfined compressive strength and rate of permeability. Each test specimen was prepared in such a way that it has to simulate the in situ condition of deep peat stabilization by deep mixing method. It was found that test specimen with 10% partial replacement with kaolin has the highest unconfined compressive strength that exceeds the minimal required unconfined compressive strength of 345 kPa. The test specimen was subjected to 100 kPa initial pressure and cured in water for 7 days. The unconfined compressive strength of the test specimen was discovered to be 33.7 times greater than that of untreated peat specimen. In laboratory permeability tests, the rate of permeability of untreated peat was found to be 6.43 × 106times higher than that of stabilized peat. Samples of the test specimens were examined using Energy Dispersive X-ray (EDX) and Scanning Electron Microscope (SEM). High peaks of calcium element from the EDX results of stabilized peat specimens imply that the specimens have high calcium composition as a result of cement hydrolysis, and addition of kaolin is believed to induce secondary pozzolanic reaction in which the cementation crystals of mainly calcium silicate hydrate were formed to bind the soil. Based on the observation of SEM of the stabilized peat specimens, it was found that there was a significant pore refinement in the test specimens as a result of the filler effect of silica sand and pozzolanic activity of kaolin. © 2012 Elsevier Ltd. All rights reserved.","author":[{"dropping-particle":"","family":"Wong","given":"Leong Sing","non-dropping-particle":"","parse-names":false,"suffix":""},{"dropping-particle":"","family":"Hashim","given":"Roslan","non-dropping-particle":"","parse-names":false,"suffix":""},{"dropping-particle":"","family":"Ali","given":"Faisal","non-dropping-particle":"","parse-names":false,"suffix":""}],"container-title":"Construction and Building Materials","id":"ITEM-1","issued":{"date-parts":[["2013"]]},"page":"783-792","publisher":"Elsevier Ltd","title":"Improved strength and reduced permeability of stabilized peat: Focus on application of kaolin as a pozzolanic additive","type":"article-journal","volume":"40"},"uris":["http://www.mendeley.com/documents/?uuid=36cccd50-5a29-455c-8aeb-661222616d0f"]}],"mendeley":{"formattedCitation":"(Wong, Hashim, &amp; Ali, 2013)","manualFormatting":"[2].","plainTextFormattedCitation":"(Wong, Hashim, &amp; Ali, 2013)","previouslyFormattedCitation":"(Wong, Hashim, &amp; Ali, 2013)"},"properties":{"noteIndex":0},"schema":"https://github.com/citation-style-language/schema/raw/master/csl-citation.json"}</w:instrText>
      </w:r>
      <w:r w:rsidRPr="00E25E0D">
        <w:rPr>
          <w:rStyle w:val="CommentReference"/>
          <w:rFonts w:ascii="Times New Roman" w:hAnsi="Times New Roman"/>
          <w:sz w:val="20"/>
          <w:szCs w:val="20"/>
          <w:lang w:val="en-GB"/>
        </w:rPr>
        <w:fldChar w:fldCharType="separate"/>
      </w:r>
      <w:r w:rsidRPr="00E25E0D">
        <w:rPr>
          <w:rStyle w:val="CommentReference"/>
          <w:rFonts w:ascii="Times New Roman" w:hAnsi="Times New Roman"/>
          <w:sz w:val="20"/>
          <w:szCs w:val="20"/>
          <w:lang w:val="en-GB"/>
        </w:rPr>
        <w:t>[2].</w:t>
      </w:r>
      <w:r w:rsidRPr="00E25E0D">
        <w:rPr>
          <w:rStyle w:val="CommentReference"/>
          <w:rFonts w:ascii="Times New Roman" w:hAnsi="Times New Roman"/>
          <w:sz w:val="20"/>
          <w:szCs w:val="20"/>
          <w:lang w:val="en-GB"/>
        </w:rPr>
        <w:fldChar w:fldCharType="end"/>
      </w:r>
    </w:p>
    <w:p w14:paraId="29CF59BA" w14:textId="77777777" w:rsidR="00BF2A82" w:rsidRPr="00E25E0D" w:rsidRDefault="00BF2A82" w:rsidP="00BF2A82">
      <w:pPr>
        <w:spacing w:after="0"/>
        <w:jc w:val="both"/>
        <w:outlineLvl w:val="0"/>
        <w:rPr>
          <w:rStyle w:val="CommentReference"/>
          <w:rFonts w:ascii="Times New Roman" w:hAnsi="Times New Roman"/>
          <w:sz w:val="20"/>
          <w:szCs w:val="20"/>
          <w:lang w:val="en-GB"/>
        </w:rPr>
      </w:pPr>
    </w:p>
    <w:p w14:paraId="12B1EDBE" w14:textId="77777777" w:rsidR="00BF2A82" w:rsidRPr="00B93E66" w:rsidRDefault="00BF2A82" w:rsidP="00BF2A82">
      <w:pPr>
        <w:spacing w:after="0"/>
        <w:jc w:val="both"/>
        <w:outlineLvl w:val="0"/>
        <w:rPr>
          <w:rFonts w:ascii="Times New Roman" w:hAnsi="Times New Roman"/>
          <w:b/>
          <w:i/>
          <w:iCs/>
          <w:sz w:val="20"/>
          <w:szCs w:val="20"/>
        </w:rPr>
      </w:pPr>
      <w:r w:rsidRPr="00B93E66">
        <w:rPr>
          <w:rFonts w:ascii="Times New Roman" w:hAnsi="Times New Roman"/>
          <w:b/>
          <w:i/>
          <w:iCs/>
          <w:sz w:val="20"/>
          <w:szCs w:val="20"/>
        </w:rPr>
        <w:t>Moisture content</w:t>
      </w:r>
    </w:p>
    <w:p w14:paraId="4EFA5C34" w14:textId="377B10D3"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Water is naturally present in a peat sample. Moisture content is defined as the ratio of the mass of water in a sample to the mass of solids in the sample. It is expressed as a percentage. The moisture content of the collected peat soil sample was determined by weighing 20 g of the sample and dried in an oven at 90 °C for 16 hours as per ASTM D2974-71 [8]. The moisture content was calculated according to</w:t>
      </w:r>
    </w:p>
    <w:p w14:paraId="07413025" w14:textId="77777777" w:rsidR="007972F7" w:rsidRPr="00E25E0D" w:rsidRDefault="007972F7" w:rsidP="00BF2A82">
      <w:pPr>
        <w:spacing w:after="0"/>
        <w:jc w:val="both"/>
        <w:outlineLvl w:val="0"/>
        <w:rPr>
          <w:rFonts w:ascii="Times New Roman" w:hAnsi="Times New Roman"/>
          <w:sz w:val="20"/>
          <w:szCs w:val="20"/>
        </w:rPr>
      </w:pPr>
    </w:p>
    <w:p w14:paraId="33783985" w14:textId="370AE189" w:rsidR="00BF2A82" w:rsidRPr="007972F7" w:rsidRDefault="007972F7" w:rsidP="00EF232A">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7972F7">
        <w:rPr>
          <w:rFonts w:ascii="Times New Roman" w:hAnsi="Times New Roman"/>
          <w:sz w:val="20"/>
          <w:szCs w:val="20"/>
        </w:rPr>
        <w:t>A - B</w:t>
      </w:r>
    </w:p>
    <w:p w14:paraId="7D7BF33E" w14:textId="3B0FB3DF" w:rsidR="00BF2A82" w:rsidRDefault="007972F7" w:rsidP="00EF232A">
      <w:pPr>
        <w:spacing w:after="0" w:line="240" w:lineRule="auto"/>
        <w:jc w:val="both"/>
        <w:outlineLvl w:val="0"/>
        <w:rPr>
          <w:rFonts w:ascii="Times New Roman" w:hAnsi="Times New Roman"/>
          <w:sz w:val="20"/>
          <w:szCs w:val="20"/>
        </w:rPr>
      </w:pPr>
      <w:r w:rsidRPr="007972F7">
        <w:rPr>
          <w:rFonts w:ascii="Times New Roman" w:hAnsi="Times New Roman"/>
          <w:noProof/>
          <w:sz w:val="20"/>
          <w:szCs w:val="20"/>
        </w:rPr>
        <mc:AlternateContent>
          <mc:Choice Requires="wps">
            <w:drawing>
              <wp:anchor distT="0" distB="0" distL="114300" distR="114300" simplePos="0" relativeHeight="251671040" behindDoc="0" locked="0" layoutInCell="1" allowOverlap="1" wp14:anchorId="0DB90002" wp14:editId="24F52C18">
                <wp:simplePos x="0" y="0"/>
                <wp:positionH relativeFrom="column">
                  <wp:posOffset>1394460</wp:posOffset>
                </wp:positionH>
                <wp:positionV relativeFrom="paragraph">
                  <wp:posOffset>85725</wp:posOffset>
                </wp:positionV>
                <wp:extent cx="3200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200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5A887E" id="Straight Connector 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09.8pt,6.75pt" to="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" strokecolor="black [3213]" strokeweight="1pt"/>
            </w:pict>
          </mc:Fallback>
        </mc:AlternateContent>
      </w:r>
      <w:r w:rsidR="00BF2A82">
        <w:rPr>
          <w:rFonts w:ascii="Times New Roman" w:hAnsi="Times New Roman"/>
          <w:sz w:val="20"/>
          <w:szCs w:val="20"/>
        </w:rPr>
        <w:t xml:space="preserve">     </w:t>
      </w:r>
      <w:r w:rsidR="00BF2A82" w:rsidRPr="00E25E0D">
        <w:rPr>
          <w:rFonts w:ascii="Times New Roman" w:hAnsi="Times New Roman"/>
          <w:sz w:val="20"/>
          <w:szCs w:val="20"/>
        </w:rPr>
        <w:t xml:space="preserve">Moisture Content, % = </w:t>
      </w:r>
      <w:r>
        <w:rPr>
          <w:rFonts w:ascii="Times New Roman" w:hAnsi="Times New Roman"/>
          <w:sz w:val="20"/>
          <w:szCs w:val="20"/>
        </w:rPr>
        <w:t xml:space="preserve">              </w:t>
      </w:r>
      <w:r w:rsidR="00BF2A82" w:rsidRPr="00E25E0D">
        <w:rPr>
          <w:rFonts w:ascii="Times New Roman" w:hAnsi="Times New Roman"/>
          <w:sz w:val="20"/>
          <w:szCs w:val="20"/>
        </w:rPr>
        <w:t>x 100</w:t>
      </w:r>
      <w:r w:rsidR="00BF2A82" w:rsidRPr="00E25E0D">
        <w:rPr>
          <w:rFonts w:ascii="Times New Roman" w:hAnsi="Times New Roman"/>
          <w:sz w:val="20"/>
          <w:szCs w:val="20"/>
        </w:rPr>
        <w:tab/>
      </w:r>
      <w:r w:rsidR="00BF2A82">
        <w:rPr>
          <w:rFonts w:ascii="Times New Roman" w:hAnsi="Times New Roman"/>
          <w:sz w:val="20"/>
          <w:szCs w:val="20"/>
        </w:rPr>
        <w:t xml:space="preserve">            </w:t>
      </w:r>
      <w:r w:rsidR="00BF2A82" w:rsidRPr="00E25E0D">
        <w:rPr>
          <w:rFonts w:ascii="Times New Roman" w:hAnsi="Times New Roman"/>
          <w:sz w:val="20"/>
          <w:szCs w:val="20"/>
        </w:rPr>
        <w:t>(1)</w:t>
      </w:r>
    </w:p>
    <w:p w14:paraId="5C34E3CB" w14:textId="1D4FE6E3" w:rsidR="007972F7" w:rsidRPr="00E25E0D" w:rsidRDefault="007972F7" w:rsidP="00BF2A82">
      <w:pPr>
        <w:spacing w:after="0"/>
        <w:jc w:val="both"/>
        <w:outlineLvl w:val="0"/>
        <w:rPr>
          <w:rFonts w:ascii="Times New Roman" w:hAnsi="Times New Roman"/>
          <w:sz w:val="20"/>
          <w:szCs w:val="20"/>
        </w:rPr>
      </w:pPr>
      <w:r>
        <w:rPr>
          <w:rFonts w:ascii="Times New Roman" w:hAnsi="Times New Roman"/>
          <w:sz w:val="20"/>
          <w:szCs w:val="20"/>
        </w:rPr>
        <w:t xml:space="preserve">                                                A</w:t>
      </w:r>
    </w:p>
    <w:p w14:paraId="14FC7515" w14:textId="5DB83512"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where A is mass of the as-received test specimen in gram (g) and B is mass of the oven-dried specimen, gram (g).</w:t>
      </w:r>
    </w:p>
    <w:p w14:paraId="7ED8E534" w14:textId="77777777" w:rsidR="00BF2A82" w:rsidRDefault="00BF2A82" w:rsidP="00BF2A82">
      <w:pPr>
        <w:spacing w:after="0"/>
        <w:jc w:val="both"/>
        <w:outlineLvl w:val="0"/>
        <w:rPr>
          <w:rFonts w:ascii="Times New Roman" w:hAnsi="Times New Roman"/>
          <w:sz w:val="20"/>
          <w:szCs w:val="20"/>
        </w:rPr>
      </w:pPr>
    </w:p>
    <w:p w14:paraId="1F9AEFA6" w14:textId="77777777" w:rsidR="00BF2A82" w:rsidRPr="00B93E66" w:rsidRDefault="00BF2A82" w:rsidP="00BF2A82">
      <w:pPr>
        <w:spacing w:after="0"/>
        <w:jc w:val="both"/>
        <w:outlineLvl w:val="0"/>
        <w:rPr>
          <w:rFonts w:ascii="Times New Roman" w:hAnsi="Times New Roman"/>
          <w:b/>
          <w:i/>
          <w:iCs/>
          <w:sz w:val="20"/>
          <w:szCs w:val="20"/>
        </w:rPr>
      </w:pPr>
      <w:r w:rsidRPr="00B93E66">
        <w:rPr>
          <w:rFonts w:ascii="Times New Roman" w:hAnsi="Times New Roman"/>
          <w:b/>
          <w:i/>
          <w:iCs/>
          <w:sz w:val="20"/>
          <w:szCs w:val="20"/>
        </w:rPr>
        <w:t>pH</w:t>
      </w:r>
    </w:p>
    <w:p w14:paraId="15E87BC3"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The acidity or pH value was determined using ASTM D2976-71 [9]. 50 mL of deionised water was poured into 3 g of peat soil samples in a small container and left overnight. The samples were then tested using a pH meter.</w:t>
      </w:r>
    </w:p>
    <w:p w14:paraId="12E0B41F" w14:textId="77777777" w:rsidR="00BF2A82" w:rsidRPr="00E25E0D" w:rsidRDefault="00BF2A82" w:rsidP="00BF2A82">
      <w:pPr>
        <w:spacing w:after="0"/>
        <w:jc w:val="both"/>
        <w:outlineLvl w:val="0"/>
        <w:rPr>
          <w:rFonts w:ascii="Times New Roman" w:hAnsi="Times New Roman"/>
          <w:sz w:val="20"/>
          <w:szCs w:val="20"/>
        </w:rPr>
      </w:pPr>
    </w:p>
    <w:p w14:paraId="516AB94A"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Specific gravity</w:t>
      </w:r>
    </w:p>
    <w:p w14:paraId="06533649"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Specific gravity is defined as the ratio of the density of a substance to the density of a reference substance (water). The specific gravity test of the peat soil samples was carried out using a 50 mL density bottle. The test specimen for specific gravity was ground to smaller size and sieved through a 425 μm sieve.</w:t>
      </w:r>
    </w:p>
    <w:p w14:paraId="41563F4C" w14:textId="77777777" w:rsidR="00BF2A82" w:rsidRPr="00E25E0D" w:rsidRDefault="00BF2A82" w:rsidP="00BF2A82">
      <w:pPr>
        <w:spacing w:after="0"/>
        <w:jc w:val="both"/>
        <w:outlineLvl w:val="0"/>
        <w:rPr>
          <w:rFonts w:ascii="Times New Roman" w:hAnsi="Times New Roman"/>
          <w:sz w:val="20"/>
          <w:szCs w:val="20"/>
        </w:rPr>
      </w:pPr>
    </w:p>
    <w:p w14:paraId="24C729F7"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Ash content</w:t>
      </w:r>
    </w:p>
    <w:p w14:paraId="07A1BD07"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Ash content was determined according to ASTM D2974 [8] standard test methods for moisture, ash, and organic matter of peat and other organic soils. The ash content of the peat was determined by igniting the oven-dried (100 °C) sample in a muffle furnace at 550 °C according to Method C in ASTM standards.</w:t>
      </w:r>
    </w:p>
    <w:p w14:paraId="62DD7647" w14:textId="77777777" w:rsidR="00BF2A82" w:rsidRPr="00E25E0D" w:rsidRDefault="00BF2A82" w:rsidP="00BF2A82">
      <w:pPr>
        <w:spacing w:after="0"/>
        <w:jc w:val="both"/>
        <w:outlineLvl w:val="0"/>
        <w:rPr>
          <w:rFonts w:ascii="Times New Roman" w:hAnsi="Times New Roman"/>
          <w:b/>
          <w:bCs/>
          <w:sz w:val="20"/>
          <w:szCs w:val="20"/>
        </w:rPr>
      </w:pPr>
    </w:p>
    <w:p w14:paraId="650F7F98" w14:textId="77777777" w:rsidR="00BF2A82" w:rsidRPr="00B93E66" w:rsidRDefault="00BF2A82" w:rsidP="00BF2A82">
      <w:pPr>
        <w:spacing w:after="0"/>
        <w:jc w:val="both"/>
        <w:outlineLvl w:val="0"/>
        <w:rPr>
          <w:rFonts w:ascii="Times New Roman" w:hAnsi="Times New Roman"/>
          <w:i/>
          <w:iCs/>
          <w:sz w:val="20"/>
          <w:szCs w:val="20"/>
        </w:rPr>
      </w:pPr>
      <w:r w:rsidRPr="00B93E66">
        <w:rPr>
          <w:rFonts w:ascii="Times New Roman" w:hAnsi="Times New Roman"/>
          <w:b/>
          <w:bCs/>
          <w:i/>
          <w:iCs/>
          <w:sz w:val="20"/>
          <w:szCs w:val="20"/>
        </w:rPr>
        <w:t>Organic content</w:t>
      </w:r>
    </w:p>
    <w:p w14:paraId="1E9EE973"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Organic matter content test is a very important test in the classification of peat soil and other organic soils. Organic matter influences the physical and chemical properties of soil, such as compressibility, structure, and shear strength. Organic matter also affects water holding capacity. It is expressed as the percentage of the mass of organic matter in each mass of soil to the mass of dry soil solids. The peat samples from the moisture content test were oven-dried. The samples were weighed and placed in a muffle furnace at 440 °C for 24 hours.</w:t>
      </w:r>
    </w:p>
    <w:p w14:paraId="516EA496" w14:textId="77777777" w:rsidR="00BF2A82" w:rsidRPr="00E25E0D" w:rsidRDefault="00BF2A82" w:rsidP="00BF2A82">
      <w:pPr>
        <w:spacing w:after="0"/>
        <w:jc w:val="both"/>
        <w:outlineLvl w:val="0"/>
        <w:rPr>
          <w:rFonts w:ascii="Times New Roman" w:hAnsi="Times New Roman"/>
          <w:sz w:val="20"/>
          <w:szCs w:val="20"/>
        </w:rPr>
      </w:pPr>
    </w:p>
    <w:p w14:paraId="1CACF718"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Bulk density</w:t>
      </w:r>
    </w:p>
    <w:p w14:paraId="32901D13" w14:textId="2CB7A7AA"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 xml:space="preserve">The bulk density of peat soil was determined by collecting an undisturbed sample using a cylindrical corer with the dimensions of 100 mm diameter and 130 mm high. Bulk density was calculated using </w:t>
      </w:r>
      <w:r w:rsidR="007972F7">
        <w:rPr>
          <w:rFonts w:ascii="Times New Roman" w:hAnsi="Times New Roman"/>
          <w:sz w:val="20"/>
          <w:szCs w:val="20"/>
        </w:rPr>
        <w:t>E</w:t>
      </w:r>
      <w:r w:rsidRPr="00E25E0D">
        <w:rPr>
          <w:rFonts w:ascii="Times New Roman" w:hAnsi="Times New Roman"/>
          <w:sz w:val="20"/>
          <w:szCs w:val="20"/>
        </w:rPr>
        <w:t xml:space="preserve">quation </w:t>
      </w:r>
      <w:r w:rsidR="007972F7">
        <w:rPr>
          <w:rFonts w:ascii="Times New Roman" w:hAnsi="Times New Roman"/>
          <w:sz w:val="20"/>
          <w:szCs w:val="20"/>
        </w:rPr>
        <w:t>2</w:t>
      </w:r>
      <w:r w:rsidRPr="00E25E0D">
        <w:rPr>
          <w:rFonts w:ascii="Times New Roman" w:hAnsi="Times New Roman"/>
          <w:sz w:val="20"/>
          <w:szCs w:val="20"/>
        </w:rPr>
        <w:t>:</w:t>
      </w:r>
    </w:p>
    <w:p w14:paraId="4546A022" w14:textId="77777777" w:rsidR="00BF2A82" w:rsidRDefault="00BF2A82" w:rsidP="00BF2A82">
      <w:pPr>
        <w:spacing w:after="0"/>
        <w:jc w:val="both"/>
        <w:outlineLvl w:val="0"/>
        <w:rPr>
          <w:rFonts w:ascii="Times New Roman" w:hAnsi="Times New Roman"/>
          <w:sz w:val="20"/>
          <w:szCs w:val="20"/>
        </w:rPr>
      </w:pPr>
    </w:p>
    <w:p w14:paraId="05B67558" w14:textId="77777777" w:rsidR="00BF2A82" w:rsidRDefault="00BF2A82" w:rsidP="00BF2A82">
      <w:pPr>
        <w:spacing w:after="0"/>
        <w:jc w:val="both"/>
        <w:outlineLvl w:val="0"/>
        <w:rPr>
          <w:rFonts w:ascii="Times New Roman" w:hAnsi="Times New Roman"/>
          <w:sz w:val="20"/>
          <w:szCs w:val="20"/>
        </w:rPr>
      </w:pPr>
    </w:p>
    <w:p w14:paraId="469DDDCD" w14:textId="77777777" w:rsidR="00BF2A82" w:rsidRDefault="00BF2A82" w:rsidP="00BF2A82">
      <w:pPr>
        <w:spacing w:after="0"/>
        <w:jc w:val="both"/>
        <w:outlineLvl w:val="0"/>
        <w:rPr>
          <w:rFonts w:ascii="Times New Roman" w:hAnsi="Times New Roman"/>
          <w:sz w:val="20"/>
          <w:szCs w:val="20"/>
        </w:rPr>
      </w:pPr>
    </w:p>
    <w:p w14:paraId="1A61893C" w14:textId="38DEC457" w:rsidR="00BF2A82" w:rsidRPr="00E25E0D" w:rsidRDefault="00BF2A82" w:rsidP="00EF232A">
      <w:pPr>
        <w:spacing w:after="0" w:line="240" w:lineRule="auto"/>
        <w:jc w:val="both"/>
        <w:outlineLvl w:val="0"/>
        <w:rPr>
          <w:rFonts w:ascii="Times New Roman" w:hAnsi="Times New Roman"/>
          <w:sz w:val="20"/>
          <w:szCs w:val="20"/>
        </w:rPr>
      </w:pPr>
      <w:r>
        <w:rPr>
          <w:rFonts w:ascii="Times New Roman" w:hAnsi="Times New Roman"/>
          <w:sz w:val="20"/>
          <w:szCs w:val="20"/>
        </w:rPr>
        <w:lastRenderedPageBreak/>
        <w:t xml:space="preserve">                                               </w:t>
      </w:r>
      <w:r w:rsidRPr="00E25E0D">
        <w:rPr>
          <w:rFonts w:ascii="Times New Roman" w:hAnsi="Times New Roman"/>
          <w:sz w:val="20"/>
          <w:szCs w:val="20"/>
        </w:rPr>
        <w:t>dry soil (g)</w:t>
      </w:r>
    </w:p>
    <w:p w14:paraId="6771B53A" w14:textId="537E778B" w:rsidR="00BF2A82" w:rsidRDefault="00BF2A82" w:rsidP="00EF232A">
      <w:pPr>
        <w:spacing w:after="0" w:line="240" w:lineRule="auto"/>
        <w:jc w:val="both"/>
        <w:outlineLvl w:val="0"/>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6F66B900" wp14:editId="3FC2B0D7">
                <wp:simplePos x="0" y="0"/>
                <wp:positionH relativeFrom="column">
                  <wp:posOffset>1325880</wp:posOffset>
                </wp:positionH>
                <wp:positionV relativeFrom="paragraph">
                  <wp:posOffset>76200</wp:posOffset>
                </wp:positionV>
                <wp:extent cx="9601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601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B9824" id="Straight Connector 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04.4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" strokecolor="black [3040]" strokeweight="1pt"/>
            </w:pict>
          </mc:Fallback>
        </mc:AlternateContent>
      </w:r>
      <w:r w:rsidRPr="00E25E0D">
        <w:rPr>
          <w:rFonts w:ascii="Times New Roman" w:hAnsi="Times New Roman"/>
          <w:sz w:val="20"/>
          <w:szCs w:val="20"/>
        </w:rPr>
        <w:t>Bulk Density (g/cm</w:t>
      </w:r>
      <w:r w:rsidRPr="00E25E0D">
        <w:rPr>
          <w:rFonts w:ascii="Times New Roman" w:hAnsi="Times New Roman"/>
          <w:sz w:val="20"/>
          <w:szCs w:val="20"/>
          <w:vertAlign w:val="superscript"/>
        </w:rPr>
        <w:t>3</w:t>
      </w:r>
      <w:r w:rsidRPr="00E25E0D">
        <w:rPr>
          <w:rFonts w:ascii="Times New Roman" w:hAnsi="Times New Roman"/>
          <w:sz w:val="20"/>
          <w:szCs w:val="20"/>
        </w:rPr>
        <w:t xml:space="preserve">) = </w:t>
      </w:r>
      <w:r w:rsidR="007972F7">
        <w:rPr>
          <w:rFonts w:ascii="Times New Roman" w:hAnsi="Times New Roman"/>
          <w:sz w:val="20"/>
          <w:szCs w:val="20"/>
        </w:rPr>
        <w:t xml:space="preserve">                                                 (2)</w:t>
      </w:r>
    </w:p>
    <w:p w14:paraId="21AD4CBB" w14:textId="52FB7F4E" w:rsidR="00BF2A82" w:rsidRDefault="00BF2A82" w:rsidP="00BF2A82">
      <w:pPr>
        <w:spacing w:after="0"/>
        <w:jc w:val="both"/>
        <w:outlineLvl w:val="0"/>
        <w:rPr>
          <w:rFonts w:ascii="Times New Roman" w:hAnsi="Times New Roman"/>
          <w:sz w:val="20"/>
          <w:szCs w:val="20"/>
        </w:rPr>
      </w:pPr>
      <w:r>
        <w:rPr>
          <w:rFonts w:ascii="Times New Roman" w:hAnsi="Times New Roman"/>
          <w:sz w:val="20"/>
          <w:szCs w:val="20"/>
        </w:rPr>
        <w:t xml:space="preserve">                                          </w:t>
      </w:r>
      <w:r w:rsidRPr="00E25E0D">
        <w:rPr>
          <w:rFonts w:ascii="Times New Roman" w:hAnsi="Times New Roman"/>
          <w:sz w:val="20"/>
          <w:szCs w:val="20"/>
        </w:rPr>
        <w:t>soil volume (cm</w:t>
      </w:r>
      <w:r w:rsidRPr="00E25E0D">
        <w:rPr>
          <w:rFonts w:ascii="Times New Roman" w:hAnsi="Times New Roman"/>
          <w:sz w:val="20"/>
          <w:szCs w:val="20"/>
          <w:vertAlign w:val="superscript"/>
        </w:rPr>
        <w:t>3</w:t>
      </w:r>
      <w:r w:rsidRPr="00E25E0D">
        <w:rPr>
          <w:rFonts w:ascii="Times New Roman" w:hAnsi="Times New Roman"/>
          <w:sz w:val="20"/>
          <w:szCs w:val="20"/>
        </w:rPr>
        <w:t>)</w:t>
      </w:r>
      <w:r w:rsidRPr="00E25E0D">
        <w:rPr>
          <w:rFonts w:ascii="Times New Roman" w:hAnsi="Times New Roman"/>
          <w:sz w:val="20"/>
          <w:szCs w:val="20"/>
        </w:rPr>
        <w:tab/>
      </w:r>
    </w:p>
    <w:p w14:paraId="2D2BAACA" w14:textId="77777777" w:rsidR="007972F7" w:rsidRDefault="007972F7" w:rsidP="007972F7">
      <w:pPr>
        <w:spacing w:after="0"/>
        <w:jc w:val="both"/>
        <w:outlineLvl w:val="0"/>
        <w:rPr>
          <w:rFonts w:ascii="Times New Roman" w:hAnsi="Times New Roman"/>
          <w:b/>
          <w:i/>
          <w:iCs/>
          <w:sz w:val="20"/>
          <w:szCs w:val="20"/>
        </w:rPr>
      </w:pPr>
    </w:p>
    <w:p w14:paraId="3373A70B" w14:textId="74564896" w:rsidR="007972F7" w:rsidRPr="00B93E66" w:rsidRDefault="007972F7" w:rsidP="007972F7">
      <w:pPr>
        <w:spacing w:after="0"/>
        <w:jc w:val="both"/>
        <w:outlineLvl w:val="0"/>
        <w:rPr>
          <w:rFonts w:ascii="Times New Roman" w:hAnsi="Times New Roman"/>
          <w:b/>
          <w:i/>
          <w:iCs/>
          <w:sz w:val="20"/>
          <w:szCs w:val="20"/>
        </w:rPr>
      </w:pPr>
      <w:r w:rsidRPr="00B93E66">
        <w:rPr>
          <w:rFonts w:ascii="Times New Roman" w:hAnsi="Times New Roman"/>
          <w:b/>
          <w:i/>
          <w:iCs/>
          <w:sz w:val="20"/>
          <w:szCs w:val="20"/>
        </w:rPr>
        <w:t>FTIR analysis</w:t>
      </w:r>
    </w:p>
    <w:p w14:paraId="76DC1674" w14:textId="16F372DD" w:rsidR="007972F7" w:rsidRDefault="007972F7" w:rsidP="007972F7">
      <w:pPr>
        <w:spacing w:after="0"/>
        <w:jc w:val="both"/>
        <w:outlineLvl w:val="0"/>
        <w:rPr>
          <w:rFonts w:ascii="Times New Roman" w:hAnsi="Times New Roman"/>
          <w:sz w:val="20"/>
          <w:szCs w:val="20"/>
        </w:rPr>
      </w:pPr>
      <w:r w:rsidRPr="00E25E0D">
        <w:rPr>
          <w:rFonts w:ascii="Times New Roman" w:hAnsi="Times New Roman"/>
          <w:sz w:val="20"/>
          <w:szCs w:val="20"/>
        </w:rPr>
        <w:t>Fourier transform infrared (FTIR) was carried out using KBr pellets. In this study, KBr was mixed with powdered samples and pressed into disks. Three samples were compressed at 7000 kPa to obtain transparent pellets. Analysis was carried out in the frequency range of 400-4000 cm</w:t>
      </w:r>
      <w:r w:rsidRPr="00E25E0D">
        <w:rPr>
          <w:rFonts w:ascii="Times New Roman" w:hAnsi="Times New Roman"/>
          <w:sz w:val="20"/>
          <w:szCs w:val="20"/>
          <w:vertAlign w:val="superscript"/>
        </w:rPr>
        <w:t>-1</w:t>
      </w:r>
      <w:r w:rsidRPr="00E25E0D">
        <w:rPr>
          <w:rFonts w:ascii="Times New Roman" w:hAnsi="Times New Roman"/>
          <w:sz w:val="20"/>
          <w:szCs w:val="20"/>
        </w:rPr>
        <w:t xml:space="preserve"> with 4.0 cm</w:t>
      </w:r>
      <w:r w:rsidRPr="00E25E0D">
        <w:rPr>
          <w:rFonts w:ascii="Times New Roman" w:hAnsi="Times New Roman"/>
          <w:sz w:val="20"/>
          <w:szCs w:val="20"/>
          <w:vertAlign w:val="superscript"/>
        </w:rPr>
        <w:t>-1</w:t>
      </w:r>
      <w:r w:rsidRPr="00E25E0D">
        <w:rPr>
          <w:rFonts w:ascii="Times New Roman" w:hAnsi="Times New Roman"/>
          <w:sz w:val="20"/>
          <w:szCs w:val="20"/>
        </w:rPr>
        <w:t xml:space="preserve"> resolution.</w:t>
      </w:r>
    </w:p>
    <w:p w14:paraId="148A40EF" w14:textId="77777777" w:rsidR="00EF232A" w:rsidRDefault="00EF232A" w:rsidP="007972F7">
      <w:pPr>
        <w:spacing w:after="0"/>
        <w:jc w:val="both"/>
        <w:outlineLvl w:val="0"/>
        <w:rPr>
          <w:rFonts w:ascii="Times New Roman" w:hAnsi="Times New Roman"/>
          <w:sz w:val="20"/>
          <w:szCs w:val="20"/>
        </w:rPr>
      </w:pPr>
    </w:p>
    <w:p w14:paraId="5A52CB90" w14:textId="0974BCF8" w:rsidR="00EF232A" w:rsidRPr="00B93E66" w:rsidRDefault="00EF232A" w:rsidP="00EF232A">
      <w:pPr>
        <w:spacing w:after="0"/>
        <w:jc w:val="both"/>
        <w:outlineLvl w:val="0"/>
        <w:rPr>
          <w:rFonts w:ascii="Times New Roman" w:hAnsi="Times New Roman"/>
          <w:i/>
          <w:iCs/>
          <w:sz w:val="20"/>
          <w:szCs w:val="20"/>
          <w:lang w:val="en-GB"/>
        </w:rPr>
      </w:pPr>
      <w:r w:rsidRPr="00B93E66">
        <w:rPr>
          <w:rFonts w:ascii="Times New Roman" w:hAnsi="Times New Roman"/>
          <w:b/>
          <w:bCs/>
          <w:i/>
          <w:iCs/>
          <w:sz w:val="20"/>
          <w:szCs w:val="20"/>
        </w:rPr>
        <w:t>Stabilization and water curing</w:t>
      </w:r>
      <w:r>
        <w:rPr>
          <w:rFonts w:ascii="Times New Roman" w:hAnsi="Times New Roman"/>
          <w:b/>
          <w:bCs/>
          <w:i/>
          <w:iCs/>
          <w:sz w:val="20"/>
          <w:szCs w:val="20"/>
        </w:rPr>
        <w:t xml:space="preserve">: </w:t>
      </w:r>
      <w:r w:rsidRPr="00B93E66">
        <w:rPr>
          <w:rFonts w:ascii="Times New Roman" w:hAnsi="Times New Roman"/>
          <w:b/>
          <w:bCs/>
          <w:i/>
          <w:iCs/>
          <w:sz w:val="20"/>
          <w:szCs w:val="20"/>
          <w:lang w:val="en-GB"/>
        </w:rPr>
        <w:t>Design mix</w:t>
      </w:r>
    </w:p>
    <w:p w14:paraId="355848F3" w14:textId="6D72EE0E" w:rsidR="00EF232A" w:rsidRDefault="00EF232A" w:rsidP="00EF232A">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The design mix containing various ratios of peat, OPC, MgO, sand, and spent garnet are shown in Table 2. Triplicate samples were prepared for each varied </w:t>
      </w:r>
      <w:r w:rsidRPr="00E25E0D">
        <w:rPr>
          <w:rFonts w:ascii="Times New Roman" w:hAnsi="Times New Roman"/>
          <w:sz w:val="20"/>
          <w:szCs w:val="20"/>
          <w:lang w:val="en-GB"/>
        </w:rPr>
        <w:t xml:space="preserve">condition. Peat, binders, and fillers were weighed according to the mix design and mixed well. The mixture was put inside the mould, as shown in Figure 1. After the mould had been covered, the water curing process was carried out for 28 days. </w:t>
      </w:r>
    </w:p>
    <w:p w14:paraId="6D237955" w14:textId="77777777" w:rsidR="008E2238" w:rsidRPr="00E25E0D" w:rsidRDefault="008E2238" w:rsidP="00EF232A">
      <w:pPr>
        <w:spacing w:after="0"/>
        <w:jc w:val="both"/>
        <w:outlineLvl w:val="0"/>
        <w:rPr>
          <w:rFonts w:ascii="Times New Roman" w:hAnsi="Times New Roman"/>
          <w:b/>
          <w:bCs/>
          <w:sz w:val="20"/>
          <w:szCs w:val="20"/>
        </w:rPr>
      </w:pPr>
    </w:p>
    <w:p w14:paraId="6806C049" w14:textId="77777777" w:rsidR="008E2238" w:rsidRPr="00B93E66" w:rsidRDefault="008E2238" w:rsidP="008E2238">
      <w:pPr>
        <w:spacing w:after="0"/>
        <w:jc w:val="both"/>
        <w:outlineLvl w:val="0"/>
        <w:rPr>
          <w:rFonts w:ascii="Times New Roman" w:hAnsi="Times New Roman"/>
          <w:i/>
          <w:iCs/>
          <w:sz w:val="20"/>
          <w:szCs w:val="20"/>
        </w:rPr>
      </w:pPr>
      <w:r w:rsidRPr="00B93E66">
        <w:rPr>
          <w:rFonts w:ascii="Times New Roman" w:hAnsi="Times New Roman"/>
          <w:b/>
          <w:bCs/>
          <w:i/>
          <w:iCs/>
          <w:sz w:val="20"/>
          <w:szCs w:val="20"/>
        </w:rPr>
        <w:t>Unconfined compressive strength test</w:t>
      </w:r>
    </w:p>
    <w:p w14:paraId="660B9B71" w14:textId="77777777" w:rsidR="008E2238" w:rsidRPr="00510BA6" w:rsidRDefault="008E2238" w:rsidP="008E2238">
      <w:pPr>
        <w:spacing w:after="0"/>
        <w:jc w:val="both"/>
        <w:rPr>
          <w:rFonts w:ascii="Times New Roman" w:hAnsi="Times New Roman"/>
          <w:noProof/>
          <w:sz w:val="20"/>
          <w:szCs w:val="20"/>
          <w:lang w:bidi="ar-SA"/>
        </w:rPr>
      </w:pPr>
      <w:r w:rsidRPr="00E25E0D">
        <w:rPr>
          <w:rFonts w:ascii="Times New Roman" w:hAnsi="Times New Roman"/>
          <w:sz w:val="20"/>
          <w:szCs w:val="20"/>
        </w:rPr>
        <w:t>UCS test was conducted for the peat specimens after 28 days curing in water according to ASTM D2166 [10]. The specimens were loaded axially using UCS testing equipment at the rate 0.5% to 2% per minute. The samples were tested until the load values decreased, the sample failed, or the strain reached 15%.</w:t>
      </w:r>
    </w:p>
    <w:p w14:paraId="154FB08D" w14:textId="77777777" w:rsidR="007972F7" w:rsidRDefault="007972F7" w:rsidP="00BF2A82">
      <w:pPr>
        <w:spacing w:after="0"/>
        <w:jc w:val="both"/>
        <w:outlineLvl w:val="0"/>
        <w:rPr>
          <w:rFonts w:ascii="Times New Roman" w:hAnsi="Times New Roman"/>
          <w:sz w:val="20"/>
          <w:szCs w:val="20"/>
        </w:rPr>
      </w:pPr>
    </w:p>
    <w:p w14:paraId="767D1C64" w14:textId="360E05A6" w:rsidR="00BF2A82" w:rsidRPr="00E25E0D" w:rsidRDefault="00BF2A82" w:rsidP="00BF2A82">
      <w:pPr>
        <w:spacing w:after="0"/>
        <w:jc w:val="both"/>
        <w:outlineLvl w:val="0"/>
        <w:rPr>
          <w:rStyle w:val="CommentReference"/>
          <w:rFonts w:ascii="Times New Roman" w:hAnsi="Times New Roman"/>
          <w:sz w:val="20"/>
          <w:szCs w:val="20"/>
        </w:rPr>
      </w:pP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t xml:space="preserve">   </w:t>
      </w:r>
    </w:p>
    <w:p w14:paraId="34245D07" w14:textId="77777777" w:rsidR="00BF2A82" w:rsidRDefault="00BF2A82" w:rsidP="00BF2A82">
      <w:pPr>
        <w:spacing w:after="0"/>
        <w:jc w:val="both"/>
        <w:outlineLvl w:val="0"/>
        <w:rPr>
          <w:rFonts w:ascii="Times New Roman" w:hAnsi="Times New Roman"/>
          <w:b/>
          <w:bCs/>
          <w:sz w:val="20"/>
          <w:szCs w:val="20"/>
        </w:rPr>
      </w:pPr>
    </w:p>
    <w:p w14:paraId="47727900" w14:textId="77777777" w:rsidR="00BF2A82" w:rsidRDefault="00BF2A82" w:rsidP="00E25E0D">
      <w:pPr>
        <w:spacing w:after="0"/>
        <w:jc w:val="center"/>
        <w:outlineLvl w:val="0"/>
        <w:rPr>
          <w:rFonts w:ascii="Times New Roman" w:hAnsi="Times New Roman"/>
          <w:sz w:val="20"/>
          <w:szCs w:val="20"/>
        </w:rPr>
        <w:sectPr w:rsidR="00BF2A82" w:rsidSect="00BF2A82">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71798A67" w14:textId="5E1BD5F1" w:rsidR="00E25E0D" w:rsidRDefault="00E25E0D" w:rsidP="00E25E0D">
      <w:pPr>
        <w:spacing w:after="0"/>
        <w:jc w:val="both"/>
        <w:outlineLvl w:val="0"/>
        <w:rPr>
          <w:rFonts w:ascii="Times New Roman" w:hAnsi="Times New Roman"/>
          <w:b/>
          <w:bCs/>
          <w:sz w:val="20"/>
          <w:szCs w:val="20"/>
        </w:rPr>
      </w:pPr>
    </w:p>
    <w:p w14:paraId="6CEB638D" w14:textId="77777777" w:rsidR="00FE0E18" w:rsidRPr="00E25E0D" w:rsidRDefault="00FE0E18" w:rsidP="00E25E0D">
      <w:pPr>
        <w:spacing w:after="0"/>
        <w:jc w:val="both"/>
        <w:outlineLvl w:val="0"/>
        <w:rPr>
          <w:rFonts w:ascii="Times New Roman" w:hAnsi="Times New Roman"/>
          <w:b/>
          <w:bCs/>
          <w:sz w:val="20"/>
          <w:szCs w:val="20"/>
        </w:rPr>
      </w:pPr>
    </w:p>
    <w:p w14:paraId="310BC2AA" w14:textId="57DC92E2" w:rsidR="001D4C8B" w:rsidRPr="009A33E6" w:rsidRDefault="001D4C8B" w:rsidP="001D4C8B">
      <w:pPr>
        <w:pStyle w:val="Caption"/>
        <w:keepNext/>
        <w:spacing w:after="120" w:line="276" w:lineRule="auto"/>
        <w:jc w:val="center"/>
        <w:rPr>
          <w:rFonts w:ascii="Times New Roman" w:hAnsi="Times New Roman" w:cs="Times New Roman"/>
          <w:i w:val="0"/>
          <w:color w:val="auto"/>
          <w:sz w:val="20"/>
          <w:szCs w:val="20"/>
        </w:rPr>
      </w:pPr>
      <w:r w:rsidRPr="009A33E6">
        <w:rPr>
          <w:rFonts w:ascii="Times New Roman" w:hAnsi="Times New Roman" w:cs="Times New Roman"/>
          <w:i w:val="0"/>
          <w:color w:val="auto"/>
          <w:sz w:val="20"/>
          <w:szCs w:val="20"/>
        </w:rPr>
        <w:t xml:space="preserve">Table </w:t>
      </w:r>
      <w:r w:rsidRPr="009A33E6">
        <w:rPr>
          <w:rFonts w:ascii="Times New Roman" w:hAnsi="Times New Roman" w:cs="Times New Roman"/>
          <w:i w:val="0"/>
          <w:color w:val="auto"/>
          <w:sz w:val="20"/>
          <w:szCs w:val="20"/>
        </w:rPr>
        <w:fldChar w:fldCharType="begin"/>
      </w:r>
      <w:r w:rsidRPr="009A33E6">
        <w:rPr>
          <w:rFonts w:ascii="Times New Roman" w:hAnsi="Times New Roman" w:cs="Times New Roman"/>
          <w:i w:val="0"/>
          <w:color w:val="auto"/>
          <w:sz w:val="20"/>
          <w:szCs w:val="20"/>
        </w:rPr>
        <w:instrText xml:space="preserve"> SEQ Table \* ARABIC </w:instrText>
      </w:r>
      <w:r w:rsidRPr="009A33E6">
        <w:rPr>
          <w:rFonts w:ascii="Times New Roman" w:hAnsi="Times New Roman" w:cs="Times New Roman"/>
          <w:i w:val="0"/>
          <w:color w:val="auto"/>
          <w:sz w:val="20"/>
          <w:szCs w:val="20"/>
        </w:rPr>
        <w:fldChar w:fldCharType="separate"/>
      </w:r>
      <w:r w:rsidR="00070A52">
        <w:rPr>
          <w:rFonts w:ascii="Times New Roman" w:hAnsi="Times New Roman" w:cs="Times New Roman"/>
          <w:i w:val="0"/>
          <w:noProof/>
          <w:color w:val="auto"/>
          <w:sz w:val="20"/>
          <w:szCs w:val="20"/>
        </w:rPr>
        <w:t>1</w:t>
      </w:r>
      <w:r w:rsidRPr="009A33E6">
        <w:rPr>
          <w:rFonts w:ascii="Times New Roman" w:hAnsi="Times New Roman" w:cs="Times New Roman"/>
          <w:i w:val="0"/>
          <w:color w:val="auto"/>
          <w:sz w:val="20"/>
          <w:szCs w:val="20"/>
        </w:rPr>
        <w:fldChar w:fldCharType="end"/>
      </w:r>
      <w:r w:rsidRPr="009A33E6">
        <w:rPr>
          <w:rFonts w:ascii="Times New Roman" w:hAnsi="Times New Roman" w:cs="Times New Roman"/>
          <w:i w:val="0"/>
          <w:color w:val="auto"/>
          <w:sz w:val="20"/>
          <w:szCs w:val="20"/>
        </w:rPr>
        <w:t>.</w:t>
      </w:r>
      <w:r>
        <w:rPr>
          <w:rFonts w:ascii="Times New Roman" w:hAnsi="Times New Roman" w:cs="Times New Roman"/>
          <w:i w:val="0"/>
          <w:color w:val="auto"/>
          <w:sz w:val="20"/>
          <w:szCs w:val="20"/>
        </w:rPr>
        <w:t xml:space="preserve">  </w:t>
      </w:r>
      <w:r w:rsidRPr="009A33E6">
        <w:rPr>
          <w:rFonts w:ascii="Times New Roman" w:hAnsi="Times New Roman" w:cs="Times New Roman"/>
          <w:i w:val="0"/>
          <w:color w:val="auto"/>
          <w:sz w:val="20"/>
          <w:szCs w:val="20"/>
        </w:rPr>
        <w:t>Degree of decomposition according to Von Post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992"/>
        <w:gridCol w:w="1418"/>
        <w:gridCol w:w="1559"/>
        <w:gridCol w:w="1276"/>
        <w:gridCol w:w="1276"/>
        <w:gridCol w:w="1224"/>
      </w:tblGrid>
      <w:tr w:rsidR="001D4C8B" w:rsidRPr="00354538" w14:paraId="5DA1F158" w14:textId="77777777" w:rsidTr="00BD04BC">
        <w:tc>
          <w:tcPr>
            <w:tcW w:w="3681" w:type="dxa"/>
            <w:gridSpan w:val="3"/>
            <w:tcBorders>
              <w:top w:val="single" w:sz="4" w:space="0" w:color="000000"/>
            </w:tcBorders>
            <w:vAlign w:val="center"/>
          </w:tcPr>
          <w:p w14:paraId="2B37C941" w14:textId="77777777" w:rsidR="001D4C8B" w:rsidRPr="00354538" w:rsidRDefault="001D4C8B" w:rsidP="00BD04BC">
            <w:pPr>
              <w:spacing w:before="60" w:after="0" w:line="240" w:lineRule="auto"/>
              <w:jc w:val="center"/>
              <w:outlineLvl w:val="0"/>
              <w:rPr>
                <w:rFonts w:ascii="Times New Roman" w:hAnsi="Times New Roman" w:cs="Times New Roman"/>
                <w:b/>
                <w:sz w:val="18"/>
                <w:szCs w:val="18"/>
              </w:rPr>
            </w:pPr>
            <w:r w:rsidRPr="00354538">
              <w:rPr>
                <w:rFonts w:ascii="Times New Roman" w:hAnsi="Times New Roman" w:cs="Times New Roman"/>
                <w:b/>
                <w:sz w:val="18"/>
                <w:szCs w:val="18"/>
              </w:rPr>
              <w:t>Condition of Peat Before Squeezing</w:t>
            </w:r>
          </w:p>
        </w:tc>
        <w:tc>
          <w:tcPr>
            <w:tcW w:w="5335" w:type="dxa"/>
            <w:gridSpan w:val="4"/>
            <w:tcBorders>
              <w:top w:val="single" w:sz="4" w:space="0" w:color="000000"/>
              <w:bottom w:val="single" w:sz="4" w:space="0" w:color="000000"/>
            </w:tcBorders>
            <w:vAlign w:val="center"/>
          </w:tcPr>
          <w:p w14:paraId="16307FC2" w14:textId="77777777" w:rsidR="001D4C8B" w:rsidRPr="00354538" w:rsidRDefault="001D4C8B" w:rsidP="00BD04BC">
            <w:pPr>
              <w:spacing w:before="60" w:after="0" w:line="240" w:lineRule="auto"/>
              <w:jc w:val="center"/>
              <w:outlineLvl w:val="0"/>
              <w:rPr>
                <w:rFonts w:ascii="Times New Roman" w:hAnsi="Times New Roman" w:cs="Times New Roman"/>
                <w:b/>
                <w:sz w:val="18"/>
                <w:szCs w:val="18"/>
              </w:rPr>
            </w:pPr>
            <w:r w:rsidRPr="00354538">
              <w:rPr>
                <w:rFonts w:ascii="Times New Roman" w:hAnsi="Times New Roman" w:cs="Times New Roman"/>
                <w:b/>
                <w:sz w:val="18"/>
                <w:szCs w:val="18"/>
              </w:rPr>
              <w:t xml:space="preserve">Condition of Peat </w:t>
            </w:r>
            <w:r>
              <w:rPr>
                <w:rFonts w:ascii="Times New Roman" w:hAnsi="Times New Roman" w:cs="Times New Roman"/>
                <w:b/>
                <w:sz w:val="18"/>
                <w:szCs w:val="18"/>
              </w:rPr>
              <w:t>o</w:t>
            </w:r>
            <w:r w:rsidRPr="00354538">
              <w:rPr>
                <w:rFonts w:ascii="Times New Roman" w:hAnsi="Times New Roman" w:cs="Times New Roman"/>
                <w:b/>
                <w:sz w:val="18"/>
                <w:szCs w:val="18"/>
              </w:rPr>
              <w:t>n Squeezing</w:t>
            </w:r>
          </w:p>
        </w:tc>
      </w:tr>
      <w:tr w:rsidR="001D4C8B" w:rsidRPr="00354538" w14:paraId="1EE4AF3D" w14:textId="77777777" w:rsidTr="00BD04BC">
        <w:tc>
          <w:tcPr>
            <w:tcW w:w="1271" w:type="dxa"/>
            <w:tcBorders>
              <w:top w:val="single" w:sz="4" w:space="0" w:color="000000"/>
              <w:bottom w:val="single" w:sz="4" w:space="0" w:color="000000"/>
            </w:tcBorders>
            <w:vAlign w:val="center"/>
          </w:tcPr>
          <w:p w14:paraId="28B49BD4"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Degree of </w:t>
            </w:r>
            <w:r>
              <w:rPr>
                <w:rFonts w:ascii="Times New Roman" w:hAnsi="Times New Roman" w:cs="Times New Roman"/>
                <w:b/>
                <w:sz w:val="18"/>
                <w:szCs w:val="18"/>
              </w:rPr>
              <w:t>H</w:t>
            </w:r>
            <w:r w:rsidRPr="00354538">
              <w:rPr>
                <w:rFonts w:ascii="Times New Roman" w:hAnsi="Times New Roman" w:cs="Times New Roman"/>
                <w:b/>
                <w:sz w:val="18"/>
                <w:szCs w:val="18"/>
              </w:rPr>
              <w:t>umification</w:t>
            </w:r>
          </w:p>
        </w:tc>
        <w:tc>
          <w:tcPr>
            <w:tcW w:w="992" w:type="dxa"/>
            <w:tcBorders>
              <w:top w:val="single" w:sz="4" w:space="0" w:color="000000"/>
              <w:bottom w:val="single" w:sz="4" w:space="0" w:color="000000"/>
            </w:tcBorders>
            <w:vAlign w:val="center"/>
          </w:tcPr>
          <w:p w14:paraId="33CAEC35"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Soil </w:t>
            </w:r>
            <w:r>
              <w:rPr>
                <w:rFonts w:ascii="Times New Roman" w:hAnsi="Times New Roman" w:cs="Times New Roman"/>
                <w:b/>
                <w:sz w:val="18"/>
                <w:szCs w:val="18"/>
              </w:rPr>
              <w:t>C</w:t>
            </w:r>
            <w:r w:rsidRPr="00354538">
              <w:rPr>
                <w:rFonts w:ascii="Times New Roman" w:hAnsi="Times New Roman" w:cs="Times New Roman"/>
                <w:b/>
                <w:sz w:val="18"/>
                <w:szCs w:val="18"/>
              </w:rPr>
              <w:t>olour</w:t>
            </w:r>
          </w:p>
        </w:tc>
        <w:tc>
          <w:tcPr>
            <w:tcW w:w="1418" w:type="dxa"/>
            <w:tcBorders>
              <w:top w:val="single" w:sz="4" w:space="0" w:color="000000"/>
              <w:bottom w:val="single" w:sz="4" w:space="0" w:color="000000"/>
            </w:tcBorders>
            <w:vAlign w:val="center"/>
          </w:tcPr>
          <w:p w14:paraId="0AD47F14"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Degree of </w:t>
            </w:r>
            <w:r>
              <w:rPr>
                <w:rFonts w:ascii="Times New Roman" w:hAnsi="Times New Roman" w:cs="Times New Roman"/>
                <w:b/>
                <w:sz w:val="18"/>
                <w:szCs w:val="18"/>
              </w:rPr>
              <w:t>D</w:t>
            </w:r>
            <w:r w:rsidRPr="00354538">
              <w:rPr>
                <w:rFonts w:ascii="Times New Roman" w:hAnsi="Times New Roman" w:cs="Times New Roman"/>
                <w:b/>
                <w:sz w:val="18"/>
                <w:szCs w:val="18"/>
              </w:rPr>
              <w:t>ecomposition</w:t>
            </w:r>
          </w:p>
        </w:tc>
        <w:tc>
          <w:tcPr>
            <w:tcW w:w="1559" w:type="dxa"/>
            <w:tcBorders>
              <w:top w:val="single" w:sz="4" w:space="0" w:color="000000"/>
              <w:bottom w:val="single" w:sz="4" w:space="0" w:color="000000"/>
            </w:tcBorders>
            <w:vAlign w:val="center"/>
          </w:tcPr>
          <w:p w14:paraId="151BE33B"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Plan </w:t>
            </w:r>
            <w:r>
              <w:rPr>
                <w:rFonts w:ascii="Times New Roman" w:hAnsi="Times New Roman" w:cs="Times New Roman"/>
                <w:b/>
                <w:sz w:val="18"/>
                <w:szCs w:val="18"/>
              </w:rPr>
              <w:t>S</w:t>
            </w:r>
            <w:r w:rsidRPr="00354538">
              <w:rPr>
                <w:rFonts w:ascii="Times New Roman" w:hAnsi="Times New Roman" w:cs="Times New Roman"/>
                <w:b/>
                <w:sz w:val="18"/>
                <w:szCs w:val="18"/>
              </w:rPr>
              <w:t>tructure</w:t>
            </w:r>
          </w:p>
        </w:tc>
        <w:tc>
          <w:tcPr>
            <w:tcW w:w="1276" w:type="dxa"/>
            <w:tcBorders>
              <w:top w:val="single" w:sz="4" w:space="0" w:color="000000"/>
              <w:bottom w:val="single" w:sz="4" w:space="0" w:color="000000"/>
            </w:tcBorders>
            <w:vAlign w:val="center"/>
          </w:tcPr>
          <w:p w14:paraId="69E9146A"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Squeezed </w:t>
            </w:r>
            <w:r>
              <w:rPr>
                <w:rFonts w:ascii="Times New Roman" w:hAnsi="Times New Roman" w:cs="Times New Roman"/>
                <w:b/>
                <w:sz w:val="18"/>
                <w:szCs w:val="18"/>
              </w:rPr>
              <w:t>S</w:t>
            </w:r>
            <w:r w:rsidRPr="00354538">
              <w:rPr>
                <w:rFonts w:ascii="Times New Roman" w:hAnsi="Times New Roman" w:cs="Times New Roman"/>
                <w:b/>
                <w:sz w:val="18"/>
                <w:szCs w:val="18"/>
              </w:rPr>
              <w:t>olution</w:t>
            </w:r>
          </w:p>
        </w:tc>
        <w:tc>
          <w:tcPr>
            <w:tcW w:w="1276" w:type="dxa"/>
            <w:tcBorders>
              <w:top w:val="single" w:sz="4" w:space="0" w:color="000000"/>
              <w:bottom w:val="single" w:sz="4" w:space="0" w:color="000000"/>
            </w:tcBorders>
            <w:vAlign w:val="center"/>
          </w:tcPr>
          <w:p w14:paraId="2DC11960" w14:textId="77777777" w:rsidR="001D4C8B" w:rsidRPr="00354538" w:rsidRDefault="001D4C8B" w:rsidP="00BD04BC">
            <w:pPr>
              <w:spacing w:after="6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Material Extruded Between Fingers</w:t>
            </w:r>
          </w:p>
        </w:tc>
        <w:tc>
          <w:tcPr>
            <w:tcW w:w="1224" w:type="dxa"/>
            <w:tcBorders>
              <w:top w:val="single" w:sz="4" w:space="0" w:color="000000"/>
              <w:bottom w:val="single" w:sz="4" w:space="0" w:color="000000"/>
            </w:tcBorders>
            <w:vAlign w:val="center"/>
          </w:tcPr>
          <w:p w14:paraId="63F73CCF"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Nature of </w:t>
            </w:r>
            <w:r>
              <w:rPr>
                <w:rFonts w:ascii="Times New Roman" w:hAnsi="Times New Roman" w:cs="Times New Roman"/>
                <w:b/>
                <w:sz w:val="18"/>
                <w:szCs w:val="18"/>
              </w:rPr>
              <w:t>R</w:t>
            </w:r>
            <w:r w:rsidRPr="00354538">
              <w:rPr>
                <w:rFonts w:ascii="Times New Roman" w:hAnsi="Times New Roman" w:cs="Times New Roman"/>
                <w:b/>
                <w:sz w:val="18"/>
                <w:szCs w:val="18"/>
              </w:rPr>
              <w:t>esidue</w:t>
            </w:r>
          </w:p>
        </w:tc>
      </w:tr>
      <w:tr w:rsidR="001D4C8B" w:rsidRPr="00354538" w14:paraId="4CF70A64" w14:textId="77777777" w:rsidTr="00BD04BC">
        <w:tc>
          <w:tcPr>
            <w:tcW w:w="1271" w:type="dxa"/>
            <w:tcBorders>
              <w:top w:val="single" w:sz="4" w:space="0" w:color="000000"/>
            </w:tcBorders>
            <w:vAlign w:val="center"/>
          </w:tcPr>
          <w:p w14:paraId="46236910"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H1</w:t>
            </w:r>
          </w:p>
        </w:tc>
        <w:tc>
          <w:tcPr>
            <w:tcW w:w="992" w:type="dxa"/>
            <w:tcBorders>
              <w:top w:val="single" w:sz="4" w:space="0" w:color="000000"/>
            </w:tcBorders>
            <w:vAlign w:val="center"/>
          </w:tcPr>
          <w:p w14:paraId="5782639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white or yellow</w:t>
            </w:r>
          </w:p>
        </w:tc>
        <w:tc>
          <w:tcPr>
            <w:tcW w:w="1418" w:type="dxa"/>
            <w:tcBorders>
              <w:top w:val="single" w:sz="4" w:space="0" w:color="000000"/>
            </w:tcBorders>
            <w:vAlign w:val="center"/>
          </w:tcPr>
          <w:p w14:paraId="4033EE27"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n</w:t>
            </w:r>
            <w:r w:rsidRPr="00354538">
              <w:rPr>
                <w:rFonts w:ascii="Times New Roman" w:hAnsi="Times New Roman" w:cs="Times New Roman"/>
                <w:bCs/>
                <w:sz w:val="18"/>
                <w:szCs w:val="18"/>
              </w:rPr>
              <w:t>one</w:t>
            </w:r>
          </w:p>
        </w:tc>
        <w:tc>
          <w:tcPr>
            <w:tcW w:w="1559" w:type="dxa"/>
            <w:vMerge w:val="restart"/>
            <w:tcBorders>
              <w:top w:val="single" w:sz="4" w:space="0" w:color="000000"/>
            </w:tcBorders>
            <w:vAlign w:val="center"/>
          </w:tcPr>
          <w:p w14:paraId="2344148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easily identified</w:t>
            </w:r>
          </w:p>
        </w:tc>
        <w:tc>
          <w:tcPr>
            <w:tcW w:w="1276" w:type="dxa"/>
            <w:tcBorders>
              <w:top w:val="single" w:sz="4" w:space="0" w:color="000000"/>
            </w:tcBorders>
            <w:vAlign w:val="center"/>
          </w:tcPr>
          <w:p w14:paraId="05D4480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clear, colourless</w:t>
            </w:r>
          </w:p>
        </w:tc>
        <w:tc>
          <w:tcPr>
            <w:tcW w:w="1276" w:type="dxa"/>
            <w:vMerge w:val="restart"/>
            <w:tcBorders>
              <w:top w:val="single" w:sz="4" w:space="0" w:color="000000"/>
            </w:tcBorders>
            <w:vAlign w:val="center"/>
          </w:tcPr>
          <w:p w14:paraId="3BDBE4D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nothing</w:t>
            </w:r>
          </w:p>
        </w:tc>
        <w:tc>
          <w:tcPr>
            <w:tcW w:w="1224" w:type="dxa"/>
            <w:vMerge w:val="restart"/>
            <w:tcBorders>
              <w:top w:val="single" w:sz="4" w:space="0" w:color="000000"/>
            </w:tcBorders>
            <w:vAlign w:val="center"/>
          </w:tcPr>
          <w:p w14:paraId="7DE81EE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 pasty</w:t>
            </w:r>
          </w:p>
        </w:tc>
      </w:tr>
      <w:tr w:rsidR="001D4C8B" w:rsidRPr="00354538" w14:paraId="59AD468D" w14:textId="77777777" w:rsidTr="00BD04BC">
        <w:tc>
          <w:tcPr>
            <w:tcW w:w="1271" w:type="dxa"/>
            <w:vAlign w:val="center"/>
          </w:tcPr>
          <w:p w14:paraId="3C56834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H2</w:t>
            </w:r>
          </w:p>
        </w:tc>
        <w:tc>
          <w:tcPr>
            <w:tcW w:w="992" w:type="dxa"/>
            <w:vAlign w:val="center"/>
          </w:tcPr>
          <w:p w14:paraId="5DF6482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pale brown</w:t>
            </w:r>
          </w:p>
        </w:tc>
        <w:tc>
          <w:tcPr>
            <w:tcW w:w="1418" w:type="dxa"/>
            <w:vAlign w:val="center"/>
          </w:tcPr>
          <w:p w14:paraId="4C3ADD7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insignificant</w:t>
            </w:r>
          </w:p>
        </w:tc>
        <w:tc>
          <w:tcPr>
            <w:tcW w:w="1559" w:type="dxa"/>
            <w:vMerge/>
            <w:vAlign w:val="center"/>
          </w:tcPr>
          <w:p w14:paraId="094E8A74"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2522396B" w14:textId="77777777" w:rsidR="001D4C8B" w:rsidRPr="00354538" w:rsidRDefault="001D4C8B" w:rsidP="001D4C8B">
            <w:pPr>
              <w:spacing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Yellowish/ pale brown yellow</w:t>
            </w:r>
          </w:p>
        </w:tc>
        <w:tc>
          <w:tcPr>
            <w:tcW w:w="1276" w:type="dxa"/>
            <w:vMerge/>
            <w:vAlign w:val="center"/>
          </w:tcPr>
          <w:p w14:paraId="2D0176F8"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Merge/>
            <w:vAlign w:val="center"/>
          </w:tcPr>
          <w:p w14:paraId="2C3DCB4E"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18B556CE" w14:textId="77777777" w:rsidTr="00BD04BC">
        <w:tc>
          <w:tcPr>
            <w:tcW w:w="1271" w:type="dxa"/>
            <w:vAlign w:val="center"/>
          </w:tcPr>
          <w:p w14:paraId="6778798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H3</w:t>
            </w:r>
          </w:p>
        </w:tc>
        <w:tc>
          <w:tcPr>
            <w:tcW w:w="992" w:type="dxa"/>
            <w:vMerge w:val="restart"/>
            <w:vAlign w:val="center"/>
          </w:tcPr>
          <w:p w14:paraId="13DBC009"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pale brown</w:t>
            </w:r>
          </w:p>
        </w:tc>
        <w:tc>
          <w:tcPr>
            <w:tcW w:w="1418" w:type="dxa"/>
            <w:vAlign w:val="center"/>
          </w:tcPr>
          <w:p w14:paraId="7062DA6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slight </w:t>
            </w:r>
          </w:p>
        </w:tc>
        <w:tc>
          <w:tcPr>
            <w:tcW w:w="1559" w:type="dxa"/>
            <w:vAlign w:val="center"/>
          </w:tcPr>
          <w:p w14:paraId="1B60B58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still identified </w:t>
            </w:r>
          </w:p>
        </w:tc>
        <w:tc>
          <w:tcPr>
            <w:tcW w:w="1276" w:type="dxa"/>
            <w:vAlign w:val="center"/>
          </w:tcPr>
          <w:p w14:paraId="682099F0"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dark brown, muddy</w:t>
            </w:r>
          </w:p>
        </w:tc>
        <w:tc>
          <w:tcPr>
            <w:tcW w:w="1276" w:type="dxa"/>
            <w:vMerge/>
            <w:vAlign w:val="center"/>
          </w:tcPr>
          <w:p w14:paraId="45BE783C"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Merge/>
            <w:vAlign w:val="center"/>
          </w:tcPr>
          <w:p w14:paraId="37176CCA"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0E45CB04" w14:textId="77777777" w:rsidTr="00BD04BC">
        <w:tc>
          <w:tcPr>
            <w:tcW w:w="1271" w:type="dxa"/>
            <w:vAlign w:val="center"/>
          </w:tcPr>
          <w:p w14:paraId="7FCFD30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H4</w:t>
            </w:r>
          </w:p>
        </w:tc>
        <w:tc>
          <w:tcPr>
            <w:tcW w:w="992" w:type="dxa"/>
            <w:vMerge/>
            <w:vAlign w:val="center"/>
          </w:tcPr>
          <w:p w14:paraId="62DEDA14"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1A610FE7"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s</w:t>
            </w:r>
            <w:r w:rsidRPr="00354538">
              <w:rPr>
                <w:rFonts w:ascii="Times New Roman" w:hAnsi="Times New Roman" w:cs="Times New Roman"/>
                <w:bCs/>
                <w:sz w:val="18"/>
                <w:szCs w:val="18"/>
              </w:rPr>
              <w:t>light</w:t>
            </w:r>
          </w:p>
        </w:tc>
        <w:tc>
          <w:tcPr>
            <w:tcW w:w="1559" w:type="dxa"/>
            <w:vAlign w:val="center"/>
          </w:tcPr>
          <w:p w14:paraId="18ABD43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 easily identified</w:t>
            </w:r>
          </w:p>
        </w:tc>
        <w:tc>
          <w:tcPr>
            <w:tcW w:w="1276" w:type="dxa"/>
            <w:vMerge w:val="restart"/>
            <w:vAlign w:val="center"/>
          </w:tcPr>
          <w:p w14:paraId="12F8AD1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vMerge w:val="restart"/>
            <w:vAlign w:val="center"/>
          </w:tcPr>
          <w:p w14:paraId="6914981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some peat</w:t>
            </w:r>
          </w:p>
        </w:tc>
        <w:tc>
          <w:tcPr>
            <w:tcW w:w="1224" w:type="dxa"/>
            <w:vAlign w:val="center"/>
          </w:tcPr>
          <w:p w14:paraId="561C145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somewhat pasty</w:t>
            </w:r>
          </w:p>
        </w:tc>
      </w:tr>
      <w:tr w:rsidR="001D4C8B" w:rsidRPr="00354538" w14:paraId="73E79D8A" w14:textId="77777777" w:rsidTr="00BD04BC">
        <w:tc>
          <w:tcPr>
            <w:tcW w:w="1271" w:type="dxa"/>
            <w:vAlign w:val="center"/>
          </w:tcPr>
          <w:p w14:paraId="268A17C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H5</w:t>
            </w:r>
          </w:p>
        </w:tc>
        <w:tc>
          <w:tcPr>
            <w:tcW w:w="992" w:type="dxa"/>
            <w:vMerge w:val="restart"/>
            <w:vAlign w:val="center"/>
          </w:tcPr>
          <w:p w14:paraId="1ABEA6B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brown</w:t>
            </w:r>
          </w:p>
        </w:tc>
        <w:tc>
          <w:tcPr>
            <w:tcW w:w="1418" w:type="dxa"/>
            <w:vAlign w:val="center"/>
          </w:tcPr>
          <w:p w14:paraId="1F0DFB78"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m</w:t>
            </w:r>
            <w:r w:rsidRPr="00354538">
              <w:rPr>
                <w:rFonts w:ascii="Times New Roman" w:hAnsi="Times New Roman" w:cs="Times New Roman"/>
                <w:bCs/>
                <w:sz w:val="18"/>
                <w:szCs w:val="18"/>
              </w:rPr>
              <w:t>oderate</w:t>
            </w:r>
          </w:p>
        </w:tc>
        <w:tc>
          <w:tcPr>
            <w:tcW w:w="1559" w:type="dxa"/>
            <w:vAlign w:val="center"/>
          </w:tcPr>
          <w:p w14:paraId="7674E748"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recognizable but indistinct</w:t>
            </w:r>
          </w:p>
        </w:tc>
        <w:tc>
          <w:tcPr>
            <w:tcW w:w="1276" w:type="dxa"/>
            <w:vMerge/>
            <w:vAlign w:val="center"/>
          </w:tcPr>
          <w:p w14:paraId="7DD9BA4D"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Merge/>
            <w:vAlign w:val="center"/>
          </w:tcPr>
          <w:p w14:paraId="24CD13A3"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Align w:val="center"/>
          </w:tcPr>
          <w:p w14:paraId="6A770AD6" w14:textId="77777777" w:rsidR="001D4C8B" w:rsidRPr="00354538" w:rsidRDefault="001D4C8B" w:rsidP="00BD04BC">
            <w:pPr>
              <w:spacing w:before="60"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strongly pasty</w:t>
            </w:r>
          </w:p>
        </w:tc>
      </w:tr>
      <w:tr w:rsidR="001D4C8B" w:rsidRPr="00354538" w14:paraId="3999CA6D" w14:textId="77777777" w:rsidTr="00BD04BC">
        <w:tc>
          <w:tcPr>
            <w:tcW w:w="1271" w:type="dxa"/>
            <w:vAlign w:val="center"/>
          </w:tcPr>
          <w:p w14:paraId="1793A34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H6</w:t>
            </w:r>
          </w:p>
        </w:tc>
        <w:tc>
          <w:tcPr>
            <w:tcW w:w="992" w:type="dxa"/>
            <w:vMerge/>
            <w:vAlign w:val="center"/>
          </w:tcPr>
          <w:p w14:paraId="15EAD2A7"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6CA0029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moderately strong</w:t>
            </w:r>
          </w:p>
        </w:tc>
        <w:tc>
          <w:tcPr>
            <w:tcW w:w="1559" w:type="dxa"/>
            <w:vAlign w:val="center"/>
          </w:tcPr>
          <w:p w14:paraId="518F73D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indistinct (clearer after squeezing)</w:t>
            </w:r>
          </w:p>
        </w:tc>
        <w:tc>
          <w:tcPr>
            <w:tcW w:w="1276" w:type="dxa"/>
            <w:vMerge/>
            <w:vAlign w:val="center"/>
          </w:tcPr>
          <w:p w14:paraId="075B6F4D"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59C983EF" w14:textId="77777777" w:rsidR="001D4C8B" w:rsidRPr="00354538" w:rsidRDefault="001D4C8B" w:rsidP="00BD04BC">
            <w:pPr>
              <w:spacing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about one-third of the peat</w:t>
            </w:r>
          </w:p>
        </w:tc>
        <w:tc>
          <w:tcPr>
            <w:tcW w:w="1224" w:type="dxa"/>
            <w:vMerge w:val="restart"/>
            <w:vAlign w:val="center"/>
          </w:tcPr>
          <w:p w14:paraId="22D7530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strongly pasty</w:t>
            </w:r>
          </w:p>
        </w:tc>
      </w:tr>
      <w:tr w:rsidR="001D4C8B" w:rsidRPr="00354538" w14:paraId="6B35A2FA" w14:textId="77777777" w:rsidTr="00BD04BC">
        <w:tc>
          <w:tcPr>
            <w:tcW w:w="1271" w:type="dxa"/>
            <w:vAlign w:val="center"/>
          </w:tcPr>
          <w:p w14:paraId="5BF793F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H7</w:t>
            </w:r>
          </w:p>
        </w:tc>
        <w:tc>
          <w:tcPr>
            <w:tcW w:w="992" w:type="dxa"/>
            <w:vMerge w:val="restart"/>
            <w:vAlign w:val="center"/>
          </w:tcPr>
          <w:p w14:paraId="43F502F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dark brown </w:t>
            </w:r>
          </w:p>
        </w:tc>
        <w:tc>
          <w:tcPr>
            <w:tcW w:w="1418" w:type="dxa"/>
            <w:vAlign w:val="center"/>
          </w:tcPr>
          <w:p w14:paraId="297F7E18"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s</w:t>
            </w:r>
            <w:r w:rsidRPr="00354538">
              <w:rPr>
                <w:rFonts w:ascii="Times New Roman" w:hAnsi="Times New Roman" w:cs="Times New Roman"/>
                <w:bCs/>
                <w:sz w:val="18"/>
                <w:szCs w:val="18"/>
              </w:rPr>
              <w:t>trong</w:t>
            </w:r>
          </w:p>
        </w:tc>
        <w:tc>
          <w:tcPr>
            <w:tcW w:w="1559" w:type="dxa"/>
            <w:vAlign w:val="center"/>
          </w:tcPr>
          <w:p w14:paraId="1B1539A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faintly recognizable</w:t>
            </w:r>
          </w:p>
        </w:tc>
        <w:tc>
          <w:tcPr>
            <w:tcW w:w="1276" w:type="dxa"/>
            <w:vMerge/>
            <w:vAlign w:val="center"/>
          </w:tcPr>
          <w:p w14:paraId="1852B5AF"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3810BC83"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about one-half of the peat </w:t>
            </w:r>
          </w:p>
        </w:tc>
        <w:tc>
          <w:tcPr>
            <w:tcW w:w="1224" w:type="dxa"/>
            <w:vMerge/>
            <w:vAlign w:val="center"/>
          </w:tcPr>
          <w:p w14:paraId="751CC16F"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7253395A" w14:textId="77777777" w:rsidTr="00BD04BC">
        <w:tc>
          <w:tcPr>
            <w:tcW w:w="1271" w:type="dxa"/>
            <w:vAlign w:val="center"/>
          </w:tcPr>
          <w:p w14:paraId="03BA412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H8</w:t>
            </w:r>
          </w:p>
        </w:tc>
        <w:tc>
          <w:tcPr>
            <w:tcW w:w="992" w:type="dxa"/>
            <w:vMerge/>
            <w:vAlign w:val="center"/>
          </w:tcPr>
          <w:p w14:paraId="1B61C059"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101CC7A3"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strong</w:t>
            </w:r>
          </w:p>
        </w:tc>
        <w:tc>
          <w:tcPr>
            <w:tcW w:w="1559" w:type="dxa"/>
            <w:vAlign w:val="center"/>
          </w:tcPr>
          <w:p w14:paraId="3B237F9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indistinct</w:t>
            </w:r>
          </w:p>
        </w:tc>
        <w:tc>
          <w:tcPr>
            <w:tcW w:w="1276" w:type="dxa"/>
            <w:vAlign w:val="center"/>
          </w:tcPr>
          <w:p w14:paraId="5BE3D49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dark brown, pasty </w:t>
            </w:r>
          </w:p>
        </w:tc>
        <w:tc>
          <w:tcPr>
            <w:tcW w:w="1276" w:type="dxa"/>
            <w:vAlign w:val="center"/>
          </w:tcPr>
          <w:p w14:paraId="4E5ECEC3" w14:textId="77777777" w:rsidR="001D4C8B" w:rsidRPr="00354538" w:rsidRDefault="001D4C8B" w:rsidP="00BD04BC">
            <w:pPr>
              <w:spacing w:before="60"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about two-thirds of the peat</w:t>
            </w:r>
          </w:p>
        </w:tc>
        <w:tc>
          <w:tcPr>
            <w:tcW w:w="1224" w:type="dxa"/>
            <w:vMerge/>
            <w:vAlign w:val="center"/>
          </w:tcPr>
          <w:p w14:paraId="262EF3FF"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5C332067" w14:textId="77777777" w:rsidTr="00BD04BC">
        <w:tc>
          <w:tcPr>
            <w:tcW w:w="1271" w:type="dxa"/>
            <w:vAlign w:val="center"/>
          </w:tcPr>
          <w:p w14:paraId="7DCC28F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H9</w:t>
            </w:r>
          </w:p>
        </w:tc>
        <w:tc>
          <w:tcPr>
            <w:tcW w:w="992" w:type="dxa"/>
            <w:vAlign w:val="center"/>
          </w:tcPr>
          <w:p w14:paraId="1C4D059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dark brown  </w:t>
            </w:r>
          </w:p>
        </w:tc>
        <w:tc>
          <w:tcPr>
            <w:tcW w:w="1418" w:type="dxa"/>
            <w:vAlign w:val="center"/>
          </w:tcPr>
          <w:p w14:paraId="51DD4F8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 nearly complete</w:t>
            </w:r>
          </w:p>
        </w:tc>
        <w:tc>
          <w:tcPr>
            <w:tcW w:w="1559" w:type="dxa"/>
            <w:vAlign w:val="center"/>
          </w:tcPr>
          <w:p w14:paraId="32417CD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almost unrecognizable</w:t>
            </w:r>
          </w:p>
        </w:tc>
        <w:tc>
          <w:tcPr>
            <w:tcW w:w="1276" w:type="dxa"/>
            <w:vAlign w:val="center"/>
          </w:tcPr>
          <w:p w14:paraId="155EE27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vAlign w:val="center"/>
          </w:tcPr>
          <w:p w14:paraId="7422454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Nearly all peat as fairly uniform paste</w:t>
            </w:r>
          </w:p>
        </w:tc>
        <w:tc>
          <w:tcPr>
            <w:tcW w:w="1224" w:type="dxa"/>
            <w:vMerge/>
            <w:vAlign w:val="center"/>
          </w:tcPr>
          <w:p w14:paraId="61C84CB2"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03002D38" w14:textId="77777777" w:rsidTr="00BD04BC">
        <w:tc>
          <w:tcPr>
            <w:tcW w:w="1271" w:type="dxa"/>
            <w:tcBorders>
              <w:bottom w:val="single" w:sz="4" w:space="0" w:color="000000"/>
            </w:tcBorders>
            <w:vAlign w:val="center"/>
          </w:tcPr>
          <w:p w14:paraId="306F0428"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H10</w:t>
            </w:r>
          </w:p>
        </w:tc>
        <w:tc>
          <w:tcPr>
            <w:tcW w:w="992" w:type="dxa"/>
            <w:tcBorders>
              <w:bottom w:val="single" w:sz="4" w:space="0" w:color="000000"/>
            </w:tcBorders>
            <w:vAlign w:val="center"/>
          </w:tcPr>
          <w:p w14:paraId="2DFF4C39"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black</w:t>
            </w:r>
          </w:p>
        </w:tc>
        <w:tc>
          <w:tcPr>
            <w:tcW w:w="1418" w:type="dxa"/>
            <w:tcBorders>
              <w:bottom w:val="single" w:sz="4" w:space="0" w:color="000000"/>
            </w:tcBorders>
            <w:vAlign w:val="center"/>
          </w:tcPr>
          <w:p w14:paraId="361BEA71"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c</w:t>
            </w:r>
            <w:r w:rsidRPr="00354538">
              <w:rPr>
                <w:rFonts w:ascii="Times New Roman" w:hAnsi="Times New Roman" w:cs="Times New Roman"/>
                <w:bCs/>
                <w:sz w:val="18"/>
                <w:szCs w:val="18"/>
              </w:rPr>
              <w:t>omplete</w:t>
            </w:r>
          </w:p>
        </w:tc>
        <w:tc>
          <w:tcPr>
            <w:tcW w:w="1559" w:type="dxa"/>
            <w:tcBorders>
              <w:bottom w:val="single" w:sz="4" w:space="0" w:color="000000"/>
            </w:tcBorders>
            <w:vAlign w:val="center"/>
          </w:tcPr>
          <w:p w14:paraId="67FDD2A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 discernible</w:t>
            </w:r>
          </w:p>
        </w:tc>
        <w:tc>
          <w:tcPr>
            <w:tcW w:w="1276" w:type="dxa"/>
            <w:tcBorders>
              <w:bottom w:val="single" w:sz="4" w:space="0" w:color="000000"/>
            </w:tcBorders>
            <w:vAlign w:val="center"/>
          </w:tcPr>
          <w:p w14:paraId="0F88510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tcBorders>
              <w:bottom w:val="single" w:sz="4" w:space="0" w:color="000000"/>
            </w:tcBorders>
            <w:vAlign w:val="center"/>
          </w:tcPr>
          <w:p w14:paraId="7B9A3284" w14:textId="77777777" w:rsidR="001D4C8B" w:rsidRPr="00354538" w:rsidRDefault="001D4C8B" w:rsidP="00BD04BC">
            <w:pPr>
              <w:spacing w:before="60"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all the peat; no free water visible </w:t>
            </w:r>
          </w:p>
        </w:tc>
        <w:tc>
          <w:tcPr>
            <w:tcW w:w="1224" w:type="dxa"/>
            <w:tcBorders>
              <w:bottom w:val="single" w:sz="4" w:space="0" w:color="000000"/>
            </w:tcBorders>
            <w:vAlign w:val="center"/>
          </w:tcPr>
          <w:p w14:paraId="6590E72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n/a</w:t>
            </w:r>
          </w:p>
        </w:tc>
      </w:tr>
    </w:tbl>
    <w:p w14:paraId="38D3685A" w14:textId="77777777" w:rsidR="001D4C8B" w:rsidRPr="00F43FF8" w:rsidRDefault="001D4C8B" w:rsidP="001D4C8B">
      <w:pPr>
        <w:spacing w:after="0" w:line="240" w:lineRule="auto"/>
        <w:outlineLvl w:val="0"/>
        <w:rPr>
          <w:rFonts w:ascii="Times New Roman" w:hAnsi="Times New Roman"/>
          <w:sz w:val="18"/>
          <w:szCs w:val="18"/>
        </w:rPr>
      </w:pPr>
      <w:r w:rsidRPr="00F43FF8">
        <w:rPr>
          <w:rFonts w:ascii="Times New Roman" w:hAnsi="Times New Roman"/>
          <w:sz w:val="18"/>
          <w:szCs w:val="18"/>
        </w:rPr>
        <w:t>n/a is no data available</w:t>
      </w:r>
    </w:p>
    <w:p w14:paraId="07D12559" w14:textId="77777777" w:rsidR="00B93E66" w:rsidRPr="00E25E0D" w:rsidRDefault="00B93E66" w:rsidP="00E25E0D">
      <w:pPr>
        <w:spacing w:after="0"/>
        <w:jc w:val="both"/>
        <w:outlineLvl w:val="0"/>
        <w:rPr>
          <w:rFonts w:ascii="Times New Roman" w:hAnsi="Times New Roman"/>
          <w:b/>
          <w:bCs/>
          <w:sz w:val="20"/>
          <w:szCs w:val="20"/>
        </w:rPr>
      </w:pPr>
    </w:p>
    <w:p w14:paraId="1C9D21A7" w14:textId="06E41022" w:rsidR="00E25E0D" w:rsidRPr="00E25E0D" w:rsidRDefault="00E25E0D" w:rsidP="00B93E66">
      <w:pPr>
        <w:pStyle w:val="Caption"/>
        <w:keepNext/>
        <w:wordWrap/>
        <w:spacing w:after="120" w:line="276" w:lineRule="auto"/>
        <w:jc w:val="center"/>
        <w:rPr>
          <w:rFonts w:ascii="Times New Roman" w:hAnsi="Times New Roman" w:cs="Times New Roman"/>
          <w:i w:val="0"/>
          <w:iCs w:val="0"/>
          <w:color w:val="auto"/>
          <w:sz w:val="20"/>
          <w:szCs w:val="20"/>
        </w:rPr>
      </w:pPr>
      <w:r w:rsidRPr="00E25E0D">
        <w:rPr>
          <w:rFonts w:ascii="Times New Roman" w:hAnsi="Times New Roman" w:cs="Times New Roman"/>
          <w:i w:val="0"/>
          <w:iCs w:val="0"/>
          <w:color w:val="auto"/>
          <w:sz w:val="20"/>
          <w:szCs w:val="20"/>
        </w:rPr>
        <w:t xml:space="preserve">Table </w:t>
      </w:r>
      <w:r w:rsidRPr="00E25E0D">
        <w:rPr>
          <w:rFonts w:ascii="Times New Roman" w:hAnsi="Times New Roman" w:cs="Times New Roman"/>
          <w:i w:val="0"/>
          <w:iCs w:val="0"/>
          <w:color w:val="auto"/>
          <w:sz w:val="20"/>
          <w:szCs w:val="20"/>
        </w:rPr>
        <w:fldChar w:fldCharType="begin"/>
      </w:r>
      <w:r w:rsidRPr="00E25E0D">
        <w:rPr>
          <w:rFonts w:ascii="Times New Roman" w:hAnsi="Times New Roman" w:cs="Times New Roman"/>
          <w:i w:val="0"/>
          <w:iCs w:val="0"/>
          <w:color w:val="auto"/>
          <w:sz w:val="20"/>
          <w:szCs w:val="20"/>
        </w:rPr>
        <w:instrText xml:space="preserve"> SEQ Table \* ARABIC </w:instrText>
      </w:r>
      <w:r w:rsidRPr="00E25E0D">
        <w:rPr>
          <w:rFonts w:ascii="Times New Roman" w:hAnsi="Times New Roman" w:cs="Times New Roman"/>
          <w:i w:val="0"/>
          <w:iCs w:val="0"/>
          <w:color w:val="auto"/>
          <w:sz w:val="20"/>
          <w:szCs w:val="20"/>
        </w:rPr>
        <w:fldChar w:fldCharType="separate"/>
      </w:r>
      <w:r w:rsidR="00070A52">
        <w:rPr>
          <w:rFonts w:ascii="Times New Roman" w:hAnsi="Times New Roman" w:cs="Times New Roman"/>
          <w:i w:val="0"/>
          <w:iCs w:val="0"/>
          <w:noProof/>
          <w:color w:val="auto"/>
          <w:sz w:val="20"/>
          <w:szCs w:val="20"/>
        </w:rPr>
        <w:t>2</w:t>
      </w:r>
      <w:r w:rsidRPr="00E25E0D">
        <w:rPr>
          <w:rFonts w:ascii="Times New Roman" w:hAnsi="Times New Roman" w:cs="Times New Roman"/>
          <w:i w:val="0"/>
          <w:iCs w:val="0"/>
          <w:color w:val="auto"/>
          <w:sz w:val="20"/>
          <w:szCs w:val="20"/>
        </w:rPr>
        <w:fldChar w:fldCharType="end"/>
      </w:r>
      <w:r w:rsidRPr="00E25E0D">
        <w:rPr>
          <w:rFonts w:ascii="Times New Roman" w:hAnsi="Times New Roman" w:cs="Times New Roman"/>
          <w:i w:val="0"/>
          <w:iCs w:val="0"/>
          <w:color w:val="auto"/>
          <w:sz w:val="20"/>
          <w:szCs w:val="20"/>
        </w:rPr>
        <w:t xml:space="preserve">. </w:t>
      </w:r>
      <w:r w:rsidR="00B93E66">
        <w:rPr>
          <w:rFonts w:ascii="Times New Roman" w:hAnsi="Times New Roman" w:cs="Times New Roman"/>
          <w:i w:val="0"/>
          <w:iCs w:val="0"/>
          <w:color w:val="auto"/>
          <w:sz w:val="20"/>
          <w:szCs w:val="20"/>
        </w:rPr>
        <w:t xml:space="preserve"> </w:t>
      </w:r>
      <w:r w:rsidRPr="00E25E0D">
        <w:rPr>
          <w:rFonts w:ascii="Times New Roman" w:hAnsi="Times New Roman" w:cs="Times New Roman"/>
          <w:i w:val="0"/>
          <w:iCs w:val="0"/>
          <w:color w:val="auto"/>
          <w:sz w:val="20"/>
          <w:szCs w:val="20"/>
        </w:rPr>
        <w:t>Additive and filler dosage for peat samples of various ratios</w:t>
      </w:r>
    </w:p>
    <w:tbl>
      <w:tblPr>
        <w:tblStyle w:val="LightShading1"/>
        <w:tblW w:w="5719" w:type="dxa"/>
        <w:jc w:val="center"/>
        <w:tblBorders>
          <w:top w:val="none" w:sz="0" w:space="0" w:color="auto"/>
          <w:bottom w:val="none" w:sz="0" w:space="0" w:color="auto"/>
        </w:tblBorders>
        <w:tblLook w:val="04A0" w:firstRow="1" w:lastRow="0" w:firstColumn="1" w:lastColumn="0" w:noHBand="0" w:noVBand="1"/>
      </w:tblPr>
      <w:tblGrid>
        <w:gridCol w:w="891"/>
        <w:gridCol w:w="971"/>
        <w:gridCol w:w="1006"/>
        <w:gridCol w:w="1086"/>
        <w:gridCol w:w="805"/>
        <w:gridCol w:w="960"/>
      </w:tblGrid>
      <w:tr w:rsidR="00E25E0D" w:rsidRPr="00E25E0D" w14:paraId="40C730D2" w14:textId="77777777" w:rsidTr="00B93E66">
        <w:trPr>
          <w:cnfStyle w:val="100000000000" w:firstRow="1" w:lastRow="0" w:firstColumn="0" w:lastColumn="0" w:oddVBand="0" w:evenVBand="0" w:oddHBand="0"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bottom w:val="single" w:sz="4" w:space="0" w:color="auto"/>
            </w:tcBorders>
            <w:shd w:val="clear" w:color="auto" w:fill="auto"/>
            <w:hideMark/>
          </w:tcPr>
          <w:p w14:paraId="5320B246" w14:textId="77777777" w:rsidR="00E25E0D" w:rsidRPr="00E25E0D" w:rsidRDefault="00E25E0D" w:rsidP="008E2238">
            <w:pPr>
              <w:spacing w:before="60" w:after="60"/>
              <w:rPr>
                <w:rFonts w:ascii="Times New Roman" w:hAnsi="Times New Roman" w:cs="Times New Roman"/>
                <w:color w:val="auto"/>
                <w:kern w:val="0"/>
                <w:sz w:val="20"/>
                <w:szCs w:val="20"/>
                <w:lang w:val="ms-MY" w:eastAsia="ms-MY"/>
              </w:rPr>
            </w:pPr>
          </w:p>
        </w:tc>
        <w:tc>
          <w:tcPr>
            <w:tcW w:w="971" w:type="dxa"/>
            <w:tcBorders>
              <w:top w:val="single" w:sz="4" w:space="0" w:color="auto"/>
              <w:bottom w:val="single" w:sz="4" w:space="0" w:color="auto"/>
            </w:tcBorders>
            <w:shd w:val="clear" w:color="auto" w:fill="auto"/>
            <w:noWrap/>
            <w:hideMark/>
          </w:tcPr>
          <w:p w14:paraId="28640085"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OPC</w:t>
            </w:r>
          </w:p>
        </w:tc>
        <w:tc>
          <w:tcPr>
            <w:tcW w:w="1006" w:type="dxa"/>
            <w:tcBorders>
              <w:top w:val="single" w:sz="4" w:space="0" w:color="auto"/>
              <w:bottom w:val="single" w:sz="4" w:space="0" w:color="auto"/>
            </w:tcBorders>
            <w:shd w:val="clear" w:color="auto" w:fill="auto"/>
            <w:noWrap/>
            <w:hideMark/>
          </w:tcPr>
          <w:p w14:paraId="1F74C709"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MgO</w:t>
            </w:r>
          </w:p>
        </w:tc>
        <w:tc>
          <w:tcPr>
            <w:tcW w:w="1086" w:type="dxa"/>
            <w:tcBorders>
              <w:top w:val="single" w:sz="4" w:space="0" w:color="auto"/>
              <w:bottom w:val="single" w:sz="4" w:space="0" w:color="auto"/>
            </w:tcBorders>
            <w:shd w:val="clear" w:color="auto" w:fill="auto"/>
            <w:noWrap/>
            <w:hideMark/>
          </w:tcPr>
          <w:p w14:paraId="5E045A24"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Garnet</w:t>
            </w:r>
          </w:p>
        </w:tc>
        <w:tc>
          <w:tcPr>
            <w:tcW w:w="805" w:type="dxa"/>
            <w:tcBorders>
              <w:top w:val="single" w:sz="4" w:space="0" w:color="auto"/>
              <w:bottom w:val="single" w:sz="4" w:space="0" w:color="auto"/>
            </w:tcBorders>
            <w:shd w:val="clear" w:color="auto" w:fill="auto"/>
            <w:noWrap/>
            <w:hideMark/>
          </w:tcPr>
          <w:p w14:paraId="680307EB"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Sand</w:t>
            </w:r>
          </w:p>
        </w:tc>
        <w:tc>
          <w:tcPr>
            <w:tcW w:w="960" w:type="dxa"/>
            <w:tcBorders>
              <w:top w:val="single" w:sz="4" w:space="0" w:color="auto"/>
              <w:bottom w:val="single" w:sz="4" w:space="0" w:color="auto"/>
            </w:tcBorders>
            <w:shd w:val="clear" w:color="auto" w:fill="auto"/>
            <w:noWrap/>
            <w:hideMark/>
          </w:tcPr>
          <w:p w14:paraId="5753B157"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Peat</w:t>
            </w:r>
          </w:p>
        </w:tc>
      </w:tr>
      <w:tr w:rsidR="00E25E0D" w:rsidRPr="00E25E0D" w14:paraId="1488B560" w14:textId="77777777" w:rsidTr="00B93E66">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tcBorders>
            <w:shd w:val="clear" w:color="auto" w:fill="auto"/>
            <w:noWrap/>
            <w:hideMark/>
          </w:tcPr>
          <w:p w14:paraId="34A8B671"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w:t>
            </w:r>
          </w:p>
        </w:tc>
        <w:tc>
          <w:tcPr>
            <w:tcW w:w="971" w:type="dxa"/>
            <w:tcBorders>
              <w:top w:val="single" w:sz="4" w:space="0" w:color="auto"/>
            </w:tcBorders>
            <w:shd w:val="clear" w:color="auto" w:fill="auto"/>
            <w:noWrap/>
            <w:hideMark/>
          </w:tcPr>
          <w:p w14:paraId="476BD1D6"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tcBorders>
              <w:top w:val="single" w:sz="4" w:space="0" w:color="auto"/>
            </w:tcBorders>
            <w:shd w:val="clear" w:color="auto" w:fill="auto"/>
            <w:noWrap/>
            <w:hideMark/>
          </w:tcPr>
          <w:p w14:paraId="0E5DCED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tcBorders>
              <w:top w:val="single" w:sz="4" w:space="0" w:color="auto"/>
            </w:tcBorders>
            <w:shd w:val="clear" w:color="auto" w:fill="auto"/>
            <w:noWrap/>
            <w:hideMark/>
          </w:tcPr>
          <w:p w14:paraId="3FD4EE9D"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tcBorders>
              <w:top w:val="single" w:sz="4" w:space="0" w:color="auto"/>
            </w:tcBorders>
            <w:shd w:val="clear" w:color="auto" w:fill="auto"/>
            <w:noWrap/>
            <w:hideMark/>
          </w:tcPr>
          <w:p w14:paraId="66D2D51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tcBorders>
              <w:top w:val="single" w:sz="4" w:space="0" w:color="auto"/>
            </w:tcBorders>
            <w:shd w:val="clear" w:color="auto" w:fill="auto"/>
            <w:noWrap/>
            <w:hideMark/>
          </w:tcPr>
          <w:p w14:paraId="41452427"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9AB14A3"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5BA2E91B"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2</w:t>
            </w:r>
          </w:p>
        </w:tc>
        <w:tc>
          <w:tcPr>
            <w:tcW w:w="971" w:type="dxa"/>
            <w:shd w:val="clear" w:color="auto" w:fill="auto"/>
            <w:noWrap/>
            <w:hideMark/>
          </w:tcPr>
          <w:p w14:paraId="13D5AAB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07031C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1D6E006B"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2012B7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091B5C2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800D4D5" w14:textId="77777777" w:rsidTr="00BF2A82">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3343B491"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3</w:t>
            </w:r>
          </w:p>
        </w:tc>
        <w:tc>
          <w:tcPr>
            <w:tcW w:w="971" w:type="dxa"/>
            <w:shd w:val="clear" w:color="auto" w:fill="auto"/>
            <w:noWrap/>
            <w:hideMark/>
          </w:tcPr>
          <w:p w14:paraId="4772E230"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1D5C182B"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7117DD1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B89D9C1"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32739AA7"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96A5478"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72F1B2E3"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4</w:t>
            </w:r>
          </w:p>
        </w:tc>
        <w:tc>
          <w:tcPr>
            <w:tcW w:w="971" w:type="dxa"/>
            <w:shd w:val="clear" w:color="auto" w:fill="auto"/>
            <w:noWrap/>
            <w:hideMark/>
          </w:tcPr>
          <w:p w14:paraId="3D68A18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720A9E6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1C6C8D46"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805" w:type="dxa"/>
            <w:shd w:val="clear" w:color="auto" w:fill="auto"/>
            <w:noWrap/>
            <w:hideMark/>
          </w:tcPr>
          <w:p w14:paraId="0B74699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960" w:type="dxa"/>
            <w:shd w:val="clear" w:color="auto" w:fill="auto"/>
            <w:noWrap/>
            <w:hideMark/>
          </w:tcPr>
          <w:p w14:paraId="0C043B79"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860990D" w14:textId="77777777" w:rsidTr="00BF2A82">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1F374C53"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5</w:t>
            </w:r>
          </w:p>
        </w:tc>
        <w:tc>
          <w:tcPr>
            <w:tcW w:w="971" w:type="dxa"/>
            <w:shd w:val="clear" w:color="auto" w:fill="auto"/>
            <w:noWrap/>
            <w:hideMark/>
          </w:tcPr>
          <w:p w14:paraId="2777BFA1"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37FF552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5972DF4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26ECC1B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63D1882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2FF2AFD1" w14:textId="77777777" w:rsidTr="00BF2A82">
        <w:trPr>
          <w:trHeight w:val="109"/>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2CDC8EF8"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6</w:t>
            </w:r>
          </w:p>
        </w:tc>
        <w:tc>
          <w:tcPr>
            <w:tcW w:w="971" w:type="dxa"/>
            <w:shd w:val="clear" w:color="auto" w:fill="auto"/>
            <w:noWrap/>
            <w:hideMark/>
          </w:tcPr>
          <w:p w14:paraId="246594B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6806008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94FE82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198B071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059B3FF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4B5D6DA" w14:textId="77777777" w:rsidTr="00BF2A82">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C4FB5C7"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7</w:t>
            </w:r>
          </w:p>
        </w:tc>
        <w:tc>
          <w:tcPr>
            <w:tcW w:w="971" w:type="dxa"/>
            <w:shd w:val="clear" w:color="auto" w:fill="auto"/>
            <w:noWrap/>
            <w:hideMark/>
          </w:tcPr>
          <w:p w14:paraId="68FD4664"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578265E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08B7D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424AF46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509023A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17A9F55" w14:textId="77777777" w:rsidTr="00BF2A82">
        <w:trPr>
          <w:trHeight w:val="7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F0040B7"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8</w:t>
            </w:r>
          </w:p>
        </w:tc>
        <w:tc>
          <w:tcPr>
            <w:tcW w:w="971" w:type="dxa"/>
            <w:shd w:val="clear" w:color="auto" w:fill="auto"/>
            <w:noWrap/>
            <w:hideMark/>
          </w:tcPr>
          <w:p w14:paraId="17BF65F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24B70155"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1BBADC7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6AA9939B"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0690863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2D67CE33" w14:textId="77777777" w:rsidTr="00BF2A82">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83F8388"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9</w:t>
            </w:r>
          </w:p>
        </w:tc>
        <w:tc>
          <w:tcPr>
            <w:tcW w:w="971" w:type="dxa"/>
            <w:shd w:val="clear" w:color="auto" w:fill="auto"/>
            <w:noWrap/>
            <w:hideMark/>
          </w:tcPr>
          <w:p w14:paraId="07A5B16E"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7A94853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2EC6F73B"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805" w:type="dxa"/>
            <w:shd w:val="clear" w:color="auto" w:fill="auto"/>
            <w:noWrap/>
            <w:hideMark/>
          </w:tcPr>
          <w:p w14:paraId="220756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960" w:type="dxa"/>
            <w:shd w:val="clear" w:color="auto" w:fill="auto"/>
            <w:noWrap/>
            <w:hideMark/>
          </w:tcPr>
          <w:p w14:paraId="0E7EB16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57C3E7B" w14:textId="77777777" w:rsidTr="00BF2A82">
        <w:trPr>
          <w:trHeight w:val="18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25E4CF4"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10</w:t>
            </w:r>
          </w:p>
        </w:tc>
        <w:tc>
          <w:tcPr>
            <w:tcW w:w="971" w:type="dxa"/>
            <w:shd w:val="clear" w:color="auto" w:fill="auto"/>
            <w:noWrap/>
            <w:hideMark/>
          </w:tcPr>
          <w:p w14:paraId="76BAD89F"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79153D8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3EE5647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805" w:type="dxa"/>
            <w:shd w:val="clear" w:color="auto" w:fill="auto"/>
            <w:noWrap/>
            <w:hideMark/>
          </w:tcPr>
          <w:p w14:paraId="014B102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37B77E7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587C2F05" w14:textId="77777777" w:rsidTr="00BF2A82">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5A75B50C"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11</w:t>
            </w:r>
          </w:p>
        </w:tc>
        <w:tc>
          <w:tcPr>
            <w:tcW w:w="971" w:type="dxa"/>
            <w:shd w:val="clear" w:color="auto" w:fill="auto"/>
            <w:noWrap/>
            <w:hideMark/>
          </w:tcPr>
          <w:p w14:paraId="70AF685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1441FF4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2EA6F5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6BEAA8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960" w:type="dxa"/>
            <w:shd w:val="clear" w:color="auto" w:fill="auto"/>
            <w:noWrap/>
            <w:hideMark/>
          </w:tcPr>
          <w:p w14:paraId="4BA01CC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60AFB69F"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2F24A5EA"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12</w:t>
            </w:r>
          </w:p>
        </w:tc>
        <w:tc>
          <w:tcPr>
            <w:tcW w:w="971" w:type="dxa"/>
            <w:shd w:val="clear" w:color="auto" w:fill="auto"/>
            <w:noWrap/>
            <w:hideMark/>
          </w:tcPr>
          <w:p w14:paraId="2BFDC65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41AEEA9F"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6E6BA8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33124A5"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7F57A707"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2A30F3B" w14:textId="77777777" w:rsidTr="00BF2A82">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4FFDCDFF"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13</w:t>
            </w:r>
          </w:p>
        </w:tc>
        <w:tc>
          <w:tcPr>
            <w:tcW w:w="971" w:type="dxa"/>
            <w:shd w:val="clear" w:color="auto" w:fill="auto"/>
            <w:noWrap/>
            <w:hideMark/>
          </w:tcPr>
          <w:p w14:paraId="56D4A07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361D574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1EAA8C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0FCD693C"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564AE794"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C0FF1BF" w14:textId="77777777" w:rsidTr="00B93E66">
        <w:trPr>
          <w:trHeight w:val="116"/>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148C0495"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14</w:t>
            </w:r>
          </w:p>
        </w:tc>
        <w:tc>
          <w:tcPr>
            <w:tcW w:w="971" w:type="dxa"/>
            <w:shd w:val="clear" w:color="auto" w:fill="auto"/>
            <w:noWrap/>
            <w:hideMark/>
          </w:tcPr>
          <w:p w14:paraId="5A9879C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2685BE16"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73DA1B32"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115238C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1A586463"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6F7950A" w14:textId="77777777" w:rsidTr="00B93E6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891" w:type="dxa"/>
            <w:tcBorders>
              <w:bottom w:val="single" w:sz="4" w:space="0" w:color="auto"/>
            </w:tcBorders>
            <w:shd w:val="clear" w:color="auto" w:fill="auto"/>
            <w:noWrap/>
            <w:hideMark/>
          </w:tcPr>
          <w:p w14:paraId="1ABA06AE" w14:textId="77777777" w:rsidR="00E25E0D" w:rsidRPr="00B93E66" w:rsidRDefault="00E25E0D" w:rsidP="008E2238">
            <w:pPr>
              <w:spacing w:before="60" w:after="6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15</w:t>
            </w:r>
          </w:p>
        </w:tc>
        <w:tc>
          <w:tcPr>
            <w:tcW w:w="971" w:type="dxa"/>
            <w:tcBorders>
              <w:bottom w:val="single" w:sz="4" w:space="0" w:color="auto"/>
            </w:tcBorders>
            <w:shd w:val="clear" w:color="auto" w:fill="auto"/>
            <w:noWrap/>
            <w:hideMark/>
          </w:tcPr>
          <w:p w14:paraId="6D9EEFF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tcBorders>
              <w:bottom w:val="single" w:sz="4" w:space="0" w:color="auto"/>
            </w:tcBorders>
            <w:shd w:val="clear" w:color="auto" w:fill="auto"/>
            <w:noWrap/>
            <w:hideMark/>
          </w:tcPr>
          <w:p w14:paraId="0568BDC3"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tcBorders>
              <w:bottom w:val="single" w:sz="4" w:space="0" w:color="auto"/>
            </w:tcBorders>
            <w:shd w:val="clear" w:color="auto" w:fill="auto"/>
            <w:noWrap/>
            <w:hideMark/>
          </w:tcPr>
          <w:p w14:paraId="1E448C0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805" w:type="dxa"/>
            <w:tcBorders>
              <w:bottom w:val="single" w:sz="4" w:space="0" w:color="auto"/>
            </w:tcBorders>
            <w:shd w:val="clear" w:color="auto" w:fill="auto"/>
            <w:noWrap/>
            <w:hideMark/>
          </w:tcPr>
          <w:p w14:paraId="46BCA622"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960" w:type="dxa"/>
            <w:tcBorders>
              <w:bottom w:val="single" w:sz="4" w:space="0" w:color="auto"/>
            </w:tcBorders>
            <w:shd w:val="clear" w:color="auto" w:fill="auto"/>
            <w:noWrap/>
            <w:hideMark/>
          </w:tcPr>
          <w:p w14:paraId="4E3E4C0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bl>
    <w:p w14:paraId="2033788F" w14:textId="77777777" w:rsidR="00B93E66" w:rsidRDefault="00B93E66" w:rsidP="00E25E0D">
      <w:pPr>
        <w:spacing w:after="0"/>
        <w:jc w:val="both"/>
        <w:outlineLvl w:val="0"/>
        <w:rPr>
          <w:rFonts w:ascii="Times New Roman" w:hAnsi="Times New Roman"/>
          <w:sz w:val="20"/>
          <w:szCs w:val="20"/>
        </w:rPr>
      </w:pPr>
    </w:p>
    <w:p w14:paraId="5C5E033C" w14:textId="77777777" w:rsidR="00B93E66" w:rsidRDefault="00B93E66" w:rsidP="00E25E0D">
      <w:pPr>
        <w:spacing w:after="0"/>
        <w:jc w:val="both"/>
        <w:outlineLvl w:val="0"/>
        <w:rPr>
          <w:rFonts w:ascii="Times New Roman" w:hAnsi="Times New Roman"/>
          <w:sz w:val="20"/>
          <w:szCs w:val="20"/>
        </w:rPr>
      </w:pPr>
    </w:p>
    <w:p w14:paraId="231D7B13" w14:textId="71A4DA77" w:rsidR="00E25E0D" w:rsidRPr="00E25E0D" w:rsidRDefault="00E25E0D" w:rsidP="00E25E0D">
      <w:pPr>
        <w:spacing w:after="0"/>
        <w:jc w:val="both"/>
        <w:outlineLvl w:val="0"/>
        <w:rPr>
          <w:rFonts w:ascii="Times New Roman" w:hAnsi="Times New Roman"/>
          <w:sz w:val="20"/>
          <w:szCs w:val="20"/>
        </w:rPr>
      </w:pPr>
      <w:r w:rsidRPr="00E25E0D">
        <w:rPr>
          <w:rFonts w:ascii="Times New Roman" w:hAnsi="Times New Roman"/>
          <w:noProof/>
          <w:sz w:val="20"/>
          <w:szCs w:val="20"/>
          <w:lang w:val="en-GB" w:eastAsia="en-GB"/>
        </w:rPr>
        <mc:AlternateContent>
          <mc:Choice Requires="wpg">
            <w:drawing>
              <wp:anchor distT="0" distB="0" distL="114300" distR="114300" simplePos="0" relativeHeight="251664896" behindDoc="0" locked="0" layoutInCell="1" allowOverlap="1" wp14:anchorId="54EB3444" wp14:editId="5E40F941">
                <wp:simplePos x="0" y="0"/>
                <wp:positionH relativeFrom="column">
                  <wp:posOffset>1866900</wp:posOffset>
                </wp:positionH>
                <wp:positionV relativeFrom="paragraph">
                  <wp:posOffset>9525</wp:posOffset>
                </wp:positionV>
                <wp:extent cx="2124075" cy="2802255"/>
                <wp:effectExtent l="0" t="0" r="9525" b="0"/>
                <wp:wrapNone/>
                <wp:docPr id="4" name="Group 4"/>
                <wp:cNvGraphicFramePr/>
                <a:graphic xmlns:a="http://schemas.openxmlformats.org/drawingml/2006/main">
                  <a:graphicData uri="http://schemas.microsoft.com/office/word/2010/wordprocessingGroup">
                    <wpg:wgp>
                      <wpg:cNvGrpSpPr/>
                      <wpg:grpSpPr>
                        <a:xfrm>
                          <a:off x="0" y="0"/>
                          <a:ext cx="2124075" cy="2802255"/>
                          <a:chOff x="-63611" y="0"/>
                          <a:chExt cx="1996551" cy="2633982"/>
                        </a:xfrm>
                      </wpg:grpSpPr>
                      <pic:pic xmlns:pic="http://schemas.openxmlformats.org/drawingml/2006/picture">
                        <pic:nvPicPr>
                          <pic:cNvPr id="1"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l="32474" t="12090" r="32284" b="11375"/>
                          <a:stretch/>
                        </pic:blipFill>
                        <pic:spPr bwMode="auto">
                          <a:xfrm>
                            <a:off x="0" y="0"/>
                            <a:ext cx="1932940" cy="2360930"/>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63611" y="2360932"/>
                            <a:ext cx="1892300" cy="273050"/>
                          </a:xfrm>
                          <a:prstGeom prst="rect">
                            <a:avLst/>
                          </a:prstGeom>
                          <a:solidFill>
                            <a:prstClr val="white"/>
                          </a:solidFill>
                          <a:ln>
                            <a:noFill/>
                          </a:ln>
                        </wps:spPr>
                        <wps:txbx>
                          <w:txbxContent>
                            <w:p w14:paraId="4F9E2CAC" w14:textId="53ED4702" w:rsidR="00BF2A82" w:rsidRPr="007E33A3" w:rsidRDefault="00BF2A82" w:rsidP="00E25E0D">
                              <w:pPr>
                                <w:pStyle w:val="Caption"/>
                                <w:jc w:val="center"/>
                                <w:rPr>
                                  <w:rFonts w:ascii="Times New Roman" w:hAnsi="Times New Roman" w:cs="Times New Roman"/>
                                  <w:i w:val="0"/>
                                  <w:noProof/>
                                  <w:color w:val="auto"/>
                                  <w:sz w:val="20"/>
                                  <w:szCs w:val="20"/>
                                </w:rPr>
                              </w:pPr>
                              <w:r w:rsidRPr="007E33A3">
                                <w:rPr>
                                  <w:rFonts w:ascii="Times New Roman" w:hAnsi="Times New Roman" w:cs="Times New Roman"/>
                                  <w:i w:val="0"/>
                                  <w:color w:val="auto"/>
                                  <w:sz w:val="20"/>
                                  <w:szCs w:val="20"/>
                                </w:rPr>
                                <w:t xml:space="preserve">Figure </w:t>
                              </w:r>
                              <w:r w:rsidRPr="007E33A3">
                                <w:rPr>
                                  <w:rFonts w:ascii="Times New Roman" w:hAnsi="Times New Roman" w:cs="Times New Roman"/>
                                  <w:i w:val="0"/>
                                  <w:color w:val="auto"/>
                                  <w:sz w:val="20"/>
                                  <w:szCs w:val="20"/>
                                </w:rPr>
                                <w:fldChar w:fldCharType="begin"/>
                              </w:r>
                              <w:r w:rsidRPr="007E33A3">
                                <w:rPr>
                                  <w:rFonts w:ascii="Times New Roman" w:hAnsi="Times New Roman" w:cs="Times New Roman"/>
                                  <w:i w:val="0"/>
                                  <w:color w:val="auto"/>
                                  <w:sz w:val="20"/>
                                  <w:szCs w:val="20"/>
                                </w:rPr>
                                <w:instrText xml:space="preserve"> SEQ Figure \* ARABIC </w:instrText>
                              </w:r>
                              <w:r w:rsidRPr="007E33A3">
                                <w:rPr>
                                  <w:rFonts w:ascii="Times New Roman" w:hAnsi="Times New Roman" w:cs="Times New Roman"/>
                                  <w:i w:val="0"/>
                                  <w:color w:val="auto"/>
                                  <w:sz w:val="20"/>
                                  <w:szCs w:val="20"/>
                                </w:rPr>
                                <w:fldChar w:fldCharType="separate"/>
                              </w:r>
                              <w:r w:rsidR="00070A52">
                                <w:rPr>
                                  <w:rFonts w:ascii="Times New Roman" w:hAnsi="Times New Roman" w:cs="Times New Roman"/>
                                  <w:i w:val="0"/>
                                  <w:noProof/>
                                  <w:color w:val="auto"/>
                                  <w:sz w:val="20"/>
                                  <w:szCs w:val="20"/>
                                </w:rPr>
                                <w:t>1</w:t>
                              </w:r>
                              <w:r w:rsidRPr="007E33A3">
                                <w:rPr>
                                  <w:rFonts w:ascii="Times New Roman" w:hAnsi="Times New Roman" w:cs="Times New Roman"/>
                                  <w:i w:val="0"/>
                                  <w:color w:val="auto"/>
                                  <w:sz w:val="20"/>
                                  <w:szCs w:val="20"/>
                                </w:rPr>
                                <w:fldChar w:fldCharType="end"/>
                              </w:r>
                              <w:r w:rsidRPr="007E33A3">
                                <w:rPr>
                                  <w:rFonts w:ascii="Times New Roman" w:hAnsi="Times New Roman" w:cs="Times New Roman"/>
                                  <w:i w:val="0"/>
                                  <w:color w:val="auto"/>
                                  <w:sz w:val="20"/>
                                  <w:szCs w:val="20"/>
                                </w:rPr>
                                <w:t xml:space="preserve">. </w:t>
                              </w:r>
                              <w:r w:rsidR="00C641B0">
                                <w:rPr>
                                  <w:rFonts w:ascii="Times New Roman" w:hAnsi="Times New Roman" w:cs="Times New Roman"/>
                                  <w:i w:val="0"/>
                                  <w:color w:val="auto"/>
                                  <w:sz w:val="20"/>
                                  <w:szCs w:val="20"/>
                                </w:rPr>
                                <w:t xml:space="preserve"> </w:t>
                              </w:r>
                              <w:r w:rsidRPr="007E33A3">
                                <w:rPr>
                                  <w:rFonts w:ascii="Times New Roman" w:hAnsi="Times New Roman" w:cs="Times New Roman"/>
                                  <w:i w:val="0"/>
                                  <w:color w:val="auto"/>
                                  <w:sz w:val="20"/>
                                  <w:szCs w:val="20"/>
                                </w:rPr>
                                <w:t xml:space="preserve">Molding </w:t>
                              </w:r>
                              <w:r>
                                <w:rPr>
                                  <w:rFonts w:ascii="Times New Roman" w:hAnsi="Times New Roman" w:cs="Times New Roman"/>
                                  <w:i w:val="0"/>
                                  <w:color w:val="auto"/>
                                  <w:sz w:val="20"/>
                                  <w:szCs w:val="20"/>
                                </w:rPr>
                                <w:t>d</w:t>
                              </w:r>
                              <w:r w:rsidRPr="007E33A3">
                                <w:rPr>
                                  <w:rFonts w:ascii="Times New Roman" w:hAnsi="Times New Roman" w:cs="Times New Roman"/>
                                  <w:i w:val="0"/>
                                  <w:color w:val="auto"/>
                                  <w:sz w:val="20"/>
                                  <w:szCs w:val="20"/>
                                </w:rPr>
                                <w:t>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EB3444" id="Group 4" o:spid="_x0000_s1026" style="position:absolute;left:0;text-align:left;margin-left:147pt;margin-top:.75pt;width:167.25pt;height:220.65pt;z-index:251664896;mso-width-relative:margin;mso-height-relative:margin" coordorigin="-636" coordsize="19965,26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329;height:2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">
                  <v:imagedata r:id="rId16" o:title="" croptop="7923f" cropbottom="7455f" cropleft="21282f" cropright="21158f"/>
                </v:shape>
                <v:shapetype id="_x0000_t202" coordsize="21600,21600" o:spt="202" path="m,l,21600r21600,l21600,xe">
                  <v:stroke joinstyle="miter"/>
                  <v:path gradientshapeok="t" o:connecttype="rect"/>
                </v:shapetype>
                <v:shape id="Text Box 3" o:spid="_x0000_s1028" type="#_x0000_t202" style="position:absolute;left:-636;top:23609;width:1892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F9E2CAC" w14:textId="53ED4702" w:rsidR="00BF2A82" w:rsidRPr="007E33A3" w:rsidRDefault="00BF2A82" w:rsidP="00E25E0D">
                        <w:pPr>
                          <w:pStyle w:val="Caption"/>
                          <w:jc w:val="center"/>
                          <w:rPr>
                            <w:rFonts w:ascii="Times New Roman" w:hAnsi="Times New Roman" w:cs="Times New Roman"/>
                            <w:i w:val="0"/>
                            <w:noProof/>
                            <w:color w:val="auto"/>
                            <w:sz w:val="20"/>
                            <w:szCs w:val="20"/>
                          </w:rPr>
                        </w:pPr>
                        <w:r w:rsidRPr="007E33A3">
                          <w:rPr>
                            <w:rFonts w:ascii="Times New Roman" w:hAnsi="Times New Roman" w:cs="Times New Roman"/>
                            <w:i w:val="0"/>
                            <w:color w:val="auto"/>
                            <w:sz w:val="20"/>
                            <w:szCs w:val="20"/>
                          </w:rPr>
                          <w:t xml:space="preserve">Figure </w:t>
                        </w:r>
                        <w:r w:rsidRPr="007E33A3">
                          <w:rPr>
                            <w:rFonts w:ascii="Times New Roman" w:hAnsi="Times New Roman" w:cs="Times New Roman"/>
                            <w:i w:val="0"/>
                            <w:color w:val="auto"/>
                            <w:sz w:val="20"/>
                            <w:szCs w:val="20"/>
                          </w:rPr>
                          <w:fldChar w:fldCharType="begin"/>
                        </w:r>
                        <w:r w:rsidRPr="007E33A3">
                          <w:rPr>
                            <w:rFonts w:ascii="Times New Roman" w:hAnsi="Times New Roman" w:cs="Times New Roman"/>
                            <w:i w:val="0"/>
                            <w:color w:val="auto"/>
                            <w:sz w:val="20"/>
                            <w:szCs w:val="20"/>
                          </w:rPr>
                          <w:instrText xml:space="preserve"> SEQ Figure \* ARABIC </w:instrText>
                        </w:r>
                        <w:r w:rsidRPr="007E33A3">
                          <w:rPr>
                            <w:rFonts w:ascii="Times New Roman" w:hAnsi="Times New Roman" w:cs="Times New Roman"/>
                            <w:i w:val="0"/>
                            <w:color w:val="auto"/>
                            <w:sz w:val="20"/>
                            <w:szCs w:val="20"/>
                          </w:rPr>
                          <w:fldChar w:fldCharType="separate"/>
                        </w:r>
                        <w:r w:rsidR="00070A52">
                          <w:rPr>
                            <w:rFonts w:ascii="Times New Roman" w:hAnsi="Times New Roman" w:cs="Times New Roman"/>
                            <w:i w:val="0"/>
                            <w:noProof/>
                            <w:color w:val="auto"/>
                            <w:sz w:val="20"/>
                            <w:szCs w:val="20"/>
                          </w:rPr>
                          <w:t>1</w:t>
                        </w:r>
                        <w:r w:rsidRPr="007E33A3">
                          <w:rPr>
                            <w:rFonts w:ascii="Times New Roman" w:hAnsi="Times New Roman" w:cs="Times New Roman"/>
                            <w:i w:val="0"/>
                            <w:color w:val="auto"/>
                            <w:sz w:val="20"/>
                            <w:szCs w:val="20"/>
                          </w:rPr>
                          <w:fldChar w:fldCharType="end"/>
                        </w:r>
                        <w:r w:rsidRPr="007E33A3">
                          <w:rPr>
                            <w:rFonts w:ascii="Times New Roman" w:hAnsi="Times New Roman" w:cs="Times New Roman"/>
                            <w:i w:val="0"/>
                            <w:color w:val="auto"/>
                            <w:sz w:val="20"/>
                            <w:szCs w:val="20"/>
                          </w:rPr>
                          <w:t xml:space="preserve">. </w:t>
                        </w:r>
                        <w:r w:rsidR="00C641B0">
                          <w:rPr>
                            <w:rFonts w:ascii="Times New Roman" w:hAnsi="Times New Roman" w:cs="Times New Roman"/>
                            <w:i w:val="0"/>
                            <w:color w:val="auto"/>
                            <w:sz w:val="20"/>
                            <w:szCs w:val="20"/>
                          </w:rPr>
                          <w:t xml:space="preserve"> </w:t>
                        </w:r>
                        <w:r w:rsidRPr="007E33A3">
                          <w:rPr>
                            <w:rFonts w:ascii="Times New Roman" w:hAnsi="Times New Roman" w:cs="Times New Roman"/>
                            <w:i w:val="0"/>
                            <w:color w:val="auto"/>
                            <w:sz w:val="20"/>
                            <w:szCs w:val="20"/>
                          </w:rPr>
                          <w:t xml:space="preserve">Molding </w:t>
                        </w:r>
                        <w:r>
                          <w:rPr>
                            <w:rFonts w:ascii="Times New Roman" w:hAnsi="Times New Roman" w:cs="Times New Roman"/>
                            <w:i w:val="0"/>
                            <w:color w:val="auto"/>
                            <w:sz w:val="20"/>
                            <w:szCs w:val="20"/>
                          </w:rPr>
                          <w:t>d</w:t>
                        </w:r>
                        <w:r w:rsidRPr="007E33A3">
                          <w:rPr>
                            <w:rFonts w:ascii="Times New Roman" w:hAnsi="Times New Roman" w:cs="Times New Roman"/>
                            <w:i w:val="0"/>
                            <w:color w:val="auto"/>
                            <w:sz w:val="20"/>
                            <w:szCs w:val="20"/>
                          </w:rPr>
                          <w:t>esign</w:t>
                        </w:r>
                      </w:p>
                    </w:txbxContent>
                  </v:textbox>
                </v:shape>
              </v:group>
            </w:pict>
          </mc:Fallback>
        </mc:AlternateContent>
      </w:r>
    </w:p>
    <w:p w14:paraId="3D074498" w14:textId="0950DE34" w:rsidR="00E25E0D" w:rsidRDefault="00E25E0D" w:rsidP="00E25E0D">
      <w:pPr>
        <w:spacing w:after="0"/>
        <w:jc w:val="both"/>
        <w:outlineLvl w:val="0"/>
        <w:rPr>
          <w:rFonts w:ascii="Times New Roman" w:hAnsi="Times New Roman"/>
          <w:sz w:val="20"/>
          <w:szCs w:val="20"/>
        </w:rPr>
      </w:pPr>
    </w:p>
    <w:p w14:paraId="7E693393" w14:textId="77777777" w:rsidR="00B93E66" w:rsidRPr="00E25E0D" w:rsidRDefault="00B93E66" w:rsidP="00E25E0D">
      <w:pPr>
        <w:spacing w:after="0"/>
        <w:jc w:val="both"/>
        <w:outlineLvl w:val="0"/>
        <w:rPr>
          <w:rFonts w:ascii="Times New Roman" w:hAnsi="Times New Roman"/>
          <w:sz w:val="20"/>
          <w:szCs w:val="20"/>
        </w:rPr>
      </w:pPr>
    </w:p>
    <w:p w14:paraId="5ADF5A00" w14:textId="77777777" w:rsidR="00E25E0D" w:rsidRPr="00E25E0D" w:rsidRDefault="00E25E0D" w:rsidP="00E25E0D">
      <w:pPr>
        <w:spacing w:after="0"/>
        <w:jc w:val="both"/>
        <w:outlineLvl w:val="0"/>
        <w:rPr>
          <w:rFonts w:ascii="Times New Roman" w:hAnsi="Times New Roman"/>
          <w:sz w:val="20"/>
          <w:szCs w:val="20"/>
        </w:rPr>
      </w:pPr>
    </w:p>
    <w:p w14:paraId="458CA996" w14:textId="77777777" w:rsidR="00E25E0D" w:rsidRPr="00E25E0D" w:rsidRDefault="00E25E0D" w:rsidP="00E25E0D">
      <w:pPr>
        <w:spacing w:after="0"/>
        <w:jc w:val="both"/>
        <w:outlineLvl w:val="0"/>
        <w:rPr>
          <w:rFonts w:ascii="Times New Roman" w:hAnsi="Times New Roman"/>
          <w:sz w:val="20"/>
          <w:szCs w:val="20"/>
        </w:rPr>
      </w:pPr>
    </w:p>
    <w:p w14:paraId="4052B56F" w14:textId="77777777" w:rsidR="00E25E0D" w:rsidRPr="00E25E0D" w:rsidRDefault="00E25E0D" w:rsidP="00E25E0D">
      <w:pPr>
        <w:spacing w:after="0"/>
        <w:jc w:val="both"/>
        <w:outlineLvl w:val="0"/>
        <w:rPr>
          <w:rFonts w:ascii="Times New Roman" w:hAnsi="Times New Roman"/>
          <w:sz w:val="20"/>
          <w:szCs w:val="20"/>
        </w:rPr>
      </w:pPr>
    </w:p>
    <w:p w14:paraId="40074A47" w14:textId="77777777" w:rsidR="00E25E0D" w:rsidRPr="00E25E0D" w:rsidRDefault="00E25E0D" w:rsidP="00E25E0D">
      <w:pPr>
        <w:spacing w:after="0"/>
        <w:jc w:val="both"/>
        <w:outlineLvl w:val="0"/>
        <w:rPr>
          <w:rFonts w:ascii="Times New Roman" w:hAnsi="Times New Roman"/>
          <w:sz w:val="20"/>
          <w:szCs w:val="20"/>
        </w:rPr>
      </w:pPr>
    </w:p>
    <w:p w14:paraId="72B94F4B" w14:textId="77777777" w:rsidR="00E25E0D" w:rsidRPr="00E25E0D" w:rsidRDefault="00E25E0D" w:rsidP="00E25E0D">
      <w:pPr>
        <w:spacing w:after="0"/>
        <w:jc w:val="both"/>
        <w:outlineLvl w:val="0"/>
        <w:rPr>
          <w:rFonts w:ascii="Times New Roman" w:hAnsi="Times New Roman"/>
          <w:sz w:val="20"/>
          <w:szCs w:val="20"/>
        </w:rPr>
      </w:pPr>
    </w:p>
    <w:p w14:paraId="4A23F7B7" w14:textId="77777777" w:rsidR="00E25E0D" w:rsidRPr="00E25E0D" w:rsidRDefault="00E25E0D" w:rsidP="00E25E0D">
      <w:pPr>
        <w:spacing w:after="0"/>
        <w:jc w:val="both"/>
        <w:outlineLvl w:val="0"/>
        <w:rPr>
          <w:rFonts w:ascii="Times New Roman" w:hAnsi="Times New Roman"/>
          <w:sz w:val="20"/>
          <w:szCs w:val="20"/>
        </w:rPr>
      </w:pPr>
    </w:p>
    <w:p w14:paraId="60E310E7" w14:textId="77777777" w:rsidR="00E25E0D" w:rsidRPr="00E25E0D" w:rsidRDefault="00E25E0D" w:rsidP="00E25E0D">
      <w:pPr>
        <w:spacing w:after="0"/>
        <w:jc w:val="both"/>
        <w:outlineLvl w:val="0"/>
        <w:rPr>
          <w:rFonts w:ascii="Times New Roman" w:hAnsi="Times New Roman"/>
          <w:sz w:val="20"/>
          <w:szCs w:val="20"/>
        </w:rPr>
      </w:pPr>
    </w:p>
    <w:p w14:paraId="020C5D91" w14:textId="77777777" w:rsidR="00E25E0D" w:rsidRPr="00E25E0D" w:rsidRDefault="00E25E0D" w:rsidP="00E25E0D">
      <w:pPr>
        <w:spacing w:after="0"/>
        <w:jc w:val="both"/>
        <w:outlineLvl w:val="0"/>
        <w:rPr>
          <w:rFonts w:ascii="Times New Roman" w:hAnsi="Times New Roman"/>
          <w:sz w:val="20"/>
          <w:szCs w:val="20"/>
        </w:rPr>
      </w:pPr>
    </w:p>
    <w:p w14:paraId="2F6E2984" w14:textId="77777777" w:rsidR="00E25E0D" w:rsidRPr="00E25E0D" w:rsidRDefault="00E25E0D" w:rsidP="00E25E0D">
      <w:pPr>
        <w:spacing w:after="0"/>
        <w:jc w:val="both"/>
        <w:outlineLvl w:val="0"/>
        <w:rPr>
          <w:rFonts w:ascii="Times New Roman" w:hAnsi="Times New Roman"/>
          <w:sz w:val="20"/>
          <w:szCs w:val="20"/>
        </w:rPr>
      </w:pPr>
    </w:p>
    <w:p w14:paraId="303B7C61" w14:textId="77777777" w:rsidR="00E25E0D" w:rsidRPr="00E25E0D" w:rsidRDefault="00E25E0D" w:rsidP="00E25E0D">
      <w:pPr>
        <w:spacing w:after="0"/>
        <w:jc w:val="both"/>
        <w:outlineLvl w:val="0"/>
        <w:rPr>
          <w:rFonts w:ascii="Times New Roman" w:hAnsi="Times New Roman"/>
          <w:sz w:val="20"/>
          <w:szCs w:val="20"/>
        </w:rPr>
      </w:pPr>
    </w:p>
    <w:p w14:paraId="751F7465" w14:textId="77777777" w:rsidR="00E25E0D" w:rsidRPr="00E25E0D" w:rsidRDefault="00E25E0D" w:rsidP="00E25E0D">
      <w:pPr>
        <w:spacing w:after="0"/>
        <w:jc w:val="both"/>
        <w:outlineLvl w:val="0"/>
        <w:rPr>
          <w:rFonts w:ascii="Times New Roman" w:hAnsi="Times New Roman"/>
          <w:sz w:val="20"/>
          <w:szCs w:val="20"/>
        </w:rPr>
      </w:pPr>
    </w:p>
    <w:p w14:paraId="52C13AC1" w14:textId="77777777" w:rsidR="00E25E0D" w:rsidRPr="00E25E0D" w:rsidRDefault="00E25E0D" w:rsidP="00E25E0D">
      <w:pPr>
        <w:spacing w:after="0"/>
        <w:jc w:val="both"/>
        <w:outlineLvl w:val="0"/>
        <w:rPr>
          <w:rFonts w:ascii="Times New Roman" w:hAnsi="Times New Roman"/>
          <w:sz w:val="20"/>
          <w:szCs w:val="20"/>
        </w:rPr>
      </w:pPr>
    </w:p>
    <w:p w14:paraId="0C495915" w14:textId="77777777" w:rsidR="00E25E0D" w:rsidRPr="00E25E0D" w:rsidRDefault="00E25E0D" w:rsidP="00E25E0D">
      <w:pPr>
        <w:spacing w:after="0"/>
        <w:jc w:val="both"/>
        <w:outlineLvl w:val="0"/>
        <w:rPr>
          <w:rFonts w:ascii="Times New Roman" w:hAnsi="Times New Roman"/>
          <w:b/>
          <w:bCs/>
          <w:sz w:val="20"/>
          <w:szCs w:val="20"/>
        </w:rPr>
      </w:pPr>
    </w:p>
    <w:p w14:paraId="74EB43AE" w14:textId="77777777" w:rsidR="00E25E0D" w:rsidRPr="00E25E0D" w:rsidRDefault="00E25E0D" w:rsidP="00E25E0D">
      <w:pPr>
        <w:spacing w:after="0"/>
        <w:jc w:val="both"/>
        <w:outlineLvl w:val="0"/>
        <w:rPr>
          <w:rFonts w:ascii="Times New Roman" w:hAnsi="Times New Roman"/>
          <w:b/>
          <w:bCs/>
          <w:sz w:val="20"/>
          <w:szCs w:val="20"/>
        </w:rPr>
      </w:pPr>
    </w:p>
    <w:p w14:paraId="10F69D61" w14:textId="77777777" w:rsidR="00E25E0D" w:rsidRDefault="00E25E0D" w:rsidP="00510BA6">
      <w:pPr>
        <w:spacing w:after="0"/>
        <w:jc w:val="center"/>
        <w:rPr>
          <w:rFonts w:ascii="Times New Roman" w:hAnsi="Times New Roman"/>
          <w:b/>
          <w:noProof/>
          <w:sz w:val="20"/>
          <w:szCs w:val="20"/>
          <w:lang w:bidi="ar-SA"/>
        </w:rPr>
      </w:pPr>
    </w:p>
    <w:p w14:paraId="3076692D" w14:textId="77777777" w:rsidR="00FE0E18" w:rsidRDefault="00FE0E18" w:rsidP="00510BA6">
      <w:pPr>
        <w:spacing w:after="0"/>
        <w:jc w:val="center"/>
        <w:rPr>
          <w:rFonts w:ascii="Times New Roman" w:hAnsi="Times New Roman"/>
          <w:b/>
          <w:noProof/>
          <w:sz w:val="20"/>
          <w:szCs w:val="20"/>
          <w:lang w:bidi="ar-SA"/>
        </w:rPr>
        <w:sectPr w:rsidR="00FE0E18" w:rsidSect="00BF2A82">
          <w:footerReference w:type="even" r:id="rId17"/>
          <w:type w:val="continuous"/>
          <w:pgSz w:w="12240" w:h="15840" w:code="1"/>
          <w:pgMar w:top="1800" w:right="1469" w:bottom="1699" w:left="1440" w:header="706" w:footer="706" w:gutter="0"/>
          <w:pgNumType w:start="0"/>
          <w:cols w:space="708"/>
          <w:docGrid w:linePitch="360"/>
        </w:sectPr>
      </w:pPr>
    </w:p>
    <w:p w14:paraId="172DB04A" w14:textId="1D5712B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402BA89A"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b/>
          <w:sz w:val="20"/>
          <w:szCs w:val="20"/>
        </w:rPr>
        <w:t>Physical and chemical properties of unstabilized peat</w:t>
      </w:r>
    </w:p>
    <w:p w14:paraId="65EFDF9B" w14:textId="5CA2CB1D" w:rsidR="00B93E66" w:rsidRDefault="00B93E66" w:rsidP="000421A1">
      <w:pPr>
        <w:spacing w:after="0"/>
        <w:jc w:val="both"/>
        <w:outlineLvl w:val="0"/>
        <w:rPr>
          <w:rFonts w:ascii="Times New Roman" w:hAnsi="Times New Roman"/>
          <w:sz w:val="20"/>
          <w:szCs w:val="20"/>
        </w:rPr>
      </w:pPr>
      <w:r w:rsidRPr="00B93E66">
        <w:rPr>
          <w:rFonts w:ascii="Times New Roman" w:hAnsi="Times New Roman"/>
          <w:sz w:val="20"/>
          <w:szCs w:val="20"/>
        </w:rPr>
        <w:t xml:space="preserve">The results for the von Post scale, natural moisture content, pH, specific gravity, ash, organic content, and bulk density for unstabilized peat are shown in Table 3. When crushing and squeezing the peat between fingers, </w:t>
      </w:r>
      <w:r w:rsidRPr="00B93E66">
        <w:rPr>
          <w:rFonts w:ascii="Times New Roman" w:hAnsi="Times New Roman"/>
          <w:sz w:val="20"/>
          <w:szCs w:val="20"/>
        </w:rPr>
        <w:t xml:space="preserve">more than two-thirds of its original amount remained in hand [2]. Based on the characteristic, the soil can be classified as H3 according to the von Post scale of humification. In this study, the moisture content of the peat soil is 230.8%, which shows that the water content in the peat soils is about 230.8% of the total mass of the </w:t>
      </w:r>
      <w:r w:rsidRPr="00B93E66">
        <w:rPr>
          <w:rFonts w:ascii="Times New Roman" w:hAnsi="Times New Roman"/>
          <w:sz w:val="20"/>
          <w:szCs w:val="20"/>
        </w:rPr>
        <w:lastRenderedPageBreak/>
        <w:t>peat soil. The lower pH value of 4.15 implies that the soil is acidic. The average value of the specific gravity obtained is 0.60 Gs. It shows that the peat soil is less dense than the water density, which has the potential to float on water. High organic content of 90% shows that the soil can be categorized as highly organic fibrous peat [2]. High organic content and very low ash content of 5.34% indicate that the peat soil has unique geotechnical properties and different from inorganic soils.</w:t>
      </w:r>
    </w:p>
    <w:p w14:paraId="4EB12B91" w14:textId="77777777" w:rsidR="00FE0E18" w:rsidRDefault="00FE0E18" w:rsidP="00B93E66">
      <w:pPr>
        <w:spacing w:after="0"/>
        <w:jc w:val="both"/>
        <w:outlineLvl w:val="0"/>
        <w:rPr>
          <w:rFonts w:ascii="Times New Roman" w:hAnsi="Times New Roman"/>
          <w:sz w:val="20"/>
          <w:szCs w:val="20"/>
        </w:rPr>
      </w:pPr>
    </w:p>
    <w:p w14:paraId="7DE1320D" w14:textId="77777777"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b/>
          <w:sz w:val="20"/>
          <w:szCs w:val="20"/>
        </w:rPr>
        <w:t>Unconfined compressive strength and binder</w:t>
      </w:r>
    </w:p>
    <w:p w14:paraId="434A131C" w14:textId="77777777"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UCS test was performed on the cured peat soil samples after 28 days. Referring to Table 2, the peat soil was treated with various masses of MgO and OPC as binders, and sand with spent garnet as fillers. The results presented in Figure 2 show the relationship between the measured UCS with the binders and fillers ratio. These values are the averages of three specimens for each condition. Sample 1 to 4 are without MgO and 5 to 11 with 50:50 ratio of OPC: MgO but with a variable amount of fillers. The amount of MgO was doubled for Sample 12 to 15. The results show that without MgO, the samples (Sample 1 to 4) are unable to maintain their form even when assisted with fillers (sand and spent garnet). The reasons may have been that OPC does not have enough alkalinity to neutralize the humic acid in peat and the acids strongly retard hydration [11]. The cementing properties of cement come from its hydration products, such as calcium silicate hydrate (CSH) gel, portlandite, ettringite, and monosulfoaluminate. The functional groups OH, C=O, and COOH present in humic acid has strong affinity to Ca</w:t>
      </w:r>
      <w:r w:rsidRPr="00B93E66">
        <w:rPr>
          <w:rFonts w:ascii="Times New Roman" w:hAnsi="Times New Roman"/>
          <w:sz w:val="20"/>
          <w:szCs w:val="20"/>
          <w:vertAlign w:val="superscript"/>
        </w:rPr>
        <w:t>2+</w:t>
      </w:r>
      <w:r w:rsidRPr="00B93E66">
        <w:rPr>
          <w:rFonts w:ascii="Times New Roman" w:hAnsi="Times New Roman"/>
          <w:sz w:val="20"/>
          <w:szCs w:val="20"/>
        </w:rPr>
        <w:t xml:space="preserve"> [12].  The complex inhibits crystallization of calcium to form CSH.  </w:t>
      </w:r>
    </w:p>
    <w:p w14:paraId="0BCBF2B7" w14:textId="77777777" w:rsidR="00FE0E18" w:rsidRPr="00B93E66" w:rsidRDefault="00FE0E18" w:rsidP="00FE0E18">
      <w:pPr>
        <w:spacing w:after="0"/>
        <w:jc w:val="both"/>
        <w:outlineLvl w:val="0"/>
        <w:rPr>
          <w:rFonts w:ascii="Times New Roman" w:hAnsi="Times New Roman"/>
          <w:sz w:val="20"/>
          <w:szCs w:val="20"/>
        </w:rPr>
      </w:pPr>
    </w:p>
    <w:p w14:paraId="2A2B0C48" w14:textId="11EA55F6"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 xml:space="preserve">However, the pH of the samples (Sample 1 to 4) varies from 9.4 to 10.1, which indicate that even though ettringite and monosulfoaluminate may have decomposed at this pH [13], CSH gel should be present for strength contribution. The comparison between Sample 5 and 12 shows that when the amount of MgO was doubled, the peat could achieve 30.18 kPa UCS even without the addition of any fillers. Sample 5 that has half the amount of MgO could not even maintain its form. The findings show the potential contribution of MgO in peat stabilization, and the addition of OPC alone is insufficient to stabilize the peat. The chemical </w:t>
      </w:r>
      <w:r w:rsidRPr="00B93E66">
        <w:rPr>
          <w:rFonts w:ascii="Times New Roman" w:hAnsi="Times New Roman"/>
          <w:sz w:val="20"/>
          <w:szCs w:val="20"/>
        </w:rPr>
        <w:t>reaction between MgO and water will lead to the formation of hydrate compound, Mg(OH)</w:t>
      </w:r>
      <w:r w:rsidRPr="00B93E66">
        <w:rPr>
          <w:rFonts w:ascii="Times New Roman" w:hAnsi="Times New Roman"/>
          <w:sz w:val="20"/>
          <w:szCs w:val="20"/>
          <w:vertAlign w:val="subscript"/>
        </w:rPr>
        <w:t>2</w:t>
      </w:r>
      <w:r w:rsidRPr="00B93E66">
        <w:rPr>
          <w:rFonts w:ascii="Times New Roman" w:hAnsi="Times New Roman"/>
          <w:sz w:val="20"/>
          <w:szCs w:val="20"/>
        </w:rPr>
        <w:t xml:space="preserve"> or brucite, as shown in </w:t>
      </w:r>
      <w:r>
        <w:rPr>
          <w:rFonts w:ascii="Times New Roman" w:hAnsi="Times New Roman"/>
          <w:sz w:val="20"/>
          <w:szCs w:val="20"/>
        </w:rPr>
        <w:t>E</w:t>
      </w:r>
      <w:r w:rsidRPr="00B93E66">
        <w:rPr>
          <w:rFonts w:ascii="Times New Roman" w:hAnsi="Times New Roman"/>
          <w:sz w:val="20"/>
          <w:szCs w:val="20"/>
        </w:rPr>
        <w:t xml:space="preserve">quation </w:t>
      </w:r>
      <w:r>
        <w:rPr>
          <w:rFonts w:ascii="Times New Roman" w:hAnsi="Times New Roman"/>
          <w:sz w:val="20"/>
          <w:szCs w:val="20"/>
        </w:rPr>
        <w:t>3.</w:t>
      </w:r>
    </w:p>
    <w:p w14:paraId="1CF06C0B" w14:textId="77777777" w:rsidR="00FE0E18" w:rsidRDefault="00FE0E18" w:rsidP="00B93E66">
      <w:pPr>
        <w:spacing w:after="0"/>
        <w:jc w:val="both"/>
        <w:outlineLvl w:val="0"/>
        <w:rPr>
          <w:rFonts w:ascii="Times New Roman" w:hAnsi="Times New Roman"/>
          <w:sz w:val="20"/>
          <w:szCs w:val="20"/>
        </w:rPr>
      </w:pPr>
    </w:p>
    <w:p w14:paraId="4E6DB684" w14:textId="1E4F2FAB"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In the presence of carbon dioxide (CO</w:t>
      </w:r>
      <w:r w:rsidRPr="00B93E66">
        <w:rPr>
          <w:rFonts w:ascii="Times New Roman" w:hAnsi="Times New Roman"/>
          <w:sz w:val="20"/>
          <w:szCs w:val="20"/>
          <w:vertAlign w:val="subscript"/>
        </w:rPr>
        <w:t>2</w:t>
      </w:r>
      <w:r w:rsidRPr="00B93E66">
        <w:rPr>
          <w:rFonts w:ascii="Times New Roman" w:hAnsi="Times New Roman"/>
          <w:sz w:val="20"/>
          <w:szCs w:val="20"/>
        </w:rPr>
        <w:t>) as those in a peaty environment, the reaction may continue to form more carbonation products. The result of brucite reacting with CO</w:t>
      </w:r>
      <w:r w:rsidRPr="00B93E66">
        <w:rPr>
          <w:rFonts w:ascii="Times New Roman" w:hAnsi="Times New Roman"/>
          <w:sz w:val="20"/>
          <w:szCs w:val="20"/>
          <w:vertAlign w:val="subscript"/>
        </w:rPr>
        <w:t>2</w:t>
      </w:r>
      <w:r w:rsidRPr="00B93E66">
        <w:rPr>
          <w:rFonts w:ascii="Times New Roman" w:hAnsi="Times New Roman"/>
          <w:sz w:val="20"/>
          <w:szCs w:val="20"/>
        </w:rPr>
        <w:t xml:space="preserve"> and additional water will produce hydrated magnesium carbonates (HMCs) that can form strength in stabilized peat. HMCs are mainly form nesquehonite (MgCO</w:t>
      </w:r>
      <w:r w:rsidRPr="00B93E66">
        <w:rPr>
          <w:rFonts w:ascii="Times New Roman" w:hAnsi="Times New Roman"/>
          <w:sz w:val="20"/>
          <w:szCs w:val="20"/>
          <w:vertAlign w:val="subscript"/>
        </w:rPr>
        <w:t>3</w:t>
      </w:r>
      <w:r w:rsidRPr="00B93E66">
        <w:rPr>
          <w:rFonts w:ascii="Times New Roman" w:hAnsi="Times New Roman"/>
          <w:sz w:val="20"/>
          <w:szCs w:val="20"/>
        </w:rPr>
        <w:t>·3H</w:t>
      </w:r>
      <w:r w:rsidRPr="00B93E66">
        <w:rPr>
          <w:rFonts w:ascii="Times New Roman" w:hAnsi="Times New Roman"/>
          <w:sz w:val="20"/>
          <w:szCs w:val="20"/>
          <w:vertAlign w:val="subscript"/>
        </w:rPr>
        <w:t>2</w:t>
      </w:r>
      <w:r w:rsidRPr="00B93E66">
        <w:rPr>
          <w:rFonts w:ascii="Times New Roman" w:hAnsi="Times New Roman"/>
          <w:sz w:val="20"/>
          <w:szCs w:val="20"/>
        </w:rPr>
        <w:t>O), hydromagnesite (4MgCO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·4H</w:t>
      </w:r>
      <w:r w:rsidRPr="00B93E66">
        <w:rPr>
          <w:rFonts w:ascii="Times New Roman" w:hAnsi="Times New Roman"/>
          <w:sz w:val="20"/>
          <w:szCs w:val="20"/>
          <w:vertAlign w:val="subscript"/>
        </w:rPr>
        <w:t>2</w:t>
      </w:r>
      <w:r w:rsidRPr="00B93E66">
        <w:rPr>
          <w:rFonts w:ascii="Times New Roman" w:hAnsi="Times New Roman"/>
          <w:sz w:val="20"/>
          <w:szCs w:val="20"/>
        </w:rPr>
        <w:t>O), and dypingite (4MgCO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·5H</w:t>
      </w:r>
      <w:r w:rsidRPr="00B93E66">
        <w:rPr>
          <w:rFonts w:ascii="Times New Roman" w:hAnsi="Times New Roman"/>
          <w:sz w:val="20"/>
          <w:szCs w:val="20"/>
          <w:vertAlign w:val="subscript"/>
        </w:rPr>
        <w:t>2</w:t>
      </w:r>
      <w:r w:rsidRPr="00B93E66">
        <w:rPr>
          <w:rFonts w:ascii="Times New Roman" w:hAnsi="Times New Roman"/>
          <w:sz w:val="20"/>
          <w:szCs w:val="20"/>
        </w:rPr>
        <w:t xml:space="preserve">O). The chemical reaction of brucite to form HMCs were shown in </w:t>
      </w:r>
      <w:r>
        <w:rPr>
          <w:rFonts w:ascii="Times New Roman" w:hAnsi="Times New Roman"/>
          <w:sz w:val="20"/>
          <w:szCs w:val="20"/>
        </w:rPr>
        <w:t>E</w:t>
      </w:r>
      <w:r w:rsidRPr="00B93E66">
        <w:rPr>
          <w:rFonts w:ascii="Times New Roman" w:hAnsi="Times New Roman"/>
          <w:sz w:val="20"/>
          <w:szCs w:val="20"/>
        </w:rPr>
        <w:t xml:space="preserve">quation </w:t>
      </w:r>
      <w:r>
        <w:rPr>
          <w:rFonts w:ascii="Times New Roman" w:hAnsi="Times New Roman"/>
          <w:sz w:val="20"/>
          <w:szCs w:val="20"/>
        </w:rPr>
        <w:t xml:space="preserve">4 </w:t>
      </w:r>
      <w:r w:rsidRPr="00B93E66">
        <w:rPr>
          <w:rFonts w:ascii="Times New Roman" w:hAnsi="Times New Roman"/>
          <w:sz w:val="20"/>
          <w:szCs w:val="20"/>
        </w:rPr>
        <w:t>-</w:t>
      </w:r>
      <w:r>
        <w:rPr>
          <w:rFonts w:ascii="Times New Roman" w:hAnsi="Times New Roman"/>
          <w:sz w:val="20"/>
          <w:szCs w:val="20"/>
        </w:rPr>
        <w:t>6</w:t>
      </w:r>
      <w:r w:rsidRPr="00B93E66">
        <w:rPr>
          <w:rFonts w:ascii="Times New Roman" w:hAnsi="Times New Roman"/>
          <w:sz w:val="20"/>
          <w:szCs w:val="20"/>
        </w:rPr>
        <w:t xml:space="preserve"> [14].</w:t>
      </w:r>
    </w:p>
    <w:p w14:paraId="2ACCA7A9" w14:textId="77777777" w:rsidR="00FE0E18" w:rsidRDefault="00FE0E18" w:rsidP="00B93E66">
      <w:pPr>
        <w:spacing w:after="0"/>
        <w:jc w:val="both"/>
        <w:outlineLvl w:val="0"/>
        <w:rPr>
          <w:rFonts w:ascii="Times New Roman" w:hAnsi="Times New Roman"/>
          <w:sz w:val="20"/>
          <w:szCs w:val="20"/>
        </w:rPr>
      </w:pPr>
    </w:p>
    <w:p w14:paraId="46CB9831" w14:textId="77777777" w:rsidR="00FE0E18" w:rsidRPr="00B93E66" w:rsidRDefault="00FE0E18" w:rsidP="00FE0E18">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MgO in carbonated concrete formulation is capable of leading the strength of stabilised peat due to the permanent sequestration of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carbonation of magnesium oxide, followed by hydration reaction, can lead give strength and act as a permanent storage of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in the form of stable carbonates [15]. MgO hydration and brucite carbonation are expansive reactions that can increase MgO solid volume by 3.8-6.7 times and fill available pores [16]. Furthermore, humic acid has the potential to precipitate on the surface of MgO or MgO hydration and carbonation products [17].</w:t>
      </w:r>
    </w:p>
    <w:p w14:paraId="0B9A7D80" w14:textId="77777777" w:rsidR="00FE0E18" w:rsidRPr="00B93E66" w:rsidRDefault="00FE0E18" w:rsidP="00FE0E18">
      <w:pPr>
        <w:spacing w:after="0"/>
        <w:jc w:val="both"/>
        <w:outlineLvl w:val="0"/>
        <w:rPr>
          <w:rFonts w:ascii="Times New Roman" w:hAnsi="Times New Roman"/>
          <w:sz w:val="20"/>
          <w:szCs w:val="20"/>
        </w:rPr>
      </w:pPr>
    </w:p>
    <w:p w14:paraId="40CD47FB" w14:textId="77777777" w:rsidR="00FE0E18" w:rsidRDefault="00FE0E18" w:rsidP="00FE0E18">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In the presence of sand as a filler, the binder OPC: MgO with the ratio of 50:50 (Sample 7) has better UCS value of 32.97 kPa in comparison to 25.25 kPa for 33:67 ratio (Sample 14), with the pH values of 9.4 and 10.0, respectively. The formation of Mg (OH)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may also reduce the quantity of available C</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S and C</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 and consequently CSH phases to bind with the filler [18]. The effect of filler ratios was evaluated in Sample 7 to 11. Spent garnet, which is a chemically inert material, does not take part in hydration but acts as a filler that reduces the void ratio in stabilised peat. The highest result was recorded for the design mix containing well-graded sand only. Even though garnet has higher density than sand, it is not well graded, and when garnet is combined with sand, the combination becomes poorly graded and similar to a previous study, which found that poor graded gravels did not produce better results than those of well-graded sand</w:t>
      </w:r>
      <w:r w:rsidRPr="00B93E66" w:rsidDel="006820D9">
        <w:rPr>
          <w:rFonts w:ascii="Times New Roman" w:hAnsi="Times New Roman"/>
          <w:sz w:val="20"/>
          <w:szCs w:val="20"/>
          <w:lang w:val="en-GB"/>
        </w:rPr>
        <w:t xml:space="preserve"> </w:t>
      </w:r>
      <w:r w:rsidRPr="00B93E66">
        <w:rPr>
          <w:rFonts w:ascii="Times New Roman" w:hAnsi="Times New Roman"/>
          <w:sz w:val="20"/>
          <w:szCs w:val="20"/>
          <w:lang w:val="en-GB"/>
        </w:rPr>
        <w:t xml:space="preserve">[19]. The pH of unstabilized peat soil sample is 4.15, whereas the pH of stabilised </w:t>
      </w:r>
      <w:r w:rsidRPr="00B93E66">
        <w:rPr>
          <w:rFonts w:ascii="Times New Roman" w:hAnsi="Times New Roman"/>
          <w:sz w:val="20"/>
          <w:szCs w:val="20"/>
          <w:lang w:val="en-GB"/>
        </w:rPr>
        <w:lastRenderedPageBreak/>
        <w:t>peat sample is from 9.0 to 10.2, meaning that the acidic nature of peat soil is effectively neutralised by OPC and MgO.</w:t>
      </w:r>
    </w:p>
    <w:p w14:paraId="5BFBC1F8" w14:textId="77777777" w:rsidR="00FE0E18" w:rsidRDefault="00FE0E18" w:rsidP="00B93E66">
      <w:pPr>
        <w:spacing w:after="0"/>
        <w:jc w:val="both"/>
        <w:outlineLvl w:val="0"/>
        <w:rPr>
          <w:rFonts w:ascii="Times New Roman" w:hAnsi="Times New Roman"/>
          <w:sz w:val="20"/>
          <w:szCs w:val="20"/>
        </w:rPr>
      </w:pPr>
    </w:p>
    <w:p w14:paraId="21729234" w14:textId="77777777" w:rsidR="0052403E" w:rsidRPr="00B93E66" w:rsidRDefault="0052403E" w:rsidP="0052403E">
      <w:pPr>
        <w:spacing w:after="0"/>
        <w:jc w:val="both"/>
        <w:outlineLvl w:val="0"/>
        <w:rPr>
          <w:rFonts w:ascii="Times New Roman" w:hAnsi="Times New Roman"/>
          <w:b/>
          <w:sz w:val="20"/>
          <w:szCs w:val="20"/>
        </w:rPr>
      </w:pPr>
      <w:r w:rsidRPr="00B93E66">
        <w:rPr>
          <w:rFonts w:ascii="Times New Roman" w:hAnsi="Times New Roman"/>
          <w:b/>
          <w:sz w:val="20"/>
          <w:szCs w:val="20"/>
        </w:rPr>
        <w:t>Fourier transform infrared spectroscopy</w:t>
      </w:r>
    </w:p>
    <w:p w14:paraId="435F95DB" w14:textId="77777777" w:rsidR="0052403E" w:rsidRPr="00B93E66" w:rsidRDefault="0052403E" w:rsidP="0052403E">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Fourier transform infrared (FTIR) spectroscopy is an established and simple equipment that can be used to identify and characterise soil organic matter. This is because FTIR spectroscopy can show direct information of functional groups in the soil organic matter fraction analysed. The FTIR spectra of hydrated MgO, hydrated OPC, and stabilised peat soil are displayed in Figure 4. The bands at 800 cm–1000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belong to tricalcium </w:t>
      </w:r>
      <w:r w:rsidRPr="00B93E66">
        <w:rPr>
          <w:rFonts w:ascii="Times New Roman" w:hAnsi="Times New Roman"/>
          <w:sz w:val="20"/>
          <w:szCs w:val="20"/>
          <w:lang w:val="en-GB"/>
        </w:rPr>
        <w:t>silicate (C</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 alite) or Ca</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SiO</w:t>
      </w:r>
      <w:r w:rsidRPr="00B93E66">
        <w:rPr>
          <w:rFonts w:ascii="Times New Roman" w:hAnsi="Times New Roman"/>
          <w:sz w:val="20"/>
          <w:szCs w:val="20"/>
          <w:vertAlign w:val="subscript"/>
          <w:lang w:val="en-GB"/>
        </w:rPr>
        <w:t>5</w:t>
      </w:r>
      <w:r w:rsidRPr="00B93E66">
        <w:rPr>
          <w:rFonts w:ascii="Times New Roman" w:hAnsi="Times New Roman"/>
          <w:sz w:val="20"/>
          <w:szCs w:val="20"/>
          <w:lang w:val="en-GB"/>
        </w:rPr>
        <w:t>. The bands at 1100–1200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due to CSH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bands between 3000 and 3600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and at 1650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the results of 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O molecules. These bands underwent changes with the evolution of hydration. The peaks appeared at 900–1200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and 1350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represent the formation of CSH or 3CaO.2SiO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.3H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O. The bands at 3650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due to the OH groups of calcium hydroxide (Ca(OH)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bands at around 1400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in both dry and hydrated samples are carbonates, which arose from raw materials of cement and the reactions of atmospheric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with CH during storage and operation.</w:t>
      </w:r>
    </w:p>
    <w:p w14:paraId="612878FF" w14:textId="77777777" w:rsidR="0052403E" w:rsidRDefault="0052403E" w:rsidP="00B93E66">
      <w:pPr>
        <w:spacing w:after="0"/>
        <w:jc w:val="both"/>
        <w:outlineLvl w:val="0"/>
        <w:rPr>
          <w:rFonts w:ascii="Times New Roman" w:hAnsi="Times New Roman"/>
          <w:sz w:val="20"/>
          <w:szCs w:val="20"/>
        </w:rPr>
      </w:pPr>
    </w:p>
    <w:p w14:paraId="256B7836" w14:textId="4504B88B" w:rsidR="0052403E" w:rsidRDefault="0052403E" w:rsidP="00B93E66">
      <w:pPr>
        <w:spacing w:after="0"/>
        <w:jc w:val="both"/>
        <w:outlineLvl w:val="0"/>
        <w:rPr>
          <w:rFonts w:ascii="Times New Roman" w:hAnsi="Times New Roman"/>
          <w:sz w:val="20"/>
          <w:szCs w:val="20"/>
        </w:rPr>
        <w:sectPr w:rsidR="0052403E" w:rsidSect="00FE0E18">
          <w:footerReference w:type="even" r:id="rId18"/>
          <w:footerReference w:type="default" r:id="rId19"/>
          <w:type w:val="continuous"/>
          <w:pgSz w:w="12240" w:h="15840" w:code="1"/>
          <w:pgMar w:top="1800" w:right="1469" w:bottom="1699" w:left="1440" w:header="706" w:footer="706" w:gutter="0"/>
          <w:pgNumType w:start="0"/>
          <w:cols w:num="2" w:space="403"/>
          <w:docGrid w:linePitch="360"/>
        </w:sectPr>
      </w:pPr>
    </w:p>
    <w:p w14:paraId="4BBA4527" w14:textId="77777777" w:rsidR="00B93E66" w:rsidRPr="00B93E66" w:rsidRDefault="00B93E66" w:rsidP="00B93E66">
      <w:pPr>
        <w:spacing w:after="0"/>
        <w:jc w:val="both"/>
        <w:outlineLvl w:val="0"/>
        <w:rPr>
          <w:rFonts w:ascii="Times New Roman" w:hAnsi="Times New Roman"/>
          <w:sz w:val="20"/>
          <w:szCs w:val="20"/>
        </w:rPr>
      </w:pPr>
    </w:p>
    <w:p w14:paraId="3E6217F9" w14:textId="074E6A87" w:rsidR="00B93E66" w:rsidRPr="00B93E66" w:rsidRDefault="00B93E66" w:rsidP="000421A1">
      <w:pPr>
        <w:pStyle w:val="Caption"/>
        <w:keepNext/>
        <w:wordWrap/>
        <w:spacing w:after="120"/>
        <w:jc w:val="center"/>
        <w:rPr>
          <w:rFonts w:ascii="Times New Roman" w:hAnsi="Times New Roman" w:cs="Times New Roman"/>
          <w:color w:val="auto"/>
          <w:sz w:val="20"/>
          <w:szCs w:val="20"/>
        </w:rPr>
      </w:pPr>
      <w:r w:rsidRPr="00B93E66">
        <w:rPr>
          <w:rFonts w:ascii="Times New Roman" w:hAnsi="Times New Roman" w:cs="Times New Roman"/>
          <w:i w:val="0"/>
          <w:iCs w:val="0"/>
          <w:color w:val="auto"/>
          <w:sz w:val="20"/>
          <w:szCs w:val="20"/>
        </w:rPr>
        <w:t xml:space="preserve">Table </w:t>
      </w:r>
      <w:r w:rsidRPr="00B93E66">
        <w:rPr>
          <w:rFonts w:ascii="Times New Roman" w:hAnsi="Times New Roman" w:cs="Times New Roman"/>
          <w:color w:val="auto"/>
          <w:sz w:val="20"/>
          <w:szCs w:val="20"/>
        </w:rPr>
        <w:fldChar w:fldCharType="begin"/>
      </w:r>
      <w:r w:rsidRPr="00B93E66">
        <w:rPr>
          <w:rFonts w:ascii="Times New Roman" w:hAnsi="Times New Roman" w:cs="Times New Roman"/>
          <w:i w:val="0"/>
          <w:iCs w:val="0"/>
          <w:color w:val="auto"/>
          <w:sz w:val="20"/>
          <w:szCs w:val="20"/>
        </w:rPr>
        <w:instrText xml:space="preserve"> SEQ Table \* ARABIC </w:instrText>
      </w:r>
      <w:r w:rsidRPr="00B93E66">
        <w:rPr>
          <w:rFonts w:ascii="Times New Roman" w:hAnsi="Times New Roman" w:cs="Times New Roman"/>
          <w:color w:val="auto"/>
          <w:sz w:val="20"/>
          <w:szCs w:val="20"/>
        </w:rPr>
        <w:fldChar w:fldCharType="separate"/>
      </w:r>
      <w:r w:rsidR="00070A52">
        <w:rPr>
          <w:rFonts w:ascii="Times New Roman" w:hAnsi="Times New Roman" w:cs="Times New Roman"/>
          <w:i w:val="0"/>
          <w:iCs w:val="0"/>
          <w:noProof/>
          <w:color w:val="auto"/>
          <w:sz w:val="20"/>
          <w:szCs w:val="20"/>
        </w:rPr>
        <w:t>3</w:t>
      </w:r>
      <w:r w:rsidRPr="00B93E66">
        <w:rPr>
          <w:rFonts w:ascii="Times New Roman" w:hAnsi="Times New Roman" w:cs="Times New Roman"/>
          <w:color w:val="auto"/>
          <w:sz w:val="20"/>
          <w:szCs w:val="20"/>
        </w:rPr>
        <w:fldChar w:fldCharType="end"/>
      </w:r>
      <w:r w:rsidRPr="00B93E66">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B93E66">
        <w:rPr>
          <w:rFonts w:ascii="Times New Roman" w:hAnsi="Times New Roman" w:cs="Times New Roman"/>
          <w:i w:val="0"/>
          <w:iCs w:val="0"/>
          <w:color w:val="auto"/>
          <w:sz w:val="20"/>
          <w:szCs w:val="20"/>
        </w:rPr>
        <w:t>Basic Properties of the unstabilized peat</w:t>
      </w:r>
    </w:p>
    <w:tbl>
      <w:tblPr>
        <w:tblStyle w:val="LightShading1"/>
        <w:tblpPr w:leftFromText="180" w:rightFromText="180" w:vertAnchor="text" w:horzAnchor="margin" w:tblpXSpec="center" w:tblpY="63"/>
        <w:tblW w:w="2513" w:type="pct"/>
        <w:tblBorders>
          <w:top w:val="none" w:sz="0" w:space="0" w:color="auto"/>
          <w:bottom w:val="none" w:sz="0" w:space="0" w:color="auto"/>
        </w:tblBorders>
        <w:tblLook w:val="04A0" w:firstRow="1" w:lastRow="0" w:firstColumn="1" w:lastColumn="0" w:noHBand="0" w:noVBand="1"/>
      </w:tblPr>
      <w:tblGrid>
        <w:gridCol w:w="2970"/>
        <w:gridCol w:w="1720"/>
      </w:tblGrid>
      <w:tr w:rsidR="00B93E66" w:rsidRPr="00B93E66" w14:paraId="30C6D193" w14:textId="77777777" w:rsidTr="000421A1">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166" w:type="pct"/>
            <w:tcBorders>
              <w:top w:val="single" w:sz="4" w:space="0" w:color="auto"/>
              <w:bottom w:val="single" w:sz="4" w:space="0" w:color="auto"/>
            </w:tcBorders>
            <w:shd w:val="clear" w:color="auto" w:fill="auto"/>
            <w:vAlign w:val="center"/>
          </w:tcPr>
          <w:p w14:paraId="543E7D0E" w14:textId="77777777" w:rsidR="00B93E66" w:rsidRPr="00B93E66" w:rsidRDefault="00B93E66" w:rsidP="000421A1">
            <w:pPr>
              <w:spacing w:before="60" w:after="60"/>
              <w:outlineLvl w:val="0"/>
              <w:rPr>
                <w:rFonts w:ascii="Times New Roman" w:hAnsi="Times New Roman" w:cs="Times New Roman"/>
                <w:color w:val="auto"/>
                <w:sz w:val="20"/>
                <w:szCs w:val="20"/>
              </w:rPr>
            </w:pPr>
            <w:r w:rsidRPr="00B93E66">
              <w:rPr>
                <w:rFonts w:ascii="Times New Roman" w:hAnsi="Times New Roman" w:cs="Times New Roman"/>
                <w:color w:val="auto"/>
                <w:sz w:val="20"/>
                <w:szCs w:val="20"/>
              </w:rPr>
              <w:t>Basic Soil Property</w:t>
            </w:r>
          </w:p>
        </w:tc>
        <w:tc>
          <w:tcPr>
            <w:tcW w:w="1834" w:type="pct"/>
            <w:tcBorders>
              <w:top w:val="single" w:sz="4" w:space="0" w:color="auto"/>
              <w:bottom w:val="single" w:sz="4" w:space="0" w:color="auto"/>
            </w:tcBorders>
            <w:shd w:val="clear" w:color="auto" w:fill="auto"/>
            <w:vAlign w:val="center"/>
          </w:tcPr>
          <w:p w14:paraId="7C505481" w14:textId="77777777" w:rsidR="00B93E66" w:rsidRPr="00B93E66" w:rsidRDefault="00B93E66" w:rsidP="000421A1">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Average Value</w:t>
            </w:r>
          </w:p>
        </w:tc>
      </w:tr>
      <w:tr w:rsidR="00B93E66" w:rsidRPr="00B93E66" w14:paraId="7D1ED68B" w14:textId="77777777" w:rsidTr="000421A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tcBorders>
              <w:top w:val="single" w:sz="4" w:space="0" w:color="auto"/>
            </w:tcBorders>
            <w:shd w:val="clear" w:color="auto" w:fill="auto"/>
          </w:tcPr>
          <w:p w14:paraId="5662BFDB"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Von Post scale</w:t>
            </w:r>
          </w:p>
        </w:tc>
        <w:tc>
          <w:tcPr>
            <w:tcW w:w="1834" w:type="pct"/>
            <w:tcBorders>
              <w:top w:val="single" w:sz="4" w:space="0" w:color="auto"/>
            </w:tcBorders>
            <w:shd w:val="clear" w:color="auto" w:fill="auto"/>
          </w:tcPr>
          <w:p w14:paraId="25670B07"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H</w:t>
            </w:r>
            <w:r w:rsidRPr="00B93E66">
              <w:rPr>
                <w:rFonts w:ascii="Times New Roman" w:hAnsi="Times New Roman" w:cs="Times New Roman"/>
                <w:color w:val="auto"/>
                <w:sz w:val="20"/>
                <w:szCs w:val="20"/>
                <w:vertAlign w:val="subscript"/>
              </w:rPr>
              <w:t>3</w:t>
            </w:r>
          </w:p>
        </w:tc>
      </w:tr>
      <w:tr w:rsidR="00B93E66" w:rsidRPr="00B93E66" w14:paraId="05BC3E5F" w14:textId="77777777" w:rsidTr="00BF2A82">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23198BE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Natural moisture content (%)</w:t>
            </w:r>
          </w:p>
        </w:tc>
        <w:tc>
          <w:tcPr>
            <w:tcW w:w="1834" w:type="pct"/>
            <w:shd w:val="clear" w:color="auto" w:fill="auto"/>
          </w:tcPr>
          <w:p w14:paraId="26181A78" w14:textId="77777777" w:rsidR="00B93E66" w:rsidRPr="00B93E66"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230.8</w:t>
            </w:r>
          </w:p>
        </w:tc>
      </w:tr>
      <w:tr w:rsidR="00B93E66" w:rsidRPr="00B93E66" w14:paraId="1014703D" w14:textId="77777777" w:rsidTr="00BF2A8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21B16EA6"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pH</w:t>
            </w:r>
          </w:p>
        </w:tc>
        <w:tc>
          <w:tcPr>
            <w:tcW w:w="1834" w:type="pct"/>
            <w:shd w:val="clear" w:color="auto" w:fill="auto"/>
          </w:tcPr>
          <w:p w14:paraId="2EEE8942"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4.15</w:t>
            </w:r>
          </w:p>
        </w:tc>
      </w:tr>
      <w:tr w:rsidR="00B93E66" w:rsidRPr="00B93E66" w14:paraId="191C5F79" w14:textId="77777777" w:rsidTr="00BF2A82">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7B227DAB"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Specific gravity (G</w:t>
            </w:r>
            <w:r w:rsidRPr="00B93E66">
              <w:rPr>
                <w:rFonts w:ascii="Times New Roman" w:hAnsi="Times New Roman" w:cs="Times New Roman"/>
                <w:b w:val="0"/>
                <w:bCs w:val="0"/>
                <w:color w:val="auto"/>
                <w:sz w:val="20"/>
                <w:szCs w:val="20"/>
                <w:vertAlign w:val="subscript"/>
              </w:rPr>
              <w:t>s</w:t>
            </w:r>
            <w:r w:rsidRPr="00B93E66">
              <w:rPr>
                <w:rFonts w:ascii="Times New Roman" w:hAnsi="Times New Roman" w:cs="Times New Roman"/>
                <w:b w:val="0"/>
                <w:bCs w:val="0"/>
                <w:color w:val="auto"/>
                <w:sz w:val="20"/>
                <w:szCs w:val="20"/>
              </w:rPr>
              <w:t>)</w:t>
            </w:r>
          </w:p>
        </w:tc>
        <w:tc>
          <w:tcPr>
            <w:tcW w:w="1834" w:type="pct"/>
            <w:shd w:val="clear" w:color="auto" w:fill="auto"/>
          </w:tcPr>
          <w:p w14:paraId="753BFB16" w14:textId="77777777" w:rsidR="00B93E66" w:rsidRPr="00B93E66"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0.60</w:t>
            </w:r>
          </w:p>
        </w:tc>
      </w:tr>
      <w:tr w:rsidR="00B93E66" w:rsidRPr="00B93E66" w14:paraId="202B3272" w14:textId="77777777" w:rsidTr="00BF2A8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70876EC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Ash Content (%)</w:t>
            </w:r>
          </w:p>
        </w:tc>
        <w:tc>
          <w:tcPr>
            <w:tcW w:w="1834" w:type="pct"/>
            <w:shd w:val="clear" w:color="auto" w:fill="auto"/>
          </w:tcPr>
          <w:p w14:paraId="16B10576"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5.34</w:t>
            </w:r>
          </w:p>
        </w:tc>
      </w:tr>
      <w:tr w:rsidR="00B93E66" w:rsidRPr="00B93E66" w14:paraId="011639E4" w14:textId="77777777" w:rsidTr="000421A1">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343B0A3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Organic content (%)</w:t>
            </w:r>
          </w:p>
        </w:tc>
        <w:tc>
          <w:tcPr>
            <w:tcW w:w="1834" w:type="pct"/>
            <w:shd w:val="clear" w:color="auto" w:fill="auto"/>
          </w:tcPr>
          <w:p w14:paraId="5802DE47" w14:textId="77777777" w:rsidR="00B93E66" w:rsidRPr="00B93E66" w:rsidDel="00004C0D"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90.0</w:t>
            </w:r>
          </w:p>
        </w:tc>
      </w:tr>
      <w:tr w:rsidR="00B93E66" w:rsidRPr="00B93E66" w14:paraId="71819572" w14:textId="77777777" w:rsidTr="000421A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tcBorders>
              <w:bottom w:val="single" w:sz="4" w:space="0" w:color="auto"/>
            </w:tcBorders>
            <w:shd w:val="clear" w:color="auto" w:fill="auto"/>
          </w:tcPr>
          <w:p w14:paraId="4CB7891D" w14:textId="77777777" w:rsidR="00B93E66" w:rsidRPr="00B93E66" w:rsidRDefault="00B93E66" w:rsidP="000421A1">
            <w:pPr>
              <w:spacing w:before="60" w:after="6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Bulk density (g/m</w:t>
            </w:r>
            <w:r w:rsidRPr="00B93E66">
              <w:rPr>
                <w:rFonts w:ascii="Times New Roman" w:hAnsi="Times New Roman" w:cs="Times New Roman"/>
                <w:b w:val="0"/>
                <w:bCs w:val="0"/>
                <w:color w:val="auto"/>
                <w:sz w:val="20"/>
                <w:szCs w:val="20"/>
                <w:vertAlign w:val="superscript"/>
              </w:rPr>
              <w:t>3</w:t>
            </w:r>
            <w:r w:rsidRPr="00B93E66">
              <w:rPr>
                <w:rFonts w:ascii="Times New Roman" w:hAnsi="Times New Roman" w:cs="Times New Roman"/>
                <w:b w:val="0"/>
                <w:bCs w:val="0"/>
                <w:color w:val="auto"/>
                <w:sz w:val="20"/>
                <w:szCs w:val="20"/>
              </w:rPr>
              <w:t>)</w:t>
            </w:r>
          </w:p>
        </w:tc>
        <w:tc>
          <w:tcPr>
            <w:tcW w:w="1834" w:type="pct"/>
            <w:tcBorders>
              <w:bottom w:val="single" w:sz="4" w:space="0" w:color="auto"/>
            </w:tcBorders>
            <w:shd w:val="clear" w:color="auto" w:fill="auto"/>
          </w:tcPr>
          <w:p w14:paraId="3813FA99" w14:textId="77777777" w:rsidR="00B93E66" w:rsidRPr="00B93E66" w:rsidRDefault="00B93E66" w:rsidP="000421A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890.17</w:t>
            </w:r>
          </w:p>
        </w:tc>
      </w:tr>
    </w:tbl>
    <w:p w14:paraId="134F3CC3" w14:textId="77777777" w:rsidR="00B93E66" w:rsidRPr="00B93E66" w:rsidRDefault="00B93E66" w:rsidP="00B93E66">
      <w:pPr>
        <w:spacing w:after="0"/>
        <w:jc w:val="both"/>
        <w:outlineLvl w:val="0"/>
        <w:rPr>
          <w:rFonts w:ascii="Times New Roman" w:hAnsi="Times New Roman"/>
          <w:b/>
          <w:sz w:val="20"/>
          <w:szCs w:val="20"/>
        </w:rPr>
      </w:pPr>
    </w:p>
    <w:p w14:paraId="61DAD28A" w14:textId="77777777" w:rsidR="00B93E66" w:rsidRPr="00B93E66" w:rsidRDefault="00B93E66" w:rsidP="00B93E66">
      <w:pPr>
        <w:spacing w:after="0"/>
        <w:jc w:val="both"/>
        <w:outlineLvl w:val="0"/>
        <w:rPr>
          <w:rFonts w:ascii="Times New Roman" w:hAnsi="Times New Roman"/>
          <w:b/>
          <w:sz w:val="20"/>
          <w:szCs w:val="20"/>
        </w:rPr>
      </w:pPr>
    </w:p>
    <w:p w14:paraId="22CBDFD6" w14:textId="77777777" w:rsidR="00B93E66" w:rsidRPr="00B93E66" w:rsidRDefault="00B93E66" w:rsidP="00B93E66">
      <w:pPr>
        <w:spacing w:after="0"/>
        <w:jc w:val="both"/>
        <w:outlineLvl w:val="0"/>
        <w:rPr>
          <w:rFonts w:ascii="Times New Roman" w:hAnsi="Times New Roman"/>
          <w:b/>
          <w:sz w:val="20"/>
          <w:szCs w:val="20"/>
        </w:rPr>
      </w:pPr>
    </w:p>
    <w:p w14:paraId="0256D735" w14:textId="77777777" w:rsidR="00B93E66" w:rsidRPr="00B93E66" w:rsidRDefault="00B93E66" w:rsidP="00B93E66">
      <w:pPr>
        <w:spacing w:after="0"/>
        <w:jc w:val="both"/>
        <w:outlineLvl w:val="0"/>
        <w:rPr>
          <w:rFonts w:ascii="Times New Roman" w:hAnsi="Times New Roman"/>
          <w:b/>
          <w:sz w:val="20"/>
          <w:szCs w:val="20"/>
        </w:rPr>
      </w:pPr>
    </w:p>
    <w:p w14:paraId="588AC426" w14:textId="77777777" w:rsidR="00B93E66" w:rsidRPr="00B93E66" w:rsidRDefault="00B93E66" w:rsidP="00B93E66">
      <w:pPr>
        <w:spacing w:after="0"/>
        <w:jc w:val="both"/>
        <w:outlineLvl w:val="0"/>
        <w:rPr>
          <w:rFonts w:ascii="Times New Roman" w:hAnsi="Times New Roman"/>
          <w:b/>
          <w:sz w:val="20"/>
          <w:szCs w:val="20"/>
        </w:rPr>
      </w:pPr>
    </w:p>
    <w:p w14:paraId="5E93D2FA" w14:textId="77777777" w:rsidR="00B93E66" w:rsidRPr="00B93E66" w:rsidRDefault="00B93E66" w:rsidP="00B93E66">
      <w:pPr>
        <w:spacing w:after="0"/>
        <w:jc w:val="both"/>
        <w:outlineLvl w:val="0"/>
        <w:rPr>
          <w:rFonts w:ascii="Times New Roman" w:hAnsi="Times New Roman"/>
          <w:b/>
          <w:sz w:val="20"/>
          <w:szCs w:val="20"/>
        </w:rPr>
      </w:pPr>
    </w:p>
    <w:p w14:paraId="6811A43F" w14:textId="77777777" w:rsidR="00B93E66" w:rsidRPr="00B93E66" w:rsidRDefault="00B93E66" w:rsidP="00B93E66">
      <w:pPr>
        <w:spacing w:after="0"/>
        <w:jc w:val="both"/>
        <w:outlineLvl w:val="0"/>
        <w:rPr>
          <w:rFonts w:ascii="Times New Roman" w:hAnsi="Times New Roman"/>
          <w:b/>
          <w:sz w:val="20"/>
          <w:szCs w:val="20"/>
        </w:rPr>
      </w:pPr>
    </w:p>
    <w:p w14:paraId="07D70684" w14:textId="77777777" w:rsidR="00B93E66" w:rsidRPr="00B93E66" w:rsidRDefault="00B93E66" w:rsidP="00B93E66">
      <w:pPr>
        <w:spacing w:after="0"/>
        <w:jc w:val="both"/>
        <w:outlineLvl w:val="0"/>
        <w:rPr>
          <w:rFonts w:ascii="Times New Roman" w:hAnsi="Times New Roman"/>
          <w:b/>
          <w:sz w:val="20"/>
          <w:szCs w:val="20"/>
        </w:rPr>
      </w:pPr>
    </w:p>
    <w:p w14:paraId="5F21B292" w14:textId="77777777" w:rsidR="00B93E66" w:rsidRPr="00B93E66" w:rsidRDefault="00B93E66" w:rsidP="00B93E66">
      <w:pPr>
        <w:spacing w:after="0"/>
        <w:jc w:val="both"/>
        <w:outlineLvl w:val="0"/>
        <w:rPr>
          <w:rFonts w:ascii="Times New Roman" w:hAnsi="Times New Roman"/>
          <w:b/>
          <w:sz w:val="20"/>
          <w:szCs w:val="20"/>
        </w:rPr>
      </w:pPr>
    </w:p>
    <w:p w14:paraId="2ACC62DB" w14:textId="77777777" w:rsidR="00B93E66" w:rsidRPr="00B93E66" w:rsidRDefault="00B93E66" w:rsidP="00B93E66">
      <w:pPr>
        <w:spacing w:after="0"/>
        <w:jc w:val="both"/>
        <w:outlineLvl w:val="0"/>
        <w:rPr>
          <w:rFonts w:ascii="Times New Roman" w:hAnsi="Times New Roman"/>
          <w:b/>
          <w:sz w:val="20"/>
          <w:szCs w:val="20"/>
        </w:rPr>
      </w:pPr>
    </w:p>
    <w:p w14:paraId="47061692" w14:textId="77777777" w:rsidR="000421A1" w:rsidRDefault="000421A1" w:rsidP="00B93E66">
      <w:pPr>
        <w:spacing w:after="0"/>
        <w:jc w:val="both"/>
        <w:outlineLvl w:val="0"/>
        <w:rPr>
          <w:rFonts w:ascii="Times New Roman" w:hAnsi="Times New Roman"/>
          <w:b/>
          <w:sz w:val="20"/>
          <w:szCs w:val="20"/>
        </w:rPr>
      </w:pPr>
    </w:p>
    <w:p w14:paraId="025C5A9E" w14:textId="77777777" w:rsidR="00B93E66" w:rsidRPr="00B93E66" w:rsidRDefault="00B93E66" w:rsidP="00B93E66">
      <w:pPr>
        <w:spacing w:after="0"/>
        <w:jc w:val="both"/>
        <w:outlineLvl w:val="0"/>
        <w:rPr>
          <w:rFonts w:ascii="Times New Roman" w:hAnsi="Times New Roman"/>
          <w:sz w:val="20"/>
          <w:szCs w:val="20"/>
        </w:rPr>
      </w:pPr>
    </w:p>
    <w:p w14:paraId="38A9964F" w14:textId="5ABD4730" w:rsidR="00B93E66" w:rsidRPr="00B93E66" w:rsidRDefault="00B93E66" w:rsidP="0052403E">
      <w:pPr>
        <w:spacing w:after="0"/>
        <w:ind w:firstLine="720"/>
        <w:jc w:val="both"/>
        <w:outlineLvl w:val="0"/>
        <w:rPr>
          <w:rFonts w:ascii="Times New Roman" w:hAnsi="Times New Roman"/>
          <w:sz w:val="20"/>
          <w:szCs w:val="20"/>
        </w:rPr>
      </w:pPr>
      <w:r w:rsidRPr="00B93E66">
        <w:rPr>
          <w:rFonts w:ascii="Times New Roman" w:hAnsi="Times New Roman"/>
          <w:sz w:val="20"/>
          <w:szCs w:val="20"/>
        </w:rPr>
        <w:t>MgO + 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 xml:space="preserve"> Mg</w:t>
      </w:r>
      <w:r w:rsidRPr="00B93E66">
        <w:rPr>
          <w:rFonts w:ascii="Times New Roman" w:hAnsi="Times New Roman"/>
          <w:sz w:val="20"/>
          <w:szCs w:val="20"/>
          <w:vertAlign w:val="superscript"/>
        </w:rPr>
        <w:t>2+</w:t>
      </w:r>
      <w:r w:rsidRPr="00B93E66">
        <w:rPr>
          <w:rFonts w:ascii="Times New Roman" w:hAnsi="Times New Roman"/>
          <w:sz w:val="20"/>
          <w:szCs w:val="20"/>
        </w:rPr>
        <w:t xml:space="preserve"> + 2OH</w:t>
      </w:r>
      <w:r w:rsidRPr="00B93E66">
        <w:rPr>
          <w:rFonts w:ascii="Times New Roman" w:hAnsi="Times New Roman"/>
          <w:sz w:val="20"/>
          <w:szCs w:val="20"/>
          <w:vertAlign w:val="superscript"/>
        </w:rPr>
        <w:t>-</w:t>
      </w:r>
      <w:r w:rsidRPr="00B93E66">
        <w:rPr>
          <w:rFonts w:ascii="Times New Roman" w:hAnsi="Times New Roman"/>
          <w:sz w:val="20"/>
          <w:szCs w:val="20"/>
        </w:rPr>
        <w:t xml:space="preserve"> </w:t>
      </w:r>
      <w:r w:rsidRPr="00B93E66">
        <w:rPr>
          <w:rFonts w:ascii="Times New Roman" w:hAnsi="Times New Roman"/>
          <w:sz w:val="20"/>
          <w:szCs w:val="20"/>
        </w:rPr>
        <w:sym w:font="Wingdings" w:char="F0E0"/>
      </w:r>
      <w:r w:rsidRPr="00B93E66">
        <w:rPr>
          <w:rFonts w:ascii="Times New Roman" w:hAnsi="Times New Roman"/>
          <w:sz w:val="20"/>
          <w:szCs w:val="20"/>
        </w:rPr>
        <w:t xml:space="preserve"> Mg (OH)</w:t>
      </w:r>
      <w:r w:rsidRPr="00B93E66">
        <w:rPr>
          <w:rFonts w:ascii="Times New Roman" w:hAnsi="Times New Roman"/>
          <w:sz w:val="20"/>
          <w:szCs w:val="20"/>
          <w:vertAlign w:val="subscript"/>
        </w:rPr>
        <w:t xml:space="preserve">2 </w:t>
      </w:r>
      <w:r w:rsidRPr="00B93E66">
        <w:rPr>
          <w:rFonts w:ascii="Times New Roman" w:hAnsi="Times New Roman"/>
          <w:sz w:val="20"/>
          <w:szCs w:val="20"/>
        </w:rPr>
        <w:t>(Brucite)</w:t>
      </w:r>
      <w:r w:rsidRPr="00B93E66">
        <w:rPr>
          <w:rFonts w:ascii="Times New Roman" w:hAnsi="Times New Roman"/>
          <w:sz w:val="20"/>
          <w:szCs w:val="20"/>
          <w:vertAlign w:val="subscript"/>
        </w:rPr>
        <w:t xml:space="preserve">              </w:t>
      </w:r>
      <w:r w:rsidRPr="00B93E66">
        <w:rPr>
          <w:rFonts w:ascii="Times New Roman" w:hAnsi="Times New Roman"/>
          <w:sz w:val="20"/>
          <w:szCs w:val="20"/>
        </w:rPr>
        <w:t xml:space="preserv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3</w:t>
      </w:r>
      <w:r w:rsidRPr="00B93E66">
        <w:rPr>
          <w:rFonts w:ascii="Times New Roman" w:hAnsi="Times New Roman"/>
          <w:sz w:val="20"/>
          <w:szCs w:val="20"/>
        </w:rPr>
        <w:t>)</w:t>
      </w:r>
    </w:p>
    <w:p w14:paraId="3885B126" w14:textId="2A60D53B" w:rsidR="00B93E66" w:rsidRPr="00B93E66" w:rsidRDefault="00B93E66" w:rsidP="0052403E">
      <w:pPr>
        <w:spacing w:after="0"/>
        <w:ind w:firstLine="720"/>
        <w:outlineLvl w:val="0"/>
        <w:rPr>
          <w:rFonts w:ascii="Times New Roman" w:hAnsi="Times New Roman"/>
          <w:sz w:val="20"/>
          <w:szCs w:val="20"/>
        </w:rPr>
      </w:pP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 xml:space="preserve"> + CO</w:t>
      </w:r>
      <w:r w:rsidRPr="00B93E66">
        <w:rPr>
          <w:rFonts w:ascii="Times New Roman" w:hAnsi="Times New Roman"/>
          <w:sz w:val="20"/>
          <w:szCs w:val="20"/>
          <w:vertAlign w:val="subscript"/>
        </w:rPr>
        <w:t>2</w:t>
      </w:r>
      <w:r w:rsidRPr="00B93E66">
        <w:rPr>
          <w:rFonts w:ascii="Times New Roman" w:hAnsi="Times New Roman"/>
          <w:sz w:val="20"/>
          <w:szCs w:val="20"/>
        </w:rPr>
        <w:t xml:space="preserve"> + 2H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 xml:space="preserve"> MgCO</w:t>
      </w:r>
      <w:r w:rsidRPr="00B93E66">
        <w:rPr>
          <w:rFonts w:ascii="Times New Roman" w:hAnsi="Times New Roman"/>
          <w:sz w:val="20"/>
          <w:szCs w:val="20"/>
          <w:vertAlign w:val="subscript"/>
        </w:rPr>
        <w:t>3</w:t>
      </w:r>
      <w:r w:rsidRPr="00B93E66">
        <w:rPr>
          <w:rFonts w:ascii="Times New Roman" w:hAnsi="Times New Roman"/>
          <w:sz w:val="20"/>
          <w:szCs w:val="20"/>
        </w:rPr>
        <w:t>.3H</w:t>
      </w:r>
      <w:r w:rsidRPr="00B93E66">
        <w:rPr>
          <w:rFonts w:ascii="Times New Roman" w:hAnsi="Times New Roman"/>
          <w:sz w:val="20"/>
          <w:szCs w:val="20"/>
          <w:vertAlign w:val="subscript"/>
        </w:rPr>
        <w:t>2</w:t>
      </w:r>
      <w:r w:rsidRPr="00B93E66">
        <w:rPr>
          <w:rFonts w:ascii="Times New Roman" w:hAnsi="Times New Roman"/>
          <w:sz w:val="20"/>
          <w:szCs w:val="20"/>
        </w:rPr>
        <w:t xml:space="preserve">O (nesquehonite)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4</w:t>
      </w:r>
      <w:r w:rsidRPr="00B93E66">
        <w:rPr>
          <w:rFonts w:ascii="Times New Roman" w:hAnsi="Times New Roman"/>
          <w:sz w:val="20"/>
          <w:szCs w:val="20"/>
        </w:rPr>
        <w:t>)</w:t>
      </w:r>
    </w:p>
    <w:p w14:paraId="55DB3B98" w14:textId="5FE0F546" w:rsidR="00B93E66" w:rsidRPr="00B93E66" w:rsidRDefault="00B93E66" w:rsidP="0052403E">
      <w:pPr>
        <w:spacing w:after="0"/>
        <w:ind w:firstLine="720"/>
        <w:outlineLvl w:val="0"/>
        <w:rPr>
          <w:rFonts w:ascii="Times New Roman" w:hAnsi="Times New Roman"/>
          <w:sz w:val="20"/>
          <w:szCs w:val="20"/>
        </w:rPr>
      </w:pPr>
      <w:r w:rsidRPr="00B93E66">
        <w:rPr>
          <w:rFonts w:ascii="Times New Roman" w:hAnsi="Times New Roman"/>
          <w:sz w:val="20"/>
          <w:szCs w:val="20"/>
        </w:rPr>
        <w:t>5Mg(OH)</w:t>
      </w:r>
      <w:r w:rsidRPr="00B93E66">
        <w:rPr>
          <w:rFonts w:ascii="Times New Roman" w:hAnsi="Times New Roman"/>
          <w:sz w:val="20"/>
          <w:szCs w:val="20"/>
          <w:vertAlign w:val="subscript"/>
        </w:rPr>
        <w:t>2</w:t>
      </w:r>
      <w:r w:rsidRPr="00B93E66">
        <w:rPr>
          <w:rFonts w:ascii="Times New Roman" w:hAnsi="Times New Roman"/>
          <w:sz w:val="20"/>
          <w:szCs w:val="20"/>
        </w:rPr>
        <w:t xml:space="preserve"> + 4CO</w:t>
      </w:r>
      <w:r w:rsidRPr="00B93E66">
        <w:rPr>
          <w:rFonts w:ascii="Times New Roman" w:hAnsi="Times New Roman"/>
          <w:sz w:val="20"/>
          <w:szCs w:val="20"/>
          <w:vertAlign w:val="subscript"/>
        </w:rPr>
        <w:t>2</w:t>
      </w:r>
      <w:r w:rsidRPr="00B93E66">
        <w:rPr>
          <w:rFonts w:ascii="Times New Roman" w:hAnsi="Times New Roman"/>
          <w:sz w:val="20"/>
          <w:szCs w:val="20"/>
        </w:rPr>
        <w:t xml:space="preserve"> </w:t>
      </w:r>
      <w:r w:rsidRPr="00B93E66">
        <w:rPr>
          <w:rFonts w:ascii="Times New Roman" w:hAnsi="Times New Roman"/>
          <w:sz w:val="20"/>
          <w:szCs w:val="20"/>
        </w:rPr>
        <w:sym w:font="Wingdings" w:char="F0E0"/>
      </w:r>
      <w:r w:rsidRPr="00B93E66">
        <w:rPr>
          <w:rFonts w:ascii="Times New Roman" w:hAnsi="Times New Roman"/>
          <w:sz w:val="20"/>
          <w:szCs w:val="20"/>
        </w:rPr>
        <w:t xml:space="preserve"> 4MgCO</w:t>
      </w:r>
      <w:r w:rsidRPr="00B93E66">
        <w:rPr>
          <w:rFonts w:ascii="Times New Roman" w:hAnsi="Times New Roman"/>
          <w:sz w:val="20"/>
          <w:szCs w:val="20"/>
          <w:vertAlign w:val="subscript"/>
        </w:rPr>
        <w:t>3</w:t>
      </w:r>
      <w:r w:rsidRPr="00B93E66">
        <w:rPr>
          <w:rFonts w:ascii="Times New Roman" w:hAnsi="Times New Roman"/>
          <w:sz w:val="20"/>
          <w:szCs w:val="20"/>
        </w:rPr>
        <w:t>. Mg(OH)</w:t>
      </w:r>
      <w:r w:rsidRPr="00B93E66">
        <w:rPr>
          <w:rFonts w:ascii="Times New Roman" w:hAnsi="Times New Roman"/>
          <w:sz w:val="20"/>
          <w:szCs w:val="20"/>
          <w:vertAlign w:val="subscript"/>
        </w:rPr>
        <w:t>2</w:t>
      </w:r>
      <w:r w:rsidRPr="00B93E66">
        <w:rPr>
          <w:rFonts w:ascii="Times New Roman" w:hAnsi="Times New Roman"/>
          <w:sz w:val="20"/>
          <w:szCs w:val="20"/>
        </w:rPr>
        <w:t>.4H</w:t>
      </w:r>
      <w:r w:rsidRPr="00B93E66">
        <w:rPr>
          <w:rFonts w:ascii="Times New Roman" w:hAnsi="Times New Roman"/>
          <w:sz w:val="20"/>
          <w:szCs w:val="20"/>
          <w:vertAlign w:val="subscript"/>
        </w:rPr>
        <w:t>2</w:t>
      </w:r>
      <w:r w:rsidRPr="00B93E66">
        <w:rPr>
          <w:rFonts w:ascii="Times New Roman" w:hAnsi="Times New Roman"/>
          <w:sz w:val="20"/>
          <w:szCs w:val="20"/>
        </w:rPr>
        <w:t xml:space="preserve">O  (hydromagnesite)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 xml:space="preserve"> (</w:t>
      </w:r>
      <w:r w:rsidR="00FE0E18">
        <w:rPr>
          <w:rFonts w:ascii="Times New Roman" w:hAnsi="Times New Roman"/>
          <w:sz w:val="20"/>
          <w:szCs w:val="20"/>
        </w:rPr>
        <w:t>5</w:t>
      </w:r>
      <w:r w:rsidRPr="00B93E66">
        <w:rPr>
          <w:rFonts w:ascii="Times New Roman" w:hAnsi="Times New Roman"/>
          <w:sz w:val="20"/>
          <w:szCs w:val="20"/>
        </w:rPr>
        <w:t>)</w:t>
      </w:r>
    </w:p>
    <w:p w14:paraId="568A1CA5" w14:textId="2F73D97A" w:rsidR="00B93E66" w:rsidRPr="00B93E66" w:rsidRDefault="00B93E66" w:rsidP="00A91EE8">
      <w:pPr>
        <w:spacing w:after="0"/>
        <w:ind w:firstLine="720"/>
        <w:outlineLvl w:val="0"/>
        <w:rPr>
          <w:rFonts w:ascii="Times New Roman" w:hAnsi="Times New Roman"/>
          <w:sz w:val="20"/>
          <w:szCs w:val="20"/>
        </w:rPr>
      </w:pPr>
      <w:r w:rsidRPr="00B93E66">
        <w:rPr>
          <w:rFonts w:ascii="Times New Roman" w:hAnsi="Times New Roman"/>
          <w:sz w:val="20"/>
          <w:szCs w:val="20"/>
        </w:rPr>
        <w:t>5Mg(OH)</w:t>
      </w:r>
      <w:r w:rsidRPr="00B93E66">
        <w:rPr>
          <w:rFonts w:ascii="Times New Roman" w:hAnsi="Times New Roman"/>
          <w:sz w:val="20"/>
          <w:szCs w:val="20"/>
          <w:vertAlign w:val="subscript"/>
        </w:rPr>
        <w:t>2</w:t>
      </w:r>
      <w:r w:rsidRPr="00B93E66">
        <w:rPr>
          <w:rFonts w:ascii="Times New Roman" w:hAnsi="Times New Roman"/>
          <w:sz w:val="20"/>
          <w:szCs w:val="20"/>
        </w:rPr>
        <w:t xml:space="preserve"> + 4CO</w:t>
      </w:r>
      <w:r w:rsidRPr="00B93E66">
        <w:rPr>
          <w:rFonts w:ascii="Times New Roman" w:hAnsi="Times New Roman"/>
          <w:sz w:val="20"/>
          <w:szCs w:val="20"/>
          <w:vertAlign w:val="subscript"/>
        </w:rPr>
        <w:t>2</w:t>
      </w:r>
      <w:r w:rsidRPr="00B93E66">
        <w:rPr>
          <w:rFonts w:ascii="Times New Roman" w:hAnsi="Times New Roman"/>
          <w:sz w:val="20"/>
          <w:szCs w:val="20"/>
        </w:rPr>
        <w:t xml:space="preserve"> + 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.5H</w:t>
      </w:r>
      <w:r w:rsidRPr="00B93E66">
        <w:rPr>
          <w:rFonts w:ascii="Times New Roman" w:hAnsi="Times New Roman"/>
          <w:sz w:val="20"/>
          <w:szCs w:val="20"/>
          <w:vertAlign w:val="subscript"/>
        </w:rPr>
        <w:t>2</w:t>
      </w:r>
      <w:r w:rsidRPr="00B93E66">
        <w:rPr>
          <w:rFonts w:ascii="Times New Roman" w:hAnsi="Times New Roman"/>
          <w:sz w:val="20"/>
          <w:szCs w:val="20"/>
        </w:rPr>
        <w:t xml:space="preserve">O   (dypingite)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6</w:t>
      </w:r>
      <w:r w:rsidRPr="00B93E66">
        <w:rPr>
          <w:rFonts w:ascii="Times New Roman" w:hAnsi="Times New Roman"/>
          <w:sz w:val="20"/>
          <w:szCs w:val="20"/>
        </w:rPr>
        <w:t>)</w:t>
      </w:r>
    </w:p>
    <w:p w14:paraId="65A79DDE" w14:textId="77777777" w:rsidR="00B32D36" w:rsidRPr="00B93E66" w:rsidRDefault="00B32D36" w:rsidP="00B93E66">
      <w:pPr>
        <w:spacing w:after="0"/>
        <w:jc w:val="both"/>
        <w:outlineLvl w:val="0"/>
        <w:rPr>
          <w:rFonts w:ascii="Times New Roman" w:hAnsi="Times New Roman"/>
          <w:sz w:val="20"/>
          <w:szCs w:val="20"/>
        </w:rPr>
      </w:pPr>
    </w:p>
    <w:p w14:paraId="2D48049C" w14:textId="23AF5839" w:rsidR="00B93E66" w:rsidRPr="000421A1" w:rsidRDefault="00B93E66" w:rsidP="000421A1">
      <w:pPr>
        <w:spacing w:after="120"/>
        <w:jc w:val="center"/>
        <w:outlineLvl w:val="0"/>
        <w:rPr>
          <w:rFonts w:ascii="Times New Roman" w:hAnsi="Times New Roman"/>
          <w:sz w:val="20"/>
          <w:szCs w:val="20"/>
          <w14:textOutline w14:w="12700" w14:cap="rnd" w14:cmpd="sng" w14:algn="ctr">
            <w14:solidFill>
              <w14:schemeClr w14:val="tx1"/>
            </w14:solidFill>
            <w14:prstDash w14:val="solid"/>
            <w14:bevel/>
          </w14:textOutline>
        </w:rPr>
      </w:pPr>
      <w:r w:rsidRPr="00B93E66">
        <w:rPr>
          <w:rFonts w:ascii="Times New Roman" w:hAnsi="Times New Roman"/>
          <w:noProof/>
          <w:sz w:val="20"/>
          <w:szCs w:val="20"/>
        </w:rPr>
        <w:drawing>
          <wp:inline distT="0" distB="0" distL="0" distR="0" wp14:anchorId="658B57F3" wp14:editId="2DB9FFF0">
            <wp:extent cx="4220210" cy="2030680"/>
            <wp:effectExtent l="0" t="0" r="8890" b="8255"/>
            <wp:docPr id="12" name="Chart 12">
              <a:extLst xmlns:a="http://schemas.openxmlformats.org/drawingml/2006/main">
                <a:ext uri="{FF2B5EF4-FFF2-40B4-BE49-F238E27FC236}">
                  <a16:creationId xmlns:a16="http://schemas.microsoft.com/office/drawing/2014/main" id="{642E4AC3-DB8D-43DE-BB05-EF18122F4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E5A419" w14:textId="6824E18D" w:rsidR="00B93E66" w:rsidRPr="00B93E66" w:rsidRDefault="00B93E66" w:rsidP="000421A1">
      <w:pPr>
        <w:spacing w:after="0"/>
        <w:jc w:val="center"/>
        <w:outlineLvl w:val="0"/>
        <w:rPr>
          <w:rFonts w:ascii="Times New Roman" w:hAnsi="Times New Roman"/>
          <w:sz w:val="20"/>
          <w:szCs w:val="20"/>
        </w:rPr>
      </w:pPr>
      <w:r w:rsidRPr="00B93E66">
        <w:rPr>
          <w:rFonts w:ascii="Times New Roman" w:hAnsi="Times New Roman"/>
          <w:sz w:val="20"/>
          <w:szCs w:val="20"/>
        </w:rPr>
        <w:t xml:space="preserve">Figure </w:t>
      </w:r>
      <w:r w:rsidRPr="00B93E66">
        <w:rPr>
          <w:rFonts w:ascii="Times New Roman" w:hAnsi="Times New Roman"/>
          <w:i/>
          <w:iCs/>
          <w:sz w:val="20"/>
          <w:szCs w:val="20"/>
        </w:rPr>
        <w:fldChar w:fldCharType="begin"/>
      </w:r>
      <w:r w:rsidRPr="00B93E66">
        <w:rPr>
          <w:rFonts w:ascii="Times New Roman" w:hAnsi="Times New Roman"/>
          <w:sz w:val="20"/>
          <w:szCs w:val="20"/>
        </w:rPr>
        <w:instrText xml:space="preserve"> SEQ Figure \* ARABIC </w:instrText>
      </w:r>
      <w:r w:rsidRPr="00B93E66">
        <w:rPr>
          <w:rFonts w:ascii="Times New Roman" w:hAnsi="Times New Roman"/>
          <w:i/>
          <w:iCs/>
          <w:sz w:val="20"/>
          <w:szCs w:val="20"/>
        </w:rPr>
        <w:fldChar w:fldCharType="separate"/>
      </w:r>
      <w:r w:rsidR="00070A52">
        <w:rPr>
          <w:rFonts w:ascii="Times New Roman" w:hAnsi="Times New Roman"/>
          <w:noProof/>
          <w:sz w:val="20"/>
          <w:szCs w:val="20"/>
        </w:rPr>
        <w:t>2</w:t>
      </w:r>
      <w:r w:rsidRPr="00B93E66">
        <w:rPr>
          <w:rFonts w:ascii="Times New Roman" w:hAnsi="Times New Roman"/>
          <w:i/>
          <w:iCs/>
          <w:sz w:val="20"/>
          <w:szCs w:val="20"/>
        </w:rPr>
        <w:fldChar w:fldCharType="end"/>
      </w:r>
      <w:r w:rsidRPr="00B93E66">
        <w:rPr>
          <w:rFonts w:ascii="Times New Roman" w:hAnsi="Times New Roman"/>
          <w:sz w:val="20"/>
          <w:szCs w:val="20"/>
        </w:rPr>
        <w:t xml:space="preserve">. </w:t>
      </w:r>
      <w:r w:rsidR="000421A1">
        <w:rPr>
          <w:rFonts w:ascii="Times New Roman" w:hAnsi="Times New Roman"/>
          <w:sz w:val="20"/>
          <w:szCs w:val="20"/>
        </w:rPr>
        <w:t xml:space="preserve"> </w:t>
      </w:r>
      <w:r w:rsidRPr="00B93E66">
        <w:rPr>
          <w:rFonts w:ascii="Times New Roman" w:hAnsi="Times New Roman"/>
          <w:sz w:val="20"/>
          <w:szCs w:val="20"/>
        </w:rPr>
        <w:t>Unconfined compressive strength for stabilizer mixes of stabilized peat</w:t>
      </w:r>
    </w:p>
    <w:p w14:paraId="2C82C9EE" w14:textId="77777777" w:rsidR="00B93E66" w:rsidRPr="00B93E66" w:rsidRDefault="00B93E66" w:rsidP="00B93E66">
      <w:pPr>
        <w:spacing w:after="0"/>
        <w:jc w:val="both"/>
        <w:outlineLvl w:val="0"/>
        <w:rPr>
          <w:rFonts w:ascii="Times New Roman" w:hAnsi="Times New Roman"/>
          <w:b/>
          <w:sz w:val="20"/>
          <w:szCs w:val="20"/>
        </w:rPr>
      </w:pPr>
    </w:p>
    <w:p w14:paraId="30896FFA"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noProof/>
          <w:sz w:val="20"/>
          <w:szCs w:val="20"/>
        </w:rPr>
        <w:drawing>
          <wp:anchor distT="0" distB="0" distL="114300" distR="114300" simplePos="0" relativeHeight="251668992" behindDoc="0" locked="0" layoutInCell="1" allowOverlap="1" wp14:anchorId="539C5AED" wp14:editId="35FC0ADA">
            <wp:simplePos x="0" y="0"/>
            <wp:positionH relativeFrom="column">
              <wp:posOffset>920750</wp:posOffset>
            </wp:positionH>
            <wp:positionV relativeFrom="paragraph">
              <wp:posOffset>5715</wp:posOffset>
            </wp:positionV>
            <wp:extent cx="3884295" cy="2348180"/>
            <wp:effectExtent l="0" t="0" r="1905" b="14605"/>
            <wp:wrapNone/>
            <wp:docPr id="13" name="Chart 13">
              <a:extLst xmlns:a="http://schemas.openxmlformats.org/drawingml/2006/main">
                <a:ext uri="{FF2B5EF4-FFF2-40B4-BE49-F238E27FC236}">
                  <a16:creationId xmlns:a16="http://schemas.microsoft.com/office/drawing/2014/main" id="{4DB396AB-306E-4A83-AD15-72C226AE5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3998C5C" w14:textId="77777777" w:rsidR="00B93E66" w:rsidRPr="00B93E66" w:rsidRDefault="00B93E66" w:rsidP="00B93E66">
      <w:pPr>
        <w:spacing w:after="0"/>
        <w:jc w:val="both"/>
        <w:outlineLvl w:val="0"/>
        <w:rPr>
          <w:rFonts w:ascii="Times New Roman" w:hAnsi="Times New Roman"/>
          <w:b/>
          <w:sz w:val="20"/>
          <w:szCs w:val="20"/>
        </w:rPr>
      </w:pPr>
    </w:p>
    <w:p w14:paraId="54AA6449" w14:textId="77777777" w:rsidR="00B93E66" w:rsidRPr="00B93E66" w:rsidRDefault="00B93E66" w:rsidP="00B93E66">
      <w:pPr>
        <w:spacing w:after="0"/>
        <w:jc w:val="both"/>
        <w:outlineLvl w:val="0"/>
        <w:rPr>
          <w:rFonts w:ascii="Times New Roman" w:hAnsi="Times New Roman"/>
          <w:b/>
          <w:sz w:val="20"/>
          <w:szCs w:val="20"/>
        </w:rPr>
      </w:pPr>
    </w:p>
    <w:p w14:paraId="27D62D92" w14:textId="77777777" w:rsidR="00B93E66" w:rsidRPr="00B93E66" w:rsidRDefault="00B93E66" w:rsidP="00B93E66">
      <w:pPr>
        <w:spacing w:after="0"/>
        <w:jc w:val="both"/>
        <w:outlineLvl w:val="0"/>
        <w:rPr>
          <w:rFonts w:ascii="Times New Roman" w:hAnsi="Times New Roman"/>
          <w:b/>
          <w:sz w:val="20"/>
          <w:szCs w:val="20"/>
        </w:rPr>
      </w:pPr>
    </w:p>
    <w:p w14:paraId="5E9F06D7" w14:textId="77777777" w:rsidR="00B93E66" w:rsidRPr="00B93E66" w:rsidRDefault="00B93E66" w:rsidP="00B93E66">
      <w:pPr>
        <w:spacing w:after="0"/>
        <w:jc w:val="both"/>
        <w:outlineLvl w:val="0"/>
        <w:rPr>
          <w:rFonts w:ascii="Times New Roman" w:hAnsi="Times New Roman"/>
          <w:b/>
          <w:sz w:val="20"/>
          <w:szCs w:val="20"/>
        </w:rPr>
      </w:pPr>
    </w:p>
    <w:p w14:paraId="15D646EA" w14:textId="77777777" w:rsidR="00B93E66" w:rsidRPr="00B93E66" w:rsidRDefault="00B93E66" w:rsidP="00B93E66">
      <w:pPr>
        <w:spacing w:after="0"/>
        <w:jc w:val="both"/>
        <w:outlineLvl w:val="0"/>
        <w:rPr>
          <w:rFonts w:ascii="Times New Roman" w:hAnsi="Times New Roman"/>
          <w:b/>
          <w:sz w:val="20"/>
          <w:szCs w:val="20"/>
        </w:rPr>
      </w:pPr>
    </w:p>
    <w:p w14:paraId="586B4C8F" w14:textId="77777777" w:rsidR="00B93E66" w:rsidRPr="00B93E66" w:rsidRDefault="00B93E66" w:rsidP="00B93E66">
      <w:pPr>
        <w:spacing w:after="0"/>
        <w:jc w:val="both"/>
        <w:outlineLvl w:val="0"/>
        <w:rPr>
          <w:rFonts w:ascii="Times New Roman" w:hAnsi="Times New Roman"/>
          <w:b/>
          <w:sz w:val="20"/>
          <w:szCs w:val="20"/>
        </w:rPr>
      </w:pPr>
    </w:p>
    <w:p w14:paraId="2764E3B7" w14:textId="77777777" w:rsidR="00B93E66" w:rsidRPr="00B93E66" w:rsidRDefault="00B93E66" w:rsidP="00B93E66">
      <w:pPr>
        <w:spacing w:after="0"/>
        <w:jc w:val="both"/>
        <w:outlineLvl w:val="0"/>
        <w:rPr>
          <w:rFonts w:ascii="Times New Roman" w:hAnsi="Times New Roman"/>
          <w:b/>
          <w:sz w:val="20"/>
          <w:szCs w:val="20"/>
        </w:rPr>
      </w:pPr>
    </w:p>
    <w:p w14:paraId="6480AE2F" w14:textId="77777777" w:rsidR="00B93E66" w:rsidRPr="00B93E66" w:rsidRDefault="00B93E66" w:rsidP="00B93E66">
      <w:pPr>
        <w:spacing w:after="0"/>
        <w:jc w:val="both"/>
        <w:outlineLvl w:val="0"/>
        <w:rPr>
          <w:rFonts w:ascii="Times New Roman" w:hAnsi="Times New Roman"/>
          <w:b/>
          <w:sz w:val="20"/>
          <w:szCs w:val="20"/>
        </w:rPr>
      </w:pPr>
    </w:p>
    <w:p w14:paraId="37A71E96" w14:textId="77777777" w:rsidR="00B93E66" w:rsidRPr="00B93E66" w:rsidRDefault="00B93E66" w:rsidP="00B93E66">
      <w:pPr>
        <w:spacing w:after="0"/>
        <w:jc w:val="both"/>
        <w:outlineLvl w:val="0"/>
        <w:rPr>
          <w:rFonts w:ascii="Times New Roman" w:hAnsi="Times New Roman"/>
          <w:b/>
          <w:sz w:val="20"/>
          <w:szCs w:val="20"/>
        </w:rPr>
      </w:pPr>
    </w:p>
    <w:p w14:paraId="214D2E58" w14:textId="77777777" w:rsidR="00B93E66" w:rsidRPr="00B93E66" w:rsidRDefault="00B93E66" w:rsidP="00B93E66">
      <w:pPr>
        <w:spacing w:after="0"/>
        <w:jc w:val="both"/>
        <w:outlineLvl w:val="0"/>
        <w:rPr>
          <w:rFonts w:ascii="Times New Roman" w:hAnsi="Times New Roman"/>
          <w:b/>
          <w:sz w:val="20"/>
          <w:szCs w:val="20"/>
        </w:rPr>
      </w:pPr>
    </w:p>
    <w:p w14:paraId="28F7B53F" w14:textId="77777777" w:rsidR="00B93E66" w:rsidRPr="00B93E66" w:rsidRDefault="00B93E66" w:rsidP="00B93E66">
      <w:pPr>
        <w:spacing w:after="0"/>
        <w:jc w:val="both"/>
        <w:outlineLvl w:val="0"/>
        <w:rPr>
          <w:rFonts w:ascii="Times New Roman" w:hAnsi="Times New Roman"/>
          <w:b/>
          <w:sz w:val="20"/>
          <w:szCs w:val="20"/>
        </w:rPr>
      </w:pPr>
    </w:p>
    <w:p w14:paraId="41F0EC1B" w14:textId="77777777" w:rsidR="00B93E66" w:rsidRPr="00B93E66" w:rsidRDefault="00B93E66" w:rsidP="00B93E66">
      <w:pPr>
        <w:spacing w:after="0"/>
        <w:jc w:val="both"/>
        <w:outlineLvl w:val="0"/>
        <w:rPr>
          <w:rFonts w:ascii="Times New Roman" w:hAnsi="Times New Roman"/>
          <w:b/>
          <w:sz w:val="20"/>
          <w:szCs w:val="20"/>
        </w:rPr>
      </w:pPr>
    </w:p>
    <w:p w14:paraId="529EA6D1" w14:textId="43B620EB" w:rsidR="00B93E66" w:rsidRPr="00B93E66" w:rsidRDefault="000421A1" w:rsidP="00B93E66">
      <w:pPr>
        <w:spacing w:after="0"/>
        <w:jc w:val="both"/>
        <w:outlineLvl w:val="0"/>
        <w:rPr>
          <w:rFonts w:ascii="Times New Roman" w:hAnsi="Times New Roman"/>
          <w:b/>
          <w:sz w:val="20"/>
          <w:szCs w:val="20"/>
        </w:rPr>
      </w:pPr>
      <w:r>
        <w:rPr>
          <w:rFonts w:ascii="Times New Roman" w:hAnsi="Times New Roman"/>
          <w:b/>
          <w:sz w:val="20"/>
          <w:szCs w:val="20"/>
        </w:rPr>
        <w:t xml:space="preserve"> </w:t>
      </w:r>
    </w:p>
    <w:p w14:paraId="48F3B1D5" w14:textId="77777777" w:rsidR="00B93E66" w:rsidRPr="00B93E66" w:rsidRDefault="00B93E66" w:rsidP="00B93E66">
      <w:pPr>
        <w:spacing w:after="0"/>
        <w:jc w:val="both"/>
        <w:outlineLvl w:val="0"/>
        <w:rPr>
          <w:rFonts w:ascii="Times New Roman" w:hAnsi="Times New Roman"/>
          <w:b/>
          <w:sz w:val="20"/>
          <w:szCs w:val="20"/>
        </w:rPr>
      </w:pPr>
      <w:r w:rsidRPr="00B93E66" w:rsidDel="007C234D">
        <w:rPr>
          <w:rFonts w:ascii="Times New Roman" w:hAnsi="Times New Roman"/>
          <w:noProof/>
          <w:sz w:val="20"/>
          <w:szCs w:val="20"/>
          <w:lang w:val="en-GB" w:eastAsia="en-GB"/>
        </w:rPr>
        <w:t xml:space="preserve"> </w:t>
      </w:r>
    </w:p>
    <w:p w14:paraId="19F26DE0" w14:textId="4507E3DC" w:rsidR="00B93E66" w:rsidRPr="00B93E66" w:rsidRDefault="00B93E66" w:rsidP="0052403E">
      <w:pPr>
        <w:spacing w:after="0"/>
        <w:jc w:val="center"/>
        <w:outlineLvl w:val="0"/>
        <w:rPr>
          <w:rFonts w:ascii="Times New Roman" w:hAnsi="Times New Roman"/>
          <w:sz w:val="20"/>
          <w:szCs w:val="20"/>
        </w:rPr>
      </w:pPr>
      <w:r w:rsidRPr="00B93E66">
        <w:rPr>
          <w:rFonts w:ascii="Times New Roman" w:hAnsi="Times New Roman"/>
          <w:sz w:val="20"/>
          <w:szCs w:val="20"/>
        </w:rPr>
        <w:t xml:space="preserve">Figure </w:t>
      </w:r>
      <w:r w:rsidRPr="00B93E66">
        <w:rPr>
          <w:rFonts w:ascii="Times New Roman" w:hAnsi="Times New Roman"/>
          <w:iCs/>
          <w:sz w:val="20"/>
          <w:szCs w:val="20"/>
        </w:rPr>
        <w:t>3</w:t>
      </w:r>
      <w:r w:rsidRPr="00B93E66">
        <w:rPr>
          <w:rFonts w:ascii="Times New Roman" w:hAnsi="Times New Roman"/>
          <w:sz w:val="20"/>
          <w:szCs w:val="20"/>
        </w:rPr>
        <w:t xml:space="preserve">. </w:t>
      </w:r>
      <w:r w:rsidR="000421A1">
        <w:rPr>
          <w:rFonts w:ascii="Times New Roman" w:hAnsi="Times New Roman"/>
          <w:sz w:val="20"/>
          <w:szCs w:val="20"/>
        </w:rPr>
        <w:t xml:space="preserve"> </w:t>
      </w:r>
      <w:r w:rsidRPr="00B93E66">
        <w:rPr>
          <w:rFonts w:ascii="Times New Roman" w:hAnsi="Times New Roman"/>
          <w:sz w:val="20"/>
          <w:szCs w:val="20"/>
        </w:rPr>
        <w:t>pH value of design mix</w:t>
      </w:r>
    </w:p>
    <w:p w14:paraId="5D714D3C" w14:textId="3AF43560" w:rsidR="00B93E66" w:rsidRDefault="00B93E66" w:rsidP="00B93E66">
      <w:pPr>
        <w:tabs>
          <w:tab w:val="left" w:pos="3852"/>
        </w:tabs>
        <w:spacing w:after="0"/>
        <w:jc w:val="both"/>
        <w:outlineLvl w:val="0"/>
        <w:rPr>
          <w:rFonts w:ascii="Times New Roman" w:hAnsi="Times New Roman"/>
          <w:sz w:val="20"/>
          <w:szCs w:val="20"/>
        </w:rPr>
      </w:pPr>
    </w:p>
    <w:p w14:paraId="45B06609" w14:textId="77777777" w:rsidR="00C641B0" w:rsidRPr="00B93E66" w:rsidRDefault="00C641B0" w:rsidP="00B93E66">
      <w:pPr>
        <w:tabs>
          <w:tab w:val="left" w:pos="3852"/>
        </w:tabs>
        <w:spacing w:after="0"/>
        <w:jc w:val="both"/>
        <w:outlineLvl w:val="0"/>
        <w:rPr>
          <w:rFonts w:ascii="Times New Roman" w:hAnsi="Times New Roman"/>
          <w:sz w:val="20"/>
          <w:szCs w:val="20"/>
        </w:rPr>
      </w:pPr>
    </w:p>
    <w:p w14:paraId="5EACD0B6" w14:textId="77777777" w:rsidR="00B93E66" w:rsidRPr="00B93E66" w:rsidRDefault="00B93E66" w:rsidP="00B93E66">
      <w:pPr>
        <w:spacing w:after="0"/>
        <w:jc w:val="both"/>
        <w:outlineLvl w:val="0"/>
        <w:rPr>
          <w:rFonts w:ascii="Times New Roman" w:hAnsi="Times New Roman"/>
          <w:sz w:val="20"/>
          <w:szCs w:val="20"/>
        </w:rPr>
      </w:pPr>
      <w:r w:rsidRPr="00B93E66">
        <w:rPr>
          <w:rFonts w:ascii="Times New Roman" w:hAnsi="Times New Roman"/>
          <w:noProof/>
          <w:sz w:val="20"/>
          <w:szCs w:val="20"/>
          <w:lang w:val="en-GB" w:eastAsia="en-GB"/>
        </w:rPr>
        <w:drawing>
          <wp:anchor distT="0" distB="0" distL="114300" distR="114300" simplePos="0" relativeHeight="251667968" behindDoc="0" locked="0" layoutInCell="1" allowOverlap="1" wp14:anchorId="63693FFF" wp14:editId="57C903CF">
            <wp:simplePos x="0" y="0"/>
            <wp:positionH relativeFrom="column">
              <wp:posOffset>526797</wp:posOffset>
            </wp:positionH>
            <wp:positionV relativeFrom="paragraph">
              <wp:posOffset>22860</wp:posOffset>
            </wp:positionV>
            <wp:extent cx="4776758" cy="2520000"/>
            <wp:effectExtent l="19050" t="19050" r="24130" b="139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11467" t="19802" r="21750" b="17538"/>
                    <a:stretch/>
                  </pic:blipFill>
                  <pic:spPr bwMode="auto">
                    <a:xfrm>
                      <a:off x="0" y="0"/>
                      <a:ext cx="4776758" cy="252000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FAEC2" w14:textId="77777777" w:rsidR="00B93E66" w:rsidRPr="00B93E66" w:rsidRDefault="00B93E66" w:rsidP="00B93E66">
      <w:pPr>
        <w:spacing w:after="0"/>
        <w:jc w:val="both"/>
        <w:outlineLvl w:val="0"/>
        <w:rPr>
          <w:rFonts w:ascii="Times New Roman" w:hAnsi="Times New Roman"/>
          <w:sz w:val="20"/>
          <w:szCs w:val="20"/>
        </w:rPr>
      </w:pPr>
    </w:p>
    <w:p w14:paraId="08701DC0" w14:textId="77777777" w:rsidR="00B93E66" w:rsidRPr="00B93E66" w:rsidRDefault="00B93E66" w:rsidP="00B93E66">
      <w:pPr>
        <w:spacing w:after="0"/>
        <w:jc w:val="both"/>
        <w:outlineLvl w:val="0"/>
        <w:rPr>
          <w:rFonts w:ascii="Times New Roman" w:hAnsi="Times New Roman"/>
          <w:sz w:val="20"/>
          <w:szCs w:val="20"/>
        </w:rPr>
      </w:pPr>
    </w:p>
    <w:p w14:paraId="5031F6FC" w14:textId="77777777" w:rsidR="00B93E66" w:rsidRPr="00B93E66" w:rsidRDefault="00B93E66" w:rsidP="00B93E66">
      <w:pPr>
        <w:spacing w:after="0"/>
        <w:jc w:val="both"/>
        <w:outlineLvl w:val="0"/>
        <w:rPr>
          <w:rFonts w:ascii="Times New Roman" w:hAnsi="Times New Roman"/>
          <w:sz w:val="20"/>
          <w:szCs w:val="20"/>
        </w:rPr>
      </w:pPr>
    </w:p>
    <w:p w14:paraId="27DD1025" w14:textId="77777777" w:rsidR="00B93E66" w:rsidRPr="00B93E66" w:rsidRDefault="00B93E66" w:rsidP="00B93E66">
      <w:pPr>
        <w:spacing w:after="0"/>
        <w:jc w:val="both"/>
        <w:outlineLvl w:val="0"/>
        <w:rPr>
          <w:rFonts w:ascii="Times New Roman" w:hAnsi="Times New Roman"/>
          <w:sz w:val="20"/>
          <w:szCs w:val="20"/>
        </w:rPr>
      </w:pPr>
    </w:p>
    <w:p w14:paraId="66C112D0" w14:textId="77777777" w:rsidR="00B93E66" w:rsidRPr="00B93E66" w:rsidRDefault="00B93E66" w:rsidP="00B93E66">
      <w:pPr>
        <w:spacing w:after="0"/>
        <w:jc w:val="both"/>
        <w:outlineLvl w:val="0"/>
        <w:rPr>
          <w:rFonts w:ascii="Times New Roman" w:hAnsi="Times New Roman"/>
          <w:sz w:val="20"/>
          <w:szCs w:val="20"/>
        </w:rPr>
      </w:pPr>
    </w:p>
    <w:p w14:paraId="17FB9852" w14:textId="77777777" w:rsidR="00B93E66" w:rsidRPr="00B93E66" w:rsidRDefault="00B93E66" w:rsidP="00B93E66">
      <w:pPr>
        <w:spacing w:after="0"/>
        <w:jc w:val="both"/>
        <w:outlineLvl w:val="0"/>
        <w:rPr>
          <w:rFonts w:ascii="Times New Roman" w:hAnsi="Times New Roman"/>
          <w:sz w:val="20"/>
          <w:szCs w:val="20"/>
        </w:rPr>
      </w:pPr>
    </w:p>
    <w:p w14:paraId="2A0F44B4" w14:textId="77777777" w:rsidR="00B93E66" w:rsidRPr="00B93E66" w:rsidRDefault="00B93E66" w:rsidP="00B93E66">
      <w:pPr>
        <w:spacing w:after="0"/>
        <w:jc w:val="both"/>
        <w:outlineLvl w:val="0"/>
        <w:rPr>
          <w:rFonts w:ascii="Times New Roman" w:hAnsi="Times New Roman"/>
          <w:sz w:val="20"/>
          <w:szCs w:val="20"/>
        </w:rPr>
      </w:pPr>
    </w:p>
    <w:p w14:paraId="26CB68BC" w14:textId="77777777" w:rsidR="00B93E66" w:rsidRPr="00B93E66" w:rsidRDefault="00B93E66" w:rsidP="00B93E66">
      <w:pPr>
        <w:spacing w:after="0"/>
        <w:jc w:val="both"/>
        <w:outlineLvl w:val="0"/>
        <w:rPr>
          <w:rFonts w:ascii="Times New Roman" w:hAnsi="Times New Roman"/>
          <w:sz w:val="20"/>
          <w:szCs w:val="20"/>
        </w:rPr>
      </w:pPr>
    </w:p>
    <w:p w14:paraId="647DC8BD" w14:textId="77777777" w:rsidR="00B93E66" w:rsidRPr="00B93E66" w:rsidRDefault="00B93E66" w:rsidP="00B93E66">
      <w:pPr>
        <w:spacing w:after="0"/>
        <w:jc w:val="both"/>
        <w:outlineLvl w:val="0"/>
        <w:rPr>
          <w:rFonts w:ascii="Times New Roman" w:hAnsi="Times New Roman"/>
          <w:sz w:val="20"/>
          <w:szCs w:val="20"/>
        </w:rPr>
      </w:pPr>
    </w:p>
    <w:p w14:paraId="488AEFB3" w14:textId="77777777" w:rsidR="00B93E66" w:rsidRPr="00B93E66" w:rsidRDefault="00B93E66" w:rsidP="00B93E66">
      <w:pPr>
        <w:spacing w:after="0"/>
        <w:jc w:val="both"/>
        <w:outlineLvl w:val="0"/>
        <w:rPr>
          <w:rFonts w:ascii="Times New Roman" w:hAnsi="Times New Roman"/>
          <w:sz w:val="20"/>
          <w:szCs w:val="20"/>
        </w:rPr>
      </w:pPr>
    </w:p>
    <w:p w14:paraId="151A753B" w14:textId="77777777" w:rsidR="00B93E66" w:rsidRPr="00B93E66" w:rsidRDefault="00B93E66" w:rsidP="00B93E66">
      <w:pPr>
        <w:spacing w:after="0"/>
        <w:jc w:val="both"/>
        <w:outlineLvl w:val="0"/>
        <w:rPr>
          <w:rFonts w:ascii="Times New Roman" w:hAnsi="Times New Roman"/>
          <w:sz w:val="20"/>
          <w:szCs w:val="20"/>
        </w:rPr>
      </w:pPr>
    </w:p>
    <w:p w14:paraId="33100BB0" w14:textId="77777777" w:rsidR="00B93E66" w:rsidRPr="00B93E66" w:rsidRDefault="00B93E66" w:rsidP="00B93E66">
      <w:pPr>
        <w:spacing w:after="0"/>
        <w:jc w:val="both"/>
        <w:outlineLvl w:val="0"/>
        <w:rPr>
          <w:rFonts w:ascii="Times New Roman" w:hAnsi="Times New Roman"/>
          <w:b/>
          <w:sz w:val="20"/>
          <w:szCs w:val="20"/>
        </w:rPr>
      </w:pPr>
    </w:p>
    <w:p w14:paraId="099D1BB5" w14:textId="77777777" w:rsidR="00B93E66" w:rsidRPr="00B93E66" w:rsidRDefault="00B93E66" w:rsidP="00B93E66">
      <w:pPr>
        <w:spacing w:after="0"/>
        <w:jc w:val="both"/>
        <w:outlineLvl w:val="0"/>
        <w:rPr>
          <w:rFonts w:ascii="Times New Roman" w:hAnsi="Times New Roman"/>
          <w:b/>
          <w:sz w:val="20"/>
          <w:szCs w:val="20"/>
        </w:rPr>
      </w:pPr>
    </w:p>
    <w:p w14:paraId="7AF640E3" w14:textId="77777777" w:rsidR="00B93E66" w:rsidRPr="00B93E66" w:rsidRDefault="00B93E66" w:rsidP="00B93E66">
      <w:pPr>
        <w:spacing w:after="0"/>
        <w:jc w:val="both"/>
        <w:outlineLvl w:val="0"/>
        <w:rPr>
          <w:rFonts w:ascii="Times New Roman" w:hAnsi="Times New Roman"/>
          <w:b/>
          <w:sz w:val="20"/>
          <w:szCs w:val="20"/>
        </w:rPr>
      </w:pPr>
    </w:p>
    <w:p w14:paraId="54242EDD"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b/>
          <w:noProof/>
          <w:sz w:val="20"/>
          <w:szCs w:val="20"/>
          <w:lang w:val="en-GB" w:eastAsia="en-GB"/>
        </w:rPr>
        <mc:AlternateContent>
          <mc:Choice Requires="wps">
            <w:drawing>
              <wp:anchor distT="0" distB="0" distL="114300" distR="114300" simplePos="0" relativeHeight="251666944" behindDoc="1" locked="0" layoutInCell="1" allowOverlap="1" wp14:anchorId="55A404CC" wp14:editId="1058F5D5">
                <wp:simplePos x="0" y="0"/>
                <wp:positionH relativeFrom="column">
                  <wp:posOffset>752475</wp:posOffset>
                </wp:positionH>
                <wp:positionV relativeFrom="paragraph">
                  <wp:posOffset>99695</wp:posOffset>
                </wp:positionV>
                <wp:extent cx="4376807" cy="247650"/>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4376807" cy="247650"/>
                        </a:xfrm>
                        <a:prstGeom prst="rect">
                          <a:avLst/>
                        </a:prstGeom>
                        <a:solidFill>
                          <a:prstClr val="white"/>
                        </a:solidFill>
                        <a:ln>
                          <a:noFill/>
                        </a:ln>
                      </wps:spPr>
                      <wps:txbx>
                        <w:txbxContent>
                          <w:p w14:paraId="61BA390E" w14:textId="0AC0DB5B" w:rsidR="00BF2A82" w:rsidRPr="00BC3C7E" w:rsidRDefault="00BF2A82" w:rsidP="0052403E">
                            <w:pPr>
                              <w:pStyle w:val="Caption"/>
                              <w:spacing w:before="60" w:after="120"/>
                              <w:jc w:val="center"/>
                              <w:rPr>
                                <w:rFonts w:ascii="Times New Roman" w:hAnsi="Times New Roman" w:cs="Times New Roman"/>
                                <w:i w:val="0"/>
                                <w:iCs w:val="0"/>
                                <w:noProof/>
                                <w:color w:val="auto"/>
                                <w:sz w:val="20"/>
                                <w:szCs w:val="20"/>
                                <w:lang w:val="en-GB" w:eastAsia="en-GB"/>
                              </w:rPr>
                            </w:pPr>
                            <w:r w:rsidRPr="00BC3C7E">
                              <w:rPr>
                                <w:rFonts w:ascii="Times New Roman" w:hAnsi="Times New Roman" w:cs="Times New Roman"/>
                                <w:i w:val="0"/>
                                <w:iCs w:val="0"/>
                                <w:color w:val="auto"/>
                                <w:sz w:val="20"/>
                                <w:szCs w:val="20"/>
                              </w:rPr>
                              <w:t xml:space="preserve">Figure </w:t>
                            </w:r>
                            <w:r w:rsidR="00A91EE8">
                              <w:rPr>
                                <w:rFonts w:ascii="Times New Roman" w:hAnsi="Times New Roman" w:cs="Times New Roman"/>
                                <w:i w:val="0"/>
                                <w:iCs w:val="0"/>
                                <w:color w:val="auto"/>
                                <w:sz w:val="20"/>
                                <w:szCs w:val="20"/>
                              </w:rPr>
                              <w:t>4</w:t>
                            </w:r>
                            <w:r w:rsidRPr="00BC3C7E">
                              <w:rPr>
                                <w:rFonts w:ascii="Times New Roman" w:hAnsi="Times New Roman" w:cs="Times New Roman"/>
                                <w:i w:val="0"/>
                                <w:iCs w:val="0"/>
                                <w:color w:val="auto"/>
                                <w:sz w:val="20"/>
                                <w:szCs w:val="20"/>
                              </w:rPr>
                              <w:t xml:space="preserve">. </w:t>
                            </w:r>
                            <w:r w:rsidR="00A91EE8">
                              <w:rPr>
                                <w:rFonts w:ascii="Times New Roman" w:hAnsi="Times New Roman" w:cs="Times New Roman"/>
                                <w:i w:val="0"/>
                                <w:iCs w:val="0"/>
                                <w:color w:val="auto"/>
                                <w:sz w:val="20"/>
                                <w:szCs w:val="20"/>
                              </w:rPr>
                              <w:t xml:space="preserve"> </w:t>
                            </w:r>
                            <w:r w:rsidRPr="00BC3C7E">
                              <w:rPr>
                                <w:rFonts w:ascii="Times New Roman" w:hAnsi="Times New Roman" w:cs="Times New Roman"/>
                                <w:i w:val="0"/>
                                <w:iCs w:val="0"/>
                                <w:color w:val="auto"/>
                                <w:sz w:val="20"/>
                                <w:szCs w:val="20"/>
                              </w:rPr>
                              <w:t xml:space="preserve">FTIR </w:t>
                            </w:r>
                            <w:r>
                              <w:rPr>
                                <w:rFonts w:ascii="Times New Roman" w:hAnsi="Times New Roman" w:cs="Times New Roman"/>
                                <w:i w:val="0"/>
                                <w:iCs w:val="0"/>
                                <w:color w:val="auto"/>
                                <w:sz w:val="20"/>
                                <w:szCs w:val="20"/>
                              </w:rPr>
                              <w:t>s</w:t>
                            </w:r>
                            <w:r w:rsidRPr="00BC3C7E">
                              <w:rPr>
                                <w:rFonts w:ascii="Times New Roman" w:hAnsi="Times New Roman" w:cs="Times New Roman"/>
                                <w:i w:val="0"/>
                                <w:iCs w:val="0"/>
                                <w:color w:val="auto"/>
                                <w:sz w:val="20"/>
                                <w:szCs w:val="20"/>
                              </w:rPr>
                              <w:t xml:space="preserve">pectra of </w:t>
                            </w:r>
                            <w:r>
                              <w:rPr>
                                <w:rFonts w:ascii="Times New Roman" w:hAnsi="Times New Roman" w:cs="Times New Roman"/>
                                <w:i w:val="0"/>
                                <w:iCs w:val="0"/>
                                <w:color w:val="auto"/>
                                <w:sz w:val="20"/>
                                <w:szCs w:val="20"/>
                              </w:rPr>
                              <w:t>h</w:t>
                            </w:r>
                            <w:r w:rsidRPr="00BC3C7E">
                              <w:rPr>
                                <w:rFonts w:ascii="Times New Roman" w:hAnsi="Times New Roman" w:cs="Times New Roman"/>
                                <w:i w:val="0"/>
                                <w:iCs w:val="0"/>
                                <w:color w:val="auto"/>
                                <w:sz w:val="20"/>
                                <w:szCs w:val="20"/>
                              </w:rPr>
                              <w:t>ydrated MgO, hydrated OPC and stabilized peat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A404CC" id="Text Box 5" o:spid="_x0000_s1029" type="#_x0000_t202" style="position:absolute;left:0;text-align:left;margin-left:59.25pt;margin-top:7.85pt;width:344.65pt;height:19.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" stroked="f">
                <v:textbox inset="0,0,0,0">
                  <w:txbxContent>
                    <w:p w14:paraId="61BA390E" w14:textId="0AC0DB5B" w:rsidR="00BF2A82" w:rsidRPr="00BC3C7E" w:rsidRDefault="00BF2A82" w:rsidP="0052403E">
                      <w:pPr>
                        <w:pStyle w:val="Caption"/>
                        <w:spacing w:before="60" w:after="120"/>
                        <w:jc w:val="center"/>
                        <w:rPr>
                          <w:rFonts w:ascii="Times New Roman" w:hAnsi="Times New Roman" w:cs="Times New Roman"/>
                          <w:i w:val="0"/>
                          <w:iCs w:val="0"/>
                          <w:noProof/>
                          <w:color w:val="auto"/>
                          <w:sz w:val="20"/>
                          <w:szCs w:val="20"/>
                          <w:lang w:val="en-GB" w:eastAsia="en-GB"/>
                        </w:rPr>
                      </w:pPr>
                      <w:r w:rsidRPr="00BC3C7E">
                        <w:rPr>
                          <w:rFonts w:ascii="Times New Roman" w:hAnsi="Times New Roman" w:cs="Times New Roman"/>
                          <w:i w:val="0"/>
                          <w:iCs w:val="0"/>
                          <w:color w:val="auto"/>
                          <w:sz w:val="20"/>
                          <w:szCs w:val="20"/>
                        </w:rPr>
                        <w:t xml:space="preserve">Figure </w:t>
                      </w:r>
                      <w:r w:rsidR="00A91EE8">
                        <w:rPr>
                          <w:rFonts w:ascii="Times New Roman" w:hAnsi="Times New Roman" w:cs="Times New Roman"/>
                          <w:i w:val="0"/>
                          <w:iCs w:val="0"/>
                          <w:color w:val="auto"/>
                          <w:sz w:val="20"/>
                          <w:szCs w:val="20"/>
                        </w:rPr>
                        <w:t>4</w:t>
                      </w:r>
                      <w:r w:rsidRPr="00BC3C7E">
                        <w:rPr>
                          <w:rFonts w:ascii="Times New Roman" w:hAnsi="Times New Roman" w:cs="Times New Roman"/>
                          <w:i w:val="0"/>
                          <w:iCs w:val="0"/>
                          <w:color w:val="auto"/>
                          <w:sz w:val="20"/>
                          <w:szCs w:val="20"/>
                        </w:rPr>
                        <w:t xml:space="preserve">. </w:t>
                      </w:r>
                      <w:r w:rsidR="00A91EE8">
                        <w:rPr>
                          <w:rFonts w:ascii="Times New Roman" w:hAnsi="Times New Roman" w:cs="Times New Roman"/>
                          <w:i w:val="0"/>
                          <w:iCs w:val="0"/>
                          <w:color w:val="auto"/>
                          <w:sz w:val="20"/>
                          <w:szCs w:val="20"/>
                        </w:rPr>
                        <w:t xml:space="preserve"> </w:t>
                      </w:r>
                      <w:r w:rsidRPr="00BC3C7E">
                        <w:rPr>
                          <w:rFonts w:ascii="Times New Roman" w:hAnsi="Times New Roman" w:cs="Times New Roman"/>
                          <w:i w:val="0"/>
                          <w:iCs w:val="0"/>
                          <w:color w:val="auto"/>
                          <w:sz w:val="20"/>
                          <w:szCs w:val="20"/>
                        </w:rPr>
                        <w:t xml:space="preserve">FTIR </w:t>
                      </w:r>
                      <w:r>
                        <w:rPr>
                          <w:rFonts w:ascii="Times New Roman" w:hAnsi="Times New Roman" w:cs="Times New Roman"/>
                          <w:i w:val="0"/>
                          <w:iCs w:val="0"/>
                          <w:color w:val="auto"/>
                          <w:sz w:val="20"/>
                          <w:szCs w:val="20"/>
                        </w:rPr>
                        <w:t>s</w:t>
                      </w:r>
                      <w:r w:rsidRPr="00BC3C7E">
                        <w:rPr>
                          <w:rFonts w:ascii="Times New Roman" w:hAnsi="Times New Roman" w:cs="Times New Roman"/>
                          <w:i w:val="0"/>
                          <w:iCs w:val="0"/>
                          <w:color w:val="auto"/>
                          <w:sz w:val="20"/>
                          <w:szCs w:val="20"/>
                        </w:rPr>
                        <w:t xml:space="preserve">pectra of </w:t>
                      </w:r>
                      <w:r>
                        <w:rPr>
                          <w:rFonts w:ascii="Times New Roman" w:hAnsi="Times New Roman" w:cs="Times New Roman"/>
                          <w:i w:val="0"/>
                          <w:iCs w:val="0"/>
                          <w:color w:val="auto"/>
                          <w:sz w:val="20"/>
                          <w:szCs w:val="20"/>
                        </w:rPr>
                        <w:t>h</w:t>
                      </w:r>
                      <w:r w:rsidRPr="00BC3C7E">
                        <w:rPr>
                          <w:rFonts w:ascii="Times New Roman" w:hAnsi="Times New Roman" w:cs="Times New Roman"/>
                          <w:i w:val="0"/>
                          <w:iCs w:val="0"/>
                          <w:color w:val="auto"/>
                          <w:sz w:val="20"/>
                          <w:szCs w:val="20"/>
                        </w:rPr>
                        <w:t>ydrated MgO, hydrated OPC and stabilized peat</w:t>
                      </w:r>
                    </w:p>
                  </w:txbxContent>
                </v:textbox>
              </v:shape>
            </w:pict>
          </mc:Fallback>
        </mc:AlternateContent>
      </w:r>
    </w:p>
    <w:p w14:paraId="0B26AB6E" w14:textId="77777777" w:rsidR="00B93E66" w:rsidRPr="00B93E66" w:rsidRDefault="00B93E66" w:rsidP="00B93E66">
      <w:pPr>
        <w:spacing w:after="0"/>
        <w:jc w:val="both"/>
        <w:outlineLvl w:val="0"/>
        <w:rPr>
          <w:rFonts w:ascii="Times New Roman" w:hAnsi="Times New Roman"/>
          <w:b/>
          <w:sz w:val="20"/>
          <w:szCs w:val="20"/>
        </w:rPr>
      </w:pPr>
    </w:p>
    <w:p w14:paraId="3839B0B7" w14:textId="0065C249" w:rsidR="006768E9" w:rsidRDefault="006768E9" w:rsidP="00510BA6">
      <w:pPr>
        <w:spacing w:after="0"/>
        <w:jc w:val="center"/>
        <w:rPr>
          <w:rFonts w:ascii="Times New Roman" w:hAnsi="Times New Roman"/>
          <w:noProof/>
          <w:sz w:val="20"/>
          <w:szCs w:val="20"/>
          <w:lang w:bidi="ar-SA"/>
        </w:rPr>
      </w:pPr>
    </w:p>
    <w:p w14:paraId="5ADB27CF" w14:textId="77777777" w:rsidR="000421A1" w:rsidRPr="00510BA6" w:rsidRDefault="000421A1" w:rsidP="00510BA6">
      <w:pPr>
        <w:spacing w:after="0"/>
        <w:jc w:val="center"/>
        <w:rPr>
          <w:rFonts w:ascii="Times New Roman" w:hAnsi="Times New Roman"/>
          <w:noProof/>
          <w:sz w:val="20"/>
          <w:szCs w:val="20"/>
          <w:lang w:bidi="ar-SA"/>
        </w:rPr>
      </w:pPr>
    </w:p>
    <w:p w14:paraId="0236EC40" w14:textId="77777777" w:rsidR="00FC6401" w:rsidRDefault="00FC6401" w:rsidP="00510BA6">
      <w:pPr>
        <w:spacing w:after="0"/>
        <w:jc w:val="center"/>
        <w:rPr>
          <w:rFonts w:ascii="Times New Roman" w:hAnsi="Times New Roman"/>
          <w:b/>
          <w:noProof/>
          <w:sz w:val="20"/>
          <w:szCs w:val="20"/>
          <w:lang w:bidi="ar-SA"/>
        </w:rPr>
        <w:sectPr w:rsidR="00FC6401" w:rsidSect="00BF2A82">
          <w:footerReference w:type="default" r:id="rId23"/>
          <w:type w:val="continuous"/>
          <w:pgSz w:w="12240" w:h="15840" w:code="1"/>
          <w:pgMar w:top="1800" w:right="1469" w:bottom="1699" w:left="1440" w:header="706" w:footer="706" w:gutter="0"/>
          <w:pgNumType w:start="0"/>
          <w:cols w:space="708"/>
          <w:docGrid w:linePitch="360"/>
        </w:sectPr>
      </w:pPr>
    </w:p>
    <w:p w14:paraId="183D362C" w14:textId="49CAC00F"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74850A1" w14:textId="668B8A92" w:rsidR="000421A1" w:rsidRDefault="000421A1" w:rsidP="000421A1">
      <w:pPr>
        <w:spacing w:after="0"/>
        <w:jc w:val="both"/>
        <w:outlineLvl w:val="0"/>
        <w:rPr>
          <w:rFonts w:ascii="Times New Roman" w:hAnsi="Times New Roman"/>
          <w:sz w:val="20"/>
          <w:szCs w:val="20"/>
          <w:lang w:val="en-GB"/>
        </w:rPr>
      </w:pPr>
      <w:r w:rsidRPr="000421A1">
        <w:rPr>
          <w:rFonts w:ascii="Times New Roman" w:hAnsi="Times New Roman"/>
          <w:sz w:val="20"/>
          <w:szCs w:val="20"/>
          <w:lang w:val="en-GB"/>
        </w:rPr>
        <w:t xml:space="preserve">In this research, a preliminary laboratory investigation using MgO and recycled spent garnet for the stabilisation of peat soil was carried out. Overall, the UCS test results show that peat soil stabilisation using MgO resulted in the improvement of strength of the stabilised peat. The addition of spent garnet as the filler altered the engineering properties of peat soils. Spent </w:t>
      </w:r>
      <w:r w:rsidRPr="000421A1">
        <w:rPr>
          <w:rFonts w:ascii="Times New Roman" w:hAnsi="Times New Roman"/>
          <w:sz w:val="20"/>
          <w:szCs w:val="20"/>
          <w:lang w:val="en-GB"/>
        </w:rPr>
        <w:t xml:space="preserve">garnet has been proven as materials that have the potential to stabilise the road shoulder. This research will introduce recycled spent garnet to be partially added into peat soil. Alternatively, the industrial waste can be reused and reduced to prevent environmental issues. This preliminary research gives an idea about peat soils stabilisation using magnesium oxide and highlights their </w:t>
      </w:r>
      <w:r w:rsidRPr="000421A1">
        <w:rPr>
          <w:rFonts w:ascii="Times New Roman" w:hAnsi="Times New Roman"/>
          <w:sz w:val="20"/>
          <w:szCs w:val="20"/>
          <w:lang w:val="en-GB"/>
        </w:rPr>
        <w:lastRenderedPageBreak/>
        <w:t>properties and importance in chemical and geotechnical engineering.</w:t>
      </w:r>
    </w:p>
    <w:p w14:paraId="124FF4E5" w14:textId="77777777" w:rsidR="00FC6401" w:rsidRDefault="00FC6401" w:rsidP="000421A1">
      <w:pPr>
        <w:spacing w:after="0"/>
        <w:jc w:val="both"/>
        <w:outlineLvl w:val="0"/>
        <w:rPr>
          <w:rFonts w:ascii="Times New Roman" w:hAnsi="Times New Roman"/>
          <w:sz w:val="20"/>
          <w:szCs w:val="20"/>
          <w:lang w:val="en-GB"/>
        </w:rPr>
      </w:pPr>
    </w:p>
    <w:p w14:paraId="44AA3352" w14:textId="77777777" w:rsidR="00FC6401" w:rsidRPr="000421A1" w:rsidRDefault="00FC6401" w:rsidP="00FC6401">
      <w:pPr>
        <w:spacing w:after="0"/>
        <w:jc w:val="center"/>
        <w:outlineLvl w:val="0"/>
        <w:rPr>
          <w:rFonts w:ascii="Times New Roman" w:hAnsi="Times New Roman"/>
          <w:b/>
          <w:sz w:val="20"/>
          <w:szCs w:val="20"/>
        </w:rPr>
      </w:pPr>
      <w:r w:rsidRPr="000421A1">
        <w:rPr>
          <w:rFonts w:ascii="Times New Roman" w:hAnsi="Times New Roman"/>
          <w:b/>
          <w:sz w:val="20"/>
          <w:szCs w:val="20"/>
        </w:rPr>
        <w:t>Acknowledgement</w:t>
      </w:r>
    </w:p>
    <w:p w14:paraId="507F9C64" w14:textId="77777777" w:rsidR="00FC6401" w:rsidRPr="00510BA6" w:rsidRDefault="00FC6401" w:rsidP="00FC6401">
      <w:pPr>
        <w:spacing w:after="0"/>
        <w:jc w:val="both"/>
        <w:outlineLvl w:val="0"/>
        <w:rPr>
          <w:rFonts w:ascii="Times New Roman" w:hAnsi="Times New Roman"/>
          <w:sz w:val="20"/>
          <w:szCs w:val="20"/>
        </w:rPr>
      </w:pPr>
      <w:r w:rsidRPr="000421A1">
        <w:rPr>
          <w:rFonts w:ascii="Times New Roman" w:hAnsi="Times New Roman"/>
          <w:sz w:val="20"/>
          <w:szCs w:val="20"/>
        </w:rPr>
        <w:t>The authors would like to express deep gratitude for the financial support provided by Dana Penyelidikan Inovasi MARA (DPIM) and Universiti Kuala Lumpur (Malaysian Institute Chemical &amp; Bioengineering Technology</w:t>
      </w:r>
      <w:r w:rsidRPr="000421A1">
        <w:rPr>
          <w:rFonts w:ascii="Times New Roman" w:hAnsi="Times New Roman"/>
          <w:sz w:val="20"/>
          <w:szCs w:val="20"/>
          <w:lang w:val="en-GB"/>
        </w:rPr>
        <w:t xml:space="preserve">) </w:t>
      </w:r>
      <w:r w:rsidRPr="000421A1">
        <w:rPr>
          <w:rFonts w:ascii="Times New Roman" w:hAnsi="Times New Roman"/>
          <w:sz w:val="20"/>
          <w:szCs w:val="20"/>
        </w:rPr>
        <w:t>for providing facilities to conduct the study.</w:t>
      </w:r>
    </w:p>
    <w:p w14:paraId="4A9F8CBB" w14:textId="77777777" w:rsidR="00FC6401" w:rsidRPr="00510BA6" w:rsidRDefault="00FC6401" w:rsidP="00FC6401">
      <w:pPr>
        <w:spacing w:after="0"/>
        <w:jc w:val="center"/>
        <w:rPr>
          <w:rFonts w:ascii="Times New Roman" w:hAnsi="Times New Roman"/>
          <w:noProof/>
          <w:sz w:val="20"/>
          <w:szCs w:val="20"/>
          <w:lang w:bidi="ar-SA"/>
        </w:rPr>
      </w:pPr>
    </w:p>
    <w:p w14:paraId="65E6CB0E" w14:textId="77777777" w:rsidR="00FC6401" w:rsidRPr="00510BA6" w:rsidRDefault="00FC6401" w:rsidP="00FC640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208D23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bookmarkStart w:id="0" w:name="_Hlk19451886"/>
      <w:r w:rsidRPr="000421A1">
        <w:rPr>
          <w:rFonts w:ascii="Times New Roman" w:hAnsi="Times New Roman"/>
          <w:noProof/>
          <w:sz w:val="20"/>
          <w:szCs w:val="20"/>
        </w:rPr>
        <w:t xml:space="preserve">Nikookar, M., Arabani, M., Mirmoa’Zen, S. M. and Pashaki, M. K. (2016). Experimental evaluation of the strength of peat stabilized with hydrated lime. </w:t>
      </w:r>
      <w:r w:rsidRPr="000421A1">
        <w:rPr>
          <w:rFonts w:ascii="Times New Roman" w:hAnsi="Times New Roman"/>
          <w:i/>
          <w:iCs/>
          <w:noProof/>
          <w:sz w:val="20"/>
          <w:szCs w:val="20"/>
        </w:rPr>
        <w:t>Periodica Polytechnica Civil Engineering</w:t>
      </w:r>
      <w:r w:rsidRPr="000421A1">
        <w:rPr>
          <w:rFonts w:ascii="Times New Roman" w:hAnsi="Times New Roman"/>
          <w:noProof/>
          <w:sz w:val="20"/>
          <w:szCs w:val="20"/>
        </w:rPr>
        <w:t xml:space="preserve">, 60(4): 491-502. </w:t>
      </w:r>
    </w:p>
    <w:p w14:paraId="07758B0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Wong, L. S., Hashim, R. and Ali, F. (2013). Improved strength and reduced permeability of stabilized peat: Focus on application of kaolin as a pozzolanic additive. </w:t>
      </w:r>
      <w:r w:rsidRPr="000421A1">
        <w:rPr>
          <w:rFonts w:ascii="Times New Roman" w:hAnsi="Times New Roman"/>
          <w:i/>
          <w:iCs/>
          <w:noProof/>
          <w:sz w:val="20"/>
          <w:szCs w:val="20"/>
        </w:rPr>
        <w:t>Construction and Building Materials</w:t>
      </w:r>
      <w:r w:rsidRPr="000421A1">
        <w:rPr>
          <w:rFonts w:ascii="Times New Roman" w:hAnsi="Times New Roman"/>
          <w:noProof/>
          <w:sz w:val="20"/>
          <w:szCs w:val="20"/>
        </w:rPr>
        <w:t xml:space="preserve">, 40: 783-792. </w:t>
      </w:r>
    </w:p>
    <w:p w14:paraId="43637FD5"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Firoozi, A. A., Guney Olgun, C., Firoozi, A. A. and Baghini, M. S. (2017). Fundamentals of soil stabilization. </w:t>
      </w:r>
      <w:r w:rsidRPr="000421A1">
        <w:rPr>
          <w:rFonts w:ascii="Times New Roman" w:hAnsi="Times New Roman"/>
          <w:i/>
          <w:iCs/>
          <w:noProof/>
          <w:sz w:val="20"/>
          <w:szCs w:val="20"/>
        </w:rPr>
        <w:t>International Journal of Geo-Engineering</w:t>
      </w:r>
      <w:r w:rsidRPr="000421A1">
        <w:rPr>
          <w:rFonts w:ascii="Times New Roman" w:hAnsi="Times New Roman"/>
          <w:noProof/>
          <w:sz w:val="20"/>
          <w:szCs w:val="20"/>
        </w:rPr>
        <w:t xml:space="preserve">, 8(1): 26. </w:t>
      </w:r>
    </w:p>
    <w:p w14:paraId="5B2BE49F"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Imbabi, M. S., Carrigan, C. and McKenna, S. (2012). Trends and developments in green cement and concrete technology. </w:t>
      </w:r>
      <w:r w:rsidRPr="000421A1">
        <w:rPr>
          <w:rFonts w:ascii="Times New Roman" w:hAnsi="Times New Roman"/>
          <w:i/>
          <w:iCs/>
          <w:noProof/>
          <w:sz w:val="20"/>
          <w:szCs w:val="20"/>
        </w:rPr>
        <w:t>International Journal of Sustainable Built Environment</w:t>
      </w:r>
      <w:r w:rsidRPr="000421A1">
        <w:rPr>
          <w:rFonts w:ascii="Times New Roman" w:hAnsi="Times New Roman"/>
          <w:noProof/>
          <w:sz w:val="20"/>
          <w:szCs w:val="20"/>
        </w:rPr>
        <w:t>, 1(2): 194-216.</w:t>
      </w:r>
    </w:p>
    <w:p w14:paraId="3DEE843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Walling, S. A. and Provis, J. L. (2016). Magnesia-based cements : A journey of 150 years, and cements for the future.</w:t>
      </w:r>
    </w:p>
    <w:p w14:paraId="02535E1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ASTM (2000). Annual book of ASTM standards, section four: Construction. American Society of Testing Materials, USA.</w:t>
      </w:r>
    </w:p>
    <w:p w14:paraId="534D7AF6"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Landva, A. O. and Pheeney, P. E. (1980). Peat fabric and structure. </w:t>
      </w:r>
      <w:r w:rsidRPr="000421A1">
        <w:rPr>
          <w:rFonts w:ascii="Times New Roman" w:hAnsi="Times New Roman"/>
          <w:i/>
          <w:iCs/>
          <w:noProof/>
          <w:sz w:val="20"/>
          <w:szCs w:val="20"/>
        </w:rPr>
        <w:t>Canadian Geotechnical Journal</w:t>
      </w:r>
      <w:r w:rsidRPr="000421A1">
        <w:rPr>
          <w:rFonts w:ascii="Times New Roman" w:hAnsi="Times New Roman"/>
          <w:noProof/>
          <w:sz w:val="20"/>
          <w:szCs w:val="20"/>
        </w:rPr>
        <w:t>, 17(3): 416-435.</w:t>
      </w:r>
    </w:p>
    <w:p w14:paraId="5E730AB5" w14:textId="77777777" w:rsidR="00FC6401" w:rsidRDefault="00FC6401" w:rsidP="00FC6401">
      <w:pPr>
        <w:pStyle w:val="ListParagraph"/>
        <w:numPr>
          <w:ilvl w:val="0"/>
          <w:numId w:val="3"/>
        </w:numPr>
        <w:spacing w:after="0"/>
        <w:ind w:left="360"/>
        <w:jc w:val="both"/>
        <w:rPr>
          <w:rStyle w:val="personname"/>
          <w:rFonts w:ascii="Times New Roman" w:hAnsi="Times New Roman"/>
          <w:noProof/>
          <w:sz w:val="20"/>
          <w:szCs w:val="20"/>
        </w:rPr>
      </w:pPr>
      <w:r w:rsidRPr="000421A1">
        <w:rPr>
          <w:rStyle w:val="personname"/>
          <w:rFonts w:ascii="Times New Roman" w:hAnsi="Times New Roman"/>
          <w:noProof/>
          <w:sz w:val="20"/>
          <w:szCs w:val="20"/>
        </w:rPr>
        <w:t>ASTM D 2974 (2000). Standard test method for moisture, ash, and organic matter of peat and other organic soils. Annual book of ASTM Standards, ASTM, Philadelphia, USA.</w:t>
      </w:r>
    </w:p>
    <w:p w14:paraId="7E6E9C57" w14:textId="77777777" w:rsidR="00FC6401" w:rsidRDefault="00FC6401" w:rsidP="00FC6401">
      <w:pPr>
        <w:pStyle w:val="ListParagraph"/>
        <w:numPr>
          <w:ilvl w:val="0"/>
          <w:numId w:val="3"/>
        </w:numPr>
        <w:spacing w:after="0"/>
        <w:ind w:left="360"/>
        <w:jc w:val="both"/>
        <w:rPr>
          <w:rStyle w:val="personname"/>
          <w:rFonts w:ascii="Times New Roman" w:hAnsi="Times New Roman"/>
          <w:noProof/>
          <w:sz w:val="20"/>
          <w:szCs w:val="20"/>
        </w:rPr>
      </w:pPr>
      <w:r w:rsidRPr="000421A1">
        <w:rPr>
          <w:rFonts w:ascii="Times New Roman" w:hAnsi="Times New Roman"/>
          <w:sz w:val="20"/>
          <w:szCs w:val="20"/>
        </w:rPr>
        <w:t xml:space="preserve">ASTM D2976-71(2004). Standard test method for pH of peat materials. ASTM International, </w:t>
      </w:r>
      <w:r w:rsidRPr="000421A1">
        <w:rPr>
          <w:rStyle w:val="personname"/>
          <w:rFonts w:ascii="Times New Roman" w:hAnsi="Times New Roman"/>
          <w:noProof/>
          <w:sz w:val="20"/>
          <w:szCs w:val="20"/>
        </w:rPr>
        <w:t>Philadelphia, USA.</w:t>
      </w:r>
    </w:p>
    <w:p w14:paraId="7470A69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sz w:val="20"/>
          <w:szCs w:val="20"/>
        </w:rPr>
        <w:t>ASTM D 2166 (2000). Standard test method for unconfined compressive strength of cohesive soil. Annual book of ASTM standards, ASTM, Philadelphia, USA.</w:t>
      </w:r>
    </w:p>
    <w:p w14:paraId="20B41220" w14:textId="77777777" w:rsidR="00FC6401" w:rsidRPr="000421A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Style w:val="personname"/>
          <w:rFonts w:ascii="Times New Roman" w:hAnsi="Times New Roman"/>
          <w:sz w:val="20"/>
          <w:szCs w:val="20"/>
          <w:shd w:val="clear" w:color="auto" w:fill="FFFFFF"/>
        </w:rPr>
        <w:t>Wong, L. S.</w:t>
      </w:r>
      <w:r w:rsidRPr="000421A1">
        <w:rPr>
          <w:rFonts w:ascii="Times New Roman" w:hAnsi="Times New Roman"/>
          <w:sz w:val="20"/>
          <w:szCs w:val="20"/>
          <w:shd w:val="clear" w:color="auto" w:fill="FFFFFF"/>
        </w:rPr>
        <w:t xml:space="preserve">, </w:t>
      </w:r>
      <w:r w:rsidRPr="000421A1">
        <w:rPr>
          <w:rStyle w:val="personname"/>
          <w:rFonts w:ascii="Times New Roman" w:hAnsi="Times New Roman"/>
          <w:sz w:val="20"/>
          <w:szCs w:val="20"/>
          <w:shd w:val="clear" w:color="auto" w:fill="FFFFFF"/>
        </w:rPr>
        <w:t>Hashim, R.</w:t>
      </w:r>
      <w:r w:rsidRPr="000421A1">
        <w:rPr>
          <w:rFonts w:ascii="Times New Roman" w:hAnsi="Times New Roman"/>
          <w:sz w:val="20"/>
          <w:szCs w:val="20"/>
          <w:shd w:val="clear" w:color="auto" w:fill="FFFFFF"/>
        </w:rPr>
        <w:t> and </w:t>
      </w:r>
      <w:r w:rsidRPr="000421A1">
        <w:rPr>
          <w:rStyle w:val="personname"/>
          <w:rFonts w:ascii="Times New Roman" w:hAnsi="Times New Roman"/>
          <w:sz w:val="20"/>
          <w:szCs w:val="20"/>
          <w:shd w:val="clear" w:color="auto" w:fill="FFFFFF"/>
        </w:rPr>
        <w:t>Ali, F. H.</w:t>
      </w:r>
      <w:r w:rsidRPr="000421A1">
        <w:rPr>
          <w:rFonts w:ascii="Times New Roman" w:hAnsi="Times New Roman"/>
          <w:sz w:val="20"/>
          <w:szCs w:val="20"/>
          <w:shd w:val="clear" w:color="auto" w:fill="FFFFFF"/>
        </w:rPr>
        <w:t xml:space="preserve"> (2008). </w:t>
      </w:r>
      <w:r w:rsidRPr="00412EC2">
        <w:rPr>
          <w:rStyle w:val="Emphasis"/>
          <w:rFonts w:ascii="Times New Roman" w:hAnsi="Times New Roman"/>
          <w:b w:val="0"/>
          <w:bCs w:val="0"/>
          <w:i w:val="0"/>
          <w:iCs w:val="0"/>
          <w:sz w:val="20"/>
          <w:szCs w:val="20"/>
          <w:shd w:val="clear" w:color="auto" w:fill="FFFFFF"/>
        </w:rPr>
        <w:t>Strength and permeability of stabilized peat soil</w:t>
      </w:r>
      <w:r w:rsidRPr="00412EC2">
        <w:rPr>
          <w:rStyle w:val="Emphasis"/>
          <w:rFonts w:ascii="Times New Roman" w:hAnsi="Times New Roman"/>
          <w:b w:val="0"/>
          <w:bCs w:val="0"/>
          <w:sz w:val="20"/>
          <w:szCs w:val="20"/>
          <w:shd w:val="clear" w:color="auto" w:fill="FFFFFF"/>
        </w:rPr>
        <w:t>.</w:t>
      </w:r>
      <w:r w:rsidRPr="000421A1">
        <w:rPr>
          <w:rFonts w:ascii="Times New Roman" w:hAnsi="Times New Roman"/>
          <w:i/>
          <w:iCs/>
          <w:sz w:val="20"/>
          <w:szCs w:val="20"/>
          <w:shd w:val="clear" w:color="auto" w:fill="FFFFFF"/>
        </w:rPr>
        <w:t> Journal of Applied Sciences</w:t>
      </w:r>
      <w:r w:rsidRPr="000421A1">
        <w:rPr>
          <w:rFonts w:ascii="Times New Roman" w:hAnsi="Times New Roman"/>
          <w:sz w:val="20"/>
          <w:szCs w:val="20"/>
          <w:shd w:val="clear" w:color="auto" w:fill="FFFFFF"/>
        </w:rPr>
        <w:t>, 8(21): 3986-3990.</w:t>
      </w:r>
    </w:p>
    <w:p w14:paraId="372827AC"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Saride, S., Puppala, A. J. and Chikyala, S. R. (2013). Swell-shrink and strength behaviors of lime and cement stabilized expansive organic clays. </w:t>
      </w:r>
      <w:r w:rsidRPr="000421A1">
        <w:rPr>
          <w:rFonts w:ascii="Times New Roman" w:hAnsi="Times New Roman"/>
          <w:i/>
          <w:iCs/>
          <w:noProof/>
          <w:sz w:val="20"/>
          <w:szCs w:val="20"/>
        </w:rPr>
        <w:t>Applied Clay Science</w:t>
      </w:r>
      <w:r w:rsidRPr="000421A1">
        <w:rPr>
          <w:rFonts w:ascii="Times New Roman" w:hAnsi="Times New Roman"/>
          <w:noProof/>
          <w:sz w:val="20"/>
          <w:szCs w:val="20"/>
        </w:rPr>
        <w:t>, 85(1): 39-45.</w:t>
      </w:r>
    </w:p>
    <w:p w14:paraId="1A86C75B"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Lagerblad, B. (2005). Carbon dioxide uptake during concrete life cycle – State of the art. Stockholm.</w:t>
      </w:r>
    </w:p>
    <w:p w14:paraId="3F9AA7AE"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sz w:val="20"/>
          <w:szCs w:val="20"/>
        </w:rPr>
        <w:t xml:space="preserve">Unluer, C. and Al-tabbaa, A. (2014). Cement and concrete research enhancing the carbonation of MgO cement porous blocks through improved curing conditions. </w:t>
      </w:r>
      <w:r w:rsidRPr="000421A1">
        <w:rPr>
          <w:rFonts w:ascii="Times New Roman" w:hAnsi="Times New Roman"/>
          <w:i/>
          <w:iCs/>
          <w:sz w:val="20"/>
          <w:szCs w:val="20"/>
        </w:rPr>
        <w:t>Cement and Concrete Research</w:t>
      </w:r>
      <w:r w:rsidRPr="000421A1">
        <w:rPr>
          <w:rFonts w:ascii="Times New Roman" w:hAnsi="Times New Roman"/>
          <w:sz w:val="20"/>
          <w:szCs w:val="20"/>
        </w:rPr>
        <w:t xml:space="preserve">, 59: 55-65. </w:t>
      </w:r>
    </w:p>
    <w:p w14:paraId="2B1F8BD7"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Unluer, C. and Al-Tabbaa, A. (2013). Impact of hydrated magnesium carbonate additives on the carbonation of reactive MgO cements. </w:t>
      </w:r>
      <w:r w:rsidRPr="000421A1">
        <w:rPr>
          <w:rFonts w:ascii="Times New Roman" w:hAnsi="Times New Roman"/>
          <w:i/>
          <w:iCs/>
          <w:noProof/>
          <w:sz w:val="20"/>
          <w:szCs w:val="20"/>
        </w:rPr>
        <w:t>Cement and Concrete Research</w:t>
      </w:r>
      <w:r w:rsidRPr="000421A1">
        <w:rPr>
          <w:rFonts w:ascii="Times New Roman" w:hAnsi="Times New Roman"/>
          <w:noProof/>
          <w:sz w:val="20"/>
          <w:szCs w:val="20"/>
        </w:rPr>
        <w:t>, 54: 87-97.</w:t>
      </w:r>
    </w:p>
    <w:p w14:paraId="7444717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Yi, Y., Liska, M., Unluer, C. and Al-tabbaa, A. (2013). Carbonating magnesia for soil stabilization, 905: 899-905.</w:t>
      </w:r>
    </w:p>
    <w:p w14:paraId="00C21BE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Wall, N. A. and Mathews, S. A. (2005). Sustainability of humic acids in the presence of magnesium oxide. </w:t>
      </w:r>
      <w:r w:rsidRPr="00D15C25">
        <w:rPr>
          <w:rFonts w:ascii="Times New Roman" w:hAnsi="Times New Roman"/>
          <w:i/>
          <w:iCs/>
          <w:noProof/>
          <w:sz w:val="20"/>
          <w:szCs w:val="20"/>
        </w:rPr>
        <w:t>Applied Geochemistry</w:t>
      </w:r>
      <w:r w:rsidRPr="00D15C25">
        <w:rPr>
          <w:rFonts w:ascii="Times New Roman" w:hAnsi="Times New Roman"/>
          <w:noProof/>
          <w:sz w:val="20"/>
          <w:szCs w:val="20"/>
        </w:rPr>
        <w:t>, 20(9): 1704-1713.</w:t>
      </w:r>
    </w:p>
    <w:p w14:paraId="31B54AF4"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Gonçalves, T., Silva, R. V, Brito, J. De, Fern, J. M. and Esquinas, A. R. (2019). Hydration of reactive MgO as partial cement replacement and its influence on the macroperformance of cementitious mortars. </w:t>
      </w:r>
      <w:r w:rsidRPr="00D15C25">
        <w:rPr>
          <w:rFonts w:ascii="Times New Roman" w:hAnsi="Times New Roman"/>
          <w:i/>
          <w:iCs/>
          <w:noProof/>
          <w:sz w:val="20"/>
          <w:szCs w:val="20"/>
        </w:rPr>
        <w:t xml:space="preserve">Advances in Materials Science and Engineering, </w:t>
      </w:r>
      <w:r w:rsidRPr="00D15C25">
        <w:rPr>
          <w:rFonts w:ascii="Times New Roman" w:hAnsi="Times New Roman"/>
          <w:noProof/>
          <w:sz w:val="20"/>
          <w:szCs w:val="20"/>
        </w:rPr>
        <w:t>2019: 1-12.</w:t>
      </w:r>
    </w:p>
    <w:p w14:paraId="13094AE9" w14:textId="77777777" w:rsidR="00FC6401" w:rsidRPr="00D15C25"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Dehghanbanadaki, A., Ahmad, K. and Ali, N. (2013). Influence of natural fillers on shear strength of cement treated peat. </w:t>
      </w:r>
      <w:r w:rsidRPr="00D15C25">
        <w:rPr>
          <w:rFonts w:ascii="Times New Roman" w:hAnsi="Times New Roman"/>
          <w:i/>
          <w:iCs/>
          <w:noProof/>
          <w:sz w:val="20"/>
          <w:szCs w:val="20"/>
        </w:rPr>
        <w:t>Journal of the Croatian Association of Civil Engineers</w:t>
      </w:r>
      <w:r w:rsidRPr="00D15C25">
        <w:rPr>
          <w:rFonts w:ascii="Times New Roman" w:hAnsi="Times New Roman"/>
          <w:noProof/>
          <w:sz w:val="20"/>
          <w:szCs w:val="20"/>
        </w:rPr>
        <w:t>, 65(7): 633-640.</w:t>
      </w:r>
    </w:p>
    <w:bookmarkEnd w:id="0"/>
    <w:p w14:paraId="6B431AB4" w14:textId="77777777" w:rsidR="00FC6401" w:rsidRPr="000421A1" w:rsidRDefault="00FC6401" w:rsidP="000421A1">
      <w:pPr>
        <w:spacing w:after="0"/>
        <w:jc w:val="both"/>
        <w:outlineLvl w:val="0"/>
        <w:rPr>
          <w:rFonts w:ascii="Times New Roman" w:hAnsi="Times New Roman"/>
          <w:sz w:val="20"/>
          <w:szCs w:val="20"/>
          <w:lang w:val="en-GB"/>
        </w:rPr>
      </w:pPr>
    </w:p>
    <w:p w14:paraId="14D0B855" w14:textId="77777777" w:rsidR="00FC6401" w:rsidRDefault="00FC6401" w:rsidP="000421A1">
      <w:pPr>
        <w:spacing w:after="0"/>
        <w:jc w:val="center"/>
        <w:outlineLvl w:val="0"/>
        <w:rPr>
          <w:rFonts w:ascii="Times New Roman" w:hAnsi="Times New Roman"/>
          <w:sz w:val="20"/>
          <w:szCs w:val="20"/>
        </w:rPr>
      </w:pPr>
    </w:p>
    <w:p w14:paraId="1D1D7051" w14:textId="263C4D3A" w:rsidR="00FC6401" w:rsidRDefault="00FC6401" w:rsidP="000421A1">
      <w:pPr>
        <w:spacing w:after="0"/>
        <w:jc w:val="center"/>
        <w:outlineLvl w:val="0"/>
        <w:rPr>
          <w:rFonts w:ascii="Times New Roman" w:hAnsi="Times New Roman"/>
          <w:sz w:val="20"/>
          <w:szCs w:val="20"/>
        </w:rPr>
        <w:sectPr w:rsidR="00FC6401" w:rsidSect="00FC6401">
          <w:footerReference w:type="even" r:id="rId24"/>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BF2A82">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BF2A82" w:rsidRDefault="00BF2A82" w:rsidP="00FB4C59">
      <w:pPr>
        <w:spacing w:after="0" w:line="240" w:lineRule="auto"/>
      </w:pPr>
      <w:r>
        <w:separator/>
      </w:r>
    </w:p>
  </w:endnote>
  <w:endnote w:type="continuationSeparator" w:id="0">
    <w:p w14:paraId="1FF78EE3" w14:textId="77777777" w:rsidR="00BF2A82" w:rsidRDefault="00BF2A8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0D1BA6A9" w:rsidR="00BF2A82"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sidR="00D60A56">
      <w:rPr>
        <w:rFonts w:ascii="Times New Roman" w:hAnsi="Times New Roman"/>
        <w:lang w:val="en-MY"/>
      </w:rPr>
      <w:t>578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615C3CF3" w:rsidR="00BF2A82" w:rsidRPr="004B43FF" w:rsidRDefault="00D60A56">
    <w:pPr>
      <w:pStyle w:val="Footer"/>
      <w:rPr>
        <w:rFonts w:ascii="Times New Roman" w:hAnsi="Times New Roman"/>
        <w:lang w:val="en-US"/>
      </w:rPr>
    </w:pPr>
    <w:r>
      <w:rPr>
        <w:rFonts w:ascii="Times New Roman" w:hAnsi="Times New Roman"/>
        <w:lang w:val="en-MY"/>
      </w:rPr>
      <w:t>579</w:t>
    </w:r>
    <w:r w:rsidR="00AC5484" w:rsidRPr="00AC5484">
      <w:rPr>
        <w:rFonts w:ascii="Times New Roman" w:hAnsi="Times New Roman"/>
      </w:rPr>
      <w:ptab w:relativeTo="margin" w:alignment="center" w:leader="none"/>
    </w:r>
    <w:r w:rsidR="00AC5484" w:rsidRPr="00AC5484">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A532" w14:textId="65F841E6"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sidR="00D60A56">
      <w:rPr>
        <w:rFonts w:ascii="Times New Roman" w:hAnsi="Times New Roman"/>
        <w:lang w:val="en-MY"/>
      </w:rPr>
      <w:t>580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5E929" w14:textId="49E7F933" w:rsidR="00AC5484" w:rsidRPr="004B43FF" w:rsidRDefault="00D60A56">
    <w:pPr>
      <w:pStyle w:val="Footer"/>
      <w:rPr>
        <w:rFonts w:ascii="Times New Roman" w:hAnsi="Times New Roman"/>
        <w:lang w:val="en-US"/>
      </w:rPr>
    </w:pPr>
    <w:r>
      <w:rPr>
        <w:rFonts w:ascii="Times New Roman" w:hAnsi="Times New Roman"/>
        <w:lang w:val="en-US"/>
      </w:rPr>
      <w:t>581</w:t>
    </w:r>
    <w:r w:rsidR="00AC5484" w:rsidRPr="00AC5484">
      <w:rPr>
        <w:rFonts w:ascii="Times New Roman" w:hAnsi="Times New Roman"/>
        <w:lang w:val="en-US"/>
      </w:rPr>
      <w:ptab w:relativeTo="margin" w:alignment="center" w:leader="none"/>
    </w:r>
    <w:r w:rsidR="00AC5484" w:rsidRPr="00AC5484">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04BB" w14:textId="57269689"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sidR="00D60A56">
      <w:rPr>
        <w:rFonts w:ascii="Times New Roman" w:hAnsi="Times New Roman"/>
        <w:lang w:val="en-MY"/>
      </w:rPr>
      <w:t>582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FA269" w14:textId="5892518F"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sidR="00D60A56">
      <w:rPr>
        <w:rFonts w:ascii="Times New Roman" w:hAnsi="Times New Roman"/>
        <w:lang w:val="en-MY"/>
      </w:rPr>
      <w:t>584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0932" w14:textId="3E01F22A" w:rsidR="00AC5484" w:rsidRPr="004B43FF" w:rsidRDefault="00D60A56">
    <w:pPr>
      <w:pStyle w:val="Footer"/>
      <w:rPr>
        <w:rFonts w:ascii="Times New Roman" w:hAnsi="Times New Roman"/>
        <w:lang w:val="en-US"/>
      </w:rPr>
    </w:pPr>
    <w:r>
      <w:rPr>
        <w:rFonts w:ascii="Times New Roman" w:hAnsi="Times New Roman"/>
        <w:lang w:val="en-MY"/>
      </w:rPr>
      <w:t>583</w:t>
    </w:r>
    <w:r w:rsidR="00AC5484" w:rsidRPr="00AC5484">
      <w:rPr>
        <w:rFonts w:ascii="Times New Roman" w:hAnsi="Times New Roman"/>
      </w:rPr>
      <w:ptab w:relativeTo="margin" w:alignment="center" w:leader="none"/>
    </w:r>
    <w:r w:rsidR="00AC5484" w:rsidRPr="00AC5484">
      <w:rPr>
        <w:rFonts w:ascii="Times New Roman" w:hAnsi="Times New Roman"/>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5B8F" w14:textId="058E686D" w:rsidR="00AC5484" w:rsidRPr="004B43FF" w:rsidRDefault="00D60A56">
    <w:pPr>
      <w:pStyle w:val="Footer"/>
      <w:rPr>
        <w:rFonts w:ascii="Times New Roman" w:hAnsi="Times New Roman"/>
        <w:lang w:val="en-US"/>
      </w:rPr>
    </w:pPr>
    <w:r>
      <w:rPr>
        <w:rFonts w:ascii="Times New Roman" w:hAnsi="Times New Roman"/>
        <w:lang w:val="en-US"/>
      </w:rPr>
      <w:t>585</w:t>
    </w:r>
    <w:r w:rsidR="00AC5484" w:rsidRPr="00AC5484">
      <w:rPr>
        <w:rFonts w:ascii="Times New Roman" w:hAnsi="Times New Roman"/>
        <w:lang w:val="en-US"/>
      </w:rPr>
      <w:ptab w:relativeTo="margin" w:alignment="center" w:leader="none"/>
    </w:r>
    <w:r w:rsidR="00AC5484" w:rsidRPr="00AC5484">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F2C9" w14:textId="7B0A5B69"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sidR="00D60A56">
      <w:rPr>
        <w:rFonts w:ascii="Times New Roman" w:hAnsi="Times New Roman"/>
        <w:lang w:val="en-MY"/>
      </w:rPr>
      <w:t>586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BF2A82" w:rsidRDefault="00BF2A82" w:rsidP="00FB4C59">
      <w:pPr>
        <w:spacing w:after="0" w:line="240" w:lineRule="auto"/>
      </w:pPr>
      <w:r>
        <w:separator/>
      </w:r>
    </w:p>
  </w:footnote>
  <w:footnote w:type="continuationSeparator" w:id="0">
    <w:p w14:paraId="67CF7672" w14:textId="77777777" w:rsidR="00BF2A82" w:rsidRDefault="00BF2A8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CD27E4E" w:rsidR="00BF2A82" w:rsidRDefault="00BF2A82"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D60A56">
      <w:rPr>
        <w:rFonts w:ascii="Times New Roman" w:hAnsi="Times New Roman"/>
        <w:i/>
        <w:lang w:val="en-US"/>
      </w:rPr>
      <w:t>578</w:t>
    </w:r>
    <w:r>
      <w:rPr>
        <w:rFonts w:ascii="Times New Roman" w:hAnsi="Times New Roman"/>
        <w:i/>
        <w:lang w:val="en-US"/>
      </w:rPr>
      <w:t xml:space="preserve"> - </w:t>
    </w:r>
    <w:r w:rsidR="00D60A56">
      <w:rPr>
        <w:rFonts w:ascii="Times New Roman" w:hAnsi="Times New Roman"/>
        <w:i/>
        <w:lang w:val="en-US"/>
      </w:rPr>
      <w:t>586</w:t>
    </w:r>
  </w:p>
  <w:p w14:paraId="4533D171" w14:textId="77777777" w:rsidR="00BF2A82" w:rsidRDefault="00BF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58362E6E" w:rsidR="00BF2A82" w:rsidRPr="006A4FAD" w:rsidRDefault="00BF2A82" w:rsidP="006A4FAD">
    <w:pPr>
      <w:spacing w:after="0"/>
      <w:ind w:left="2070" w:hanging="2070"/>
      <w:outlineLvl w:val="0"/>
      <w:rPr>
        <w:rFonts w:ascii="Times New Roman" w:hAnsi="Times New Roman"/>
        <w:sz w:val="20"/>
        <w:szCs w:val="20"/>
      </w:rPr>
    </w:pPr>
    <w:r>
      <w:rPr>
        <w:rFonts w:ascii="Times New Roman" w:hAnsi="Times New Roman"/>
        <w:sz w:val="20"/>
        <w:szCs w:val="20"/>
      </w:rPr>
      <w:t>Lily Suhaila &amp; Amelia</w:t>
    </w:r>
    <w:r w:rsidRPr="006A4FAD">
      <w:rPr>
        <w:rFonts w:ascii="Times New Roman" w:hAnsi="Times New Roman"/>
        <w:sz w:val="20"/>
        <w:szCs w:val="20"/>
      </w:rPr>
      <w:t xml:space="preserve">:   </w:t>
    </w:r>
    <w:r>
      <w:rPr>
        <w:rFonts w:ascii="Times New Roman" w:hAnsi="Times New Roman"/>
        <w:sz w:val="20"/>
        <w:szCs w:val="20"/>
      </w:rPr>
      <w:tab/>
    </w:r>
    <w:r w:rsidRPr="006A4FAD">
      <w:rPr>
        <w:rFonts w:ascii="Times New Roman" w:hAnsi="Times New Roman"/>
        <w:sz w:val="20"/>
        <w:szCs w:val="20"/>
      </w:rPr>
      <w:t>STABILISATION OF PEAT SOIL USING MAGNESIUM OXIDE:</w:t>
    </w:r>
    <w:r>
      <w:rPr>
        <w:rFonts w:ascii="Times New Roman" w:hAnsi="Times New Roman"/>
        <w:sz w:val="20"/>
        <w:szCs w:val="20"/>
      </w:rPr>
      <w:t xml:space="preserve"> </w:t>
    </w:r>
    <w:r w:rsidRPr="006A4FAD">
      <w:rPr>
        <w:rFonts w:ascii="Times New Roman" w:hAnsi="Times New Roman"/>
        <w:sz w:val="20"/>
        <w:szCs w:val="20"/>
      </w:rPr>
      <w:t>A PRELIMINARY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267DF"/>
    <w:multiLevelType w:val="hybridMultilevel"/>
    <w:tmpl w:val="BD8668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9A4593B"/>
    <w:multiLevelType w:val="hybridMultilevel"/>
    <w:tmpl w:val="C8FCE0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64FA"/>
    <w:rsid w:val="000421A1"/>
    <w:rsid w:val="00044BC9"/>
    <w:rsid w:val="00070690"/>
    <w:rsid w:val="00070A52"/>
    <w:rsid w:val="00084936"/>
    <w:rsid w:val="000944A8"/>
    <w:rsid w:val="000B0AE7"/>
    <w:rsid w:val="000C49FF"/>
    <w:rsid w:val="000C5261"/>
    <w:rsid w:val="000E5AF1"/>
    <w:rsid w:val="000F77DA"/>
    <w:rsid w:val="001068E8"/>
    <w:rsid w:val="00117BCD"/>
    <w:rsid w:val="001D035A"/>
    <w:rsid w:val="001D3855"/>
    <w:rsid w:val="001D4C8B"/>
    <w:rsid w:val="001D6F2C"/>
    <w:rsid w:val="001F72B9"/>
    <w:rsid w:val="002004F5"/>
    <w:rsid w:val="00221D39"/>
    <w:rsid w:val="00257647"/>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12EC2"/>
    <w:rsid w:val="00420074"/>
    <w:rsid w:val="004760D4"/>
    <w:rsid w:val="004862A4"/>
    <w:rsid w:val="00494C46"/>
    <w:rsid w:val="004A12DD"/>
    <w:rsid w:val="004B23C7"/>
    <w:rsid w:val="004B43FF"/>
    <w:rsid w:val="00502641"/>
    <w:rsid w:val="00510BA6"/>
    <w:rsid w:val="0052403E"/>
    <w:rsid w:val="00534441"/>
    <w:rsid w:val="00537487"/>
    <w:rsid w:val="00545363"/>
    <w:rsid w:val="00567D9E"/>
    <w:rsid w:val="00583C85"/>
    <w:rsid w:val="00584156"/>
    <w:rsid w:val="005B34F8"/>
    <w:rsid w:val="005C6768"/>
    <w:rsid w:val="005E47EC"/>
    <w:rsid w:val="00624C7C"/>
    <w:rsid w:val="00634C25"/>
    <w:rsid w:val="006416AB"/>
    <w:rsid w:val="00672075"/>
    <w:rsid w:val="006768E9"/>
    <w:rsid w:val="00687982"/>
    <w:rsid w:val="00695D0E"/>
    <w:rsid w:val="006A3A0F"/>
    <w:rsid w:val="006A4FAD"/>
    <w:rsid w:val="006B3EC8"/>
    <w:rsid w:val="006D695E"/>
    <w:rsid w:val="00725A6A"/>
    <w:rsid w:val="00730CB3"/>
    <w:rsid w:val="00735444"/>
    <w:rsid w:val="007703FE"/>
    <w:rsid w:val="007859BE"/>
    <w:rsid w:val="007943F3"/>
    <w:rsid w:val="007972F7"/>
    <w:rsid w:val="007A738C"/>
    <w:rsid w:val="007B1349"/>
    <w:rsid w:val="007C0050"/>
    <w:rsid w:val="007E25BD"/>
    <w:rsid w:val="007F4ECC"/>
    <w:rsid w:val="00801E18"/>
    <w:rsid w:val="00802C35"/>
    <w:rsid w:val="008033A6"/>
    <w:rsid w:val="0082181A"/>
    <w:rsid w:val="0086622B"/>
    <w:rsid w:val="008B02C7"/>
    <w:rsid w:val="008B470E"/>
    <w:rsid w:val="008C14D6"/>
    <w:rsid w:val="008C2399"/>
    <w:rsid w:val="008E1211"/>
    <w:rsid w:val="008E2238"/>
    <w:rsid w:val="008E5BBF"/>
    <w:rsid w:val="008E6968"/>
    <w:rsid w:val="008F2DC2"/>
    <w:rsid w:val="009110FB"/>
    <w:rsid w:val="00917637"/>
    <w:rsid w:val="009530E5"/>
    <w:rsid w:val="0095465C"/>
    <w:rsid w:val="00992776"/>
    <w:rsid w:val="00A14DB9"/>
    <w:rsid w:val="00A4762A"/>
    <w:rsid w:val="00A74357"/>
    <w:rsid w:val="00A74A7E"/>
    <w:rsid w:val="00A87399"/>
    <w:rsid w:val="00A91EE8"/>
    <w:rsid w:val="00AC5484"/>
    <w:rsid w:val="00AD1B8A"/>
    <w:rsid w:val="00AD76AF"/>
    <w:rsid w:val="00AE3E7A"/>
    <w:rsid w:val="00AE713F"/>
    <w:rsid w:val="00B1121C"/>
    <w:rsid w:val="00B25B65"/>
    <w:rsid w:val="00B2770A"/>
    <w:rsid w:val="00B314AD"/>
    <w:rsid w:val="00B32D36"/>
    <w:rsid w:val="00B36193"/>
    <w:rsid w:val="00B7255A"/>
    <w:rsid w:val="00B75BF6"/>
    <w:rsid w:val="00B93E66"/>
    <w:rsid w:val="00BA1F7B"/>
    <w:rsid w:val="00BB58AF"/>
    <w:rsid w:val="00BD2480"/>
    <w:rsid w:val="00BD57BC"/>
    <w:rsid w:val="00BE2D36"/>
    <w:rsid w:val="00BE7C30"/>
    <w:rsid w:val="00BF2A82"/>
    <w:rsid w:val="00C055BF"/>
    <w:rsid w:val="00C0756D"/>
    <w:rsid w:val="00C22028"/>
    <w:rsid w:val="00C2226A"/>
    <w:rsid w:val="00C641B0"/>
    <w:rsid w:val="00C80273"/>
    <w:rsid w:val="00C943DD"/>
    <w:rsid w:val="00C94D92"/>
    <w:rsid w:val="00C97340"/>
    <w:rsid w:val="00CA513F"/>
    <w:rsid w:val="00CC6D67"/>
    <w:rsid w:val="00CD41CA"/>
    <w:rsid w:val="00CF05FF"/>
    <w:rsid w:val="00D15C25"/>
    <w:rsid w:val="00D33D1A"/>
    <w:rsid w:val="00D340BB"/>
    <w:rsid w:val="00D505D5"/>
    <w:rsid w:val="00D607A4"/>
    <w:rsid w:val="00D60A56"/>
    <w:rsid w:val="00D63C28"/>
    <w:rsid w:val="00D75B35"/>
    <w:rsid w:val="00D76E09"/>
    <w:rsid w:val="00D82F81"/>
    <w:rsid w:val="00D9736F"/>
    <w:rsid w:val="00D97773"/>
    <w:rsid w:val="00D9792A"/>
    <w:rsid w:val="00DD377F"/>
    <w:rsid w:val="00DE25E7"/>
    <w:rsid w:val="00E229C4"/>
    <w:rsid w:val="00E25547"/>
    <w:rsid w:val="00E25E0D"/>
    <w:rsid w:val="00E2773B"/>
    <w:rsid w:val="00E3287E"/>
    <w:rsid w:val="00E508FC"/>
    <w:rsid w:val="00E66197"/>
    <w:rsid w:val="00EB5BA5"/>
    <w:rsid w:val="00EF232A"/>
    <w:rsid w:val="00EF4195"/>
    <w:rsid w:val="00F004BF"/>
    <w:rsid w:val="00F202C3"/>
    <w:rsid w:val="00F23D94"/>
    <w:rsid w:val="00F31093"/>
    <w:rsid w:val="00F37B9E"/>
    <w:rsid w:val="00F412AF"/>
    <w:rsid w:val="00F43667"/>
    <w:rsid w:val="00F43FF8"/>
    <w:rsid w:val="00F447A7"/>
    <w:rsid w:val="00F467A2"/>
    <w:rsid w:val="00F567E6"/>
    <w:rsid w:val="00FA0A27"/>
    <w:rsid w:val="00FB4C59"/>
    <w:rsid w:val="00FB4F34"/>
    <w:rsid w:val="00FC6401"/>
    <w:rsid w:val="00FE0572"/>
    <w:rsid w:val="00FE0E1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257647"/>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57647"/>
    <w:rPr>
      <w:sz w:val="16"/>
      <w:szCs w:val="16"/>
    </w:rPr>
  </w:style>
  <w:style w:type="paragraph" w:styleId="Caption">
    <w:name w:val="caption"/>
    <w:basedOn w:val="Normal"/>
    <w:next w:val="Normal"/>
    <w:uiPriority w:val="35"/>
    <w:unhideWhenUsed/>
    <w:qFormat/>
    <w:rsid w:val="00257647"/>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customStyle="1" w:styleId="personname">
    <w:name w:val="person_name"/>
    <w:basedOn w:val="DefaultParagraphFont"/>
    <w:rsid w:val="00257647"/>
  </w:style>
  <w:style w:type="table" w:styleId="TableGrid">
    <w:name w:val="Table Grid"/>
    <w:basedOn w:val="TableNormal"/>
    <w:uiPriority w:val="59"/>
    <w:rsid w:val="0025764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6068">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image" Target="../media/image4.pn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9776527708337"/>
          <c:y val="4.5442208369559069E-2"/>
          <c:w val="0.78604053761028014"/>
          <c:h val="0.77226948611476431"/>
        </c:manualLayout>
      </c:layout>
      <c:barChart>
        <c:barDir val="col"/>
        <c:grouping val="clustered"/>
        <c:varyColors val="0"/>
        <c:ser>
          <c:idx val="0"/>
          <c:order val="0"/>
          <c:tx>
            <c:v>OPC</c:v>
          </c:tx>
          <c:spPr>
            <a:solidFill>
              <a:schemeClr val="accent6">
                <a:lumMod val="75000"/>
              </a:schemeClr>
            </a:solidFill>
            <a:ln w="0">
              <a:solidFill>
                <a:schemeClr val="tx1"/>
              </a:solidFill>
            </a:ln>
            <a:effectLst/>
          </c:spPr>
          <c:invertIfNegative val="0"/>
          <c:val>
            <c:numRef>
              <c:f>Sheet1!$B$28:$B$42</c:f>
              <c:numCache>
                <c:formatCode>General</c:formatCode>
                <c:ptCount val="15"/>
                <c:pt idx="0">
                  <c:v>300</c:v>
                </c:pt>
                <c:pt idx="1">
                  <c:v>300</c:v>
                </c:pt>
                <c:pt idx="2">
                  <c:v>300</c:v>
                </c:pt>
                <c:pt idx="3">
                  <c:v>300</c:v>
                </c:pt>
                <c:pt idx="4">
                  <c:v>150</c:v>
                </c:pt>
                <c:pt idx="5">
                  <c:v>150</c:v>
                </c:pt>
                <c:pt idx="6">
                  <c:v>150</c:v>
                </c:pt>
                <c:pt idx="7">
                  <c:v>150</c:v>
                </c:pt>
                <c:pt idx="8">
                  <c:v>150</c:v>
                </c:pt>
                <c:pt idx="9">
                  <c:v>150</c:v>
                </c:pt>
                <c:pt idx="10">
                  <c:v>150</c:v>
                </c:pt>
                <c:pt idx="11">
                  <c:v>100</c:v>
                </c:pt>
                <c:pt idx="12">
                  <c:v>100</c:v>
                </c:pt>
                <c:pt idx="13">
                  <c:v>100</c:v>
                </c:pt>
                <c:pt idx="14">
                  <c:v>100</c:v>
                </c:pt>
              </c:numCache>
            </c:numRef>
          </c:val>
          <c:extLst>
            <c:ext xmlns:c16="http://schemas.microsoft.com/office/drawing/2014/chart" uri="{C3380CC4-5D6E-409C-BE32-E72D297353CC}">
              <c16:uniqueId val="{00000000-840E-4303-BA26-E0A5C172CC03}"/>
            </c:ext>
          </c:extLst>
        </c:ser>
        <c:ser>
          <c:idx val="1"/>
          <c:order val="1"/>
          <c:tx>
            <c:v>MgO</c:v>
          </c:tx>
          <c:spPr>
            <a:pattFill prst="wdDnDiag">
              <a:fgClr>
                <a:schemeClr val="accent2">
                  <a:lumMod val="75000"/>
                </a:schemeClr>
              </a:fgClr>
              <a:bgClr>
                <a:schemeClr val="bg1"/>
              </a:bgClr>
            </a:pattFill>
            <a:ln w="15875">
              <a:solidFill>
                <a:schemeClr val="accent2">
                  <a:lumMod val="50000"/>
                </a:schemeClr>
              </a:solidFill>
            </a:ln>
            <a:effectLst/>
          </c:spPr>
          <c:invertIfNegative val="0"/>
          <c:val>
            <c:numRef>
              <c:f>Sheet1!$C$28:$C$42</c:f>
              <c:numCache>
                <c:formatCode>General</c:formatCode>
                <c:ptCount val="15"/>
                <c:pt idx="0">
                  <c:v>0</c:v>
                </c:pt>
                <c:pt idx="1">
                  <c:v>0</c:v>
                </c:pt>
                <c:pt idx="2">
                  <c:v>0</c:v>
                </c:pt>
                <c:pt idx="3">
                  <c:v>0</c:v>
                </c:pt>
                <c:pt idx="4">
                  <c:v>150</c:v>
                </c:pt>
                <c:pt idx="5">
                  <c:v>150</c:v>
                </c:pt>
                <c:pt idx="6">
                  <c:v>150</c:v>
                </c:pt>
                <c:pt idx="7">
                  <c:v>150</c:v>
                </c:pt>
                <c:pt idx="8">
                  <c:v>150</c:v>
                </c:pt>
                <c:pt idx="9">
                  <c:v>150</c:v>
                </c:pt>
                <c:pt idx="10">
                  <c:v>150</c:v>
                </c:pt>
                <c:pt idx="11">
                  <c:v>200</c:v>
                </c:pt>
                <c:pt idx="12">
                  <c:v>200</c:v>
                </c:pt>
                <c:pt idx="13">
                  <c:v>200</c:v>
                </c:pt>
                <c:pt idx="14">
                  <c:v>200</c:v>
                </c:pt>
              </c:numCache>
            </c:numRef>
          </c:val>
          <c:extLst>
            <c:ext xmlns:c16="http://schemas.microsoft.com/office/drawing/2014/chart" uri="{C3380CC4-5D6E-409C-BE32-E72D297353CC}">
              <c16:uniqueId val="{00000001-840E-4303-BA26-E0A5C172CC03}"/>
            </c:ext>
          </c:extLst>
        </c:ser>
        <c:ser>
          <c:idx val="2"/>
          <c:order val="2"/>
          <c:tx>
            <c:v>Sand</c:v>
          </c:tx>
          <c:spPr>
            <a:solidFill>
              <a:schemeClr val="bg2">
                <a:lumMod val="25000"/>
              </a:schemeClr>
            </a:solidFill>
            <a:ln>
              <a:solidFill>
                <a:schemeClr val="tx1"/>
              </a:solidFill>
            </a:ln>
            <a:effectLst/>
          </c:spPr>
          <c:invertIfNegative val="0"/>
          <c:val>
            <c:numRef>
              <c:f>Sheet1!$E$28:$E$42</c:f>
              <c:numCache>
                <c:formatCode>General</c:formatCode>
                <c:ptCount val="15"/>
                <c:pt idx="0">
                  <c:v>0</c:v>
                </c:pt>
                <c:pt idx="1">
                  <c:v>0</c:v>
                </c:pt>
                <c:pt idx="2">
                  <c:v>150</c:v>
                </c:pt>
                <c:pt idx="3">
                  <c:v>75</c:v>
                </c:pt>
                <c:pt idx="4">
                  <c:v>0</c:v>
                </c:pt>
                <c:pt idx="5">
                  <c:v>0</c:v>
                </c:pt>
                <c:pt idx="6">
                  <c:v>150</c:v>
                </c:pt>
                <c:pt idx="7">
                  <c:v>150</c:v>
                </c:pt>
                <c:pt idx="8">
                  <c:v>100</c:v>
                </c:pt>
                <c:pt idx="9">
                  <c:v>0</c:v>
                </c:pt>
                <c:pt idx="10">
                  <c:v>300</c:v>
                </c:pt>
                <c:pt idx="11">
                  <c:v>0</c:v>
                </c:pt>
                <c:pt idx="12">
                  <c:v>0</c:v>
                </c:pt>
                <c:pt idx="13">
                  <c:v>150</c:v>
                </c:pt>
                <c:pt idx="14">
                  <c:v>75</c:v>
                </c:pt>
              </c:numCache>
            </c:numRef>
          </c:val>
          <c:extLst>
            <c:ext xmlns:c16="http://schemas.microsoft.com/office/drawing/2014/chart" uri="{C3380CC4-5D6E-409C-BE32-E72D297353CC}">
              <c16:uniqueId val="{00000002-840E-4303-BA26-E0A5C172CC03}"/>
            </c:ext>
          </c:extLst>
        </c:ser>
        <c:ser>
          <c:idx val="3"/>
          <c:order val="3"/>
          <c:tx>
            <c:v>Garnet</c:v>
          </c:tx>
          <c:spPr>
            <a:blipFill dpi="0" rotWithShape="0">
              <a:blip xmlns:r="http://schemas.openxmlformats.org/officeDocument/2006/relationships" r:embed="rId1"/>
              <a:srcRect/>
              <a:tile tx="0" ty="0" sx="100000" sy="100000" flip="none" algn="tl"/>
            </a:blipFill>
            <a:ln w="25400">
              <a:noFill/>
            </a:ln>
          </c:spPr>
          <c:invertIfNegative val="0"/>
          <c:val>
            <c:numRef>
              <c:f>Sheet1!$D$28:$D$42</c:f>
              <c:numCache>
                <c:formatCode>General</c:formatCode>
                <c:ptCount val="15"/>
                <c:pt idx="0">
                  <c:v>0</c:v>
                </c:pt>
                <c:pt idx="1">
                  <c:v>150</c:v>
                </c:pt>
                <c:pt idx="2">
                  <c:v>0</c:v>
                </c:pt>
                <c:pt idx="3">
                  <c:v>75</c:v>
                </c:pt>
                <c:pt idx="4">
                  <c:v>0</c:v>
                </c:pt>
                <c:pt idx="5">
                  <c:v>150</c:v>
                </c:pt>
                <c:pt idx="6">
                  <c:v>0</c:v>
                </c:pt>
                <c:pt idx="7">
                  <c:v>150</c:v>
                </c:pt>
                <c:pt idx="8">
                  <c:v>200</c:v>
                </c:pt>
                <c:pt idx="9">
                  <c:v>300</c:v>
                </c:pt>
                <c:pt idx="10">
                  <c:v>0</c:v>
                </c:pt>
                <c:pt idx="11">
                  <c:v>0</c:v>
                </c:pt>
                <c:pt idx="12">
                  <c:v>150</c:v>
                </c:pt>
                <c:pt idx="13">
                  <c:v>0</c:v>
                </c:pt>
                <c:pt idx="14">
                  <c:v>75</c:v>
                </c:pt>
              </c:numCache>
            </c:numRef>
          </c:val>
          <c:extLst>
            <c:ext xmlns:c16="http://schemas.microsoft.com/office/drawing/2014/chart" uri="{C3380CC4-5D6E-409C-BE32-E72D297353CC}">
              <c16:uniqueId val="{00000003-840E-4303-BA26-E0A5C172CC03}"/>
            </c:ext>
          </c:extLst>
        </c:ser>
        <c:dLbls>
          <c:showLegendKey val="0"/>
          <c:showVal val="0"/>
          <c:showCatName val="0"/>
          <c:showSerName val="0"/>
          <c:showPercent val="0"/>
          <c:showBubbleSize val="0"/>
        </c:dLbls>
        <c:gapWidth val="213"/>
        <c:overlap val="-28"/>
        <c:axId val="454602224"/>
        <c:axId val="1"/>
      </c:barChart>
      <c:lineChart>
        <c:grouping val="stacked"/>
        <c:varyColors val="0"/>
        <c:ser>
          <c:idx val="4"/>
          <c:order val="4"/>
          <c:tx>
            <c:v>UCS</c:v>
          </c:tx>
          <c:spPr>
            <a:ln w="12700" cap="rnd">
              <a:solidFill>
                <a:schemeClr val="tx1"/>
              </a:solidFill>
              <a:round/>
            </a:ln>
            <a:effectLst/>
          </c:spPr>
          <c:marker>
            <c:symbol val="diamond"/>
            <c:size val="3"/>
            <c:spPr>
              <a:solidFill>
                <a:schemeClr val="tx1"/>
              </a:solidFill>
              <a:ln w="9525">
                <a:solidFill>
                  <a:schemeClr val="tx1"/>
                </a:solidFill>
              </a:ln>
              <a:effectLst/>
            </c:spPr>
          </c:marker>
          <c:errBars>
            <c:errDir val="y"/>
            <c:errBarType val="both"/>
            <c:errValType val="cust"/>
            <c:noEndCap val="0"/>
            <c:plus>
              <c:numRef>
                <c:f>Sheet1!$J$28:$J$42</c:f>
                <c:numCache>
                  <c:formatCode>General</c:formatCode>
                  <c:ptCount val="15"/>
                  <c:pt idx="7">
                    <c:v>4.0181669037558709</c:v>
                  </c:pt>
                  <c:pt idx="8">
                    <c:v>5.5519304474894167</c:v>
                  </c:pt>
                  <c:pt idx="9">
                    <c:v>4.9812802737094737</c:v>
                  </c:pt>
                  <c:pt idx="10">
                    <c:v>6.4845785085458205</c:v>
                  </c:pt>
                  <c:pt idx="11">
                    <c:v>2.529480070061862</c:v>
                  </c:pt>
                  <c:pt idx="12">
                    <c:v>4.6399806019329874</c:v>
                  </c:pt>
                  <c:pt idx="13">
                    <c:v>4.6399806019329874</c:v>
                  </c:pt>
                  <c:pt idx="14">
                    <c:v>4.2744474080354857</c:v>
                  </c:pt>
                </c:numCache>
              </c:numRef>
            </c:plus>
            <c:minus>
              <c:numRef>
                <c:f>Sheet1!$J$28:$J$42</c:f>
                <c:numCache>
                  <c:formatCode>General</c:formatCode>
                  <c:ptCount val="15"/>
                  <c:pt idx="7">
                    <c:v>4.0181669037558709</c:v>
                  </c:pt>
                  <c:pt idx="8">
                    <c:v>5.5519304474894167</c:v>
                  </c:pt>
                  <c:pt idx="9">
                    <c:v>4.9812802737094737</c:v>
                  </c:pt>
                  <c:pt idx="10">
                    <c:v>6.4845785085458205</c:v>
                  </c:pt>
                  <c:pt idx="11">
                    <c:v>2.529480070061862</c:v>
                  </c:pt>
                  <c:pt idx="12">
                    <c:v>4.6399806019329874</c:v>
                  </c:pt>
                  <c:pt idx="13">
                    <c:v>4.6399806019329874</c:v>
                  </c:pt>
                  <c:pt idx="14">
                    <c:v>4.2744474080354857</c:v>
                  </c:pt>
                </c:numCache>
              </c:numRef>
            </c:minus>
            <c:spPr>
              <a:ln w="12700"/>
            </c:spPr>
          </c:errBars>
          <c:val>
            <c:numRef>
              <c:f>Sheet1!$I$28:$I$42</c:f>
              <c:numCache>
                <c:formatCode>General</c:formatCode>
                <c:ptCount val="15"/>
                <c:pt idx="0">
                  <c:v>0</c:v>
                </c:pt>
                <c:pt idx="1">
                  <c:v>0</c:v>
                </c:pt>
                <c:pt idx="2">
                  <c:v>0</c:v>
                </c:pt>
                <c:pt idx="3">
                  <c:v>0</c:v>
                </c:pt>
                <c:pt idx="4">
                  <c:v>0</c:v>
                </c:pt>
                <c:pt idx="5">
                  <c:v>0</c:v>
                </c:pt>
                <c:pt idx="7">
                  <c:v>32.97</c:v>
                </c:pt>
                <c:pt idx="8">
                  <c:v>28.54</c:v>
                </c:pt>
                <c:pt idx="9">
                  <c:v>30.09</c:v>
                </c:pt>
                <c:pt idx="10">
                  <c:v>23.97</c:v>
                </c:pt>
                <c:pt idx="11">
                  <c:v>30.18</c:v>
                </c:pt>
                <c:pt idx="12">
                  <c:v>27.63</c:v>
                </c:pt>
                <c:pt idx="13">
                  <c:v>25.25</c:v>
                </c:pt>
                <c:pt idx="14">
                  <c:v>25.37</c:v>
                </c:pt>
              </c:numCache>
            </c:numRef>
          </c:val>
          <c:smooth val="0"/>
          <c:extLst>
            <c:ext xmlns:c16="http://schemas.microsoft.com/office/drawing/2014/chart" uri="{C3380CC4-5D6E-409C-BE32-E72D297353CC}">
              <c16:uniqueId val="{00000004-840E-4303-BA26-E0A5C172CC03}"/>
            </c:ext>
          </c:extLst>
        </c:ser>
        <c:dLbls>
          <c:showLegendKey val="0"/>
          <c:showVal val="0"/>
          <c:showCatName val="0"/>
          <c:showSerName val="0"/>
          <c:showPercent val="0"/>
          <c:showBubbleSize val="0"/>
        </c:dLbls>
        <c:marker val="1"/>
        <c:smooth val="0"/>
        <c:axId val="610813648"/>
        <c:axId val="610807416"/>
      </c:lineChart>
      <c:catAx>
        <c:axId val="45460222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ms-MY" sz="800">
                    <a:solidFill>
                      <a:sysClr val="windowText" lastClr="000000"/>
                    </a:solidFill>
                    <a:latin typeface="Times New Roman" panose="02020603050405020304" pitchFamily="18" charset="0"/>
                    <a:cs typeface="Times New Roman" panose="02020603050405020304" pitchFamily="18" charset="0"/>
                  </a:rPr>
                  <a:t>Mix</a:t>
                </a:r>
                <a:r>
                  <a:rPr lang="ms-MY" sz="800" baseline="0">
                    <a:solidFill>
                      <a:sysClr val="windowText" lastClr="000000"/>
                    </a:solidFill>
                    <a:latin typeface="Times New Roman" panose="02020603050405020304" pitchFamily="18" charset="0"/>
                    <a:cs typeface="Times New Roman" panose="02020603050405020304" pitchFamily="18" charset="0"/>
                  </a:rPr>
                  <a:t> Design</a:t>
                </a:r>
                <a:endParaRPr lang="ms-MY"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033344312249867"/>
              <c:y val="0.91854322088375162"/>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Design</a:t>
                </a:r>
                <a:r>
                  <a:rPr lang="en-US" sz="800" baseline="0">
                    <a:solidFill>
                      <a:sysClr val="windowText" lastClr="000000"/>
                    </a:solidFill>
                    <a:latin typeface="Times New Roman" panose="02020603050405020304" pitchFamily="18" charset="0"/>
                    <a:cs typeface="Times New Roman" panose="02020603050405020304" pitchFamily="18" charset="0"/>
                  </a:rPr>
                  <a:t> mix</a:t>
                </a:r>
                <a:r>
                  <a:rPr lang="en-US" sz="800">
                    <a:solidFill>
                      <a:sysClr val="windowText" lastClr="000000"/>
                    </a:solidFill>
                    <a:latin typeface="Times New Roman" panose="02020603050405020304" pitchFamily="18" charset="0"/>
                    <a:cs typeface="Times New Roman" panose="02020603050405020304" pitchFamily="18" charset="0"/>
                  </a:rPr>
                  <a:t>, g</a:t>
                </a:r>
              </a:p>
            </c:rich>
          </c:tx>
          <c:layout>
            <c:manualLayout>
              <c:xMode val="edge"/>
              <c:yMode val="edge"/>
              <c:x val="5.7366813499802138E-4"/>
              <c:y val="0.30167947805398271"/>
            </c:manualLayout>
          </c:layout>
          <c:overlay val="0"/>
          <c:spPr>
            <a:noFill/>
            <a:ln w="25400">
              <a:noFill/>
            </a:ln>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4602224"/>
        <c:crosses val="autoZero"/>
        <c:crossBetween val="between"/>
      </c:valAx>
      <c:valAx>
        <c:axId val="610807416"/>
        <c:scaling>
          <c:orientation val="minMax"/>
        </c:scaling>
        <c:delete val="0"/>
        <c:axPos val="r"/>
        <c:numFmt formatCode="General" sourceLinked="1"/>
        <c:majorTickMark val="out"/>
        <c:minorTickMark val="none"/>
        <c:tickLblPos val="nextTo"/>
        <c:txPr>
          <a:bodyPr/>
          <a:lstStyle/>
          <a:p>
            <a:pPr>
              <a:defRPr sz="900"/>
            </a:pPr>
            <a:endParaRPr lang="en-US"/>
          </a:p>
        </c:txPr>
        <c:crossAx val="610813648"/>
        <c:crosses val="max"/>
        <c:crossBetween val="between"/>
      </c:valAx>
      <c:catAx>
        <c:axId val="610813648"/>
        <c:scaling>
          <c:orientation val="minMax"/>
        </c:scaling>
        <c:delete val="1"/>
        <c:axPos val="b"/>
        <c:majorTickMark val="out"/>
        <c:minorTickMark val="none"/>
        <c:tickLblPos val="nextTo"/>
        <c:crossAx val="610807416"/>
        <c:crosses val="autoZero"/>
        <c:auto val="1"/>
        <c:lblAlgn val="ctr"/>
        <c:lblOffset val="100"/>
        <c:noMultiLvlLbl val="0"/>
      </c:catAx>
      <c:spPr>
        <a:noFill/>
        <a:ln>
          <a:solidFill>
            <a:schemeClr val="tx1">
              <a:lumMod val="75000"/>
              <a:lumOff val="25000"/>
            </a:schemeClr>
          </a:solidFill>
        </a:ln>
        <a:effectLst/>
      </c:spPr>
    </c:plotArea>
    <c:legend>
      <c:legendPos val="b"/>
      <c:layout>
        <c:manualLayout>
          <c:xMode val="edge"/>
          <c:yMode val="edge"/>
          <c:x val="0.50657336957165644"/>
          <c:y val="0.93677832810779804"/>
          <c:w val="0.48652951181102366"/>
          <c:h val="4.7740419947506552E-2"/>
        </c:manualLayout>
      </c:layout>
      <c:overlay val="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0933353592864"/>
          <c:y val="8.2871632250999971E-2"/>
          <c:w val="0.80426975808994938"/>
          <c:h val="0.76938398659053198"/>
        </c:manualLayout>
      </c:layout>
      <c:barChart>
        <c:barDir val="col"/>
        <c:grouping val="clustered"/>
        <c:varyColors val="0"/>
        <c:ser>
          <c:idx val="0"/>
          <c:order val="0"/>
          <c:tx>
            <c:v>pH</c:v>
          </c:tx>
          <c:spPr>
            <a:solidFill>
              <a:srgbClr val="5B9BD5"/>
            </a:solidFill>
            <a:ln w="25400">
              <a:noFill/>
            </a:ln>
          </c:spPr>
          <c:invertIfNegative val="0"/>
          <c:errBars>
            <c:errBarType val="both"/>
            <c:errValType val="cust"/>
            <c:noEndCap val="0"/>
            <c:plus>
              <c:numRef>
                <c:f>Sheet1!$H$28:$H$42</c:f>
                <c:numCache>
                  <c:formatCode>General</c:formatCode>
                  <c:ptCount val="15"/>
                  <c:pt idx="0">
                    <c:v>1.2042148202598051</c:v>
                  </c:pt>
                  <c:pt idx="1">
                    <c:v>0.29461839725312511</c:v>
                  </c:pt>
                  <c:pt idx="2">
                    <c:v>0.54243279153581159</c:v>
                  </c:pt>
                  <c:pt idx="3">
                    <c:v>9.1923881554251727E-2</c:v>
                  </c:pt>
                  <c:pt idx="4">
                    <c:v>0.12727922061357835</c:v>
                  </c:pt>
                  <c:pt idx="5">
                    <c:v>9.8994949366117052E-2</c:v>
                  </c:pt>
                  <c:pt idx="6">
                    <c:v>9.8994949366117052E-2</c:v>
                  </c:pt>
                  <c:pt idx="7">
                    <c:v>0.410687459751166</c:v>
                  </c:pt>
                  <c:pt idx="8">
                    <c:v>0.410687459751166</c:v>
                  </c:pt>
                  <c:pt idx="9">
                    <c:v>0.410687459751166</c:v>
                  </c:pt>
                  <c:pt idx="10">
                    <c:v>0.410687459751166</c:v>
                  </c:pt>
                  <c:pt idx="11">
                    <c:v>0.410687459751166</c:v>
                  </c:pt>
                  <c:pt idx="12">
                    <c:v>0.410687459751166</c:v>
                  </c:pt>
                  <c:pt idx="13">
                    <c:v>0.410687459751166</c:v>
                  </c:pt>
                  <c:pt idx="14">
                    <c:v>0.410687459751166</c:v>
                  </c:pt>
                </c:numCache>
              </c:numRef>
            </c:plus>
            <c:minus>
              <c:numRef>
                <c:f>Sheet1!$H$28:$H$42</c:f>
                <c:numCache>
                  <c:formatCode>General</c:formatCode>
                  <c:ptCount val="15"/>
                  <c:pt idx="0">
                    <c:v>1.2042148202598051</c:v>
                  </c:pt>
                  <c:pt idx="1">
                    <c:v>0.29461839725312511</c:v>
                  </c:pt>
                  <c:pt idx="2">
                    <c:v>0.54243279153581159</c:v>
                  </c:pt>
                  <c:pt idx="3">
                    <c:v>9.1923881554251727E-2</c:v>
                  </c:pt>
                  <c:pt idx="4">
                    <c:v>0.12727922061357835</c:v>
                  </c:pt>
                  <c:pt idx="5">
                    <c:v>9.8994949366117052E-2</c:v>
                  </c:pt>
                  <c:pt idx="6">
                    <c:v>9.8994949366117052E-2</c:v>
                  </c:pt>
                  <c:pt idx="7">
                    <c:v>0.410687459751166</c:v>
                  </c:pt>
                  <c:pt idx="8">
                    <c:v>0.410687459751166</c:v>
                  </c:pt>
                  <c:pt idx="9">
                    <c:v>0.410687459751166</c:v>
                  </c:pt>
                  <c:pt idx="10">
                    <c:v>0.410687459751166</c:v>
                  </c:pt>
                  <c:pt idx="11">
                    <c:v>0.410687459751166</c:v>
                  </c:pt>
                  <c:pt idx="12">
                    <c:v>0.410687459751166</c:v>
                  </c:pt>
                  <c:pt idx="13">
                    <c:v>0.410687459751166</c:v>
                  </c:pt>
                  <c:pt idx="14">
                    <c:v>0.410687459751166</c:v>
                  </c:pt>
                </c:numCache>
              </c:numRef>
            </c:minus>
            <c:spPr>
              <a:ln w="12700">
                <a:solidFill>
                  <a:schemeClr val="tx1"/>
                </a:solidFill>
              </a:ln>
            </c:spPr>
          </c:errBars>
          <c:val>
            <c:numRef>
              <c:f>Sheet1!$G$28:$G$42</c:f>
              <c:numCache>
                <c:formatCode>0.0</c:formatCode>
                <c:ptCount val="15"/>
                <c:pt idx="0">
                  <c:v>9.4066666666666663</c:v>
                </c:pt>
                <c:pt idx="1">
                  <c:v>9.8800000000000008</c:v>
                </c:pt>
                <c:pt idx="2">
                  <c:v>10.096666666666666</c:v>
                </c:pt>
                <c:pt idx="3">
                  <c:v>9.3550000000000004</c:v>
                </c:pt>
                <c:pt idx="4">
                  <c:v>9.24</c:v>
                </c:pt>
                <c:pt idx="5">
                  <c:v>9.0150000000000006</c:v>
                </c:pt>
                <c:pt idx="6">
                  <c:v>9.35</c:v>
                </c:pt>
                <c:pt idx="7">
                  <c:v>9.9499999999999993</c:v>
                </c:pt>
                <c:pt idx="8">
                  <c:v>9.6999999999999993</c:v>
                </c:pt>
                <c:pt idx="9">
                  <c:v>10.050000000000001</c:v>
                </c:pt>
                <c:pt idx="10">
                  <c:v>9.73</c:v>
                </c:pt>
                <c:pt idx="11">
                  <c:v>9.89</c:v>
                </c:pt>
                <c:pt idx="12">
                  <c:v>9.7899999999999991</c:v>
                </c:pt>
                <c:pt idx="13">
                  <c:v>10.029999999999999</c:v>
                </c:pt>
                <c:pt idx="14">
                  <c:v>10.199999999999999</c:v>
                </c:pt>
              </c:numCache>
            </c:numRef>
          </c:val>
          <c:extLst>
            <c:ext xmlns:c16="http://schemas.microsoft.com/office/drawing/2014/chart" uri="{C3380CC4-5D6E-409C-BE32-E72D297353CC}">
              <c16:uniqueId val="{00000000-6036-48DA-8C18-10905665809B}"/>
            </c:ext>
          </c:extLst>
        </c:ser>
        <c:dLbls>
          <c:showLegendKey val="0"/>
          <c:showVal val="0"/>
          <c:showCatName val="0"/>
          <c:showSerName val="0"/>
          <c:showPercent val="0"/>
          <c:showBubbleSize val="0"/>
        </c:dLbls>
        <c:gapWidth val="73"/>
        <c:axId val="455237072"/>
        <c:axId val="1"/>
      </c:barChart>
      <c:catAx>
        <c:axId val="4552370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800">
                    <a:solidFill>
                      <a:sysClr val="windowText" lastClr="000000"/>
                    </a:solidFill>
                    <a:latin typeface="Times New Roman" panose="02020603050405020304" pitchFamily="18" charset="0"/>
                    <a:cs typeface="Times New Roman" panose="02020603050405020304" pitchFamily="18" charset="0"/>
                  </a:rPr>
                  <a:t>Design</a:t>
                </a:r>
                <a:r>
                  <a:rPr lang="en-MY" sz="800" baseline="0">
                    <a:solidFill>
                      <a:sysClr val="windowText" lastClr="000000"/>
                    </a:solidFill>
                    <a:latin typeface="Times New Roman" panose="02020603050405020304" pitchFamily="18" charset="0"/>
                    <a:cs typeface="Times New Roman" panose="02020603050405020304" pitchFamily="18" charset="0"/>
                  </a:rPr>
                  <a:t> Mix</a:t>
                </a:r>
                <a:endParaRPr lang="en-MY"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845125048432221"/>
              <c:y val="0.93266981740888011"/>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
        <c:crosses val="autoZero"/>
        <c:auto val="1"/>
        <c:lblAlgn val="ctr"/>
        <c:lblOffset val="100"/>
        <c:noMultiLvlLbl val="0"/>
      </c:catAx>
      <c:valAx>
        <c:axId val="1"/>
        <c:scaling>
          <c:orientation val="minMax"/>
          <c:min val="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sz="800">
                    <a:latin typeface="Times New Roman" panose="02020603050405020304" pitchFamily="18" charset="0"/>
                    <a:cs typeface="Times New Roman" panose="02020603050405020304" pitchFamily="18" charset="0"/>
                  </a:rPr>
                  <a:t>pH value</a:t>
                </a:r>
              </a:p>
            </c:rich>
          </c:tx>
          <c:layout>
            <c:manualLayout>
              <c:xMode val="edge"/>
              <c:yMode val="edge"/>
              <c:x val="0"/>
              <c:y val="0.3917481507670616"/>
            </c:manualLayout>
          </c:layout>
          <c:overlay val="0"/>
          <c:spPr>
            <a:noFill/>
            <a:ln w="25400">
              <a:noFill/>
            </a:ln>
          </c:sp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5237072"/>
        <c:crosses val="autoZero"/>
        <c:crossBetween val="between"/>
        <c:majorUnit val="1"/>
        <c:minorUnit val="0.5"/>
      </c:valAx>
      <c:spPr>
        <a:noFill/>
        <a:ln w="25400">
          <a:noFill/>
        </a:ln>
      </c:spPr>
    </c:plotArea>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0.93985</cdr:x>
      <cdr:y>0.36375</cdr:y>
    </cdr:from>
    <cdr:to>
      <cdr:x>0.98992</cdr:x>
      <cdr:y>0.5833</cdr:y>
    </cdr:to>
    <cdr:sp macro="" textlink="">
      <cdr:nvSpPr>
        <cdr:cNvPr id="2" name="TextBox 1"/>
        <cdr:cNvSpPr txBox="1"/>
      </cdr:nvSpPr>
      <cdr:spPr>
        <a:xfrm xmlns:a="http://schemas.openxmlformats.org/drawingml/2006/main">
          <a:off x="3966359" y="738440"/>
          <a:ext cx="211299" cy="445708"/>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pPr algn="ctr"/>
          <a:r>
            <a:rPr lang="ms-MY" sz="800">
              <a:latin typeface="Times New Roman" panose="02020603050405020304" pitchFamily="18" charset="0"/>
              <a:cs typeface="Times New Roman" panose="02020603050405020304" pitchFamily="18" charset="0"/>
            </a:rPr>
            <a:t>UCS</a:t>
          </a:r>
          <a:r>
            <a:rPr lang="ms-MY" sz="800" baseline="0">
              <a:latin typeface="Times New Roman" panose="02020603050405020304" pitchFamily="18" charset="0"/>
              <a:cs typeface="Times New Roman" panose="02020603050405020304" pitchFamily="18" charset="0"/>
            </a:rPr>
            <a:t> Kpa</a:t>
          </a:r>
          <a:endParaRPr lang="ms-MY" sz="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5</cp:revision>
  <cp:lastPrinted>2020-08-09T01:40:00Z</cp:lastPrinted>
  <dcterms:created xsi:type="dcterms:W3CDTF">2020-08-04T08:32:00Z</dcterms:created>
  <dcterms:modified xsi:type="dcterms:W3CDTF">2020-08-09T01:42:00Z</dcterms:modified>
</cp:coreProperties>
</file>