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487993">
        <w:rPr>
          <w:rFonts w:ascii="Times New Roman" w:hAnsi="Times New Roman" w:cs="Times New Roman"/>
          <w:sz w:val="24"/>
          <w:szCs w:val="24"/>
        </w:rPr>
        <w:t>1054</w:t>
      </w:r>
      <w:r w:rsidR="00C23568">
        <w:rPr>
          <w:rFonts w:ascii="Times New Roman" w:hAnsi="Times New Roman" w:cs="Times New Roman"/>
          <w:sz w:val="24"/>
          <w:szCs w:val="24"/>
        </w:rPr>
        <w:t xml:space="preserve"> - 1066</w:t>
      </w: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C23568" w:rsidRDefault="00C23568" w:rsidP="001573E3">
      <w:pPr>
        <w:spacing w:after="0" w:line="240" w:lineRule="auto"/>
        <w:rPr>
          <w:rFonts w:ascii="Times New Roman" w:hAnsi="Times New Roman" w:cs="Times New Roman"/>
          <w:sz w:val="24"/>
          <w:szCs w:val="24"/>
        </w:rPr>
      </w:pPr>
    </w:p>
    <w:p w:rsidR="00C23568" w:rsidRPr="00AE01E4" w:rsidRDefault="00C23568" w:rsidP="00C23568">
      <w:pPr>
        <w:spacing w:after="0" w:line="240" w:lineRule="auto"/>
        <w:jc w:val="center"/>
        <w:rPr>
          <w:rFonts w:ascii="Times New Roman" w:hAnsi="Times New Roman"/>
          <w:sz w:val="28"/>
          <w:szCs w:val="28"/>
        </w:rPr>
      </w:pPr>
      <w:r w:rsidRPr="00AE01E4">
        <w:rPr>
          <w:rFonts w:ascii="Times New Roman" w:hAnsi="Times New Roman"/>
          <w:sz w:val="28"/>
          <w:szCs w:val="28"/>
        </w:rPr>
        <w:t xml:space="preserve">RARE EARTH ELEMENTS DISTRIBUTION CHARACTERISTICS IN DISSOLVED AND PARTICULATE FRACTION, AND IN SEDIMENT </w:t>
      </w:r>
    </w:p>
    <w:p w:rsidR="00C23568" w:rsidRPr="00AE01E4" w:rsidRDefault="00C23568" w:rsidP="00C23568">
      <w:pPr>
        <w:spacing w:after="0" w:line="240" w:lineRule="auto"/>
        <w:jc w:val="center"/>
        <w:rPr>
          <w:rFonts w:ascii="Times New Roman" w:hAnsi="Times New Roman"/>
          <w:sz w:val="28"/>
          <w:szCs w:val="28"/>
        </w:rPr>
      </w:pPr>
      <w:r w:rsidRPr="00AE01E4">
        <w:rPr>
          <w:rFonts w:ascii="Times New Roman" w:hAnsi="Times New Roman"/>
          <w:sz w:val="28"/>
          <w:szCs w:val="28"/>
        </w:rPr>
        <w:t>OF BRUNEI BAY, BORNEO</w:t>
      </w:r>
    </w:p>
    <w:p w:rsidR="00C23568" w:rsidRPr="00AE01E4" w:rsidRDefault="00C23568" w:rsidP="00C23568">
      <w:pPr>
        <w:spacing w:after="0" w:line="240" w:lineRule="auto"/>
        <w:jc w:val="center"/>
        <w:rPr>
          <w:rFonts w:ascii="Times New Roman" w:hAnsi="Times New Roman"/>
          <w:sz w:val="24"/>
          <w:szCs w:val="24"/>
        </w:rPr>
      </w:pPr>
    </w:p>
    <w:p w:rsidR="00C23568" w:rsidRDefault="00C23568" w:rsidP="00C23568">
      <w:pPr>
        <w:spacing w:after="0" w:line="240" w:lineRule="auto"/>
        <w:jc w:val="center"/>
        <w:rPr>
          <w:rFonts w:ascii="Times New Roman" w:hAnsi="Times New Roman"/>
          <w:sz w:val="24"/>
          <w:szCs w:val="24"/>
        </w:rPr>
      </w:pPr>
      <w:r w:rsidRPr="00AE01E4">
        <w:rPr>
          <w:rFonts w:ascii="Times New Roman" w:hAnsi="Times New Roman"/>
          <w:sz w:val="24"/>
          <w:szCs w:val="24"/>
        </w:rPr>
        <w:t xml:space="preserve">(Ciri-Ciri Taburan Unsur Nadir Bumi dalam Fraksi Terlarut dan Partikulat, dan Sedimen </w:t>
      </w:r>
    </w:p>
    <w:p w:rsidR="00C23568" w:rsidRPr="00AE01E4" w:rsidRDefault="00C23568" w:rsidP="00C23568">
      <w:pPr>
        <w:spacing w:after="0" w:line="240" w:lineRule="auto"/>
        <w:jc w:val="center"/>
        <w:rPr>
          <w:rFonts w:ascii="Times New Roman" w:hAnsi="Times New Roman"/>
          <w:sz w:val="24"/>
          <w:szCs w:val="24"/>
        </w:rPr>
      </w:pPr>
      <w:r w:rsidRPr="00AE01E4">
        <w:rPr>
          <w:rFonts w:ascii="Times New Roman" w:hAnsi="Times New Roman"/>
          <w:sz w:val="24"/>
          <w:szCs w:val="24"/>
        </w:rPr>
        <w:t>di Teluk Brunei, Borneo)</w:t>
      </w:r>
    </w:p>
    <w:p w:rsidR="00C23568" w:rsidRPr="00AE01E4" w:rsidRDefault="00C23568" w:rsidP="00C23568">
      <w:pPr>
        <w:spacing w:after="0" w:line="240" w:lineRule="auto"/>
        <w:jc w:val="center"/>
        <w:rPr>
          <w:rFonts w:ascii="Times New Roman" w:hAnsi="Times New Roman"/>
          <w:sz w:val="20"/>
          <w:szCs w:val="20"/>
        </w:rPr>
      </w:pPr>
    </w:p>
    <w:p w:rsidR="00C23568" w:rsidRPr="00AE01E4" w:rsidRDefault="00C23568" w:rsidP="00C23568">
      <w:pPr>
        <w:spacing w:after="0" w:line="240" w:lineRule="auto"/>
        <w:jc w:val="center"/>
        <w:rPr>
          <w:rFonts w:ascii="Times New Roman" w:hAnsi="Times New Roman"/>
          <w:sz w:val="20"/>
          <w:szCs w:val="20"/>
        </w:rPr>
      </w:pPr>
      <w:r w:rsidRPr="00AE01E4">
        <w:rPr>
          <w:rFonts w:ascii="Times New Roman" w:hAnsi="Times New Roman"/>
          <w:sz w:val="20"/>
          <w:szCs w:val="20"/>
        </w:rPr>
        <w:t>Noor Azhar Mohd Shazili</w:t>
      </w:r>
      <w:r w:rsidRPr="00AE01E4">
        <w:rPr>
          <w:rFonts w:ascii="Times New Roman" w:hAnsi="Times New Roman"/>
          <w:sz w:val="20"/>
          <w:szCs w:val="20"/>
          <w:vertAlign w:val="superscript"/>
        </w:rPr>
        <w:t>1</w:t>
      </w:r>
      <w:r w:rsidRPr="00AE01E4">
        <w:rPr>
          <w:rFonts w:ascii="Times New Roman" w:hAnsi="Times New Roman"/>
          <w:sz w:val="20"/>
          <w:szCs w:val="20"/>
        </w:rPr>
        <w:t>*, Adiana Ghazali</w:t>
      </w:r>
      <w:r w:rsidRPr="00AE01E4">
        <w:rPr>
          <w:rFonts w:ascii="Times New Roman" w:hAnsi="Times New Roman"/>
          <w:sz w:val="20"/>
          <w:szCs w:val="20"/>
          <w:vertAlign w:val="superscript"/>
        </w:rPr>
        <w:t>2</w:t>
      </w:r>
      <w:r w:rsidRPr="00AE01E4">
        <w:rPr>
          <w:rFonts w:ascii="Times New Roman" w:hAnsi="Times New Roman"/>
          <w:sz w:val="20"/>
          <w:szCs w:val="20"/>
        </w:rPr>
        <w:t>, Joseph Bidai</w:t>
      </w:r>
      <w:r w:rsidRPr="00AE01E4">
        <w:rPr>
          <w:rFonts w:ascii="Times New Roman" w:hAnsi="Times New Roman"/>
          <w:sz w:val="20"/>
          <w:szCs w:val="20"/>
          <w:vertAlign w:val="superscript"/>
        </w:rPr>
        <w:t>1</w:t>
      </w:r>
    </w:p>
    <w:p w:rsidR="00C23568" w:rsidRPr="00C23568" w:rsidRDefault="00C23568" w:rsidP="00C23568">
      <w:pPr>
        <w:spacing w:after="0" w:line="240" w:lineRule="auto"/>
        <w:jc w:val="center"/>
        <w:rPr>
          <w:rFonts w:ascii="Times New Roman" w:hAnsi="Times New Roman"/>
          <w:sz w:val="20"/>
          <w:szCs w:val="20"/>
        </w:rPr>
      </w:pPr>
    </w:p>
    <w:p w:rsidR="00C23568" w:rsidRPr="00C23568" w:rsidRDefault="00C23568" w:rsidP="00C23568">
      <w:pPr>
        <w:spacing w:after="0" w:line="240" w:lineRule="auto"/>
        <w:jc w:val="center"/>
        <w:rPr>
          <w:rFonts w:ascii="Times New Roman" w:hAnsi="Times New Roman"/>
          <w:i/>
          <w:sz w:val="20"/>
          <w:szCs w:val="20"/>
        </w:rPr>
      </w:pPr>
      <w:r w:rsidRPr="00C23568">
        <w:rPr>
          <w:rFonts w:ascii="Times New Roman" w:hAnsi="Times New Roman"/>
          <w:i/>
          <w:sz w:val="20"/>
          <w:szCs w:val="20"/>
          <w:vertAlign w:val="superscript"/>
        </w:rPr>
        <w:t>1</w:t>
      </w:r>
      <w:r w:rsidRPr="00C23568">
        <w:rPr>
          <w:rFonts w:ascii="Times New Roman" w:hAnsi="Times New Roman"/>
          <w:i/>
          <w:sz w:val="20"/>
          <w:szCs w:val="20"/>
        </w:rPr>
        <w:t>Institute of Oceanography and Environment</w:t>
      </w:r>
    </w:p>
    <w:p w:rsidR="00C23568" w:rsidRPr="00C23568" w:rsidRDefault="00C23568" w:rsidP="00C23568">
      <w:pPr>
        <w:spacing w:after="0" w:line="240" w:lineRule="auto"/>
        <w:jc w:val="center"/>
        <w:rPr>
          <w:rFonts w:ascii="Times New Roman" w:hAnsi="Times New Roman"/>
          <w:i/>
          <w:sz w:val="20"/>
          <w:szCs w:val="20"/>
        </w:rPr>
      </w:pPr>
      <w:r w:rsidRPr="00C23568">
        <w:rPr>
          <w:rFonts w:ascii="Times New Roman" w:hAnsi="Times New Roman"/>
          <w:i/>
          <w:sz w:val="20"/>
          <w:szCs w:val="20"/>
          <w:vertAlign w:val="superscript"/>
        </w:rPr>
        <w:t>2</w:t>
      </w:r>
      <w:r w:rsidRPr="00C23568">
        <w:rPr>
          <w:rFonts w:ascii="Times New Roman" w:hAnsi="Times New Roman"/>
          <w:i/>
          <w:sz w:val="20"/>
          <w:szCs w:val="20"/>
        </w:rPr>
        <w:t>Faculty of Science and Marine Environment</w:t>
      </w:r>
    </w:p>
    <w:p w:rsidR="00C23568" w:rsidRPr="00C23568" w:rsidRDefault="00C23568" w:rsidP="00C23568">
      <w:pPr>
        <w:spacing w:after="0" w:line="240" w:lineRule="auto"/>
        <w:jc w:val="center"/>
        <w:rPr>
          <w:rFonts w:ascii="Times New Roman" w:hAnsi="Times New Roman"/>
          <w:i/>
          <w:sz w:val="20"/>
          <w:szCs w:val="20"/>
        </w:rPr>
      </w:pPr>
      <w:r w:rsidRPr="00C23568">
        <w:rPr>
          <w:rFonts w:ascii="Times New Roman" w:hAnsi="Times New Roman"/>
          <w:i/>
          <w:sz w:val="20"/>
          <w:szCs w:val="20"/>
        </w:rPr>
        <w:t xml:space="preserve">Universiti Malaysia Terengganu, 21030 Kuala Nerus, Terengganu, Malaysia </w:t>
      </w:r>
    </w:p>
    <w:p w:rsidR="00C23568" w:rsidRPr="00C23568" w:rsidRDefault="00C23568" w:rsidP="00C23568">
      <w:pPr>
        <w:spacing w:after="0" w:line="240" w:lineRule="auto"/>
        <w:jc w:val="center"/>
        <w:rPr>
          <w:rFonts w:ascii="Times New Roman" w:hAnsi="Times New Roman"/>
          <w:sz w:val="20"/>
          <w:szCs w:val="20"/>
        </w:rPr>
      </w:pPr>
    </w:p>
    <w:p w:rsidR="00C23568" w:rsidRPr="00C23568" w:rsidRDefault="00C23568" w:rsidP="00C23568">
      <w:pPr>
        <w:spacing w:after="0" w:line="240" w:lineRule="auto"/>
        <w:jc w:val="center"/>
        <w:rPr>
          <w:rFonts w:ascii="Times New Roman" w:hAnsi="Times New Roman"/>
          <w:sz w:val="20"/>
          <w:szCs w:val="20"/>
        </w:rPr>
      </w:pPr>
      <w:r w:rsidRPr="00C23568">
        <w:rPr>
          <w:rFonts w:ascii="Times New Roman" w:hAnsi="Times New Roman"/>
          <w:i/>
          <w:sz w:val="20"/>
          <w:szCs w:val="20"/>
        </w:rPr>
        <w:t xml:space="preserve">*Corresponding author:  </w:t>
      </w:r>
      <w:hyperlink r:id="rId6">
        <w:r w:rsidRPr="00C23568">
          <w:rPr>
            <w:rFonts w:ascii="Times New Roman" w:hAnsi="Times New Roman"/>
            <w:i/>
            <w:sz w:val="20"/>
            <w:szCs w:val="20"/>
          </w:rPr>
          <w:t>nazhar@umt.edu.my</w:t>
        </w:r>
      </w:hyperlink>
    </w:p>
    <w:p w:rsidR="00C23568" w:rsidRPr="00C23568" w:rsidRDefault="00C23568" w:rsidP="00C23568">
      <w:pPr>
        <w:spacing w:after="0" w:line="240" w:lineRule="auto"/>
        <w:jc w:val="center"/>
        <w:rPr>
          <w:rFonts w:ascii="Times New Roman" w:hAnsi="Times New Roman"/>
          <w:noProof/>
          <w:sz w:val="20"/>
          <w:szCs w:val="20"/>
        </w:rPr>
      </w:pPr>
    </w:p>
    <w:p w:rsidR="00C23568" w:rsidRPr="00C23568" w:rsidRDefault="00C23568" w:rsidP="00C23568">
      <w:pPr>
        <w:spacing w:after="0" w:line="240" w:lineRule="auto"/>
        <w:jc w:val="center"/>
        <w:rPr>
          <w:rFonts w:ascii="Times New Roman" w:hAnsi="Times New Roman"/>
          <w:noProof/>
          <w:sz w:val="20"/>
          <w:szCs w:val="20"/>
        </w:rPr>
      </w:pPr>
    </w:p>
    <w:p w:rsidR="00C23568" w:rsidRPr="00C23568" w:rsidRDefault="00C23568" w:rsidP="00C23568">
      <w:pPr>
        <w:spacing w:after="0" w:line="240" w:lineRule="auto"/>
        <w:jc w:val="center"/>
        <w:rPr>
          <w:rFonts w:ascii="Times New Roman" w:hAnsi="Times New Roman"/>
          <w:noProof/>
          <w:sz w:val="20"/>
          <w:szCs w:val="20"/>
        </w:rPr>
      </w:pPr>
      <w:r w:rsidRPr="00C23568">
        <w:rPr>
          <w:rFonts w:ascii="Times New Roman" w:hAnsi="Times New Roman"/>
          <w:noProof/>
          <w:sz w:val="20"/>
          <w:szCs w:val="20"/>
        </w:rPr>
        <w:t>Received: 30 October 2018 ; Accepted: 26 September 2019</w:t>
      </w:r>
    </w:p>
    <w:p w:rsidR="00C23568" w:rsidRPr="00C23568" w:rsidRDefault="00C23568" w:rsidP="00C23568">
      <w:pPr>
        <w:spacing w:after="0" w:line="240" w:lineRule="auto"/>
        <w:jc w:val="center"/>
        <w:rPr>
          <w:rFonts w:ascii="Times New Roman" w:hAnsi="Times New Roman"/>
          <w:noProof/>
          <w:sz w:val="20"/>
          <w:szCs w:val="20"/>
        </w:rPr>
      </w:pPr>
    </w:p>
    <w:p w:rsidR="00C23568" w:rsidRPr="00C23568" w:rsidRDefault="00C23568" w:rsidP="00C23568">
      <w:pPr>
        <w:spacing w:after="0" w:line="240" w:lineRule="auto"/>
        <w:jc w:val="center"/>
        <w:rPr>
          <w:rFonts w:ascii="Times New Roman" w:hAnsi="Times New Roman"/>
          <w:noProof/>
          <w:sz w:val="20"/>
          <w:szCs w:val="20"/>
        </w:rPr>
      </w:pPr>
    </w:p>
    <w:p w:rsidR="00C23568" w:rsidRPr="00C23568" w:rsidRDefault="00C23568" w:rsidP="00C23568">
      <w:pPr>
        <w:spacing w:after="0" w:line="240" w:lineRule="auto"/>
        <w:jc w:val="center"/>
        <w:rPr>
          <w:rFonts w:ascii="Times New Roman" w:hAnsi="Times New Roman"/>
          <w:b/>
          <w:noProof/>
          <w:sz w:val="20"/>
          <w:szCs w:val="20"/>
        </w:rPr>
      </w:pPr>
      <w:r w:rsidRPr="00C23568">
        <w:rPr>
          <w:rFonts w:ascii="Times New Roman" w:hAnsi="Times New Roman"/>
          <w:b/>
          <w:noProof/>
          <w:sz w:val="20"/>
          <w:szCs w:val="20"/>
        </w:rPr>
        <w:t>Abstract</w:t>
      </w:r>
    </w:p>
    <w:p w:rsidR="00C23568" w:rsidRPr="00C23568" w:rsidRDefault="00C23568" w:rsidP="00C23568">
      <w:pPr>
        <w:spacing w:after="0" w:line="240" w:lineRule="auto"/>
        <w:jc w:val="both"/>
        <w:rPr>
          <w:rFonts w:ascii="Times New Roman" w:hAnsi="Times New Roman"/>
          <w:sz w:val="20"/>
          <w:szCs w:val="20"/>
        </w:rPr>
      </w:pPr>
      <w:r w:rsidRPr="00C23568">
        <w:rPr>
          <w:rFonts w:ascii="Times New Roman" w:hAnsi="Times New Roman"/>
          <w:sz w:val="20"/>
          <w:szCs w:val="20"/>
        </w:rPr>
        <w:t xml:space="preserve">The rare earth element (REE) concentrations in the Bay of Brunei were measured in the riverine, main bay area and the South China Sea. The abundance of REE in dissolved, particulate and sediment decreased from light REE (LREE) &gt; medium REE (MREE) &gt; heavy REE (HREE). The ΣREE concentrations were higher in January 2014 as compared to July 2013 in river and estuary sampling sites in all matrices, but more so in the particulate fraction. LREE was found to be highly enriched over HREE in sediment with La/Yb of 22.3 in July 2013 and 14.9 in January 2014. LREE enrichment occurred to a lesser degree in particulate fraction in seawater with La/Yb in the range of 11.7 to 12.8 in July 2013 and 8.4 to 10.6 in January 2014. In the dissolved fraction, LREE was enriched in July 2013 with La/Yb of 3.3 – 3.5 but in January 2014, during the wet Northeast Monsoon season, LREE was depleted with La/Yb of 0.48 in bottom water and 0.74 in surface water. Enhanced scavenging by the higher SPM content entering the bay during the wet season is thought to be the cause of the removal of LREE from the dissolved fraction. </w:t>
      </w:r>
    </w:p>
    <w:p w:rsidR="00C23568" w:rsidRPr="00C23568" w:rsidRDefault="00C23568" w:rsidP="00C23568">
      <w:pPr>
        <w:spacing w:after="0" w:line="240" w:lineRule="auto"/>
        <w:jc w:val="both"/>
        <w:rPr>
          <w:rFonts w:ascii="Times New Roman" w:hAnsi="Times New Roman"/>
          <w:sz w:val="20"/>
          <w:szCs w:val="20"/>
        </w:rPr>
      </w:pPr>
    </w:p>
    <w:p w:rsidR="00C23568" w:rsidRPr="00C23568" w:rsidRDefault="00C23568" w:rsidP="00C23568">
      <w:pPr>
        <w:spacing w:after="0" w:line="240" w:lineRule="auto"/>
        <w:jc w:val="both"/>
        <w:rPr>
          <w:rFonts w:ascii="Times New Roman" w:hAnsi="Times New Roman"/>
          <w:sz w:val="20"/>
          <w:szCs w:val="20"/>
        </w:rPr>
      </w:pPr>
      <w:r w:rsidRPr="00C23568">
        <w:rPr>
          <w:rFonts w:ascii="Times New Roman" w:hAnsi="Times New Roman"/>
          <w:b/>
          <w:sz w:val="20"/>
          <w:szCs w:val="20"/>
        </w:rPr>
        <w:t xml:space="preserve">Keywords:  </w:t>
      </w:r>
      <w:r w:rsidRPr="00C23568">
        <w:rPr>
          <w:rFonts w:ascii="Times New Roman" w:hAnsi="Times New Roman"/>
          <w:sz w:val="20"/>
          <w:szCs w:val="20"/>
        </w:rPr>
        <w:t>rare earth element, dissolved, particulate, sediment, La/Yb</w:t>
      </w:r>
    </w:p>
    <w:p w:rsidR="00C23568" w:rsidRPr="00C23568" w:rsidRDefault="00C23568" w:rsidP="00C23568">
      <w:pPr>
        <w:spacing w:after="0" w:line="240" w:lineRule="auto"/>
        <w:jc w:val="center"/>
        <w:rPr>
          <w:rFonts w:ascii="Times New Roman" w:hAnsi="Times New Roman"/>
          <w:sz w:val="20"/>
          <w:szCs w:val="20"/>
        </w:rPr>
      </w:pPr>
    </w:p>
    <w:p w:rsidR="00C23568" w:rsidRPr="00C23568" w:rsidRDefault="00C23568" w:rsidP="00C23568">
      <w:pPr>
        <w:spacing w:after="0" w:line="240" w:lineRule="auto"/>
        <w:jc w:val="center"/>
        <w:rPr>
          <w:rFonts w:ascii="Times New Roman" w:hAnsi="Times New Roman"/>
          <w:b/>
          <w:sz w:val="20"/>
          <w:szCs w:val="20"/>
          <w:lang w:val="ms-MY"/>
        </w:rPr>
      </w:pPr>
      <w:r w:rsidRPr="00C23568">
        <w:rPr>
          <w:rFonts w:ascii="Times New Roman" w:hAnsi="Times New Roman"/>
          <w:b/>
          <w:sz w:val="20"/>
          <w:szCs w:val="20"/>
          <w:lang w:val="ms-MY"/>
        </w:rPr>
        <w:t>Abstrak</w:t>
      </w:r>
    </w:p>
    <w:p w:rsidR="00C23568" w:rsidRPr="00C23568" w:rsidRDefault="00C23568" w:rsidP="00C23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C23568">
        <w:rPr>
          <w:rFonts w:ascii="Times New Roman" w:hAnsi="Times New Roman"/>
          <w:sz w:val="20"/>
          <w:szCs w:val="20"/>
          <w:lang w:val="ms-MY"/>
        </w:rPr>
        <w:t xml:space="preserve">Kepekatan unsur nadir bumi (REE) di Teluk Brunei diukur di kawasan sungai, kawasan teluk dan Laut China Selatan. Kepekatan REE dalam bentuk terlarut, partikulat dan sedimen berkurang dari REE ringan (LREE)&gt; REE sederhana berat (MREE)&gt; REE berat (HREE). Kepekatan ΣREE lebih tinggi pada bulan Januari 2014 berbanding pada bulan Julai 2013 di kawasan sungai dan muara di dalam semua jenis sampel tetapi lebih banyak lagi dalam pecahan partikulat. Didapati LREE sangat diperkaya dengan HREE dalam sedimen dengan La/Yb bernilai 22.3 pada bulan Julai 2013 dan 14.9 pada Januari 2014. Pengkayaan LREE berkurangan di dalam fraksi partikulat di dalam air laut dengan La/Yb bernilai antara 11.7 hingga 12.8 pada bulan Julai 2013 dan 8.4 hingga 10.6 pada bulan Januari 2014. Dalam fraksi terlarut, LREE diperkayakan pada Julai 2013 dengan La/Yb bernilai dari 3.3 - 3.5 tetapi pada Januari 2014, semasa musim Monson Timur Laut yang berkadar hujan yang tinggi, LREE rendah dengan nilai La/Yb 0.48 di air dasar dan 0.74 di permukaan air. Peningkatan penyingkiran oleh kandungan SPM yang lebih </w:t>
      </w:r>
      <w:r w:rsidRPr="00C23568">
        <w:rPr>
          <w:rFonts w:ascii="Times New Roman" w:hAnsi="Times New Roman"/>
          <w:sz w:val="20"/>
          <w:szCs w:val="20"/>
          <w:lang w:val="ms-MY"/>
        </w:rPr>
        <w:lastRenderedPageBreak/>
        <w:t>tinggi yang memasuki teluk semasa musim hujan dicadangkan sebagai penyebab penyingkiran LREE dari fraksi terlarut.</w:t>
      </w:r>
    </w:p>
    <w:p w:rsidR="00C23568" w:rsidRPr="00C23568" w:rsidRDefault="00C23568" w:rsidP="00C23568">
      <w:pPr>
        <w:spacing w:after="0" w:line="240" w:lineRule="auto"/>
        <w:jc w:val="both"/>
        <w:rPr>
          <w:rFonts w:ascii="Times New Roman" w:hAnsi="Times New Roman"/>
          <w:sz w:val="20"/>
          <w:szCs w:val="20"/>
          <w:lang w:val="ms-MY"/>
        </w:rPr>
      </w:pPr>
    </w:p>
    <w:p w:rsidR="00C23568" w:rsidRDefault="00C23568" w:rsidP="00C23568">
      <w:pPr>
        <w:spacing w:after="0" w:line="240" w:lineRule="auto"/>
        <w:jc w:val="both"/>
        <w:rPr>
          <w:rFonts w:ascii="Times New Roman" w:hAnsi="Times New Roman"/>
          <w:sz w:val="20"/>
          <w:szCs w:val="20"/>
          <w:lang w:val="ms-MY"/>
        </w:rPr>
      </w:pPr>
      <w:r w:rsidRPr="00C23568">
        <w:rPr>
          <w:rFonts w:ascii="Times New Roman" w:hAnsi="Times New Roman"/>
          <w:b/>
          <w:sz w:val="20"/>
          <w:szCs w:val="20"/>
          <w:lang w:val="ms-MY"/>
        </w:rPr>
        <w:t xml:space="preserve">Kata kunci:  </w:t>
      </w:r>
      <w:r w:rsidRPr="00C23568">
        <w:rPr>
          <w:rFonts w:ascii="Times New Roman" w:hAnsi="Times New Roman"/>
          <w:sz w:val="20"/>
          <w:szCs w:val="20"/>
          <w:lang w:val="ms-MY"/>
        </w:rPr>
        <w:t>unsur nadir bumi, terla</w:t>
      </w:r>
      <w:r w:rsidRPr="00C23568">
        <w:rPr>
          <w:rFonts w:ascii="Times New Roman" w:hAnsi="Times New Roman"/>
          <w:sz w:val="20"/>
          <w:szCs w:val="20"/>
          <w:lang w:val="ms-MY"/>
        </w:rPr>
        <w:t>rut, partikulat, sedimen, La/Yb</w:t>
      </w:r>
    </w:p>
    <w:p w:rsidR="00C23568" w:rsidRDefault="00C23568" w:rsidP="00C23568">
      <w:pPr>
        <w:spacing w:after="0" w:line="240" w:lineRule="auto"/>
        <w:jc w:val="both"/>
        <w:rPr>
          <w:rFonts w:ascii="Times New Roman" w:hAnsi="Times New Roman"/>
          <w:sz w:val="20"/>
          <w:szCs w:val="20"/>
          <w:lang w:val="ms-MY"/>
        </w:rPr>
      </w:pPr>
    </w:p>
    <w:p w:rsidR="00C23568" w:rsidRPr="00F447A7" w:rsidRDefault="00C23568" w:rsidP="00C23568">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Sultan, K. and Shazili, N. A. M. (2009). </w:t>
      </w:r>
      <w:hyperlink r:id="rId7">
        <w:r w:rsidRPr="00815DC6">
          <w:rPr>
            <w:rFonts w:ascii="Times New Roman" w:hAnsi="Times New Roman" w:cs="Times New Roman"/>
            <w:sz w:val="20"/>
            <w:szCs w:val="20"/>
          </w:rPr>
          <w:t>Rare earth elements in tropical surface water, soil and sediments of the Terengganu River Basin, Malaysia</w:t>
        </w:r>
      </w:hyperlink>
      <w:r w:rsidRPr="00815DC6">
        <w:rPr>
          <w:rFonts w:ascii="Times New Roman" w:hAnsi="Times New Roman" w:cs="Times New Roman"/>
          <w:sz w:val="20"/>
          <w:szCs w:val="20"/>
        </w:rPr>
        <w:t xml:space="preserve">. </w:t>
      </w:r>
      <w:r w:rsidRPr="00815DC6">
        <w:rPr>
          <w:rFonts w:ascii="Times New Roman" w:hAnsi="Times New Roman" w:cs="Times New Roman"/>
          <w:i/>
          <w:sz w:val="20"/>
          <w:szCs w:val="20"/>
        </w:rPr>
        <w:t>Journal of Rare Earths</w:t>
      </w:r>
      <w:r w:rsidRPr="00815DC6">
        <w:rPr>
          <w:rFonts w:ascii="Times New Roman" w:hAnsi="Times New Roman" w:cs="Times New Roman"/>
          <w:sz w:val="20"/>
          <w:szCs w:val="20"/>
        </w:rPr>
        <w:t>, 27(6): 1072-1078.</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Rezaee, K., Saion, E. B., Wood, A. K. and Abdi, M. R. (2010). Rare earth elements determination and distribution patterns in surface marine sediments of the South China Sea by INAA, Malaysia. </w:t>
      </w:r>
      <w:r w:rsidRPr="00815DC6">
        <w:rPr>
          <w:rFonts w:ascii="Times New Roman" w:hAnsi="Times New Roman" w:cs="Times New Roman"/>
          <w:i/>
          <w:sz w:val="20"/>
          <w:szCs w:val="20"/>
        </w:rPr>
        <w:t>Journal Radioanalytical and Nuclear Chemistry</w:t>
      </w:r>
      <w:r w:rsidRPr="00815DC6">
        <w:rPr>
          <w:rFonts w:ascii="Times New Roman" w:hAnsi="Times New Roman" w:cs="Times New Roman"/>
          <w:sz w:val="20"/>
          <w:szCs w:val="20"/>
        </w:rPr>
        <w:t>, 283:823-829.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Rezaee, S. K. E., Elias, S. B., Wood, A. K. and Reza, A. M. (2009). Rare earth elements distribution in marine sediments of Malaysia coasts. </w:t>
      </w:r>
      <w:r w:rsidRPr="00815DC6">
        <w:rPr>
          <w:rFonts w:ascii="Times New Roman" w:hAnsi="Times New Roman" w:cs="Times New Roman"/>
          <w:i/>
          <w:sz w:val="20"/>
          <w:szCs w:val="20"/>
        </w:rPr>
        <w:t>Journal of Rare Earths,</w:t>
      </w:r>
      <w:r w:rsidRPr="00815DC6">
        <w:rPr>
          <w:rFonts w:ascii="Times New Roman" w:hAnsi="Times New Roman" w:cs="Times New Roman"/>
          <w:sz w:val="20"/>
          <w:szCs w:val="20"/>
        </w:rPr>
        <w:t xml:space="preserve"> 27: 1066-1071.</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Guéguen, C., Belin, C., Thomas, B. A., Monna, F., Favager, P.-Y. and Dominik, J. (1999). The effect of freshwater UV-irradiation prior to resin preconcentration of trace metals. </w:t>
      </w:r>
      <w:r w:rsidRPr="00815DC6">
        <w:rPr>
          <w:rFonts w:ascii="Times New Roman" w:hAnsi="Times New Roman" w:cs="Times New Roman"/>
          <w:i/>
          <w:sz w:val="20"/>
          <w:szCs w:val="20"/>
        </w:rPr>
        <w:t>Analytica Chimica Acta,</w:t>
      </w:r>
      <w:r w:rsidRPr="00815DC6">
        <w:rPr>
          <w:rFonts w:ascii="Times New Roman" w:hAnsi="Times New Roman" w:cs="Times New Roman"/>
          <w:sz w:val="20"/>
          <w:szCs w:val="20"/>
        </w:rPr>
        <w:t xml:space="preserve"> 386: 155-159.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Long, S. E. and Martin, T. D. (2008). Determination of trace elements in marine waters by on-line chelation preconcentration and inductively coupled plasma-mass spectrometry: Method 200-10. In: </w:t>
      </w:r>
      <w:r w:rsidRPr="00815DC6">
        <w:rPr>
          <w:rFonts w:ascii="Times New Roman" w:hAnsi="Times New Roman" w:cs="Times New Roman"/>
          <w:i/>
          <w:sz w:val="20"/>
          <w:szCs w:val="20"/>
        </w:rPr>
        <w:t>Asean Marine Water Quality – Management Guidelines and Monitoring Manual</w:t>
      </w:r>
      <w:r w:rsidRPr="00815DC6">
        <w:rPr>
          <w:rFonts w:ascii="Times New Roman" w:hAnsi="Times New Roman" w:cs="Times New Roman"/>
          <w:sz w:val="20"/>
          <w:szCs w:val="20"/>
        </w:rPr>
        <w:t>, pp 201 – 213. Australian Marine Science and Technology Ltd (AMSAT).</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William, W. H. T. (2008). Distribution of dissolved and particulate trace metals in Terengganu River estuary. Universiti Malaysia Terengganu, Malaysia. MSc Thesis.</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Adiana G., Shazili N. A. M., Marinah M. A. and Bidai J. (2014). Effects of northeast monsoon on trace metal distribution in the South China Sea off Peninsular Malaysia. </w:t>
      </w:r>
      <w:r w:rsidRPr="00815DC6">
        <w:rPr>
          <w:rFonts w:ascii="Times New Roman" w:hAnsi="Times New Roman" w:cs="Times New Roman"/>
          <w:i/>
          <w:sz w:val="20"/>
          <w:szCs w:val="20"/>
        </w:rPr>
        <w:t>Environmental Monitoring and Assessment</w:t>
      </w:r>
      <w:r w:rsidRPr="00815DC6">
        <w:rPr>
          <w:rFonts w:ascii="Times New Roman" w:hAnsi="Times New Roman" w:cs="Times New Roman"/>
          <w:sz w:val="20"/>
          <w:szCs w:val="20"/>
        </w:rPr>
        <w:t>, 186: 421-431.</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Beck, A. J., Cochran, J. K. and Sañudo-Wilhelmy, S. A. (2010). The distribution and speciation of dissolved trace metals in a shallow subterranean estuary. </w:t>
      </w:r>
      <w:r w:rsidRPr="00815DC6">
        <w:rPr>
          <w:rFonts w:ascii="Times New Roman" w:hAnsi="Times New Roman" w:cs="Times New Roman"/>
          <w:i/>
          <w:sz w:val="20"/>
          <w:szCs w:val="20"/>
        </w:rPr>
        <w:t>Marine Chemistry,</w:t>
      </w:r>
      <w:r w:rsidRPr="00815DC6">
        <w:rPr>
          <w:rFonts w:ascii="Times New Roman" w:hAnsi="Times New Roman" w:cs="Times New Roman"/>
          <w:sz w:val="20"/>
          <w:szCs w:val="20"/>
        </w:rPr>
        <w:t xml:space="preserve"> 121:145-156.</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Beck, A. J. and Sañudo-Wilhelmy, S. A. (2007). Impact of water temperature and dissolved oxygen on copper cycling in an urban estuary. </w:t>
      </w:r>
      <w:r w:rsidRPr="00815DC6">
        <w:rPr>
          <w:rFonts w:ascii="Times New Roman" w:hAnsi="Times New Roman" w:cs="Times New Roman"/>
          <w:i/>
          <w:sz w:val="20"/>
          <w:szCs w:val="20"/>
        </w:rPr>
        <w:t>Environmental Science Technology</w:t>
      </w:r>
      <w:r w:rsidRPr="00815DC6">
        <w:rPr>
          <w:rFonts w:ascii="Times New Roman" w:hAnsi="Times New Roman" w:cs="Times New Roman"/>
          <w:sz w:val="20"/>
          <w:szCs w:val="20"/>
        </w:rPr>
        <w:t>, 41: 6103-6108.</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Bowles, K. C., Apte, S. C., Batley, G. E., Hales, L.T. and Rogers, N. J. (2006). A rapid chelex column method for the determination of metal speciation in natural waters. </w:t>
      </w:r>
      <w:r w:rsidRPr="00815DC6">
        <w:rPr>
          <w:rFonts w:ascii="Times New Roman" w:hAnsi="Times New Roman" w:cs="Times New Roman"/>
          <w:i/>
          <w:sz w:val="20"/>
          <w:szCs w:val="20"/>
        </w:rPr>
        <w:t>Analytica Chimica Acta,</w:t>
      </w:r>
      <w:r w:rsidRPr="00815DC6">
        <w:rPr>
          <w:rFonts w:ascii="Times New Roman" w:hAnsi="Times New Roman" w:cs="Times New Roman"/>
          <w:sz w:val="20"/>
          <w:szCs w:val="20"/>
        </w:rPr>
        <w:t xml:space="preserve"> 558: 237-245.</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Abbasse, G., Ouddane, B. and Fischer, J. C. (2002). Determination of total and labile fraction of metals in seawater using solid phase extraction and inductively coupled plasma atomic emission spectrometry (ICP-AES). </w:t>
      </w:r>
      <w:r w:rsidRPr="00815DC6">
        <w:rPr>
          <w:rFonts w:ascii="Times New Roman" w:hAnsi="Times New Roman" w:cs="Times New Roman"/>
          <w:i/>
          <w:sz w:val="20"/>
          <w:szCs w:val="20"/>
        </w:rPr>
        <w:t>Journal of Analytical Atomic Spectrometry,</w:t>
      </w:r>
      <w:r w:rsidRPr="00815DC6">
        <w:rPr>
          <w:rFonts w:ascii="Times New Roman" w:hAnsi="Times New Roman" w:cs="Times New Roman"/>
          <w:sz w:val="20"/>
          <w:szCs w:val="20"/>
        </w:rPr>
        <w:t xml:space="preserve"> 17(10): 1354-1358.</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Scoullos, M., Sakellari, A., Giannopoulou, K., Paraskevopoulou, V. and Dassenakis, M. (2007). Dissolved and particulate trace metal levels in the Saronikos Gulf, Greece, in 2004. The impact of the primary Wastewater Treatment Plant of Psittalia. </w:t>
      </w:r>
      <w:r w:rsidRPr="00815DC6">
        <w:rPr>
          <w:rFonts w:ascii="Times New Roman" w:hAnsi="Times New Roman" w:cs="Times New Roman"/>
          <w:i/>
          <w:sz w:val="20"/>
          <w:szCs w:val="20"/>
        </w:rPr>
        <w:t>Desalination,</w:t>
      </w:r>
      <w:r w:rsidRPr="00815DC6">
        <w:rPr>
          <w:rFonts w:ascii="Times New Roman" w:hAnsi="Times New Roman" w:cs="Times New Roman"/>
          <w:sz w:val="20"/>
          <w:szCs w:val="20"/>
        </w:rPr>
        <w:t xml:space="preserve"> 210: 98-109.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Wells, M. L., Smith, G. J. and Bruland, K. W. (2000). The distribution of colloidal and particulate bioactive metals in Narragansett Bay, RI. </w:t>
      </w:r>
      <w:r w:rsidRPr="00815DC6">
        <w:rPr>
          <w:rFonts w:ascii="Times New Roman" w:hAnsi="Times New Roman" w:cs="Times New Roman"/>
          <w:i/>
          <w:sz w:val="20"/>
          <w:szCs w:val="20"/>
        </w:rPr>
        <w:t>Marine Chemistry,</w:t>
      </w:r>
      <w:r w:rsidRPr="00815DC6">
        <w:rPr>
          <w:rFonts w:ascii="Times New Roman" w:hAnsi="Times New Roman" w:cs="Times New Roman"/>
          <w:sz w:val="20"/>
          <w:szCs w:val="20"/>
        </w:rPr>
        <w:t xml:space="preserve"> 71: 143-163.</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Bidai J., Adiana G. and Shazili N.A.M (2016). Particle sizes effect of the elements in the South China Sea sediment off Pahang coastal during the Northeast monsoon (pre-) and the Southwest monsoon (post-) periods. </w:t>
      </w:r>
      <w:r w:rsidRPr="00815DC6">
        <w:rPr>
          <w:rFonts w:ascii="Times New Roman" w:hAnsi="Times New Roman" w:cs="Times New Roman"/>
          <w:i/>
          <w:sz w:val="20"/>
          <w:szCs w:val="20"/>
        </w:rPr>
        <w:t>Environmental Earth Sciences</w:t>
      </w:r>
      <w:r w:rsidRPr="00815DC6">
        <w:rPr>
          <w:rFonts w:ascii="Times New Roman" w:hAnsi="Times New Roman" w:cs="Times New Roman"/>
          <w:sz w:val="20"/>
          <w:szCs w:val="20"/>
        </w:rPr>
        <w:t>, 75: 614-625.</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Morford, J. L., Russell, A. D. and Emerson, S. (2001). Trace metal evidence for changes in the redox environment associated with the transition from terrigenous clay to diatomaceous sediment, Saanich Inlet, BC. </w:t>
      </w:r>
      <w:r w:rsidRPr="00815DC6">
        <w:rPr>
          <w:rFonts w:ascii="Times New Roman" w:hAnsi="Times New Roman" w:cs="Times New Roman"/>
          <w:i/>
          <w:sz w:val="20"/>
          <w:szCs w:val="20"/>
        </w:rPr>
        <w:t>Marine Geology,</w:t>
      </w:r>
      <w:r w:rsidRPr="00815DC6">
        <w:rPr>
          <w:rFonts w:ascii="Times New Roman" w:hAnsi="Times New Roman" w:cs="Times New Roman"/>
          <w:sz w:val="20"/>
          <w:szCs w:val="20"/>
        </w:rPr>
        <w:t xml:space="preserve"> 174: 355-369.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Miller, J. C. and Miller, J. N. (1993). Statistics for analytical chemistry, pp 11-120. Ellis Horwood PTR Prentice Hall, New York.</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Suhaila, J. and Jemain, A. A. (2009). Investigating the impacts of adjoining wet days on the distribution of daily rainfall amounts in Peninsular Malaysia. </w:t>
      </w:r>
      <w:r w:rsidRPr="00815DC6">
        <w:rPr>
          <w:rFonts w:ascii="Times New Roman" w:hAnsi="Times New Roman" w:cs="Times New Roman"/>
          <w:i/>
          <w:sz w:val="20"/>
          <w:szCs w:val="20"/>
        </w:rPr>
        <w:t>Journal of Hydrology,</w:t>
      </w:r>
      <w:r w:rsidRPr="00815DC6">
        <w:rPr>
          <w:rFonts w:ascii="Times New Roman" w:hAnsi="Times New Roman" w:cs="Times New Roman"/>
          <w:sz w:val="20"/>
          <w:szCs w:val="20"/>
        </w:rPr>
        <w:t xml:space="preserve"> 368: 17-25.</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Goswami, B. N. (2005). South asian summer monsoon: an overview. In: The Global Monsoon System: Research and Forecast (Report No.: WMO/TD No. 1266) Report of the International Committee of the Third International Workshop on Monsoons (IWM-III), ed. Chang, C.-P., Wang, B. and Lau, N.-C. G., pp 47-71. Secretariat of the World Meteorological Organization, Geneva, Switzerland.</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lastRenderedPageBreak/>
        <w:t xml:space="preserve">Zhu, Y., Itoh, A., Fujimori, E., Umemura, T. and Haraguchi, H. (2006). Determination of rare earth elements in seawater by ICP-MS after preconcentration with a chelating resin-packed minicolumn. </w:t>
      </w:r>
      <w:r w:rsidRPr="00815DC6">
        <w:rPr>
          <w:rFonts w:ascii="Times New Roman" w:hAnsi="Times New Roman" w:cs="Times New Roman"/>
          <w:i/>
          <w:sz w:val="20"/>
          <w:szCs w:val="20"/>
        </w:rPr>
        <w:t>Journal of Alloys and Compounds,</w:t>
      </w:r>
      <w:r w:rsidRPr="00815DC6">
        <w:rPr>
          <w:rFonts w:ascii="Times New Roman" w:hAnsi="Times New Roman" w:cs="Times New Roman"/>
          <w:sz w:val="20"/>
          <w:szCs w:val="20"/>
        </w:rPr>
        <w:t xml:space="preserve"> 408-412: 985-988.</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Verplanck, P. L. (2013). Partitioning of rare earth elements between dissolved and colloidal phases. </w:t>
      </w:r>
      <w:r w:rsidRPr="00815DC6">
        <w:rPr>
          <w:rFonts w:ascii="Times New Roman" w:hAnsi="Times New Roman" w:cs="Times New Roman"/>
          <w:i/>
          <w:sz w:val="20"/>
          <w:szCs w:val="20"/>
        </w:rPr>
        <w:t>Procedia Earth and Planetary Science,</w:t>
      </w:r>
      <w:r w:rsidRPr="00815DC6">
        <w:rPr>
          <w:rFonts w:ascii="Times New Roman" w:hAnsi="Times New Roman" w:cs="Times New Roman"/>
          <w:sz w:val="20"/>
          <w:szCs w:val="20"/>
        </w:rPr>
        <w:t xml:space="preserve"> 7: 867-870.</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Leleyter, L., Rousseau, C., Biree, L. and Baraud, F. (2012). Comparison of EDTA, HCl and sequential extraction procedures, for selected metals (Cu, Mn, Pb, Zn), in soils, riverine and marine sediments. </w:t>
      </w:r>
      <w:r w:rsidRPr="00815DC6">
        <w:rPr>
          <w:rFonts w:ascii="Times New Roman" w:hAnsi="Times New Roman" w:cs="Times New Roman"/>
          <w:i/>
          <w:sz w:val="20"/>
          <w:szCs w:val="20"/>
        </w:rPr>
        <w:t>Journal of Geochemical Exploration,</w:t>
      </w:r>
      <w:r w:rsidRPr="00815DC6">
        <w:rPr>
          <w:rFonts w:ascii="Times New Roman" w:hAnsi="Times New Roman" w:cs="Times New Roman"/>
          <w:sz w:val="20"/>
          <w:szCs w:val="20"/>
        </w:rPr>
        <w:t xml:space="preserve"> 116-117: 51-59.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Okonkwo, J. O. and Mothiba, M. (2005). Physico-chemical characteristics and pollution levels of heavy metals in the rivers in Thohoyandou, South Africa. </w:t>
      </w:r>
      <w:r w:rsidRPr="00815DC6">
        <w:rPr>
          <w:rFonts w:ascii="Times New Roman" w:hAnsi="Times New Roman" w:cs="Times New Roman"/>
          <w:i/>
          <w:sz w:val="20"/>
          <w:szCs w:val="20"/>
        </w:rPr>
        <w:t>Journal of Hydrology,</w:t>
      </w:r>
      <w:r w:rsidRPr="00815DC6">
        <w:rPr>
          <w:rFonts w:ascii="Times New Roman" w:hAnsi="Times New Roman" w:cs="Times New Roman"/>
          <w:sz w:val="20"/>
          <w:szCs w:val="20"/>
        </w:rPr>
        <w:t xml:space="preserve"> 308: 122-127.</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Filgueiras, A. V., Lavilla, I. and Bendicho, C. (2004). Evaluation of distribution, mobility and binding behavior of heavy metals in surficial sediments of Louro River (Galicia, Spain) using chemometris analysis: a case study. </w:t>
      </w:r>
      <w:r w:rsidRPr="00815DC6">
        <w:rPr>
          <w:rFonts w:ascii="Times New Roman" w:hAnsi="Times New Roman" w:cs="Times New Roman"/>
          <w:i/>
          <w:sz w:val="20"/>
          <w:szCs w:val="20"/>
        </w:rPr>
        <w:t>Science of the Total Environment,</w:t>
      </w:r>
      <w:r w:rsidRPr="00815DC6">
        <w:rPr>
          <w:rFonts w:ascii="Times New Roman" w:hAnsi="Times New Roman" w:cs="Times New Roman"/>
          <w:sz w:val="20"/>
          <w:szCs w:val="20"/>
        </w:rPr>
        <w:t xml:space="preserve"> 330: 115-129.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Michalke, B. (2003). Element speciation definitions, analytical methodology, and some examples. </w:t>
      </w:r>
      <w:r w:rsidRPr="00815DC6">
        <w:rPr>
          <w:rFonts w:ascii="Times New Roman" w:hAnsi="Times New Roman" w:cs="Times New Roman"/>
          <w:i/>
          <w:sz w:val="20"/>
          <w:szCs w:val="20"/>
        </w:rPr>
        <w:t>Ecotoxicology and Environmental Safety,</w:t>
      </w:r>
      <w:r w:rsidRPr="00815DC6">
        <w:rPr>
          <w:rFonts w:ascii="Times New Roman" w:hAnsi="Times New Roman" w:cs="Times New Roman"/>
          <w:sz w:val="20"/>
          <w:szCs w:val="20"/>
        </w:rPr>
        <w:t xml:space="preserve"> 56: 122-139.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Tokalıoǧlu, Ş. and Kartal, Ş. (2002). Atomic absorption spectrometric determination of heavy metal contents of soils around different highways in Turkey and statistical interpretation of the data. </w:t>
      </w:r>
      <w:r w:rsidRPr="00815DC6">
        <w:rPr>
          <w:rFonts w:ascii="Times New Roman" w:hAnsi="Times New Roman" w:cs="Times New Roman"/>
          <w:i/>
          <w:sz w:val="20"/>
          <w:szCs w:val="20"/>
        </w:rPr>
        <w:t>Journal of Trace and Microprobe Techniques,</w:t>
      </w:r>
      <w:r w:rsidRPr="00815DC6">
        <w:rPr>
          <w:rFonts w:ascii="Times New Roman" w:hAnsi="Times New Roman" w:cs="Times New Roman"/>
          <w:sz w:val="20"/>
          <w:szCs w:val="20"/>
        </w:rPr>
        <w:t xml:space="preserve"> 20(1): 127-140.</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Sokolowski, A., Wolowicz, M. and Hummel, H. (2001). Distribution of dissolved and labile particulate trace metals in the overlying bottom water in the Vistula River Plume (Southern Baltic Sea). </w:t>
      </w:r>
      <w:r w:rsidRPr="00815DC6">
        <w:rPr>
          <w:rFonts w:ascii="Times New Roman" w:hAnsi="Times New Roman" w:cs="Times New Roman"/>
          <w:i/>
          <w:sz w:val="20"/>
          <w:szCs w:val="20"/>
        </w:rPr>
        <w:t>Marine Pollution Bulletin,</w:t>
      </w:r>
      <w:r w:rsidRPr="00815DC6">
        <w:rPr>
          <w:rFonts w:ascii="Times New Roman" w:hAnsi="Times New Roman" w:cs="Times New Roman"/>
          <w:sz w:val="20"/>
          <w:szCs w:val="20"/>
        </w:rPr>
        <w:t xml:space="preserve"> 42(10): 967-980.</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Xu, Z., Lim, D., Choi, J., Yang, S and Jung, H. (2009). Rare earth elements in bottom sediments of major rivers around the Yellow Sea: implications for sediment provenance. </w:t>
      </w:r>
      <w:r w:rsidRPr="00815DC6">
        <w:rPr>
          <w:rFonts w:ascii="Times New Roman" w:hAnsi="Times New Roman" w:cs="Times New Roman"/>
          <w:i/>
          <w:sz w:val="20"/>
          <w:szCs w:val="20"/>
        </w:rPr>
        <w:t>Geo-Mar. Letter</w:t>
      </w:r>
      <w:r w:rsidRPr="00815DC6">
        <w:rPr>
          <w:rFonts w:ascii="Times New Roman" w:hAnsi="Times New Roman" w:cs="Times New Roman"/>
          <w:sz w:val="20"/>
          <w:szCs w:val="20"/>
        </w:rPr>
        <w:t>, 29: 291-300.</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Caccia, V. G. and Milero, J. F. (2007). Distribution of yttrium and rare earths in Florida Bay sediments. </w:t>
      </w:r>
      <w:r w:rsidRPr="00815DC6">
        <w:rPr>
          <w:rFonts w:ascii="Times New Roman" w:hAnsi="Times New Roman" w:cs="Times New Roman"/>
          <w:i/>
          <w:sz w:val="20"/>
          <w:szCs w:val="20"/>
        </w:rPr>
        <w:t>Marine Chemistry</w:t>
      </w:r>
      <w:r w:rsidRPr="00815DC6">
        <w:rPr>
          <w:rFonts w:ascii="Times New Roman" w:hAnsi="Times New Roman" w:cs="Times New Roman"/>
          <w:sz w:val="20"/>
          <w:szCs w:val="20"/>
        </w:rPr>
        <w:t>, 104:171-185.</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Yang, S. Y., Jung, H. S., Choi, M. S. and Li, C. X. (2002). The rare earth element compositions of the Changjiang (Yangtze) and Huanghe (Yellow) river sediments. </w:t>
      </w:r>
      <w:r w:rsidRPr="00815DC6">
        <w:rPr>
          <w:rFonts w:ascii="Times New Roman" w:hAnsi="Times New Roman" w:cs="Times New Roman"/>
          <w:i/>
          <w:sz w:val="20"/>
          <w:szCs w:val="20"/>
        </w:rPr>
        <w:t>Earth Planet Science Letter</w:t>
      </w:r>
      <w:r w:rsidRPr="00815DC6">
        <w:rPr>
          <w:rFonts w:ascii="Times New Roman" w:hAnsi="Times New Roman" w:cs="Times New Roman"/>
          <w:sz w:val="20"/>
          <w:szCs w:val="20"/>
        </w:rPr>
        <w:t>, 201:407-419.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Ramesh, R., Ramanathan, A. L., James, R. A., Subramaniam, V., Jacobson, S. B. and Holland, H. D. (1999). Rare earth elements and heavy metal distribution in estuarine sediments of east coast of India. </w:t>
      </w:r>
      <w:r w:rsidRPr="00815DC6">
        <w:rPr>
          <w:rFonts w:ascii="Times New Roman" w:hAnsi="Times New Roman" w:cs="Times New Roman"/>
          <w:i/>
          <w:sz w:val="20"/>
          <w:szCs w:val="20"/>
        </w:rPr>
        <w:t>Hydrobiologia</w:t>
      </w:r>
      <w:r w:rsidRPr="00815DC6">
        <w:rPr>
          <w:rFonts w:ascii="Times New Roman" w:hAnsi="Times New Roman" w:cs="Times New Roman"/>
          <w:sz w:val="20"/>
          <w:szCs w:val="20"/>
        </w:rPr>
        <w:t>, 397: 89-99.</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Ashraf, A., Saion, E., Gharibshahi, E., Kamari, H. M., Kong, Y. C., Hamzah, M. S. and Elias, M. S. (2016). Rare earth elements in core marine sediments of coastal East Malaysia by instrumental neutron activation analysis. </w:t>
      </w:r>
      <w:r w:rsidRPr="00815DC6">
        <w:rPr>
          <w:rFonts w:ascii="Times New Roman" w:hAnsi="Times New Roman" w:cs="Times New Roman"/>
          <w:i/>
          <w:sz w:val="20"/>
          <w:szCs w:val="20"/>
        </w:rPr>
        <w:t>Applied Radiation and Isotopes</w:t>
      </w:r>
      <w:r w:rsidRPr="00815DC6">
        <w:rPr>
          <w:rFonts w:ascii="Times New Roman" w:hAnsi="Times New Roman" w:cs="Times New Roman"/>
          <w:sz w:val="20"/>
          <w:szCs w:val="20"/>
        </w:rPr>
        <w:t>, 107: 17-23.</w:t>
      </w:r>
    </w:p>
    <w:p w:rsidR="00C23568" w:rsidRPr="00815DC6" w:rsidRDefault="00C23568" w:rsidP="00C23568">
      <w:pPr>
        <w:numPr>
          <w:ilvl w:val="0"/>
          <w:numId w:val="3"/>
        </w:numPr>
        <w:pBdr>
          <w:top w:val="nil"/>
          <w:left w:val="nil"/>
          <w:bottom w:val="nil"/>
          <w:right w:val="nil"/>
          <w:between w:val="nil"/>
        </w:pBdr>
        <w:spacing w:after="0" w:line="240" w:lineRule="auto"/>
        <w:ind w:left="360"/>
        <w:jc w:val="both"/>
        <w:rPr>
          <w:rFonts w:ascii="Times New Roman" w:hAnsi="Times New Roman" w:cs="Times New Roman"/>
          <w:sz w:val="20"/>
          <w:szCs w:val="20"/>
        </w:rPr>
      </w:pPr>
      <w:r w:rsidRPr="00815DC6">
        <w:rPr>
          <w:rFonts w:ascii="Times New Roman" w:hAnsi="Times New Roman" w:cs="Times New Roman"/>
          <w:sz w:val="20"/>
          <w:szCs w:val="20"/>
        </w:rPr>
        <w:t xml:space="preserve">Goldstein, S. J. and Jacobsen, S. B. (1988). Rare earth elements in river waters. </w:t>
      </w:r>
      <w:r w:rsidRPr="00815DC6">
        <w:rPr>
          <w:rFonts w:ascii="Times New Roman" w:hAnsi="Times New Roman" w:cs="Times New Roman"/>
          <w:i/>
          <w:sz w:val="20"/>
          <w:szCs w:val="20"/>
        </w:rPr>
        <w:t>Earth and Planetary Science Letters</w:t>
      </w:r>
      <w:r w:rsidRPr="00815DC6">
        <w:rPr>
          <w:rFonts w:ascii="Times New Roman" w:hAnsi="Times New Roman" w:cs="Times New Roman"/>
          <w:sz w:val="20"/>
          <w:szCs w:val="20"/>
        </w:rPr>
        <w:t>, 89: 35-47.</w:t>
      </w:r>
    </w:p>
    <w:p w:rsidR="00C23568" w:rsidRPr="00C23568" w:rsidRDefault="00C23568" w:rsidP="00C23568">
      <w:pPr>
        <w:spacing w:after="0" w:line="240" w:lineRule="auto"/>
        <w:jc w:val="both"/>
        <w:rPr>
          <w:rFonts w:ascii="Times New Roman" w:hAnsi="Times New Roman"/>
          <w:sz w:val="20"/>
          <w:szCs w:val="20"/>
          <w:lang w:val="ms-MY"/>
        </w:rPr>
      </w:pPr>
      <w:bookmarkStart w:id="0" w:name="_GoBack"/>
      <w:bookmarkEnd w:id="0"/>
    </w:p>
    <w:sectPr w:rsidR="00C23568" w:rsidRPr="00C23568"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71313"/>
    <w:multiLevelType w:val="multilevel"/>
    <w:tmpl w:val="F23EC75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F401D"/>
    <w:rsid w:val="007D0E7F"/>
    <w:rsid w:val="00832F59"/>
    <w:rsid w:val="00900BAC"/>
    <w:rsid w:val="00975E1A"/>
    <w:rsid w:val="00AC72D0"/>
    <w:rsid w:val="00C23568"/>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_ob=ArticleURL&amp;_udi=B82XR-4Y3CR2S-1B&amp;_user=859801&amp;_coverDate=12%2F31%2F2009&amp;_alid=1572818504&amp;_rdoc=2&amp;_fmt=high&amp;_orig=search&amp;_origin=search&amp;_zone=rslt_list_item&amp;_cdi=33037&amp;_sort=r&amp;_st=13&amp;_docanchor=&amp;view=c&amp;_ct=2&amp;_acct=C000044659&amp;_version=1&amp;_urlVersion=0&amp;_userid=859801&amp;md5=37e4c122314cb03c0d66d13627f6e307&amp;searchtyp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zhar@umt.edu.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1753</Words>
  <Characters>8769</Characters>
  <Application>Microsoft Office Word</Application>
  <DocSecurity>0</DocSecurity>
  <Lines>302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2019-12-06T16:19:00Z</dcterms:created>
  <dcterms:modified xsi:type="dcterms:W3CDTF">2019-12-06T16:19:00Z</dcterms:modified>
</cp:coreProperties>
</file>