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7D0E7F">
        <w:rPr>
          <w:rFonts w:ascii="Times New Roman" w:hAnsi="Times New Roman" w:cs="Times New Roman"/>
          <w:sz w:val="24"/>
          <w:szCs w:val="24"/>
        </w:rPr>
        <w:t xml:space="preserve"> Analytical Sciences Vol 23 No 6</w:t>
      </w:r>
      <w:r w:rsidRPr="001573E3">
        <w:rPr>
          <w:rFonts w:ascii="Times New Roman" w:hAnsi="Times New Roman" w:cs="Times New Roman"/>
          <w:sz w:val="24"/>
          <w:szCs w:val="24"/>
        </w:rPr>
        <w:t xml:space="preserve"> (2019): </w:t>
      </w:r>
      <w:r w:rsidR="009D1F0B">
        <w:rPr>
          <w:rFonts w:ascii="Times New Roman" w:hAnsi="Times New Roman" w:cs="Times New Roman"/>
          <w:sz w:val="24"/>
          <w:szCs w:val="24"/>
        </w:rPr>
        <w:t>1044 - 1053</w:t>
      </w:r>
    </w:p>
    <w:p w:rsidR="009D1F0B" w:rsidRDefault="009D1F0B" w:rsidP="001573E3">
      <w:pPr>
        <w:spacing w:after="0" w:line="240" w:lineRule="auto"/>
        <w:rPr>
          <w:rFonts w:ascii="Times New Roman" w:hAnsi="Times New Roman" w:cs="Times New Roman"/>
          <w:sz w:val="24"/>
          <w:szCs w:val="24"/>
        </w:rPr>
      </w:pPr>
    </w:p>
    <w:p w:rsidR="009D1F0B" w:rsidRDefault="009D1F0B" w:rsidP="001573E3">
      <w:pPr>
        <w:spacing w:after="0" w:line="240" w:lineRule="auto"/>
        <w:rPr>
          <w:rFonts w:ascii="Times New Roman" w:hAnsi="Times New Roman" w:cs="Times New Roman"/>
          <w:sz w:val="24"/>
          <w:szCs w:val="24"/>
        </w:rPr>
      </w:pPr>
    </w:p>
    <w:p w:rsidR="009D1F0B" w:rsidRDefault="009D1F0B" w:rsidP="001573E3">
      <w:pPr>
        <w:spacing w:after="0" w:line="240" w:lineRule="auto"/>
        <w:rPr>
          <w:rFonts w:ascii="Times New Roman" w:hAnsi="Times New Roman" w:cs="Times New Roman"/>
          <w:sz w:val="24"/>
          <w:szCs w:val="24"/>
        </w:rPr>
      </w:pPr>
    </w:p>
    <w:p w:rsidR="009D1F0B" w:rsidRDefault="009D1F0B" w:rsidP="001573E3">
      <w:pPr>
        <w:spacing w:after="0" w:line="240" w:lineRule="auto"/>
        <w:rPr>
          <w:rFonts w:ascii="Times New Roman" w:hAnsi="Times New Roman" w:cs="Times New Roman"/>
          <w:sz w:val="24"/>
          <w:szCs w:val="24"/>
        </w:rPr>
      </w:pPr>
    </w:p>
    <w:p w:rsidR="009D1F0B" w:rsidRDefault="009D1F0B" w:rsidP="009D1F0B">
      <w:pPr>
        <w:spacing w:after="0" w:line="240" w:lineRule="auto"/>
        <w:jc w:val="center"/>
        <w:rPr>
          <w:rFonts w:ascii="Times New Roman" w:hAnsi="Times New Roman"/>
          <w:sz w:val="28"/>
          <w:szCs w:val="28"/>
        </w:rPr>
      </w:pPr>
      <w:r>
        <w:rPr>
          <w:rFonts w:ascii="Times New Roman" w:hAnsi="Times New Roman"/>
          <w:sz w:val="28"/>
          <w:szCs w:val="28"/>
        </w:rPr>
        <w:t>DISTRIBUTION OF DISSOLVED ALUMINIUM (dAl) IN SEAWATER AT PULAU PERHENTIAN, TERENGGANU</w:t>
      </w:r>
    </w:p>
    <w:p w:rsidR="009D1F0B" w:rsidRDefault="009D1F0B" w:rsidP="009D1F0B">
      <w:pPr>
        <w:spacing w:after="0" w:line="240" w:lineRule="auto"/>
        <w:jc w:val="center"/>
        <w:rPr>
          <w:rFonts w:ascii="Times New Roman" w:hAnsi="Times New Roman"/>
          <w:sz w:val="24"/>
          <w:szCs w:val="24"/>
        </w:rPr>
      </w:pPr>
    </w:p>
    <w:p w:rsidR="009D1F0B" w:rsidRDefault="009D1F0B" w:rsidP="009D1F0B">
      <w:pPr>
        <w:spacing w:after="0" w:line="240" w:lineRule="auto"/>
        <w:jc w:val="center"/>
        <w:rPr>
          <w:rFonts w:ascii="Times New Roman" w:hAnsi="Times New Roman"/>
          <w:sz w:val="24"/>
          <w:szCs w:val="24"/>
        </w:rPr>
      </w:pPr>
      <w:r>
        <w:rPr>
          <w:rFonts w:ascii="Times New Roman" w:hAnsi="Times New Roman"/>
          <w:sz w:val="24"/>
          <w:szCs w:val="24"/>
        </w:rPr>
        <w:t>(</w:t>
      </w:r>
      <w:r w:rsidRPr="00B37C81">
        <w:rPr>
          <w:rFonts w:ascii="Times New Roman" w:hAnsi="Times New Roman"/>
          <w:sz w:val="24"/>
          <w:szCs w:val="24"/>
          <w:lang w:val="ms-MY"/>
        </w:rPr>
        <w:t>Taburan Aluminium Terlarut (dAl) di dalam Air Laut di Pulau Perhentian, Terengganu</w:t>
      </w:r>
      <w:r>
        <w:rPr>
          <w:rFonts w:ascii="Times New Roman" w:hAnsi="Times New Roman"/>
          <w:sz w:val="24"/>
          <w:szCs w:val="24"/>
        </w:rPr>
        <w:t xml:space="preserve">) </w:t>
      </w:r>
    </w:p>
    <w:p w:rsidR="009D1F0B" w:rsidRDefault="009D1F0B" w:rsidP="009D1F0B">
      <w:pPr>
        <w:spacing w:after="0" w:line="240" w:lineRule="auto"/>
        <w:jc w:val="center"/>
        <w:rPr>
          <w:rFonts w:ascii="Times New Roman" w:hAnsi="Times New Roman"/>
          <w:sz w:val="20"/>
          <w:szCs w:val="20"/>
        </w:rPr>
      </w:pPr>
    </w:p>
    <w:p w:rsidR="009D1F0B" w:rsidRDefault="009D1F0B" w:rsidP="009D1F0B">
      <w:pPr>
        <w:spacing w:after="0" w:line="240" w:lineRule="auto"/>
        <w:jc w:val="center"/>
        <w:rPr>
          <w:rFonts w:ascii="Times New Roman" w:hAnsi="Times New Roman"/>
          <w:i/>
          <w:sz w:val="20"/>
          <w:szCs w:val="20"/>
          <w:vertAlign w:val="superscript"/>
        </w:rPr>
      </w:pPr>
      <w:r>
        <w:rPr>
          <w:rFonts w:ascii="Times New Roman" w:hAnsi="Times New Roman"/>
          <w:sz w:val="20"/>
          <w:szCs w:val="20"/>
        </w:rPr>
        <w:t>Khairul Nizam Mohamed</w:t>
      </w:r>
      <w:r>
        <w:rPr>
          <w:rFonts w:ascii="Times New Roman" w:hAnsi="Times New Roman"/>
          <w:sz w:val="20"/>
          <w:szCs w:val="20"/>
          <w:vertAlign w:val="superscript"/>
        </w:rPr>
        <w:t>1,2</w:t>
      </w:r>
      <w:r w:rsidRPr="000B3410">
        <w:rPr>
          <w:rFonts w:ascii="Times New Roman" w:hAnsi="Times New Roman"/>
          <w:sz w:val="20"/>
          <w:szCs w:val="20"/>
        </w:rPr>
        <w:t>*</w:t>
      </w:r>
      <w:r>
        <w:rPr>
          <w:rFonts w:ascii="Times New Roman" w:hAnsi="Times New Roman"/>
          <w:sz w:val="20"/>
          <w:szCs w:val="20"/>
        </w:rPr>
        <w:t>, Edriana Godon</w:t>
      </w:r>
      <w:r>
        <w:rPr>
          <w:rFonts w:ascii="Times New Roman" w:hAnsi="Times New Roman"/>
          <w:sz w:val="20"/>
          <w:szCs w:val="20"/>
          <w:vertAlign w:val="superscript"/>
        </w:rPr>
        <w:t>1</w:t>
      </w:r>
      <w:r>
        <w:rPr>
          <w:rFonts w:ascii="Times New Roman" w:hAnsi="Times New Roman"/>
          <w:sz w:val="20"/>
          <w:szCs w:val="20"/>
        </w:rPr>
        <w:t>, Shamsuddin Johan</w:t>
      </w:r>
      <w:r>
        <w:rPr>
          <w:rFonts w:ascii="Times New Roman" w:hAnsi="Times New Roman"/>
          <w:sz w:val="20"/>
          <w:szCs w:val="20"/>
          <w:vertAlign w:val="superscript"/>
        </w:rPr>
        <w:t>1,2</w:t>
      </w:r>
      <w:r>
        <w:rPr>
          <w:rFonts w:ascii="Times New Roman" w:hAnsi="Times New Roman"/>
          <w:sz w:val="20"/>
          <w:szCs w:val="20"/>
        </w:rPr>
        <w:t>, Fairuza Shaheera Jaafar</w:t>
      </w:r>
      <w:r>
        <w:rPr>
          <w:rFonts w:ascii="Times New Roman" w:hAnsi="Times New Roman"/>
          <w:sz w:val="20"/>
          <w:szCs w:val="20"/>
          <w:vertAlign w:val="superscript"/>
        </w:rPr>
        <w:t>1</w:t>
      </w:r>
    </w:p>
    <w:p w:rsidR="009D1F0B" w:rsidRPr="009D1F0B" w:rsidRDefault="009D1F0B" w:rsidP="009D1F0B">
      <w:pPr>
        <w:spacing w:after="0" w:line="240" w:lineRule="auto"/>
        <w:jc w:val="center"/>
        <w:rPr>
          <w:rFonts w:ascii="Times New Roman" w:hAnsi="Times New Roman"/>
          <w:i/>
          <w:sz w:val="20"/>
          <w:szCs w:val="20"/>
        </w:rPr>
      </w:pPr>
    </w:p>
    <w:p w:rsidR="009D1F0B" w:rsidRPr="009D1F0B" w:rsidRDefault="009D1F0B" w:rsidP="009D1F0B">
      <w:pPr>
        <w:spacing w:after="0" w:line="240" w:lineRule="auto"/>
        <w:jc w:val="center"/>
        <w:rPr>
          <w:rFonts w:ascii="Times New Roman" w:hAnsi="Times New Roman"/>
          <w:i/>
          <w:sz w:val="20"/>
          <w:szCs w:val="20"/>
        </w:rPr>
      </w:pPr>
      <w:r w:rsidRPr="009D1F0B">
        <w:rPr>
          <w:rFonts w:ascii="Times New Roman" w:hAnsi="Times New Roman"/>
          <w:i/>
          <w:sz w:val="20"/>
          <w:szCs w:val="20"/>
          <w:vertAlign w:val="superscript"/>
        </w:rPr>
        <w:t>1</w:t>
      </w:r>
      <w:r w:rsidRPr="009D1F0B">
        <w:rPr>
          <w:rFonts w:ascii="Times New Roman" w:hAnsi="Times New Roman"/>
          <w:i/>
          <w:sz w:val="20"/>
          <w:szCs w:val="20"/>
        </w:rPr>
        <w:t>Department of Environmental Sciences, Faculty of Environmental Studies</w:t>
      </w:r>
    </w:p>
    <w:p w:rsidR="009D1F0B" w:rsidRPr="009D1F0B" w:rsidRDefault="009D1F0B" w:rsidP="009D1F0B">
      <w:pPr>
        <w:spacing w:after="0" w:line="240" w:lineRule="auto"/>
        <w:jc w:val="center"/>
        <w:rPr>
          <w:rFonts w:ascii="Times New Roman" w:hAnsi="Times New Roman"/>
          <w:i/>
          <w:sz w:val="20"/>
          <w:szCs w:val="20"/>
        </w:rPr>
      </w:pPr>
      <w:r w:rsidRPr="009D1F0B">
        <w:rPr>
          <w:rFonts w:ascii="Times New Roman" w:hAnsi="Times New Roman"/>
          <w:i/>
          <w:sz w:val="20"/>
          <w:szCs w:val="20"/>
          <w:vertAlign w:val="superscript"/>
        </w:rPr>
        <w:t>2</w:t>
      </w:r>
      <w:r w:rsidRPr="009D1F0B">
        <w:rPr>
          <w:rFonts w:ascii="Times New Roman" w:hAnsi="Times New Roman"/>
          <w:i/>
          <w:sz w:val="20"/>
          <w:szCs w:val="20"/>
        </w:rPr>
        <w:t>Environmental Forensic Research Unit, Faculty of Environmental Studies</w:t>
      </w:r>
    </w:p>
    <w:p w:rsidR="009D1F0B" w:rsidRPr="009D1F0B" w:rsidRDefault="009D1F0B" w:rsidP="009D1F0B">
      <w:pPr>
        <w:spacing w:after="0" w:line="240" w:lineRule="auto"/>
        <w:jc w:val="center"/>
        <w:rPr>
          <w:rFonts w:ascii="Times New Roman" w:hAnsi="Times New Roman"/>
          <w:i/>
          <w:sz w:val="20"/>
          <w:szCs w:val="20"/>
        </w:rPr>
      </w:pPr>
      <w:r w:rsidRPr="009D1F0B">
        <w:rPr>
          <w:rFonts w:ascii="Times New Roman" w:hAnsi="Times New Roman"/>
          <w:i/>
          <w:sz w:val="20"/>
          <w:szCs w:val="20"/>
        </w:rPr>
        <w:t>Universiti Putra Malaysia, 43400 UPM Serdang, Selangor, Malaysia.</w:t>
      </w:r>
    </w:p>
    <w:p w:rsidR="009D1F0B" w:rsidRPr="009D1F0B" w:rsidRDefault="009D1F0B" w:rsidP="009D1F0B">
      <w:pPr>
        <w:spacing w:after="0" w:line="240" w:lineRule="auto"/>
        <w:jc w:val="center"/>
        <w:rPr>
          <w:rFonts w:ascii="Times New Roman" w:hAnsi="Times New Roman"/>
          <w:i/>
          <w:sz w:val="20"/>
          <w:szCs w:val="20"/>
        </w:rPr>
      </w:pPr>
    </w:p>
    <w:p w:rsidR="009D1F0B" w:rsidRPr="009D1F0B" w:rsidRDefault="009D1F0B" w:rsidP="009D1F0B">
      <w:pPr>
        <w:spacing w:after="0" w:line="240" w:lineRule="auto"/>
        <w:jc w:val="center"/>
        <w:rPr>
          <w:rFonts w:ascii="Times New Roman" w:hAnsi="Times New Roman"/>
          <w:i/>
          <w:sz w:val="20"/>
          <w:szCs w:val="20"/>
        </w:rPr>
      </w:pPr>
      <w:r w:rsidRPr="009D1F0B">
        <w:rPr>
          <w:rFonts w:ascii="Times New Roman" w:hAnsi="Times New Roman"/>
          <w:i/>
          <w:sz w:val="20"/>
          <w:szCs w:val="20"/>
        </w:rPr>
        <w:t>*Corresponding author:  k_nizam@upm.edu.my</w:t>
      </w:r>
    </w:p>
    <w:p w:rsidR="009D1F0B" w:rsidRPr="009D1F0B" w:rsidRDefault="009D1F0B" w:rsidP="009D1F0B">
      <w:pPr>
        <w:spacing w:after="0" w:line="240" w:lineRule="auto"/>
        <w:jc w:val="center"/>
        <w:rPr>
          <w:rFonts w:ascii="Times New Roman" w:hAnsi="Times New Roman"/>
          <w:noProof/>
          <w:sz w:val="20"/>
          <w:szCs w:val="20"/>
        </w:rPr>
      </w:pPr>
    </w:p>
    <w:p w:rsidR="009D1F0B" w:rsidRPr="009D1F0B" w:rsidRDefault="009D1F0B" w:rsidP="009D1F0B">
      <w:pPr>
        <w:spacing w:after="0" w:line="240" w:lineRule="auto"/>
        <w:jc w:val="center"/>
        <w:rPr>
          <w:rFonts w:ascii="Times New Roman" w:hAnsi="Times New Roman"/>
          <w:noProof/>
          <w:sz w:val="20"/>
          <w:szCs w:val="20"/>
        </w:rPr>
      </w:pPr>
    </w:p>
    <w:p w:rsidR="009D1F0B" w:rsidRPr="009D1F0B" w:rsidRDefault="009D1F0B" w:rsidP="009D1F0B">
      <w:pPr>
        <w:spacing w:after="0" w:line="240" w:lineRule="auto"/>
        <w:jc w:val="center"/>
        <w:rPr>
          <w:rFonts w:ascii="Times New Roman" w:hAnsi="Times New Roman"/>
          <w:noProof/>
          <w:sz w:val="20"/>
          <w:szCs w:val="20"/>
        </w:rPr>
      </w:pPr>
      <w:r w:rsidRPr="009D1F0B">
        <w:rPr>
          <w:rFonts w:ascii="Times New Roman" w:hAnsi="Times New Roman"/>
          <w:noProof/>
          <w:sz w:val="20"/>
          <w:szCs w:val="20"/>
        </w:rPr>
        <w:t>Received: 30 October 2018; Accepted: 26 September 2019</w:t>
      </w:r>
    </w:p>
    <w:p w:rsidR="009D1F0B" w:rsidRPr="009D1F0B" w:rsidRDefault="009D1F0B" w:rsidP="009D1F0B">
      <w:pPr>
        <w:spacing w:after="0" w:line="240" w:lineRule="auto"/>
        <w:jc w:val="center"/>
        <w:rPr>
          <w:rFonts w:ascii="Times New Roman" w:hAnsi="Times New Roman"/>
          <w:noProof/>
          <w:sz w:val="20"/>
          <w:szCs w:val="20"/>
        </w:rPr>
      </w:pPr>
    </w:p>
    <w:p w:rsidR="009D1F0B" w:rsidRPr="009D1F0B" w:rsidRDefault="009D1F0B" w:rsidP="009D1F0B">
      <w:pPr>
        <w:spacing w:after="0" w:line="240" w:lineRule="auto"/>
        <w:jc w:val="center"/>
        <w:rPr>
          <w:rFonts w:ascii="Times New Roman" w:hAnsi="Times New Roman"/>
          <w:noProof/>
          <w:sz w:val="20"/>
          <w:szCs w:val="20"/>
        </w:rPr>
      </w:pPr>
    </w:p>
    <w:p w:rsidR="009D1F0B" w:rsidRPr="009D1F0B" w:rsidRDefault="009D1F0B" w:rsidP="009D1F0B">
      <w:pPr>
        <w:spacing w:after="0" w:line="240" w:lineRule="auto"/>
        <w:jc w:val="center"/>
        <w:rPr>
          <w:rFonts w:ascii="Times New Roman" w:hAnsi="Times New Roman"/>
          <w:b/>
          <w:noProof/>
          <w:sz w:val="20"/>
          <w:szCs w:val="20"/>
        </w:rPr>
      </w:pPr>
      <w:r w:rsidRPr="009D1F0B">
        <w:rPr>
          <w:rFonts w:ascii="Times New Roman" w:hAnsi="Times New Roman"/>
          <w:b/>
          <w:noProof/>
          <w:sz w:val="20"/>
          <w:szCs w:val="20"/>
        </w:rPr>
        <w:t>Abstract</w:t>
      </w:r>
    </w:p>
    <w:p w:rsidR="009D1F0B" w:rsidRPr="009D1F0B" w:rsidRDefault="009D1F0B" w:rsidP="009D1F0B">
      <w:pPr>
        <w:spacing w:after="0" w:line="240" w:lineRule="auto"/>
        <w:jc w:val="both"/>
        <w:rPr>
          <w:rFonts w:ascii="Times New Roman" w:hAnsi="Times New Roman"/>
          <w:sz w:val="20"/>
          <w:szCs w:val="20"/>
        </w:rPr>
      </w:pPr>
      <w:r w:rsidRPr="009D1F0B">
        <w:rPr>
          <w:rFonts w:ascii="Times New Roman" w:hAnsi="Times New Roman"/>
          <w:sz w:val="20"/>
          <w:szCs w:val="20"/>
        </w:rPr>
        <w:t xml:space="preserve">The distribution of dissolved aluminum (dAl) was determined in seawater collected from Pulau Perhentian in November 2015 and April 2016, in order to identify a possible effect of the Northeast monsoon on dAl. Seawater sample profiles were collected at five different stations at 4-5 different depths. The concentration of dAl was determined directly by using cathodic stripping voltammetry on the hanging mercury drop electrode. This method was optimized in order to fit the determination of dAl concentration in seawater at this study area. During the measurements in November 2015, the concentration of dAl was found to be between 31.1 μg/L and 98.7 μg/L at that surface layer, and was found to be increasing with depth. On the other hand, the concentration ranged between 30.9 μg/L and 167.3 μg/L at surface layer and decreased with depth in April 2016. This indicates that the distribution of dAl throughout the water column was different between the two periods. It suggests that there was a possible source of Al from the surface sediment due to the high current turbulence during the Northeast monsoon season in this area, as mentioned by previous studies. </w:t>
      </w:r>
    </w:p>
    <w:p w:rsidR="009D1F0B" w:rsidRPr="009D1F0B" w:rsidRDefault="009D1F0B" w:rsidP="009D1F0B">
      <w:pPr>
        <w:spacing w:after="0" w:line="240" w:lineRule="auto"/>
        <w:jc w:val="both"/>
        <w:rPr>
          <w:rFonts w:ascii="Times New Roman" w:hAnsi="Times New Roman"/>
          <w:sz w:val="20"/>
          <w:szCs w:val="20"/>
        </w:rPr>
      </w:pPr>
    </w:p>
    <w:p w:rsidR="009D1F0B" w:rsidRPr="009D1F0B" w:rsidRDefault="009D1F0B" w:rsidP="009D1F0B">
      <w:pPr>
        <w:spacing w:after="0" w:line="240" w:lineRule="auto"/>
        <w:jc w:val="both"/>
        <w:rPr>
          <w:rFonts w:ascii="Times New Roman" w:hAnsi="Times New Roman"/>
          <w:sz w:val="20"/>
          <w:szCs w:val="20"/>
        </w:rPr>
      </w:pPr>
      <w:r w:rsidRPr="009D1F0B">
        <w:rPr>
          <w:rFonts w:ascii="Times New Roman" w:hAnsi="Times New Roman"/>
          <w:b/>
          <w:sz w:val="20"/>
          <w:szCs w:val="20"/>
        </w:rPr>
        <w:t>Keywords</w:t>
      </w:r>
      <w:r w:rsidRPr="009D1F0B">
        <w:rPr>
          <w:rFonts w:ascii="Times New Roman" w:hAnsi="Times New Roman"/>
          <w:sz w:val="20"/>
          <w:szCs w:val="20"/>
        </w:rPr>
        <w:t>:  dissolved aluminium, seawater, biological uptake, atmospheric input, monsoon</w:t>
      </w:r>
    </w:p>
    <w:p w:rsidR="009D1F0B" w:rsidRPr="009D1F0B" w:rsidRDefault="009D1F0B" w:rsidP="009D1F0B">
      <w:pPr>
        <w:spacing w:after="0" w:line="240" w:lineRule="auto"/>
        <w:jc w:val="both"/>
        <w:rPr>
          <w:rFonts w:ascii="Times New Roman" w:hAnsi="Times New Roman"/>
          <w:sz w:val="20"/>
          <w:szCs w:val="20"/>
        </w:rPr>
      </w:pPr>
    </w:p>
    <w:p w:rsidR="009D1F0B" w:rsidRPr="009D1F0B" w:rsidRDefault="009D1F0B" w:rsidP="009D1F0B">
      <w:pPr>
        <w:spacing w:after="0" w:line="240" w:lineRule="auto"/>
        <w:jc w:val="center"/>
        <w:rPr>
          <w:rFonts w:ascii="Times New Roman" w:hAnsi="Times New Roman"/>
          <w:b/>
          <w:sz w:val="20"/>
          <w:szCs w:val="20"/>
          <w:lang w:val="ms-MY"/>
        </w:rPr>
      </w:pPr>
      <w:r w:rsidRPr="009D1F0B">
        <w:rPr>
          <w:rFonts w:ascii="Times New Roman" w:hAnsi="Times New Roman"/>
          <w:b/>
          <w:sz w:val="20"/>
          <w:szCs w:val="20"/>
          <w:lang w:val="ms-MY"/>
        </w:rPr>
        <w:t>Abstrak</w:t>
      </w:r>
    </w:p>
    <w:p w:rsidR="009D1F0B" w:rsidRPr="009D1F0B" w:rsidRDefault="009D1F0B" w:rsidP="009D1F0B">
      <w:pPr>
        <w:spacing w:after="0" w:line="240" w:lineRule="auto"/>
        <w:jc w:val="both"/>
        <w:rPr>
          <w:rFonts w:ascii="Times New Roman" w:hAnsi="Times New Roman"/>
          <w:sz w:val="20"/>
          <w:szCs w:val="20"/>
          <w:lang w:val="ms-MY"/>
        </w:rPr>
      </w:pPr>
      <w:r w:rsidRPr="009D1F0B">
        <w:rPr>
          <w:rFonts w:ascii="Times New Roman" w:hAnsi="Times New Roman"/>
          <w:sz w:val="20"/>
          <w:szCs w:val="20"/>
          <w:lang w:val="ms-MY"/>
        </w:rPr>
        <w:t xml:space="preserve">Taburan aluminium terlarut (dAl) telah ditentukan di dalam air laut yang diperolehi dari Pulau Perhentian pada November 2015 dan April 2016 bagi menentukan kebarangkalian kesan Monsun Timur laut ke atas dAl. Sampel air laut secara turus telah diambil di lima stesen yang berbeza pada 4-5 kedalaman yang berbeza. Kandungan kepekatannya telah ditentukan secara terus dengan menggunakan kaedah pelucutan voltametri pada hujung elektrod merkuri. Kaedah ini telah dioptimumkan bagi menentuukur kandungan kepekatan dAl di dalam air laut di kawasan ini. Kandungan kepekatan dAl adalah julat diantara 31.1-98.7 μg/L pada lapisan permukaan dan ianya meningkat dengan kedalaman air pada November 2015. Di sebaliknya pula, kandungan kepekatannya adalah diantara 30.9-167.3 μg/L pada lapisan permukaan dan berkurang dengan kedalaman air pada April 2016. Ini menunjukkan bahawa, taburan dAl di sepanjang turus air adalah berbeza di antara kedua-dua masa tersebut. Ini mencadangkan bahawa kemugkinan sumber Al adalah dari permukaan sedimen yang disebabkan oleh arus pergolakan yang tinggi semasa musim monsun Timur laut di kawasan ini, sepertimana yang telah dicadangkan sebelum ini. </w:t>
      </w:r>
    </w:p>
    <w:p w:rsidR="009D1F0B" w:rsidRPr="009D1F0B" w:rsidRDefault="009D1F0B" w:rsidP="009D1F0B">
      <w:pPr>
        <w:spacing w:after="0" w:line="240" w:lineRule="auto"/>
        <w:jc w:val="both"/>
        <w:rPr>
          <w:rFonts w:ascii="Times New Roman" w:hAnsi="Times New Roman"/>
          <w:sz w:val="20"/>
          <w:szCs w:val="20"/>
          <w:lang w:val="ms-MY"/>
        </w:rPr>
      </w:pPr>
    </w:p>
    <w:p w:rsidR="009D1F0B" w:rsidRDefault="009D1F0B" w:rsidP="009D1F0B">
      <w:pPr>
        <w:spacing w:after="0" w:line="240" w:lineRule="auto"/>
        <w:jc w:val="both"/>
        <w:rPr>
          <w:rFonts w:ascii="Times New Roman" w:hAnsi="Times New Roman"/>
          <w:sz w:val="20"/>
          <w:szCs w:val="20"/>
          <w:lang w:val="ms-MY"/>
        </w:rPr>
      </w:pPr>
      <w:r w:rsidRPr="009D1F0B">
        <w:rPr>
          <w:rFonts w:ascii="Times New Roman" w:hAnsi="Times New Roman"/>
          <w:b/>
          <w:sz w:val="20"/>
          <w:szCs w:val="20"/>
          <w:lang w:val="ms-MY"/>
        </w:rPr>
        <w:t>Kata kunci</w:t>
      </w:r>
      <w:r w:rsidRPr="009D1F0B">
        <w:rPr>
          <w:rFonts w:ascii="Times New Roman" w:hAnsi="Times New Roman"/>
          <w:sz w:val="20"/>
          <w:szCs w:val="20"/>
          <w:lang w:val="ms-MY"/>
        </w:rPr>
        <w:t>:  aluminium terlarut, air laut, pengambilan secara biologi, input atmosfera, monsun</w:t>
      </w:r>
    </w:p>
    <w:p w:rsidR="009D1F0B" w:rsidRDefault="009D1F0B" w:rsidP="009D1F0B">
      <w:pPr>
        <w:spacing w:after="0" w:line="240" w:lineRule="auto"/>
        <w:jc w:val="center"/>
        <w:rPr>
          <w:rFonts w:ascii="Times New Roman" w:hAnsi="Times New Roman"/>
          <w:sz w:val="20"/>
          <w:szCs w:val="20"/>
          <w:lang w:val="ms-MY"/>
        </w:rPr>
      </w:pPr>
      <w:bookmarkStart w:id="0" w:name="_GoBack"/>
      <w:bookmarkEnd w:id="0"/>
    </w:p>
    <w:p w:rsidR="009D1F0B" w:rsidRPr="00F447A7" w:rsidRDefault="009D1F0B" w:rsidP="009D1F0B">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9D1F0B" w:rsidRDefault="009D1F0B" w:rsidP="009D1F0B">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Bruland K. W. and Lohan M. C. (2003). Controls of trace metals in seawater. Pergamon, </w:t>
      </w:r>
      <w:r>
        <w:rPr>
          <w:rFonts w:ascii="Times New Roman" w:hAnsi="Times New Roman"/>
          <w:i/>
          <w:color w:val="000000"/>
          <w:sz w:val="20"/>
          <w:szCs w:val="20"/>
        </w:rPr>
        <w:t>Oxford</w:t>
      </w:r>
      <w:r>
        <w:rPr>
          <w:rFonts w:ascii="Times New Roman" w:hAnsi="Times New Roman"/>
          <w:color w:val="000000"/>
          <w:sz w:val="20"/>
          <w:szCs w:val="20"/>
        </w:rPr>
        <w:t>. 23-47.</w:t>
      </w:r>
    </w:p>
    <w:p w:rsidR="009D1F0B" w:rsidRDefault="009D1F0B" w:rsidP="009D1F0B">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Paquin, P. R., Santore, R. C., Wu, K. B., Kavvadas, C. D. and Di Toro, D. M. (2003). The biotic ligand model: A model of the acute toxicity of metals to aquatic life. </w:t>
      </w:r>
      <w:r>
        <w:rPr>
          <w:rFonts w:ascii="Times New Roman" w:hAnsi="Times New Roman"/>
          <w:i/>
          <w:color w:val="000000"/>
          <w:sz w:val="20"/>
          <w:szCs w:val="20"/>
        </w:rPr>
        <w:t>Environment Science Policy</w:t>
      </w:r>
      <w:r>
        <w:rPr>
          <w:rFonts w:ascii="Times New Roman" w:hAnsi="Times New Roman"/>
          <w:color w:val="000000"/>
          <w:sz w:val="20"/>
          <w:szCs w:val="20"/>
        </w:rPr>
        <w:t>, 3: 175-182.</w:t>
      </w:r>
    </w:p>
    <w:p w:rsidR="009D1F0B" w:rsidRDefault="009D1F0B" w:rsidP="009D1F0B">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Riley, J. P. and Roth, I. (1971). The distribution of trace elements in species of phytoplankton grown in culture. </w:t>
      </w:r>
      <w:r>
        <w:rPr>
          <w:rFonts w:ascii="Times New Roman" w:hAnsi="Times New Roman"/>
          <w:i/>
          <w:color w:val="000000"/>
          <w:sz w:val="20"/>
          <w:szCs w:val="20"/>
        </w:rPr>
        <w:t>Journal of Marine Biological Association U.K</w:t>
      </w:r>
      <w:r>
        <w:rPr>
          <w:rFonts w:ascii="Times New Roman" w:hAnsi="Times New Roman"/>
          <w:color w:val="000000"/>
          <w:sz w:val="20"/>
          <w:szCs w:val="20"/>
        </w:rPr>
        <w:t>., 51: 63-72.</w:t>
      </w:r>
    </w:p>
    <w:p w:rsidR="009D1F0B" w:rsidRDefault="009D1F0B" w:rsidP="009D1F0B">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Middag, R., De Baar, H. J. W., Laan, P. and Bakker, K. (2009). Dissolved aluminium and the silicon cycle in the Arctic Ocean. </w:t>
      </w:r>
      <w:r>
        <w:rPr>
          <w:rFonts w:ascii="Times New Roman" w:hAnsi="Times New Roman"/>
          <w:i/>
          <w:color w:val="000000"/>
          <w:sz w:val="20"/>
          <w:szCs w:val="20"/>
        </w:rPr>
        <w:t>Marine Chemistry,</w:t>
      </w:r>
      <w:r>
        <w:rPr>
          <w:rFonts w:ascii="Times New Roman" w:hAnsi="Times New Roman"/>
          <w:color w:val="000000"/>
          <w:sz w:val="20"/>
          <w:szCs w:val="20"/>
        </w:rPr>
        <w:t xml:space="preserve"> 115 (3–4): 176-195.</w:t>
      </w:r>
    </w:p>
    <w:p w:rsidR="009D1F0B" w:rsidRDefault="009D1F0B" w:rsidP="009D1F0B">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Matthew P. M., Diane, M. M., Steven, C. C. and Mark W. W. (2009).</w:t>
      </w:r>
      <w:r>
        <w:rPr>
          <w:color w:val="000000"/>
          <w:sz w:val="20"/>
          <w:szCs w:val="20"/>
        </w:rPr>
        <w:t xml:space="preserve"> </w:t>
      </w:r>
      <w:r>
        <w:rPr>
          <w:rFonts w:ascii="Times New Roman" w:hAnsi="Times New Roman"/>
          <w:color w:val="000000"/>
          <w:sz w:val="20"/>
          <w:szCs w:val="20"/>
        </w:rPr>
        <w:t xml:space="preserve">A model of degradation and production of three pools of dissolved organic matter in an alpine lake. </w:t>
      </w:r>
      <w:r>
        <w:rPr>
          <w:rFonts w:ascii="Times New Roman" w:hAnsi="Times New Roman"/>
          <w:i/>
          <w:color w:val="000000"/>
          <w:sz w:val="20"/>
          <w:szCs w:val="20"/>
        </w:rPr>
        <w:t>Limnology and Oceanography,</w:t>
      </w:r>
      <w:r>
        <w:rPr>
          <w:rFonts w:ascii="Times New Roman" w:hAnsi="Times New Roman"/>
          <w:color w:val="000000"/>
          <w:sz w:val="20"/>
          <w:szCs w:val="20"/>
        </w:rPr>
        <w:t xml:space="preserve"> 54(6): 2213-2227.</w:t>
      </w:r>
    </w:p>
    <w:p w:rsidR="009D1F0B" w:rsidRDefault="009D1F0B" w:rsidP="009D1F0B">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Measures, C. I. and Vink, S. (2000). The use of dissolved aluminum in surface waters to estimate dust deposition to ocean. </w:t>
      </w:r>
      <w:r>
        <w:rPr>
          <w:rFonts w:ascii="Times New Roman" w:hAnsi="Times New Roman"/>
          <w:i/>
          <w:color w:val="000000"/>
          <w:sz w:val="20"/>
          <w:szCs w:val="20"/>
        </w:rPr>
        <w:t>Global Biogeochemical Cycles,</w:t>
      </w:r>
      <w:r>
        <w:rPr>
          <w:rFonts w:ascii="Times New Roman" w:hAnsi="Times New Roman"/>
          <w:color w:val="000000"/>
          <w:sz w:val="20"/>
          <w:szCs w:val="20"/>
        </w:rPr>
        <w:t xml:space="preserve"> 14(1): 317-327. </w:t>
      </w:r>
    </w:p>
    <w:p w:rsidR="009D1F0B" w:rsidRDefault="009D1F0B" w:rsidP="009D1F0B">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Koh, M. K., Suratman, S. and Mohd Tahir, N. (2015). Dissolved and suspended particulate metals in Setiu River Basin, Terengganu. </w:t>
      </w:r>
      <w:r>
        <w:rPr>
          <w:rFonts w:ascii="Times New Roman" w:hAnsi="Times New Roman"/>
          <w:i/>
          <w:color w:val="000000"/>
          <w:sz w:val="20"/>
          <w:szCs w:val="20"/>
        </w:rPr>
        <w:t>Sains Malaysiana</w:t>
      </w:r>
      <w:r>
        <w:rPr>
          <w:rFonts w:ascii="Times New Roman" w:hAnsi="Times New Roman"/>
          <w:color w:val="000000"/>
          <w:sz w:val="20"/>
          <w:szCs w:val="20"/>
        </w:rPr>
        <w:t xml:space="preserve">, 44(7): 957-964. </w:t>
      </w:r>
    </w:p>
    <w:p w:rsidR="009D1F0B" w:rsidRDefault="009D1F0B" w:rsidP="009D1F0B">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Adiana, G., Shazili, N.A.M., Marinah, M.A. and Bidai, J. (2013). Effects of northeast monsoon on trace metal distribution in the South China Sea of Peninsular Malaysia. </w:t>
      </w:r>
      <w:r>
        <w:rPr>
          <w:rFonts w:ascii="Times New Roman" w:hAnsi="Times New Roman"/>
          <w:i/>
          <w:color w:val="000000"/>
          <w:sz w:val="20"/>
          <w:szCs w:val="20"/>
        </w:rPr>
        <w:t>Environmental, Monitoring and Assessment,</w:t>
      </w:r>
      <w:r>
        <w:rPr>
          <w:rFonts w:ascii="Times New Roman" w:hAnsi="Times New Roman"/>
          <w:color w:val="000000"/>
          <w:sz w:val="20"/>
          <w:szCs w:val="20"/>
        </w:rPr>
        <w:t xml:space="preserve"> 186: 421-431.</w:t>
      </w:r>
    </w:p>
    <w:p w:rsidR="009D1F0B" w:rsidRDefault="009D1F0B" w:rsidP="009D1F0B">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Yap, C. K., Chee, M. W., Shamarina, S., Edward, F. B., Chew, W. and Tan, S. G. (2011). Assessment of surface water quality in the Malaysian coastal waters by using multivariate analyses. </w:t>
      </w:r>
      <w:r>
        <w:rPr>
          <w:rFonts w:ascii="Times New Roman" w:hAnsi="Times New Roman"/>
          <w:i/>
          <w:color w:val="000000"/>
          <w:sz w:val="20"/>
          <w:szCs w:val="20"/>
        </w:rPr>
        <w:t>Sains Malaysiana</w:t>
      </w:r>
      <w:r>
        <w:rPr>
          <w:rFonts w:ascii="Times New Roman" w:hAnsi="Times New Roman"/>
          <w:color w:val="000000"/>
          <w:sz w:val="20"/>
          <w:szCs w:val="20"/>
        </w:rPr>
        <w:t>, 40(10): 1053-1064.</w:t>
      </w:r>
    </w:p>
    <w:p w:rsidR="009D1F0B" w:rsidRDefault="009D1F0B" w:rsidP="009D1F0B">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Ahmad, A. K., Musrifah, L. and Othman, M. S. (2009). Water quality and heavy metal concentrations in sediment of Sungai Kelantan, Kelantan, Malaysia: A Baseline study. </w:t>
      </w:r>
      <w:r>
        <w:rPr>
          <w:rFonts w:ascii="Times New Roman" w:hAnsi="Times New Roman"/>
          <w:i/>
          <w:color w:val="000000"/>
          <w:sz w:val="20"/>
          <w:szCs w:val="20"/>
        </w:rPr>
        <w:t>Sains Malaysiana</w:t>
      </w:r>
      <w:r>
        <w:rPr>
          <w:rFonts w:ascii="Times New Roman" w:hAnsi="Times New Roman"/>
          <w:color w:val="000000"/>
          <w:sz w:val="20"/>
          <w:szCs w:val="20"/>
        </w:rPr>
        <w:t>, 38(4): 435-442.</w:t>
      </w:r>
    </w:p>
    <w:p w:rsidR="009D1F0B" w:rsidRDefault="009D1F0B" w:rsidP="009D1F0B">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Yusof, N., Haraguchi, A., Hassan, M. A., Othman, M. R., Wakisaka, M. and Shirai, Y. (2009). Measuring organic carbon, nutrients and heavy metals in rivers receiving leachate from controlled and uncontrolled municipal solid waste (MSW) landfills. </w:t>
      </w:r>
      <w:r>
        <w:rPr>
          <w:rFonts w:ascii="Times New Roman" w:hAnsi="Times New Roman"/>
          <w:i/>
          <w:color w:val="000000"/>
          <w:sz w:val="20"/>
          <w:szCs w:val="20"/>
        </w:rPr>
        <w:t>Waste Management</w:t>
      </w:r>
      <w:r>
        <w:rPr>
          <w:rFonts w:ascii="Times New Roman" w:hAnsi="Times New Roman"/>
          <w:color w:val="000000"/>
          <w:sz w:val="20"/>
          <w:szCs w:val="20"/>
        </w:rPr>
        <w:t>, 29:</w:t>
      </w:r>
      <w:r>
        <w:rPr>
          <w:rFonts w:ascii="Times New Roman" w:hAnsi="Times New Roman"/>
          <w:color w:val="000000"/>
        </w:rPr>
        <w:t xml:space="preserve"> </w:t>
      </w:r>
      <w:r>
        <w:rPr>
          <w:rFonts w:ascii="Times New Roman" w:hAnsi="Times New Roman"/>
          <w:color w:val="000000"/>
          <w:sz w:val="20"/>
          <w:szCs w:val="20"/>
        </w:rPr>
        <w:t>2666-2680.</w:t>
      </w:r>
    </w:p>
    <w:p w:rsidR="009D1F0B" w:rsidRDefault="009D1F0B" w:rsidP="009D1F0B">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Godon, E. and Mohamed, K. N. (2016). Distribution of dissolved Fe, Al and Cu at Perhentian Island, Terengganu. In-house Seminar of the Chemical Oceanography Laboratory, </w:t>
      </w:r>
      <w:r>
        <w:rPr>
          <w:rFonts w:ascii="Times New Roman" w:hAnsi="Times New Roman"/>
          <w:i/>
          <w:color w:val="000000"/>
          <w:sz w:val="20"/>
          <w:szCs w:val="20"/>
        </w:rPr>
        <w:t>Issue 1</w:t>
      </w:r>
      <w:r>
        <w:rPr>
          <w:rFonts w:ascii="Times New Roman" w:hAnsi="Times New Roman"/>
          <w:color w:val="000000"/>
          <w:sz w:val="20"/>
          <w:szCs w:val="20"/>
        </w:rPr>
        <w:t>, Vol. II: pp. 12-18.</w:t>
      </w:r>
    </w:p>
    <w:p w:rsidR="009D1F0B" w:rsidRDefault="009D1F0B" w:rsidP="009D1F0B">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Lim, J. T. and Azizan, A. S. (2004). Weather and Climate of Malaysia. University of Malaya Press.</w:t>
      </w:r>
    </w:p>
    <w:p w:rsidR="009D1F0B" w:rsidRDefault="009D1F0B" w:rsidP="009D1F0B">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Stewart C. R. (2008). Proline accumulation: Biochemical aspects. In: Paleg LG, Aspinall D (Eds), </w:t>
      </w:r>
      <w:r>
        <w:rPr>
          <w:rFonts w:ascii="Times New Roman" w:hAnsi="Times New Roman"/>
          <w:i/>
          <w:color w:val="000000"/>
          <w:sz w:val="20"/>
          <w:szCs w:val="20"/>
        </w:rPr>
        <w:t>Physiology and Biochemistry of Drought Resistance in Plants</w:t>
      </w:r>
      <w:r>
        <w:rPr>
          <w:rFonts w:ascii="Times New Roman" w:hAnsi="Times New Roman"/>
          <w:color w:val="000000"/>
          <w:sz w:val="20"/>
          <w:szCs w:val="20"/>
        </w:rPr>
        <w:t>. 243-251.</w:t>
      </w:r>
    </w:p>
    <w:p w:rsidR="009D1F0B" w:rsidRDefault="009D1F0B" w:rsidP="009D1F0B">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Achterberg, E. P. and Braungardt, C. (2001). Stripping voltammetry for the determination of trace metal speciation and in-situ measurements of trace metal distributions in marine waters. </w:t>
      </w:r>
      <w:r>
        <w:rPr>
          <w:rFonts w:ascii="Times New Roman" w:hAnsi="Times New Roman"/>
          <w:i/>
          <w:color w:val="000000"/>
          <w:sz w:val="20"/>
          <w:szCs w:val="20"/>
        </w:rPr>
        <w:t xml:space="preserve">Analytical Chemical Acta, </w:t>
      </w:r>
      <w:r>
        <w:rPr>
          <w:rFonts w:ascii="Times New Roman" w:hAnsi="Times New Roman"/>
          <w:color w:val="000000"/>
          <w:sz w:val="20"/>
          <w:szCs w:val="20"/>
        </w:rPr>
        <w:t>400: 381-397.</w:t>
      </w:r>
    </w:p>
    <w:p w:rsidR="009D1F0B" w:rsidRDefault="009D1F0B" w:rsidP="009D1F0B">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Van den Berg, C. M. G., Buckley, P. J. M., Huang, Z. Q. and Nimmo, M. (1986). An electrochemical study of the speciation of copper, zinc and iron in two estuaries in England. </w:t>
      </w:r>
      <w:r>
        <w:rPr>
          <w:rFonts w:ascii="Times New Roman" w:hAnsi="Times New Roman"/>
          <w:i/>
          <w:color w:val="000000"/>
          <w:sz w:val="20"/>
          <w:szCs w:val="20"/>
        </w:rPr>
        <w:t>Estuarine and Shelf Science,</w:t>
      </w:r>
      <w:r>
        <w:rPr>
          <w:rFonts w:ascii="Times New Roman" w:hAnsi="Times New Roman"/>
          <w:color w:val="000000"/>
          <w:sz w:val="20"/>
          <w:szCs w:val="20"/>
        </w:rPr>
        <w:t xml:space="preserve"> 22: 479-486. </w:t>
      </w:r>
    </w:p>
    <w:p w:rsidR="009D1F0B" w:rsidRDefault="009D1F0B" w:rsidP="009D1F0B">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Govindasamy, C., Kannan, L. and Azariah, J. (2000). Seasonal variation in physico- chemical properties and primary production in the coastal water biotopes of Coromandel Coast</w:t>
      </w:r>
      <w:r w:rsidRPr="000464CF">
        <w:rPr>
          <w:rFonts w:ascii="Times New Roman" w:hAnsi="Times New Roman"/>
          <w:color w:val="000000"/>
          <w:sz w:val="20"/>
          <w:szCs w:val="20"/>
        </w:rPr>
        <w:t>, India.</w:t>
      </w:r>
      <w:r>
        <w:rPr>
          <w:rFonts w:ascii="Times New Roman" w:hAnsi="Times New Roman"/>
          <w:i/>
          <w:color w:val="000000"/>
          <w:sz w:val="20"/>
          <w:szCs w:val="20"/>
        </w:rPr>
        <w:t xml:space="preserve"> Journal Environment Biology, </w:t>
      </w:r>
      <w:r>
        <w:rPr>
          <w:rFonts w:ascii="Times New Roman" w:hAnsi="Times New Roman"/>
          <w:color w:val="000000"/>
          <w:sz w:val="20"/>
          <w:szCs w:val="20"/>
        </w:rPr>
        <w:t>21: 1-7.</w:t>
      </w:r>
    </w:p>
    <w:p w:rsidR="009D1F0B" w:rsidRDefault="009D1F0B" w:rsidP="009D1F0B">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Rajasegar, M., Srinivasan, M. and Rajaram, R. (2003). Phytoplankton diversity associated with the shrimp farm development in Vellar estuary, south India. </w:t>
      </w:r>
      <w:r>
        <w:rPr>
          <w:rFonts w:ascii="Times New Roman" w:hAnsi="Times New Roman"/>
          <w:i/>
          <w:color w:val="000000"/>
          <w:sz w:val="20"/>
          <w:szCs w:val="20"/>
        </w:rPr>
        <w:t>Seaweed Research,</w:t>
      </w:r>
      <w:r>
        <w:rPr>
          <w:rFonts w:ascii="Times New Roman" w:hAnsi="Times New Roman"/>
          <w:color w:val="000000"/>
          <w:sz w:val="20"/>
          <w:szCs w:val="20"/>
        </w:rPr>
        <w:t xml:space="preserve"> 22: 125-131.</w:t>
      </w:r>
    </w:p>
    <w:p w:rsidR="009D1F0B" w:rsidRDefault="009D1F0B" w:rsidP="009D1F0B">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Granier, A., Biron, P. and Lemoine, D. (2000). Water balance, transpiration and canopy conductance in two beech stands. </w:t>
      </w:r>
      <w:r>
        <w:rPr>
          <w:rFonts w:ascii="Times New Roman" w:hAnsi="Times New Roman"/>
          <w:i/>
          <w:color w:val="000000"/>
          <w:sz w:val="20"/>
          <w:szCs w:val="20"/>
        </w:rPr>
        <w:t>Agricultural and Forest Meteorology,</w:t>
      </w:r>
      <w:r>
        <w:rPr>
          <w:rFonts w:ascii="Times New Roman" w:hAnsi="Times New Roman"/>
          <w:color w:val="000000"/>
          <w:sz w:val="20"/>
          <w:szCs w:val="20"/>
        </w:rPr>
        <w:t xml:space="preserve"> 100: 291-308.</w:t>
      </w:r>
    </w:p>
    <w:p w:rsidR="009D1F0B" w:rsidRDefault="009D1F0B" w:rsidP="009D1F0B">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Aston, S. R. (1980). Evaluation of the chemical forms of plutonium in seawater. </w:t>
      </w:r>
      <w:r>
        <w:rPr>
          <w:rFonts w:ascii="Times New Roman" w:hAnsi="Times New Roman"/>
          <w:i/>
          <w:color w:val="000000"/>
          <w:sz w:val="20"/>
          <w:szCs w:val="20"/>
        </w:rPr>
        <w:t>Marine Chemistry,</w:t>
      </w:r>
      <w:r>
        <w:rPr>
          <w:rFonts w:ascii="Times New Roman" w:hAnsi="Times New Roman"/>
          <w:color w:val="000000"/>
          <w:sz w:val="20"/>
          <w:szCs w:val="20"/>
        </w:rPr>
        <w:t xml:space="preserve"> 8: 319- 325.</w:t>
      </w:r>
    </w:p>
    <w:p w:rsidR="009D1F0B" w:rsidRDefault="009D1F0B" w:rsidP="009D1F0B">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Hydes, D. J. (1989). Seasonal variation in dissolved aluminium concentrations in coastal waters and biological limitation of the export of the riverine input of aluminium to the deep sea. </w:t>
      </w:r>
      <w:r>
        <w:rPr>
          <w:rFonts w:ascii="Times New Roman" w:hAnsi="Times New Roman"/>
          <w:i/>
          <w:color w:val="000000"/>
          <w:sz w:val="20"/>
          <w:szCs w:val="20"/>
        </w:rPr>
        <w:t>Continental Shelf Research,</w:t>
      </w:r>
      <w:r>
        <w:rPr>
          <w:rFonts w:ascii="Times New Roman" w:hAnsi="Times New Roman"/>
          <w:color w:val="000000"/>
          <w:sz w:val="20"/>
          <w:szCs w:val="20"/>
        </w:rPr>
        <w:t xml:space="preserve"> 9: 919 -929.</w:t>
      </w:r>
    </w:p>
    <w:p w:rsidR="009D1F0B" w:rsidRDefault="009D1F0B" w:rsidP="009D1F0B">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Martin, J. H. and Knauer, G. A. (1973). The elemental composition of plankton. </w:t>
      </w:r>
      <w:r>
        <w:rPr>
          <w:rFonts w:ascii="Times New Roman" w:hAnsi="Times New Roman"/>
          <w:i/>
          <w:color w:val="000000"/>
          <w:sz w:val="20"/>
          <w:szCs w:val="20"/>
        </w:rPr>
        <w:t xml:space="preserve">Geochimica Cosmochimica Acta, </w:t>
      </w:r>
      <w:r>
        <w:rPr>
          <w:rFonts w:ascii="Times New Roman" w:hAnsi="Times New Roman"/>
          <w:color w:val="000000"/>
          <w:sz w:val="20"/>
          <w:szCs w:val="20"/>
        </w:rPr>
        <w:t>37: 1639-1653.</w:t>
      </w:r>
    </w:p>
    <w:p w:rsidR="009D1F0B" w:rsidRDefault="009D1F0B" w:rsidP="009D1F0B">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Bostrom, K., Burman, B., Ponter, C., Brandlof, S. and Alm, B. (1978). Geochemistry, minerology, and origin of the sediments in the Gulf of Bothnia. </w:t>
      </w:r>
      <w:r>
        <w:rPr>
          <w:rFonts w:ascii="Times New Roman" w:hAnsi="Times New Roman"/>
          <w:i/>
          <w:color w:val="000000"/>
          <w:sz w:val="20"/>
          <w:szCs w:val="20"/>
        </w:rPr>
        <w:t xml:space="preserve">Finnish Marine Research, </w:t>
      </w:r>
      <w:r>
        <w:rPr>
          <w:rFonts w:ascii="Times New Roman" w:hAnsi="Times New Roman"/>
          <w:color w:val="000000"/>
          <w:sz w:val="20"/>
          <w:szCs w:val="20"/>
        </w:rPr>
        <w:t>224: 8-36.</w:t>
      </w:r>
    </w:p>
    <w:p w:rsidR="009D1F0B" w:rsidRDefault="009D1F0B" w:rsidP="009D1F0B">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lastRenderedPageBreak/>
        <w:t xml:space="preserve">Collier, R. and Edmond, J. (1984). The trace element geochemistry of marine biogenic particulate matter. </w:t>
      </w:r>
      <w:r>
        <w:rPr>
          <w:rFonts w:ascii="Times New Roman" w:hAnsi="Times New Roman"/>
          <w:i/>
          <w:color w:val="000000"/>
          <w:sz w:val="20"/>
          <w:szCs w:val="20"/>
        </w:rPr>
        <w:t xml:space="preserve">Progress in Oceanography, </w:t>
      </w:r>
      <w:r>
        <w:rPr>
          <w:rFonts w:ascii="Times New Roman" w:hAnsi="Times New Roman"/>
          <w:color w:val="000000"/>
          <w:sz w:val="20"/>
          <w:szCs w:val="20"/>
        </w:rPr>
        <w:t>13: 113-199.</w:t>
      </w:r>
    </w:p>
    <w:p w:rsidR="009D1F0B" w:rsidRDefault="009D1F0B" w:rsidP="009D1F0B">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Noriki, S., Ishimori, N, Harada, K. and Tsunogai, S. (1985). Removal of trace metals from sea water during phytoplankton bloom as studied with sediment traps in Funka bay, Japan. </w:t>
      </w:r>
      <w:r>
        <w:rPr>
          <w:rFonts w:ascii="Times New Roman" w:hAnsi="Times New Roman"/>
          <w:i/>
          <w:color w:val="000000"/>
          <w:sz w:val="20"/>
          <w:szCs w:val="20"/>
        </w:rPr>
        <w:t xml:space="preserve">Marine Chemistry, </w:t>
      </w:r>
      <w:r>
        <w:rPr>
          <w:rFonts w:ascii="Times New Roman" w:hAnsi="Times New Roman"/>
          <w:color w:val="000000"/>
          <w:sz w:val="20"/>
          <w:szCs w:val="20"/>
        </w:rPr>
        <w:t xml:space="preserve">17: 75-89. </w:t>
      </w:r>
    </w:p>
    <w:p w:rsidR="009D1F0B" w:rsidRDefault="009D1F0B" w:rsidP="009D1F0B">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Mackenzie, F. T., Stoffyn, M. and Wollast, R. (1978). Aluminum in seawater: control by biological activity. </w:t>
      </w:r>
      <w:r>
        <w:rPr>
          <w:rFonts w:ascii="Times New Roman" w:hAnsi="Times New Roman"/>
          <w:i/>
          <w:color w:val="000000"/>
          <w:sz w:val="20"/>
          <w:szCs w:val="20"/>
        </w:rPr>
        <w:t>Science,</w:t>
      </w:r>
      <w:r>
        <w:rPr>
          <w:rFonts w:ascii="Times New Roman" w:hAnsi="Times New Roman"/>
          <w:color w:val="000000"/>
          <w:sz w:val="20"/>
          <w:szCs w:val="20"/>
        </w:rPr>
        <w:t xml:space="preserve"> 199: 680-682.</w:t>
      </w:r>
    </w:p>
    <w:p w:rsidR="009D1F0B" w:rsidRDefault="009D1F0B" w:rsidP="009D1F0B">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Lewin, J. C. (1961). The dissolution rate of silica from diatom walls. </w:t>
      </w:r>
      <w:r>
        <w:rPr>
          <w:rFonts w:ascii="Times New Roman" w:hAnsi="Times New Roman"/>
          <w:i/>
          <w:color w:val="000000"/>
          <w:sz w:val="20"/>
          <w:szCs w:val="20"/>
        </w:rPr>
        <w:t>Geochimica Cosmochimica Acta,</w:t>
      </w:r>
      <w:r>
        <w:rPr>
          <w:rFonts w:ascii="Times New Roman" w:hAnsi="Times New Roman"/>
          <w:color w:val="000000"/>
          <w:sz w:val="20"/>
          <w:szCs w:val="20"/>
        </w:rPr>
        <w:t xml:space="preserve"> 21: 182-195. </w:t>
      </w:r>
    </w:p>
    <w:p w:rsidR="009D1F0B" w:rsidRDefault="009D1F0B" w:rsidP="009D1F0B">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Ramjam, J. and Mohamed, K. N. (2017). Determination of dissolved nutrients at Pulau Redang, Terengganu. Thesis of Bachelor in Environmental Science and Technology, Universiti Putra Malaysia.</w:t>
      </w:r>
    </w:p>
    <w:p w:rsidR="009D1F0B" w:rsidRDefault="009D1F0B" w:rsidP="009D1F0B">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Sang, Y. W., Adam, M. K. M., Fakaruddin, F. J., Saleh, F. Z., Chang, N. K., Yunus, F. and Abdullah, M. H. (2016). Review of The November 2015 – March 2016 Northeast Monsoon in Malaysia. </w:t>
      </w:r>
      <w:r>
        <w:rPr>
          <w:rFonts w:ascii="Times New Roman" w:hAnsi="Times New Roman"/>
          <w:i/>
          <w:color w:val="000000"/>
          <w:sz w:val="20"/>
          <w:szCs w:val="20"/>
        </w:rPr>
        <w:t>Malaysian Meteorological Department, MOSTI Research Publication</w:t>
      </w:r>
      <w:r>
        <w:rPr>
          <w:rFonts w:ascii="Times New Roman" w:hAnsi="Times New Roman"/>
          <w:color w:val="000000"/>
          <w:sz w:val="20"/>
          <w:szCs w:val="20"/>
        </w:rPr>
        <w:t xml:space="preserve"> 4/2016</w:t>
      </w:r>
    </w:p>
    <w:p w:rsidR="009D1F0B" w:rsidRDefault="009D1F0B" w:rsidP="009D1F0B">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Turner, D. R., Whitfield, M. and Dickson, A. G. (1981). The equilibrium speciation of dissolved components in freshwater and seawater at 25 ºC and 1 atm pressure. </w:t>
      </w:r>
      <w:r>
        <w:rPr>
          <w:rFonts w:ascii="Times New Roman" w:hAnsi="Times New Roman"/>
          <w:i/>
          <w:color w:val="000000"/>
          <w:sz w:val="20"/>
          <w:szCs w:val="20"/>
        </w:rPr>
        <w:t>Geochimica Cosmochimica Acta</w:t>
      </w:r>
      <w:r>
        <w:rPr>
          <w:rFonts w:ascii="Times New Roman" w:hAnsi="Times New Roman"/>
          <w:color w:val="000000"/>
          <w:sz w:val="20"/>
          <w:szCs w:val="20"/>
        </w:rPr>
        <w:t>, 45: 855-881.</w:t>
      </w:r>
    </w:p>
    <w:p w:rsidR="009D1F0B" w:rsidRPr="009D1F0B" w:rsidRDefault="009D1F0B" w:rsidP="009D1F0B">
      <w:pPr>
        <w:spacing w:after="0" w:line="240" w:lineRule="auto"/>
        <w:jc w:val="both"/>
        <w:rPr>
          <w:rFonts w:ascii="Times New Roman" w:hAnsi="Times New Roman"/>
          <w:noProof/>
          <w:sz w:val="20"/>
          <w:szCs w:val="20"/>
        </w:rPr>
      </w:pPr>
    </w:p>
    <w:p w:rsidR="005F401D" w:rsidRDefault="005F401D" w:rsidP="001573E3">
      <w:pPr>
        <w:spacing w:after="0" w:line="240" w:lineRule="auto"/>
        <w:rPr>
          <w:rFonts w:ascii="Times New Roman" w:hAnsi="Times New Roman" w:cs="Times New Roman"/>
          <w:sz w:val="24"/>
          <w:szCs w:val="24"/>
        </w:rPr>
      </w:pPr>
    </w:p>
    <w:p w:rsidR="005F401D" w:rsidRDefault="005F401D" w:rsidP="001573E3">
      <w:pPr>
        <w:spacing w:after="0" w:line="240" w:lineRule="auto"/>
        <w:rPr>
          <w:rFonts w:ascii="Times New Roman" w:hAnsi="Times New Roman" w:cs="Times New Roman"/>
          <w:sz w:val="24"/>
          <w:szCs w:val="24"/>
        </w:rPr>
      </w:pPr>
    </w:p>
    <w:p w:rsidR="005F401D" w:rsidRDefault="005F401D" w:rsidP="001573E3">
      <w:pPr>
        <w:spacing w:after="0" w:line="240" w:lineRule="auto"/>
        <w:rPr>
          <w:rFonts w:ascii="Times New Roman" w:hAnsi="Times New Roman" w:cs="Times New Roman"/>
          <w:sz w:val="24"/>
          <w:szCs w:val="24"/>
        </w:rPr>
      </w:pPr>
    </w:p>
    <w:sectPr w:rsidR="005F401D"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07F3"/>
    <w:multiLevelType w:val="multilevel"/>
    <w:tmpl w:val="508EB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2F626B"/>
    <w:rsid w:val="0044292C"/>
    <w:rsid w:val="005F401D"/>
    <w:rsid w:val="007D0E7F"/>
    <w:rsid w:val="00832F59"/>
    <w:rsid w:val="00900BAC"/>
    <w:rsid w:val="00975E1A"/>
    <w:rsid w:val="009D1F0B"/>
    <w:rsid w:val="00AC72D0"/>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1392</Words>
  <Characters>7325</Characters>
  <Application>Microsoft Office Word</Application>
  <DocSecurity>0</DocSecurity>
  <Lines>203</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2</cp:revision>
  <dcterms:created xsi:type="dcterms:W3CDTF">2019-12-03T14:38:00Z</dcterms:created>
  <dcterms:modified xsi:type="dcterms:W3CDTF">2019-12-03T14:38:00Z</dcterms:modified>
</cp:coreProperties>
</file>