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246755">
        <w:rPr>
          <w:rFonts w:ascii="Times New Roman" w:hAnsi="Times New Roman" w:cs="Times New Roman"/>
          <w:sz w:val="24"/>
          <w:szCs w:val="24"/>
        </w:rPr>
        <w:t xml:space="preserve"> Analytical Sciences Vol 23 No 5</w:t>
      </w:r>
      <w:r w:rsidRPr="001573E3">
        <w:rPr>
          <w:rFonts w:ascii="Times New Roman" w:hAnsi="Times New Roman" w:cs="Times New Roman"/>
          <w:sz w:val="24"/>
          <w:szCs w:val="24"/>
        </w:rPr>
        <w:t xml:space="preserve"> (2019): </w:t>
      </w:r>
      <w:r w:rsidR="00DC2F73">
        <w:rPr>
          <w:rFonts w:ascii="Times New Roman" w:hAnsi="Times New Roman" w:cs="Times New Roman"/>
          <w:sz w:val="24"/>
          <w:szCs w:val="24"/>
        </w:rPr>
        <w:t>799 - 811</w:t>
      </w:r>
    </w:p>
    <w:p w:rsidR="00DC2F73" w:rsidRDefault="00DC2F73" w:rsidP="001573E3">
      <w:pPr>
        <w:spacing w:after="0" w:line="240" w:lineRule="auto"/>
        <w:rPr>
          <w:rFonts w:ascii="Times New Roman" w:hAnsi="Times New Roman" w:cs="Times New Roman"/>
          <w:sz w:val="24"/>
          <w:szCs w:val="24"/>
        </w:rPr>
      </w:pPr>
    </w:p>
    <w:p w:rsidR="00DC2F73" w:rsidRDefault="00DC2F73" w:rsidP="001573E3">
      <w:pPr>
        <w:spacing w:after="0" w:line="240" w:lineRule="auto"/>
        <w:rPr>
          <w:rFonts w:ascii="Times New Roman" w:hAnsi="Times New Roman" w:cs="Times New Roman"/>
          <w:sz w:val="24"/>
          <w:szCs w:val="24"/>
        </w:rPr>
      </w:pPr>
    </w:p>
    <w:p w:rsidR="00DC2F73" w:rsidRDefault="00DC2F73" w:rsidP="001573E3">
      <w:pPr>
        <w:spacing w:after="0" w:line="240" w:lineRule="auto"/>
        <w:rPr>
          <w:rFonts w:ascii="Times New Roman" w:hAnsi="Times New Roman" w:cs="Times New Roman"/>
          <w:sz w:val="24"/>
          <w:szCs w:val="24"/>
        </w:rPr>
      </w:pPr>
    </w:p>
    <w:p w:rsidR="00DC2F73" w:rsidRPr="004E1C07" w:rsidRDefault="00DC2F73" w:rsidP="00DC2F73">
      <w:pPr>
        <w:spacing w:after="0" w:line="240" w:lineRule="auto"/>
        <w:jc w:val="center"/>
        <w:rPr>
          <w:rFonts w:ascii="Times New Roman" w:hAnsi="Times New Roman" w:cs="Times New Roman"/>
          <w:sz w:val="28"/>
          <w:szCs w:val="28"/>
        </w:rPr>
      </w:pPr>
      <w:r w:rsidRPr="004E1C07">
        <w:rPr>
          <w:rFonts w:ascii="Times New Roman" w:hAnsi="Times New Roman" w:cs="Times New Roman"/>
          <w:sz w:val="28"/>
          <w:szCs w:val="28"/>
        </w:rPr>
        <w:t>FILEM POLIMER SE</w:t>
      </w:r>
      <w:r>
        <w:rPr>
          <w:rFonts w:ascii="Times New Roman" w:hAnsi="Times New Roman"/>
          <w:sz w:val="28"/>
          <w:szCs w:val="28"/>
        </w:rPr>
        <w:t xml:space="preserve">BAGAI MATRIKS PEMEGUNAN PEWARNA </w:t>
      </w:r>
      <w:r w:rsidRPr="004E1C07">
        <w:rPr>
          <w:rFonts w:ascii="Times New Roman" w:hAnsi="Times New Roman" w:cs="Times New Roman"/>
          <w:sz w:val="28"/>
          <w:szCs w:val="28"/>
        </w:rPr>
        <w:t>CAMPURAN SEMULA JADI UNTUK SENSOR pH</w:t>
      </w:r>
    </w:p>
    <w:p w:rsidR="00DC2F73" w:rsidRPr="004E1C07" w:rsidRDefault="00DC2F73" w:rsidP="00DC2F73">
      <w:pPr>
        <w:spacing w:after="0" w:line="240" w:lineRule="auto"/>
        <w:jc w:val="center"/>
        <w:outlineLvl w:val="0"/>
        <w:rPr>
          <w:rFonts w:ascii="Times New Roman" w:hAnsi="Times New Roman" w:cs="Times New Roman"/>
          <w:sz w:val="28"/>
        </w:rPr>
      </w:pPr>
      <w:r w:rsidRPr="004E1C07">
        <w:rPr>
          <w:rFonts w:ascii="Times New Roman" w:hAnsi="Times New Roman" w:cs="Times New Roman"/>
          <w:sz w:val="28"/>
        </w:rPr>
        <w:t xml:space="preserve"> </w:t>
      </w:r>
    </w:p>
    <w:p w:rsidR="00DC2F73" w:rsidRPr="001A7834" w:rsidRDefault="00DC2F73" w:rsidP="00DC2F73">
      <w:pPr>
        <w:spacing w:after="0" w:line="240" w:lineRule="auto"/>
        <w:jc w:val="center"/>
        <w:rPr>
          <w:rFonts w:ascii="Times New Roman" w:hAnsi="Times New Roman" w:cs="Times New Roman"/>
          <w:bCs/>
          <w:sz w:val="24"/>
          <w:szCs w:val="24"/>
          <w:lang w:val="ms-MY"/>
        </w:rPr>
      </w:pPr>
      <w:r w:rsidRPr="001A7834">
        <w:rPr>
          <w:rFonts w:ascii="Times New Roman" w:hAnsi="Times New Roman" w:cs="Times New Roman"/>
          <w:sz w:val="24"/>
          <w:szCs w:val="24"/>
        </w:rPr>
        <w:t>(</w:t>
      </w:r>
      <w:r w:rsidRPr="001A7834">
        <w:rPr>
          <w:rFonts w:ascii="Times New Roman" w:hAnsi="Times New Roman" w:cs="Times New Roman"/>
          <w:bCs/>
          <w:sz w:val="24"/>
          <w:szCs w:val="24"/>
          <w:lang w:val="ms-MY"/>
        </w:rPr>
        <w:t>Polymeric Films as Matrixes for the Immobilization of Mixed Natural Dyes for Optical pH Sensor)</w:t>
      </w:r>
    </w:p>
    <w:p w:rsidR="00DC2F73" w:rsidRPr="001A7834" w:rsidRDefault="00DC2F73" w:rsidP="00DC2F73">
      <w:pPr>
        <w:spacing w:after="0" w:line="240" w:lineRule="auto"/>
        <w:jc w:val="center"/>
        <w:outlineLvl w:val="0"/>
        <w:rPr>
          <w:rFonts w:ascii="Times New Roman" w:hAnsi="Times New Roman" w:cs="Times New Roman"/>
          <w:sz w:val="20"/>
          <w:szCs w:val="20"/>
        </w:rPr>
      </w:pPr>
    </w:p>
    <w:p w:rsidR="00DC2F73" w:rsidRPr="001A7834" w:rsidRDefault="00DC2F73" w:rsidP="00DC2F73">
      <w:pPr>
        <w:spacing w:after="0" w:line="240" w:lineRule="auto"/>
        <w:jc w:val="center"/>
        <w:outlineLvl w:val="0"/>
        <w:rPr>
          <w:rFonts w:ascii="Times New Roman" w:hAnsi="Times New Roman" w:cs="Times New Roman"/>
          <w:sz w:val="20"/>
          <w:szCs w:val="20"/>
          <w:vertAlign w:val="superscript"/>
        </w:rPr>
      </w:pPr>
      <w:r w:rsidRPr="001A7834">
        <w:rPr>
          <w:rFonts w:ascii="Times New Roman" w:hAnsi="Times New Roman" w:cs="Times New Roman"/>
          <w:sz w:val="20"/>
          <w:szCs w:val="20"/>
        </w:rPr>
        <w:t>Noor Azizah Ahmad</w:t>
      </w:r>
      <w:r w:rsidRPr="001A7834">
        <w:rPr>
          <w:rFonts w:ascii="Times New Roman" w:hAnsi="Times New Roman" w:cs="Times New Roman"/>
          <w:sz w:val="20"/>
          <w:szCs w:val="20"/>
          <w:vertAlign w:val="superscript"/>
        </w:rPr>
        <w:t>1,2</w:t>
      </w:r>
      <w:r w:rsidRPr="001A7834">
        <w:rPr>
          <w:rFonts w:ascii="Times New Roman" w:hAnsi="Times New Roman" w:cs="Times New Roman"/>
          <w:sz w:val="20"/>
          <w:szCs w:val="20"/>
        </w:rPr>
        <w:t>, Lee Yook Heng</w:t>
      </w:r>
      <w:r w:rsidRPr="001A7834">
        <w:rPr>
          <w:rFonts w:ascii="Times New Roman" w:hAnsi="Times New Roman" w:cs="Times New Roman"/>
          <w:sz w:val="20"/>
          <w:szCs w:val="20"/>
          <w:vertAlign w:val="superscript"/>
        </w:rPr>
        <w:t>1</w:t>
      </w:r>
      <w:r w:rsidRPr="001A7834">
        <w:rPr>
          <w:rFonts w:ascii="Times New Roman" w:hAnsi="Times New Roman" w:cs="Times New Roman"/>
          <w:sz w:val="20"/>
          <w:szCs w:val="20"/>
        </w:rPr>
        <w:t>*, Sharina Abu Hanifah</w:t>
      </w:r>
      <w:r w:rsidRPr="001A7834">
        <w:rPr>
          <w:rFonts w:ascii="Times New Roman" w:hAnsi="Times New Roman" w:cs="Times New Roman"/>
          <w:sz w:val="20"/>
          <w:szCs w:val="20"/>
          <w:vertAlign w:val="superscript"/>
        </w:rPr>
        <w:t>1</w:t>
      </w:r>
      <w:r w:rsidRPr="001A7834">
        <w:rPr>
          <w:rFonts w:ascii="Times New Roman" w:hAnsi="Times New Roman" w:cs="Times New Roman"/>
          <w:sz w:val="20"/>
          <w:szCs w:val="20"/>
        </w:rPr>
        <w:t>, Faridah Salam</w:t>
      </w:r>
      <w:r w:rsidRPr="001A7834">
        <w:rPr>
          <w:rFonts w:ascii="Times New Roman" w:hAnsi="Times New Roman" w:cs="Times New Roman"/>
          <w:sz w:val="20"/>
          <w:szCs w:val="20"/>
          <w:vertAlign w:val="superscript"/>
        </w:rPr>
        <w:t>2</w:t>
      </w:r>
    </w:p>
    <w:p w:rsidR="00DC2F73" w:rsidRPr="00DC2F73" w:rsidRDefault="00DC2F73" w:rsidP="00DC2F73">
      <w:pPr>
        <w:spacing w:after="0" w:line="240" w:lineRule="auto"/>
        <w:jc w:val="center"/>
        <w:outlineLvl w:val="0"/>
        <w:rPr>
          <w:rFonts w:ascii="Times New Roman" w:hAnsi="Times New Roman" w:cs="Times New Roman"/>
          <w:sz w:val="20"/>
          <w:szCs w:val="20"/>
        </w:rPr>
      </w:pPr>
    </w:p>
    <w:p w:rsidR="00DC2F73" w:rsidRPr="00DC2F73" w:rsidRDefault="00DC2F73" w:rsidP="00DC2F73">
      <w:pPr>
        <w:spacing w:after="0" w:line="240" w:lineRule="auto"/>
        <w:jc w:val="center"/>
        <w:outlineLvl w:val="0"/>
        <w:rPr>
          <w:rFonts w:ascii="Times New Roman" w:hAnsi="Times New Roman" w:cs="Times New Roman"/>
          <w:i/>
          <w:sz w:val="20"/>
          <w:szCs w:val="20"/>
        </w:rPr>
      </w:pPr>
      <w:r w:rsidRPr="00DC2F73">
        <w:rPr>
          <w:rFonts w:ascii="Times New Roman" w:hAnsi="Times New Roman" w:cs="Times New Roman"/>
          <w:i/>
          <w:sz w:val="20"/>
          <w:szCs w:val="20"/>
          <w:vertAlign w:val="superscript"/>
        </w:rPr>
        <w:t>1</w:t>
      </w:r>
      <w:r w:rsidRPr="00DC2F73">
        <w:rPr>
          <w:rFonts w:ascii="Times New Roman" w:hAnsi="Times New Roman" w:cs="Times New Roman"/>
          <w:i/>
          <w:sz w:val="20"/>
          <w:szCs w:val="20"/>
        </w:rPr>
        <w:t xml:space="preserve">Fakulti Sains dan Teknologi, </w:t>
      </w:r>
    </w:p>
    <w:p w:rsidR="00DC2F73" w:rsidRPr="00DC2F73" w:rsidRDefault="00DC2F73" w:rsidP="00DC2F73">
      <w:pPr>
        <w:spacing w:after="0" w:line="240" w:lineRule="auto"/>
        <w:jc w:val="center"/>
        <w:outlineLvl w:val="0"/>
        <w:rPr>
          <w:rFonts w:ascii="Times New Roman" w:hAnsi="Times New Roman" w:cs="Times New Roman"/>
          <w:i/>
          <w:sz w:val="20"/>
          <w:szCs w:val="20"/>
        </w:rPr>
      </w:pPr>
      <w:r w:rsidRPr="00DC2F73">
        <w:rPr>
          <w:rFonts w:ascii="Times New Roman" w:hAnsi="Times New Roman" w:cs="Times New Roman"/>
          <w:i/>
          <w:sz w:val="20"/>
          <w:szCs w:val="20"/>
        </w:rPr>
        <w:t xml:space="preserve">Universiti Kebangsaan Malaysia, 43600 Bangi, Selangor, Malaysia </w:t>
      </w:r>
    </w:p>
    <w:p w:rsidR="00DC2F73" w:rsidRPr="00DC2F73" w:rsidRDefault="00DC2F73" w:rsidP="00DC2F73">
      <w:pPr>
        <w:spacing w:after="0" w:line="240" w:lineRule="auto"/>
        <w:jc w:val="center"/>
        <w:rPr>
          <w:rFonts w:ascii="Times New Roman" w:hAnsi="Times New Roman" w:cs="Times New Roman"/>
          <w:i/>
          <w:sz w:val="20"/>
          <w:szCs w:val="20"/>
        </w:rPr>
      </w:pPr>
      <w:r w:rsidRPr="00DC2F73">
        <w:rPr>
          <w:rFonts w:ascii="Times New Roman" w:hAnsi="Times New Roman" w:cs="Times New Roman"/>
          <w:i/>
          <w:sz w:val="20"/>
          <w:szCs w:val="20"/>
          <w:vertAlign w:val="superscript"/>
        </w:rPr>
        <w:t>2</w:t>
      </w:r>
      <w:r w:rsidRPr="00DC2F73">
        <w:rPr>
          <w:rFonts w:ascii="Times New Roman" w:hAnsi="Times New Roman" w:cs="Times New Roman"/>
          <w:i/>
          <w:sz w:val="20"/>
          <w:szCs w:val="20"/>
        </w:rPr>
        <w:t xml:space="preserve">Institut Penyelidikan dan Kemajuan Pertanian Malaysia, </w:t>
      </w:r>
    </w:p>
    <w:p w:rsidR="00DC2F73" w:rsidRPr="00DC2F73" w:rsidRDefault="00DC2F73" w:rsidP="00DC2F73">
      <w:pPr>
        <w:spacing w:after="0" w:line="240" w:lineRule="auto"/>
        <w:jc w:val="center"/>
        <w:rPr>
          <w:rFonts w:ascii="Times New Roman" w:hAnsi="Times New Roman" w:cs="Times New Roman"/>
          <w:i/>
          <w:sz w:val="20"/>
          <w:szCs w:val="20"/>
        </w:rPr>
      </w:pPr>
      <w:r w:rsidRPr="00DC2F73">
        <w:rPr>
          <w:rFonts w:ascii="Times New Roman" w:hAnsi="Times New Roman" w:cs="Times New Roman"/>
          <w:i/>
          <w:sz w:val="20"/>
          <w:szCs w:val="20"/>
        </w:rPr>
        <w:t>43400 Serdang, Selangor, Malaysia</w:t>
      </w:r>
    </w:p>
    <w:p w:rsidR="00DC2F73" w:rsidRPr="00DC2F73" w:rsidRDefault="00DC2F73" w:rsidP="00DC2F73">
      <w:pPr>
        <w:spacing w:after="0" w:line="240" w:lineRule="auto"/>
        <w:jc w:val="center"/>
        <w:outlineLvl w:val="0"/>
        <w:rPr>
          <w:rFonts w:ascii="Times New Roman" w:hAnsi="Times New Roman" w:cs="Times New Roman"/>
          <w:i/>
          <w:sz w:val="20"/>
          <w:szCs w:val="20"/>
        </w:rPr>
      </w:pPr>
    </w:p>
    <w:p w:rsidR="00DC2F73" w:rsidRPr="00DC2F73" w:rsidRDefault="00DC2F73" w:rsidP="00DC2F73">
      <w:pPr>
        <w:spacing w:after="0" w:line="240" w:lineRule="auto"/>
        <w:jc w:val="center"/>
        <w:outlineLvl w:val="0"/>
        <w:rPr>
          <w:rFonts w:ascii="Times New Roman" w:hAnsi="Times New Roman" w:cs="Times New Roman"/>
          <w:i/>
          <w:sz w:val="20"/>
          <w:szCs w:val="20"/>
        </w:rPr>
      </w:pPr>
      <w:r w:rsidRPr="00DC2F73">
        <w:rPr>
          <w:rFonts w:ascii="Times New Roman" w:hAnsi="Times New Roman" w:cs="Times New Roman"/>
          <w:i/>
          <w:sz w:val="20"/>
          <w:szCs w:val="20"/>
        </w:rPr>
        <w:t>*Corresponding author:</w:t>
      </w:r>
      <w:r w:rsidRPr="00DC2F73">
        <w:rPr>
          <w:rFonts w:ascii="Times New Roman" w:hAnsi="Times New Roman" w:cs="Times New Roman"/>
          <w:sz w:val="20"/>
          <w:szCs w:val="20"/>
        </w:rPr>
        <w:t xml:space="preserve"> </w:t>
      </w:r>
      <w:r w:rsidRPr="00DC2F73">
        <w:rPr>
          <w:rFonts w:ascii="Times New Roman" w:hAnsi="Times New Roman"/>
          <w:sz w:val="20"/>
          <w:szCs w:val="20"/>
        </w:rPr>
        <w:t xml:space="preserve"> </w:t>
      </w:r>
      <w:r w:rsidRPr="00DC2F73">
        <w:rPr>
          <w:rFonts w:ascii="Times New Roman" w:hAnsi="Times New Roman" w:cs="Times New Roman"/>
          <w:i/>
          <w:sz w:val="20"/>
          <w:szCs w:val="20"/>
          <w:lang w:val="ms-MY"/>
        </w:rPr>
        <w:t>yhl1000@ukm.edu.my</w:t>
      </w:r>
    </w:p>
    <w:p w:rsidR="00DC2F73" w:rsidRPr="00DC2F73" w:rsidRDefault="00DC2F73" w:rsidP="00DC2F73">
      <w:pPr>
        <w:spacing w:after="0" w:line="240" w:lineRule="auto"/>
        <w:jc w:val="center"/>
        <w:rPr>
          <w:rFonts w:ascii="Times New Roman" w:hAnsi="Times New Roman"/>
          <w:noProof/>
          <w:sz w:val="20"/>
          <w:szCs w:val="20"/>
        </w:rPr>
      </w:pPr>
    </w:p>
    <w:p w:rsidR="00DC2F73" w:rsidRPr="00DC2F73" w:rsidRDefault="00DC2F73" w:rsidP="00DC2F73">
      <w:pPr>
        <w:spacing w:after="0" w:line="240" w:lineRule="auto"/>
        <w:jc w:val="center"/>
        <w:rPr>
          <w:rFonts w:ascii="Times New Roman" w:hAnsi="Times New Roman"/>
          <w:noProof/>
          <w:sz w:val="20"/>
          <w:szCs w:val="20"/>
        </w:rPr>
      </w:pPr>
    </w:p>
    <w:p w:rsidR="00DC2F73" w:rsidRPr="00DC2F73" w:rsidRDefault="00DC2F73" w:rsidP="00DC2F73">
      <w:pPr>
        <w:spacing w:after="0" w:line="240" w:lineRule="auto"/>
        <w:jc w:val="center"/>
        <w:rPr>
          <w:rFonts w:ascii="Times New Roman" w:hAnsi="Times New Roman"/>
          <w:noProof/>
          <w:sz w:val="20"/>
          <w:szCs w:val="20"/>
        </w:rPr>
      </w:pPr>
      <w:r w:rsidRPr="00DC2F73">
        <w:rPr>
          <w:rFonts w:ascii="Times New Roman" w:hAnsi="Times New Roman"/>
          <w:noProof/>
          <w:sz w:val="20"/>
          <w:szCs w:val="20"/>
        </w:rPr>
        <w:t>Received: 7 July 2019; Accepted: 25 August 2019</w:t>
      </w:r>
    </w:p>
    <w:p w:rsidR="00DC2F73" w:rsidRPr="00DC2F73" w:rsidRDefault="00DC2F73" w:rsidP="00DC2F73">
      <w:pPr>
        <w:spacing w:after="0" w:line="240" w:lineRule="auto"/>
        <w:jc w:val="center"/>
        <w:rPr>
          <w:rFonts w:ascii="Times New Roman" w:hAnsi="Times New Roman"/>
          <w:noProof/>
          <w:sz w:val="20"/>
          <w:szCs w:val="20"/>
        </w:rPr>
      </w:pPr>
    </w:p>
    <w:p w:rsidR="00DC2F73" w:rsidRPr="00DC2F73" w:rsidRDefault="00DC2F73" w:rsidP="00DC2F73">
      <w:pPr>
        <w:spacing w:after="0" w:line="240" w:lineRule="auto"/>
        <w:jc w:val="center"/>
        <w:rPr>
          <w:rFonts w:ascii="Times New Roman" w:hAnsi="Times New Roman"/>
          <w:noProof/>
          <w:sz w:val="20"/>
          <w:szCs w:val="20"/>
        </w:rPr>
      </w:pPr>
    </w:p>
    <w:p w:rsidR="00DC2F73" w:rsidRPr="00DC2F73" w:rsidRDefault="00DC2F73" w:rsidP="00DC2F73">
      <w:pPr>
        <w:spacing w:after="0" w:line="240" w:lineRule="auto"/>
        <w:jc w:val="center"/>
        <w:rPr>
          <w:rFonts w:ascii="Times New Roman" w:hAnsi="Times New Roman"/>
          <w:b/>
          <w:noProof/>
          <w:sz w:val="20"/>
          <w:szCs w:val="20"/>
        </w:rPr>
      </w:pPr>
      <w:r w:rsidRPr="00DC2F73">
        <w:rPr>
          <w:rFonts w:ascii="Times New Roman" w:hAnsi="Times New Roman"/>
          <w:b/>
          <w:noProof/>
          <w:sz w:val="20"/>
          <w:szCs w:val="20"/>
        </w:rPr>
        <w:t>Abstrak</w:t>
      </w:r>
    </w:p>
    <w:p w:rsidR="00DC2F73" w:rsidRPr="00DC2F73" w:rsidRDefault="00DC2F73" w:rsidP="002179A8">
      <w:pPr>
        <w:spacing w:after="0" w:line="240" w:lineRule="auto"/>
        <w:jc w:val="both"/>
        <w:rPr>
          <w:rFonts w:ascii="Times New Roman" w:hAnsi="Times New Roman" w:cs="Times New Roman"/>
          <w:sz w:val="20"/>
          <w:szCs w:val="20"/>
        </w:rPr>
      </w:pPr>
      <w:r w:rsidRPr="00DC2F73">
        <w:rPr>
          <w:rFonts w:ascii="Times New Roman" w:hAnsi="Times New Roman" w:cs="Times New Roman"/>
          <w:sz w:val="20"/>
          <w:szCs w:val="20"/>
        </w:rPr>
        <w:t xml:space="preserve">Pencirian sensor pH yang berasaskan pemegunan pewarna campuran semula jadi daripada ekstrak tumbuhan </w:t>
      </w:r>
      <w:r w:rsidRPr="00DC2F73">
        <w:rPr>
          <w:rFonts w:ascii="Times New Roman" w:hAnsi="Times New Roman" w:cs="Times New Roman"/>
          <w:i/>
          <w:sz w:val="20"/>
          <w:szCs w:val="20"/>
        </w:rPr>
        <w:t>Clitoria sp</w:t>
      </w:r>
      <w:r w:rsidRPr="00DC2F73">
        <w:rPr>
          <w:rFonts w:ascii="Times New Roman" w:hAnsi="Times New Roman" w:cs="Times New Roman"/>
          <w:sz w:val="20"/>
          <w:szCs w:val="20"/>
        </w:rPr>
        <w:t xml:space="preserve"> dan </w:t>
      </w:r>
      <w:r w:rsidRPr="00DC2F73">
        <w:rPr>
          <w:rFonts w:ascii="Times New Roman" w:hAnsi="Times New Roman" w:cs="Times New Roman"/>
          <w:i/>
          <w:sz w:val="20"/>
          <w:szCs w:val="20"/>
        </w:rPr>
        <w:t xml:space="preserve">Brassica </w:t>
      </w:r>
      <w:r w:rsidRPr="002179A8">
        <w:rPr>
          <w:rFonts w:ascii="Times New Roman" w:hAnsi="Times New Roman" w:cs="Times New Roman"/>
          <w:sz w:val="20"/>
          <w:szCs w:val="20"/>
        </w:rPr>
        <w:t>sp</w:t>
      </w:r>
      <w:r w:rsidRPr="00DC2F73">
        <w:rPr>
          <w:rFonts w:ascii="Times New Roman" w:hAnsi="Times New Roman" w:cs="Times New Roman"/>
          <w:sz w:val="20"/>
          <w:szCs w:val="20"/>
        </w:rPr>
        <w:t xml:space="preserve"> pada filem beberapa jenis polimer telah dilakukan. Matriks polimer yang telah dikaji ialah karagenan </w:t>
      </w:r>
      <w:r w:rsidR="002179A8">
        <w:rPr>
          <w:rFonts w:ascii="Times New Roman" w:hAnsi="Times New Roman" w:cs="Times New Roman"/>
          <w:sz w:val="20"/>
          <w:szCs w:val="20"/>
        </w:rPr>
        <w:t>(ι- dan</w:t>
      </w:r>
      <w:r w:rsidR="002179A8" w:rsidRPr="00DC2F73">
        <w:rPr>
          <w:rFonts w:ascii="Times New Roman" w:hAnsi="Times New Roman" w:cs="Times New Roman"/>
          <w:sz w:val="20"/>
          <w:szCs w:val="20"/>
        </w:rPr>
        <w:t xml:space="preserve"> κ-</w:t>
      </w:r>
      <w:r w:rsidRPr="00DC2F73">
        <w:rPr>
          <w:rFonts w:ascii="Times New Roman" w:hAnsi="Times New Roman" w:cs="Times New Roman"/>
          <w:sz w:val="20"/>
          <w:szCs w:val="20"/>
        </w:rPr>
        <w:t>), kanji jagung dan karboksil metil selulosa. Kesesuaian filem polimer dinilai dari segi keterlarutan polimer dalam air, serapan air oleh filem dan juga larut-resap bahan sensor terpegun daripada filem. Hasil kajian kesesu</w:t>
      </w:r>
      <w:r w:rsidR="002179A8">
        <w:rPr>
          <w:rFonts w:ascii="Times New Roman" w:hAnsi="Times New Roman" w:cs="Times New Roman"/>
          <w:sz w:val="20"/>
          <w:szCs w:val="20"/>
        </w:rPr>
        <w:t xml:space="preserve">aian menunjukkan bahawa filem </w:t>
      </w:r>
      <w:r w:rsidR="002179A8" w:rsidRPr="00DC2F73">
        <w:rPr>
          <w:rFonts w:ascii="Times New Roman" w:hAnsi="Times New Roman" w:cs="Times New Roman"/>
          <w:sz w:val="20"/>
          <w:szCs w:val="20"/>
        </w:rPr>
        <w:t>ι-</w:t>
      </w:r>
      <w:r w:rsidRPr="00DC2F73">
        <w:rPr>
          <w:rFonts w:ascii="Times New Roman" w:hAnsi="Times New Roman" w:cs="Times New Roman"/>
          <w:sz w:val="20"/>
          <w:szCs w:val="20"/>
        </w:rPr>
        <w:t>karagenan adalah memenuhi ciri yang diperlukan sebagai filem sensor. Senso</w:t>
      </w:r>
      <w:r w:rsidR="002179A8">
        <w:rPr>
          <w:rFonts w:ascii="Times New Roman" w:hAnsi="Times New Roman" w:cs="Times New Roman"/>
          <w:sz w:val="20"/>
          <w:szCs w:val="20"/>
        </w:rPr>
        <w:t xml:space="preserve">r pH yang dibina dengan filem </w:t>
      </w:r>
      <w:r w:rsidR="002179A8" w:rsidRPr="00DC2F73">
        <w:rPr>
          <w:rFonts w:ascii="Times New Roman" w:hAnsi="Times New Roman" w:cs="Times New Roman"/>
          <w:sz w:val="20"/>
          <w:szCs w:val="20"/>
        </w:rPr>
        <w:t>ι-</w:t>
      </w:r>
      <w:r w:rsidRPr="00DC2F73">
        <w:rPr>
          <w:rFonts w:ascii="Times New Roman" w:hAnsi="Times New Roman" w:cs="Times New Roman"/>
          <w:sz w:val="20"/>
          <w:szCs w:val="20"/>
        </w:rPr>
        <w:t xml:space="preserve">karagenan menunjukkan </w:t>
      </w:r>
      <w:r w:rsidRPr="00DC2F73">
        <w:rPr>
          <w:rFonts w:ascii="Times New Roman" w:hAnsi="Times New Roman" w:cs="Times New Roman"/>
          <w:sz w:val="20"/>
          <w:szCs w:val="20"/>
          <w:lang w:val="ms-MY"/>
        </w:rPr>
        <w:t xml:space="preserve">nilai sisihan piawai relatif (RSD) untuk ciri kebolehulangan dan kebolehasilan berada di bawah paras 5% pada nilai pH 4, 7 dan 12 yang diukur. Masa rangsangan yang diperlukan oleh filem sensor pH ini untuk bertindak balas dengan lengkap adalah 2 minit dalam tempoh perendaman. Filem sensor pH berasaskan </w:t>
      </w:r>
      <w:r w:rsidR="002179A8" w:rsidRPr="00DC2F73">
        <w:rPr>
          <w:rFonts w:ascii="Times New Roman" w:hAnsi="Times New Roman" w:cs="Times New Roman"/>
          <w:sz w:val="20"/>
          <w:szCs w:val="20"/>
        </w:rPr>
        <w:t>ι-</w:t>
      </w:r>
      <w:r w:rsidRPr="00DC2F73">
        <w:rPr>
          <w:rFonts w:ascii="Times New Roman" w:hAnsi="Times New Roman" w:cs="Times New Roman"/>
          <w:sz w:val="20"/>
          <w:szCs w:val="20"/>
        </w:rPr>
        <w:t xml:space="preserve">karagenan </w:t>
      </w:r>
      <w:r w:rsidRPr="00DC2F73">
        <w:rPr>
          <w:rFonts w:ascii="Times New Roman" w:hAnsi="Times New Roman" w:cs="Times New Roman"/>
          <w:sz w:val="20"/>
          <w:szCs w:val="20"/>
          <w:lang w:val="ms-MY"/>
        </w:rPr>
        <w:t>boleh disimpan pada suhu bilik selama 7 hari tanpa perubahan rangsangan (RSD 1.85%). Kestabilan foto bagi filem sensor pH selepas 12 minggu disimpan dalam suhu 4</w:t>
      </w:r>
      <w:r w:rsidRPr="00DC2F73">
        <w:rPr>
          <w:rFonts w:ascii="Times New Roman" w:hAnsi="Times New Roman" w:cs="Times New Roman"/>
          <w:sz w:val="20"/>
          <w:szCs w:val="20"/>
        </w:rPr>
        <w:t>°C</w:t>
      </w:r>
      <w:r w:rsidRPr="00DC2F73">
        <w:rPr>
          <w:rFonts w:ascii="Times New Roman" w:hAnsi="Times New Roman" w:cs="Times New Roman"/>
          <w:sz w:val="20"/>
          <w:szCs w:val="20"/>
          <w:lang w:val="ms-MY"/>
        </w:rPr>
        <w:t xml:space="preserve"> masih menunjukkan rangsangan yang stabil (RSD 1.63%)</w:t>
      </w:r>
      <w:r w:rsidRPr="00DC2F73">
        <w:rPr>
          <w:rFonts w:ascii="Times New Roman" w:hAnsi="Times New Roman" w:cs="Times New Roman"/>
          <w:sz w:val="20"/>
          <w:szCs w:val="20"/>
        </w:rPr>
        <w:t xml:space="preserve">. Kesan histerisis pada sensor pH juga didapati </w:t>
      </w:r>
      <w:r w:rsidR="002179A8">
        <w:rPr>
          <w:rFonts w:ascii="Times New Roman" w:hAnsi="Times New Roman" w:cs="Times New Roman"/>
          <w:sz w:val="20"/>
          <w:szCs w:val="20"/>
        </w:rPr>
        <w:t xml:space="preserve">minimum dengan menggunakan filem </w:t>
      </w:r>
      <w:r w:rsidR="002179A8" w:rsidRPr="00DC2F73">
        <w:rPr>
          <w:rFonts w:ascii="Times New Roman" w:hAnsi="Times New Roman" w:cs="Times New Roman"/>
          <w:sz w:val="20"/>
          <w:szCs w:val="20"/>
        </w:rPr>
        <w:t>ι-</w:t>
      </w:r>
      <w:r w:rsidRPr="00DC2F73">
        <w:rPr>
          <w:rFonts w:ascii="Times New Roman" w:hAnsi="Times New Roman" w:cs="Times New Roman"/>
          <w:sz w:val="20"/>
          <w:szCs w:val="20"/>
        </w:rPr>
        <w:t>karagenan ini. Oleh yang demikian, kriteria yang terdapat pada filem ι</w:t>
      </w:r>
      <w:r w:rsidRPr="00DC2F73">
        <w:rPr>
          <w:rFonts w:ascii="Times New Roman" w:hAnsi="Times New Roman" w:cs="Times New Roman"/>
          <w:bCs/>
          <w:sz w:val="20"/>
          <w:szCs w:val="20"/>
          <w:lang w:val="ms-MY"/>
        </w:rPr>
        <w:t>-</w:t>
      </w:r>
      <w:r w:rsidRPr="00DC2F73">
        <w:rPr>
          <w:rFonts w:ascii="Times New Roman" w:hAnsi="Times New Roman" w:cs="Times New Roman"/>
          <w:sz w:val="20"/>
          <w:szCs w:val="20"/>
        </w:rPr>
        <w:t>karagenan terpegun dengan pewarna campuran semula jadi menunjukkan ia berpotensi untuk digunakan sebagai sensor pH, khasnya dalam pemantauan kesegaran makanan semasa penyimpanan.</w:t>
      </w:r>
    </w:p>
    <w:p w:rsidR="00DC2F73" w:rsidRPr="00DC2F73" w:rsidRDefault="00DC2F73" w:rsidP="00DC2F73">
      <w:pPr>
        <w:spacing w:after="0" w:line="240" w:lineRule="auto"/>
        <w:jc w:val="both"/>
        <w:outlineLvl w:val="0"/>
        <w:rPr>
          <w:rFonts w:ascii="Times New Roman" w:hAnsi="Times New Roman" w:cs="Times New Roman"/>
          <w:sz w:val="20"/>
          <w:szCs w:val="20"/>
        </w:rPr>
      </w:pPr>
    </w:p>
    <w:p w:rsidR="00DC2F73" w:rsidRPr="00DC2F73" w:rsidRDefault="00DC2F73" w:rsidP="00DC2F73">
      <w:pPr>
        <w:spacing w:after="0" w:line="240" w:lineRule="auto"/>
        <w:jc w:val="both"/>
        <w:rPr>
          <w:rFonts w:ascii="Times New Roman" w:hAnsi="Times New Roman" w:cs="Times New Roman"/>
          <w:sz w:val="20"/>
          <w:szCs w:val="20"/>
        </w:rPr>
      </w:pPr>
      <w:r w:rsidRPr="00DC2F73">
        <w:rPr>
          <w:rFonts w:ascii="Times New Roman" w:hAnsi="Times New Roman" w:cs="Times New Roman"/>
          <w:b/>
          <w:sz w:val="20"/>
          <w:szCs w:val="20"/>
        </w:rPr>
        <w:t>Kata kunci:</w:t>
      </w:r>
      <w:r w:rsidRPr="00DC2F73">
        <w:rPr>
          <w:rFonts w:ascii="Times New Roman" w:hAnsi="Times New Roman" w:cs="Times New Roman"/>
          <w:bCs/>
          <w:sz w:val="20"/>
          <w:szCs w:val="20"/>
          <w:lang w:val="ms-MY"/>
        </w:rPr>
        <w:t xml:space="preserve"> </w:t>
      </w:r>
      <w:r w:rsidRPr="00DC2F73">
        <w:rPr>
          <w:rFonts w:ascii="Times New Roman" w:hAnsi="Times New Roman"/>
          <w:bCs/>
          <w:sz w:val="20"/>
          <w:szCs w:val="20"/>
          <w:lang w:val="ms-MY"/>
        </w:rPr>
        <w:t xml:space="preserve"> </w:t>
      </w:r>
      <w:r w:rsidR="002179A8">
        <w:rPr>
          <w:rFonts w:ascii="Times New Roman" w:hAnsi="Times New Roman" w:cs="Times New Roman"/>
          <w:bCs/>
          <w:sz w:val="20"/>
          <w:szCs w:val="20"/>
          <w:lang w:val="ms-MY"/>
        </w:rPr>
        <w:t>s</w:t>
      </w:r>
      <w:bookmarkStart w:id="0" w:name="_GoBack"/>
      <w:bookmarkEnd w:id="0"/>
      <w:r w:rsidRPr="00DC2F73">
        <w:rPr>
          <w:rFonts w:ascii="Times New Roman" w:hAnsi="Times New Roman" w:cs="Times New Roman"/>
          <w:bCs/>
          <w:sz w:val="20"/>
          <w:szCs w:val="20"/>
          <w:lang w:val="ms-MY"/>
        </w:rPr>
        <w:t xml:space="preserve">ensor pH, antosianin, pewarna campuran semula jadi, </w:t>
      </w:r>
      <w:r w:rsidRPr="00DC2F73">
        <w:rPr>
          <w:rFonts w:ascii="Times New Roman" w:hAnsi="Times New Roman" w:cs="Times New Roman"/>
          <w:sz w:val="20"/>
          <w:szCs w:val="20"/>
        </w:rPr>
        <w:t>ι-karagenan</w:t>
      </w:r>
    </w:p>
    <w:p w:rsidR="00DC2F73" w:rsidRPr="00DC2F73" w:rsidRDefault="00DC2F73" w:rsidP="00DC2F73">
      <w:pPr>
        <w:spacing w:after="0" w:line="240" w:lineRule="auto"/>
        <w:jc w:val="center"/>
        <w:rPr>
          <w:rFonts w:ascii="Times New Roman" w:hAnsi="Times New Roman" w:cs="Times New Roman"/>
          <w:sz w:val="20"/>
          <w:szCs w:val="20"/>
        </w:rPr>
      </w:pPr>
    </w:p>
    <w:p w:rsidR="00DC2F73" w:rsidRPr="00DC2F73" w:rsidRDefault="00DC2F73" w:rsidP="00DC2F73">
      <w:pPr>
        <w:spacing w:after="0" w:line="240" w:lineRule="auto"/>
        <w:jc w:val="center"/>
        <w:rPr>
          <w:rFonts w:ascii="Times New Roman" w:hAnsi="Times New Roman" w:cs="Times New Roman"/>
          <w:b/>
          <w:sz w:val="20"/>
          <w:szCs w:val="20"/>
          <w:lang w:val="ms-MY"/>
        </w:rPr>
      </w:pPr>
      <w:r w:rsidRPr="00DC2F73">
        <w:rPr>
          <w:rStyle w:val="Hyperlink"/>
          <w:rFonts w:ascii="Times New Roman" w:hAnsi="Times New Roman" w:cs="Times New Roman"/>
          <w:b/>
          <w:color w:val="auto"/>
          <w:sz w:val="20"/>
          <w:szCs w:val="20"/>
          <w:u w:val="none"/>
          <w:lang w:val="ms-MY"/>
        </w:rPr>
        <w:t>Abstract</w:t>
      </w:r>
    </w:p>
    <w:p w:rsidR="00DC2F73" w:rsidRPr="00DC2F73" w:rsidRDefault="00DC2F73" w:rsidP="00DC2F73">
      <w:pPr>
        <w:spacing w:after="0" w:line="240" w:lineRule="auto"/>
        <w:jc w:val="both"/>
        <w:rPr>
          <w:rFonts w:ascii="Times New Roman" w:hAnsi="Times New Roman" w:cs="Times New Roman"/>
          <w:sz w:val="20"/>
          <w:szCs w:val="20"/>
        </w:rPr>
      </w:pPr>
      <w:r w:rsidRPr="00DC2F73">
        <w:rPr>
          <w:rFonts w:ascii="Times New Roman" w:hAnsi="Times New Roman" w:cs="Times New Roman"/>
          <w:sz w:val="20"/>
          <w:szCs w:val="20"/>
        </w:rPr>
        <w:t xml:space="preserve">The characterization of pH sensors based on mixed natural dye from Clitoria sp and </w:t>
      </w:r>
      <w:r w:rsidRPr="00DC2F73">
        <w:rPr>
          <w:rFonts w:ascii="Times New Roman" w:hAnsi="Times New Roman" w:cs="Times New Roman"/>
          <w:i/>
          <w:sz w:val="20"/>
          <w:szCs w:val="20"/>
        </w:rPr>
        <w:t xml:space="preserve">Brassica </w:t>
      </w:r>
      <w:r w:rsidRPr="00DC2F73">
        <w:rPr>
          <w:rFonts w:ascii="Times New Roman" w:hAnsi="Times New Roman" w:cs="Times New Roman"/>
          <w:sz w:val="20"/>
          <w:szCs w:val="20"/>
        </w:rPr>
        <w:t xml:space="preserve">sp plant extracts on several types of polymers film have been performed. The polymer matrixes that have been studied were carrageenan (ι- and κ-), corn’s starch and carboxyl methyl cellulose. The suitability of the polymer film is assessed in terms of water solubility, water absorption and leaching properties of the immobilized sensor material from the film. The study showed that ι-carrageenan film meets the required criteria as a sensor film. The pH sensor developed with the ι-carrageenan film shows the relative standard deviation (RSD) values are below 5% level of pH ​​4, 7 and 12 for repeatability and reproducibility properties. The response time of the pH sensor film for fully respond is 2 minutes during immersion period. The ι-carrageenan-based pH sensor film can be kept at room temperature for 7 days without response changes (RSD 1.85%). Photo stabilization of pH sensor film after 12 weeks stored at 4°C still </w:t>
      </w:r>
      <w:r w:rsidRPr="00DC2F73">
        <w:rPr>
          <w:rFonts w:ascii="Times New Roman" w:hAnsi="Times New Roman" w:cs="Times New Roman"/>
          <w:sz w:val="20"/>
          <w:szCs w:val="20"/>
        </w:rPr>
        <w:lastRenderedPageBreak/>
        <w:t>shows stable response (RSD 1.63%). The hysteresis effect on the pH sensor was also found to be minimum by using this ι-carrageenan film. Therefore, the criterion found in the ι-carrageenan film immobilized with mixed natural dye indicates to be used as a potential pH sensor, especially in the monitoring of food freshness during storage.</w:t>
      </w:r>
    </w:p>
    <w:p w:rsidR="00DC2F73" w:rsidRPr="00DC2F73" w:rsidRDefault="00DC2F73" w:rsidP="00DC2F73">
      <w:pPr>
        <w:spacing w:after="0" w:line="240" w:lineRule="auto"/>
        <w:jc w:val="both"/>
        <w:rPr>
          <w:rStyle w:val="Hyperlink"/>
          <w:rFonts w:ascii="Times New Roman" w:hAnsi="Times New Roman" w:cs="Times New Roman"/>
          <w:sz w:val="20"/>
          <w:szCs w:val="20"/>
          <w:lang w:val="ms-MY"/>
        </w:rPr>
      </w:pPr>
    </w:p>
    <w:p w:rsidR="00DC2F73" w:rsidRDefault="00DC2F73" w:rsidP="00DC2F73">
      <w:pPr>
        <w:spacing w:after="0" w:line="240" w:lineRule="auto"/>
        <w:jc w:val="both"/>
        <w:rPr>
          <w:rFonts w:ascii="Times New Roman" w:hAnsi="Times New Roman" w:cs="Times New Roman"/>
          <w:sz w:val="20"/>
          <w:szCs w:val="20"/>
        </w:rPr>
      </w:pPr>
      <w:r w:rsidRPr="00DC2F73">
        <w:rPr>
          <w:rFonts w:ascii="Times New Roman" w:hAnsi="Times New Roman" w:cs="Times New Roman"/>
          <w:b/>
          <w:sz w:val="20"/>
          <w:szCs w:val="20"/>
          <w:lang w:val="ms-MY"/>
        </w:rPr>
        <w:t>Keywords</w:t>
      </w:r>
      <w:r w:rsidRPr="00DC2F73">
        <w:rPr>
          <w:rFonts w:ascii="Times New Roman" w:hAnsi="Times New Roman" w:cs="Times New Roman"/>
          <w:bCs/>
          <w:sz w:val="20"/>
          <w:szCs w:val="20"/>
          <w:lang w:val="ms-MY"/>
        </w:rPr>
        <w:t xml:space="preserve">: </w:t>
      </w:r>
      <w:r w:rsidRPr="00DC2F73">
        <w:rPr>
          <w:rFonts w:ascii="Times New Roman" w:hAnsi="Times New Roman"/>
          <w:bCs/>
          <w:sz w:val="20"/>
          <w:szCs w:val="20"/>
          <w:lang w:val="ms-MY"/>
        </w:rPr>
        <w:t xml:space="preserve"> </w:t>
      </w:r>
      <w:r w:rsidRPr="00DC2F73">
        <w:rPr>
          <w:rFonts w:ascii="Times New Roman" w:hAnsi="Times New Roman" w:cs="Times New Roman"/>
          <w:bCs/>
          <w:sz w:val="20"/>
          <w:szCs w:val="20"/>
          <w:lang w:val="ms-MY"/>
        </w:rPr>
        <w:t xml:space="preserve">pH sensor, anthocyanin, mixed natural dye, </w:t>
      </w:r>
      <w:r w:rsidRPr="00DC2F73">
        <w:rPr>
          <w:rFonts w:ascii="Times New Roman" w:hAnsi="Times New Roman" w:cs="Times New Roman"/>
          <w:sz w:val="20"/>
          <w:szCs w:val="20"/>
        </w:rPr>
        <w:t>ι-carrageenan</w:t>
      </w:r>
    </w:p>
    <w:p w:rsidR="00DC2F73" w:rsidRDefault="00DC2F73" w:rsidP="00DC2F73">
      <w:pPr>
        <w:spacing w:after="0" w:line="240" w:lineRule="auto"/>
        <w:jc w:val="both"/>
        <w:rPr>
          <w:rFonts w:ascii="Times New Roman" w:hAnsi="Times New Roman" w:cs="Times New Roman"/>
          <w:sz w:val="20"/>
          <w:szCs w:val="20"/>
        </w:rPr>
      </w:pPr>
    </w:p>
    <w:p w:rsidR="00DC2F73" w:rsidRPr="00F447A7" w:rsidRDefault="00DC2F73" w:rsidP="00DC2F73">
      <w:pPr>
        <w:spacing w:after="0" w:line="240" w:lineRule="auto"/>
        <w:jc w:val="center"/>
        <w:rPr>
          <w:rFonts w:ascii="Times New Roman" w:hAnsi="Times New Roman"/>
          <w:b/>
          <w:noProof/>
          <w:sz w:val="20"/>
          <w:szCs w:val="20"/>
        </w:rPr>
      </w:pPr>
      <w:r>
        <w:rPr>
          <w:rFonts w:ascii="Times New Roman" w:hAnsi="Times New Roman"/>
          <w:b/>
          <w:noProof/>
          <w:sz w:val="20"/>
          <w:szCs w:val="20"/>
        </w:rPr>
        <w:t>References</w:t>
      </w:r>
    </w:p>
    <w:p w:rsidR="00DC2F73" w:rsidRPr="00BB66C3" w:rsidRDefault="00DC2F73" w:rsidP="00DC2F73">
      <w:pPr>
        <w:numPr>
          <w:ilvl w:val="0"/>
          <w:numId w:val="1"/>
        </w:numPr>
        <w:spacing w:after="0" w:line="240" w:lineRule="auto"/>
        <w:ind w:left="360"/>
        <w:jc w:val="both"/>
        <w:rPr>
          <w:rFonts w:ascii="Times New Roman" w:hAnsi="Times New Roman" w:cs="Times New Roman"/>
          <w:sz w:val="20"/>
          <w:szCs w:val="20"/>
        </w:rPr>
      </w:pPr>
      <w:r w:rsidRPr="00BB66C3">
        <w:rPr>
          <w:rFonts w:ascii="Times New Roman" w:hAnsi="Times New Roman" w:cs="Times New Roman"/>
          <w:sz w:val="20"/>
          <w:szCs w:val="20"/>
        </w:rPr>
        <w:t xml:space="preserve">Hisamato, H., Tsubuku, M., Enomoto, T., Watanabe, K., Kawaguchi, H., Koike, Y. and Suzuki, K. (1996). Theory and practice of rapid flow-through analysis based on optode detection and its application to pH measurement as a model case. </w:t>
      </w:r>
      <w:r w:rsidRPr="00BB66C3">
        <w:rPr>
          <w:rFonts w:ascii="Times New Roman" w:hAnsi="Times New Roman" w:cs="Times New Roman"/>
          <w:i/>
          <w:sz w:val="20"/>
          <w:szCs w:val="20"/>
        </w:rPr>
        <w:t xml:space="preserve">Analytical Chemistry, </w:t>
      </w:r>
      <w:r w:rsidRPr="00BB66C3">
        <w:rPr>
          <w:rFonts w:ascii="Times New Roman" w:hAnsi="Times New Roman" w:cs="Times New Roman"/>
          <w:sz w:val="20"/>
          <w:szCs w:val="20"/>
        </w:rPr>
        <w:t>68: 3871.</w:t>
      </w:r>
    </w:p>
    <w:p w:rsidR="00DC2F73" w:rsidRPr="00BB66C3" w:rsidRDefault="00DC2F73" w:rsidP="00DC2F73">
      <w:pPr>
        <w:numPr>
          <w:ilvl w:val="0"/>
          <w:numId w:val="1"/>
        </w:numPr>
        <w:spacing w:after="0" w:line="240" w:lineRule="auto"/>
        <w:ind w:left="360"/>
        <w:jc w:val="both"/>
        <w:rPr>
          <w:rFonts w:ascii="Times New Roman" w:hAnsi="Times New Roman" w:cs="Times New Roman"/>
          <w:sz w:val="20"/>
          <w:szCs w:val="20"/>
        </w:rPr>
      </w:pPr>
      <w:r w:rsidRPr="00BB66C3">
        <w:rPr>
          <w:rFonts w:ascii="Times New Roman" w:hAnsi="Times New Roman" w:cs="Times New Roman"/>
          <w:sz w:val="20"/>
          <w:szCs w:val="20"/>
        </w:rPr>
        <w:t>Glenn, S. J., Gullum, B. M., Nair, R. B., Nivens, D. A., Murphy, C. J. and Angel, S. M. (2001). Lifetime-based fiber-optic water sensor using a luminescent complex in a lithium-treated Nafion</w:t>
      </w:r>
      <w:r w:rsidRPr="00BB66C3">
        <w:rPr>
          <w:rFonts w:ascii="Times New Roman" w:hAnsi="Times New Roman" w:cs="Times New Roman"/>
          <w:sz w:val="20"/>
          <w:szCs w:val="20"/>
          <w:vertAlign w:val="superscript"/>
        </w:rPr>
        <w:t xml:space="preserve">TM </w:t>
      </w:r>
      <w:r w:rsidRPr="00BB66C3">
        <w:rPr>
          <w:rFonts w:ascii="Times New Roman" w:hAnsi="Times New Roman" w:cs="Times New Roman"/>
          <w:sz w:val="20"/>
          <w:szCs w:val="20"/>
        </w:rPr>
        <w:t xml:space="preserve">membrane. </w:t>
      </w:r>
      <w:r w:rsidRPr="00BB66C3">
        <w:rPr>
          <w:rFonts w:ascii="Times New Roman" w:hAnsi="Times New Roman" w:cs="Times New Roman"/>
          <w:i/>
          <w:sz w:val="20"/>
          <w:szCs w:val="20"/>
        </w:rPr>
        <w:t>Analytica Chimica Acta</w:t>
      </w:r>
      <w:r w:rsidRPr="00BB66C3">
        <w:rPr>
          <w:rFonts w:ascii="Times New Roman" w:hAnsi="Times New Roman" w:cs="Times New Roman"/>
          <w:sz w:val="20"/>
          <w:szCs w:val="20"/>
        </w:rPr>
        <w:t>, 448: 1-8.</w:t>
      </w:r>
    </w:p>
    <w:p w:rsidR="00DC2F73" w:rsidRPr="00BB66C3" w:rsidRDefault="00DC2F73" w:rsidP="00DC2F73">
      <w:pPr>
        <w:numPr>
          <w:ilvl w:val="0"/>
          <w:numId w:val="1"/>
        </w:numPr>
        <w:spacing w:after="0" w:line="240" w:lineRule="auto"/>
        <w:ind w:left="360"/>
        <w:jc w:val="both"/>
        <w:rPr>
          <w:rFonts w:ascii="Times New Roman" w:hAnsi="Times New Roman" w:cs="Times New Roman"/>
          <w:sz w:val="20"/>
          <w:szCs w:val="20"/>
        </w:rPr>
      </w:pPr>
      <w:r w:rsidRPr="00BB66C3">
        <w:rPr>
          <w:rFonts w:ascii="Times New Roman" w:hAnsi="Times New Roman" w:cs="Times New Roman"/>
          <w:sz w:val="20"/>
          <w:szCs w:val="20"/>
        </w:rPr>
        <w:t xml:space="preserve">Sotomayor, P. T., RaimundoJr, I. M., Zarbin, A. J. G, Rohwedder, J. J. R. and Alves, O. L. (2001). Construction and evaluation of an optical pH sensor based on polyaniline-porous Vycor glass nanocomposite. </w:t>
      </w:r>
      <w:r w:rsidRPr="00BB66C3">
        <w:rPr>
          <w:rFonts w:ascii="Times New Roman" w:hAnsi="Times New Roman" w:cs="Times New Roman"/>
          <w:i/>
          <w:sz w:val="20"/>
          <w:szCs w:val="20"/>
        </w:rPr>
        <w:t>Sensors and Actuators B: Chemical</w:t>
      </w:r>
      <w:r w:rsidRPr="00BB66C3">
        <w:rPr>
          <w:rFonts w:ascii="Times New Roman" w:hAnsi="Times New Roman" w:cs="Times New Roman"/>
          <w:sz w:val="20"/>
          <w:szCs w:val="20"/>
        </w:rPr>
        <w:t>, 74: 157-162.</w:t>
      </w:r>
    </w:p>
    <w:p w:rsidR="00DC2F73" w:rsidRPr="00BB66C3" w:rsidRDefault="00DC2F73" w:rsidP="00DC2F73">
      <w:pPr>
        <w:numPr>
          <w:ilvl w:val="0"/>
          <w:numId w:val="1"/>
        </w:numPr>
        <w:spacing w:after="0" w:line="240" w:lineRule="auto"/>
        <w:ind w:left="360"/>
        <w:jc w:val="both"/>
        <w:rPr>
          <w:rFonts w:ascii="Times New Roman" w:hAnsi="Times New Roman" w:cs="Times New Roman"/>
          <w:sz w:val="20"/>
          <w:szCs w:val="20"/>
        </w:rPr>
      </w:pPr>
      <w:r w:rsidRPr="00BB66C3">
        <w:rPr>
          <w:rFonts w:ascii="Times New Roman" w:hAnsi="Times New Roman" w:cs="Times New Roman"/>
          <w:sz w:val="20"/>
          <w:szCs w:val="20"/>
        </w:rPr>
        <w:t xml:space="preserve">Pacquit, A., Frisby, J., Diamond, D., Lau, K. T., Farrell, A. and Quilty, B. (2007). Development of a smart packaging for the monitoring of fish spoilage. </w:t>
      </w:r>
      <w:r w:rsidRPr="00BB66C3">
        <w:rPr>
          <w:rFonts w:ascii="Times New Roman" w:hAnsi="Times New Roman" w:cs="Times New Roman"/>
          <w:i/>
          <w:sz w:val="20"/>
          <w:szCs w:val="20"/>
        </w:rPr>
        <w:t>Food Chemistry,</w:t>
      </w:r>
      <w:r w:rsidRPr="00BB66C3">
        <w:rPr>
          <w:rFonts w:ascii="Times New Roman" w:hAnsi="Times New Roman" w:cs="Times New Roman"/>
          <w:sz w:val="20"/>
          <w:szCs w:val="20"/>
        </w:rPr>
        <w:t xml:space="preserve"> 102(2): 466-470.</w:t>
      </w:r>
    </w:p>
    <w:p w:rsidR="00DC2F73" w:rsidRPr="00BB66C3" w:rsidRDefault="00DC2F73" w:rsidP="00DC2F73">
      <w:pPr>
        <w:numPr>
          <w:ilvl w:val="0"/>
          <w:numId w:val="1"/>
        </w:numPr>
        <w:spacing w:after="0" w:line="240" w:lineRule="auto"/>
        <w:ind w:left="360"/>
        <w:jc w:val="both"/>
        <w:rPr>
          <w:rFonts w:ascii="Times New Roman" w:hAnsi="Times New Roman" w:cs="Times New Roman"/>
          <w:sz w:val="20"/>
          <w:szCs w:val="20"/>
        </w:rPr>
      </w:pPr>
      <w:r w:rsidRPr="00BB66C3">
        <w:rPr>
          <w:rFonts w:ascii="Times New Roman" w:hAnsi="Times New Roman" w:cs="Times New Roman"/>
          <w:sz w:val="20"/>
          <w:szCs w:val="20"/>
        </w:rPr>
        <w:t xml:space="preserve">Nopwinyuwong, A., Trevanich, S. and Suppakul, P. (2010). Development of a novel colorimetric indicator label for monitoring freshness of intermediate-moisture dessert spoilage. </w:t>
      </w:r>
      <w:r w:rsidRPr="00BB66C3">
        <w:rPr>
          <w:rFonts w:ascii="Times New Roman" w:hAnsi="Times New Roman" w:cs="Times New Roman"/>
          <w:i/>
          <w:sz w:val="20"/>
          <w:szCs w:val="20"/>
        </w:rPr>
        <w:t>Talanta</w:t>
      </w:r>
      <w:r w:rsidRPr="00BB66C3">
        <w:rPr>
          <w:rFonts w:ascii="Times New Roman" w:hAnsi="Times New Roman" w:cs="Times New Roman"/>
          <w:sz w:val="20"/>
          <w:szCs w:val="20"/>
        </w:rPr>
        <w:t>, 81(3): 1126-1132.</w:t>
      </w:r>
    </w:p>
    <w:p w:rsidR="00DC2F73" w:rsidRPr="00BB66C3" w:rsidRDefault="00DC2F73" w:rsidP="00DC2F73">
      <w:pPr>
        <w:numPr>
          <w:ilvl w:val="0"/>
          <w:numId w:val="1"/>
        </w:numPr>
        <w:spacing w:after="0" w:line="240" w:lineRule="auto"/>
        <w:ind w:left="360"/>
        <w:jc w:val="both"/>
        <w:rPr>
          <w:rFonts w:ascii="Times New Roman" w:hAnsi="Times New Roman" w:cs="Times New Roman"/>
          <w:sz w:val="20"/>
          <w:szCs w:val="20"/>
        </w:rPr>
      </w:pPr>
      <w:r w:rsidRPr="00BB66C3">
        <w:rPr>
          <w:rFonts w:ascii="Times New Roman" w:hAnsi="Times New Roman" w:cs="Times New Roman"/>
          <w:sz w:val="20"/>
          <w:szCs w:val="20"/>
        </w:rPr>
        <w:t xml:space="preserve">Kuswandi, B. and Nurfawaidi, A. (2017). On-package dual sensors label based on pH indicators for real-time monitoring of beef freshness. </w:t>
      </w:r>
      <w:r w:rsidRPr="00BB66C3">
        <w:rPr>
          <w:rFonts w:ascii="Times New Roman" w:hAnsi="Times New Roman" w:cs="Times New Roman"/>
          <w:i/>
          <w:sz w:val="20"/>
          <w:szCs w:val="20"/>
        </w:rPr>
        <w:t>Food Control</w:t>
      </w:r>
      <w:r w:rsidRPr="00BB66C3">
        <w:rPr>
          <w:rFonts w:ascii="Times New Roman" w:hAnsi="Times New Roman" w:cs="Times New Roman"/>
          <w:sz w:val="20"/>
          <w:szCs w:val="20"/>
        </w:rPr>
        <w:t>, 82: 91-100.</w:t>
      </w:r>
    </w:p>
    <w:p w:rsidR="00DC2F73" w:rsidRPr="00BB66C3" w:rsidRDefault="00DC2F73" w:rsidP="00DC2F73">
      <w:pPr>
        <w:numPr>
          <w:ilvl w:val="0"/>
          <w:numId w:val="1"/>
        </w:numPr>
        <w:spacing w:after="0" w:line="240" w:lineRule="auto"/>
        <w:ind w:left="360"/>
        <w:jc w:val="both"/>
        <w:rPr>
          <w:rFonts w:ascii="Times New Roman" w:hAnsi="Times New Roman" w:cs="Times New Roman"/>
          <w:sz w:val="20"/>
          <w:szCs w:val="20"/>
        </w:rPr>
      </w:pPr>
      <w:r w:rsidRPr="00BB66C3">
        <w:rPr>
          <w:rFonts w:ascii="Times New Roman" w:hAnsi="Times New Roman" w:cs="Times New Roman"/>
          <w:sz w:val="20"/>
          <w:szCs w:val="20"/>
        </w:rPr>
        <w:t>Kuswandi, B., Maryska, C., Jayus, Abdullah, A. and Heng, L. Y. (2013). Real time on-package freshness indicator for guavas packaging. J</w:t>
      </w:r>
      <w:r w:rsidRPr="00BB66C3">
        <w:rPr>
          <w:rFonts w:ascii="Times New Roman" w:hAnsi="Times New Roman" w:cs="Times New Roman"/>
          <w:i/>
          <w:sz w:val="20"/>
          <w:szCs w:val="20"/>
        </w:rPr>
        <w:t>ournal of Food Measurement and Characterization</w:t>
      </w:r>
      <w:r w:rsidRPr="00BB66C3">
        <w:rPr>
          <w:rFonts w:ascii="Times New Roman" w:hAnsi="Times New Roman" w:cs="Times New Roman"/>
          <w:sz w:val="20"/>
          <w:szCs w:val="20"/>
        </w:rPr>
        <w:t>, 6: 1-4.</w:t>
      </w:r>
    </w:p>
    <w:p w:rsidR="00DC2F73" w:rsidRPr="00BB66C3" w:rsidRDefault="00DC2F73" w:rsidP="00DC2F73">
      <w:pPr>
        <w:numPr>
          <w:ilvl w:val="0"/>
          <w:numId w:val="1"/>
        </w:numPr>
        <w:spacing w:after="0" w:line="240" w:lineRule="auto"/>
        <w:ind w:left="360"/>
        <w:jc w:val="both"/>
        <w:rPr>
          <w:rFonts w:ascii="Times New Roman" w:hAnsi="Times New Roman" w:cs="Times New Roman"/>
          <w:sz w:val="20"/>
          <w:szCs w:val="20"/>
        </w:rPr>
      </w:pPr>
      <w:r w:rsidRPr="00BB66C3">
        <w:rPr>
          <w:rFonts w:ascii="Times New Roman" w:hAnsi="Times New Roman" w:cs="Times New Roman"/>
          <w:sz w:val="20"/>
          <w:szCs w:val="20"/>
        </w:rPr>
        <w:t xml:space="preserve">Rukchon, C., Nopwinyuwong, A., Trevanich, S., Jinkarn, T. and Suppakul, P. (2014). Development of a food spoilage indicator for monitoring freshness of skinless chicken breast. </w:t>
      </w:r>
      <w:r w:rsidRPr="00BB66C3">
        <w:rPr>
          <w:rFonts w:ascii="Times New Roman" w:hAnsi="Times New Roman" w:cs="Times New Roman"/>
          <w:i/>
          <w:sz w:val="20"/>
          <w:szCs w:val="20"/>
        </w:rPr>
        <w:t>Talanta</w:t>
      </w:r>
      <w:r w:rsidRPr="00BB66C3">
        <w:rPr>
          <w:rFonts w:ascii="Times New Roman" w:hAnsi="Times New Roman" w:cs="Times New Roman"/>
          <w:sz w:val="20"/>
          <w:szCs w:val="20"/>
        </w:rPr>
        <w:t>, 130: 547-554.</w:t>
      </w:r>
    </w:p>
    <w:p w:rsidR="00DC2F73" w:rsidRPr="00BB66C3" w:rsidRDefault="00DC2F73" w:rsidP="00DC2F73">
      <w:pPr>
        <w:numPr>
          <w:ilvl w:val="0"/>
          <w:numId w:val="1"/>
        </w:numPr>
        <w:spacing w:after="0" w:line="240" w:lineRule="auto"/>
        <w:ind w:left="360"/>
        <w:jc w:val="both"/>
        <w:rPr>
          <w:rFonts w:ascii="Times New Roman" w:hAnsi="Times New Roman" w:cs="Times New Roman"/>
          <w:sz w:val="20"/>
          <w:szCs w:val="20"/>
        </w:rPr>
      </w:pPr>
      <w:r w:rsidRPr="00BB66C3">
        <w:rPr>
          <w:rFonts w:ascii="Times New Roman" w:hAnsi="Times New Roman" w:cs="Times New Roman"/>
          <w:sz w:val="20"/>
          <w:szCs w:val="20"/>
        </w:rPr>
        <w:t xml:space="preserve">Zhang, X., Lu, S., and Chen, X. (2014). A visual pH sensing film using natural dyes from Bauhinia blakeana Dunn. </w:t>
      </w:r>
      <w:r w:rsidRPr="00BB66C3">
        <w:rPr>
          <w:rFonts w:ascii="Times New Roman" w:hAnsi="Times New Roman" w:cs="Times New Roman"/>
          <w:i/>
          <w:sz w:val="20"/>
          <w:szCs w:val="20"/>
        </w:rPr>
        <w:t>Sensors and Actuators B: Chemical</w:t>
      </w:r>
      <w:r w:rsidRPr="00BB66C3">
        <w:rPr>
          <w:rFonts w:ascii="Times New Roman" w:hAnsi="Times New Roman" w:cs="Times New Roman"/>
          <w:sz w:val="20"/>
          <w:szCs w:val="20"/>
        </w:rPr>
        <w:t>, 198: 268-273.</w:t>
      </w:r>
    </w:p>
    <w:p w:rsidR="00DC2F73" w:rsidRPr="00BB66C3" w:rsidRDefault="00DC2F73" w:rsidP="00DC2F73">
      <w:pPr>
        <w:numPr>
          <w:ilvl w:val="0"/>
          <w:numId w:val="1"/>
        </w:numPr>
        <w:spacing w:after="0" w:line="240" w:lineRule="auto"/>
        <w:ind w:left="360"/>
        <w:jc w:val="both"/>
        <w:rPr>
          <w:rFonts w:ascii="Times New Roman" w:hAnsi="Times New Roman" w:cs="Times New Roman"/>
          <w:sz w:val="20"/>
          <w:szCs w:val="20"/>
        </w:rPr>
      </w:pPr>
      <w:r w:rsidRPr="00BB66C3">
        <w:rPr>
          <w:rFonts w:ascii="Times New Roman" w:hAnsi="Times New Roman" w:cs="Times New Roman"/>
          <w:sz w:val="20"/>
          <w:szCs w:val="20"/>
        </w:rPr>
        <w:t xml:space="preserve">Devarayan, K. and Kim, B. S. (2015). Reversible and universal pH sensing cellulose nanofibers for health monitor. </w:t>
      </w:r>
      <w:r w:rsidRPr="00BB66C3">
        <w:rPr>
          <w:rFonts w:ascii="Times New Roman" w:hAnsi="Times New Roman" w:cs="Times New Roman"/>
          <w:i/>
          <w:sz w:val="20"/>
          <w:szCs w:val="20"/>
        </w:rPr>
        <w:t>Sensors and Actuators B: Chemical</w:t>
      </w:r>
      <w:r w:rsidRPr="00BB66C3">
        <w:rPr>
          <w:rFonts w:ascii="Times New Roman" w:hAnsi="Times New Roman" w:cs="Times New Roman"/>
          <w:sz w:val="20"/>
          <w:szCs w:val="20"/>
        </w:rPr>
        <w:t>, 209: 281-286.</w:t>
      </w:r>
    </w:p>
    <w:p w:rsidR="00DC2F73" w:rsidRPr="00BB66C3" w:rsidRDefault="00DC2F73" w:rsidP="00DC2F73">
      <w:pPr>
        <w:numPr>
          <w:ilvl w:val="0"/>
          <w:numId w:val="1"/>
        </w:numPr>
        <w:spacing w:after="0" w:line="240" w:lineRule="auto"/>
        <w:ind w:left="360"/>
        <w:jc w:val="both"/>
        <w:rPr>
          <w:rFonts w:ascii="Times New Roman" w:hAnsi="Times New Roman" w:cs="Times New Roman"/>
          <w:sz w:val="20"/>
          <w:szCs w:val="20"/>
        </w:rPr>
      </w:pPr>
      <w:r w:rsidRPr="00BB66C3">
        <w:rPr>
          <w:rFonts w:ascii="Times New Roman" w:hAnsi="Times New Roman" w:cs="Times New Roman"/>
          <w:sz w:val="20"/>
          <w:szCs w:val="20"/>
        </w:rPr>
        <w:t xml:space="preserve">Pereira Jr, V. A., de Arruda, I. N. Q. and Stefani, R. (2015). Active chitosan/PVA films with anthocyanins from </w:t>
      </w:r>
      <w:r w:rsidRPr="00BB66C3">
        <w:rPr>
          <w:rFonts w:ascii="Times New Roman" w:hAnsi="Times New Roman" w:cs="Times New Roman"/>
          <w:i/>
          <w:sz w:val="20"/>
          <w:szCs w:val="20"/>
        </w:rPr>
        <w:t>Brassica oleraceae</w:t>
      </w:r>
      <w:r w:rsidRPr="00BB66C3">
        <w:rPr>
          <w:rFonts w:ascii="Times New Roman" w:hAnsi="Times New Roman" w:cs="Times New Roman"/>
          <w:sz w:val="20"/>
          <w:szCs w:val="20"/>
        </w:rPr>
        <w:t xml:space="preserve"> (red cabbage) as time–temperature indicators for application in intelligent food packaging. </w:t>
      </w:r>
      <w:r w:rsidRPr="00BB66C3">
        <w:rPr>
          <w:rFonts w:ascii="Times New Roman" w:hAnsi="Times New Roman" w:cs="Times New Roman"/>
          <w:i/>
          <w:sz w:val="20"/>
          <w:szCs w:val="20"/>
        </w:rPr>
        <w:t>Food Hydrocolloids</w:t>
      </w:r>
      <w:r w:rsidRPr="00BB66C3">
        <w:rPr>
          <w:rFonts w:ascii="Times New Roman" w:hAnsi="Times New Roman" w:cs="Times New Roman"/>
          <w:sz w:val="20"/>
          <w:szCs w:val="20"/>
        </w:rPr>
        <w:t>, 43: 180-188.</w:t>
      </w:r>
    </w:p>
    <w:p w:rsidR="00DC2F73" w:rsidRPr="00BB66C3" w:rsidRDefault="00DC2F73" w:rsidP="00DC2F73">
      <w:pPr>
        <w:numPr>
          <w:ilvl w:val="0"/>
          <w:numId w:val="1"/>
        </w:numPr>
        <w:spacing w:after="0" w:line="240" w:lineRule="auto"/>
        <w:ind w:left="360"/>
        <w:jc w:val="both"/>
        <w:rPr>
          <w:rFonts w:ascii="Times New Roman" w:hAnsi="Times New Roman" w:cs="Times New Roman"/>
          <w:sz w:val="20"/>
          <w:szCs w:val="20"/>
        </w:rPr>
      </w:pPr>
      <w:r w:rsidRPr="00BB66C3">
        <w:rPr>
          <w:rFonts w:ascii="Times New Roman" w:hAnsi="Times New Roman" w:cs="Times New Roman"/>
          <w:sz w:val="20"/>
          <w:szCs w:val="20"/>
        </w:rPr>
        <w:t xml:space="preserve">Silva-Pereira, M. C., Teixeira, J. A., Pereira-Júnior, V. A. and Stefani, R. (2015). Chitosan/corn starch blend films with extract from </w:t>
      </w:r>
      <w:r w:rsidRPr="00BB66C3">
        <w:rPr>
          <w:rFonts w:ascii="Times New Roman" w:hAnsi="Times New Roman" w:cs="Times New Roman"/>
          <w:i/>
          <w:sz w:val="20"/>
          <w:szCs w:val="20"/>
        </w:rPr>
        <w:t>Brassica oleraceae</w:t>
      </w:r>
      <w:r w:rsidRPr="00BB66C3">
        <w:rPr>
          <w:rFonts w:ascii="Times New Roman" w:hAnsi="Times New Roman" w:cs="Times New Roman"/>
          <w:sz w:val="20"/>
          <w:szCs w:val="20"/>
        </w:rPr>
        <w:t xml:space="preserve"> (red cabbage) as a visual indicator of fish deterioration. </w:t>
      </w:r>
      <w:r w:rsidRPr="00BB66C3">
        <w:rPr>
          <w:rFonts w:ascii="Times New Roman" w:hAnsi="Times New Roman" w:cs="Times New Roman"/>
          <w:i/>
          <w:sz w:val="20"/>
          <w:szCs w:val="20"/>
        </w:rPr>
        <w:t>Food Science and Technology</w:t>
      </w:r>
      <w:r w:rsidRPr="00BB66C3">
        <w:rPr>
          <w:rFonts w:ascii="Times New Roman" w:hAnsi="Times New Roman" w:cs="Times New Roman"/>
          <w:sz w:val="20"/>
          <w:szCs w:val="20"/>
        </w:rPr>
        <w:t xml:space="preserve">, 61(1): 258-262. </w:t>
      </w:r>
    </w:p>
    <w:p w:rsidR="00DC2F73" w:rsidRPr="00BB66C3" w:rsidRDefault="00DC2F73" w:rsidP="00DC2F73">
      <w:pPr>
        <w:numPr>
          <w:ilvl w:val="0"/>
          <w:numId w:val="1"/>
        </w:numPr>
        <w:spacing w:after="0" w:line="240" w:lineRule="auto"/>
        <w:ind w:left="360"/>
        <w:jc w:val="both"/>
        <w:rPr>
          <w:rFonts w:ascii="Times New Roman" w:hAnsi="Times New Roman" w:cs="Times New Roman"/>
          <w:sz w:val="20"/>
          <w:szCs w:val="20"/>
        </w:rPr>
      </w:pPr>
      <w:r w:rsidRPr="00BB66C3">
        <w:rPr>
          <w:rFonts w:ascii="Times New Roman" w:hAnsi="Times New Roman" w:cs="Times New Roman"/>
          <w:sz w:val="20"/>
          <w:szCs w:val="20"/>
        </w:rPr>
        <w:t xml:space="preserve">Golasz, L. B., Silva, J. D. and Silva, S. B. D. (2013). Film with anthocyanins as an indicator of chilled pork deterioration. </w:t>
      </w:r>
      <w:r w:rsidRPr="00BB66C3">
        <w:rPr>
          <w:rFonts w:ascii="Times New Roman" w:hAnsi="Times New Roman" w:cs="Times New Roman"/>
          <w:i/>
          <w:sz w:val="20"/>
          <w:szCs w:val="20"/>
        </w:rPr>
        <w:t xml:space="preserve">Food Science and Technology (Campinas), </w:t>
      </w:r>
      <w:r w:rsidRPr="00BB66C3">
        <w:rPr>
          <w:rFonts w:ascii="Times New Roman" w:hAnsi="Times New Roman" w:cs="Times New Roman"/>
          <w:sz w:val="20"/>
          <w:szCs w:val="20"/>
        </w:rPr>
        <w:t>33: 155-162.</w:t>
      </w:r>
    </w:p>
    <w:p w:rsidR="00DC2F73" w:rsidRPr="00BB66C3" w:rsidRDefault="00DC2F73" w:rsidP="00DC2F73">
      <w:pPr>
        <w:numPr>
          <w:ilvl w:val="0"/>
          <w:numId w:val="1"/>
        </w:numPr>
        <w:spacing w:after="0" w:line="240" w:lineRule="auto"/>
        <w:ind w:left="360"/>
        <w:jc w:val="both"/>
        <w:rPr>
          <w:rFonts w:ascii="Times New Roman" w:hAnsi="Times New Roman" w:cs="Times New Roman"/>
          <w:sz w:val="20"/>
          <w:szCs w:val="20"/>
        </w:rPr>
      </w:pPr>
      <w:r w:rsidRPr="00BB66C3">
        <w:rPr>
          <w:rFonts w:ascii="Times New Roman" w:hAnsi="Times New Roman" w:cs="Times New Roman"/>
          <w:sz w:val="20"/>
          <w:szCs w:val="20"/>
        </w:rPr>
        <w:t xml:space="preserve">Yoshida, C. M. P., Maciel, V. B. V., Mendonca, M. E. V. and Franco, T. T. (2014). Chitosan biobased and intelligent films: Monitoring pH variations. </w:t>
      </w:r>
      <w:r w:rsidRPr="00BB66C3">
        <w:rPr>
          <w:rFonts w:ascii="Times New Roman" w:hAnsi="Times New Roman" w:cs="Times New Roman"/>
          <w:i/>
          <w:sz w:val="20"/>
          <w:szCs w:val="20"/>
        </w:rPr>
        <w:t>Food Science and Technology</w:t>
      </w:r>
      <w:r w:rsidRPr="00BB66C3">
        <w:rPr>
          <w:rFonts w:ascii="Times New Roman" w:hAnsi="Times New Roman" w:cs="Times New Roman"/>
          <w:sz w:val="20"/>
          <w:szCs w:val="20"/>
        </w:rPr>
        <w:t>, 55: 83-89.</w:t>
      </w:r>
    </w:p>
    <w:p w:rsidR="00DC2F73" w:rsidRPr="00BB66C3" w:rsidRDefault="00DC2F73" w:rsidP="00DC2F73">
      <w:pPr>
        <w:numPr>
          <w:ilvl w:val="0"/>
          <w:numId w:val="1"/>
        </w:numPr>
        <w:spacing w:after="0" w:line="240" w:lineRule="auto"/>
        <w:ind w:left="360"/>
        <w:jc w:val="both"/>
        <w:rPr>
          <w:rFonts w:ascii="Times New Roman" w:hAnsi="Times New Roman" w:cs="Times New Roman"/>
          <w:sz w:val="20"/>
          <w:szCs w:val="20"/>
        </w:rPr>
      </w:pPr>
      <w:r w:rsidRPr="00BB66C3">
        <w:rPr>
          <w:rFonts w:ascii="Times New Roman" w:hAnsi="Times New Roman" w:cs="Times New Roman"/>
          <w:sz w:val="20"/>
          <w:szCs w:val="20"/>
        </w:rPr>
        <w:t xml:space="preserve">Maciel, V. B. V., Yoshida, C. M. P. and Franco, T. T. (2012). Development of a prototype of a colourimetric temperature indicator for monitoring food quality. </w:t>
      </w:r>
      <w:r w:rsidRPr="00BB66C3">
        <w:rPr>
          <w:rFonts w:ascii="Times New Roman" w:hAnsi="Times New Roman" w:cs="Times New Roman"/>
          <w:i/>
          <w:sz w:val="20"/>
          <w:szCs w:val="20"/>
        </w:rPr>
        <w:t xml:space="preserve">Journal of Food Engineering, </w:t>
      </w:r>
      <w:r w:rsidRPr="00BB66C3">
        <w:rPr>
          <w:rFonts w:ascii="Times New Roman" w:hAnsi="Times New Roman" w:cs="Times New Roman"/>
          <w:sz w:val="20"/>
          <w:szCs w:val="20"/>
        </w:rPr>
        <w:t>111: 21-27.</w:t>
      </w:r>
    </w:p>
    <w:p w:rsidR="00DC2F73" w:rsidRPr="00BB66C3" w:rsidRDefault="00DC2F73" w:rsidP="00DC2F73">
      <w:pPr>
        <w:numPr>
          <w:ilvl w:val="0"/>
          <w:numId w:val="1"/>
        </w:numPr>
        <w:spacing w:after="0" w:line="240" w:lineRule="auto"/>
        <w:ind w:left="360"/>
        <w:jc w:val="both"/>
        <w:rPr>
          <w:rFonts w:ascii="Times New Roman" w:hAnsi="Times New Roman" w:cs="Times New Roman"/>
          <w:sz w:val="20"/>
          <w:szCs w:val="20"/>
        </w:rPr>
      </w:pPr>
      <w:r w:rsidRPr="00BB66C3">
        <w:rPr>
          <w:rFonts w:ascii="Times New Roman" w:hAnsi="Times New Roman" w:cs="Times New Roman"/>
          <w:sz w:val="20"/>
          <w:szCs w:val="20"/>
        </w:rPr>
        <w:t xml:space="preserve">Prietto, L., Mirapalhete, T. C., Pinto, V. Z., Hoffmann, J. F., Vanier, N. L., Lim, L. T., Guerra Dias, A. R. and Zavareze, E. D. (2017). pH-sensitive films containing anthocyanins extracted from black bean seed coat and red cabbage. </w:t>
      </w:r>
      <w:r w:rsidRPr="00BB66C3">
        <w:rPr>
          <w:rFonts w:ascii="Times New Roman" w:hAnsi="Times New Roman" w:cs="Times New Roman"/>
          <w:i/>
          <w:sz w:val="20"/>
          <w:szCs w:val="20"/>
        </w:rPr>
        <w:t xml:space="preserve">LWT-Food Science and Technology, </w:t>
      </w:r>
      <w:r w:rsidRPr="00BB66C3">
        <w:rPr>
          <w:rFonts w:ascii="Times New Roman" w:hAnsi="Times New Roman" w:cs="Times New Roman"/>
          <w:sz w:val="20"/>
          <w:szCs w:val="20"/>
        </w:rPr>
        <w:t>80: 492-500.</w:t>
      </w:r>
    </w:p>
    <w:p w:rsidR="00DC2F73" w:rsidRPr="00BB66C3" w:rsidRDefault="00DC2F73" w:rsidP="00DC2F73">
      <w:pPr>
        <w:numPr>
          <w:ilvl w:val="0"/>
          <w:numId w:val="1"/>
        </w:numPr>
        <w:spacing w:after="0" w:line="240" w:lineRule="auto"/>
        <w:ind w:left="360"/>
        <w:jc w:val="both"/>
        <w:rPr>
          <w:rFonts w:ascii="Times New Roman" w:hAnsi="Times New Roman" w:cs="Times New Roman"/>
          <w:sz w:val="20"/>
          <w:szCs w:val="20"/>
        </w:rPr>
      </w:pPr>
      <w:r w:rsidRPr="00BB66C3">
        <w:rPr>
          <w:rFonts w:ascii="Times New Roman" w:hAnsi="Times New Roman" w:cs="Times New Roman"/>
          <w:sz w:val="20"/>
          <w:szCs w:val="20"/>
        </w:rPr>
        <w:t>Pourjavaher, S., Almasi, H., Meshkini, S., Pirsa, S. and Parandi, E. (2017). Development of a colorimetric pH indicator based on bacterial cellulose nanofibers and red cabbage (</w:t>
      </w:r>
      <w:r w:rsidRPr="00BB66C3">
        <w:rPr>
          <w:rFonts w:ascii="Times New Roman" w:hAnsi="Times New Roman" w:cs="Times New Roman"/>
          <w:i/>
          <w:sz w:val="20"/>
          <w:szCs w:val="20"/>
        </w:rPr>
        <w:t>Brassica oleraceae</w:t>
      </w:r>
      <w:r w:rsidRPr="00BB66C3">
        <w:rPr>
          <w:rFonts w:ascii="Times New Roman" w:hAnsi="Times New Roman" w:cs="Times New Roman"/>
          <w:sz w:val="20"/>
          <w:szCs w:val="20"/>
        </w:rPr>
        <w:t xml:space="preserve">) extract. </w:t>
      </w:r>
      <w:r w:rsidRPr="00BB66C3">
        <w:rPr>
          <w:rFonts w:ascii="Times New Roman" w:hAnsi="Times New Roman" w:cs="Times New Roman"/>
          <w:i/>
          <w:sz w:val="20"/>
          <w:szCs w:val="20"/>
        </w:rPr>
        <w:t>Carbohydrate Polymers,</w:t>
      </w:r>
      <w:r w:rsidRPr="00BB66C3">
        <w:rPr>
          <w:rFonts w:ascii="Times New Roman" w:hAnsi="Times New Roman" w:cs="Times New Roman"/>
          <w:sz w:val="20"/>
          <w:szCs w:val="20"/>
        </w:rPr>
        <w:t>156: 193-201.</w:t>
      </w:r>
    </w:p>
    <w:p w:rsidR="00DC2F73" w:rsidRPr="00BB66C3" w:rsidRDefault="00DC2F73" w:rsidP="00DC2F73">
      <w:pPr>
        <w:numPr>
          <w:ilvl w:val="0"/>
          <w:numId w:val="1"/>
        </w:numPr>
        <w:spacing w:after="0" w:line="240" w:lineRule="auto"/>
        <w:ind w:left="360"/>
        <w:jc w:val="both"/>
        <w:rPr>
          <w:rFonts w:ascii="Times New Roman" w:hAnsi="Times New Roman" w:cs="Times New Roman"/>
          <w:sz w:val="20"/>
          <w:szCs w:val="20"/>
        </w:rPr>
      </w:pPr>
      <w:r w:rsidRPr="00BB66C3">
        <w:rPr>
          <w:rFonts w:ascii="Times New Roman" w:hAnsi="Times New Roman" w:cs="Times New Roman"/>
          <w:sz w:val="20"/>
          <w:szCs w:val="20"/>
        </w:rPr>
        <w:t xml:space="preserve">Kungsuwan, K., Sing, K., Phetkao, S. and Utama-ang, N. (2014). Effect of pH and anthocyanin concentration on colour and antioxidant activity of </w:t>
      </w:r>
      <w:r w:rsidRPr="00BB66C3">
        <w:rPr>
          <w:rFonts w:ascii="Times New Roman" w:hAnsi="Times New Roman" w:cs="Times New Roman"/>
          <w:i/>
          <w:sz w:val="20"/>
          <w:szCs w:val="20"/>
        </w:rPr>
        <w:t xml:space="preserve">Clitoria ternatea </w:t>
      </w:r>
      <w:r w:rsidRPr="00BB66C3">
        <w:rPr>
          <w:rFonts w:ascii="Times New Roman" w:hAnsi="Times New Roman" w:cs="Times New Roman"/>
          <w:sz w:val="20"/>
          <w:szCs w:val="20"/>
        </w:rPr>
        <w:t xml:space="preserve">extract. </w:t>
      </w:r>
      <w:r w:rsidRPr="00BB66C3">
        <w:rPr>
          <w:rFonts w:ascii="Times New Roman" w:hAnsi="Times New Roman" w:cs="Times New Roman"/>
          <w:i/>
          <w:sz w:val="20"/>
          <w:szCs w:val="20"/>
        </w:rPr>
        <w:t>Journal of Food and Applied Bioscience</w:t>
      </w:r>
      <w:r w:rsidRPr="00BB66C3">
        <w:rPr>
          <w:rFonts w:ascii="Times New Roman" w:hAnsi="Times New Roman" w:cs="Times New Roman"/>
          <w:sz w:val="20"/>
          <w:szCs w:val="20"/>
        </w:rPr>
        <w:t>, 2(1): 31-46.</w:t>
      </w:r>
    </w:p>
    <w:p w:rsidR="00DC2F73" w:rsidRPr="00BB66C3" w:rsidRDefault="00DC2F73" w:rsidP="00DC2F73">
      <w:pPr>
        <w:numPr>
          <w:ilvl w:val="0"/>
          <w:numId w:val="1"/>
        </w:numPr>
        <w:spacing w:after="0" w:line="240" w:lineRule="auto"/>
        <w:ind w:left="360"/>
        <w:jc w:val="both"/>
        <w:rPr>
          <w:rFonts w:ascii="Times New Roman" w:hAnsi="Times New Roman" w:cs="Times New Roman"/>
          <w:sz w:val="20"/>
          <w:szCs w:val="20"/>
        </w:rPr>
      </w:pPr>
      <w:r w:rsidRPr="00BB66C3">
        <w:rPr>
          <w:rFonts w:ascii="Times New Roman" w:hAnsi="Times New Roman" w:cs="Times New Roman"/>
          <w:sz w:val="20"/>
          <w:szCs w:val="20"/>
        </w:rPr>
        <w:t xml:space="preserve">Lapornik, B., Prošek, M. and Wondra, A. G. (2005). Comparison of extracts prepared from plant by-products using different solvents and extraction time. </w:t>
      </w:r>
      <w:r w:rsidRPr="00BB66C3">
        <w:rPr>
          <w:rFonts w:ascii="Times New Roman" w:hAnsi="Times New Roman" w:cs="Times New Roman"/>
          <w:i/>
          <w:sz w:val="20"/>
          <w:szCs w:val="20"/>
        </w:rPr>
        <w:t>Journal of Food Engineering</w:t>
      </w:r>
      <w:r w:rsidRPr="00BB66C3">
        <w:rPr>
          <w:rFonts w:ascii="Times New Roman" w:hAnsi="Times New Roman" w:cs="Times New Roman"/>
          <w:sz w:val="20"/>
          <w:szCs w:val="20"/>
        </w:rPr>
        <w:t>, 71: 214-22.</w:t>
      </w:r>
    </w:p>
    <w:p w:rsidR="00DC2F73" w:rsidRPr="00BB66C3" w:rsidRDefault="00DC2F73" w:rsidP="00DC2F73">
      <w:pPr>
        <w:numPr>
          <w:ilvl w:val="0"/>
          <w:numId w:val="1"/>
        </w:numPr>
        <w:spacing w:after="0" w:line="240" w:lineRule="auto"/>
        <w:ind w:left="360"/>
        <w:jc w:val="both"/>
        <w:rPr>
          <w:rFonts w:ascii="Times New Roman" w:hAnsi="Times New Roman" w:cs="Times New Roman"/>
          <w:sz w:val="20"/>
          <w:szCs w:val="20"/>
        </w:rPr>
      </w:pPr>
      <w:r w:rsidRPr="00BB66C3">
        <w:rPr>
          <w:rFonts w:ascii="Times New Roman" w:hAnsi="Times New Roman" w:cs="Times New Roman"/>
          <w:sz w:val="20"/>
          <w:szCs w:val="20"/>
        </w:rPr>
        <w:lastRenderedPageBreak/>
        <w:t xml:space="preserve">Yew, P. L. and Heng, L. Y. (2014). A reflectometric ion sensor for potassium based on acrylic microspheres. </w:t>
      </w:r>
      <w:r w:rsidRPr="00BB66C3">
        <w:rPr>
          <w:rFonts w:ascii="Times New Roman" w:hAnsi="Times New Roman" w:cs="Times New Roman"/>
          <w:i/>
          <w:sz w:val="20"/>
          <w:szCs w:val="20"/>
        </w:rPr>
        <w:t xml:space="preserve">Sensors and Actuators B: Chemical, </w:t>
      </w:r>
      <w:r w:rsidRPr="00BB66C3">
        <w:rPr>
          <w:rFonts w:ascii="Times New Roman" w:hAnsi="Times New Roman" w:cs="Times New Roman"/>
          <w:sz w:val="20"/>
          <w:szCs w:val="20"/>
        </w:rPr>
        <w:t>191: 719-726.</w:t>
      </w:r>
    </w:p>
    <w:p w:rsidR="00DC2F73" w:rsidRPr="00BB66C3" w:rsidRDefault="00DC2F73" w:rsidP="00DC2F73">
      <w:pPr>
        <w:numPr>
          <w:ilvl w:val="0"/>
          <w:numId w:val="1"/>
        </w:numPr>
        <w:spacing w:after="0" w:line="240" w:lineRule="auto"/>
        <w:ind w:left="360"/>
        <w:jc w:val="both"/>
        <w:rPr>
          <w:rFonts w:ascii="Times New Roman" w:hAnsi="Times New Roman" w:cs="Times New Roman"/>
          <w:sz w:val="20"/>
          <w:szCs w:val="20"/>
        </w:rPr>
      </w:pPr>
      <w:r w:rsidRPr="00BB66C3">
        <w:rPr>
          <w:rFonts w:ascii="Times New Roman" w:hAnsi="Times New Roman" w:cs="Times New Roman"/>
          <w:sz w:val="20"/>
          <w:szCs w:val="20"/>
        </w:rPr>
        <w:t xml:space="preserve">Romero-Bastida, C. A., Bello-Pérez, L. A., García, M. A., Martino, M. N., Solorza-Feria, J. and Zaritzky, N. E. (2005). Physicochemical and microstructural characterization of films prepared by thermal and cold gelatinization from non-conventional sources of starches. </w:t>
      </w:r>
      <w:r w:rsidRPr="00BB66C3">
        <w:rPr>
          <w:rFonts w:ascii="Times New Roman" w:hAnsi="Times New Roman" w:cs="Times New Roman"/>
          <w:i/>
          <w:sz w:val="20"/>
          <w:szCs w:val="20"/>
        </w:rPr>
        <w:t>Carbohydrate Polymers</w:t>
      </w:r>
      <w:r w:rsidRPr="00BB66C3">
        <w:rPr>
          <w:rFonts w:ascii="Times New Roman" w:hAnsi="Times New Roman" w:cs="Times New Roman"/>
          <w:sz w:val="20"/>
          <w:szCs w:val="20"/>
        </w:rPr>
        <w:t>, 60 (2): 235-244.</w:t>
      </w:r>
    </w:p>
    <w:p w:rsidR="00DC2F73" w:rsidRPr="00BB66C3" w:rsidRDefault="00DC2F73" w:rsidP="00DC2F73">
      <w:pPr>
        <w:numPr>
          <w:ilvl w:val="0"/>
          <w:numId w:val="1"/>
        </w:numPr>
        <w:spacing w:after="0" w:line="240" w:lineRule="auto"/>
        <w:ind w:left="360"/>
        <w:jc w:val="both"/>
        <w:rPr>
          <w:rFonts w:ascii="Times New Roman" w:hAnsi="Times New Roman" w:cs="Times New Roman"/>
          <w:sz w:val="20"/>
          <w:szCs w:val="20"/>
        </w:rPr>
      </w:pPr>
      <w:r w:rsidRPr="00BB66C3">
        <w:rPr>
          <w:rFonts w:ascii="Times New Roman" w:hAnsi="Times New Roman" w:cs="Times New Roman"/>
          <w:sz w:val="20"/>
          <w:szCs w:val="20"/>
        </w:rPr>
        <w:t xml:space="preserve">Hadi, H. and Idayu, I. M. (2013). Modification and swelling kinetic study of kappa-carrageenan-based hydrogel for controlled release study. </w:t>
      </w:r>
      <w:r w:rsidRPr="00BB66C3">
        <w:rPr>
          <w:rFonts w:ascii="Times New Roman" w:hAnsi="Times New Roman" w:cs="Times New Roman"/>
          <w:i/>
          <w:sz w:val="20"/>
          <w:szCs w:val="20"/>
        </w:rPr>
        <w:t xml:space="preserve">Journal of Chinese Institute Chemical Engineers, </w:t>
      </w:r>
      <w:r w:rsidRPr="00BB66C3">
        <w:rPr>
          <w:rFonts w:ascii="Times New Roman" w:hAnsi="Times New Roman" w:cs="Times New Roman"/>
          <w:sz w:val="20"/>
          <w:szCs w:val="20"/>
        </w:rPr>
        <w:t>44: 182-191.</w:t>
      </w:r>
    </w:p>
    <w:p w:rsidR="00DC2F73" w:rsidRPr="00BB66C3" w:rsidRDefault="00DC2F73" w:rsidP="00DC2F73">
      <w:pPr>
        <w:numPr>
          <w:ilvl w:val="0"/>
          <w:numId w:val="1"/>
        </w:numPr>
        <w:spacing w:after="0" w:line="240" w:lineRule="auto"/>
        <w:ind w:left="360"/>
        <w:jc w:val="both"/>
        <w:rPr>
          <w:rFonts w:ascii="Times New Roman" w:hAnsi="Times New Roman" w:cs="Times New Roman"/>
          <w:sz w:val="20"/>
          <w:szCs w:val="20"/>
        </w:rPr>
      </w:pPr>
      <w:r w:rsidRPr="00BB66C3">
        <w:rPr>
          <w:rFonts w:ascii="Times New Roman" w:hAnsi="Times New Roman" w:cs="Times New Roman"/>
          <w:bCs/>
          <w:sz w:val="20"/>
          <w:szCs w:val="20"/>
        </w:rPr>
        <w:t xml:space="preserve">Rosmawani, M., Musa, A. and Jamaluddin, M. D. (2007). Potensi kurkumin sebagai penunjuk pH semula jadi untuk pembangunan sensor optik pH. </w:t>
      </w:r>
      <w:r w:rsidRPr="00BB66C3">
        <w:rPr>
          <w:rFonts w:ascii="Times New Roman" w:hAnsi="Times New Roman" w:cs="Times New Roman"/>
          <w:bCs/>
          <w:i/>
          <w:sz w:val="20"/>
          <w:szCs w:val="20"/>
        </w:rPr>
        <w:t>Malaysian Journal of Analytical Sciences</w:t>
      </w:r>
      <w:r w:rsidRPr="00BB66C3">
        <w:rPr>
          <w:rFonts w:ascii="Times New Roman" w:hAnsi="Times New Roman" w:cs="Times New Roman"/>
          <w:bCs/>
          <w:sz w:val="20"/>
          <w:szCs w:val="20"/>
        </w:rPr>
        <w:t>, 11(2): 351-360.</w:t>
      </w:r>
    </w:p>
    <w:p w:rsidR="00DC2F73" w:rsidRPr="00BB66C3" w:rsidRDefault="00DC2F73" w:rsidP="00DC2F73">
      <w:pPr>
        <w:numPr>
          <w:ilvl w:val="0"/>
          <w:numId w:val="1"/>
        </w:numPr>
        <w:spacing w:after="0" w:line="240" w:lineRule="auto"/>
        <w:ind w:left="360"/>
        <w:jc w:val="both"/>
        <w:rPr>
          <w:rFonts w:ascii="Times New Roman" w:hAnsi="Times New Roman" w:cs="Times New Roman"/>
          <w:sz w:val="20"/>
          <w:szCs w:val="20"/>
        </w:rPr>
      </w:pPr>
      <w:r w:rsidRPr="00BB66C3">
        <w:rPr>
          <w:rFonts w:ascii="Times New Roman" w:hAnsi="Times New Roman" w:cs="Times New Roman"/>
          <w:sz w:val="20"/>
          <w:szCs w:val="20"/>
        </w:rPr>
        <w:t xml:space="preserve">Soedlak, H. S. (1994). Colorimetric determination of carrageenans and other anionic hydrocolloids with methylene blue. </w:t>
      </w:r>
      <w:r w:rsidRPr="00BB66C3">
        <w:rPr>
          <w:rFonts w:ascii="Times New Roman" w:hAnsi="Times New Roman" w:cs="Times New Roman"/>
          <w:i/>
          <w:sz w:val="20"/>
          <w:szCs w:val="20"/>
        </w:rPr>
        <w:t>Analytical Chemistry</w:t>
      </w:r>
      <w:r w:rsidRPr="00BB66C3">
        <w:rPr>
          <w:rFonts w:ascii="Times New Roman" w:hAnsi="Times New Roman" w:cs="Times New Roman"/>
          <w:sz w:val="20"/>
          <w:szCs w:val="20"/>
        </w:rPr>
        <w:t>, 66: 4514-4518.</w:t>
      </w:r>
    </w:p>
    <w:p w:rsidR="00DC2F73" w:rsidRPr="00BB66C3" w:rsidRDefault="00DC2F73" w:rsidP="00DC2F73">
      <w:pPr>
        <w:numPr>
          <w:ilvl w:val="0"/>
          <w:numId w:val="1"/>
        </w:numPr>
        <w:spacing w:after="0" w:line="240" w:lineRule="auto"/>
        <w:ind w:left="360"/>
        <w:jc w:val="both"/>
        <w:rPr>
          <w:rFonts w:ascii="Times New Roman" w:hAnsi="Times New Roman" w:cs="Times New Roman"/>
          <w:sz w:val="20"/>
          <w:szCs w:val="20"/>
        </w:rPr>
      </w:pPr>
      <w:r w:rsidRPr="00BB66C3">
        <w:rPr>
          <w:rFonts w:ascii="Times New Roman" w:hAnsi="Times New Roman" w:cs="Times New Roman"/>
          <w:sz w:val="20"/>
          <w:szCs w:val="20"/>
        </w:rPr>
        <w:t xml:space="preserve">De Ruiter, G. A. and Rudolph, B. (1997). Carrageenan biotechnology. </w:t>
      </w:r>
      <w:r w:rsidRPr="00BB66C3">
        <w:rPr>
          <w:rFonts w:ascii="Times New Roman" w:hAnsi="Times New Roman" w:cs="Times New Roman"/>
          <w:i/>
          <w:sz w:val="20"/>
          <w:szCs w:val="20"/>
        </w:rPr>
        <w:t xml:space="preserve">Trends Food Science Technology, </w:t>
      </w:r>
      <w:r w:rsidRPr="00BB66C3">
        <w:rPr>
          <w:rFonts w:ascii="Times New Roman" w:hAnsi="Times New Roman" w:cs="Times New Roman"/>
          <w:sz w:val="20"/>
          <w:szCs w:val="20"/>
        </w:rPr>
        <w:t>8: 389-395.</w:t>
      </w:r>
    </w:p>
    <w:p w:rsidR="00DC2F73" w:rsidRPr="00BB66C3" w:rsidRDefault="00DC2F73" w:rsidP="00DC2F73">
      <w:pPr>
        <w:numPr>
          <w:ilvl w:val="0"/>
          <w:numId w:val="1"/>
        </w:numPr>
        <w:spacing w:after="0" w:line="240" w:lineRule="auto"/>
        <w:ind w:left="360"/>
        <w:jc w:val="both"/>
        <w:rPr>
          <w:rFonts w:ascii="Times New Roman" w:hAnsi="Times New Roman" w:cs="Times New Roman"/>
          <w:sz w:val="20"/>
          <w:szCs w:val="20"/>
        </w:rPr>
      </w:pPr>
      <w:r w:rsidRPr="00BB66C3">
        <w:rPr>
          <w:rFonts w:ascii="Times New Roman" w:hAnsi="Times New Roman" w:cs="Times New Roman"/>
          <w:sz w:val="20"/>
          <w:szCs w:val="20"/>
        </w:rPr>
        <w:t xml:space="preserve">Tako, M., Nakamura, S. and Kohda, Y. (1987). Indicative evidence for a conformational transition in ι-carrageenan. </w:t>
      </w:r>
      <w:r w:rsidRPr="00BB66C3">
        <w:rPr>
          <w:rFonts w:ascii="Times New Roman" w:hAnsi="Times New Roman" w:cs="Times New Roman"/>
          <w:i/>
          <w:sz w:val="20"/>
          <w:szCs w:val="20"/>
        </w:rPr>
        <w:t>Carbohydrate Research</w:t>
      </w:r>
      <w:r w:rsidRPr="00BB66C3">
        <w:rPr>
          <w:rFonts w:ascii="Times New Roman" w:hAnsi="Times New Roman" w:cs="Times New Roman"/>
          <w:sz w:val="20"/>
          <w:szCs w:val="20"/>
        </w:rPr>
        <w:t>, 161: 247-253.</w:t>
      </w:r>
    </w:p>
    <w:p w:rsidR="00DC2F73" w:rsidRPr="00BB66C3" w:rsidRDefault="00DC2F73" w:rsidP="00DC2F73">
      <w:pPr>
        <w:numPr>
          <w:ilvl w:val="0"/>
          <w:numId w:val="1"/>
        </w:numPr>
        <w:spacing w:after="0" w:line="240" w:lineRule="auto"/>
        <w:ind w:left="360"/>
        <w:jc w:val="both"/>
        <w:rPr>
          <w:rFonts w:ascii="Times New Roman" w:hAnsi="Times New Roman" w:cs="Times New Roman"/>
          <w:sz w:val="20"/>
          <w:szCs w:val="20"/>
        </w:rPr>
      </w:pPr>
      <w:r w:rsidRPr="00BB66C3">
        <w:rPr>
          <w:rFonts w:ascii="Times New Roman" w:hAnsi="Times New Roman" w:cs="Times New Roman"/>
          <w:sz w:val="20"/>
          <w:szCs w:val="20"/>
        </w:rPr>
        <w:t xml:space="preserve">Thrimawithana, T. R., Young, S., Dunstanb, D. E. and Alany, R. G. (2010). Texture and rheological characterization of kapa and iota carrageenan in the presence of counter ions. </w:t>
      </w:r>
      <w:r w:rsidRPr="00BB66C3">
        <w:rPr>
          <w:rFonts w:ascii="Times New Roman" w:hAnsi="Times New Roman" w:cs="Times New Roman"/>
          <w:i/>
          <w:sz w:val="20"/>
          <w:szCs w:val="20"/>
        </w:rPr>
        <w:t>Carbohydrate Polymers</w:t>
      </w:r>
      <w:r w:rsidRPr="00BB66C3">
        <w:rPr>
          <w:rFonts w:ascii="Times New Roman" w:hAnsi="Times New Roman" w:cs="Times New Roman"/>
          <w:sz w:val="20"/>
          <w:szCs w:val="20"/>
        </w:rPr>
        <w:t>, 82: 69-77.</w:t>
      </w:r>
    </w:p>
    <w:p w:rsidR="00DC2F73" w:rsidRPr="00BB66C3" w:rsidRDefault="00DC2F73" w:rsidP="00DC2F73">
      <w:pPr>
        <w:numPr>
          <w:ilvl w:val="0"/>
          <w:numId w:val="1"/>
        </w:numPr>
        <w:spacing w:after="0" w:line="240" w:lineRule="auto"/>
        <w:ind w:left="360"/>
        <w:jc w:val="both"/>
        <w:rPr>
          <w:rFonts w:ascii="Times New Roman" w:hAnsi="Times New Roman" w:cs="Times New Roman"/>
          <w:sz w:val="20"/>
          <w:szCs w:val="20"/>
        </w:rPr>
      </w:pPr>
      <w:r w:rsidRPr="00BB66C3">
        <w:rPr>
          <w:rFonts w:ascii="Times New Roman" w:hAnsi="Times New Roman" w:cs="Times New Roman"/>
          <w:sz w:val="20"/>
          <w:szCs w:val="20"/>
        </w:rPr>
        <w:t>Carabeo, M. M. C. (2005). Swelling capacity of different polyvinyl alcohol and ι- carrageenan blend films. A Thesis Report, Mapúa Institute of Technology, Philippines.</w:t>
      </w:r>
    </w:p>
    <w:p w:rsidR="00DC2F73" w:rsidRPr="00BB66C3" w:rsidRDefault="00DC2F73" w:rsidP="00DC2F73">
      <w:pPr>
        <w:numPr>
          <w:ilvl w:val="0"/>
          <w:numId w:val="1"/>
        </w:numPr>
        <w:spacing w:after="0" w:line="240" w:lineRule="auto"/>
        <w:ind w:left="360"/>
        <w:jc w:val="both"/>
        <w:rPr>
          <w:rFonts w:ascii="Times New Roman" w:hAnsi="Times New Roman" w:cs="Times New Roman"/>
          <w:sz w:val="20"/>
          <w:szCs w:val="20"/>
        </w:rPr>
      </w:pPr>
      <w:r w:rsidRPr="00BB66C3">
        <w:rPr>
          <w:rFonts w:ascii="Times New Roman" w:hAnsi="Times New Roman" w:cs="Times New Roman"/>
          <w:sz w:val="20"/>
          <w:szCs w:val="20"/>
        </w:rPr>
        <w:t xml:space="preserve">Subhas, C. S. and Pathik, M. S. (2014). Edible polymers: challenges and opportunities. </w:t>
      </w:r>
      <w:r w:rsidRPr="00BB66C3">
        <w:rPr>
          <w:rFonts w:ascii="Times New Roman" w:hAnsi="Times New Roman" w:cs="Times New Roman"/>
          <w:i/>
          <w:sz w:val="20"/>
          <w:szCs w:val="20"/>
        </w:rPr>
        <w:t>Journal of Polymers,</w:t>
      </w:r>
      <w:r w:rsidRPr="00BB66C3">
        <w:rPr>
          <w:rFonts w:ascii="Times New Roman" w:hAnsi="Times New Roman" w:cs="Times New Roman"/>
          <w:sz w:val="20"/>
          <w:szCs w:val="20"/>
        </w:rPr>
        <w:t xml:space="preserve"> 2014: 1-13.</w:t>
      </w:r>
    </w:p>
    <w:p w:rsidR="00DC2F73" w:rsidRPr="00BB66C3" w:rsidRDefault="00DC2F73" w:rsidP="00DC2F73">
      <w:pPr>
        <w:numPr>
          <w:ilvl w:val="0"/>
          <w:numId w:val="1"/>
        </w:numPr>
        <w:spacing w:after="0" w:line="240" w:lineRule="auto"/>
        <w:ind w:left="360"/>
        <w:jc w:val="both"/>
        <w:rPr>
          <w:rFonts w:ascii="Times New Roman" w:hAnsi="Times New Roman" w:cs="Times New Roman"/>
          <w:sz w:val="20"/>
          <w:szCs w:val="20"/>
        </w:rPr>
      </w:pPr>
      <w:r w:rsidRPr="00BB66C3">
        <w:rPr>
          <w:rFonts w:ascii="Times New Roman" w:hAnsi="Times New Roman" w:cs="Times New Roman"/>
          <w:sz w:val="20"/>
          <w:szCs w:val="20"/>
        </w:rPr>
        <w:t xml:space="preserve">Makote, R. and Collinson, M. M. (1999). Organically modified silicate films for stable pH sensors. </w:t>
      </w:r>
      <w:r w:rsidRPr="00BB66C3">
        <w:rPr>
          <w:rFonts w:ascii="Times New Roman" w:hAnsi="Times New Roman" w:cs="Times New Roman"/>
          <w:i/>
          <w:sz w:val="20"/>
          <w:szCs w:val="20"/>
        </w:rPr>
        <w:t>Analytica Chimica Acta</w:t>
      </w:r>
      <w:r w:rsidRPr="00BB66C3">
        <w:rPr>
          <w:rFonts w:ascii="Times New Roman" w:hAnsi="Times New Roman" w:cs="Times New Roman"/>
          <w:sz w:val="20"/>
          <w:szCs w:val="20"/>
        </w:rPr>
        <w:t>, 394: 195-200.</w:t>
      </w:r>
    </w:p>
    <w:p w:rsidR="00DC2F73" w:rsidRPr="00BB66C3" w:rsidRDefault="00DC2F73" w:rsidP="00DC2F73">
      <w:pPr>
        <w:numPr>
          <w:ilvl w:val="0"/>
          <w:numId w:val="1"/>
        </w:numPr>
        <w:spacing w:after="0" w:line="240" w:lineRule="auto"/>
        <w:ind w:left="360"/>
        <w:jc w:val="both"/>
        <w:rPr>
          <w:rFonts w:ascii="Times New Roman" w:hAnsi="Times New Roman" w:cs="Times New Roman"/>
          <w:sz w:val="20"/>
          <w:szCs w:val="20"/>
        </w:rPr>
      </w:pPr>
      <w:r w:rsidRPr="00BB66C3">
        <w:rPr>
          <w:rFonts w:ascii="Times New Roman" w:hAnsi="Times New Roman" w:cs="Times New Roman"/>
          <w:sz w:val="20"/>
          <w:szCs w:val="20"/>
        </w:rPr>
        <w:t xml:space="preserve">Grant, S.A. and Glass, R. S. (1997). A sol-gel based fiber optic sensor for local blood pH measurements. </w:t>
      </w:r>
      <w:r w:rsidRPr="00BB66C3">
        <w:rPr>
          <w:rFonts w:ascii="Times New Roman" w:hAnsi="Times New Roman" w:cs="Times New Roman"/>
          <w:i/>
          <w:sz w:val="20"/>
          <w:szCs w:val="20"/>
        </w:rPr>
        <w:t>Sensors and Actuators B</w:t>
      </w:r>
      <w:r w:rsidRPr="00BB66C3">
        <w:rPr>
          <w:rFonts w:ascii="Times New Roman" w:hAnsi="Times New Roman" w:cs="Times New Roman"/>
          <w:sz w:val="20"/>
          <w:szCs w:val="20"/>
        </w:rPr>
        <w:t>, 45: 35-42.</w:t>
      </w:r>
    </w:p>
    <w:p w:rsidR="00DC2F73" w:rsidRPr="00BB66C3" w:rsidRDefault="00DC2F73" w:rsidP="00DC2F73">
      <w:pPr>
        <w:numPr>
          <w:ilvl w:val="0"/>
          <w:numId w:val="1"/>
        </w:numPr>
        <w:spacing w:after="0" w:line="240" w:lineRule="auto"/>
        <w:ind w:left="360"/>
        <w:jc w:val="both"/>
        <w:rPr>
          <w:rFonts w:ascii="Times New Roman" w:hAnsi="Times New Roman" w:cs="Times New Roman"/>
          <w:sz w:val="20"/>
          <w:szCs w:val="20"/>
        </w:rPr>
      </w:pPr>
      <w:r w:rsidRPr="00BB66C3">
        <w:rPr>
          <w:rFonts w:ascii="Times New Roman" w:hAnsi="Times New Roman" w:cs="Times New Roman"/>
          <w:sz w:val="20"/>
          <w:szCs w:val="20"/>
        </w:rPr>
        <w:t>Giusti, M. M. and Wrolstad, R. E. (2001). Anthocyanins: characterization and measurement of anthocyanins by uv-visible spectroscopy. In: Wrolstad, R., Ed., Current Protocols in Food Analytical Chemistry. John Wiley &amp; Sons, Inc., New York: F1.2.1-F1.2.13.</w:t>
      </w:r>
    </w:p>
    <w:p w:rsidR="00DC2F73" w:rsidRPr="00BB66C3" w:rsidRDefault="00DC2F73" w:rsidP="00DC2F73">
      <w:pPr>
        <w:numPr>
          <w:ilvl w:val="0"/>
          <w:numId w:val="1"/>
        </w:numPr>
        <w:spacing w:after="0" w:line="240" w:lineRule="auto"/>
        <w:ind w:left="360"/>
        <w:jc w:val="both"/>
        <w:rPr>
          <w:rFonts w:ascii="Times New Roman" w:hAnsi="Times New Roman" w:cs="Times New Roman"/>
          <w:sz w:val="20"/>
          <w:szCs w:val="20"/>
        </w:rPr>
      </w:pPr>
      <w:r w:rsidRPr="00BB66C3">
        <w:rPr>
          <w:rFonts w:ascii="Times New Roman" w:hAnsi="Times New Roman" w:cs="Times New Roman"/>
          <w:sz w:val="20"/>
          <w:szCs w:val="20"/>
        </w:rPr>
        <w:t xml:space="preserve">Sadilova, E., Stintzing, F. C. and Carle, R. (2006). Thermal degradation of acylated and nonacylated anthocyanins. </w:t>
      </w:r>
      <w:r w:rsidRPr="00BB66C3">
        <w:rPr>
          <w:rFonts w:ascii="Times New Roman" w:hAnsi="Times New Roman" w:cs="Times New Roman"/>
          <w:i/>
          <w:sz w:val="20"/>
          <w:szCs w:val="20"/>
        </w:rPr>
        <w:t>Journal of Food Science</w:t>
      </w:r>
      <w:r w:rsidRPr="00BB66C3">
        <w:rPr>
          <w:rFonts w:ascii="Times New Roman" w:hAnsi="Times New Roman" w:cs="Times New Roman"/>
          <w:sz w:val="20"/>
          <w:szCs w:val="20"/>
        </w:rPr>
        <w:t>, 71: 504-512.</w:t>
      </w:r>
    </w:p>
    <w:p w:rsidR="00DC2F73" w:rsidRPr="00BB66C3" w:rsidRDefault="00DC2F73" w:rsidP="00DC2F73">
      <w:pPr>
        <w:numPr>
          <w:ilvl w:val="0"/>
          <w:numId w:val="1"/>
        </w:numPr>
        <w:spacing w:after="0" w:line="240" w:lineRule="auto"/>
        <w:ind w:left="360"/>
        <w:jc w:val="both"/>
        <w:rPr>
          <w:rFonts w:ascii="Times New Roman" w:hAnsi="Times New Roman" w:cs="Times New Roman"/>
          <w:sz w:val="20"/>
          <w:szCs w:val="20"/>
        </w:rPr>
      </w:pPr>
      <w:r w:rsidRPr="00BB66C3">
        <w:rPr>
          <w:rFonts w:ascii="Times New Roman" w:hAnsi="Times New Roman" w:cs="Times New Roman"/>
          <w:sz w:val="20"/>
          <w:szCs w:val="20"/>
        </w:rPr>
        <w:t xml:space="preserve">Liu, Z., Luo, F. and Chen, T. (2005). Phenol red immobilized PVA membrane for an optical pH sensor with two determination ranges and long-term stability. </w:t>
      </w:r>
      <w:r w:rsidRPr="00BB66C3">
        <w:rPr>
          <w:rFonts w:ascii="Times New Roman" w:hAnsi="Times New Roman" w:cs="Times New Roman"/>
          <w:i/>
          <w:sz w:val="20"/>
          <w:szCs w:val="20"/>
        </w:rPr>
        <w:t>Sensors and Actuators B</w:t>
      </w:r>
      <w:r w:rsidRPr="00BB66C3">
        <w:rPr>
          <w:rFonts w:ascii="Times New Roman" w:hAnsi="Times New Roman" w:cs="Times New Roman"/>
          <w:sz w:val="20"/>
          <w:szCs w:val="20"/>
        </w:rPr>
        <w:t>, 107: 311-316.</w:t>
      </w:r>
    </w:p>
    <w:p w:rsidR="00DC2F73" w:rsidRPr="00BB66C3" w:rsidRDefault="00DC2F73" w:rsidP="00DC2F73">
      <w:pPr>
        <w:numPr>
          <w:ilvl w:val="0"/>
          <w:numId w:val="1"/>
        </w:numPr>
        <w:spacing w:after="0" w:line="240" w:lineRule="auto"/>
        <w:ind w:left="360"/>
        <w:jc w:val="both"/>
        <w:rPr>
          <w:rFonts w:ascii="Times New Roman" w:hAnsi="Times New Roman" w:cs="Times New Roman"/>
          <w:sz w:val="20"/>
          <w:szCs w:val="20"/>
        </w:rPr>
      </w:pPr>
      <w:r w:rsidRPr="00BB66C3">
        <w:rPr>
          <w:rFonts w:ascii="Times New Roman" w:hAnsi="Times New Roman" w:cs="Times New Roman"/>
          <w:sz w:val="20"/>
          <w:szCs w:val="20"/>
        </w:rPr>
        <w:t xml:space="preserve">Jaakola, L. (2013). New insights into the regulation of anthocyanin biosynthesis in fruits. </w:t>
      </w:r>
      <w:r w:rsidRPr="00BB66C3">
        <w:rPr>
          <w:rFonts w:ascii="Times New Roman" w:hAnsi="Times New Roman" w:cs="Times New Roman"/>
          <w:i/>
          <w:sz w:val="20"/>
          <w:szCs w:val="20"/>
        </w:rPr>
        <w:t>Trends in Plant Science</w:t>
      </w:r>
      <w:r w:rsidRPr="00BB66C3">
        <w:rPr>
          <w:rFonts w:ascii="Times New Roman" w:hAnsi="Times New Roman" w:cs="Times New Roman"/>
          <w:sz w:val="20"/>
          <w:szCs w:val="20"/>
        </w:rPr>
        <w:t>, 18(9): 477-483.</w:t>
      </w:r>
    </w:p>
    <w:p w:rsidR="00DC2F73" w:rsidRPr="00DC2F73" w:rsidRDefault="00DC2F73" w:rsidP="00DC2F73">
      <w:pPr>
        <w:spacing w:after="0" w:line="240" w:lineRule="auto"/>
        <w:jc w:val="both"/>
        <w:rPr>
          <w:rFonts w:ascii="Times New Roman" w:hAnsi="Times New Roman" w:cs="Times New Roman"/>
          <w:sz w:val="20"/>
          <w:szCs w:val="20"/>
        </w:rPr>
      </w:pPr>
    </w:p>
    <w:p w:rsidR="001573E3" w:rsidRPr="001573E3" w:rsidRDefault="001573E3" w:rsidP="001573E3">
      <w:pPr>
        <w:jc w:val="center"/>
        <w:rPr>
          <w:rFonts w:ascii="Times New Roman" w:hAnsi="Times New Roman" w:cs="Times New Roman"/>
          <w:sz w:val="24"/>
          <w:szCs w:val="24"/>
        </w:rPr>
      </w:pPr>
    </w:p>
    <w:sectPr w:rsidR="001573E3" w:rsidRPr="001573E3"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A5930"/>
    <w:multiLevelType w:val="hybridMultilevel"/>
    <w:tmpl w:val="873A20D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2179A8"/>
    <w:rsid w:val="00246755"/>
    <w:rsid w:val="00975E1A"/>
    <w:rsid w:val="00C71438"/>
    <w:rsid w:val="00D0718B"/>
    <w:rsid w:val="00D40B1F"/>
    <w:rsid w:val="00DC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C2F7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C2F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1497</Words>
  <Characters>8998</Characters>
  <Application>Microsoft Office Word</Application>
  <DocSecurity>0</DocSecurity>
  <Lines>149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2019-09-26T14:55:00Z</dcterms:created>
  <dcterms:modified xsi:type="dcterms:W3CDTF">2019-10-08T03:10:00Z</dcterms:modified>
</cp:coreProperties>
</file>