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C3" w:rsidRDefault="000E00D9">
      <w:bookmarkStart w:id="0" w:name="_GoBack"/>
      <w:bookmarkEnd w:id="0"/>
      <w:r>
        <w:rPr>
          <w:noProof/>
          <w:lang w:val="en-MY" w:eastAsia="en-MY"/>
        </w:rPr>
        <w:drawing>
          <wp:inline distT="0" distB="0" distL="0" distR="0" wp14:anchorId="5B803B2D">
            <wp:extent cx="5730875" cy="2456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979" w:rsidRDefault="00230979"/>
    <w:p w:rsidR="00230979" w:rsidRDefault="00230979" w:rsidP="00230979">
      <w:pPr>
        <w:jc w:val="center"/>
        <w:rPr>
          <w:rFonts w:ascii="Times New Roman" w:hAnsi="Times New Roman" w:cs="Times New Roman"/>
          <w:szCs w:val="20"/>
        </w:rPr>
      </w:pPr>
      <w:r w:rsidRPr="00230979">
        <w:rPr>
          <w:rFonts w:ascii="Times New Roman" w:hAnsi="Times New Roman" w:cs="Times New Roman"/>
          <w:szCs w:val="20"/>
        </w:rPr>
        <w:t>Figure 1. FT-IR spectrum of (a) pure SDS, (b) Fe</w:t>
      </w:r>
      <w:r w:rsidRPr="00230979">
        <w:rPr>
          <w:rFonts w:ascii="Times New Roman" w:hAnsi="Times New Roman" w:cs="Times New Roman"/>
          <w:szCs w:val="20"/>
          <w:vertAlign w:val="subscript"/>
        </w:rPr>
        <w:t>3</w:t>
      </w:r>
      <w:r w:rsidRPr="00230979">
        <w:rPr>
          <w:rFonts w:ascii="Times New Roman" w:hAnsi="Times New Roman" w:cs="Times New Roman"/>
          <w:szCs w:val="20"/>
        </w:rPr>
        <w:t>O</w:t>
      </w:r>
      <w:r w:rsidRPr="00230979">
        <w:rPr>
          <w:rFonts w:ascii="Times New Roman" w:hAnsi="Times New Roman" w:cs="Times New Roman"/>
          <w:szCs w:val="20"/>
          <w:vertAlign w:val="subscript"/>
        </w:rPr>
        <w:t>4</w:t>
      </w:r>
      <w:r w:rsidRPr="00230979">
        <w:rPr>
          <w:rFonts w:ascii="Times New Roman" w:hAnsi="Times New Roman" w:cs="Times New Roman"/>
          <w:szCs w:val="20"/>
        </w:rPr>
        <w:t xml:space="preserve"> nanoparticles, and (c) SDS-Fe</w:t>
      </w:r>
      <w:r w:rsidRPr="00230979">
        <w:rPr>
          <w:rFonts w:ascii="Times New Roman" w:hAnsi="Times New Roman" w:cs="Times New Roman"/>
          <w:szCs w:val="20"/>
          <w:vertAlign w:val="subscript"/>
        </w:rPr>
        <w:t>3</w:t>
      </w:r>
      <w:r w:rsidRPr="00230979">
        <w:rPr>
          <w:rFonts w:ascii="Times New Roman" w:hAnsi="Times New Roman" w:cs="Times New Roman"/>
          <w:szCs w:val="20"/>
        </w:rPr>
        <w:t>O</w:t>
      </w:r>
      <w:r w:rsidRPr="00230979">
        <w:rPr>
          <w:rFonts w:ascii="Times New Roman" w:hAnsi="Times New Roman" w:cs="Times New Roman"/>
          <w:szCs w:val="20"/>
          <w:vertAlign w:val="subscript"/>
        </w:rPr>
        <w:t>4</w:t>
      </w:r>
    </w:p>
    <w:p w:rsidR="00230979" w:rsidRDefault="00230979"/>
    <w:sectPr w:rsidR="0023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C3"/>
    <w:rsid w:val="00013CE0"/>
    <w:rsid w:val="000E00D9"/>
    <w:rsid w:val="00230979"/>
    <w:rsid w:val="00602CF8"/>
    <w:rsid w:val="00DF3AC3"/>
    <w:rsid w:val="00E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FBB07-7650-4FEB-972A-C9FEDBB2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AC3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2019-09-30T07:37:00Z</dcterms:created>
  <dcterms:modified xsi:type="dcterms:W3CDTF">2019-09-30T10:19:00Z</dcterms:modified>
</cp:coreProperties>
</file>