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516F" w:rsidRDefault="001B7797" w:rsidP="00374C9A">
      <w:pPr>
        <w:jc w:val="center"/>
        <w:outlineLvl w:val="0"/>
        <w:rPr>
          <w:rFonts w:ascii="Times New Roman" w:hAnsi="Times New Roman" w:cs="Times New Roman"/>
          <w:bCs/>
          <w:sz w:val="28"/>
        </w:rPr>
      </w:pPr>
      <w:r w:rsidRPr="00ED516F">
        <w:rPr>
          <w:rFonts w:ascii="Times New Roman" w:hAnsi="Times New Roman" w:cs="Times New Roman"/>
          <w:bCs/>
          <w:sz w:val="28"/>
        </w:rPr>
        <w:t xml:space="preserve">PREPARATION AND CHARACTERIZATION OF IMPROVED HYDROPHILIC POLYETHERSULFONE/REDUCED </w:t>
      </w:r>
    </w:p>
    <w:p w:rsidR="00785CA6" w:rsidRPr="00ED516F" w:rsidRDefault="001B7797" w:rsidP="00374C9A">
      <w:pPr>
        <w:jc w:val="center"/>
        <w:outlineLvl w:val="0"/>
        <w:rPr>
          <w:rFonts w:ascii="Times New Roman" w:hAnsi="Times New Roman" w:cs="Times New Roman"/>
          <w:sz w:val="28"/>
        </w:rPr>
      </w:pPr>
      <w:r w:rsidRPr="00ED516F">
        <w:rPr>
          <w:rFonts w:ascii="Times New Roman" w:hAnsi="Times New Roman" w:cs="Times New Roman"/>
          <w:bCs/>
          <w:sz w:val="28"/>
        </w:rPr>
        <w:t>GRAPHENE OXIDE MEMBRANE</w:t>
      </w:r>
    </w:p>
    <w:p w:rsidR="00785CA6" w:rsidRPr="00ED516F" w:rsidRDefault="00785CA6" w:rsidP="00ED516F">
      <w:pPr>
        <w:jc w:val="center"/>
        <w:outlineLvl w:val="0"/>
        <w:rPr>
          <w:rFonts w:ascii="Times New Roman" w:hAnsi="Times New Roman" w:cs="Times New Roman"/>
          <w:b/>
          <w:sz w:val="24"/>
        </w:rPr>
      </w:pPr>
    </w:p>
    <w:p w:rsidR="00ED516F" w:rsidRPr="00ED516F" w:rsidRDefault="00ED516F" w:rsidP="00785CA6">
      <w:pPr>
        <w:jc w:val="center"/>
        <w:outlineLvl w:val="0"/>
        <w:rPr>
          <w:rFonts w:ascii="Times New Roman" w:hAnsi="Times New Roman" w:cs="Times New Roman"/>
          <w:sz w:val="24"/>
          <w:lang w:val="ms-MY"/>
        </w:rPr>
      </w:pPr>
      <w:r>
        <w:rPr>
          <w:rFonts w:ascii="Times New Roman" w:hAnsi="Times New Roman" w:cs="Times New Roman"/>
          <w:sz w:val="24"/>
        </w:rPr>
        <w:t>(</w:t>
      </w:r>
      <w:r w:rsidRPr="00ED516F">
        <w:rPr>
          <w:rFonts w:ascii="Times New Roman" w:hAnsi="Times New Roman" w:cs="Times New Roman"/>
          <w:sz w:val="24"/>
          <w:lang w:val="ms-MY"/>
        </w:rPr>
        <w:t xml:space="preserve">Penyediaan dan Pencirian Penambahkaikan Hidrofilik Membran </w:t>
      </w:r>
    </w:p>
    <w:p w:rsidR="008F26DA" w:rsidRPr="00ED516F" w:rsidRDefault="00ED516F" w:rsidP="00785CA6">
      <w:pPr>
        <w:jc w:val="center"/>
        <w:outlineLvl w:val="0"/>
        <w:rPr>
          <w:rFonts w:ascii="Times New Roman" w:hAnsi="Times New Roman" w:cs="Times New Roman"/>
          <w:sz w:val="24"/>
        </w:rPr>
      </w:pPr>
      <w:r w:rsidRPr="00ED516F">
        <w:rPr>
          <w:rFonts w:ascii="Times New Roman" w:hAnsi="Times New Roman" w:cs="Times New Roman"/>
          <w:sz w:val="24"/>
          <w:lang w:val="ms-MY"/>
        </w:rPr>
        <w:t>Polietersulfon/Grafin Oksida Terturun</w:t>
      </w:r>
      <w:r>
        <w:rPr>
          <w:rFonts w:ascii="Times New Roman" w:hAnsi="Times New Roman" w:cs="Times New Roman"/>
          <w:sz w:val="24"/>
        </w:rPr>
        <w:t>)</w:t>
      </w:r>
    </w:p>
    <w:p w:rsidR="008F26DA" w:rsidRPr="00ED516F" w:rsidRDefault="008F26DA" w:rsidP="00785CA6">
      <w:pPr>
        <w:jc w:val="center"/>
        <w:outlineLvl w:val="0"/>
        <w:rPr>
          <w:rFonts w:ascii="Times New Roman" w:hAnsi="Times New Roman" w:cs="Times New Roman"/>
          <w:b/>
          <w:sz w:val="24"/>
        </w:rPr>
      </w:pPr>
    </w:p>
    <w:p w:rsidR="00785CA6" w:rsidRPr="00ED516F" w:rsidRDefault="001B7797" w:rsidP="00785CA6">
      <w:pPr>
        <w:jc w:val="center"/>
        <w:outlineLvl w:val="0"/>
        <w:rPr>
          <w:rFonts w:ascii="Times New Roman" w:hAnsi="Times New Roman" w:cs="Times New Roman"/>
          <w:szCs w:val="20"/>
          <w:vertAlign w:val="superscript"/>
        </w:rPr>
      </w:pPr>
      <w:proofErr w:type="spellStart"/>
      <w:r w:rsidRPr="00ED516F">
        <w:rPr>
          <w:rFonts w:ascii="Times New Roman" w:hAnsi="Times New Roman" w:cs="Times New Roman"/>
          <w:szCs w:val="20"/>
        </w:rPr>
        <w:t>Madzlan</w:t>
      </w:r>
      <w:proofErr w:type="spellEnd"/>
      <w:r w:rsidRPr="00ED516F">
        <w:rPr>
          <w:rFonts w:ascii="Times New Roman" w:hAnsi="Times New Roman" w:cs="Times New Roman"/>
          <w:szCs w:val="20"/>
        </w:rPr>
        <w:t xml:space="preserve"> Aziz</w:t>
      </w:r>
      <w:r w:rsidR="00785CA6" w:rsidRPr="00ED516F">
        <w:rPr>
          <w:rFonts w:ascii="Times New Roman" w:hAnsi="Times New Roman" w:cs="Times New Roman"/>
          <w:szCs w:val="20"/>
          <w:vertAlign w:val="superscript"/>
        </w:rPr>
        <w:t>1</w:t>
      </w:r>
      <w:r w:rsidR="00A415C1" w:rsidRPr="00ED516F">
        <w:rPr>
          <w:rFonts w:ascii="Times New Roman" w:hAnsi="Times New Roman" w:cs="Times New Roman"/>
          <w:szCs w:val="20"/>
          <w:vertAlign w:val="superscript"/>
        </w:rPr>
        <w:t>*</w:t>
      </w:r>
      <w:r w:rsidRPr="00ED516F">
        <w:rPr>
          <w:rFonts w:ascii="Times New Roman" w:hAnsi="Times New Roman" w:cs="Times New Roman"/>
          <w:szCs w:val="20"/>
        </w:rPr>
        <w:t xml:space="preserve">, Nur </w:t>
      </w:r>
      <w:proofErr w:type="spellStart"/>
      <w:r w:rsidRPr="00ED516F">
        <w:rPr>
          <w:rFonts w:ascii="Times New Roman" w:hAnsi="Times New Roman" w:cs="Times New Roman"/>
          <w:szCs w:val="20"/>
        </w:rPr>
        <w:t>Fatihah</w:t>
      </w:r>
      <w:proofErr w:type="spellEnd"/>
      <w:r w:rsidRPr="00ED516F">
        <w:rPr>
          <w:rFonts w:ascii="Times New Roman" w:hAnsi="Times New Roman" w:cs="Times New Roman"/>
          <w:szCs w:val="20"/>
        </w:rPr>
        <w:t xml:space="preserve"> </w:t>
      </w:r>
      <w:proofErr w:type="spellStart"/>
      <w:r w:rsidRPr="00ED516F">
        <w:rPr>
          <w:rFonts w:ascii="Times New Roman" w:hAnsi="Times New Roman" w:cs="Times New Roman"/>
          <w:szCs w:val="20"/>
        </w:rPr>
        <w:t>Tajul</w:t>
      </w:r>
      <w:proofErr w:type="spellEnd"/>
      <w:r w:rsidRPr="00ED516F">
        <w:rPr>
          <w:rFonts w:ascii="Times New Roman" w:hAnsi="Times New Roman" w:cs="Times New Roman"/>
          <w:szCs w:val="20"/>
        </w:rPr>
        <w:t xml:space="preserve"> Arifin</w:t>
      </w:r>
      <w:r w:rsidR="00785CA6" w:rsidRPr="00ED516F">
        <w:rPr>
          <w:rFonts w:ascii="Times New Roman" w:hAnsi="Times New Roman" w:cs="Times New Roman"/>
          <w:szCs w:val="20"/>
          <w:vertAlign w:val="superscript"/>
        </w:rPr>
        <w:t>2</w:t>
      </w:r>
      <w:r w:rsidR="00785CA6" w:rsidRPr="00ED516F">
        <w:rPr>
          <w:rFonts w:ascii="Times New Roman" w:hAnsi="Times New Roman" w:cs="Times New Roman"/>
          <w:szCs w:val="20"/>
        </w:rPr>
        <w:t xml:space="preserve">, </w:t>
      </w:r>
      <w:proofErr w:type="spellStart"/>
      <w:r w:rsidR="00AF0A80" w:rsidRPr="00ED516F">
        <w:rPr>
          <w:rFonts w:ascii="Times New Roman" w:hAnsi="Times New Roman" w:cs="Times New Roman"/>
          <w:szCs w:val="20"/>
        </w:rPr>
        <w:t>Woei</w:t>
      </w:r>
      <w:r w:rsidR="00374C9A" w:rsidRPr="00ED516F">
        <w:rPr>
          <w:rFonts w:ascii="Times New Roman" w:hAnsi="Times New Roman" w:cs="Times New Roman"/>
          <w:szCs w:val="20"/>
        </w:rPr>
        <w:t>-</w:t>
      </w:r>
      <w:r w:rsidR="00AF0A80" w:rsidRPr="00ED516F">
        <w:rPr>
          <w:rFonts w:ascii="Times New Roman" w:hAnsi="Times New Roman" w:cs="Times New Roman"/>
          <w:szCs w:val="20"/>
        </w:rPr>
        <w:t>Jye</w:t>
      </w:r>
      <w:proofErr w:type="spellEnd"/>
      <w:r w:rsidR="00374C9A" w:rsidRPr="00ED516F">
        <w:rPr>
          <w:rFonts w:ascii="Times New Roman" w:hAnsi="Times New Roman" w:cs="Times New Roman"/>
          <w:szCs w:val="20"/>
        </w:rPr>
        <w:t xml:space="preserve"> Lau</w:t>
      </w:r>
      <w:r w:rsidR="00ED516F">
        <w:rPr>
          <w:rFonts w:ascii="Times New Roman" w:hAnsi="Times New Roman" w:cs="Times New Roman"/>
          <w:szCs w:val="20"/>
          <w:vertAlign w:val="superscript"/>
        </w:rPr>
        <w:t>1</w:t>
      </w:r>
    </w:p>
    <w:p w:rsidR="00785CA6" w:rsidRPr="00ED516F" w:rsidRDefault="00785CA6" w:rsidP="00785CA6">
      <w:pPr>
        <w:jc w:val="center"/>
        <w:outlineLvl w:val="0"/>
        <w:rPr>
          <w:rFonts w:ascii="Times New Roman" w:hAnsi="Times New Roman" w:cs="Times New Roman"/>
          <w:b/>
          <w:sz w:val="24"/>
        </w:rPr>
      </w:pPr>
    </w:p>
    <w:p w:rsidR="00785CA6" w:rsidRPr="00ED516F" w:rsidRDefault="00785CA6" w:rsidP="00ED516F">
      <w:pPr>
        <w:jc w:val="center"/>
        <w:outlineLvl w:val="0"/>
        <w:rPr>
          <w:rFonts w:ascii="Times New Roman" w:hAnsi="Times New Roman" w:cs="Times New Roman"/>
          <w:i/>
          <w:sz w:val="18"/>
          <w:szCs w:val="18"/>
        </w:rPr>
      </w:pPr>
      <w:r w:rsidRPr="00ED516F">
        <w:rPr>
          <w:rFonts w:ascii="Times New Roman" w:hAnsi="Times New Roman" w:cs="Times New Roman"/>
          <w:i/>
          <w:sz w:val="18"/>
          <w:szCs w:val="18"/>
          <w:vertAlign w:val="superscript"/>
        </w:rPr>
        <w:t>1</w:t>
      </w:r>
      <w:r w:rsidR="001B7797" w:rsidRPr="00ED516F">
        <w:rPr>
          <w:rFonts w:ascii="Times New Roman" w:hAnsi="Times New Roman" w:cs="Times New Roman"/>
          <w:i/>
          <w:iCs/>
          <w:sz w:val="18"/>
          <w:szCs w:val="18"/>
        </w:rPr>
        <w:t xml:space="preserve">Advanced Membrane Technology Centre, </w:t>
      </w:r>
    </w:p>
    <w:p w:rsidR="00ED516F" w:rsidRDefault="00785CA6" w:rsidP="001B7797">
      <w:pPr>
        <w:jc w:val="center"/>
        <w:outlineLvl w:val="0"/>
        <w:rPr>
          <w:rFonts w:ascii="Times New Roman" w:hAnsi="Times New Roman" w:cs="Times New Roman"/>
          <w:i/>
          <w:iCs/>
          <w:sz w:val="18"/>
          <w:szCs w:val="18"/>
        </w:rPr>
      </w:pPr>
      <w:r w:rsidRPr="00ED516F">
        <w:rPr>
          <w:rFonts w:ascii="Times New Roman" w:hAnsi="Times New Roman" w:cs="Times New Roman"/>
          <w:i/>
          <w:sz w:val="18"/>
          <w:szCs w:val="18"/>
          <w:vertAlign w:val="superscript"/>
        </w:rPr>
        <w:t>2</w:t>
      </w:r>
      <w:r w:rsidR="001B7797" w:rsidRPr="00ED516F">
        <w:rPr>
          <w:rFonts w:ascii="Times New Roman" w:hAnsi="Times New Roman" w:cs="Times New Roman"/>
          <w:i/>
          <w:iCs/>
          <w:sz w:val="18"/>
          <w:szCs w:val="18"/>
        </w:rPr>
        <w:t>Departmen</w:t>
      </w:r>
      <w:r w:rsidR="00374C9A" w:rsidRPr="00ED516F">
        <w:rPr>
          <w:rFonts w:ascii="Times New Roman" w:hAnsi="Times New Roman" w:cs="Times New Roman"/>
          <w:i/>
          <w:iCs/>
          <w:sz w:val="18"/>
          <w:szCs w:val="18"/>
        </w:rPr>
        <w:t>t of Chemistry</w:t>
      </w:r>
      <w:r w:rsidR="001B7797" w:rsidRPr="00ED516F">
        <w:rPr>
          <w:rFonts w:ascii="Times New Roman" w:hAnsi="Times New Roman" w:cs="Times New Roman"/>
          <w:i/>
          <w:iCs/>
          <w:sz w:val="18"/>
          <w:szCs w:val="18"/>
        </w:rPr>
        <w:t xml:space="preserve">, </w:t>
      </w:r>
    </w:p>
    <w:p w:rsidR="00ED516F" w:rsidRDefault="001B7797" w:rsidP="001B7797">
      <w:pPr>
        <w:jc w:val="center"/>
        <w:outlineLvl w:val="0"/>
        <w:rPr>
          <w:rFonts w:ascii="Times New Roman" w:hAnsi="Times New Roman" w:cs="Times New Roman"/>
          <w:i/>
          <w:iCs/>
          <w:sz w:val="18"/>
          <w:szCs w:val="18"/>
        </w:rPr>
      </w:pPr>
      <w:r w:rsidRPr="00ED516F">
        <w:rPr>
          <w:rFonts w:ascii="Times New Roman" w:hAnsi="Times New Roman" w:cs="Times New Roman"/>
          <w:i/>
          <w:iCs/>
          <w:sz w:val="18"/>
          <w:szCs w:val="18"/>
        </w:rPr>
        <w:t>Faculty of Science, Universi</w:t>
      </w:r>
      <w:r w:rsidR="00AF0A80" w:rsidRPr="00ED516F">
        <w:rPr>
          <w:rFonts w:ascii="Times New Roman" w:hAnsi="Times New Roman" w:cs="Times New Roman"/>
          <w:i/>
          <w:iCs/>
          <w:sz w:val="18"/>
          <w:szCs w:val="18"/>
        </w:rPr>
        <w:t xml:space="preserve">ti Teknologi Malaysia, </w:t>
      </w:r>
    </w:p>
    <w:p w:rsidR="00785CA6" w:rsidRPr="00ED516F" w:rsidRDefault="00AF0A80" w:rsidP="001B7797">
      <w:pPr>
        <w:jc w:val="center"/>
        <w:outlineLvl w:val="0"/>
        <w:rPr>
          <w:rFonts w:ascii="Times New Roman" w:hAnsi="Times New Roman" w:cs="Times New Roman"/>
          <w:i/>
          <w:sz w:val="18"/>
          <w:szCs w:val="18"/>
        </w:rPr>
      </w:pPr>
      <w:r w:rsidRPr="00ED516F">
        <w:rPr>
          <w:rFonts w:ascii="Times New Roman" w:hAnsi="Times New Roman" w:cs="Times New Roman"/>
          <w:i/>
          <w:iCs/>
          <w:sz w:val="18"/>
          <w:szCs w:val="18"/>
        </w:rPr>
        <w:t>81310</w:t>
      </w:r>
      <w:r w:rsidR="001B7797" w:rsidRPr="00ED516F">
        <w:rPr>
          <w:rFonts w:ascii="Times New Roman" w:hAnsi="Times New Roman" w:cs="Times New Roman"/>
          <w:i/>
          <w:iCs/>
          <w:sz w:val="18"/>
          <w:szCs w:val="18"/>
        </w:rPr>
        <w:t xml:space="preserve"> Johor Bahru</w:t>
      </w:r>
      <w:r w:rsidR="00ED516F">
        <w:rPr>
          <w:rFonts w:ascii="Times New Roman" w:hAnsi="Times New Roman" w:cs="Times New Roman"/>
          <w:i/>
          <w:iCs/>
          <w:sz w:val="18"/>
          <w:szCs w:val="18"/>
        </w:rPr>
        <w:t>, Johor, Malaysia</w:t>
      </w:r>
    </w:p>
    <w:p w:rsidR="00A415C1" w:rsidRPr="00ED516F" w:rsidRDefault="00A415C1" w:rsidP="008F26DA">
      <w:pPr>
        <w:jc w:val="center"/>
        <w:outlineLvl w:val="0"/>
        <w:rPr>
          <w:rFonts w:ascii="Times New Roman" w:hAnsi="Times New Roman" w:cs="Times New Roman"/>
          <w:b/>
          <w:sz w:val="24"/>
        </w:rPr>
      </w:pPr>
    </w:p>
    <w:p w:rsidR="00A415C1" w:rsidRPr="00ED516F" w:rsidRDefault="00A415C1" w:rsidP="00A415C1">
      <w:pPr>
        <w:jc w:val="center"/>
        <w:outlineLvl w:val="0"/>
        <w:rPr>
          <w:rFonts w:ascii="Times New Roman" w:hAnsi="Times New Roman" w:cs="Times New Roman"/>
          <w:i/>
          <w:sz w:val="18"/>
        </w:rPr>
      </w:pPr>
      <w:r w:rsidRPr="00ED516F">
        <w:rPr>
          <w:rFonts w:ascii="Times New Roman" w:hAnsi="Times New Roman" w:cs="Times New Roman"/>
          <w:i/>
          <w:sz w:val="18"/>
          <w:vertAlign w:val="superscript"/>
        </w:rPr>
        <w:t>*</w:t>
      </w:r>
      <w:r w:rsidRPr="00ED516F">
        <w:rPr>
          <w:rFonts w:ascii="Times New Roman" w:hAnsi="Times New Roman" w:cs="Times New Roman"/>
          <w:i/>
          <w:sz w:val="18"/>
        </w:rPr>
        <w:t>Cor</w:t>
      </w:r>
      <w:r w:rsidR="001B7797" w:rsidRPr="00ED516F">
        <w:rPr>
          <w:rFonts w:ascii="Times New Roman" w:hAnsi="Times New Roman" w:cs="Times New Roman"/>
          <w:i/>
          <w:sz w:val="18"/>
        </w:rPr>
        <w:t xml:space="preserve">responding author: </w:t>
      </w:r>
      <w:hyperlink r:id="rId6" w:history="1">
        <w:r w:rsidR="001B7797" w:rsidRPr="00ED516F">
          <w:rPr>
            <w:rStyle w:val="Hyperlink"/>
            <w:rFonts w:ascii="Times New Roman" w:hAnsi="Times New Roman" w:cs="Times New Roman"/>
            <w:i/>
            <w:color w:val="auto"/>
            <w:sz w:val="18"/>
            <w:u w:val="none"/>
          </w:rPr>
          <w:t>madzlan@utm.my</w:t>
        </w:r>
      </w:hyperlink>
      <w:r w:rsidR="001B7797" w:rsidRPr="00ED516F">
        <w:rPr>
          <w:rFonts w:ascii="Times New Roman" w:hAnsi="Times New Roman" w:cs="Times New Roman"/>
          <w:i/>
          <w:sz w:val="18"/>
        </w:rPr>
        <w:t xml:space="preserve"> </w:t>
      </w:r>
      <w:r w:rsidRPr="00ED516F">
        <w:rPr>
          <w:rFonts w:ascii="Times New Roman" w:hAnsi="Times New Roman" w:cs="Times New Roman"/>
          <w:i/>
          <w:sz w:val="18"/>
        </w:rPr>
        <w:t xml:space="preserve"> </w:t>
      </w:r>
    </w:p>
    <w:p w:rsidR="008F26DA" w:rsidRPr="00ED516F" w:rsidRDefault="008F26DA" w:rsidP="008F26DA">
      <w:pPr>
        <w:outlineLvl w:val="0"/>
        <w:rPr>
          <w:rFonts w:ascii="Times New Roman" w:hAnsi="Times New Roman" w:cs="Times New Roman"/>
          <w:b/>
          <w:sz w:val="24"/>
        </w:rPr>
      </w:pPr>
    </w:p>
    <w:p w:rsidR="00B95FAA" w:rsidRPr="00ED516F" w:rsidRDefault="00785CA6" w:rsidP="008F26DA">
      <w:pPr>
        <w:jc w:val="center"/>
        <w:outlineLvl w:val="0"/>
        <w:rPr>
          <w:rFonts w:ascii="Times New Roman" w:hAnsi="Times New Roman" w:cs="Times New Roman"/>
          <w:b/>
          <w:sz w:val="18"/>
        </w:rPr>
      </w:pPr>
      <w:r w:rsidRPr="00ED516F">
        <w:rPr>
          <w:rFonts w:ascii="Times New Roman" w:hAnsi="Times New Roman" w:cs="Times New Roman"/>
          <w:b/>
          <w:sz w:val="18"/>
        </w:rPr>
        <w:t>Abstract</w:t>
      </w:r>
    </w:p>
    <w:p w:rsidR="00785CA6" w:rsidRPr="00ED516F" w:rsidRDefault="00B95FAA" w:rsidP="00B95FAA">
      <w:pPr>
        <w:outlineLvl w:val="0"/>
        <w:rPr>
          <w:rFonts w:ascii="Times New Roman" w:hAnsi="Times New Roman" w:cs="Times New Roman"/>
          <w:sz w:val="18"/>
        </w:rPr>
      </w:pPr>
      <w:r w:rsidRPr="00ED516F">
        <w:rPr>
          <w:rFonts w:ascii="Times New Roman" w:hAnsi="Times New Roman" w:cs="Times New Roman"/>
          <w:sz w:val="18"/>
        </w:rPr>
        <w:t>Polyethersulfone (PES)/reduced graphene oxide (rGO) membrane was prepared by phase inversion method</w:t>
      </w:r>
      <w:r w:rsidR="00F12D96" w:rsidRPr="00ED516F">
        <w:rPr>
          <w:rFonts w:ascii="Times New Roman" w:hAnsi="Times New Roman" w:cs="Times New Roman"/>
          <w:sz w:val="18"/>
        </w:rPr>
        <w:t xml:space="preserve"> for water treatment</w:t>
      </w:r>
      <w:r w:rsidRPr="00ED516F">
        <w:rPr>
          <w:rFonts w:ascii="Times New Roman" w:hAnsi="Times New Roman" w:cs="Times New Roman"/>
          <w:sz w:val="18"/>
        </w:rPr>
        <w:t xml:space="preserve">. </w:t>
      </w:r>
      <w:r w:rsidR="00F12D96" w:rsidRPr="00ED516F">
        <w:rPr>
          <w:rFonts w:ascii="Times New Roman" w:hAnsi="Times New Roman" w:cs="Times New Roman"/>
          <w:sz w:val="18"/>
        </w:rPr>
        <w:t>Graphene oxide (</w:t>
      </w:r>
      <w:r w:rsidRPr="00ED516F">
        <w:rPr>
          <w:rFonts w:ascii="Times New Roman" w:hAnsi="Times New Roman" w:cs="Times New Roman"/>
          <w:sz w:val="18"/>
        </w:rPr>
        <w:t>GO</w:t>
      </w:r>
      <w:r w:rsidR="00F12D96" w:rsidRPr="00ED516F">
        <w:rPr>
          <w:rFonts w:ascii="Times New Roman" w:hAnsi="Times New Roman" w:cs="Times New Roman"/>
          <w:sz w:val="18"/>
        </w:rPr>
        <w:t>)</w:t>
      </w:r>
      <w:r w:rsidRPr="00ED516F">
        <w:rPr>
          <w:rFonts w:ascii="Times New Roman" w:hAnsi="Times New Roman" w:cs="Times New Roman"/>
          <w:sz w:val="18"/>
        </w:rPr>
        <w:t xml:space="preserve"> was obtained </w:t>
      </w:r>
      <w:r w:rsidRPr="00ED516F">
        <w:rPr>
          <w:rFonts w:ascii="Times New Roman" w:hAnsi="Times New Roman" w:cs="Times New Roman"/>
          <w:i/>
          <w:sz w:val="18"/>
        </w:rPr>
        <w:t>via</w:t>
      </w:r>
      <w:r w:rsidRPr="00ED516F">
        <w:rPr>
          <w:rFonts w:ascii="Times New Roman" w:hAnsi="Times New Roman" w:cs="Times New Roman"/>
          <w:sz w:val="18"/>
        </w:rPr>
        <w:t xml:space="preserve"> modified Hummer’s method and reduced to rGO where NaBH</w:t>
      </w:r>
      <w:r w:rsidRPr="00ED516F">
        <w:rPr>
          <w:rFonts w:ascii="Times New Roman" w:hAnsi="Times New Roman" w:cs="Times New Roman"/>
          <w:sz w:val="18"/>
          <w:vertAlign w:val="subscript"/>
        </w:rPr>
        <w:t>4</w:t>
      </w:r>
      <w:r w:rsidRPr="00ED516F">
        <w:rPr>
          <w:rFonts w:ascii="Times New Roman" w:hAnsi="Times New Roman" w:cs="Times New Roman"/>
          <w:sz w:val="18"/>
        </w:rPr>
        <w:t xml:space="preserve"> was chosen as a reduc</w:t>
      </w:r>
      <w:r w:rsidR="005D01EB" w:rsidRPr="00ED516F">
        <w:rPr>
          <w:rFonts w:ascii="Times New Roman" w:hAnsi="Times New Roman" w:cs="Times New Roman"/>
          <w:sz w:val="18"/>
        </w:rPr>
        <w:t>ing agent</w:t>
      </w:r>
      <w:r w:rsidRPr="00ED516F">
        <w:rPr>
          <w:rFonts w:ascii="Times New Roman" w:hAnsi="Times New Roman" w:cs="Times New Roman"/>
          <w:sz w:val="18"/>
        </w:rPr>
        <w:t xml:space="preserve">. FTIR was used to </w:t>
      </w:r>
      <w:r w:rsidR="00A856AB" w:rsidRPr="00ED516F">
        <w:rPr>
          <w:rFonts w:ascii="Times New Roman" w:hAnsi="Times New Roman" w:cs="Times New Roman"/>
          <w:sz w:val="18"/>
        </w:rPr>
        <w:t>investigate</w:t>
      </w:r>
      <w:r w:rsidRPr="00ED516F">
        <w:rPr>
          <w:rFonts w:ascii="Times New Roman" w:hAnsi="Times New Roman" w:cs="Times New Roman"/>
          <w:sz w:val="18"/>
        </w:rPr>
        <w:t xml:space="preserve"> functional groups left on rGO after reduction process. </w:t>
      </w:r>
      <w:r w:rsidR="005D01EB" w:rsidRPr="00ED516F">
        <w:rPr>
          <w:rFonts w:ascii="Times New Roman" w:hAnsi="Times New Roman" w:cs="Times New Roman"/>
          <w:sz w:val="18"/>
        </w:rPr>
        <w:t>The FTIR peak at 1718 cm</w:t>
      </w:r>
      <w:r w:rsidR="005D01EB" w:rsidRPr="00ED516F">
        <w:rPr>
          <w:rFonts w:ascii="Times New Roman" w:hAnsi="Times New Roman" w:cs="Times New Roman"/>
          <w:sz w:val="18"/>
          <w:vertAlign w:val="superscript"/>
        </w:rPr>
        <w:t>-1</w:t>
      </w:r>
      <w:r w:rsidR="005D01EB" w:rsidRPr="00ED516F">
        <w:rPr>
          <w:rFonts w:ascii="Times New Roman" w:hAnsi="Times New Roman" w:cs="Times New Roman"/>
          <w:sz w:val="18"/>
        </w:rPr>
        <w:t>,</w:t>
      </w:r>
      <w:r w:rsidR="005D01EB" w:rsidRPr="00ED516F">
        <w:rPr>
          <w:rFonts w:ascii="Times New Roman" w:hAnsi="Times New Roman" w:cs="Times New Roman"/>
          <w:sz w:val="18"/>
          <w:vertAlign w:val="superscript"/>
        </w:rPr>
        <w:t xml:space="preserve"> </w:t>
      </w:r>
      <w:r w:rsidR="005D01EB" w:rsidRPr="00ED516F">
        <w:rPr>
          <w:rFonts w:ascii="Times New Roman" w:hAnsi="Times New Roman" w:cs="Times New Roman"/>
          <w:sz w:val="18"/>
        </w:rPr>
        <w:t xml:space="preserve">attributed to the carbonyl (C=O) group, was absent after GO was reduced. </w:t>
      </w:r>
      <w:r w:rsidRPr="00ED516F">
        <w:rPr>
          <w:rFonts w:ascii="Times New Roman" w:hAnsi="Times New Roman" w:cs="Times New Roman"/>
          <w:sz w:val="18"/>
        </w:rPr>
        <w:t>Interlayer spacing of GO and rGO were obtained using XRD.</w:t>
      </w:r>
      <w:r w:rsidR="00A856AB" w:rsidRPr="00ED516F">
        <w:rPr>
          <w:rFonts w:ascii="Times New Roman" w:hAnsi="Times New Roman" w:cs="Times New Roman"/>
          <w:sz w:val="18"/>
        </w:rPr>
        <w:t xml:space="preserve"> It was found that the interlayer spacing of GO was reduced from 7.87 to 3.68 Å after reduction process due to the removal of some of the functional groups from the material.</w:t>
      </w:r>
      <w:r w:rsidRPr="00ED516F">
        <w:rPr>
          <w:rFonts w:ascii="Times New Roman" w:hAnsi="Times New Roman" w:cs="Times New Roman"/>
          <w:sz w:val="18"/>
        </w:rPr>
        <w:t xml:space="preserve"> The membrane cross section showed that addition rGO increase the length of finger-like pores as compared to neat PES when it is observed under SEM. It was observed that the membrane hydrophilicity </w:t>
      </w:r>
      <w:r w:rsidR="00F12D96" w:rsidRPr="00ED516F">
        <w:rPr>
          <w:rFonts w:ascii="Times New Roman" w:hAnsi="Times New Roman" w:cs="Times New Roman"/>
          <w:sz w:val="18"/>
        </w:rPr>
        <w:t xml:space="preserve">is </w:t>
      </w:r>
      <w:r w:rsidRPr="00ED516F">
        <w:rPr>
          <w:rFonts w:ascii="Times New Roman" w:hAnsi="Times New Roman" w:cs="Times New Roman"/>
          <w:sz w:val="18"/>
        </w:rPr>
        <w:t>enhanced as the contact angle of PES reduced from 69.70</w:t>
      </w:r>
      <w:r w:rsidR="00F12D96" w:rsidRPr="00ED516F">
        <w:rPr>
          <w:rFonts w:ascii="Times New Roman" w:hAnsi="Times New Roman" w:cs="Times New Roman"/>
          <w:sz w:val="18"/>
          <w:vertAlign w:val="superscript"/>
        </w:rPr>
        <w:t>o</w:t>
      </w:r>
      <w:r w:rsidRPr="00ED516F">
        <w:rPr>
          <w:rFonts w:ascii="Times New Roman" w:hAnsi="Times New Roman" w:cs="Times New Roman"/>
          <w:sz w:val="18"/>
        </w:rPr>
        <w:t xml:space="preserve"> to 32.99</w:t>
      </w:r>
      <w:r w:rsidR="00F12D96" w:rsidRPr="00ED516F">
        <w:rPr>
          <w:rFonts w:ascii="Times New Roman" w:hAnsi="Times New Roman" w:cs="Times New Roman"/>
          <w:sz w:val="18"/>
          <w:vertAlign w:val="superscript"/>
        </w:rPr>
        <w:t>o</w:t>
      </w:r>
      <w:r w:rsidRPr="00ED516F">
        <w:rPr>
          <w:rFonts w:ascii="Times New Roman" w:hAnsi="Times New Roman" w:cs="Times New Roman"/>
          <w:sz w:val="18"/>
        </w:rPr>
        <w:t xml:space="preserve"> when rGO 24</w:t>
      </w:r>
      <w:r w:rsidR="00F12D96" w:rsidRPr="00ED516F">
        <w:rPr>
          <w:rFonts w:ascii="Times New Roman" w:hAnsi="Times New Roman" w:cs="Times New Roman"/>
          <w:sz w:val="18"/>
        </w:rPr>
        <w:t xml:space="preserve"> </w:t>
      </w:r>
      <w:r w:rsidRPr="00ED516F">
        <w:rPr>
          <w:rFonts w:ascii="Times New Roman" w:hAnsi="Times New Roman" w:cs="Times New Roman"/>
          <w:sz w:val="18"/>
        </w:rPr>
        <w:t>h</w:t>
      </w:r>
      <w:r w:rsidR="00ED516F">
        <w:rPr>
          <w:rFonts w:ascii="Times New Roman" w:hAnsi="Times New Roman" w:cs="Times New Roman"/>
          <w:sz w:val="18"/>
        </w:rPr>
        <w:t>ours</w:t>
      </w:r>
      <w:r w:rsidRPr="00ED516F">
        <w:rPr>
          <w:rFonts w:ascii="Times New Roman" w:hAnsi="Times New Roman" w:cs="Times New Roman"/>
          <w:sz w:val="18"/>
        </w:rPr>
        <w:t xml:space="preserve"> was introduced into the polymer matrix. The highest pure water flux obtained was </w:t>
      </w:r>
      <w:r w:rsidR="0030063D" w:rsidRPr="00ED516F">
        <w:rPr>
          <w:rFonts w:ascii="Times New Roman" w:hAnsi="Times New Roman" w:cs="Times New Roman"/>
          <w:sz w:val="18"/>
        </w:rPr>
        <w:t>174.29</w:t>
      </w:r>
      <w:r w:rsidRPr="00ED516F">
        <w:rPr>
          <w:rFonts w:ascii="Times New Roman" w:hAnsi="Times New Roman" w:cs="Times New Roman"/>
          <w:sz w:val="18"/>
        </w:rPr>
        <w:t xml:space="preserve"> L/m</w:t>
      </w:r>
      <w:r w:rsidRPr="00ED516F">
        <w:rPr>
          <w:rFonts w:ascii="Times New Roman" w:hAnsi="Times New Roman" w:cs="Times New Roman"/>
          <w:sz w:val="18"/>
          <w:vertAlign w:val="superscript"/>
        </w:rPr>
        <w:t>2</w:t>
      </w:r>
      <w:r w:rsidRPr="00ED516F">
        <w:rPr>
          <w:rFonts w:ascii="Times New Roman" w:hAnsi="Times New Roman" w:cs="Times New Roman"/>
          <w:sz w:val="18"/>
        </w:rPr>
        <w:t xml:space="preserve">h. The membranes showed </w:t>
      </w:r>
      <w:r w:rsidR="00F12D96" w:rsidRPr="00ED516F">
        <w:rPr>
          <w:rFonts w:ascii="Times New Roman" w:hAnsi="Times New Roman" w:cs="Times New Roman"/>
          <w:sz w:val="18"/>
        </w:rPr>
        <w:t>significant</w:t>
      </w:r>
      <w:r w:rsidRPr="00ED516F">
        <w:rPr>
          <w:rFonts w:ascii="Times New Roman" w:hAnsi="Times New Roman" w:cs="Times New Roman"/>
          <w:sz w:val="18"/>
        </w:rPr>
        <w:t xml:space="preserve"> enhancement when rGO was used in the polymer matrix.</w:t>
      </w:r>
    </w:p>
    <w:p w:rsidR="00785CA6" w:rsidRPr="00ED516F" w:rsidRDefault="00785CA6" w:rsidP="00785CA6">
      <w:pPr>
        <w:outlineLvl w:val="0"/>
        <w:rPr>
          <w:rFonts w:ascii="Times New Roman" w:hAnsi="Times New Roman" w:cs="Times New Roman"/>
          <w:sz w:val="18"/>
        </w:rPr>
      </w:pPr>
    </w:p>
    <w:p w:rsidR="00785CA6" w:rsidRPr="00ED516F" w:rsidRDefault="00785CA6" w:rsidP="00785CA6">
      <w:pPr>
        <w:outlineLvl w:val="0"/>
        <w:rPr>
          <w:rFonts w:ascii="Times New Roman" w:hAnsi="Times New Roman" w:cs="Times New Roman"/>
          <w:b/>
          <w:sz w:val="18"/>
        </w:rPr>
      </w:pPr>
      <w:r w:rsidRPr="00ED516F">
        <w:rPr>
          <w:rFonts w:ascii="Times New Roman" w:hAnsi="Times New Roman" w:cs="Times New Roman"/>
          <w:b/>
          <w:sz w:val="18"/>
        </w:rPr>
        <w:t>Keyword:</w:t>
      </w:r>
      <w:r w:rsidRPr="00ED516F">
        <w:rPr>
          <w:rFonts w:ascii="Times New Roman" w:hAnsi="Times New Roman" w:cs="Times New Roman"/>
          <w:sz w:val="18"/>
        </w:rPr>
        <w:t xml:space="preserve"> </w:t>
      </w:r>
      <w:r w:rsidR="00A856AB" w:rsidRPr="00ED516F">
        <w:rPr>
          <w:rFonts w:ascii="Times New Roman" w:hAnsi="Times New Roman" w:cs="Times New Roman"/>
          <w:sz w:val="18"/>
        </w:rPr>
        <w:t>p</w:t>
      </w:r>
      <w:r w:rsidR="00B95FAA" w:rsidRPr="00ED516F">
        <w:rPr>
          <w:rFonts w:ascii="Times New Roman" w:hAnsi="Times New Roman" w:cs="Times New Roman"/>
          <w:sz w:val="18"/>
        </w:rPr>
        <w:t xml:space="preserve">olyethersulfone, </w:t>
      </w:r>
      <w:r w:rsidR="00A856AB" w:rsidRPr="00ED516F">
        <w:rPr>
          <w:rFonts w:ascii="Times New Roman" w:hAnsi="Times New Roman" w:cs="Times New Roman"/>
          <w:sz w:val="18"/>
        </w:rPr>
        <w:t>phase inversion method, modified Hummer’s method, r</w:t>
      </w:r>
      <w:r w:rsidR="001B7797" w:rsidRPr="00ED516F">
        <w:rPr>
          <w:rFonts w:ascii="Times New Roman" w:hAnsi="Times New Roman" w:cs="Times New Roman"/>
          <w:sz w:val="18"/>
        </w:rPr>
        <w:t>educed graphene oxide</w:t>
      </w:r>
    </w:p>
    <w:p w:rsidR="0030063D" w:rsidRPr="00ED516F" w:rsidRDefault="0030063D" w:rsidP="00785CA6">
      <w:pPr>
        <w:outlineLvl w:val="0"/>
        <w:rPr>
          <w:rFonts w:ascii="Times New Roman" w:hAnsi="Times New Roman" w:cs="Times New Roman"/>
          <w:b/>
        </w:rPr>
      </w:pPr>
    </w:p>
    <w:p w:rsidR="00785CA6" w:rsidRPr="00ED516F" w:rsidRDefault="00785CA6" w:rsidP="00785CA6">
      <w:pPr>
        <w:jc w:val="center"/>
        <w:outlineLvl w:val="0"/>
        <w:rPr>
          <w:rFonts w:ascii="Times New Roman" w:hAnsi="Times New Roman" w:cs="Times New Roman"/>
          <w:b/>
          <w:sz w:val="18"/>
          <w:lang w:val="ms-MY"/>
        </w:rPr>
      </w:pPr>
      <w:r w:rsidRPr="00ED516F">
        <w:rPr>
          <w:rFonts w:ascii="Times New Roman" w:hAnsi="Times New Roman" w:cs="Times New Roman"/>
          <w:b/>
          <w:sz w:val="18"/>
          <w:lang w:val="ms-MY"/>
        </w:rPr>
        <w:t>Abstrak</w:t>
      </w:r>
    </w:p>
    <w:p w:rsidR="0030063D" w:rsidRPr="00ED516F" w:rsidRDefault="00A856AB" w:rsidP="00785CA6">
      <w:pPr>
        <w:outlineLvl w:val="0"/>
        <w:rPr>
          <w:rFonts w:ascii="Times New Roman" w:hAnsi="Times New Roman" w:cs="Times New Roman"/>
          <w:sz w:val="18"/>
          <w:lang w:val="ms-MY"/>
        </w:rPr>
      </w:pPr>
      <w:r w:rsidRPr="00ED516F">
        <w:rPr>
          <w:rFonts w:ascii="Times New Roman" w:hAnsi="Times New Roman" w:cs="Times New Roman"/>
          <w:sz w:val="18"/>
          <w:lang w:val="ms-MY"/>
        </w:rPr>
        <w:t>Membran polietersufon</w:t>
      </w:r>
      <w:r w:rsidR="00CB4845" w:rsidRPr="00ED516F">
        <w:rPr>
          <w:rFonts w:ascii="Times New Roman" w:hAnsi="Times New Roman" w:cs="Times New Roman"/>
          <w:sz w:val="18"/>
          <w:lang w:val="ms-MY"/>
        </w:rPr>
        <w:t xml:space="preserve"> (PES)</w:t>
      </w:r>
      <w:r w:rsidRPr="00ED516F">
        <w:rPr>
          <w:rFonts w:ascii="Times New Roman" w:hAnsi="Times New Roman" w:cs="Times New Roman"/>
          <w:sz w:val="18"/>
          <w:lang w:val="ms-MY"/>
        </w:rPr>
        <w:t>/grafin</w:t>
      </w:r>
      <w:r w:rsidR="0030063D" w:rsidRPr="00ED516F">
        <w:rPr>
          <w:rFonts w:ascii="Times New Roman" w:hAnsi="Times New Roman" w:cs="Times New Roman"/>
          <w:sz w:val="18"/>
          <w:lang w:val="ms-MY"/>
        </w:rPr>
        <w:t xml:space="preserve"> oksida terturun (rGO) telah dihasilkan melalui kaedah fasa</w:t>
      </w:r>
      <w:r w:rsidR="00F12D96" w:rsidRPr="00ED516F">
        <w:rPr>
          <w:rFonts w:ascii="Times New Roman" w:hAnsi="Times New Roman" w:cs="Times New Roman"/>
          <w:sz w:val="18"/>
          <w:lang w:val="ms-MY"/>
        </w:rPr>
        <w:t xml:space="preserve"> </w:t>
      </w:r>
      <w:r w:rsidR="001D7EE8" w:rsidRPr="00ED516F">
        <w:rPr>
          <w:rFonts w:ascii="Times New Roman" w:hAnsi="Times New Roman" w:cs="Times New Roman"/>
          <w:sz w:val="18"/>
          <w:lang w:val="ms-MY"/>
        </w:rPr>
        <w:t xml:space="preserve">terbalik </w:t>
      </w:r>
      <w:r w:rsidR="00F12D96" w:rsidRPr="00ED516F">
        <w:rPr>
          <w:rFonts w:ascii="Times New Roman" w:hAnsi="Times New Roman" w:cs="Times New Roman"/>
          <w:sz w:val="18"/>
          <w:lang w:val="ms-MY"/>
        </w:rPr>
        <w:t>untuk rawatan air</w:t>
      </w:r>
      <w:r w:rsidR="0030063D" w:rsidRPr="00ED516F">
        <w:rPr>
          <w:rFonts w:ascii="Times New Roman" w:hAnsi="Times New Roman" w:cs="Times New Roman"/>
          <w:sz w:val="18"/>
          <w:lang w:val="ms-MY"/>
        </w:rPr>
        <w:t xml:space="preserve">. </w:t>
      </w:r>
      <w:r w:rsidR="001D7EE8" w:rsidRPr="00ED516F">
        <w:rPr>
          <w:rFonts w:ascii="Times New Roman" w:hAnsi="Times New Roman" w:cs="Times New Roman"/>
          <w:sz w:val="18"/>
          <w:lang w:val="ms-MY"/>
        </w:rPr>
        <w:t>Grafin</w:t>
      </w:r>
      <w:r w:rsidR="00F12D96" w:rsidRPr="00ED516F">
        <w:rPr>
          <w:rFonts w:ascii="Times New Roman" w:hAnsi="Times New Roman" w:cs="Times New Roman"/>
          <w:sz w:val="18"/>
          <w:lang w:val="ms-MY"/>
        </w:rPr>
        <w:t xml:space="preserve"> oksida (</w:t>
      </w:r>
      <w:r w:rsidR="0030063D" w:rsidRPr="00ED516F">
        <w:rPr>
          <w:rFonts w:ascii="Times New Roman" w:hAnsi="Times New Roman" w:cs="Times New Roman"/>
          <w:sz w:val="18"/>
          <w:lang w:val="ms-MY"/>
        </w:rPr>
        <w:t>GO</w:t>
      </w:r>
      <w:r w:rsidR="00F12D96" w:rsidRPr="00ED516F">
        <w:rPr>
          <w:rFonts w:ascii="Times New Roman" w:hAnsi="Times New Roman" w:cs="Times New Roman"/>
          <w:sz w:val="18"/>
          <w:lang w:val="ms-MY"/>
        </w:rPr>
        <w:t>)</w:t>
      </w:r>
      <w:r w:rsidR="0030063D" w:rsidRPr="00ED516F">
        <w:rPr>
          <w:rFonts w:ascii="Times New Roman" w:hAnsi="Times New Roman" w:cs="Times New Roman"/>
          <w:sz w:val="18"/>
          <w:lang w:val="ms-MY"/>
        </w:rPr>
        <w:t xml:space="preserve"> dihasilkan menerusi </w:t>
      </w:r>
      <w:r w:rsidR="00AE3107" w:rsidRPr="00ED516F">
        <w:rPr>
          <w:rFonts w:ascii="Times New Roman" w:hAnsi="Times New Roman" w:cs="Times New Roman"/>
          <w:sz w:val="18"/>
          <w:lang w:val="ms-MY"/>
        </w:rPr>
        <w:t>kaedah Hummer ter</w:t>
      </w:r>
      <w:r w:rsidR="0030063D" w:rsidRPr="00ED516F">
        <w:rPr>
          <w:rFonts w:ascii="Times New Roman" w:hAnsi="Times New Roman" w:cs="Times New Roman"/>
          <w:sz w:val="18"/>
          <w:lang w:val="ms-MY"/>
        </w:rPr>
        <w:t xml:space="preserve">ubahsuai </w:t>
      </w:r>
      <w:r w:rsidR="001D7EE8" w:rsidRPr="00ED516F">
        <w:rPr>
          <w:rFonts w:ascii="Times New Roman" w:hAnsi="Times New Roman" w:cs="Times New Roman"/>
          <w:sz w:val="18"/>
          <w:lang w:val="ms-MY"/>
        </w:rPr>
        <w:t>dan</w:t>
      </w:r>
      <w:r w:rsidR="0030063D" w:rsidRPr="00ED516F">
        <w:rPr>
          <w:rFonts w:ascii="Times New Roman" w:hAnsi="Times New Roman" w:cs="Times New Roman"/>
          <w:sz w:val="18"/>
          <w:lang w:val="ms-MY"/>
        </w:rPr>
        <w:t xml:space="preserve"> </w:t>
      </w:r>
      <w:r w:rsidR="001D7EE8" w:rsidRPr="00ED516F">
        <w:rPr>
          <w:rFonts w:ascii="Times New Roman" w:hAnsi="Times New Roman" w:cs="Times New Roman"/>
          <w:sz w:val="18"/>
          <w:lang w:val="ms-MY"/>
        </w:rPr>
        <w:t xml:space="preserve">diturunkan kepada </w:t>
      </w:r>
      <w:r w:rsidR="0030063D" w:rsidRPr="00ED516F">
        <w:rPr>
          <w:rFonts w:ascii="Times New Roman" w:hAnsi="Times New Roman" w:cs="Times New Roman"/>
          <w:sz w:val="18"/>
          <w:lang w:val="ms-MY"/>
        </w:rPr>
        <w:t>rGO menggunakan NaBH</w:t>
      </w:r>
      <w:r w:rsidR="0030063D" w:rsidRPr="00ED516F">
        <w:rPr>
          <w:rFonts w:ascii="Times New Roman" w:hAnsi="Times New Roman" w:cs="Times New Roman"/>
          <w:sz w:val="18"/>
          <w:vertAlign w:val="subscript"/>
          <w:lang w:val="ms-MY"/>
        </w:rPr>
        <w:t xml:space="preserve">4 </w:t>
      </w:r>
      <w:r w:rsidR="0030063D" w:rsidRPr="00ED516F">
        <w:rPr>
          <w:rFonts w:ascii="Times New Roman" w:hAnsi="Times New Roman" w:cs="Times New Roman"/>
          <w:sz w:val="18"/>
          <w:lang w:val="ms-MY"/>
        </w:rPr>
        <w:t>sebagai ejen penurunan. FTIR digunakan untuk men</w:t>
      </w:r>
      <w:r w:rsidR="001D7EE8" w:rsidRPr="00ED516F">
        <w:rPr>
          <w:rFonts w:ascii="Times New Roman" w:hAnsi="Times New Roman" w:cs="Times New Roman"/>
          <w:sz w:val="18"/>
          <w:lang w:val="ms-MY"/>
        </w:rPr>
        <w:t>yiasat</w:t>
      </w:r>
      <w:r w:rsidR="0030063D" w:rsidRPr="00ED516F">
        <w:rPr>
          <w:rFonts w:ascii="Times New Roman" w:hAnsi="Times New Roman" w:cs="Times New Roman"/>
          <w:sz w:val="18"/>
          <w:lang w:val="ms-MY"/>
        </w:rPr>
        <w:t xml:space="preserve"> kumpulan berfungsi</w:t>
      </w:r>
      <w:r w:rsidR="001D7EE8" w:rsidRPr="00ED516F">
        <w:rPr>
          <w:rFonts w:ascii="Times New Roman" w:hAnsi="Times New Roman" w:cs="Times New Roman"/>
          <w:sz w:val="18"/>
          <w:lang w:val="ms-MY"/>
        </w:rPr>
        <w:t xml:space="preserve"> yang hadir pada rGO selepas proses penurunan. Puncak FTIR pada 1718 cm</w:t>
      </w:r>
      <w:r w:rsidR="001D7EE8" w:rsidRPr="00ED516F">
        <w:rPr>
          <w:rFonts w:ascii="Times New Roman" w:hAnsi="Times New Roman" w:cs="Times New Roman"/>
          <w:sz w:val="18"/>
          <w:vertAlign w:val="superscript"/>
          <w:lang w:val="ms-MY"/>
        </w:rPr>
        <w:t xml:space="preserve">-1 </w:t>
      </w:r>
      <w:r w:rsidR="001D7EE8" w:rsidRPr="00ED516F">
        <w:rPr>
          <w:rFonts w:ascii="Times New Roman" w:hAnsi="Times New Roman" w:cs="Times New Roman"/>
          <w:sz w:val="18"/>
          <w:lang w:val="ms-MY"/>
        </w:rPr>
        <w:t>yang menunjukkan kumpulan karbonil (C=O) tidak hadir selepas GO terturun</w:t>
      </w:r>
      <w:r w:rsidR="0030063D" w:rsidRPr="00ED516F">
        <w:rPr>
          <w:rFonts w:ascii="Times New Roman" w:hAnsi="Times New Roman" w:cs="Times New Roman"/>
          <w:sz w:val="18"/>
          <w:lang w:val="ms-MY"/>
        </w:rPr>
        <w:t xml:space="preserve">. Jarak antara </w:t>
      </w:r>
      <w:r w:rsidR="00CB4845" w:rsidRPr="00ED516F">
        <w:rPr>
          <w:rFonts w:ascii="Times New Roman" w:hAnsi="Times New Roman" w:cs="Times New Roman"/>
          <w:sz w:val="18"/>
          <w:lang w:val="ms-MY"/>
        </w:rPr>
        <w:t xml:space="preserve">lapisan </w:t>
      </w:r>
      <w:r w:rsidR="0030063D" w:rsidRPr="00ED516F">
        <w:rPr>
          <w:rFonts w:ascii="Times New Roman" w:hAnsi="Times New Roman" w:cs="Times New Roman"/>
          <w:sz w:val="18"/>
          <w:lang w:val="ms-MY"/>
        </w:rPr>
        <w:t>GO dan rGO telah dikaji menggun</w:t>
      </w:r>
      <w:r w:rsidR="001D7EE8" w:rsidRPr="00ED516F">
        <w:rPr>
          <w:rFonts w:ascii="Times New Roman" w:hAnsi="Times New Roman" w:cs="Times New Roman"/>
          <w:sz w:val="18"/>
          <w:lang w:val="ms-MY"/>
        </w:rPr>
        <w:t>akan</w:t>
      </w:r>
      <w:r w:rsidR="0030063D" w:rsidRPr="00ED516F">
        <w:rPr>
          <w:rFonts w:ascii="Times New Roman" w:hAnsi="Times New Roman" w:cs="Times New Roman"/>
          <w:sz w:val="18"/>
          <w:lang w:val="ms-MY"/>
        </w:rPr>
        <w:t xml:space="preserve"> XRD. </w:t>
      </w:r>
      <w:r w:rsidR="001D7EE8" w:rsidRPr="00ED516F">
        <w:rPr>
          <w:rFonts w:ascii="Times New Roman" w:hAnsi="Times New Roman" w:cs="Times New Roman"/>
          <w:sz w:val="18"/>
          <w:lang w:val="ms-MY"/>
        </w:rPr>
        <w:t>Didapati jarak antara lapisan GO berkurang dari</w:t>
      </w:r>
      <w:r w:rsidR="00CB4845" w:rsidRPr="00ED516F">
        <w:rPr>
          <w:rFonts w:ascii="Times New Roman" w:hAnsi="Times New Roman" w:cs="Times New Roman"/>
          <w:sz w:val="18"/>
          <w:lang w:val="ms-MY"/>
        </w:rPr>
        <w:t>pada</w:t>
      </w:r>
      <w:r w:rsidR="001D7EE8" w:rsidRPr="00ED516F">
        <w:rPr>
          <w:rFonts w:ascii="Times New Roman" w:hAnsi="Times New Roman" w:cs="Times New Roman"/>
          <w:sz w:val="18"/>
          <w:lang w:val="ms-MY"/>
        </w:rPr>
        <w:t xml:space="preserve"> 7.87 Å ke 3.68 Å selepas proses penurunan kerana sebilangan kumpulan berfungsi telah terkeluar dari bahan</w:t>
      </w:r>
      <w:r w:rsidR="0030063D" w:rsidRPr="00ED516F">
        <w:rPr>
          <w:rFonts w:ascii="Times New Roman" w:hAnsi="Times New Roman" w:cs="Times New Roman"/>
          <w:sz w:val="18"/>
          <w:lang w:val="ms-MY"/>
        </w:rPr>
        <w:t xml:space="preserve">. </w:t>
      </w:r>
      <w:r w:rsidR="001D7EE8" w:rsidRPr="00ED516F">
        <w:rPr>
          <w:rFonts w:ascii="Times New Roman" w:hAnsi="Times New Roman" w:cs="Times New Roman"/>
          <w:sz w:val="18"/>
          <w:lang w:val="ms-MY"/>
        </w:rPr>
        <w:t>Keratan rentas membran</w:t>
      </w:r>
      <w:r w:rsidR="0030063D" w:rsidRPr="00ED516F">
        <w:rPr>
          <w:rFonts w:ascii="Times New Roman" w:hAnsi="Times New Roman" w:cs="Times New Roman"/>
          <w:sz w:val="18"/>
          <w:lang w:val="ms-MY"/>
        </w:rPr>
        <w:t xml:space="preserve"> menunjukkan bahawa penambahan rGO men</w:t>
      </w:r>
      <w:r w:rsidR="00892DBE" w:rsidRPr="00ED516F">
        <w:rPr>
          <w:rFonts w:ascii="Times New Roman" w:hAnsi="Times New Roman" w:cs="Times New Roman"/>
          <w:sz w:val="18"/>
          <w:lang w:val="ms-MY"/>
        </w:rPr>
        <w:t>ingkatkan</w:t>
      </w:r>
      <w:r w:rsidR="0030063D" w:rsidRPr="00ED516F">
        <w:rPr>
          <w:rFonts w:ascii="Times New Roman" w:hAnsi="Times New Roman" w:cs="Times New Roman"/>
          <w:sz w:val="18"/>
          <w:lang w:val="ms-MY"/>
        </w:rPr>
        <w:t xml:space="preserve"> panjang </w:t>
      </w:r>
      <w:r w:rsidR="00892DBE" w:rsidRPr="00ED516F">
        <w:rPr>
          <w:rFonts w:ascii="Times New Roman" w:hAnsi="Times New Roman" w:cs="Times New Roman"/>
          <w:sz w:val="18"/>
          <w:lang w:val="ms-MY"/>
        </w:rPr>
        <w:t xml:space="preserve">liang seperti jejari </w:t>
      </w:r>
      <w:r w:rsidR="0030063D" w:rsidRPr="00ED516F">
        <w:rPr>
          <w:rFonts w:ascii="Times New Roman" w:hAnsi="Times New Roman" w:cs="Times New Roman"/>
          <w:sz w:val="18"/>
          <w:lang w:val="ms-MY"/>
        </w:rPr>
        <w:t xml:space="preserve">berbanding PES </w:t>
      </w:r>
      <w:r w:rsidR="00892DBE" w:rsidRPr="00ED516F">
        <w:rPr>
          <w:rFonts w:ascii="Times New Roman" w:hAnsi="Times New Roman" w:cs="Times New Roman"/>
          <w:sz w:val="18"/>
          <w:lang w:val="ms-MY"/>
        </w:rPr>
        <w:t xml:space="preserve">asli </w:t>
      </w:r>
      <w:r w:rsidR="0030063D" w:rsidRPr="00ED516F">
        <w:rPr>
          <w:rFonts w:ascii="Times New Roman" w:hAnsi="Times New Roman" w:cs="Times New Roman"/>
          <w:sz w:val="18"/>
          <w:lang w:val="ms-MY"/>
        </w:rPr>
        <w:t xml:space="preserve">apabila dilihat menggunakan SEM. </w:t>
      </w:r>
      <w:r w:rsidR="00892DBE" w:rsidRPr="00ED516F">
        <w:rPr>
          <w:rFonts w:ascii="Times New Roman" w:hAnsi="Times New Roman" w:cs="Times New Roman"/>
          <w:sz w:val="18"/>
          <w:lang w:val="ms-MY"/>
        </w:rPr>
        <w:t xml:space="preserve">Didapati </w:t>
      </w:r>
      <w:r w:rsidR="0030063D" w:rsidRPr="00ED516F">
        <w:rPr>
          <w:rFonts w:ascii="Times New Roman" w:hAnsi="Times New Roman" w:cs="Times New Roman"/>
          <w:sz w:val="18"/>
          <w:lang w:val="ms-MY"/>
        </w:rPr>
        <w:t>bahawa sifat hidrofilik</w:t>
      </w:r>
      <w:r w:rsidR="00892DBE" w:rsidRPr="00ED516F">
        <w:rPr>
          <w:rFonts w:ascii="Times New Roman" w:hAnsi="Times New Roman" w:cs="Times New Roman"/>
          <w:sz w:val="18"/>
          <w:lang w:val="ms-MY"/>
        </w:rPr>
        <w:t xml:space="preserve"> membran</w:t>
      </w:r>
      <w:r w:rsidR="0030063D" w:rsidRPr="00ED516F">
        <w:rPr>
          <w:rFonts w:ascii="Times New Roman" w:hAnsi="Times New Roman" w:cs="Times New Roman"/>
          <w:sz w:val="18"/>
          <w:lang w:val="ms-MY"/>
        </w:rPr>
        <w:t xml:space="preserve"> </w:t>
      </w:r>
      <w:r w:rsidR="00892DBE" w:rsidRPr="00ED516F">
        <w:rPr>
          <w:rFonts w:ascii="Times New Roman" w:hAnsi="Times New Roman" w:cs="Times New Roman"/>
          <w:sz w:val="18"/>
          <w:lang w:val="ms-MY"/>
        </w:rPr>
        <w:t xml:space="preserve">telah </w:t>
      </w:r>
      <w:r w:rsidR="0030063D" w:rsidRPr="00ED516F">
        <w:rPr>
          <w:rFonts w:ascii="Times New Roman" w:hAnsi="Times New Roman" w:cs="Times New Roman"/>
          <w:sz w:val="18"/>
          <w:lang w:val="ms-MY"/>
        </w:rPr>
        <w:t xml:space="preserve">dipertingkatkan kerana </w:t>
      </w:r>
      <w:r w:rsidR="00892DBE" w:rsidRPr="00ED516F">
        <w:rPr>
          <w:rFonts w:ascii="Times New Roman" w:hAnsi="Times New Roman" w:cs="Times New Roman"/>
          <w:sz w:val="18"/>
          <w:lang w:val="ms-MY"/>
        </w:rPr>
        <w:t xml:space="preserve">sudut sentuh air </w:t>
      </w:r>
      <w:r w:rsidR="0030063D" w:rsidRPr="00ED516F">
        <w:rPr>
          <w:rFonts w:ascii="Times New Roman" w:hAnsi="Times New Roman" w:cs="Times New Roman"/>
          <w:sz w:val="18"/>
          <w:lang w:val="ms-MY"/>
        </w:rPr>
        <w:t>PES telah berkurang dari 69.70</w:t>
      </w:r>
      <w:r w:rsidR="00F12D96" w:rsidRPr="00ED516F">
        <w:rPr>
          <w:rFonts w:ascii="Times New Roman" w:hAnsi="Times New Roman" w:cs="Times New Roman"/>
          <w:sz w:val="18"/>
          <w:vertAlign w:val="superscript"/>
          <w:lang w:val="ms-MY"/>
        </w:rPr>
        <w:t>o</w:t>
      </w:r>
      <w:r w:rsidR="00F12D96" w:rsidRPr="00ED516F">
        <w:rPr>
          <w:rFonts w:ascii="Times New Roman" w:hAnsi="Times New Roman" w:cs="Times New Roman"/>
          <w:sz w:val="18"/>
          <w:lang w:val="ms-MY"/>
        </w:rPr>
        <w:t xml:space="preserve"> kepada</w:t>
      </w:r>
      <w:r w:rsidR="0030063D" w:rsidRPr="00ED516F">
        <w:rPr>
          <w:rFonts w:ascii="Times New Roman" w:hAnsi="Times New Roman" w:cs="Times New Roman"/>
          <w:sz w:val="18"/>
          <w:lang w:val="ms-MY"/>
        </w:rPr>
        <w:t xml:space="preserve"> 32.99</w:t>
      </w:r>
      <w:r w:rsidR="00F12D96" w:rsidRPr="00ED516F">
        <w:rPr>
          <w:rFonts w:ascii="Times New Roman" w:hAnsi="Times New Roman" w:cs="Times New Roman"/>
          <w:sz w:val="18"/>
          <w:vertAlign w:val="superscript"/>
          <w:lang w:val="ms-MY"/>
        </w:rPr>
        <w:t>o</w:t>
      </w:r>
      <w:r w:rsidR="0030063D" w:rsidRPr="00ED516F">
        <w:rPr>
          <w:rFonts w:ascii="Times New Roman" w:hAnsi="Times New Roman" w:cs="Times New Roman"/>
          <w:sz w:val="18"/>
          <w:vertAlign w:val="superscript"/>
          <w:lang w:val="ms-MY"/>
        </w:rPr>
        <w:t xml:space="preserve"> </w:t>
      </w:r>
      <w:r w:rsidR="0030063D" w:rsidRPr="00ED516F">
        <w:rPr>
          <w:rFonts w:ascii="Times New Roman" w:hAnsi="Times New Roman" w:cs="Times New Roman"/>
          <w:sz w:val="18"/>
          <w:lang w:val="ms-MY"/>
        </w:rPr>
        <w:t>apabila rGO 24</w:t>
      </w:r>
      <w:r w:rsidR="00F12D96" w:rsidRPr="00ED516F">
        <w:rPr>
          <w:rFonts w:ascii="Times New Roman" w:hAnsi="Times New Roman" w:cs="Times New Roman"/>
          <w:sz w:val="18"/>
          <w:lang w:val="ms-MY"/>
        </w:rPr>
        <w:t xml:space="preserve"> </w:t>
      </w:r>
      <w:r w:rsidR="00ED516F">
        <w:rPr>
          <w:rFonts w:ascii="Times New Roman" w:hAnsi="Times New Roman" w:cs="Times New Roman"/>
          <w:sz w:val="18"/>
          <w:lang w:val="ms-MY"/>
        </w:rPr>
        <w:t>jam</w:t>
      </w:r>
      <w:r w:rsidR="0030063D" w:rsidRPr="00ED516F">
        <w:rPr>
          <w:rFonts w:ascii="Times New Roman" w:hAnsi="Times New Roman" w:cs="Times New Roman"/>
          <w:sz w:val="18"/>
          <w:lang w:val="ms-MY"/>
        </w:rPr>
        <w:t xml:space="preserve"> ditambah ke dalam </w:t>
      </w:r>
      <w:r w:rsidR="00892DBE" w:rsidRPr="00ED516F">
        <w:rPr>
          <w:rFonts w:ascii="Times New Roman" w:hAnsi="Times New Roman" w:cs="Times New Roman"/>
          <w:sz w:val="18"/>
          <w:lang w:val="ms-MY"/>
        </w:rPr>
        <w:t>matriks</w:t>
      </w:r>
      <w:r w:rsidR="00AE3107" w:rsidRPr="00ED516F">
        <w:rPr>
          <w:rFonts w:ascii="Times New Roman" w:hAnsi="Times New Roman" w:cs="Times New Roman"/>
          <w:sz w:val="18"/>
          <w:lang w:val="ms-MY"/>
        </w:rPr>
        <w:t xml:space="preserve"> polimer. Bacaan fluks air tulen </w:t>
      </w:r>
      <w:r w:rsidR="00CB4845" w:rsidRPr="00ED516F">
        <w:rPr>
          <w:rFonts w:ascii="Times New Roman" w:hAnsi="Times New Roman" w:cs="Times New Roman"/>
          <w:sz w:val="18"/>
          <w:lang w:val="ms-MY"/>
        </w:rPr>
        <w:t>tertinggi</w:t>
      </w:r>
      <w:r w:rsidR="00AE3107" w:rsidRPr="00ED516F">
        <w:rPr>
          <w:rFonts w:ascii="Times New Roman" w:hAnsi="Times New Roman" w:cs="Times New Roman"/>
          <w:sz w:val="18"/>
          <w:lang w:val="ms-MY"/>
        </w:rPr>
        <w:t xml:space="preserve"> ialah 174.29 L/m</w:t>
      </w:r>
      <w:r w:rsidR="00AE3107" w:rsidRPr="00ED516F">
        <w:rPr>
          <w:rFonts w:ascii="Times New Roman" w:hAnsi="Times New Roman" w:cs="Times New Roman"/>
          <w:sz w:val="18"/>
          <w:vertAlign w:val="superscript"/>
          <w:lang w:val="ms-MY"/>
        </w:rPr>
        <w:t>2</w:t>
      </w:r>
      <w:r w:rsidR="00AE3107" w:rsidRPr="00ED516F">
        <w:rPr>
          <w:rFonts w:ascii="Times New Roman" w:hAnsi="Times New Roman" w:cs="Times New Roman"/>
          <w:sz w:val="18"/>
          <w:lang w:val="ms-MY"/>
        </w:rPr>
        <w:t>h. Membran menunjukkan perubahan</w:t>
      </w:r>
      <w:r w:rsidR="00D144E4" w:rsidRPr="00ED516F">
        <w:rPr>
          <w:rFonts w:ascii="Times New Roman" w:hAnsi="Times New Roman" w:cs="Times New Roman"/>
          <w:sz w:val="18"/>
          <w:lang w:val="ms-MY"/>
        </w:rPr>
        <w:t xml:space="preserve"> ketara</w:t>
      </w:r>
      <w:r w:rsidR="00AE3107" w:rsidRPr="00ED516F">
        <w:rPr>
          <w:rFonts w:ascii="Times New Roman" w:hAnsi="Times New Roman" w:cs="Times New Roman"/>
          <w:sz w:val="18"/>
          <w:lang w:val="ms-MY"/>
        </w:rPr>
        <w:t xml:space="preserve"> apabila rGO digunakan di dalam </w:t>
      </w:r>
      <w:r w:rsidR="00892DBE" w:rsidRPr="00ED516F">
        <w:rPr>
          <w:rFonts w:ascii="Times New Roman" w:hAnsi="Times New Roman" w:cs="Times New Roman"/>
          <w:sz w:val="18"/>
          <w:lang w:val="ms-MY"/>
        </w:rPr>
        <w:t>matriks</w:t>
      </w:r>
      <w:r w:rsidR="00AE3107" w:rsidRPr="00ED516F">
        <w:rPr>
          <w:rFonts w:ascii="Times New Roman" w:hAnsi="Times New Roman" w:cs="Times New Roman"/>
          <w:sz w:val="18"/>
          <w:lang w:val="ms-MY"/>
        </w:rPr>
        <w:t xml:space="preserve"> polimer. </w:t>
      </w:r>
    </w:p>
    <w:p w:rsidR="00785CA6" w:rsidRPr="00ED516F" w:rsidRDefault="0030063D" w:rsidP="00785CA6">
      <w:pPr>
        <w:outlineLvl w:val="0"/>
        <w:rPr>
          <w:rFonts w:ascii="Times New Roman" w:hAnsi="Times New Roman" w:cs="Times New Roman"/>
          <w:sz w:val="18"/>
          <w:lang w:val="ms-MY"/>
        </w:rPr>
      </w:pPr>
      <w:r w:rsidRPr="00ED516F">
        <w:rPr>
          <w:rFonts w:ascii="Times New Roman" w:hAnsi="Times New Roman" w:cs="Times New Roman"/>
          <w:sz w:val="18"/>
          <w:lang w:val="ms-MY"/>
        </w:rPr>
        <w:t xml:space="preserve"> </w:t>
      </w:r>
    </w:p>
    <w:p w:rsidR="00785CA6" w:rsidRPr="00ED516F" w:rsidRDefault="00785CA6" w:rsidP="00785CA6">
      <w:pPr>
        <w:outlineLvl w:val="0"/>
        <w:rPr>
          <w:rFonts w:ascii="Times New Roman" w:hAnsi="Times New Roman" w:cs="Times New Roman"/>
          <w:kern w:val="0"/>
          <w:sz w:val="18"/>
          <w:szCs w:val="20"/>
          <w:lang w:val="ms-MY"/>
        </w:rPr>
      </w:pPr>
      <w:r w:rsidRPr="00ED516F">
        <w:rPr>
          <w:rFonts w:ascii="Times New Roman" w:hAnsi="Times New Roman" w:cs="Times New Roman"/>
          <w:b/>
          <w:sz w:val="18"/>
          <w:lang w:val="ms-MY"/>
        </w:rPr>
        <w:t xml:space="preserve">Kata kunci: </w:t>
      </w:r>
      <w:r w:rsidR="00892DBE" w:rsidRPr="00ED516F">
        <w:rPr>
          <w:rFonts w:ascii="Times New Roman" w:hAnsi="Times New Roman" w:cs="Times New Roman"/>
          <w:sz w:val="18"/>
          <w:lang w:val="ms-MY"/>
        </w:rPr>
        <w:t>polietersulfon, k</w:t>
      </w:r>
      <w:r w:rsidR="00AE3107" w:rsidRPr="00ED516F">
        <w:rPr>
          <w:rFonts w:ascii="Times New Roman" w:hAnsi="Times New Roman" w:cs="Times New Roman"/>
          <w:sz w:val="18"/>
          <w:lang w:val="ms-MY"/>
        </w:rPr>
        <w:t>aedah fasa</w:t>
      </w:r>
      <w:r w:rsidR="00892DBE" w:rsidRPr="00ED516F">
        <w:rPr>
          <w:rFonts w:ascii="Times New Roman" w:hAnsi="Times New Roman" w:cs="Times New Roman"/>
          <w:sz w:val="18"/>
          <w:lang w:val="ms-MY"/>
        </w:rPr>
        <w:t xml:space="preserve"> terbalik, k</w:t>
      </w:r>
      <w:r w:rsidR="00AE3107" w:rsidRPr="00ED516F">
        <w:rPr>
          <w:rFonts w:ascii="Times New Roman" w:hAnsi="Times New Roman" w:cs="Times New Roman"/>
          <w:sz w:val="18"/>
          <w:lang w:val="ms-MY"/>
        </w:rPr>
        <w:t>ae</w:t>
      </w:r>
      <w:r w:rsidR="00F12D96" w:rsidRPr="00ED516F">
        <w:rPr>
          <w:rFonts w:ascii="Times New Roman" w:hAnsi="Times New Roman" w:cs="Times New Roman"/>
          <w:sz w:val="18"/>
          <w:lang w:val="ms-MY"/>
        </w:rPr>
        <w:t xml:space="preserve">dah Hummer terubahsuai, </w:t>
      </w:r>
      <w:r w:rsidR="00892DBE" w:rsidRPr="00ED516F">
        <w:rPr>
          <w:rFonts w:ascii="Times New Roman" w:hAnsi="Times New Roman" w:cs="Times New Roman"/>
          <w:sz w:val="18"/>
          <w:lang w:val="ms-MY"/>
        </w:rPr>
        <w:t>grafin</w:t>
      </w:r>
      <w:r w:rsidR="00AE3107" w:rsidRPr="00ED516F">
        <w:rPr>
          <w:rFonts w:ascii="Times New Roman" w:hAnsi="Times New Roman" w:cs="Times New Roman"/>
          <w:sz w:val="18"/>
          <w:lang w:val="ms-MY"/>
        </w:rPr>
        <w:t xml:space="preserve"> oksida terturun</w:t>
      </w:r>
    </w:p>
    <w:p w:rsidR="00785CA6" w:rsidRPr="00ED516F" w:rsidRDefault="00785CA6" w:rsidP="00785CA6">
      <w:pPr>
        <w:outlineLvl w:val="0"/>
        <w:rPr>
          <w:rFonts w:ascii="Times New Roman" w:hAnsi="Times New Roman" w:cs="Times New Roman"/>
          <w:sz w:val="24"/>
        </w:rPr>
      </w:pPr>
    </w:p>
    <w:p w:rsidR="00785CA6" w:rsidRPr="00ED516F" w:rsidRDefault="00785CA6" w:rsidP="00785CA6">
      <w:pPr>
        <w:jc w:val="center"/>
        <w:outlineLvl w:val="0"/>
        <w:rPr>
          <w:rFonts w:ascii="Times New Roman" w:hAnsi="Times New Roman" w:cs="Times New Roman"/>
          <w:b/>
        </w:rPr>
      </w:pPr>
      <w:r w:rsidRPr="00ED516F">
        <w:rPr>
          <w:rFonts w:ascii="Times New Roman" w:hAnsi="Times New Roman" w:cs="Times New Roman"/>
          <w:b/>
        </w:rPr>
        <w:t>Introduction</w:t>
      </w:r>
    </w:p>
    <w:p w:rsidR="009D5120" w:rsidRPr="00ED516F" w:rsidRDefault="009D5120" w:rsidP="0030063D">
      <w:pPr>
        <w:pStyle w:val="Paragraph"/>
        <w:ind w:firstLine="0"/>
      </w:pPr>
      <w:r w:rsidRPr="00ED516F">
        <w:t xml:space="preserve">Recently, study has claimed that polyethersulfone (PES) has great membrane-forming and excellent physicochemical properties which lead it to be used widely as a membrane in water treatment </w:t>
      </w:r>
      <w:r w:rsidRPr="00ED516F">
        <w:fldChar w:fldCharType="begin" w:fldLock="1"/>
      </w:r>
      <w:r w:rsidR="00B427F3" w:rsidRPr="00ED516F">
        <w:instrText>ADDIN CSL_CITATION { "citationItems" : [ { "id" : "ITEM-1", "itemData" : { "DOI" : "10.1002/pat.3243", "ISSN" : "10427147", "abstract" : "The aim of this study was to investigate physical and mechanical properties of graphene oxide (GO)/polyethersulfone (PES) nanocomposite films. The films were produced by solution casting method. The mechanical properties of composite films were evaluated by tensile test. A significant enhancement in the mechanical properties of neat PES films was obtained incorporating a small amount of GO loading (0.05-1wt.%). The highest tensile strength was observed at 1wt.% of GO. Comparisons were made between experimental data and the Halpin-Tsai model predictions for the tensile strength and modulus of GO/PES composites. The effect of an orientation factor on model predictions was also acquired. The hydrophilicity of the nanocomposite was evaluated by assessing contact angle and enhanced wet ability of the films was obtained with increasing the amount of GO up to 1%. The morphology of the nanocomposites was investigated using scanning electron microscopy and transmission electron microscopy and the results revealed a good dispersion of GO in the PES matrix. The thermal behavior of the composite was also studied. Thermal stability of composites was increased by adding the GO. \u00a9 2013 John Wiley &amp; Sons, Ltd.", "author" : [ { "dropping-particle" : "", "family" : "Forati", "given" : "T.", "non-dropping-particle" : "", "parse-names" : false, "suffix" : "" }, { "dropping-particle" : "", "family" : "Atai", "given" : "M.", "non-dropping-particle" : "", "parse-names" : false, "suffix" : "" }, { "dropping-particle" : "", "family" : "Rashidi", "given" : "A. M.", "non-dropping-particle" : "", "parse-names" : false, "suffix" : "" }, { "dropping-particle" : "", "family" : "Imani", "given" : "M.", "non-dropping-particle" : "", "parse-names" : false, "suffix" : "" }, { "dropping-particle" : "", "family" : "Behnamghader", "given" : "A.", "non-dropping-particle" : "", "parse-names" : false, "suffix" : "" } ], "container-title" : "Polymers for Advanced Technologies", "id" : "ITEM-1", "issue" : "3", "issued" : { "date-parts" : [ [ "2014" ] ] }, "page" : "322-328", "title" : "Physical and mechanical properties of graphene oxide/polyethersulfone nanocomposites", "type" : "article-journal", "volume" : "25" }, "uris" : [ "http://www.mendeley.com/documents/?uuid=95709143-d9c6-4466-9c6a-acb5e1325a20" ] } ], "mendeley" : { "formattedCitation" : "[1]", "plainTextFormattedCitation" : "[1]", "previouslyFormattedCitation" : "(Forati &lt;i&gt;et al.&lt;/i&gt;, 2014)" }, "properties" : { "noteIndex" : 0 }, "schema" : "https://github.com/citation-style-language/schema/raw/master/csl-citation.json" }</w:instrText>
      </w:r>
      <w:r w:rsidRPr="00ED516F">
        <w:fldChar w:fldCharType="separate"/>
      </w:r>
      <w:r w:rsidR="00B427F3" w:rsidRPr="00ED516F">
        <w:rPr>
          <w:noProof/>
        </w:rPr>
        <w:t>[1]</w:t>
      </w:r>
      <w:r w:rsidRPr="00ED516F">
        <w:fldChar w:fldCharType="end"/>
      </w:r>
      <w:r w:rsidRPr="00ED516F">
        <w:t xml:space="preserve"> such as in microfiltration, ultrafiltration and nanofiltration </w:t>
      </w:r>
      <w:r w:rsidRPr="00ED516F">
        <w:fldChar w:fldCharType="begin" w:fldLock="1"/>
      </w:r>
      <w:r w:rsidR="00B427F3" w:rsidRPr="00ED516F">
        <w:instrText>ADDIN CSL_CITATION { "citationItems" : [ { "id" : "ITEM-1", "itemData" : { "DOI" : "10.1016/j.desal.2011.11.025", "ISSN" : "00119164", "abstract" : "Addition of nanoparticles to polymer solution in membrane fabrication process has the potential to improve membrane separation performance. Recently, the mechanical and chemical modifications of TiO2 nanoparticles have shown to provide improvements in reducing the nanoparticles agglomeration and fouling in flat sheet membranes. In this study, hollow fiber PES membranes with 2wt.% mechanically and chemically modified TiO2 were fabricated. The effect of chemical and mechanical modifications on the titania nanoparticles was compared with the effect of mechanical modification only and membranes without nanoparticles additives. The results showed that the migration of nanoparticles toward outer layer only occurred after mechanical modifications, whereas the migration and size of agglomerations reduced significantly after both the chemical and mechanical modifications of particles. Higher thermal resistance, stiffness and lower elasticity were observed in fibers made with chemically and mechanically modified particles. Enhancement in initial pure water flux due to lower intrinsic membrane resistance and bigger pore size was also observed. While the rejection of BSA remained similar and lower overall ultrafiltration resistance was observed, the benefits of particles modifications on flux recovery after cleaning of hollow fiber membranes was not observed, possibly due to a significant change in pore structure and initial permeabilities.", "author" : [ { "dropping-particle" : "", "family" : "Razmjou", "given" : "Amir", "non-dropping-particle" : "", "parse-names" : false, "suffix" : "" }, { "dropping-particle" : "", "family" : "Resosudarmo", "given" : "Adhikara", "non-dropping-particle" : "", "parse-names" : false, "suffix" : "" }, { "dropping-particle" : "", "family" : "Holmes", "given" : "Rohan L.", "non-dropping-particle" : "", "parse-names" : false, "suffix" : "" }, { "dropping-particle" : "", "family" : "Li", "given" : "Hongyu", "non-dropping-particle" : "", "parse-names" : false, "suffix" : "" }, { "dropping-particle" : "", "family" : "Mansouri", "given" : "Jaleh", "non-dropping-particle" : "", "parse-names" : false, "suffix" : "" }, { "dropping-particle" : "", "family" : "Chen", "given" : "Vicki", "non-dropping-particle" : "", "parse-names" : false, "suffix" : "" } ], "container-title" : "Desalination", "id" : "ITEM-1", "issued" : { "date-parts" : [ [ "2012", "2" ] ] }, "note" : "amik bahagian difference between hollow fibre dgn flat sheet membrane", "page" : "271-280", "title" : "The effect of modified TiO2 nanoparticles on the polyethersulfone ultrafiltration hollow fiber membranes", "type" : "article-journal", "volume" : "287" }, "uris" : [ "http://www.mendeley.com/documents/?uuid=936673fb-d8fd-47b5-9414-5e78d8d643dc" ] } ], "mendeley" : { "formattedCitation" : "[2]", "plainTextFormattedCitation" : "[2]", "previouslyFormattedCitation" : "(Razmjou &lt;i&gt;et al.&lt;/i&gt;, 2012)" }, "properties" : { "noteIndex" : 0 }, "schema" : "https://github.com/citation-style-language/schema/raw/master/csl-citation.json" }</w:instrText>
      </w:r>
      <w:r w:rsidRPr="00ED516F">
        <w:fldChar w:fldCharType="separate"/>
      </w:r>
      <w:r w:rsidR="00B427F3" w:rsidRPr="00ED516F">
        <w:rPr>
          <w:noProof/>
        </w:rPr>
        <w:t>[2]</w:t>
      </w:r>
      <w:r w:rsidRPr="00ED516F">
        <w:fldChar w:fldCharType="end"/>
      </w:r>
      <w:r w:rsidRPr="00ED516F">
        <w:t xml:space="preserve">. PES is </w:t>
      </w:r>
      <w:r w:rsidR="00892DBE" w:rsidRPr="00ED516F">
        <w:t xml:space="preserve">a </w:t>
      </w:r>
      <w:r w:rsidRPr="00ED516F">
        <w:t>thermally stable and ha</w:t>
      </w:r>
      <w:r w:rsidR="00892DBE" w:rsidRPr="00ED516F">
        <w:t>s</w:t>
      </w:r>
      <w:r w:rsidRPr="00ED516F">
        <w:t xml:space="preserve"> excellent mechanical and chemical properties </w:t>
      </w:r>
      <w:r w:rsidRPr="00ED516F">
        <w:fldChar w:fldCharType="begin" w:fldLock="1"/>
      </w:r>
      <w:r w:rsidR="00B427F3" w:rsidRPr="00ED516F">
        <w:instrText>ADDIN CSL_CITATION { "citationItems" : [ { "id" : "ITEM-1", "itemData" : { "DOI" : "10.1016/j.jiec.2015.03.016", "ISSN" : "22345957", "abstract" : "In this study, new polymeric material namely polyether sulfone amide (PESA) containing hydrophile group was synthesized via polycondensation reaction of diamine with dicarboxylic acid. Synthesized PESA was used as main polymer to fabrication of novel PESA UF membranes to improve the membrane properties especially in view of fouling reduction. The PESA membrane was modified by grafting two hydrophilic monomers i.e. 3,5-diaminobenzoic acid (DBA) and gallic acid (GA) via interfacial polymerization. The prepared membranes were characterized by contact angle measurement, equilibrium water content (EWC), scanning electron microscopy (SEM), atomic force microscopy (AFM), FTIR-ATR analyses. Membrane performance was evaluated by measuring the pure water flux and humic acid (HA) solute separation with dead-end filtration system. As a result, the contact angle measurement showed that the PESA membrane had high hydrophilic surface. Also, super hydrophilic surfaces were introduced by grafting DBA and GA on the surface of PESA membrane. The SEM images proved the formation of large finger-likes in the sublayer for PESA membrane. Filtration tests showed that pure water flux and HA solution flux of the PESA membranes were higher in comparison to the PES membrane. Although fluxes were obviously decreased after grafting monomers onto the PESA membrane surface, higher HA separation efficiency was achieved. Meanwhile fouling tendency was decreased. All these results indicated that the new PESA modified membranes showed superior performance compared to the PES membrane. Furthermore, GA was found to be the most effective hydrophilic monomer to improve the membrane hydrophilicity and fouling resistibility.", "author" : [ { "dropping-particle" : "", "family" : "Mehrparvar", "given" : "Alisa", "non-dropping-particle" : "", "parse-names" : false, "suffix" : "" }, { "dropping-particle" : "", "family" : "Rahimpour", "given" : "Ahmad", "non-dropping-particle" : "", "parse-names" : false, "suffix" : "" } ], "container-title" : "Journal of Industrial and Engineering Chemistry", "id" : "ITEM-1", "issued" : { "date-parts" : [ [ "2015" ] ] }, "page" : "359-368", "title" : "Surface modification of novel polyether sulfone amide (PESA) ultrafiltration membranes by grafting hydrophilic monomers", "type" : "article-journal", "volume" : "28" }, "uris" : [ "http://www.mendeley.com/documents/?uuid=a89647dc-3c68-40d9-9811-ac6e4d7ca099" ] } ], "mendeley" : { "formattedCitation" : "[3]", "plainTextFormattedCitation" : "[3]", "previouslyFormattedCitation" : "(Mehrparvar and Rahimpour, 2015)" }, "properties" : { "noteIndex" : 0 }, "schema" : "https://github.com/citation-style-language/schema/raw/master/csl-citation.json" }</w:instrText>
      </w:r>
      <w:r w:rsidRPr="00ED516F">
        <w:fldChar w:fldCharType="separate"/>
      </w:r>
      <w:r w:rsidR="00B427F3" w:rsidRPr="00ED516F">
        <w:rPr>
          <w:noProof/>
        </w:rPr>
        <w:t>[3]</w:t>
      </w:r>
      <w:r w:rsidRPr="00ED516F">
        <w:fldChar w:fldCharType="end"/>
      </w:r>
      <w:r w:rsidRPr="00ED516F">
        <w:t>. However, PES suffer</w:t>
      </w:r>
      <w:r w:rsidR="00892DBE" w:rsidRPr="00ED516F">
        <w:t>s</w:t>
      </w:r>
      <w:r w:rsidRPr="00ED516F">
        <w:t xml:space="preserve"> from fouling due to its’ hydrophobic characteristics </w:t>
      </w:r>
      <w:r w:rsidRPr="00ED516F">
        <w:fldChar w:fldCharType="begin" w:fldLock="1"/>
      </w:r>
      <w:r w:rsidR="00B427F3" w:rsidRPr="00ED516F">
        <w:instrText>ADDIN CSL_CITATION { "citationItems" : [ { "id" : "ITEM-1", "itemData" : { "DOI" : "10.1016/j.jiec.2015.03.016", "ISSN" : "22345957", "abstract" : "In this study, new polymeric material namely polyether sulfone amide (PESA) containing hydrophile group was synthesized via polycondensation reaction of diamine with dicarboxylic acid. Synthesized PESA was used as main polymer to fabrication of novel PESA UF membranes to improve the membrane properties especially in view of fouling reduction. The PESA membrane was modified by grafting two hydrophilic monomers i.e. 3,5-diaminobenzoic acid (DBA) and gallic acid (GA) via interfacial polymerization. The prepared membranes were characterized by contact angle measurement, equilibrium water content (EWC), scanning electron microscopy (SEM), atomic force microscopy (AFM), FTIR-ATR analyses. Membrane performance was evaluated by measuring the pure water flux and humic acid (HA) solute separation with dead-end filtration system. As a result, the contact angle measurement showed that the PESA membrane had high hydrophilic surface. Also, super hydrophilic surfaces were introduced by grafting DBA and GA on the surface of PESA membrane. The SEM images proved the formation of large finger-likes in the sublayer for PESA membrane. Filtration tests showed that pure water flux and HA solution flux of the PESA membranes were higher in comparison to the PES membrane. Although fluxes were obviously decreased after grafting monomers onto the PESA membrane surface, higher HA separation efficiency was achieved. Meanwhile fouling tendency was decreased. All these results indicated that the new PESA modified membranes showed superior performance compared to the PES membrane. Furthermore, GA was found to be the most effective hydrophilic monomer to improve the membrane hydrophilicity and fouling resistibility.", "author" : [ { "dropping-particle" : "", "family" : "Mehrparvar", "given" : "Alisa", "non-dropping-particle" : "", "parse-names" : false, "suffix" : "" }, { "dropping-particle" : "", "family" : "Rahimpour", "given" : "Ahmad", "non-dropping-particle" : "", "parse-names" : false, "suffix" : "" } ], "container-title" : "Journal of Industrial and Engineering Chemistry", "id" : "ITEM-1", "issued" : { "date-parts" : [ [ "2015" ] ] }, "page" : "359-368", "title" : "Surface modification of novel polyether sulfone amide (PESA) ultrafiltration membranes by grafting hydrophilic monomers", "type" : "article-journal", "volume" : "28" }, "uris" : [ "http://www.mendeley.com/documents/?uuid=a89647dc-3c68-40d9-9811-ac6e4d7ca099" ] } ], "mendeley" : { "formattedCitation" : "[3]", "plainTextFormattedCitation" : "[3]", "previouslyFormattedCitation" : "(Mehrparvar and Rahimpour, 2015)" }, "properties" : { "noteIndex" : 0 }, "schema" : "https://github.com/citation-style-language/schema/raw/master/csl-citation.json" }</w:instrText>
      </w:r>
      <w:r w:rsidRPr="00ED516F">
        <w:fldChar w:fldCharType="separate"/>
      </w:r>
      <w:r w:rsidR="00B427F3" w:rsidRPr="00ED516F">
        <w:rPr>
          <w:noProof/>
        </w:rPr>
        <w:t>[3]</w:t>
      </w:r>
      <w:r w:rsidRPr="00ED516F">
        <w:fldChar w:fldCharType="end"/>
      </w:r>
      <w:r w:rsidRPr="00ED516F">
        <w:t xml:space="preserve"> </w:t>
      </w:r>
      <w:r w:rsidR="00892DBE" w:rsidRPr="00ED516F">
        <w:t>that will affect</w:t>
      </w:r>
      <w:r w:rsidRPr="00ED516F">
        <w:t xml:space="preserve"> the performance of the membrane </w:t>
      </w:r>
      <w:r w:rsidRPr="00ED516F">
        <w:fldChar w:fldCharType="begin" w:fldLock="1"/>
      </w:r>
      <w:r w:rsidR="00B427F3" w:rsidRPr="00ED516F">
        <w:instrText>ADDIN CSL_CITATION { "citationItems" : [ { "id" : "ITEM-1", "itemData" : { "DOI" : "10.1016/j.memsci.2013.10.070", "ISSN" : "03767388", "abstract" : "A novel polyethersulfone (PES) mixed matrix nanofiltration membrane containing graphene oxide (GO) nanoplates was prepared via the phase inversion method. The effect of the embedded nanosheet on the morphology and performance of the fabricated new membranes was investigated in terms of pure water flux, dye removal and fouling parameters. Scanning electron microscopy (SEM), atomic force microscopy (AFM), water contact angle and porosity measurements were employed to characterize the prepared membranes. FT-IR spectra of the graphene oxide nanoplates revealed that the hydroxyl and carboxylic acid groups are formed on the surface of the graphene oxide. The water flux from the nanocomposite membranes improved significantly after addition of graphene oxide to the casting solution, due to the higher hydrophilicity of the prepared membranes. The water contact angle measurement confirmed the increased hydrophilicity of the modified membranes. The morphology studies by SEM showed the wider finger-like pores of the GO incorporated membranes in comparison with those of the unfilled PES membrane. Evaluation of the nanofiltration performance was performed by investigating the retention of Direct Red 16. It was observed that the GO membranes have higher dye removal capacity than the unfilled PES. Fouling resistance of the membranes assessed by powder milk solution filtration revealed that 0.5wt% GO membrane had the best antibiofouling property. In addition, the results showed that the 0.5wt% GO membrane had the highest mean pore radius, porosity, and water flux. The prepared GO nanocomposite membrane showed noteworthy reusability during filtration.", "author" : [ { "dropping-particle" : "", "family" : "Zinadini", "given" : "Sirus", "non-dropping-particle" : "", "parse-names" : false, "suffix" : "" }, { "dropping-particle" : "", "family" : "Zinatizadeh", "given" : "Ali Akbar", "non-dropping-particle" : "", "parse-names" : false, "suffix" : "" }, { "dropping-particle" : "", "family" : "Rahimi", "given" : "Masoud", "non-dropping-particle" : "", "parse-names" : false, "suffix" : "" }, { "dropping-particle" : "", "family" : "Vatanpour", "given" : "Vahid", "non-dropping-particle" : "", "parse-names" : false, "suffix" : "" }, { "dropping-particle" : "", "family" : "Zangeneh", "given" : "Hadis", "non-dropping-particle" : "", "parse-names" : false, "suffix" : "" } ], "container-title" : "Journal of Membrane Science", "id" : "ITEM-1", "issued" : { "date-parts" : [ [ "2014", "3" ] ] }, "page" : "292-301", "title" : "Preparation of a novel antifouling mixed matrix PES membrane by embedding graphene oxide nanoplates", "type" : "article-journal", "volume" : "453" }, "uris" : [ "http://www.mendeley.com/documents/?uuid=20bc639a-6e61-4672-abbc-5707c3fcc524" ] } ], "mendeley" : { "formattedCitation" : "[4]", "plainTextFormattedCitation" : "[4]", "previouslyFormattedCitation" : "(Zinadini &lt;i&gt;et al.&lt;/i&gt;, 2014)" }, "properties" : { "noteIndex" : 0 }, "schema" : "https://github.com/citation-style-language/schema/raw/master/csl-citation.json" }</w:instrText>
      </w:r>
      <w:r w:rsidRPr="00ED516F">
        <w:fldChar w:fldCharType="separate"/>
      </w:r>
      <w:r w:rsidR="00B427F3" w:rsidRPr="00ED516F">
        <w:rPr>
          <w:noProof/>
        </w:rPr>
        <w:t>[4]</w:t>
      </w:r>
      <w:r w:rsidRPr="00ED516F">
        <w:fldChar w:fldCharType="end"/>
      </w:r>
      <w:r w:rsidRPr="00ED516F">
        <w:t>.</w:t>
      </w:r>
      <w:r w:rsidR="00892DBE" w:rsidRPr="00ED516F">
        <w:t xml:space="preserve"> Thus, it is suggested that PES</w:t>
      </w:r>
      <w:r w:rsidRPr="00ED516F">
        <w:t xml:space="preserve"> to undergo several modification to overcome the fouling problem such as blending with amphiphilic polymer </w:t>
      </w:r>
      <w:r w:rsidRPr="00ED516F">
        <w:fldChar w:fldCharType="begin" w:fldLock="1"/>
      </w:r>
      <w:r w:rsidR="00B427F3" w:rsidRPr="00ED516F">
        <w:instrText>ADDIN CSL_CITATION { "citationItems" : [ { "id" : "ITEM-1", "itemData" : { "DOI" : "10.1002/pat.3243", "ISSN" : "10427147", "abstract" : "The aim of this study was to investigate physical and mechanical properties of graphene oxide (GO)/polyethersulfone (PES) nanocomposite films. The films were produced by solution casting method. The mechanical properties of composite films were evaluated by tensile test. A significant enhancement in the mechanical properties of neat PES films was obtained incorporating a small amount of GO loading (0.05-1wt.%). The highest tensile strength was observed at 1wt.% of GO. Comparisons were made between experimental data and the Halpin-Tsai model predictions for the tensile strength and modulus of GO/PES composites. The effect of an orientation factor on model predictions was also acquired. The hydrophilicity of the nanocomposite was evaluated by assessing contact angle and enhanced wet ability of the films was obtained with increasing the amount of GO up to 1%. The morphology of the nanocomposites was investigated using scanning electron microscopy and transmission electron microscopy and the results revealed a good dispersion of GO in the PES matrix. The thermal behavior of the composite was also studied. Thermal stability of composites was increased by adding the GO. \u00a9 2013 John Wiley &amp; Sons, Ltd.", "author" : [ { "dropping-particle" : "", "family" : "Forati", "given" : "T.", "non-dropping-particle" : "", "parse-names" : false, "suffix" : "" }, { "dropping-particle" : "", "family" : "Atai", "given" : "M.", "non-dropping-particle" : "", "parse-names" : false, "suffix" : "" }, { "dropping-particle" : "", "family" : "Rashidi", "given" : "A. M.", "non-dropping-particle" : "", "parse-names" : false, "suffix" : "" }, { "dropping-particle" : "", "family" : "Imani", "given" : "M.", "non-dropping-particle" : "", "parse-names" : false, "suffix" : "" }, { "dropping-particle" : "", "family" : "Behnamghader", "given" : "A.", "non-dropping-particle" : "", "parse-names" : false, "suffix" : "" } ], "container-title" : "Polymers for Advanced Technologies", "id" : "ITEM-1", "issue" : "3", "issued" : { "date-parts" : [ [ "2014" ] ] }, "page" : "322-328", "title" : "Physical and mechanical properties of graphene oxide/polyethersulfone nanocomposites", "type" : "article-journal", "volume" : "25" }, "uris" : [ "http://www.mendeley.com/documents/?uuid=95709143-d9c6-4466-9c6a-acb5e1325a20" ] } ], "mendeley" : { "formattedCitation" : "[1]", "plainTextFormattedCitation" : "[1]", "previouslyFormattedCitation" : "(Forati &lt;i&gt;et al.&lt;/i&gt;, 2014)" }, "properties" : { "noteIndex" : 0 }, "schema" : "https://github.com/citation-style-language/schema/raw/master/csl-citation.json" }</w:instrText>
      </w:r>
      <w:r w:rsidRPr="00ED516F">
        <w:fldChar w:fldCharType="separate"/>
      </w:r>
      <w:r w:rsidR="00B427F3" w:rsidRPr="00ED516F">
        <w:rPr>
          <w:noProof/>
        </w:rPr>
        <w:t>[1]</w:t>
      </w:r>
      <w:r w:rsidRPr="00ED516F">
        <w:fldChar w:fldCharType="end"/>
      </w:r>
      <w:r w:rsidRPr="00ED516F">
        <w:t xml:space="preserve">, blending with hydrophilic polymers </w:t>
      </w:r>
      <w:r w:rsidRPr="00ED516F">
        <w:fldChar w:fldCharType="begin" w:fldLock="1"/>
      </w:r>
      <w:r w:rsidR="00B427F3" w:rsidRPr="00ED516F">
        <w:instrText>ADDIN CSL_CITATION { "citationItems" : [ { "id" : "ITEM-1", "itemData" : { "DOI" : "10.1016/j.micromeso.2012.04.036", "ISSN" : "13871811", "abstract" : "A novel polyethersulfone (PES)/sulfonated poly (arylene ether sulfide sulfoxide sulfone) (SPAESSS) blend ultrafiltration (UF) membranes with excellent antifouling properties were prepared using phase inversion induced by immersion precipitation method. A new hydrophilic copolymer (SPAESSS) with 40 mol% disulfonation was successfully synthesized via aromatic nucleophilic substitution copolymerization. Different concentrations of the copolymer (0-15 wt.%) were used in the PES casting solution. The physicochemical properties and wettability of the membrane surface were characterized using attenuated total reflection-Fourier transform infrared spectra (ATR-FTIR) and contact angle, respectively. They were also characterized by scanning electron microscopy (SEM), atomic force microscopy (AFM), filtration performance and fouling analysis. The hydrophilicity of PES membranes was significantly enhanced by addition of the SPAESSS in the casting solution. The presence of the sulfonic acid groups and sulfoxide linkages on the ATR-FTIR spectra of modified membranes confirmed the existence of SPAESSS in the PES membrane structure. The morphological studies showed that the membranes with smaller surface pore size, uniform pore size distribution and lower thickness of skin layer were formed by addition of SPAESSS in the casting solution. The surface roughness of the blend membranes was decreased with increase in SPAESSS content. The obtained results of the membrane performance tested by dead-end filtration of bovine serum albumin (BSA) solution indicated that BSA protein rejection of the blended membrane was improved. However, the pure water and BSA permeability of the blend membrane were slightly decreased with increasing SPAESSS concentration in the casting solution. Furthermore, it was found that the flux recovery, total flux loss and irreversible fouling of PES membrane were considerably improved when SPAESSS added in the casting solution. It means that the blended membranes posse the antifouling properties. \u00a9 2012 Elsevier Inc. All rights reserved.", "author" : [ { "dropping-particle" : "", "family" : "Peyravi", "given" : "Majid", "non-dropping-particle" : "", "parse-names" : false, "suffix" : "" }, { "dropping-particle" : "", "family" : "Rahimpour", "given" : "Ahmad", "non-dropping-particle" : "", "parse-names" : false, "suffix" : "" }, { "dropping-particle" : "", "family" : "Jahanshahi", "given" : "Mohsen", "non-dropping-particle" : "", "parse-names" : false, "suffix" : "" }, { "dropping-particle" : "", "family" : "Javadi", "given" : "Ali", "non-dropping-particle" : "", "parse-names" : false, "suffix" : "" }, { "dropping-particle" : "", "family" : "Shockravi", "given" : "Abbas", "non-dropping-particle" : "", "parse-names" : false, "suffix" : "" } ], "container-title" : "Microporous and Mesoporous Materials", "id" : "ITEM-1", "issued" : { "date-parts" : [ [ "2012" ] ] }, "page" : "114-125", "title" : "Tailoring the surface properties of PES ultrafiltration membranes to reduce the fouling resistance using synthesized hydrophilic copolymer", "type" : "article-journal", "volume" : "160" }, "uris" : [ "http://www.mendeley.com/documents/?uuid=c10cd6b2-2f82-4bf0-a9d9-27be86e3851a" ] } ], "mendeley" : { "formattedCitation" : "[5]", "plainTextFormattedCitation" : "[5]", "previouslyFormattedCitation" : "(Peyravi &lt;i&gt;et al.&lt;/i&gt;, 2012)" }, "properties" : { "noteIndex" : 0 }, "schema" : "https://github.com/citation-style-language/schema/raw/master/csl-citation.json" }</w:instrText>
      </w:r>
      <w:r w:rsidRPr="00ED516F">
        <w:fldChar w:fldCharType="separate"/>
      </w:r>
      <w:r w:rsidR="00B427F3" w:rsidRPr="00ED516F">
        <w:rPr>
          <w:noProof/>
        </w:rPr>
        <w:t>[5]</w:t>
      </w:r>
      <w:r w:rsidRPr="00ED516F">
        <w:fldChar w:fldCharType="end"/>
      </w:r>
      <w:r w:rsidRPr="00ED516F">
        <w:t xml:space="preserve">, grafting with hydrophilic monomer or blending with inorganic nanoparticles </w:t>
      </w:r>
      <w:r w:rsidRPr="00ED516F">
        <w:fldChar w:fldCharType="begin" w:fldLock="1"/>
      </w:r>
      <w:r w:rsidR="00B427F3" w:rsidRPr="00ED516F">
        <w:instrText>ADDIN CSL_CITATION { "citationItems" : [ { "id" : "ITEM-1", "itemData" : { "DOI" : "10.1016/j.memsci.2013.10.070", "ISSN" : "03767388", "abstract" : "A novel polyethersulfone (PES) mixed matrix nanofiltration membrane containing graphene oxide (GO) nanoplates was prepared via the phase inversion method. The effect of the embedded nanosheet on the morphology and performance of the fabricated new membranes was investigated in terms of pure water flux, dye removal and fouling parameters. Scanning electron microscopy (SEM), atomic force microscopy (AFM), water contact angle and porosity measurements were employed to characterize the prepared membranes. FT-IR spectra of the graphene oxide nanoplates revealed that the hydroxyl and carboxylic acid groups are formed on the surface of the graphene oxide. The water flux from the nanocomposite membranes improved significantly after addition of graphene oxide to the casting solution, due to the higher hydrophilicity of the prepared membranes. The water contact angle measurement confirmed the increased hydrophilicity of the modified membranes. The morphology studies by SEM showed the wider finger-like pores of the GO incorporated membranes in comparison with those of the unfilled PES membrane. Evaluation of the nanofiltration performance was performed by investigating the retention of Direct Red 16. It was observed that the GO membranes have higher dye removal capacity than the unfilled PES. Fouling resistance of the membranes assessed by powder milk solution filtration revealed that 0.5wt% GO membrane had the best antibiofouling property. In addition, the results showed that the 0.5wt% GO membrane had the highest mean pore radius, porosity, and water flux. The prepared GO nanocomposite membrane showed noteworthy reusability during filtration.", "author" : [ { "dropping-particle" : "", "family" : "Zinadini", "given" : "Sirus", "non-dropping-particle" : "", "parse-names" : false, "suffix" : "" }, { "dropping-particle" : "", "family" : "Zinatizadeh", "given" : "Ali Akbar", "non-dropping-particle" : "", "parse-names" : false, "suffix" : "" }, { "dropping-particle" : "", "family" : "Rahimi", "given" : "Masoud", "non-dropping-particle" : "", "parse-names" : false, "suffix" : "" }, { "dropping-particle" : "", "family" : "Vatanpour", "given" : "Vahid", "non-dropping-particle" : "", "parse-names" : false, "suffix" : "" }, { "dropping-particle" : "", "family" : "Zangeneh", "given" : "Hadis", "non-dropping-particle" : "", "parse-names" : false, "suffix" : "" } ], "container-title" : "Journal of Membrane Science", "id" : "ITEM-1", "issued" : { "date-parts" : [ [ "2014", "3" ] ] }, "page" : "292-301", "title" : "Preparation of a novel antifouling mixed matrix PES membrane by embedding graphene oxide nanoplates", "type" : "article-journal", "volume" : "453" }, "uris" : [ "http://www.mendeley.com/documents/?uuid=20bc639a-6e61-4672-abbc-5707c3fcc524" ] } ], "mendeley" : { "formattedCitation" : "[4]", "plainTextFormattedCitation" : "[4]", "previouslyFormattedCitation" : "(Zinadini &lt;i&gt;et al.&lt;/i&gt;, 2014)" }, "properties" : { "noteIndex" : 0 }, "schema" : "https://github.com/citation-style-language/schema/raw/master/csl-citation.json" }</w:instrText>
      </w:r>
      <w:r w:rsidRPr="00ED516F">
        <w:fldChar w:fldCharType="separate"/>
      </w:r>
      <w:r w:rsidR="00B427F3" w:rsidRPr="00ED516F">
        <w:rPr>
          <w:noProof/>
        </w:rPr>
        <w:t>[4]</w:t>
      </w:r>
      <w:r w:rsidRPr="00ED516F">
        <w:fldChar w:fldCharType="end"/>
      </w:r>
      <w:r w:rsidRPr="00ED516F">
        <w:t xml:space="preserve">. However, study stated that blending with hydrophilic material is one of the most promising method to enhance the properties of PES </w:t>
      </w:r>
      <w:r w:rsidRPr="00ED516F">
        <w:fldChar w:fldCharType="begin" w:fldLock="1"/>
      </w:r>
      <w:r w:rsidR="00B427F3" w:rsidRPr="00ED516F">
        <w:instrText>ADDIN CSL_CITATION { "citationItems" : [ { "id" : "ITEM-1", "itemData" : { "ISSN" : "19302126", "abstract" : "Polyethersulfone (PES) is a common material used for ultrafiltration (UF) membranes, which has good chemical resistance, high mechanical properties, and wide temperature tolerances. The hydrophobic property of the PES membrane seriously limits its application. Cellulose fibrils are composed of micro-sized and nano-sized elements, which have high hydrophilicity, strength, and biodegradation. A composite membrane was prepared by the phase inversion induced by an immersion process. The characteristics of the composite membrane were investigated with Fourier transform infrared spectroscopy (FTIR), X-ray diffraction (XRD), thermogravimetric analysis (TGA), and atomic force microscopy (AFM). The pure water flux of the composite membrane increased dramatically with the increase of cellulose firbils. Mean pore size and porosity were significantly increased. Both mechanical properties and hydrophilicity were enhanced due to the addition of the cellulose firbils.", "author" : [ { "dropping-particle" : "", "family" : "Qu", "given" : "Ping", "non-dropping-particle" : "", "parse-names" : false, "suffix" : "" }, { "dropping-particle" : "", "family" : "Tang", "given" : "Huanwei", "non-dropping-particle" : "", "parse-names" : false, "suffix" : "" }, { "dropping-particle" : "", "family" : "Gao", "given" : "Yuan", "non-dropping-particle" : "", "parse-names" : false, "suffix" : "" }, { "dropping-particle" : "", "family" : "Zhang", "given" : "Li Ping", "non-dropping-particle" : "", "parse-names" : false, "suffix" : "" }, { "dropping-particle" : "", "family" : "Wang", "given" : "Siqun", "non-dropping-particle" : "", "parse-names" : false, "suffix" : "" } ], "container-title" : "BioResources", "id" : "ITEM-1", "issue" : "4", "issued" : { "date-parts" : [ [ "2010" ] ] }, "page" : "2323-2336", "title" : "Polyethersulfone composite membrane blended With cellulose fibrils", "type" : "article-journal", "volume" : "5" }, "uris" : [ "http://www.mendeley.com/documents/?uuid=73d02593-b682-4c0c-982f-6f9f95f02814" ] } ], "mendeley" : { "formattedCitation" : "[6]", "plainTextFormattedCitation" : "[6]", "previouslyFormattedCitation" : "(Qu &lt;i&gt;et al.&lt;/i&gt;, 2010)" }, "properties" : { "noteIndex" : 0 }, "schema" : "https://github.com/citation-style-language/schema/raw/master/csl-citation.json" }</w:instrText>
      </w:r>
      <w:r w:rsidRPr="00ED516F">
        <w:fldChar w:fldCharType="separate"/>
      </w:r>
      <w:r w:rsidR="00B427F3" w:rsidRPr="00ED516F">
        <w:rPr>
          <w:noProof/>
        </w:rPr>
        <w:t>[6]</w:t>
      </w:r>
      <w:r w:rsidRPr="00ED516F">
        <w:fldChar w:fldCharType="end"/>
      </w:r>
      <w:r w:rsidRPr="00ED516F">
        <w:t>.</w:t>
      </w:r>
    </w:p>
    <w:p w:rsidR="00892DBE" w:rsidRPr="00ED516F" w:rsidRDefault="00892DBE" w:rsidP="0030063D">
      <w:pPr>
        <w:pStyle w:val="Paragraph"/>
        <w:ind w:firstLine="0"/>
      </w:pPr>
    </w:p>
    <w:p w:rsidR="009D5120" w:rsidRPr="00ED516F" w:rsidRDefault="009D5120" w:rsidP="0030063D">
      <w:pPr>
        <w:pStyle w:val="Paragraph"/>
        <w:ind w:firstLine="0"/>
      </w:pPr>
      <w:r w:rsidRPr="00ED516F">
        <w:t xml:space="preserve">Graphene and its’ derivatives received a lot of attentions in many fields which includes electronics, mechanics and water treatment </w:t>
      </w:r>
      <w:r w:rsidRPr="00ED516F">
        <w:fldChar w:fldCharType="begin" w:fldLock="1"/>
      </w:r>
      <w:r w:rsidR="00B427F3" w:rsidRPr="00ED516F">
        <w:instrText>ADDIN CSL_CITATION { "citationItems" : [ { "id" : "ITEM-1", "itemData" : { "DOI" : "10.1039/c1cs15172j", "ISBN" : "0306-0012", "ISSN" : "0306-0012", "PMID" : "21853184", "abstract" : "Graphene, a single layer of graphite, possesses a unique two-dimensional structure, high conductivity, superior electron mobility and extremely high specific surface area, and can be produced on a large scale at low cost. Thus, it has been regarded as an important component for making various functional composite materials. Especially, graphene-based semiconductor photocatalysts have attracted extensive attention because of their usefulness in environmental and energy applications. This critical review summarizes the recent progress in the design and fabrication of graphene-based semiconductor photocatalysts via various strategies including in situ growth, solution mixing, hydrothermal and/or solvothermal methods. Furthermore, the photocatalytic properties of the resulting graphene-based composite systems are also discussed in relation to the environmental and energy applications such as photocatalytic degradation of pollutants, photocatalytic hydrogen generation and photocatalytic disinfection. This critical review ends with a summary and some perspectives on the challenges and new directions in this emerging area of research (158 references).", "author" : [ { "dropping-particle" : "", "family" : "Xiang", "given" : "Quanjun", "non-dropping-particle" : "", "parse-names" : false, "suffix" : "" }, { "dropping-particle" : "", "family" : "Yu", "given" : "Jiaguo", "non-dropping-particle" : "", "parse-names" : false, "suffix" : "" }, { "dropping-particle" : "", "family" : "Jaroniec", "given" : "Mietek", "non-dropping-particle" : "", "parse-names" : false, "suffix" : "" } ], "container-title" : "Chemical Society Reviews", "id" : "ITEM-1", "issued" : { "date-parts" : [ [ "2012" ] ] }, "page" : "782", "title" : "Graphene-based semiconductor photocatalysts", "type" : "article-journal", "volume" : "41" }, "uris" : [ "http://www.mendeley.com/documents/?uuid=c51a75d6-b88c-4d13-84d0-ced51d923aae" ] } ], "mendeley" : { "formattedCitation" : "[7]", "plainTextFormattedCitation" : "[7]", "previouslyFormattedCitation" : "(Xiang &lt;i&gt;et al.&lt;/i&gt;, 2012)" }, "properties" : { "noteIndex" : 0 }, "schema" : "https://github.com/citation-style-language/schema/raw/master/csl-citation.json" }</w:instrText>
      </w:r>
      <w:r w:rsidRPr="00ED516F">
        <w:fldChar w:fldCharType="separate"/>
      </w:r>
      <w:r w:rsidR="00B427F3" w:rsidRPr="00ED516F">
        <w:rPr>
          <w:noProof/>
        </w:rPr>
        <w:t>[7]</w:t>
      </w:r>
      <w:r w:rsidRPr="00ED516F">
        <w:fldChar w:fldCharType="end"/>
      </w:r>
      <w:r w:rsidR="007736BB" w:rsidRPr="00ED516F">
        <w:t xml:space="preserve">. This is because of </w:t>
      </w:r>
      <w:r w:rsidRPr="00ED516F">
        <w:t>it</w:t>
      </w:r>
      <w:r w:rsidR="007736BB" w:rsidRPr="00ED516F">
        <w:t xml:space="preserve">s </w:t>
      </w:r>
      <w:r w:rsidRPr="00ED516F">
        <w:t xml:space="preserve">high surface area </w:t>
      </w:r>
      <w:r w:rsidRPr="00ED516F">
        <w:fldChar w:fldCharType="begin" w:fldLock="1"/>
      </w:r>
      <w:r w:rsidR="00B427F3" w:rsidRPr="00ED516F">
        <w:instrText>ADDIN CSL_CITATION { "citationItems" : [ { "id" : "ITEM-1", "itemData" : { "DOI" : "10.1016/j.memsci.2013.10.070", "ISSN" : "03767388", "abstract" : "A novel polyethersulfone (PES) mixed matrix nanofiltration membrane containing graphene oxide (GO) nanoplates was prepared via the phase inversion method. The effect of the embedded nanosheet on the morphology and performance of the fabricated new membranes was investigated in terms of pure water flux, dye removal and fouling parameters. Scanning electron microscopy (SEM), atomic force microscopy (AFM), water contact angle and porosity measurements were employed to characterize the prepared membranes. FT-IR spectra of the graphene oxide nanoplates revealed that the hydroxyl and carboxylic acid groups are formed on the surface of the graphene oxide. The water flux from the nanocomposite membranes improved significantly after addition of graphene oxide to the casting solution, due to the higher hydrophilicity of the prepared membranes. The water contact angle measurement confirmed the increased hydrophilicity of the modified membranes. The morphology studies by SEM showed the wider finger-like pores of the GO incorporated membranes in comparison with those of the unfilled PES membrane. Evaluation of the nanofiltration performance was performed by investigating the retention of Direct Red 16. It was observed that the GO membranes have higher dye removal capacity than the unfilled PES. Fouling resistance of the membranes assessed by powder milk solution filtration revealed that 0.5wt% GO membrane had the best antibiofouling property. In addition, the results showed that the 0.5wt% GO membrane had the highest mean pore radius, porosity, and water flux. The prepared GO nanocomposite membrane showed noteworthy reusability during filtration.", "author" : [ { "dropping-particle" : "", "family" : "Zinadini", "given" : "Sirus", "non-dropping-particle" : "", "parse-names" : false, "suffix" : "" }, { "dropping-particle" : "", "family" : "Zinatizadeh", "given" : "Ali Akbar", "non-dropping-particle" : "", "parse-names" : false, "suffix" : "" }, { "dropping-particle" : "", "family" : "Rahimi", "given" : "Masoud", "non-dropping-particle" : "", "parse-names" : false, "suffix" : "" }, { "dropping-particle" : "", "family" : "Vatanpour", "given" : "Vahid", "non-dropping-particle" : "", "parse-names" : false, "suffix" : "" }, { "dropping-particle" : "", "family" : "Zangeneh", "given" : "Hadis", "non-dropping-particle" : "", "parse-names" : false, "suffix" : "" } ], "container-title" : "Journal of Membrane Science", "id" : "ITEM-1", "issued" : { "date-parts" : [ [ "2014", "3" ] ] }, "page" : "292-301", "title" : "Preparation of a novel antifouling mixed matrix PES membrane by embedding graphene oxide nanoplates", "type" : "article-journal", "volume" : "453" }, "uris" : [ "http://www.mendeley.com/documents/?uuid=20bc639a-6e61-4672-abbc-5707c3fcc524" ] } ], "mendeley" : { "formattedCitation" : "[4]", "plainTextFormattedCitation" : "[4]", "previouslyFormattedCitation" : "(Zinadini &lt;i&gt;et al.&lt;/i&gt;, 2014)" }, "properties" : { "noteIndex" : 0 }, "schema" : "https://github.com/citation-style-language/schema/raw/master/csl-citation.json" }</w:instrText>
      </w:r>
      <w:r w:rsidRPr="00ED516F">
        <w:fldChar w:fldCharType="separate"/>
      </w:r>
      <w:r w:rsidR="00B427F3" w:rsidRPr="00ED516F">
        <w:rPr>
          <w:noProof/>
        </w:rPr>
        <w:t>[4]</w:t>
      </w:r>
      <w:r w:rsidRPr="00ED516F">
        <w:fldChar w:fldCharType="end"/>
      </w:r>
      <w:r w:rsidRPr="00ED516F">
        <w:t xml:space="preserve">, excellent electrical and thermal conductivity as well as outstanding mechanical properties </w:t>
      </w:r>
      <w:r w:rsidRPr="00ED516F">
        <w:fldChar w:fldCharType="begin" w:fldLock="1"/>
      </w:r>
      <w:r w:rsidR="00B427F3" w:rsidRPr="00ED516F">
        <w:instrText>ADDIN CSL_CITATION { "citationItems" : [ { "id" : "ITEM-1", "itemData" : { "DOI" : "10.1002/smll.200901934", "author" : [ { "dropping-particle" : "", "family" : "Compton", "given" : "Owen C", "non-dropping-particle" : "", "parse-names" : false, "suffix" : "" }, { "dropping-particle" : "", "family" : "Nguyen", "given" : "Sonbinh T", "non-dropping-particle" : "", "parse-names" : false, "suffix" : "" } ], "id" : "ITEM-1", "issue" : "6", "issued" : { "date-parts" : [ [ "2010" ] ] }, "page" : "711-723", "title" : "Graphene Oxide , Highly Reduced Graphene Oxide , and Graphene : Versatile Building Blocks for Carbon-Based Materials **", "type" : "article-journal" }, "uris" : [ "http://www.mendeley.com/documents/?uuid=d52cdf81-7bd8-4cf5-9f8e-50f57fd80a84" ] } ], "mendeley" : { "formattedCitation" : "[8]", "plainTextFormattedCitation" : "[8]", "previouslyFormattedCitation" : "(Compton and Nguyen, 2010)" }, "properties" : { "noteIndex" : 0 }, "schema" : "https://github.com/citation-style-language/schema/raw/master/csl-citation.json" }</w:instrText>
      </w:r>
      <w:r w:rsidRPr="00ED516F">
        <w:fldChar w:fldCharType="separate"/>
      </w:r>
      <w:r w:rsidR="00B427F3" w:rsidRPr="00ED516F">
        <w:rPr>
          <w:noProof/>
        </w:rPr>
        <w:t>[8]</w:t>
      </w:r>
      <w:r w:rsidRPr="00ED516F">
        <w:fldChar w:fldCharType="end"/>
      </w:r>
      <w:r w:rsidRPr="00ED516F">
        <w:t xml:space="preserve">. By forming interfacial bonding with polymer matrix, graphene promises that it can improve the physicochemical properties of polymers </w:t>
      </w:r>
      <w:r w:rsidRPr="00ED516F">
        <w:fldChar w:fldCharType="begin" w:fldLock="1"/>
      </w:r>
      <w:r w:rsidR="00B427F3" w:rsidRPr="00ED516F">
        <w:instrText>ADDIN CSL_CITATION { "citationItems" : [ { "id" : "ITEM-1", "itemData" : { "DOI" : "10.1016/j.progpolymsci.2010.07.005", "ISSN" : "00796700", "abstract" : "This paper reviews recent advances in the modification of graphene and the fabrication of graphene-based polymer nanocomposites. Recently, graphene has attracted both academic and industrial interest because it can produce a dramatic improvement in properties at very low filler content. The modification of graphene/graphene oxide and the utilization of these materials in the fabrication of nanocomposites with different polymer matrixes have been explored. Different organic polymers have been used to fabricate graphene filled polymer nanocomposites by a range of methods. In the case of modified graphene-based polymer nanocomposites, the percolation threshold can be achieved at a very lower filler loading. Herein, the structure, preparation and properties of polymer/graphene nanocomposites are discussed in general along with detailed examples drawn from the scientific literature.", "author" : [ { "dropping-particle" : "", "family" : "Kuilla", "given" : "Tapas", "non-dropping-particle" : "", "parse-names" : false, "suffix" : "" }, { "dropping-particle" : "", "family" : "Bhadra", "given" : "Sambhu", "non-dropping-particle" : "", "parse-names" : false, "suffix" : "" }, { "dropping-particle" : "", "family" : "Yao", "given" : "Dahu", "non-dropping-particle" : "", "parse-names" : false, "suffix" : "" }, { "dropping-particle" : "", "family" : "Kim", "given" : "Nam Hoon", "non-dropping-particle" : "", "parse-names" : false, "suffix" : "" }, { "dropping-particle" : "", "family" : "Bose", "given" : "Saswata", "non-dropping-particle" : "", "parse-names" : false, "suffix" : "" }, { "dropping-particle" : "", "family" : "Lee", "given" : "Joong Hee", "non-dropping-particle" : "", "parse-names" : false, "suffix" : "" } ], "container-title" : "Progress in Polymer Science", "id" : "ITEM-1", "issue" : "11", "issued" : { "date-parts" : [ [ "2010", "11" ] ] }, "page" : "1350-1375", "title" : "Recent advances in graphene based polymer composites", "type" : "article-journal", "volume" : "35" }, "uris" : [ "http://www.mendeley.com/documents/?uuid=85e7d39c-a6c0-4d2f-9930-b7fd449e5cf1" ] } ], "mendeley" : { "formattedCitation" : "[9]", "plainTextFormattedCitation" : "[9]", "previouslyFormattedCitation" : "(Kuilla &lt;i&gt;et al.&lt;/i&gt;, 2010)" }, "properties" : { "noteIndex" : 0 }, "schema" : "https://github.com/citation-style-language/schema/raw/master/csl-citation.json" }</w:instrText>
      </w:r>
      <w:r w:rsidRPr="00ED516F">
        <w:fldChar w:fldCharType="separate"/>
      </w:r>
      <w:r w:rsidR="00B427F3" w:rsidRPr="00ED516F">
        <w:rPr>
          <w:noProof/>
        </w:rPr>
        <w:t>[9]</w:t>
      </w:r>
      <w:r w:rsidRPr="00ED516F">
        <w:fldChar w:fldCharType="end"/>
      </w:r>
      <w:r w:rsidRPr="00ED516F">
        <w:t>. Nevertheless, pristine graphene is found to agglomer</w:t>
      </w:r>
      <w:r w:rsidR="007736BB" w:rsidRPr="00ED516F">
        <w:t>ate</w:t>
      </w:r>
      <w:r w:rsidRPr="00ED516F">
        <w:t xml:space="preserve"> during the formation process of homogeneous composites. Therefore, it is suggested that </w:t>
      </w:r>
      <w:r w:rsidRPr="00ED516F">
        <w:lastRenderedPageBreak/>
        <w:t xml:space="preserve">graphene need to undergo several modifications to overcome this problem </w:t>
      </w:r>
      <w:r w:rsidRPr="00ED516F">
        <w:fldChar w:fldCharType="begin" w:fldLock="1"/>
      </w:r>
      <w:r w:rsidR="00B427F3" w:rsidRPr="00ED516F">
        <w:instrText>ADDIN CSL_CITATION { "citationItems" : [ { "id" : "ITEM-1", "itemData" : { "DOI" : "10.1080/03602559.2014.955202", "ISBN" : "0360-2559", "ISSN" : "0360-2559", "abstract" : "In this article, various types of carbon nanofiller and modification of graphene oxide and graphene for the preparation of polymer-based nanocomposites are reviewed. Recently, polymer/graphene and graphene oxide-based materials have attracted tremendous interest due to high performance even at low filler content. The property enhancement is due to the high aspect ratio, high surface area and excellent electrical, thermal and mechanical properties of nanofiller. Different techniques have been employed to fabricate polymer/graphene and graphene oxide nanocomposite with uniform dispersion due to fine matrix/nanofiller interaction. Here we discuss the structure, properties and preparation of these nanocomposites.", "author" : [ { "dropping-particle" : "", "family" : "Shah", "given" : "Rahim", "non-dropping-particle" : "", "parse-names" : false, "suffix" : "" }, { "dropping-particle" : "", "family" : "Kausar", "given" : "Ayesha", "non-dropping-particle" : "", "parse-names" : false, "suffix" : "" }, { "dropping-particle" : "", "family" : "Muhammad", "given" : "Bakhtiar", "non-dropping-particle" : "", "parse-names" : false, "suffix" : "" }, { "dropping-particle" : "", "family" : "Shah", "given" : "Sayed", "non-dropping-particle" : "", "parse-names" : false, "suffix" : "" } ], "container-title" : "Polymer-Plastics Technology and Engineering", "id" : "ITEM-1", "issue" : "2", "issued" : { "date-parts" : [ [ "2015" ] ] }, "page" : "173-183", "publisher" : "WESA", "title" : "Progression from Graphene and Graphene Oxide to High Performance Polymer-Based Nanocomposite: A Review", "type" : "article-journal", "volume" : "54" }, "uris" : [ "http://www.mendeley.com/documents/?uuid=bc864855-1487-4b68-8761-b7e30245f170" ] } ], "mendeley" : { "formattedCitation" : "[10]", "plainTextFormattedCitation" : "[10]", "previouslyFormattedCitation" : "(Shah &lt;i&gt;et al.&lt;/i&gt;, 2015)" }, "properties" : { "noteIndex" : 0 }, "schema" : "https://github.com/citation-style-language/schema/raw/master/csl-citation.json" }</w:instrText>
      </w:r>
      <w:r w:rsidRPr="00ED516F">
        <w:fldChar w:fldCharType="separate"/>
      </w:r>
      <w:r w:rsidR="00B427F3" w:rsidRPr="00ED516F">
        <w:rPr>
          <w:noProof/>
        </w:rPr>
        <w:t>[10]</w:t>
      </w:r>
      <w:r w:rsidRPr="00ED516F">
        <w:fldChar w:fldCharType="end"/>
      </w:r>
      <w:r w:rsidRPr="00ED516F">
        <w:t xml:space="preserve">. For instance, graphene oxide (GO) which can be formed via modified Hummer’s method is the most favorable material to be added into the polymer matrix as it can improve the membrane performance </w:t>
      </w:r>
      <w:r w:rsidRPr="00ED516F">
        <w:fldChar w:fldCharType="begin" w:fldLock="1"/>
      </w:r>
      <w:r w:rsidR="00B427F3" w:rsidRPr="00ED516F">
        <w:instrText>ADDIN CSL_CITATION { "citationItems" : [ { "id" : "ITEM-1", "itemData" : { "DOI" : "10.1016/j.memsci.2013.10.070", "ISSN" : "03767388", "abstract" : "A novel polyethersulfone (PES) mixed matrix nanofiltration membrane containing graphene oxide (GO) nanoplates was prepared via the phase inversion method. The effect of the embedded nanosheet on the morphology and performance of the fabricated new membranes was investigated in terms of pure water flux, dye removal and fouling parameters. Scanning electron microscopy (SEM), atomic force microscopy (AFM), water contact angle and porosity measurements were employed to characterize the prepared membranes. FT-IR spectra of the graphene oxide nanoplates revealed that the hydroxyl and carboxylic acid groups are formed on the surface of the graphene oxide. The water flux from the nanocomposite membranes improved significantly after addition of graphene oxide to the casting solution, due to the higher hydrophilicity of the prepared membranes. The water contact angle measurement confirmed the increased hydrophilicity of the modified membranes. The morphology studies by SEM showed the wider finger-like pores of the GO incorporated membranes in comparison with those of the unfilled PES membrane. Evaluation of the nanofiltration performance was performed by investigating the retention of Direct Red 16. It was observed that the GO membranes have higher dye removal capacity than the unfilled PES. Fouling resistance of the membranes assessed by powder milk solution filtration revealed that 0.5wt% GO membrane had the best antibiofouling property. In addition, the results showed that the 0.5wt% GO membrane had the highest mean pore radius, porosity, and water flux. The prepared GO nanocomposite membrane showed noteworthy reusability during filtration.", "author" : [ { "dropping-particle" : "", "family" : "Zinadini", "given" : "Sirus", "non-dropping-particle" : "", "parse-names" : false, "suffix" : "" }, { "dropping-particle" : "", "family" : "Zinatizadeh", "given" : "Ali Akbar", "non-dropping-particle" : "", "parse-names" : false, "suffix" : "" }, { "dropping-particle" : "", "family" : "Rahimi", "given" : "Masoud", "non-dropping-particle" : "", "parse-names" : false, "suffix" : "" }, { "dropping-particle" : "", "family" : "Vatanpour", "given" : "Vahid", "non-dropping-particle" : "", "parse-names" : false, "suffix" : "" }, { "dropping-particle" : "", "family" : "Zangeneh", "given" : "Hadis", "non-dropping-particle" : "", "parse-names" : false, "suffix" : "" } ], "container-title" : "Journal of Membrane Science", "id" : "ITEM-1", "issued" : { "date-parts" : [ [ "2014", "3" ] ] }, "page" : "292-301", "title" : "Preparation of a novel antifouling mixed matrix PES membrane by embedding graphene oxide nanoplates", "type" : "article-journal", "volume" : "453" }, "uris" : [ "http://www.mendeley.com/documents/?uuid=20bc639a-6e61-4672-abbc-5707c3fcc524" ] } ], "mendeley" : { "formattedCitation" : "[4]", "plainTextFormattedCitation" : "[4]", "previouslyFormattedCitation" : "(Zinadini &lt;i&gt;et al.&lt;/i&gt;, 2014)" }, "properties" : { "noteIndex" : 0 }, "schema" : "https://github.com/citation-style-language/schema/raw/master/csl-citation.json" }</w:instrText>
      </w:r>
      <w:r w:rsidRPr="00ED516F">
        <w:fldChar w:fldCharType="separate"/>
      </w:r>
      <w:r w:rsidR="00B427F3" w:rsidRPr="00ED516F">
        <w:rPr>
          <w:noProof/>
        </w:rPr>
        <w:t>[4]</w:t>
      </w:r>
      <w:r w:rsidRPr="00ED516F">
        <w:fldChar w:fldCharType="end"/>
      </w:r>
      <w:r w:rsidRPr="00ED516F">
        <w:t xml:space="preserve">. Besides that, GO/polymer composites able to improve the mechanical strength of the polymer </w:t>
      </w:r>
      <w:r w:rsidRPr="00ED516F">
        <w:fldChar w:fldCharType="begin" w:fldLock="1"/>
      </w:r>
      <w:r w:rsidR="00B427F3" w:rsidRPr="00ED516F">
        <w:instrText>ADDIN CSL_CITATION { "citationItems" : [ { "id" : "ITEM-1", "itemData" : { "DOI" : "10.1016/j.desal.2012.11.037", "ISBN" : "0011-9164", "ISSN" : "00119164", "abstract" : "Graphene oxide (GO) dispersed polysulfone (PSf) mixed matrix membranes were prepared by wet phase inversion method. The morphology of membranes was studied using scanning electron microscope (SEM) images. The variation in hydrophilicity was studied by measuring surface wettability and water swelling experiments. The performance of membranes in terms of pure water flux and salt rejection was studied. SEM images depict enhanced macrovoids, while the contact angle data reveals that, GO incorporated membrane surface is moderately hydrophilic. Membranes exhibited improved salt rejection after GO doping. Membrane with 2000ppm GO loading has exhibited maximum of 72% Na2SO4 rejection at 4bar applied pressure. The salt rejection seems to depend on pH of the feed solution and it has been witnessed that the salt rejection showed an increasing trend with increase in the pH. ?? 2012 Elsevier B.V.", "author" : [ { "dropping-particle" : "", "family" : "Ganesh", "given" : "B M", "non-dropping-particle" : "", "parse-names" : false, "suffix" : "" }, { "dropping-particle" : "", "family" : "Isloor", "given" : "Arun M", "non-dropping-particle" : "", "parse-names" : false, "suffix" : "" }, { "dropping-particle" : "", "family" : "Ismail", "given" : "A F", "non-dropping-particle" : "", "parse-names" : false, "suffix" : "" } ], "container-title" : "Desalination", "id" : "ITEM-1", "issued" : { "date-parts" : [ [ "2013" ] ] }, "page" : "199-207", "title" : "Enhanced hydrophilicity and salt rejection study of graphene oxide-polysulfone mixed matrix membrane", "type" : "article-journal", "volume" : "313" }, "uris" : [ "http://www.mendeley.com/documents/?uuid=2b270cd7-ade0-4d04-959d-591295850bdd" ] } ], "mendeley" : { "formattedCitation" : "[11]", "plainTextFormattedCitation" : "[11]", "previouslyFormattedCitation" : "(Ganesh &lt;i&gt;et al.&lt;/i&gt;, 2013a)" }, "properties" : { "noteIndex" : 0 }, "schema" : "https://github.com/citation-style-language/schema/raw/master/csl-citation.json" }</w:instrText>
      </w:r>
      <w:r w:rsidRPr="00ED516F">
        <w:fldChar w:fldCharType="separate"/>
      </w:r>
      <w:r w:rsidR="00B427F3" w:rsidRPr="00ED516F">
        <w:rPr>
          <w:noProof/>
        </w:rPr>
        <w:t>[11]</w:t>
      </w:r>
      <w:r w:rsidRPr="00ED516F">
        <w:fldChar w:fldCharType="end"/>
      </w:r>
      <w:r w:rsidRPr="00ED516F">
        <w:t xml:space="preserve">. </w:t>
      </w:r>
    </w:p>
    <w:p w:rsidR="007736BB" w:rsidRPr="00ED516F" w:rsidRDefault="007736BB" w:rsidP="0030063D">
      <w:pPr>
        <w:pStyle w:val="Paragraph"/>
        <w:ind w:firstLine="0"/>
      </w:pPr>
    </w:p>
    <w:p w:rsidR="009D5120" w:rsidRPr="00ED516F" w:rsidRDefault="009D5120" w:rsidP="0030063D">
      <w:pPr>
        <w:pStyle w:val="Paragraph"/>
        <w:ind w:firstLine="0"/>
      </w:pPr>
      <w:r w:rsidRPr="00ED516F">
        <w:t xml:space="preserve">For instance, study conducted by Lee and colleague </w:t>
      </w:r>
      <w:r w:rsidRPr="00ED516F">
        <w:fldChar w:fldCharType="begin" w:fldLock="1"/>
      </w:r>
      <w:r w:rsidR="00B427F3" w:rsidRPr="00ED516F">
        <w:instrText>ADDIN CSL_CITATION { "citationItems" : [ { "id" : "ITEM-1", "itemData" : { "DOI" : "10.1016/j.memsci.2013.08.017", "ISBN" : "03767388", "ISSN" : "03767388", "abstract" : "As a potential remedy for the water shortage, membrane bioreactor (MBR) has emerged and attracted much attention in the field of wastewater treatment and reuse. However, MBRs have membrane fouling which is the major obstacle in maximizing their efficiency leading to short membrane lifetime and high operating costs. Here we demonstrate that the nanoplatelets of graphene oxide included in the preparation of membrane suppress the fouling to such an extent that a fivefold lengthening is achieved of the time between chemical cleanings. It was quite a surprise to discover that inclusion of only about 1. wt% of graphene oxide in the fabrication of membrane could spring up a new generation of membrane with anti-fouling capability for MBRs. Utilization of graphene oxide introduced here for wastewater treatment would open and facilitate graphene-based environmental applications. ?? 2013 Elsevier B.V.", "author" : [ { "dropping-particle" : "", "family" : "Lee", "given" : "Jaewoo", "non-dropping-particle" : "", "parse-names" : false, "suffix" : "" }, { "dropping-particle" : "", "family" : "Chae", "given" : "Hee Ro", "non-dropping-particle" : "", "parse-names" : false, "suffix" : "" }, { "dropping-particle" : "", "family" : "Won", "given" : "Young June", "non-dropping-particle" : "", "parse-names" : false, "suffix" : "" }, { "dropping-particle" : "", "family" : "Lee", "given" : "Kibaek", "non-dropping-particle" : "", "parse-names" : false, "suffix" : "" }, { "dropping-particle" : "", "family" : "Lee", "given" : "Chung Hak", "non-dropping-particle" : "", "parse-names" : false, "suffix" : "" }, { "dropping-particle" : "", "family" : "Lee", "given" : "Hong H.", "non-dropping-particle" : "", "parse-names" : false, "suffix" : "" }, { "dropping-particle" : "", "family" : "Kim", "given" : "In Chul", "non-dropping-particle" : "", "parse-names" : false, "suffix" : "" }, { "dropping-particle" : "", "family" : "Lee", "given" : "Jong min", "non-dropping-particle" : "", "parse-names" : false, "suffix" : "" } ], "container-title" : "Journal of Membrane Science", "id" : "ITEM-1", "issued" : { "date-parts" : [ [ "2013" ] ] }, "page" : "223-230", "title" : "Graphene oxide nanoplatelets composite membrane with hydrophilic and antifouling properties for wastewater treatment", "type" : "article-journal", "volume" : "448" }, "uris" : [ "http://www.mendeley.com/documents/?uuid=d484b728-3100-4c42-ba1c-10910cc579b1" ] } ], "mendeley" : { "formattedCitation" : "[12]", "plainTextFormattedCitation" : "[12]", "previouslyFormattedCitation" : "(Lee &lt;i&gt;et al.&lt;/i&gt;, 2013)" }, "properties" : { "noteIndex" : 0 }, "schema" : "https://github.com/citation-style-language/schema/raw/master/csl-citation.json" }</w:instrText>
      </w:r>
      <w:r w:rsidRPr="00ED516F">
        <w:fldChar w:fldCharType="separate"/>
      </w:r>
      <w:r w:rsidR="00B427F3" w:rsidRPr="00ED516F">
        <w:rPr>
          <w:noProof/>
        </w:rPr>
        <w:t>[12]</w:t>
      </w:r>
      <w:r w:rsidRPr="00ED516F">
        <w:fldChar w:fldCharType="end"/>
      </w:r>
      <w:r w:rsidRPr="00ED516F">
        <w:t xml:space="preserve"> shows that addition of GO in polysulfone (PSf) able to improve the mechanical strength and hydrophilicity of the membrane. Besides that, Jin and coworkers </w:t>
      </w:r>
      <w:r w:rsidRPr="00ED516F">
        <w:fldChar w:fldCharType="begin" w:fldLock="1"/>
      </w:r>
      <w:r w:rsidR="00B427F3" w:rsidRPr="00ED516F">
        <w:instrText>ADDIN CSL_CITATION { "citationItems" : [ { "id" : "ITEM-1", "itemData" : { "DOI" : "10.1039/c3ra42908c", "ISSN" : "2046-2069", "abstract" : "Graphene oxide nanosheets are employed as nanofillers to improve hydrophilicity and antifouling performance of a polymer-based membrane, resulting in high performance ultrafiltration membranes with substantially improved flux. This journal is \u00a9 The Royal Society of Chemistry 2013.", "author" : [ { "dropping-particle" : "", "family" : "Jin", "given" : "Fengmin", "non-dropping-particle" : "", "parse-names" : false, "suffix" : "" }, { "dropping-particle" : "", "family" : "Lv", "given" : "Wei", "non-dropping-particle" : "", "parse-names" : false, "suffix" : "" }, { "dropping-particle" : "", "family" : "Zhang", "given" : "Chen", "non-dropping-particle" : "", "parse-names" : false, "suffix" : "" }, { "dropping-particle" : "", "family" : "Li", "given" : "Zhengjie", "non-dropping-particle" : "", "parse-names" : false, "suffix" : "" }, { "dropping-particle" : "", "family" : "Su", "given" : "Rongxin", "non-dropping-particle" : "", "parse-names" : false, "suffix" : "" }, { "dropping-particle" : "", "family" : "Qi", "given" : "Wei", "non-dropping-particle" : "", "parse-names" : false, "suffix" : "" }, { "dropping-particle" : "", "family" : "Yang", "given" : "Quan-Hong", "non-dropping-particle" : "", "parse-names" : false, "suffix" : "" }, { "dropping-particle" : "", "family" : "He", "given" : "Zhimin", "non-dropping-particle" : "", "parse-names" : false, "suffix" : "" } ], "container-title" : "RSC Advances", "id" : "ITEM-1", "issue" : "44", "issued" : { "date-parts" : [ [ "2013" ] ] }, "page" : "21394", "title" : "High-performance ultrafiltration membranes based on polyethersulfone\u2013graphene oxide composites", "type" : "article-journal", "volume" : "3" }, "uris" : [ "http://www.mendeley.com/documents/?uuid=260fc899-9c50-427f-8625-9e0a06d4c196" ] } ], "mendeley" : { "formattedCitation" : "[13]", "plainTextFormattedCitation" : "[13]", "previouslyFormattedCitation" : "(Jin &lt;i&gt;et al.&lt;/i&gt;, 2013)" }, "properties" : { "noteIndex" : 0 }, "schema" : "https://github.com/citation-style-language/schema/raw/master/csl-citation.json" }</w:instrText>
      </w:r>
      <w:r w:rsidRPr="00ED516F">
        <w:fldChar w:fldCharType="separate"/>
      </w:r>
      <w:r w:rsidR="00B427F3" w:rsidRPr="00ED516F">
        <w:rPr>
          <w:noProof/>
        </w:rPr>
        <w:t>[13]</w:t>
      </w:r>
      <w:r w:rsidRPr="00ED516F">
        <w:fldChar w:fldCharType="end"/>
      </w:r>
      <w:r w:rsidRPr="00ED516F">
        <w:t xml:space="preserve"> claimed that addition of GO increased the porosity of the membrane because large pores were observed. In addition, the mechanical strength and thermal stability become better. GO also able to form a good miscibility with PES and enhanced the hydrophilicity as the contact angle reduced from 70.8</w:t>
      </w:r>
      <w:r w:rsidR="000B08D1">
        <w:rPr>
          <w:vertAlign w:val="superscript"/>
        </w:rPr>
        <w:t>°</w:t>
      </w:r>
      <w:r w:rsidRPr="00ED516F">
        <w:t xml:space="preserve"> (neat PES) to 58.4</w:t>
      </w:r>
      <w:r w:rsidR="000B08D1">
        <w:rPr>
          <w:vertAlign w:val="superscript"/>
        </w:rPr>
        <w:t>°</w:t>
      </w:r>
      <w:r w:rsidRPr="00ED516F">
        <w:t xml:space="preserve"> (GO/PES). Based on the literature review, there are many studies that have been conducted using GO. However, reports on reduced graphene oxide (rGO) in polymer membrane is still very few. Through reduction process, some of the functional groups will be eliminated </w:t>
      </w:r>
      <w:r w:rsidRPr="00ED516F">
        <w:fldChar w:fldCharType="begin" w:fldLock="1"/>
      </w:r>
      <w:r w:rsidR="00B427F3" w:rsidRPr="00ED516F">
        <w:instrText>ADDIN CSL_CITATION { "citationItems" : [ { "id" : "ITEM-1", "itemData" : { "DOI" : "10.1016/j.cocis.2015.11.004", "ISSN" : "13590294", "abstract" : "Harnessing the exceptional physical properties of graphene often requires its dispersion into aqueous or organic media. Dispersion must be achieved at a concentration and stability appropriate to the final application. However, the strong interaction between graphene sheets means it disperses poorly in all but a few high boiling organic solvents. This review presents an overview of graphene dispersion applications and a discussion of dispersion strategies: in particular the effect of shear, solvent and chemical modification on the dispersion of graphene (including graphene oxide and reduced graphene oxide). These techniques are discussed in the context of manufacturing and commercialisation.", "author" : [ { "dropping-particle" : "", "family" : "Johnson", "given" : "David W.", "non-dropping-particle" : "", "parse-names" : false, "suffix" : "" }, { "dropping-particle" : "", "family" : "Dobson", "given" : "Ben P.", "non-dropping-particle" : "", "parse-names" : false, "suffix" : "" }, { "dropping-particle" : "", "family" : "Coleman", "given" : "Karl S.", "non-dropping-particle" : "", "parse-names" : false, "suffix" : "" } ], "container-title" : "Current Opinion in Colloid &amp; Interface Science", "id" : "ITEM-1", "issue" : "5-6", "issued" : { "date-parts" : [ [ "2015", "10" ] ] }, "page" : "367-382", "title" : "A manufacturing perspective on graphene dispersions", "type" : "article-journal", "volume" : "20" }, "uris" : [ "http://www.mendeley.com/documents/?uuid=38f12657-cf20-4c34-966e-9c5a0dbf32ce" ] } ], "mendeley" : { "formattedCitation" : "[14]", "plainTextFormattedCitation" : "[14]", "previouslyFormattedCitation" : "(Johnson &lt;i&gt;et al.&lt;/i&gt;, 2015)" }, "properties" : { "noteIndex" : 0 }, "schema" : "https://github.com/citation-style-language/schema/raw/master/csl-citation.json" }</w:instrText>
      </w:r>
      <w:r w:rsidRPr="00ED516F">
        <w:fldChar w:fldCharType="separate"/>
      </w:r>
      <w:r w:rsidR="00B427F3" w:rsidRPr="00ED516F">
        <w:rPr>
          <w:noProof/>
        </w:rPr>
        <w:t>[14]</w:t>
      </w:r>
      <w:r w:rsidRPr="00ED516F">
        <w:fldChar w:fldCharType="end"/>
      </w:r>
      <w:r w:rsidRPr="00ED516F">
        <w:t xml:space="preserve">. </w:t>
      </w:r>
      <w:r w:rsidR="00271710" w:rsidRPr="00ED516F">
        <w:t xml:space="preserve">rGO (Figure 1) can form interaction with polymer and improve the performance of the membrane as </w:t>
      </w:r>
      <w:r w:rsidR="000B08D1" w:rsidRPr="00ED516F">
        <w:t>there</w:t>
      </w:r>
      <w:r w:rsidR="00271710" w:rsidRPr="00ED516F">
        <w:t xml:space="preserve"> are still oxygen functional group left after reduction process</w:t>
      </w:r>
      <w:r w:rsidRPr="00ED516F">
        <w:t xml:space="preserve"> </w:t>
      </w:r>
      <w:r w:rsidRPr="00ED516F">
        <w:fldChar w:fldCharType="begin" w:fldLock="1"/>
      </w:r>
      <w:r w:rsidR="00B427F3" w:rsidRPr="00ED516F">
        <w:instrText>ADDIN CSL_CITATION { "citationItems" : [ { "id" : "ITEM-1", "itemData" : { "ISBN" : "0925-4005", "ISSN" : "09254005", "abstract" : "Surface plasmon resonance (SPR) based fibre optic gas sensors using nanocomposite film based on poly(methyl methacrylate) [PMMA], reduced graphene oxide (rGO) and PMMA/rGO nanocomposites having varying amounts of rGO are presented. The sensing probes were prepared by depositing copper film onto unclad portion of the optical fibre followed by coating of PMMA, PMMA/rGO nanocomposite over-layer. The sensing abilities of the probes were tested for gases like ammonia, hydrogen sulphide, chlorine, hydrogen and nitrogen. The SPR rGO and spectra of all the three types of the sensors for different concentrations of gases were determined using wavelength interrogation technique. Experimental results of SPR spectra showed a red shift in the resonance wavelength on increase in the concentration of gases in the chamber. It was found that the probes were more sensitive to ammonia gas. Further, the probe having PMMA/rGO nanocomposite over-layer coating was found to be more sensitive than the other two. For achieving maximum sensitivity, the performance of the probe with different doping concentrations of reduced graphene in the nanocomposite was evaluated. The sensor has the advantages of high sensitivity, wider operating range, reusability and reproducibility of results which make the sensor compatible for practical applications. Further, the probe was fabricated on optical fibre and hence it has additional advantages such as probe miniaturization, low cost, capability of online monitoring and remote sensing and immunity to electromagnetic field interference. ?? 2014 Elsevier B.V.", "author" : [ { "dropping-particle" : "", "family" : "Mishra", "given" : "Satyendra K.", "non-dropping-particle" : "", "parse-names" : false, "suffix" : "" }, { "dropping-particle" : "", "family" : "Tripathi", "given" : "Sandeep N.", "non-dropping-particle" : "", "parse-names" : false, "suffix" : "" }, { "dropping-particle" : "", "family" : "Choudhary", "given" : "Veena", "non-dropping-particle" : "", "parse-names" : false, "suffix" : "" }, { "dropping-particle" : "", "family" : "Gupta", "given" : "Banshi D.", "non-dropping-particle" : "", "parse-names" : false, "suffix" : "" } ], "container-title" : "Sensors and Actuators, B: Chemical", "id" : "ITEM-1", "issue" : "August", "issued" : { "date-parts" : [ [ "2014" ] ] }, "page" : "190-200", "publisher" : "Elsevier B.V.", "title" : "SPR based fibre optic ammonia gas sensor utilizing nanocomposite film of PMMA/reduced graphene oxide prepared by in situ polymerization", "type" : "article-journal", "volume" : "199" }, "uris" : [ "http://www.mendeley.com/documents/?uuid=2341a3c7-ce9f-410d-86df-09a0760a3426" ] } ], "mendeley" : { "formattedCitation" : "[15]", "plainTextFormattedCitation" : "[15]", "previouslyFormattedCitation" : "(Mishra &lt;i&gt;et al.&lt;/i&gt;, 2014)" }, "properties" : { "noteIndex" : 0 }, "schema" : "https://github.com/citation-style-language/schema/raw/master/csl-citation.json" }</w:instrText>
      </w:r>
      <w:r w:rsidRPr="00ED516F">
        <w:fldChar w:fldCharType="separate"/>
      </w:r>
      <w:r w:rsidR="00B427F3" w:rsidRPr="00ED516F">
        <w:rPr>
          <w:noProof/>
        </w:rPr>
        <w:t>[15]</w:t>
      </w:r>
      <w:r w:rsidRPr="00ED516F">
        <w:fldChar w:fldCharType="end"/>
      </w:r>
      <w:r w:rsidRPr="00ED516F">
        <w:t xml:space="preserve">. Therefore, </w:t>
      </w:r>
      <w:r w:rsidR="00442124" w:rsidRPr="00ED516F">
        <w:t>the objective in study is to prepare</w:t>
      </w:r>
      <w:r w:rsidRPr="00ED516F">
        <w:t xml:space="preserve"> </w:t>
      </w:r>
      <w:r w:rsidR="00442124" w:rsidRPr="00ED516F">
        <w:t>rGO/PES composite membrane and to analyze the effect of addit</w:t>
      </w:r>
      <w:r w:rsidR="0030063D" w:rsidRPr="00ED516F">
        <w:t>ion of rGO towards the membrane</w:t>
      </w:r>
      <w:r w:rsidR="00442124" w:rsidRPr="00ED516F">
        <w:t xml:space="preserve"> hydrophilicity.</w:t>
      </w:r>
    </w:p>
    <w:p w:rsidR="00442124" w:rsidRPr="00ED516F" w:rsidRDefault="00442124" w:rsidP="009D5120">
      <w:pPr>
        <w:pStyle w:val="Paragrap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ED516F" w:rsidRPr="00ED516F" w:rsidTr="00442124">
        <w:tc>
          <w:tcPr>
            <w:tcW w:w="9242" w:type="dxa"/>
          </w:tcPr>
          <w:p w:rsidR="00442124" w:rsidRPr="00ED516F" w:rsidRDefault="00442124" w:rsidP="00442124">
            <w:pPr>
              <w:pStyle w:val="Paragraph"/>
              <w:ind w:firstLine="0"/>
              <w:jc w:val="center"/>
            </w:pPr>
            <w:r w:rsidRPr="00ED516F">
              <w:rPr>
                <w:noProof/>
                <w:szCs w:val="24"/>
              </w:rPr>
              <w:drawing>
                <wp:inline distT="0" distB="0" distL="0" distR="0" wp14:anchorId="2C40BF4A" wp14:editId="4AF75705">
                  <wp:extent cx="4679950" cy="1493684"/>
                  <wp:effectExtent l="19050" t="0" r="6350" b="0"/>
                  <wp:docPr id="5" name="Picture 2" descr="C:\Users\Fatihah\Documents\Jurnal Master\graphene\GO r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atihah\Documents\Jurnal Master\graphene\GO rGO (1).jpg"/>
                          <pic:cNvPicPr>
                            <a:picLocks noChangeAspect="1" noChangeArrowheads="1"/>
                          </pic:cNvPicPr>
                        </pic:nvPicPr>
                        <pic:blipFill>
                          <a:blip r:embed="rId7" cstate="email">
                            <a:extLst>
                              <a:ext uri="{28A0092B-C50C-407E-A947-70E740481C1C}">
                                <a14:useLocalDpi xmlns:a14="http://schemas.microsoft.com/office/drawing/2010/main"/>
                              </a:ext>
                            </a:extLst>
                          </a:blip>
                          <a:srcRect/>
                          <a:stretch>
                            <a:fillRect/>
                          </a:stretch>
                        </pic:blipFill>
                        <pic:spPr bwMode="auto">
                          <a:xfrm>
                            <a:off x="0" y="0"/>
                            <a:ext cx="4680468" cy="1493849"/>
                          </a:xfrm>
                          <a:prstGeom prst="rect">
                            <a:avLst/>
                          </a:prstGeom>
                          <a:noFill/>
                          <a:ln w="9525">
                            <a:noFill/>
                            <a:miter lim="800000"/>
                            <a:headEnd/>
                            <a:tailEnd/>
                          </a:ln>
                        </pic:spPr>
                      </pic:pic>
                    </a:graphicData>
                  </a:graphic>
                </wp:inline>
              </w:drawing>
            </w:r>
          </w:p>
        </w:tc>
      </w:tr>
      <w:tr w:rsidR="00442124" w:rsidRPr="00ED516F" w:rsidTr="00442124">
        <w:tc>
          <w:tcPr>
            <w:tcW w:w="9242" w:type="dxa"/>
          </w:tcPr>
          <w:p w:rsidR="008F26DA" w:rsidRPr="00ED516F" w:rsidRDefault="008F26DA" w:rsidP="00442124">
            <w:pPr>
              <w:pStyle w:val="Paragraph"/>
              <w:ind w:firstLine="0"/>
              <w:jc w:val="center"/>
            </w:pPr>
          </w:p>
          <w:p w:rsidR="00442124" w:rsidRPr="00ED516F" w:rsidRDefault="00271710" w:rsidP="00271710">
            <w:pPr>
              <w:pStyle w:val="Paragraph"/>
              <w:ind w:firstLine="0"/>
              <w:jc w:val="center"/>
            </w:pPr>
            <w:r w:rsidRPr="00ED516F">
              <w:t>Figure</w:t>
            </w:r>
            <w:r w:rsidR="00442124" w:rsidRPr="00ED516F">
              <w:t xml:space="preserve"> </w:t>
            </w:r>
            <w:r w:rsidR="00A95EC1" w:rsidRPr="00ED516F">
              <w:t>1</w:t>
            </w:r>
            <w:r w:rsidR="000B08D1">
              <w:t xml:space="preserve">. </w:t>
            </w:r>
            <w:r w:rsidR="00442124" w:rsidRPr="00ED516F">
              <w:t xml:space="preserve">Chemical reaction of graphite to rGO </w:t>
            </w:r>
            <w:r w:rsidR="00442124" w:rsidRPr="00ED516F">
              <w:fldChar w:fldCharType="begin" w:fldLock="1"/>
            </w:r>
            <w:r w:rsidR="00B427F3" w:rsidRPr="00ED516F">
              <w:instrText>ADDIN CSL_CITATION { "citationItems" : [ { "id" : "ITEM-1", "itemData" : { "author" : [ { "dropping-particle" : "", "family" : "Dahlberg", "given" : "Tobias", "non-dropping-particle" : "", "parse-names" : false, "suffix" : "" } ], "id" : "ITEM-1", "issued" : { "date-parts" : [ [ "2016" ] ] }, "title" : "The first order Raman spectrum of isotope labelled nitrogen-doped reduced graphene oxide", "type" : "article-journal" }, "uris" : [ "http://www.mendeley.com/documents/?uuid=653c8535-33ea-4685-815d-a972db43672f" ] } ], "mendeley" : { "formattedCitation" : "[16]", "plainTextFormattedCitation" : "[16]", "previouslyFormattedCitation" : "(Dahlberg, 2016)" }, "properties" : { "noteIndex" : 0 }, "schema" : "https://github.com/citation-style-language/schema/raw/master/csl-citation.json" }</w:instrText>
            </w:r>
            <w:r w:rsidR="00442124" w:rsidRPr="00ED516F">
              <w:fldChar w:fldCharType="separate"/>
            </w:r>
            <w:r w:rsidR="00B427F3" w:rsidRPr="00ED516F">
              <w:rPr>
                <w:noProof/>
              </w:rPr>
              <w:t>[16]</w:t>
            </w:r>
            <w:r w:rsidR="00442124" w:rsidRPr="00ED516F">
              <w:fldChar w:fldCharType="end"/>
            </w:r>
          </w:p>
        </w:tc>
      </w:tr>
    </w:tbl>
    <w:p w:rsidR="00442124" w:rsidRPr="00ED516F" w:rsidRDefault="00442124" w:rsidP="009D5120">
      <w:pPr>
        <w:pStyle w:val="Paragraph"/>
      </w:pPr>
    </w:p>
    <w:p w:rsidR="00785CA6" w:rsidRPr="00ED516F" w:rsidRDefault="007D123C" w:rsidP="007D123C">
      <w:pPr>
        <w:tabs>
          <w:tab w:val="left" w:pos="5218"/>
        </w:tabs>
        <w:jc w:val="left"/>
        <w:outlineLvl w:val="0"/>
        <w:rPr>
          <w:rFonts w:ascii="Times New Roman" w:hAnsi="Times New Roman" w:cs="Times New Roman"/>
          <w:szCs w:val="20"/>
        </w:rPr>
      </w:pPr>
      <w:r w:rsidRPr="00ED516F">
        <w:rPr>
          <w:rFonts w:ascii="Times New Roman" w:hAnsi="Times New Roman" w:cs="Times New Roman"/>
          <w:szCs w:val="20"/>
        </w:rPr>
        <w:tab/>
      </w:r>
    </w:p>
    <w:p w:rsidR="00785CA6" w:rsidRPr="00ED516F" w:rsidRDefault="00785CA6" w:rsidP="00785CA6">
      <w:pPr>
        <w:jc w:val="left"/>
        <w:outlineLvl w:val="0"/>
        <w:rPr>
          <w:rFonts w:ascii="Times New Roman" w:hAnsi="Times New Roman" w:cs="Times New Roman"/>
          <w:b/>
        </w:rPr>
      </w:pPr>
      <w:r w:rsidRPr="00ED516F">
        <w:rPr>
          <w:rFonts w:ascii="Times New Roman" w:hAnsi="Times New Roman" w:cs="Times New Roman"/>
          <w:b/>
        </w:rPr>
        <w:t xml:space="preserve">Study </w:t>
      </w:r>
      <w:r w:rsidR="000B08D1">
        <w:rPr>
          <w:rFonts w:ascii="Times New Roman" w:hAnsi="Times New Roman" w:cs="Times New Roman"/>
          <w:b/>
        </w:rPr>
        <w:t>a</w:t>
      </w:r>
      <w:r w:rsidRPr="00ED516F">
        <w:rPr>
          <w:rFonts w:ascii="Times New Roman" w:hAnsi="Times New Roman" w:cs="Times New Roman"/>
          <w:b/>
        </w:rPr>
        <w:t xml:space="preserve">rea </w:t>
      </w:r>
    </w:p>
    <w:p w:rsidR="00785CA6" w:rsidRDefault="00475B0E" w:rsidP="00785CA6">
      <w:pPr>
        <w:outlineLvl w:val="0"/>
        <w:rPr>
          <w:rFonts w:ascii="Times New Roman" w:hAnsi="Times New Roman" w:cs="Times New Roman"/>
          <w:szCs w:val="20"/>
        </w:rPr>
      </w:pPr>
      <w:r w:rsidRPr="00ED516F">
        <w:rPr>
          <w:rFonts w:ascii="Times New Roman" w:hAnsi="Times New Roman" w:cs="Times New Roman"/>
          <w:szCs w:val="20"/>
        </w:rPr>
        <w:t xml:space="preserve">PES was chosen </w:t>
      </w:r>
      <w:r w:rsidR="005B7C42" w:rsidRPr="00ED516F">
        <w:rPr>
          <w:rFonts w:ascii="Times New Roman" w:hAnsi="Times New Roman" w:cs="Times New Roman"/>
          <w:szCs w:val="20"/>
        </w:rPr>
        <w:t xml:space="preserve">as a polymer host </w:t>
      </w:r>
      <w:r w:rsidRPr="00ED516F">
        <w:rPr>
          <w:rFonts w:ascii="Times New Roman" w:hAnsi="Times New Roman" w:cs="Times New Roman"/>
          <w:szCs w:val="20"/>
        </w:rPr>
        <w:t xml:space="preserve">because it is used extensively in water treatment </w:t>
      </w:r>
      <w:r w:rsidRPr="00ED516F">
        <w:rPr>
          <w:rFonts w:ascii="Times New Roman" w:hAnsi="Times New Roman" w:cs="Times New Roman"/>
          <w:szCs w:val="20"/>
        </w:rPr>
        <w:fldChar w:fldCharType="begin" w:fldLock="1"/>
      </w:r>
      <w:r w:rsidR="00B427F3" w:rsidRPr="00ED516F">
        <w:rPr>
          <w:rFonts w:ascii="Times New Roman" w:hAnsi="Times New Roman" w:cs="Times New Roman"/>
          <w:szCs w:val="20"/>
        </w:rPr>
        <w:instrText>ADDIN CSL_CITATION { "citationItems" : [ { "id" : "ITEM-1", "itemData" : { "ISBN" : "1385-8947", "abstract" : "Polyethersulfone is one of the most important membrane materials and has advantageous chemical and thermal stabilities. With the inherent hydrophobic characteristics of polyethersulfone, this material may be susceptible to fouling during filtration processes. To prevent this fouling, a modification of the membrane is an indispensable step. Various modification techniques had been reported, including the use of additives, chemical treatments, grafting components, and coatings. In this article, the blending/additives modifications of polyethersulfone membranes were performed to increase the membrane flux as well as the hydrophilicity. Three types of additives were introduced, including hydrophilic, amphiphilic, and inorganic materials. The polymeric additives were compatible with good miscibility with the base material, suggesting that these materials may be useful in multiple applications. Several functional groups, such as the sulfonated, pegylated, and carboxylated groups, had excellent miscibility with the polyethersulfone, forming highly hydrophilic membranes with a resistance for protein adsorption. The amphiphilic polymers significantly improved the membrane flux, producing membranes with anti-fouling properties. Several inorganic materials were also used to increase the membrane flux, the hydrophilicity, and the mechanical properties, generating new functional membranes for defined applications. To conclude, the flux enhancement was performed by improvements in the hydrophilicity, roughness, structure, membrane thickness and surface property characteristics of the modified membranes. The blending/additive modifications allowed for improvements in the membrane permeability, the structural features and the surface properties. ?? 2013 Elsevier B.V.", "author" : [ { "dropping-particle" : "", "family" : "Ahmad", "given" : "A. L.", "non-dropping-particle" : "", "parse-names" : false, "suffix" : "" }, { "dropping-particle" : "", "family" : "Abdulkarim", "given" : "A. A.", "non-dropping-particle" : "", "parse-names" : false, "suffix" : "" }, { "dropping-particle" : "", "family" : "Ooi", "given" : "B. S.", "non-dropping-particle" : "", "parse-names" : false, "suffix" : "" }, { "dropping-particle" : "", "family" : "Ismail", "given" : "S.", "non-dropping-particle" : "", "parse-names" : false, "suffix" : "" } ], "container-title" : "Chemical Engineering Journal", "id" : "ITEM-1", "issued" : { "date-parts" : [ [ "2013" ] ] }, "page" : "246-267", "title" : "Recent development in additives modifications of polyethersulfone membrane for flux enhancement", "type" : "article-journal", "volume" : "223" }, "uris" : [ "http://www.mendeley.com/documents/?uuid=915d8cc6-ea05-4e4a-a1f4-9c18de866c1f" ] } ], "mendeley" : { "formattedCitation" : "[17]", "plainTextFormattedCitation" : "[17]", "previouslyFormattedCitation" : "(Ahmad &lt;i&gt;et al.&lt;/i&gt;, 2013)" }, "properties" : { "noteIndex" : 0 }, "schema" : "https://github.com/citation-style-language/schema/raw/master/csl-citation.json" }</w:instrText>
      </w:r>
      <w:r w:rsidRPr="00ED516F">
        <w:rPr>
          <w:rFonts w:ascii="Times New Roman" w:hAnsi="Times New Roman" w:cs="Times New Roman"/>
          <w:szCs w:val="20"/>
        </w:rPr>
        <w:fldChar w:fldCharType="separate"/>
      </w:r>
      <w:r w:rsidR="00B427F3" w:rsidRPr="00ED516F">
        <w:rPr>
          <w:rFonts w:ascii="Times New Roman" w:hAnsi="Times New Roman" w:cs="Times New Roman"/>
          <w:noProof/>
          <w:szCs w:val="20"/>
        </w:rPr>
        <w:t>[17]</w:t>
      </w:r>
      <w:r w:rsidRPr="00ED516F">
        <w:rPr>
          <w:rFonts w:ascii="Times New Roman" w:hAnsi="Times New Roman" w:cs="Times New Roman"/>
          <w:szCs w:val="20"/>
        </w:rPr>
        <w:fldChar w:fldCharType="end"/>
      </w:r>
      <w:r w:rsidRPr="00ED516F">
        <w:rPr>
          <w:rFonts w:ascii="Times New Roman" w:hAnsi="Times New Roman" w:cs="Times New Roman"/>
          <w:szCs w:val="20"/>
        </w:rPr>
        <w:t xml:space="preserve">. </w:t>
      </w:r>
      <w:r w:rsidR="007D123C" w:rsidRPr="00ED516F">
        <w:rPr>
          <w:rFonts w:ascii="Times New Roman" w:hAnsi="Times New Roman" w:cs="Times New Roman"/>
          <w:szCs w:val="20"/>
        </w:rPr>
        <w:t>To reduce GO, NaBH</w:t>
      </w:r>
      <w:r w:rsidR="007D123C" w:rsidRPr="00ED516F">
        <w:rPr>
          <w:rFonts w:ascii="Times New Roman" w:hAnsi="Times New Roman" w:cs="Times New Roman"/>
          <w:szCs w:val="20"/>
          <w:vertAlign w:val="subscript"/>
        </w:rPr>
        <w:t xml:space="preserve">4 </w:t>
      </w:r>
      <w:r w:rsidRPr="00ED516F">
        <w:rPr>
          <w:rFonts w:ascii="Times New Roman" w:hAnsi="Times New Roman" w:cs="Times New Roman"/>
          <w:szCs w:val="20"/>
        </w:rPr>
        <w:t>was</w:t>
      </w:r>
      <w:r w:rsidR="007D123C" w:rsidRPr="00ED516F">
        <w:rPr>
          <w:rFonts w:ascii="Times New Roman" w:hAnsi="Times New Roman" w:cs="Times New Roman"/>
          <w:szCs w:val="20"/>
        </w:rPr>
        <w:t xml:space="preserve"> chosen as a reductant because it is a strong reducing agent </w:t>
      </w:r>
      <w:r w:rsidR="007D123C" w:rsidRPr="00ED516F">
        <w:rPr>
          <w:rFonts w:ascii="Times New Roman" w:hAnsi="Times New Roman" w:cs="Times New Roman"/>
          <w:szCs w:val="20"/>
        </w:rPr>
        <w:fldChar w:fldCharType="begin" w:fldLock="1"/>
      </w:r>
      <w:r w:rsidR="00B427F3" w:rsidRPr="00ED516F">
        <w:rPr>
          <w:rFonts w:ascii="Times New Roman" w:hAnsi="Times New Roman" w:cs="Times New Roman"/>
          <w:szCs w:val="20"/>
        </w:rPr>
        <w:instrText>ADDIN CSL_CITATION { "citationItems" : [ { "id" : "ITEM-1", "itemData" : { "DOI" : "10.1016/j.carbon.2011.11.010", "ISBN" : "0008-6223", "ISSN" : "00086223", "abstract" : "Graphene has attracted great interest for its excellent mechanical, electrical, thermal and optical properties. It can be produced by micro-mechanical exfoliation of highly ordered pyrolytic graphite, epitaxial growth, chemical vapor deposition, and the reduction of graphene oxide (GO). The first three methods can produce graphene with a relatively perfect structure and excellent properties, while in comparison, GO has two important characteristics: (1) it can be produced using inexpensive graphite as raw material by cost-effective chemical methods with a high yield, and (2) it is highly hydrophilic and can form stable aqueous colloids to facilitate the assembly of macroscopic structures by simple and cheap solution processes, both of which are important to the large-scale uses of graphene. A key topic in the research and applications of GO is the reduction, which partly restores the structure and properties of graphene. Different reduction processes result in different properties of reduced GO (rGO), which in turn affect the final performance of materials or devices composed of rGO. In this contribution, we review the state-of-art status of the reduction of GO on both techniques and mechanisms. The development in this field will speed the applications of graphene. ?? 2011 Elsevier Ltd. All rights reserved.", "author" : [ { "dropping-particle" : "", "family" : "Pei", "given" : "Songfeng", "non-dropping-particle" : "", "parse-names" : false, "suffix" : "" }, { "dropping-particle" : "", "family" : "Cheng", "given" : "Hui Ming", "non-dropping-particle" : "", "parse-names" : false, "suffix" : "" } ], "container-title" : "Carbon", "id" : "ITEM-1", "issue" : "9", "issued" : { "date-parts" : [ [ "2012" ] ] }, "page" : "3210-3228", "title" : "The reduction of graphene oxide", "type" : "article-journal", "volume" : "50" }, "uris" : [ "http://www.mendeley.com/documents/?uuid=02258bc0-cbde-409c-8fb6-a95429af7f41" ] } ], "mendeley" : { "formattedCitation" : "[18]", "plainTextFormattedCitation" : "[18]", "previouslyFormattedCitation" : "(Pei and Cheng, 2012)" }, "properties" : { "noteIndex" : 0 }, "schema" : "https://github.com/citation-style-language/schema/raw/master/csl-citation.json" }</w:instrText>
      </w:r>
      <w:r w:rsidR="007D123C" w:rsidRPr="00ED516F">
        <w:rPr>
          <w:rFonts w:ascii="Times New Roman" w:hAnsi="Times New Roman" w:cs="Times New Roman"/>
          <w:szCs w:val="20"/>
        </w:rPr>
        <w:fldChar w:fldCharType="separate"/>
      </w:r>
      <w:r w:rsidR="00B427F3" w:rsidRPr="00ED516F">
        <w:rPr>
          <w:rFonts w:ascii="Times New Roman" w:hAnsi="Times New Roman" w:cs="Times New Roman"/>
          <w:noProof/>
          <w:szCs w:val="20"/>
        </w:rPr>
        <w:t>[18]</w:t>
      </w:r>
      <w:r w:rsidR="007D123C" w:rsidRPr="00ED516F">
        <w:rPr>
          <w:rFonts w:ascii="Times New Roman" w:hAnsi="Times New Roman" w:cs="Times New Roman"/>
          <w:szCs w:val="20"/>
        </w:rPr>
        <w:fldChar w:fldCharType="end"/>
      </w:r>
      <w:r w:rsidR="007D123C" w:rsidRPr="00ED516F">
        <w:rPr>
          <w:rFonts w:ascii="Times New Roman" w:hAnsi="Times New Roman" w:cs="Times New Roman"/>
          <w:szCs w:val="20"/>
        </w:rPr>
        <w:t xml:space="preserve"> and environmental friendly </w:t>
      </w:r>
      <w:r w:rsidR="007D123C" w:rsidRPr="00ED516F">
        <w:rPr>
          <w:rFonts w:ascii="Times New Roman" w:hAnsi="Times New Roman" w:cs="Times New Roman"/>
          <w:szCs w:val="20"/>
        </w:rPr>
        <w:fldChar w:fldCharType="begin" w:fldLock="1"/>
      </w:r>
      <w:r w:rsidR="00B427F3" w:rsidRPr="00ED516F">
        <w:rPr>
          <w:rFonts w:ascii="Times New Roman" w:hAnsi="Times New Roman" w:cs="Times New Roman"/>
          <w:szCs w:val="20"/>
        </w:rPr>
        <w:instrText>ADDIN CSL_CITATION { "citationItems" : [ { "id" : "ITEM-1", "itemData" : { "DOI" : "10.1016/S1872-5805(15)60174-3", "ISSN" : "18725805", "abstract" : "Graphene oxide (GO) prepared by a modified Hummers method was reduced by NaBH4 at room temperature for 12 h in a 0.5 mg/mL GO water suspension to obtain reduced GO (RGO), using CaCl2 as a catalyst. The GO and RGO were characterized by XPS, FT-IR, UV-Vis and electrical resistivity measurements. Results show that CaCl2 improves the reduction ability of NaBH4 for oxygen-containing functional groups onthe GO. After reduction, the C/O atomic ratio increased, most of the oxygen-containing functional groupswere eliminated, and the electrical resistance decreased significantly. The highest C/O atomic ratio was 5.38 and the lowest electrical resistance of RGO was 18.6 k\u03a9/sq, the latter being about two orders of magnitudes lower than the RGO prepared without CaCl2. This reduction method opens a possibility of reducing GO under ambient conditions without using a toxic/corrosive reducing agent and an organic solvent.", "author" : [ { "dropping-particle" : "", "family" : "Yang", "given" : "Zhen-zhen", "non-dropping-particle" : "", "parse-names" : false, "suffix" : "" }, { "dropping-particle" : "", "family" : "Zheng", "given" : "Qing-bin", "non-dropping-particle" : "", "parse-names" : false, "suffix" : "" }, { "dropping-particle" : "", "family" : "Qiu", "given" : "Han-xun", "non-dropping-particle" : "", "parse-names" : false, "suffix" : "" }, { "dropping-particle" : "", "family" : "LI", "given" : "Jing", "non-dropping-particle" : "", "parse-names" : false, "suffix" : "" }, { "dropping-particle" : "", "family" : "Yang", "given" : "Jun-he", "non-dropping-particle" : "", "parse-names" : false, "suffix" : "" } ], "container-title" : "New Carbon Materials", "id" : "ITEM-1", "issue" : "1", "issued" : { "date-parts" : [ [ "2015" ] ] }, "page" : "41-47", "title" : "A simple method for the reduction of graphene oxide by sodium borohydride with CaCl2 as a catalyst", "type" : "article-journal", "volume" : "30" }, "uris" : [ "http://www.mendeley.com/documents/?uuid=1cbbb5ac-c278-4c84-b4f8-c5353913da42" ] } ], "mendeley" : { "formattedCitation" : "[19]", "plainTextFormattedCitation" : "[19]", "previouslyFormattedCitation" : "(Yang &lt;i&gt;et al.&lt;/i&gt;, 2015)" }, "properties" : { "noteIndex" : 0 }, "schema" : "https://github.com/citation-style-language/schema/raw/master/csl-citation.json" }</w:instrText>
      </w:r>
      <w:r w:rsidR="007D123C" w:rsidRPr="00ED516F">
        <w:rPr>
          <w:rFonts w:ascii="Times New Roman" w:hAnsi="Times New Roman" w:cs="Times New Roman"/>
          <w:szCs w:val="20"/>
        </w:rPr>
        <w:fldChar w:fldCharType="separate"/>
      </w:r>
      <w:r w:rsidR="00B427F3" w:rsidRPr="00ED516F">
        <w:rPr>
          <w:rFonts w:ascii="Times New Roman" w:hAnsi="Times New Roman" w:cs="Times New Roman"/>
          <w:noProof/>
          <w:szCs w:val="20"/>
        </w:rPr>
        <w:t>[19]</w:t>
      </w:r>
      <w:r w:rsidR="007D123C" w:rsidRPr="00ED516F">
        <w:rPr>
          <w:rFonts w:ascii="Times New Roman" w:hAnsi="Times New Roman" w:cs="Times New Roman"/>
          <w:szCs w:val="20"/>
        </w:rPr>
        <w:fldChar w:fldCharType="end"/>
      </w:r>
      <w:r w:rsidR="007D123C" w:rsidRPr="00ED516F">
        <w:rPr>
          <w:rFonts w:ascii="Times New Roman" w:hAnsi="Times New Roman" w:cs="Times New Roman"/>
          <w:iCs/>
          <w:szCs w:val="20"/>
        </w:rPr>
        <w:t xml:space="preserve">. </w:t>
      </w:r>
      <w:r w:rsidR="007D123C" w:rsidRPr="00ED516F">
        <w:rPr>
          <w:rFonts w:ascii="Times New Roman" w:hAnsi="Times New Roman" w:cs="Times New Roman"/>
          <w:szCs w:val="20"/>
        </w:rPr>
        <w:t xml:space="preserve">This research will include the effect of reduction time towards GO and </w:t>
      </w:r>
      <w:r w:rsidRPr="00ED516F">
        <w:rPr>
          <w:rFonts w:ascii="Times New Roman" w:hAnsi="Times New Roman" w:cs="Times New Roman"/>
          <w:szCs w:val="20"/>
        </w:rPr>
        <w:t>its</w:t>
      </w:r>
      <w:r w:rsidR="007D123C" w:rsidRPr="00ED516F">
        <w:rPr>
          <w:rFonts w:ascii="Times New Roman" w:hAnsi="Times New Roman" w:cs="Times New Roman"/>
          <w:szCs w:val="20"/>
        </w:rPr>
        <w:t xml:space="preserve"> compatibility with polymer com</w:t>
      </w:r>
      <w:r w:rsidRPr="00ED516F">
        <w:rPr>
          <w:rFonts w:ascii="Times New Roman" w:hAnsi="Times New Roman" w:cs="Times New Roman"/>
          <w:szCs w:val="20"/>
        </w:rPr>
        <w:t>posites. Firstly, the GO was</w:t>
      </w:r>
      <w:r w:rsidR="007D123C" w:rsidRPr="00ED516F">
        <w:rPr>
          <w:rFonts w:ascii="Times New Roman" w:hAnsi="Times New Roman" w:cs="Times New Roman"/>
          <w:szCs w:val="20"/>
        </w:rPr>
        <w:t xml:space="preserve"> obtained by oxidation of graphite </w:t>
      </w:r>
      <w:r w:rsidR="007D123C" w:rsidRPr="000B08D1">
        <w:rPr>
          <w:rFonts w:ascii="Times New Roman" w:hAnsi="Times New Roman" w:cs="Times New Roman"/>
          <w:i/>
          <w:szCs w:val="20"/>
        </w:rPr>
        <w:t>via</w:t>
      </w:r>
      <w:r w:rsidR="007D123C" w:rsidRPr="00ED516F">
        <w:rPr>
          <w:rFonts w:ascii="Times New Roman" w:hAnsi="Times New Roman" w:cs="Times New Roman"/>
          <w:szCs w:val="20"/>
        </w:rPr>
        <w:t xml:space="preserve"> modi</w:t>
      </w:r>
      <w:r w:rsidRPr="00ED516F">
        <w:rPr>
          <w:rFonts w:ascii="Times New Roman" w:hAnsi="Times New Roman" w:cs="Times New Roman"/>
          <w:szCs w:val="20"/>
        </w:rPr>
        <w:t>fied Hummer’s method. Then, it wa</w:t>
      </w:r>
      <w:r w:rsidR="007D123C" w:rsidRPr="00ED516F">
        <w:rPr>
          <w:rFonts w:ascii="Times New Roman" w:hAnsi="Times New Roman" w:cs="Times New Roman"/>
          <w:szCs w:val="20"/>
        </w:rPr>
        <w:t>s reduced th</w:t>
      </w:r>
      <w:r w:rsidR="00457147" w:rsidRPr="00ED516F">
        <w:rPr>
          <w:rFonts w:ascii="Times New Roman" w:hAnsi="Times New Roman" w:cs="Times New Roman"/>
          <w:szCs w:val="20"/>
        </w:rPr>
        <w:t xml:space="preserve">rough chemical reduction method. </w:t>
      </w:r>
      <w:r w:rsidRPr="00ED516F">
        <w:rPr>
          <w:rFonts w:ascii="Times New Roman" w:hAnsi="Times New Roman" w:cs="Times New Roman"/>
          <w:szCs w:val="20"/>
        </w:rPr>
        <w:t>The reduction time wa</w:t>
      </w:r>
      <w:r w:rsidR="007D123C" w:rsidRPr="00ED516F">
        <w:rPr>
          <w:rFonts w:ascii="Times New Roman" w:hAnsi="Times New Roman" w:cs="Times New Roman"/>
          <w:szCs w:val="20"/>
        </w:rPr>
        <w:t xml:space="preserve">s in </w:t>
      </w:r>
      <w:r w:rsidR="00457147" w:rsidRPr="00ED516F">
        <w:rPr>
          <w:rFonts w:ascii="Times New Roman" w:hAnsi="Times New Roman" w:cs="Times New Roman"/>
          <w:szCs w:val="20"/>
        </w:rPr>
        <w:t>the range of 8 – 32 h</w:t>
      </w:r>
      <w:r w:rsidR="000B08D1">
        <w:rPr>
          <w:rFonts w:ascii="Times New Roman" w:hAnsi="Times New Roman" w:cs="Times New Roman"/>
          <w:szCs w:val="20"/>
        </w:rPr>
        <w:t>ours</w:t>
      </w:r>
      <w:r w:rsidR="00457147" w:rsidRPr="00ED516F">
        <w:rPr>
          <w:rFonts w:ascii="Times New Roman" w:hAnsi="Times New Roman" w:cs="Times New Roman"/>
          <w:szCs w:val="20"/>
        </w:rPr>
        <w:t xml:space="preserve"> to elucidate</w:t>
      </w:r>
      <w:r w:rsidR="007D123C" w:rsidRPr="00ED516F">
        <w:rPr>
          <w:rFonts w:ascii="Times New Roman" w:hAnsi="Times New Roman" w:cs="Times New Roman"/>
          <w:szCs w:val="20"/>
        </w:rPr>
        <w:t xml:space="preserve"> the effect of reduction time on GO. </w:t>
      </w:r>
      <w:r w:rsidR="00457147" w:rsidRPr="00ED516F">
        <w:rPr>
          <w:rFonts w:ascii="Times New Roman" w:hAnsi="Times New Roman" w:cs="Times New Roman"/>
          <w:szCs w:val="20"/>
        </w:rPr>
        <w:t>Then</w:t>
      </w:r>
      <w:r w:rsidR="007D123C" w:rsidRPr="00ED516F">
        <w:rPr>
          <w:rFonts w:ascii="Times New Roman" w:hAnsi="Times New Roman" w:cs="Times New Roman"/>
          <w:szCs w:val="20"/>
        </w:rPr>
        <w:t xml:space="preserve">, it </w:t>
      </w:r>
      <w:r w:rsidRPr="00ED516F">
        <w:rPr>
          <w:rFonts w:ascii="Times New Roman" w:hAnsi="Times New Roman" w:cs="Times New Roman"/>
          <w:szCs w:val="20"/>
        </w:rPr>
        <w:t>was</w:t>
      </w:r>
      <w:r w:rsidR="007D123C" w:rsidRPr="00ED516F">
        <w:rPr>
          <w:rFonts w:ascii="Times New Roman" w:hAnsi="Times New Roman" w:cs="Times New Roman"/>
          <w:szCs w:val="20"/>
        </w:rPr>
        <w:t xml:space="preserve"> mixed with PES to study the compatibility with polymer composites. ATR-FTIR </w:t>
      </w:r>
      <w:r w:rsidRPr="00ED516F">
        <w:rPr>
          <w:rFonts w:ascii="Times New Roman" w:hAnsi="Times New Roman" w:cs="Times New Roman"/>
          <w:szCs w:val="20"/>
        </w:rPr>
        <w:t xml:space="preserve">was used </w:t>
      </w:r>
      <w:r w:rsidR="007D123C" w:rsidRPr="00ED516F">
        <w:rPr>
          <w:rFonts w:ascii="Times New Roman" w:hAnsi="Times New Roman" w:cs="Times New Roman"/>
          <w:szCs w:val="20"/>
        </w:rPr>
        <w:t xml:space="preserve">to study the functional groups that exist on the surface of </w:t>
      </w:r>
      <w:r w:rsidRPr="00ED516F">
        <w:rPr>
          <w:rFonts w:ascii="Times New Roman" w:hAnsi="Times New Roman" w:cs="Times New Roman"/>
          <w:szCs w:val="20"/>
        </w:rPr>
        <w:t>rGO</w:t>
      </w:r>
      <w:r w:rsidR="007D123C" w:rsidRPr="00ED516F">
        <w:rPr>
          <w:rFonts w:ascii="Times New Roman" w:hAnsi="Times New Roman" w:cs="Times New Roman"/>
          <w:szCs w:val="20"/>
        </w:rPr>
        <w:t xml:space="preserve">. The morphology of the </w:t>
      </w:r>
      <w:r w:rsidRPr="00ED516F">
        <w:rPr>
          <w:rFonts w:ascii="Times New Roman" w:hAnsi="Times New Roman" w:cs="Times New Roman"/>
          <w:szCs w:val="20"/>
        </w:rPr>
        <w:t xml:space="preserve">GO and rGO were </w:t>
      </w:r>
      <w:r w:rsidR="00457147" w:rsidRPr="00ED516F">
        <w:rPr>
          <w:rFonts w:ascii="Times New Roman" w:hAnsi="Times New Roman" w:cs="Times New Roman"/>
          <w:szCs w:val="20"/>
        </w:rPr>
        <w:t xml:space="preserve">characterized using FESEM. </w:t>
      </w:r>
      <w:r w:rsidR="007D123C" w:rsidRPr="00ED516F">
        <w:rPr>
          <w:rFonts w:ascii="Times New Roman" w:hAnsi="Times New Roman" w:cs="Times New Roman"/>
          <w:szCs w:val="20"/>
        </w:rPr>
        <w:t>In</w:t>
      </w:r>
      <w:r w:rsidRPr="00ED516F">
        <w:rPr>
          <w:rFonts w:ascii="Times New Roman" w:hAnsi="Times New Roman" w:cs="Times New Roman"/>
          <w:szCs w:val="20"/>
        </w:rPr>
        <w:t>terlayer spacing of GO and rGO we</w:t>
      </w:r>
      <w:r w:rsidR="007D123C" w:rsidRPr="00ED516F">
        <w:rPr>
          <w:rFonts w:ascii="Times New Roman" w:hAnsi="Times New Roman" w:cs="Times New Roman"/>
          <w:szCs w:val="20"/>
        </w:rPr>
        <w:t xml:space="preserve">re studied using XRD. </w:t>
      </w:r>
      <w:r w:rsidRPr="00ED516F">
        <w:rPr>
          <w:rFonts w:ascii="Times New Roman" w:hAnsi="Times New Roman" w:cs="Times New Roman"/>
          <w:szCs w:val="20"/>
        </w:rPr>
        <w:t>Meanwhile, contact angle was used to investigate the hydrophilicity of the membrane</w:t>
      </w:r>
      <w:r w:rsidR="00E53F4A" w:rsidRPr="00ED516F">
        <w:rPr>
          <w:rFonts w:ascii="Times New Roman" w:hAnsi="Times New Roman" w:cs="Times New Roman"/>
          <w:szCs w:val="20"/>
        </w:rPr>
        <w:t>.</w:t>
      </w:r>
      <w:r w:rsidR="007D123C" w:rsidRPr="00ED516F">
        <w:rPr>
          <w:rFonts w:ascii="Times New Roman" w:hAnsi="Times New Roman" w:cs="Times New Roman"/>
          <w:szCs w:val="20"/>
        </w:rPr>
        <w:t xml:space="preserve"> </w:t>
      </w:r>
      <w:r w:rsidR="00E53F4A" w:rsidRPr="00ED516F">
        <w:rPr>
          <w:rFonts w:ascii="Times New Roman" w:hAnsi="Times New Roman" w:cs="Times New Roman"/>
          <w:szCs w:val="20"/>
        </w:rPr>
        <w:t xml:space="preserve">On the other hand, </w:t>
      </w:r>
      <w:r w:rsidR="007D123C" w:rsidRPr="00ED516F">
        <w:rPr>
          <w:rFonts w:ascii="Times New Roman" w:hAnsi="Times New Roman" w:cs="Times New Roman"/>
          <w:szCs w:val="20"/>
        </w:rPr>
        <w:t xml:space="preserve">SEM </w:t>
      </w:r>
      <w:r w:rsidR="00E53F4A" w:rsidRPr="00ED516F">
        <w:rPr>
          <w:rFonts w:ascii="Times New Roman" w:hAnsi="Times New Roman" w:cs="Times New Roman"/>
          <w:szCs w:val="20"/>
        </w:rPr>
        <w:t>wa</w:t>
      </w:r>
      <w:r w:rsidR="007D123C" w:rsidRPr="00ED516F">
        <w:rPr>
          <w:rFonts w:ascii="Times New Roman" w:hAnsi="Times New Roman" w:cs="Times New Roman"/>
          <w:szCs w:val="20"/>
        </w:rPr>
        <w:t>s chosen to observe the membra</w:t>
      </w:r>
      <w:r w:rsidR="00E53F4A" w:rsidRPr="00ED516F">
        <w:rPr>
          <w:rFonts w:ascii="Times New Roman" w:hAnsi="Times New Roman" w:cs="Times New Roman"/>
          <w:szCs w:val="20"/>
        </w:rPr>
        <w:t>ne cross-section and a</w:t>
      </w:r>
      <w:r w:rsidR="007D123C" w:rsidRPr="00ED516F">
        <w:rPr>
          <w:rFonts w:ascii="Times New Roman" w:hAnsi="Times New Roman" w:cs="Times New Roman"/>
          <w:szCs w:val="20"/>
        </w:rPr>
        <w:t xml:space="preserve"> cross-flow filtration system</w:t>
      </w:r>
      <w:r w:rsidR="00E53F4A" w:rsidRPr="00ED516F">
        <w:rPr>
          <w:rFonts w:ascii="Times New Roman" w:hAnsi="Times New Roman" w:cs="Times New Roman"/>
          <w:szCs w:val="20"/>
        </w:rPr>
        <w:t xml:space="preserve"> wa</w:t>
      </w:r>
      <w:r w:rsidR="00457147" w:rsidRPr="00ED516F">
        <w:rPr>
          <w:rFonts w:ascii="Times New Roman" w:hAnsi="Times New Roman" w:cs="Times New Roman"/>
          <w:szCs w:val="20"/>
        </w:rPr>
        <w:t>s used to evaluate the water flux</w:t>
      </w:r>
      <w:r w:rsidR="007D123C" w:rsidRPr="00ED516F">
        <w:rPr>
          <w:rFonts w:ascii="Times New Roman" w:hAnsi="Times New Roman" w:cs="Times New Roman"/>
          <w:szCs w:val="20"/>
        </w:rPr>
        <w:t xml:space="preserve">. </w:t>
      </w:r>
    </w:p>
    <w:p w:rsidR="000B08D1" w:rsidRPr="00ED516F" w:rsidRDefault="000B08D1" w:rsidP="00785CA6">
      <w:pPr>
        <w:outlineLvl w:val="0"/>
        <w:rPr>
          <w:rFonts w:ascii="Times New Roman" w:hAnsi="Times New Roman" w:cs="Times New Roman"/>
          <w:szCs w:val="20"/>
        </w:rPr>
      </w:pPr>
    </w:p>
    <w:p w:rsidR="00785CA6" w:rsidRPr="00ED516F" w:rsidRDefault="00DE73D6" w:rsidP="00785CA6">
      <w:pPr>
        <w:jc w:val="center"/>
        <w:outlineLvl w:val="0"/>
        <w:rPr>
          <w:rFonts w:ascii="Times New Roman" w:hAnsi="Times New Roman" w:cs="Times New Roman"/>
          <w:b/>
          <w:szCs w:val="20"/>
        </w:rPr>
      </w:pPr>
      <w:r w:rsidRPr="00ED516F">
        <w:rPr>
          <w:rFonts w:ascii="Times New Roman" w:hAnsi="Times New Roman" w:cs="Times New Roman"/>
          <w:b/>
          <w:szCs w:val="20"/>
        </w:rPr>
        <w:t>Materials and Methods</w:t>
      </w:r>
    </w:p>
    <w:p w:rsidR="007D123C" w:rsidRPr="00ED516F" w:rsidRDefault="00381DF1" w:rsidP="00785CA6">
      <w:pPr>
        <w:outlineLvl w:val="0"/>
        <w:rPr>
          <w:rFonts w:ascii="Times New Roman" w:hAnsi="Times New Roman" w:cs="Times New Roman"/>
          <w:szCs w:val="20"/>
        </w:rPr>
      </w:pPr>
      <w:r w:rsidRPr="00ED516F">
        <w:rPr>
          <w:rFonts w:ascii="Times New Roman" w:hAnsi="Times New Roman" w:cs="Times New Roman"/>
          <w:szCs w:val="20"/>
        </w:rPr>
        <w:t xml:space="preserve">GO was produced via modified Hummer’s method. </w:t>
      </w:r>
      <w:r w:rsidR="00E53F4A" w:rsidRPr="00ED516F">
        <w:rPr>
          <w:rFonts w:ascii="Times New Roman" w:hAnsi="Times New Roman" w:cs="Times New Roman"/>
          <w:szCs w:val="20"/>
        </w:rPr>
        <w:t xml:space="preserve">An amount of </w:t>
      </w:r>
      <w:r w:rsidRPr="00ED516F">
        <w:rPr>
          <w:rFonts w:ascii="Times New Roman" w:hAnsi="Times New Roman" w:cs="Times New Roman"/>
          <w:szCs w:val="20"/>
        </w:rPr>
        <w:t>4 g graph</w:t>
      </w:r>
      <w:r w:rsidR="00A1441A" w:rsidRPr="00ED516F">
        <w:rPr>
          <w:rFonts w:ascii="Times New Roman" w:hAnsi="Times New Roman" w:cs="Times New Roman"/>
          <w:szCs w:val="20"/>
        </w:rPr>
        <w:t>ite powder was added into 100 mL</w:t>
      </w:r>
      <w:r w:rsidRPr="00ED516F">
        <w:rPr>
          <w:rFonts w:ascii="Times New Roman" w:hAnsi="Times New Roman" w:cs="Times New Roman"/>
          <w:szCs w:val="20"/>
        </w:rPr>
        <w:t xml:space="preserve"> of concentrated H</w:t>
      </w:r>
      <w:r w:rsidRPr="00ED516F">
        <w:rPr>
          <w:rFonts w:ascii="Times New Roman" w:hAnsi="Times New Roman" w:cs="Times New Roman"/>
          <w:szCs w:val="20"/>
          <w:vertAlign w:val="subscript"/>
        </w:rPr>
        <w:t>2</w:t>
      </w:r>
      <w:r w:rsidRPr="00ED516F">
        <w:rPr>
          <w:rFonts w:ascii="Times New Roman" w:hAnsi="Times New Roman" w:cs="Times New Roman"/>
          <w:szCs w:val="20"/>
        </w:rPr>
        <w:t>SO</w:t>
      </w:r>
      <w:r w:rsidRPr="00ED516F">
        <w:rPr>
          <w:rFonts w:ascii="Times New Roman" w:hAnsi="Times New Roman" w:cs="Times New Roman"/>
          <w:szCs w:val="20"/>
          <w:vertAlign w:val="subscript"/>
        </w:rPr>
        <w:t>4</w:t>
      </w:r>
      <w:r w:rsidRPr="00ED516F">
        <w:rPr>
          <w:rFonts w:ascii="Times New Roman" w:hAnsi="Times New Roman" w:cs="Times New Roman"/>
          <w:szCs w:val="20"/>
        </w:rPr>
        <w:t xml:space="preserve"> and followed by the slowly addition of 4</w:t>
      </w:r>
      <w:r w:rsidR="00E53F4A" w:rsidRPr="00ED516F">
        <w:rPr>
          <w:rFonts w:ascii="Times New Roman" w:hAnsi="Times New Roman" w:cs="Times New Roman"/>
          <w:szCs w:val="20"/>
        </w:rPr>
        <w:t xml:space="preserve"> </w:t>
      </w:r>
      <w:r w:rsidRPr="00ED516F">
        <w:rPr>
          <w:rFonts w:ascii="Times New Roman" w:hAnsi="Times New Roman" w:cs="Times New Roman"/>
          <w:szCs w:val="20"/>
        </w:rPr>
        <w:t>g of NaNO</w:t>
      </w:r>
      <w:r w:rsidRPr="00ED516F">
        <w:rPr>
          <w:rFonts w:ascii="Times New Roman" w:hAnsi="Times New Roman" w:cs="Times New Roman"/>
          <w:szCs w:val="20"/>
          <w:vertAlign w:val="subscript"/>
        </w:rPr>
        <w:t>3</w:t>
      </w:r>
      <w:r w:rsidRPr="00ED516F">
        <w:rPr>
          <w:rFonts w:ascii="Times New Roman" w:hAnsi="Times New Roman" w:cs="Times New Roman"/>
          <w:szCs w:val="20"/>
        </w:rPr>
        <w:t xml:space="preserve">. </w:t>
      </w:r>
      <w:r w:rsidR="00A1441A" w:rsidRPr="00ED516F">
        <w:rPr>
          <w:rFonts w:ascii="Times New Roman" w:hAnsi="Times New Roman" w:cs="Times New Roman"/>
          <w:szCs w:val="20"/>
        </w:rPr>
        <w:t xml:space="preserve">This was then followed by a slow addition of </w:t>
      </w:r>
      <w:r w:rsidRPr="00ED516F">
        <w:rPr>
          <w:rFonts w:ascii="Times New Roman" w:hAnsi="Times New Roman" w:cs="Times New Roman"/>
          <w:szCs w:val="20"/>
        </w:rPr>
        <w:t>12 g of KMnO</w:t>
      </w:r>
      <w:r w:rsidRPr="00ED516F">
        <w:rPr>
          <w:rFonts w:ascii="Times New Roman" w:hAnsi="Times New Roman" w:cs="Times New Roman"/>
          <w:szCs w:val="20"/>
          <w:vertAlign w:val="subscript"/>
        </w:rPr>
        <w:t>4</w:t>
      </w:r>
      <w:r w:rsidRPr="00ED516F">
        <w:rPr>
          <w:rFonts w:ascii="Times New Roman" w:hAnsi="Times New Roman" w:cs="Times New Roman"/>
          <w:szCs w:val="20"/>
        </w:rPr>
        <w:t xml:space="preserve"> under stirring condition and the temperature of the mixture was maintained below 10 </w:t>
      </w:r>
      <w:r w:rsidR="000B08D1">
        <w:rPr>
          <w:rFonts w:ascii="Times New Roman" w:hAnsi="Times New Roman" w:cs="Times New Roman"/>
          <w:szCs w:val="20"/>
          <w:vertAlign w:val="superscript"/>
        </w:rPr>
        <w:t>°</w:t>
      </w:r>
      <w:r w:rsidRPr="00ED516F">
        <w:rPr>
          <w:rFonts w:ascii="Times New Roman" w:hAnsi="Times New Roman" w:cs="Times New Roman"/>
          <w:szCs w:val="20"/>
        </w:rPr>
        <w:t xml:space="preserve">C in ice bath. The mixture was stirred at 35 </w:t>
      </w:r>
      <w:r w:rsidR="000B08D1">
        <w:rPr>
          <w:rFonts w:ascii="Times New Roman" w:hAnsi="Times New Roman" w:cs="Times New Roman"/>
          <w:szCs w:val="20"/>
          <w:vertAlign w:val="superscript"/>
        </w:rPr>
        <w:t>°</w:t>
      </w:r>
      <w:r w:rsidR="00A1441A" w:rsidRPr="00ED516F">
        <w:rPr>
          <w:rFonts w:ascii="Times New Roman" w:hAnsi="Times New Roman" w:cs="Times New Roman"/>
          <w:szCs w:val="20"/>
        </w:rPr>
        <w:t>C for 30 min</w:t>
      </w:r>
      <w:r w:rsidR="000B08D1">
        <w:rPr>
          <w:rFonts w:ascii="Times New Roman" w:hAnsi="Times New Roman" w:cs="Times New Roman"/>
          <w:szCs w:val="20"/>
        </w:rPr>
        <w:t>utes</w:t>
      </w:r>
      <w:r w:rsidR="00A1441A" w:rsidRPr="00ED516F">
        <w:rPr>
          <w:rFonts w:ascii="Times New Roman" w:hAnsi="Times New Roman" w:cs="Times New Roman"/>
          <w:szCs w:val="20"/>
        </w:rPr>
        <w:t xml:space="preserve"> before 100 mL</w:t>
      </w:r>
      <w:r w:rsidRPr="00ED516F">
        <w:rPr>
          <w:rFonts w:ascii="Times New Roman" w:hAnsi="Times New Roman" w:cs="Times New Roman"/>
          <w:szCs w:val="20"/>
        </w:rPr>
        <w:t xml:space="preserve"> of deionized water was added to the mixture and </w:t>
      </w:r>
      <w:r w:rsidR="00A1441A" w:rsidRPr="00ED516F">
        <w:rPr>
          <w:rFonts w:ascii="Times New Roman" w:hAnsi="Times New Roman" w:cs="Times New Roman"/>
          <w:szCs w:val="20"/>
        </w:rPr>
        <w:t xml:space="preserve">a </w:t>
      </w:r>
      <w:r w:rsidRPr="00ED516F">
        <w:rPr>
          <w:rFonts w:ascii="Times New Roman" w:hAnsi="Times New Roman" w:cs="Times New Roman"/>
          <w:szCs w:val="20"/>
        </w:rPr>
        <w:t>yellowish brown</w:t>
      </w:r>
      <w:r w:rsidR="00A1441A" w:rsidRPr="00ED516F">
        <w:rPr>
          <w:rFonts w:ascii="Times New Roman" w:hAnsi="Times New Roman" w:cs="Times New Roman"/>
          <w:szCs w:val="20"/>
        </w:rPr>
        <w:t xml:space="preserve"> solution was formed</w:t>
      </w:r>
      <w:r w:rsidRPr="00ED516F">
        <w:rPr>
          <w:rFonts w:ascii="Times New Roman" w:hAnsi="Times New Roman" w:cs="Times New Roman"/>
          <w:szCs w:val="20"/>
        </w:rPr>
        <w:t>. The mixture was stirred again for 30 min</w:t>
      </w:r>
      <w:r w:rsidR="000B08D1">
        <w:rPr>
          <w:rFonts w:ascii="Times New Roman" w:hAnsi="Times New Roman" w:cs="Times New Roman"/>
          <w:szCs w:val="20"/>
        </w:rPr>
        <w:t>utes</w:t>
      </w:r>
      <w:r w:rsidRPr="00ED516F">
        <w:rPr>
          <w:rFonts w:ascii="Times New Roman" w:hAnsi="Times New Roman" w:cs="Times New Roman"/>
          <w:szCs w:val="20"/>
        </w:rPr>
        <w:t xml:space="preserve"> at 95 </w:t>
      </w:r>
      <w:r w:rsidR="000B08D1">
        <w:rPr>
          <w:rFonts w:ascii="Times New Roman" w:hAnsi="Times New Roman" w:cs="Times New Roman"/>
          <w:szCs w:val="20"/>
          <w:vertAlign w:val="superscript"/>
        </w:rPr>
        <w:t>°</w:t>
      </w:r>
      <w:r w:rsidR="00A1441A" w:rsidRPr="00ED516F">
        <w:rPr>
          <w:rFonts w:ascii="Times New Roman" w:hAnsi="Times New Roman" w:cs="Times New Roman"/>
          <w:szCs w:val="20"/>
        </w:rPr>
        <w:t>C. Lastly, 600 mL of distilled water, 20 mL</w:t>
      </w:r>
      <w:r w:rsidRPr="00ED516F">
        <w:rPr>
          <w:rFonts w:ascii="Times New Roman" w:hAnsi="Times New Roman" w:cs="Times New Roman"/>
          <w:szCs w:val="20"/>
        </w:rPr>
        <w:t xml:space="preserve"> of 30 % H</w:t>
      </w:r>
      <w:r w:rsidRPr="00ED516F">
        <w:rPr>
          <w:rFonts w:ascii="Times New Roman" w:hAnsi="Times New Roman" w:cs="Times New Roman"/>
          <w:szCs w:val="20"/>
          <w:vertAlign w:val="subscript"/>
        </w:rPr>
        <w:t>2</w:t>
      </w:r>
      <w:r w:rsidRPr="00ED516F">
        <w:rPr>
          <w:rFonts w:ascii="Times New Roman" w:hAnsi="Times New Roman" w:cs="Times New Roman"/>
          <w:szCs w:val="20"/>
        </w:rPr>
        <w:t>O</w:t>
      </w:r>
      <w:r w:rsidRPr="00ED516F">
        <w:rPr>
          <w:rFonts w:ascii="Times New Roman" w:hAnsi="Times New Roman" w:cs="Times New Roman"/>
          <w:szCs w:val="20"/>
          <w:vertAlign w:val="subscript"/>
        </w:rPr>
        <w:t>2</w:t>
      </w:r>
      <w:r w:rsidR="00A1441A" w:rsidRPr="00ED516F">
        <w:rPr>
          <w:rFonts w:ascii="Times New Roman" w:hAnsi="Times New Roman" w:cs="Times New Roman"/>
          <w:szCs w:val="20"/>
        </w:rPr>
        <w:t xml:space="preserve"> aqueous solution and 100 mL</w:t>
      </w:r>
      <w:r w:rsidRPr="00ED516F">
        <w:rPr>
          <w:rFonts w:ascii="Times New Roman" w:hAnsi="Times New Roman" w:cs="Times New Roman"/>
          <w:szCs w:val="20"/>
        </w:rPr>
        <w:t xml:space="preserve"> of 10 wt</w:t>
      </w:r>
      <w:r w:rsidR="000B08D1">
        <w:rPr>
          <w:rFonts w:ascii="Times New Roman" w:hAnsi="Times New Roman" w:cs="Times New Roman"/>
          <w:szCs w:val="20"/>
        </w:rPr>
        <w:t>.</w:t>
      </w:r>
      <w:r w:rsidRPr="00ED516F">
        <w:rPr>
          <w:rFonts w:ascii="Times New Roman" w:hAnsi="Times New Roman" w:cs="Times New Roman"/>
          <w:szCs w:val="20"/>
        </w:rPr>
        <w:t xml:space="preserve">% HCl were added after </w:t>
      </w:r>
      <w:r w:rsidR="00A1441A" w:rsidRPr="00ED516F">
        <w:rPr>
          <w:rFonts w:ascii="Times New Roman" w:hAnsi="Times New Roman" w:cs="Times New Roman"/>
          <w:szCs w:val="20"/>
        </w:rPr>
        <w:t>bright</w:t>
      </w:r>
      <w:r w:rsidRPr="00ED516F">
        <w:rPr>
          <w:rFonts w:ascii="Times New Roman" w:hAnsi="Times New Roman" w:cs="Times New Roman"/>
          <w:szCs w:val="20"/>
        </w:rPr>
        <w:t xml:space="preserve"> yellow color with bubbles appeared in the solution. The mixture was centrifuged and washed with deionized </w:t>
      </w:r>
      <w:r w:rsidR="00A1441A" w:rsidRPr="00ED516F">
        <w:rPr>
          <w:rFonts w:ascii="Times New Roman" w:hAnsi="Times New Roman" w:cs="Times New Roman"/>
          <w:szCs w:val="20"/>
        </w:rPr>
        <w:t xml:space="preserve">water </w:t>
      </w:r>
      <w:r w:rsidRPr="00ED516F">
        <w:rPr>
          <w:rFonts w:ascii="Times New Roman" w:hAnsi="Times New Roman" w:cs="Times New Roman"/>
          <w:szCs w:val="20"/>
        </w:rPr>
        <w:t>to expel metal ion and acid until neutral pH was obtained. GO film that produced was dried in an oven for 12 h</w:t>
      </w:r>
      <w:r w:rsidR="000B08D1">
        <w:rPr>
          <w:rFonts w:ascii="Times New Roman" w:hAnsi="Times New Roman" w:cs="Times New Roman"/>
          <w:szCs w:val="20"/>
        </w:rPr>
        <w:t>ours</w:t>
      </w:r>
      <w:r w:rsidRPr="00ED516F">
        <w:rPr>
          <w:rFonts w:ascii="Times New Roman" w:hAnsi="Times New Roman" w:cs="Times New Roman"/>
          <w:szCs w:val="20"/>
        </w:rPr>
        <w:t xml:space="preserve"> at 60 </w:t>
      </w:r>
      <w:r w:rsidR="000B08D1">
        <w:rPr>
          <w:rFonts w:ascii="Times New Roman" w:hAnsi="Times New Roman" w:cs="Times New Roman"/>
          <w:szCs w:val="20"/>
          <w:vertAlign w:val="superscript"/>
        </w:rPr>
        <w:t>°</w:t>
      </w:r>
      <w:r w:rsidRPr="00ED516F">
        <w:rPr>
          <w:rFonts w:ascii="Times New Roman" w:hAnsi="Times New Roman" w:cs="Times New Roman"/>
          <w:szCs w:val="20"/>
        </w:rPr>
        <w:t xml:space="preserve">C </w:t>
      </w:r>
      <w:r w:rsidRPr="00ED516F">
        <w:rPr>
          <w:rFonts w:ascii="Times New Roman" w:hAnsi="Times New Roman" w:cs="Times New Roman"/>
          <w:szCs w:val="20"/>
        </w:rPr>
        <w:fldChar w:fldCharType="begin" w:fldLock="1"/>
      </w:r>
      <w:r w:rsidR="00B427F3" w:rsidRPr="00ED516F">
        <w:rPr>
          <w:rFonts w:ascii="Times New Roman" w:hAnsi="Times New Roman" w:cs="Times New Roman"/>
          <w:szCs w:val="20"/>
        </w:rPr>
        <w:instrText>ADDIN CSL_CITATION { "citationItems" : [ { "id" : "ITEM-1", "itemData" : { "DOI" : "10.1016/j.memsci.2013.10.018", "ISSN" : "03767388", "author" : [ { "dropping-particle" : "", "family" : "Lee", "given" : "D.C.", "non-dropping-particle" : "", "parse-names" : false, "suffix" : "" }, { "dropping-particle" : "", "family" : "Yang", "given" : "H.N.", "non-dropping-particle" : "", "parse-names" : false, "suffix" : "" }, { "dropping-particle" : "", "family" : "Park", "given" : "S.H.", "non-dropping-particle" : "", "parse-names" : false, "suffix" : "" }, { "dropping-particle" : "", "family" : "Kim", "given" : "W.J.", "non-dropping-particle" : "", "parse-names" : false, "suffix" : "" } ], "container-title" : "Journal of Membrane Science", "id" : "ITEM-1", "issued" : { "date-parts" : [ [ "2014" ] ] }, "page" : "20-28", "publisher" : "Elsevier", "title" : "Nafion/graphene oxide composite membranes for low humidifying polymer electrolyte membrane fuel cell", "type" : "article-journal", "volume" : "452" }, "uris" : [ "http://www.mendeley.com/documents/?uuid=2f4980cf-0ab2-4a40-9f13-bf668433f2c9" ] } ], "mendeley" : { "formattedCitation" : "[20]", "plainTextFormattedCitation" : "[20]", "previouslyFormattedCitation" : "(Lee &lt;i&gt;et al.&lt;/i&gt;, 2014)" }, "properties" : { "noteIndex" : 0 }, "schema" : "https://github.com/citation-style-language/schema/raw/master/csl-citation.json" }</w:instrText>
      </w:r>
      <w:r w:rsidRPr="00ED516F">
        <w:rPr>
          <w:rFonts w:ascii="Times New Roman" w:hAnsi="Times New Roman" w:cs="Times New Roman"/>
          <w:szCs w:val="20"/>
        </w:rPr>
        <w:fldChar w:fldCharType="separate"/>
      </w:r>
      <w:r w:rsidR="00B427F3" w:rsidRPr="00ED516F">
        <w:rPr>
          <w:rFonts w:ascii="Times New Roman" w:hAnsi="Times New Roman" w:cs="Times New Roman"/>
          <w:noProof/>
          <w:szCs w:val="20"/>
        </w:rPr>
        <w:t>[20]</w:t>
      </w:r>
      <w:r w:rsidRPr="00ED516F">
        <w:rPr>
          <w:rFonts w:ascii="Times New Roman" w:hAnsi="Times New Roman" w:cs="Times New Roman"/>
          <w:szCs w:val="20"/>
        </w:rPr>
        <w:fldChar w:fldCharType="end"/>
      </w:r>
      <w:r w:rsidRPr="00ED516F">
        <w:rPr>
          <w:rFonts w:ascii="Times New Roman" w:hAnsi="Times New Roman" w:cs="Times New Roman"/>
          <w:szCs w:val="20"/>
        </w:rPr>
        <w:t>.</w:t>
      </w:r>
      <w:r w:rsidR="00A1441A" w:rsidRPr="00ED516F">
        <w:rPr>
          <w:rFonts w:ascii="Times New Roman" w:hAnsi="Times New Roman" w:cs="Times New Roman"/>
          <w:szCs w:val="20"/>
        </w:rPr>
        <w:t xml:space="preserve"> </w:t>
      </w:r>
      <w:r w:rsidRPr="00ED516F">
        <w:rPr>
          <w:rFonts w:ascii="Times New Roman" w:hAnsi="Times New Roman" w:cs="Times New Roman"/>
          <w:szCs w:val="20"/>
        </w:rPr>
        <w:t>To obtain rGO, GO was reduced using sodium borohydride (NaBH</w:t>
      </w:r>
      <w:r w:rsidRPr="00ED516F">
        <w:rPr>
          <w:rFonts w:ascii="Times New Roman" w:hAnsi="Times New Roman" w:cs="Times New Roman"/>
          <w:szCs w:val="20"/>
          <w:vertAlign w:val="subscript"/>
        </w:rPr>
        <w:t>4</w:t>
      </w:r>
      <w:r w:rsidRPr="00ED516F">
        <w:rPr>
          <w:rFonts w:ascii="Times New Roman" w:hAnsi="Times New Roman" w:cs="Times New Roman"/>
          <w:szCs w:val="20"/>
        </w:rPr>
        <w:t xml:space="preserve">) </w:t>
      </w:r>
      <w:r w:rsidRPr="000B08D1">
        <w:rPr>
          <w:rFonts w:ascii="Times New Roman" w:hAnsi="Times New Roman" w:cs="Times New Roman"/>
          <w:i/>
          <w:szCs w:val="20"/>
        </w:rPr>
        <w:t>via</w:t>
      </w:r>
      <w:r w:rsidRPr="00ED516F">
        <w:rPr>
          <w:rFonts w:ascii="Times New Roman" w:hAnsi="Times New Roman" w:cs="Times New Roman"/>
          <w:szCs w:val="20"/>
        </w:rPr>
        <w:t xml:space="preserve"> chemical reduction. </w:t>
      </w:r>
      <w:r w:rsidR="00A1441A" w:rsidRPr="00ED516F">
        <w:rPr>
          <w:rFonts w:ascii="Times New Roman" w:hAnsi="Times New Roman" w:cs="Times New Roman"/>
          <w:szCs w:val="20"/>
        </w:rPr>
        <w:t xml:space="preserve">Firstly, </w:t>
      </w:r>
      <w:r w:rsidRPr="00ED516F">
        <w:rPr>
          <w:rFonts w:ascii="Times New Roman" w:hAnsi="Times New Roman" w:cs="Times New Roman"/>
          <w:szCs w:val="20"/>
        </w:rPr>
        <w:t>0</w:t>
      </w:r>
      <w:r w:rsidRPr="00ED516F">
        <w:rPr>
          <w:rFonts w:ascii="Times New Roman" w:hAnsi="Times New Roman" w:cs="Times New Roman"/>
          <w:iCs/>
          <w:szCs w:val="20"/>
        </w:rPr>
        <w:t>.8 g of GO was sonicated in 50 m</w:t>
      </w:r>
      <w:r w:rsidR="000B08D1">
        <w:rPr>
          <w:rFonts w:ascii="Times New Roman" w:hAnsi="Times New Roman" w:cs="Times New Roman"/>
          <w:iCs/>
          <w:szCs w:val="20"/>
        </w:rPr>
        <w:t>L</w:t>
      </w:r>
      <w:r w:rsidRPr="00ED516F">
        <w:rPr>
          <w:rFonts w:ascii="Times New Roman" w:hAnsi="Times New Roman" w:cs="Times New Roman"/>
          <w:iCs/>
          <w:szCs w:val="20"/>
        </w:rPr>
        <w:t xml:space="preserve"> of water for 30 min</w:t>
      </w:r>
      <w:r w:rsidR="000B08D1">
        <w:rPr>
          <w:rFonts w:ascii="Times New Roman" w:hAnsi="Times New Roman" w:cs="Times New Roman"/>
          <w:iCs/>
          <w:szCs w:val="20"/>
        </w:rPr>
        <w:t>utes</w:t>
      </w:r>
      <w:r w:rsidRPr="00ED516F">
        <w:rPr>
          <w:rFonts w:ascii="Times New Roman" w:hAnsi="Times New Roman" w:cs="Times New Roman"/>
          <w:iCs/>
          <w:szCs w:val="20"/>
        </w:rPr>
        <w:t>. NaBH</w:t>
      </w:r>
      <w:r w:rsidRPr="00ED516F">
        <w:rPr>
          <w:rFonts w:ascii="Times New Roman" w:hAnsi="Times New Roman" w:cs="Times New Roman"/>
          <w:iCs/>
          <w:szCs w:val="20"/>
          <w:vertAlign w:val="subscript"/>
        </w:rPr>
        <w:t xml:space="preserve">4 </w:t>
      </w:r>
      <w:r w:rsidRPr="00ED516F">
        <w:rPr>
          <w:rFonts w:ascii="Times New Roman" w:hAnsi="Times New Roman" w:cs="Times New Roman"/>
          <w:iCs/>
          <w:szCs w:val="20"/>
        </w:rPr>
        <w:t>solution was prepared and the pH value was adjusted with NaOH to pH 12 to prevent any occurring hydrolysis. After half an hour, NaBH</w:t>
      </w:r>
      <w:r w:rsidRPr="00ED516F">
        <w:rPr>
          <w:rFonts w:ascii="Times New Roman" w:hAnsi="Times New Roman" w:cs="Times New Roman"/>
          <w:iCs/>
          <w:szCs w:val="20"/>
          <w:vertAlign w:val="subscript"/>
        </w:rPr>
        <w:t>4</w:t>
      </w:r>
      <w:r w:rsidRPr="00ED516F">
        <w:rPr>
          <w:rFonts w:ascii="Times New Roman" w:hAnsi="Times New Roman" w:cs="Times New Roman"/>
          <w:iCs/>
          <w:szCs w:val="20"/>
        </w:rPr>
        <w:t xml:space="preserve"> solution was added drop-wise into GO solution and t</w:t>
      </w:r>
      <w:r w:rsidR="00A1441A" w:rsidRPr="00ED516F">
        <w:rPr>
          <w:rFonts w:ascii="Times New Roman" w:hAnsi="Times New Roman" w:cs="Times New Roman"/>
          <w:iCs/>
          <w:szCs w:val="20"/>
        </w:rPr>
        <w:t>he solution was heated at 80</w:t>
      </w:r>
      <w:r w:rsidR="000B08D1">
        <w:rPr>
          <w:rFonts w:ascii="Times New Roman" w:hAnsi="Times New Roman" w:cs="Times New Roman"/>
          <w:iCs/>
          <w:szCs w:val="20"/>
        </w:rPr>
        <w:t xml:space="preserve"> °</w:t>
      </w:r>
      <w:r w:rsidR="00A1441A" w:rsidRPr="00ED516F">
        <w:rPr>
          <w:rFonts w:ascii="Times New Roman" w:hAnsi="Times New Roman" w:cs="Times New Roman"/>
          <w:iCs/>
          <w:szCs w:val="20"/>
        </w:rPr>
        <w:t>C</w:t>
      </w:r>
      <w:r w:rsidRPr="00ED516F">
        <w:rPr>
          <w:rFonts w:ascii="Times New Roman" w:hAnsi="Times New Roman" w:cs="Times New Roman"/>
          <w:iCs/>
          <w:szCs w:val="20"/>
        </w:rPr>
        <w:t xml:space="preserve"> for 8 h</w:t>
      </w:r>
      <w:r w:rsidR="000B08D1">
        <w:rPr>
          <w:rFonts w:ascii="Times New Roman" w:hAnsi="Times New Roman" w:cs="Times New Roman"/>
          <w:iCs/>
          <w:szCs w:val="20"/>
        </w:rPr>
        <w:t>ours</w:t>
      </w:r>
      <w:r w:rsidR="0021543D" w:rsidRPr="00ED516F">
        <w:rPr>
          <w:rFonts w:ascii="Times New Roman" w:hAnsi="Times New Roman" w:cs="Times New Roman"/>
          <w:iCs/>
          <w:szCs w:val="20"/>
        </w:rPr>
        <w:t xml:space="preserve"> </w:t>
      </w:r>
      <w:r w:rsidRPr="00ED516F">
        <w:rPr>
          <w:rFonts w:ascii="Times New Roman" w:hAnsi="Times New Roman" w:cs="Times New Roman"/>
          <w:iCs/>
          <w:szCs w:val="20"/>
        </w:rPr>
        <w:t xml:space="preserve">with continuous stirring. After finishing hours, the mixture was filtered out </w:t>
      </w:r>
      <w:r w:rsidRPr="000B08D1">
        <w:rPr>
          <w:rFonts w:ascii="Times New Roman" w:hAnsi="Times New Roman" w:cs="Times New Roman"/>
          <w:i/>
          <w:iCs/>
          <w:szCs w:val="20"/>
        </w:rPr>
        <w:t>via</w:t>
      </w:r>
      <w:r w:rsidRPr="00ED516F">
        <w:rPr>
          <w:rFonts w:ascii="Times New Roman" w:hAnsi="Times New Roman" w:cs="Times New Roman"/>
          <w:iCs/>
          <w:szCs w:val="20"/>
        </w:rPr>
        <w:t xml:space="preserve"> vacuum filtration and washed with EtOH and distilled water for several times. The product was dried in an oven at 70 </w:t>
      </w:r>
      <w:r w:rsidR="000B08D1">
        <w:rPr>
          <w:rFonts w:ascii="Times New Roman" w:hAnsi="Times New Roman" w:cs="Times New Roman"/>
          <w:iCs/>
          <w:szCs w:val="20"/>
          <w:vertAlign w:val="superscript"/>
        </w:rPr>
        <w:t>°</w:t>
      </w:r>
      <w:r w:rsidRPr="00ED516F">
        <w:rPr>
          <w:rFonts w:ascii="Times New Roman" w:hAnsi="Times New Roman" w:cs="Times New Roman"/>
          <w:iCs/>
          <w:szCs w:val="20"/>
        </w:rPr>
        <w:t xml:space="preserve">C for 24 hours to obtain reduced graphene oxide. The procedure was repeated with different reduction time (8, 16, 24 and 32 </w:t>
      </w:r>
      <w:r w:rsidRPr="00ED516F">
        <w:rPr>
          <w:rFonts w:ascii="Times New Roman" w:hAnsi="Times New Roman" w:cs="Times New Roman"/>
          <w:iCs/>
          <w:szCs w:val="20"/>
        </w:rPr>
        <w:lastRenderedPageBreak/>
        <w:t>h</w:t>
      </w:r>
      <w:r w:rsidR="000B08D1">
        <w:rPr>
          <w:rFonts w:ascii="Times New Roman" w:hAnsi="Times New Roman" w:cs="Times New Roman"/>
          <w:iCs/>
          <w:szCs w:val="20"/>
        </w:rPr>
        <w:t>ours</w:t>
      </w:r>
      <w:r w:rsidRPr="00ED516F">
        <w:rPr>
          <w:rFonts w:ascii="Times New Roman" w:hAnsi="Times New Roman" w:cs="Times New Roman"/>
          <w:iCs/>
          <w:szCs w:val="20"/>
        </w:rPr>
        <w:t xml:space="preserve">) </w:t>
      </w:r>
      <w:r w:rsidRPr="00ED516F">
        <w:rPr>
          <w:rFonts w:ascii="Times New Roman" w:hAnsi="Times New Roman" w:cs="Times New Roman"/>
          <w:iCs/>
          <w:szCs w:val="20"/>
        </w:rPr>
        <w:fldChar w:fldCharType="begin" w:fldLock="1"/>
      </w:r>
      <w:r w:rsidR="00B427F3" w:rsidRPr="00ED516F">
        <w:rPr>
          <w:rFonts w:ascii="Times New Roman" w:hAnsi="Times New Roman" w:cs="Times New Roman"/>
          <w:iCs/>
          <w:szCs w:val="20"/>
        </w:rPr>
        <w:instrText>ADDIN CSL_CITATION { "citationItems" : [ { "id" : "ITEM-1", "itemData" : { "DOI" : "10.1002/adma.200803160", "ISBN" : "4961313793", "ISSN" : "09359648", "PMID" : "22393313", "abstract" : "Organic solution-processable graphene sheets were prepared using a large-scale novel approach based on a transfer process assisted by ionic interactions. Smooth monolayer graphene sheets were easily fabricated on a substrate from organic solution. Such a noncovalent functionalization preserves the extended aromatic conjugation of reduced graphene sheets, giving rise to high-conductivity cast films.", "author" : [ { "dropping-particle" : "", "family" : "Liang", "given" : "Yanyu", "non-dropping-particle" : "", "parse-names" : false, "suffix" : "" }, { "dropping-particle" : "", "family" : "Wu", "given" : "Dongqing", "non-dropping-particle" : "", "parse-names" : false, "suffix" : "" }, { "dropping-particle" : "", "family" : "Feng", "given" : "Xinliang", "non-dropping-particle" : "", "parse-names" : false, "suffix" : "" }, { "dropping-particle" : "", "family" : "M\u00fcllen", "given" : "Klaus", "non-dropping-particle" : "", "parse-names" : false, "suffix" : "" } ], "container-title" : "Advanced Materials", "id" : "ITEM-1", "issue" : "17", "issued" : { "date-parts" : [ [ "2009" ] ] }, "page" : "1679-1683", "title" : "Dispersion of graphene sheets in organic solvent supported by ionic interactions", "type" : "article-journal", "volume" : "21" }, "uris" : [ "http://www.mendeley.com/documents/?uuid=3b23a5b0-d25d-4b58-9f1d-2973449e13c7" ] } ], "mendeley" : { "formattedCitation" : "[21]", "plainTextFormattedCitation" : "[21]", "previouslyFormattedCitation" : "(Liang &lt;i&gt;et al.&lt;/i&gt;, 2009)" }, "properties" : { "noteIndex" : 0 }, "schema" : "https://github.com/citation-style-language/schema/raw/master/csl-citation.json" }</w:instrText>
      </w:r>
      <w:r w:rsidRPr="00ED516F">
        <w:rPr>
          <w:rFonts w:ascii="Times New Roman" w:hAnsi="Times New Roman" w:cs="Times New Roman"/>
          <w:iCs/>
          <w:szCs w:val="20"/>
        </w:rPr>
        <w:fldChar w:fldCharType="separate"/>
      </w:r>
      <w:r w:rsidR="00B427F3" w:rsidRPr="00ED516F">
        <w:rPr>
          <w:rFonts w:ascii="Times New Roman" w:hAnsi="Times New Roman" w:cs="Times New Roman"/>
          <w:iCs/>
          <w:noProof/>
          <w:szCs w:val="20"/>
        </w:rPr>
        <w:t>[21]</w:t>
      </w:r>
      <w:r w:rsidRPr="00ED516F">
        <w:rPr>
          <w:rFonts w:ascii="Times New Roman" w:hAnsi="Times New Roman" w:cs="Times New Roman"/>
          <w:szCs w:val="20"/>
        </w:rPr>
        <w:fldChar w:fldCharType="end"/>
      </w:r>
      <w:r w:rsidRPr="00ED516F">
        <w:rPr>
          <w:rFonts w:ascii="Times New Roman" w:hAnsi="Times New Roman" w:cs="Times New Roman"/>
          <w:szCs w:val="20"/>
        </w:rPr>
        <w:t>.</w:t>
      </w:r>
    </w:p>
    <w:p w:rsidR="00A1441A" w:rsidRPr="00ED516F" w:rsidRDefault="00A1441A" w:rsidP="00785CA6">
      <w:pPr>
        <w:outlineLvl w:val="0"/>
        <w:rPr>
          <w:rFonts w:ascii="Times New Roman" w:hAnsi="Times New Roman" w:cs="Times New Roman"/>
          <w:szCs w:val="20"/>
        </w:rPr>
      </w:pPr>
    </w:p>
    <w:p w:rsidR="00785CA6" w:rsidRPr="00ED516F" w:rsidRDefault="00381DF1" w:rsidP="00785CA6">
      <w:pPr>
        <w:outlineLvl w:val="0"/>
        <w:rPr>
          <w:rFonts w:ascii="Times New Roman" w:hAnsi="Times New Roman" w:cs="Times New Roman"/>
          <w:szCs w:val="20"/>
        </w:rPr>
      </w:pPr>
      <w:r w:rsidRPr="00ED516F">
        <w:rPr>
          <w:rFonts w:ascii="Times New Roman" w:hAnsi="Times New Roman" w:cs="Times New Roman"/>
          <w:szCs w:val="20"/>
        </w:rPr>
        <w:t>Membrane was casted by using phase inversion method. PES (20 wt</w:t>
      </w:r>
      <w:r w:rsidR="000B08D1">
        <w:rPr>
          <w:rFonts w:ascii="Times New Roman" w:hAnsi="Times New Roman" w:cs="Times New Roman"/>
          <w:szCs w:val="20"/>
        </w:rPr>
        <w:t>.</w:t>
      </w:r>
      <w:r w:rsidRPr="00ED516F">
        <w:rPr>
          <w:rFonts w:ascii="Times New Roman" w:hAnsi="Times New Roman" w:cs="Times New Roman"/>
          <w:szCs w:val="20"/>
        </w:rPr>
        <w:t xml:space="preserve">%) and PVP (1%) were dispersed in NMP at 60 </w:t>
      </w:r>
      <w:r w:rsidR="000B08D1">
        <w:rPr>
          <w:rFonts w:ascii="Times New Roman" w:hAnsi="Times New Roman" w:cs="Times New Roman"/>
          <w:szCs w:val="20"/>
          <w:vertAlign w:val="superscript"/>
        </w:rPr>
        <w:t>°</w:t>
      </w:r>
      <w:r w:rsidRPr="00ED516F">
        <w:rPr>
          <w:rFonts w:ascii="Times New Roman" w:hAnsi="Times New Roman" w:cs="Times New Roman"/>
          <w:szCs w:val="20"/>
        </w:rPr>
        <w:t>C for 24 h</w:t>
      </w:r>
      <w:r w:rsidR="000B08D1">
        <w:rPr>
          <w:rFonts w:ascii="Times New Roman" w:hAnsi="Times New Roman" w:cs="Times New Roman"/>
          <w:szCs w:val="20"/>
        </w:rPr>
        <w:t>ours</w:t>
      </w:r>
      <w:r w:rsidRPr="00ED516F">
        <w:rPr>
          <w:rFonts w:ascii="Times New Roman" w:hAnsi="Times New Roman" w:cs="Times New Roman"/>
          <w:szCs w:val="20"/>
        </w:rPr>
        <w:t xml:space="preserve"> to obtain homogeneous solution. rGO-8h (0.5 wt</w:t>
      </w:r>
      <w:r w:rsidR="000B08D1">
        <w:rPr>
          <w:rFonts w:ascii="Times New Roman" w:hAnsi="Times New Roman" w:cs="Times New Roman"/>
          <w:szCs w:val="20"/>
        </w:rPr>
        <w:t>.</w:t>
      </w:r>
      <w:r w:rsidRPr="00ED516F">
        <w:rPr>
          <w:rFonts w:ascii="Times New Roman" w:hAnsi="Times New Roman" w:cs="Times New Roman"/>
          <w:szCs w:val="20"/>
        </w:rPr>
        <w:t>%) was dispersed and sonicated in NMP for 30 min</w:t>
      </w:r>
      <w:r w:rsidR="000B08D1">
        <w:rPr>
          <w:rFonts w:ascii="Times New Roman" w:hAnsi="Times New Roman" w:cs="Times New Roman"/>
          <w:szCs w:val="20"/>
        </w:rPr>
        <w:t>utes</w:t>
      </w:r>
      <w:r w:rsidRPr="00ED516F">
        <w:rPr>
          <w:rFonts w:ascii="Times New Roman" w:hAnsi="Times New Roman" w:cs="Times New Roman"/>
          <w:szCs w:val="20"/>
        </w:rPr>
        <w:t>. Then, with the aid of continuous stirring the solution was mixed together for 24 h</w:t>
      </w:r>
      <w:r w:rsidR="000B08D1">
        <w:rPr>
          <w:rFonts w:ascii="Times New Roman" w:hAnsi="Times New Roman" w:cs="Times New Roman"/>
          <w:szCs w:val="20"/>
        </w:rPr>
        <w:t>ours</w:t>
      </w:r>
      <w:r w:rsidRPr="00ED516F">
        <w:rPr>
          <w:rFonts w:ascii="Times New Roman" w:hAnsi="Times New Roman" w:cs="Times New Roman"/>
          <w:szCs w:val="20"/>
        </w:rPr>
        <w:t xml:space="preserve"> at 60 </w:t>
      </w:r>
      <w:r w:rsidR="000B08D1">
        <w:rPr>
          <w:rFonts w:ascii="Times New Roman" w:hAnsi="Times New Roman" w:cs="Times New Roman"/>
          <w:szCs w:val="20"/>
          <w:vertAlign w:val="superscript"/>
        </w:rPr>
        <w:t>°</w:t>
      </w:r>
      <w:r w:rsidRPr="00ED516F">
        <w:rPr>
          <w:rFonts w:ascii="Times New Roman" w:hAnsi="Times New Roman" w:cs="Times New Roman"/>
          <w:szCs w:val="20"/>
        </w:rPr>
        <w:t xml:space="preserve">C. After that, the mixture was casted on a clean glass plate. The glass plate was immersed into non-solvent (water) bath </w:t>
      </w:r>
      <w:r w:rsidRPr="00ED516F">
        <w:rPr>
          <w:rFonts w:ascii="Times New Roman" w:hAnsi="Times New Roman" w:cs="Times New Roman"/>
          <w:szCs w:val="20"/>
        </w:rPr>
        <w:fldChar w:fldCharType="begin" w:fldLock="1"/>
      </w:r>
      <w:r w:rsidR="00B427F3" w:rsidRPr="00ED516F">
        <w:rPr>
          <w:rFonts w:ascii="Times New Roman" w:hAnsi="Times New Roman" w:cs="Times New Roman"/>
          <w:szCs w:val="20"/>
        </w:rPr>
        <w:instrText>ADDIN CSL_CITATION { "citationItems" : [ { "id" : "ITEM-1", "itemData" : { "DOI" : "10.1016/j.desal.2012.11.037", "ISBN" : "0011-9164", "ISSN" : "00119164", "abstract" : "Graphene oxide (GO) dispersed polysulfone (PSf) mixed matrix membranes were prepared by wet phase inversion method. The morphology of membranes was studied using scanning electron microscope (SEM) images. The variation in hydrophilicity was studied by measuring surface wettability and water swelling experiments. The performance of membranes in terms of pure water flux and salt rejection was studied. SEM images depict enhanced macrovoids, while the contact angle data reveals that, GO incorporated membrane surface is moderately hydrophilic. Membranes exhibited improved salt rejection after GO doping. Membrane with 2000ppm GO loading has exhibited maximum of 72% Na2SO4 rejection at 4bar applied pressure. The salt rejection seems to depend on pH of the feed solution and it has been witnessed that the salt rejection showed an increasing trend with increase in the pH. ?? 2012 Elsevier B.V.", "author" : [ { "dropping-particle" : "", "family" : "Ganesh", "given" : "B M", "non-dropping-particle" : "", "parse-names" : false, "suffix" : "" }, { "dropping-particle" : "", "family" : "Isloor", "given" : "Arun M", "non-dropping-particle" : "", "parse-names" : false, "suffix" : "" }, { "dropping-particle" : "", "family" : "Ismail", "given" : "A F", "non-dropping-particle" : "", "parse-names" : false, "suffix" : "" } ], "container-title" : "Desalination", "id" : "ITEM-1", "issued" : { "date-parts" : [ [ "2013" ] ] }, "page" : "199-207", "title" : "Enhanced hydrophilicity and salt rejection study of graphene oxide-polysulfone mixed matrix membrane", "type" : "article-journal", "volume" : "313" }, "uris" : [ "http://www.mendeley.com/documents/?uuid=2b270cd7-ade0-4d04-959d-591295850bdd" ] } ], "mendeley" : { "formattedCitation" : "[11]", "plainTextFormattedCitation" : "[11]", "previouslyFormattedCitation" : "(Ganesh &lt;i&gt;et al.&lt;/i&gt;, 2013a)" }, "properties" : { "noteIndex" : 0 }, "schema" : "https://github.com/citation-style-language/schema/raw/master/csl-citation.json" }</w:instrText>
      </w:r>
      <w:r w:rsidRPr="00ED516F">
        <w:rPr>
          <w:rFonts w:ascii="Times New Roman" w:hAnsi="Times New Roman" w:cs="Times New Roman"/>
          <w:szCs w:val="20"/>
        </w:rPr>
        <w:fldChar w:fldCharType="separate"/>
      </w:r>
      <w:r w:rsidR="00B427F3" w:rsidRPr="00ED516F">
        <w:rPr>
          <w:rFonts w:ascii="Times New Roman" w:hAnsi="Times New Roman" w:cs="Times New Roman"/>
          <w:noProof/>
          <w:szCs w:val="20"/>
        </w:rPr>
        <w:t>[11]</w:t>
      </w:r>
      <w:r w:rsidRPr="00ED516F">
        <w:rPr>
          <w:rFonts w:ascii="Times New Roman" w:hAnsi="Times New Roman" w:cs="Times New Roman"/>
          <w:szCs w:val="20"/>
        </w:rPr>
        <w:fldChar w:fldCharType="end"/>
      </w:r>
      <w:r w:rsidRPr="00ED516F">
        <w:rPr>
          <w:rFonts w:ascii="Times New Roman" w:hAnsi="Times New Roman" w:cs="Times New Roman"/>
          <w:szCs w:val="20"/>
        </w:rPr>
        <w:t xml:space="preserve">. It was left until the phase inversion method </w:t>
      </w:r>
      <w:r w:rsidR="0021543D" w:rsidRPr="00ED516F">
        <w:rPr>
          <w:rFonts w:ascii="Times New Roman" w:hAnsi="Times New Roman" w:cs="Times New Roman"/>
          <w:szCs w:val="20"/>
        </w:rPr>
        <w:t xml:space="preserve">is </w:t>
      </w:r>
      <w:r w:rsidRPr="00ED516F">
        <w:rPr>
          <w:rFonts w:ascii="Times New Roman" w:hAnsi="Times New Roman" w:cs="Times New Roman"/>
          <w:szCs w:val="20"/>
        </w:rPr>
        <w:t>complete</w:t>
      </w:r>
      <w:r w:rsidR="0021543D" w:rsidRPr="00ED516F">
        <w:rPr>
          <w:rFonts w:ascii="Times New Roman" w:hAnsi="Times New Roman" w:cs="Times New Roman"/>
          <w:szCs w:val="20"/>
        </w:rPr>
        <w:t>d</w:t>
      </w:r>
      <w:r w:rsidRPr="00ED516F">
        <w:rPr>
          <w:rFonts w:ascii="Times New Roman" w:hAnsi="Times New Roman" w:cs="Times New Roman"/>
          <w:szCs w:val="20"/>
        </w:rPr>
        <w:t xml:space="preserve"> which is after the membrane get separate</w:t>
      </w:r>
      <w:r w:rsidR="0021543D" w:rsidRPr="00ED516F">
        <w:rPr>
          <w:rFonts w:ascii="Times New Roman" w:hAnsi="Times New Roman" w:cs="Times New Roman"/>
          <w:szCs w:val="20"/>
        </w:rPr>
        <w:t>d</w:t>
      </w:r>
      <w:r w:rsidRPr="00ED516F">
        <w:rPr>
          <w:rFonts w:ascii="Times New Roman" w:hAnsi="Times New Roman" w:cs="Times New Roman"/>
          <w:szCs w:val="20"/>
        </w:rPr>
        <w:t xml:space="preserve"> from glass plate. Finally, the membrane </w:t>
      </w:r>
      <w:r w:rsidR="0021543D" w:rsidRPr="00ED516F">
        <w:rPr>
          <w:rFonts w:ascii="Times New Roman" w:hAnsi="Times New Roman" w:cs="Times New Roman"/>
          <w:szCs w:val="20"/>
        </w:rPr>
        <w:t>was</w:t>
      </w:r>
      <w:r w:rsidRPr="00ED516F">
        <w:rPr>
          <w:rFonts w:ascii="Times New Roman" w:hAnsi="Times New Roman" w:cs="Times New Roman"/>
          <w:szCs w:val="20"/>
        </w:rPr>
        <w:t xml:space="preserve"> peeled and washed. The membrane was dried at room temperature for 24 h</w:t>
      </w:r>
      <w:r w:rsidR="000B08D1">
        <w:rPr>
          <w:rFonts w:ascii="Times New Roman" w:hAnsi="Times New Roman" w:cs="Times New Roman"/>
          <w:szCs w:val="20"/>
        </w:rPr>
        <w:t>ours</w:t>
      </w:r>
      <w:r w:rsidRPr="00ED516F">
        <w:rPr>
          <w:rFonts w:ascii="Times New Roman" w:hAnsi="Times New Roman" w:cs="Times New Roman"/>
          <w:szCs w:val="20"/>
        </w:rPr>
        <w:t xml:space="preserve"> </w:t>
      </w:r>
      <w:r w:rsidRPr="00ED516F">
        <w:rPr>
          <w:rFonts w:ascii="Times New Roman" w:hAnsi="Times New Roman" w:cs="Times New Roman"/>
          <w:szCs w:val="20"/>
        </w:rPr>
        <w:fldChar w:fldCharType="begin" w:fldLock="1"/>
      </w:r>
      <w:r w:rsidR="00B427F3" w:rsidRPr="00ED516F">
        <w:rPr>
          <w:rFonts w:ascii="Times New Roman" w:hAnsi="Times New Roman" w:cs="Times New Roman"/>
          <w:szCs w:val="20"/>
        </w:rPr>
        <w:instrText>ADDIN CSL_CITATION { "citationItems" : [ { "id" : "ITEM-1", "itemData" : { "DOI" : "10.1016/j.memsci.2013.10.070", "ISSN" : "03767388", "abstract" : "A novel polyethersulfone (PES) mixed matrix nanofiltration membrane containing graphene oxide (GO) nanoplates was prepared via the phase inversion method. The effect of the embedded nanosheet on the morphology and performance of the fabricated new membranes was investigated in terms of pure water flux, dye removal and fouling parameters. Scanning electron microscopy (SEM), atomic force microscopy (AFM), water contact angle and porosity measurements were employed to characterize the prepared membranes. FT-IR spectra of the graphene oxide nanoplates revealed that the hydroxyl and carboxylic acid groups are formed on the surface of the graphene oxide. The water flux from the nanocomposite membranes improved significantly after addition of graphene oxide to the casting solution, due to the higher hydrophilicity of the prepared membranes. The water contact angle measurement confirmed the increased hydrophilicity of the modified membranes. The morphology studies by SEM showed the wider finger-like pores of the GO incorporated membranes in comparison with those of the unfilled PES membrane. Evaluation of the nanofiltration performance was performed by investigating the retention of Direct Red 16. It was observed that the GO membranes have higher dye removal capacity than the unfilled PES. Fouling resistance of the membranes assessed by powder milk solution filtration revealed that 0.5wt% GO membrane had the best antibiofouling property. In addition, the results showed that the 0.5wt% GO membrane had the highest mean pore radius, porosity, and water flux. The prepared GO nanocomposite membrane showed noteworthy reusability during filtration.", "author" : [ { "dropping-particle" : "", "family" : "Zinadini", "given" : "Sirus", "non-dropping-particle" : "", "parse-names" : false, "suffix" : "" }, { "dropping-particle" : "", "family" : "Zinatizadeh", "given" : "Ali Akbar", "non-dropping-particle" : "", "parse-names" : false, "suffix" : "" }, { "dropping-particle" : "", "family" : "Rahimi", "given" : "Masoud", "non-dropping-particle" : "", "parse-names" : false, "suffix" : "" }, { "dropping-particle" : "", "family" : "Vatanpour", "given" : "Vahid", "non-dropping-particle" : "", "parse-names" : false, "suffix" : "" }, { "dropping-particle" : "", "family" : "Zangeneh", "given" : "Hadis", "non-dropping-particle" : "", "parse-names" : false, "suffix" : "" } ], "container-title" : "Journal of Membrane Science", "id" : "ITEM-1", "issued" : { "date-parts" : [ [ "2014", "3" ] ] }, "page" : "292-301", "title" : "Preparation of a novel antifouling mixed matrix PES membrane by embedding graphene oxide nanoplates", "type" : "article-journal", "volume" : "453" }, "uris" : [ "http://www.mendeley.com/documents/?uuid=20bc639a-6e61-4672-abbc-5707c3fcc524" ] } ], "mendeley" : { "formattedCitation" : "[4]", "plainTextFormattedCitation" : "[4]", "previouslyFormattedCitation" : "(Zinadini &lt;i&gt;et al.&lt;/i&gt;, 2014)" }, "properties" : { "noteIndex" : 0 }, "schema" : "https://github.com/citation-style-language/schema/raw/master/csl-citation.json" }</w:instrText>
      </w:r>
      <w:r w:rsidRPr="00ED516F">
        <w:rPr>
          <w:rFonts w:ascii="Times New Roman" w:hAnsi="Times New Roman" w:cs="Times New Roman"/>
          <w:szCs w:val="20"/>
        </w:rPr>
        <w:fldChar w:fldCharType="separate"/>
      </w:r>
      <w:r w:rsidR="00B427F3" w:rsidRPr="00ED516F">
        <w:rPr>
          <w:rFonts w:ascii="Times New Roman" w:hAnsi="Times New Roman" w:cs="Times New Roman"/>
          <w:noProof/>
          <w:szCs w:val="20"/>
        </w:rPr>
        <w:t>[4]</w:t>
      </w:r>
      <w:r w:rsidRPr="00ED516F">
        <w:rPr>
          <w:rFonts w:ascii="Times New Roman" w:hAnsi="Times New Roman" w:cs="Times New Roman"/>
          <w:szCs w:val="20"/>
        </w:rPr>
        <w:fldChar w:fldCharType="end"/>
      </w:r>
      <w:r w:rsidRPr="00ED516F">
        <w:rPr>
          <w:rFonts w:ascii="Times New Roman" w:hAnsi="Times New Roman" w:cs="Times New Roman"/>
          <w:szCs w:val="20"/>
        </w:rPr>
        <w:t>. The method was repeated with GO, rGO-16h, rGO-24h, and rGO-32h.</w:t>
      </w:r>
    </w:p>
    <w:p w:rsidR="00785CA6" w:rsidRPr="00ED516F" w:rsidRDefault="00785CA6" w:rsidP="00785CA6">
      <w:pPr>
        <w:outlineLvl w:val="0"/>
        <w:rPr>
          <w:rFonts w:ascii="Times New Roman" w:hAnsi="Times New Roman" w:cs="Times New Roman"/>
          <w:b/>
          <w:szCs w:val="20"/>
        </w:rPr>
      </w:pPr>
    </w:p>
    <w:p w:rsidR="00785CA6" w:rsidRPr="00ED516F" w:rsidRDefault="00785CA6" w:rsidP="00785CA6">
      <w:pPr>
        <w:jc w:val="center"/>
        <w:outlineLvl w:val="0"/>
        <w:rPr>
          <w:rFonts w:ascii="Times New Roman" w:hAnsi="Times New Roman" w:cs="Times New Roman"/>
          <w:b/>
          <w:szCs w:val="20"/>
        </w:rPr>
      </w:pPr>
      <w:r w:rsidRPr="00ED516F">
        <w:rPr>
          <w:rFonts w:ascii="Times New Roman" w:hAnsi="Times New Roman" w:cs="Times New Roman"/>
          <w:b/>
          <w:szCs w:val="20"/>
        </w:rPr>
        <w:t>Result</w:t>
      </w:r>
      <w:r w:rsidR="000B08D1">
        <w:rPr>
          <w:rFonts w:ascii="Times New Roman" w:hAnsi="Times New Roman" w:cs="Times New Roman"/>
          <w:b/>
          <w:szCs w:val="20"/>
        </w:rPr>
        <w:t>s</w:t>
      </w:r>
      <w:r w:rsidRPr="00ED516F">
        <w:rPr>
          <w:rFonts w:ascii="Times New Roman" w:hAnsi="Times New Roman" w:cs="Times New Roman"/>
          <w:b/>
          <w:szCs w:val="20"/>
        </w:rPr>
        <w:t xml:space="preserve"> and Discussion</w:t>
      </w:r>
    </w:p>
    <w:p w:rsidR="0072086C" w:rsidRPr="00ED516F" w:rsidRDefault="0072086C" w:rsidP="0072086C">
      <w:pPr>
        <w:outlineLvl w:val="0"/>
        <w:rPr>
          <w:rFonts w:ascii="Times New Roman" w:hAnsi="Times New Roman" w:cs="Times New Roman"/>
          <w:b/>
          <w:szCs w:val="20"/>
        </w:rPr>
      </w:pPr>
      <w:r w:rsidRPr="00ED516F">
        <w:rPr>
          <w:rFonts w:ascii="Times New Roman" w:hAnsi="Times New Roman" w:cs="Times New Roman"/>
          <w:szCs w:val="20"/>
        </w:rPr>
        <w:t xml:space="preserve">Figure </w:t>
      </w:r>
      <w:r w:rsidR="008F26DA" w:rsidRPr="00ED516F">
        <w:rPr>
          <w:rFonts w:ascii="Times New Roman" w:hAnsi="Times New Roman" w:cs="Times New Roman"/>
          <w:szCs w:val="20"/>
        </w:rPr>
        <w:t>2</w:t>
      </w:r>
      <w:r w:rsidRPr="00ED516F">
        <w:rPr>
          <w:rFonts w:ascii="Times New Roman" w:hAnsi="Times New Roman" w:cs="Times New Roman"/>
          <w:szCs w:val="20"/>
        </w:rPr>
        <w:t xml:space="preserve"> shows the FT-IR spectrum of </w:t>
      </w:r>
      <w:r w:rsidR="00D25479" w:rsidRPr="00ED516F">
        <w:rPr>
          <w:rFonts w:ascii="Times New Roman" w:hAnsi="Times New Roman" w:cs="Times New Roman"/>
          <w:szCs w:val="20"/>
        </w:rPr>
        <w:t>GO and rGO</w:t>
      </w:r>
      <w:r w:rsidRPr="00ED516F">
        <w:rPr>
          <w:rFonts w:ascii="Times New Roman" w:hAnsi="Times New Roman" w:cs="Times New Roman"/>
          <w:szCs w:val="20"/>
        </w:rPr>
        <w:t xml:space="preserve">. Figure </w:t>
      </w:r>
      <w:r w:rsidR="008F26DA" w:rsidRPr="00ED516F">
        <w:rPr>
          <w:rFonts w:ascii="Times New Roman" w:hAnsi="Times New Roman" w:cs="Times New Roman"/>
          <w:szCs w:val="20"/>
        </w:rPr>
        <w:t>2</w:t>
      </w:r>
      <w:r w:rsidRPr="00ED516F">
        <w:rPr>
          <w:rFonts w:ascii="Times New Roman" w:hAnsi="Times New Roman" w:cs="Times New Roman"/>
          <w:szCs w:val="20"/>
        </w:rPr>
        <w:t xml:space="preserve">(a) shows that there are peaks around 3195 </w:t>
      </w:r>
      <w:r w:rsidR="00B340D0" w:rsidRPr="00ED516F">
        <w:rPr>
          <w:rFonts w:ascii="Times New Roman" w:hAnsi="Times New Roman" w:cs="Times New Roman"/>
          <w:szCs w:val="20"/>
        </w:rPr>
        <w:t>cm</w:t>
      </w:r>
      <w:r w:rsidR="00B340D0" w:rsidRPr="00ED516F">
        <w:rPr>
          <w:rFonts w:ascii="Times New Roman" w:hAnsi="Times New Roman" w:cs="Times New Roman"/>
          <w:szCs w:val="20"/>
          <w:vertAlign w:val="superscript"/>
        </w:rPr>
        <w:t xml:space="preserve">-1 </w:t>
      </w:r>
      <w:r w:rsidRPr="00ED516F">
        <w:rPr>
          <w:rFonts w:ascii="Times New Roman" w:hAnsi="Times New Roman" w:cs="Times New Roman"/>
          <w:szCs w:val="20"/>
        </w:rPr>
        <w:t>and 1718 cm</w:t>
      </w:r>
      <w:r w:rsidRPr="00ED516F">
        <w:rPr>
          <w:rFonts w:ascii="Times New Roman" w:hAnsi="Times New Roman" w:cs="Times New Roman"/>
          <w:szCs w:val="20"/>
          <w:vertAlign w:val="superscript"/>
        </w:rPr>
        <w:t>-1</w:t>
      </w:r>
      <w:r w:rsidRPr="00ED516F">
        <w:rPr>
          <w:rFonts w:ascii="Times New Roman" w:hAnsi="Times New Roman" w:cs="Times New Roman"/>
          <w:szCs w:val="20"/>
        </w:rPr>
        <w:t xml:space="preserve"> which indicates that hydroxyl (-OH) and carbonyl (C=O) groups exist on the surface of GO respectively. Intense peak at 1620 cm</w:t>
      </w:r>
      <w:r w:rsidRPr="00ED516F">
        <w:rPr>
          <w:rFonts w:ascii="Times New Roman" w:hAnsi="Times New Roman" w:cs="Times New Roman"/>
          <w:szCs w:val="20"/>
          <w:vertAlign w:val="superscript"/>
        </w:rPr>
        <w:t>-1</w:t>
      </w:r>
      <w:r w:rsidRPr="00ED516F">
        <w:rPr>
          <w:rFonts w:ascii="Times New Roman" w:hAnsi="Times New Roman" w:cs="Times New Roman"/>
          <w:szCs w:val="20"/>
        </w:rPr>
        <w:t xml:space="preserve"> shows bending mode of water molecules. Epoxy group exist on GO as there is peak at 1224 cm</w:t>
      </w:r>
      <w:r w:rsidRPr="00ED516F">
        <w:rPr>
          <w:rFonts w:ascii="Times New Roman" w:hAnsi="Times New Roman" w:cs="Times New Roman"/>
          <w:szCs w:val="20"/>
          <w:vertAlign w:val="superscript"/>
        </w:rPr>
        <w:t>-1</w:t>
      </w:r>
      <w:r w:rsidRPr="00ED516F">
        <w:rPr>
          <w:rFonts w:ascii="Times New Roman" w:hAnsi="Times New Roman" w:cs="Times New Roman"/>
          <w:szCs w:val="20"/>
        </w:rPr>
        <w:t xml:space="preserve"> and </w:t>
      </w:r>
      <w:r w:rsidR="00B657E3" w:rsidRPr="00ED516F">
        <w:rPr>
          <w:rFonts w:ascii="Times New Roman" w:hAnsi="Times New Roman" w:cs="Times New Roman"/>
          <w:szCs w:val="20"/>
        </w:rPr>
        <w:t xml:space="preserve">vanishes during the reduction process </w:t>
      </w:r>
      <w:r w:rsidRPr="00ED516F">
        <w:rPr>
          <w:rFonts w:ascii="Times New Roman" w:hAnsi="Times New Roman" w:cs="Times New Roman"/>
          <w:szCs w:val="20"/>
        </w:rPr>
        <w:fldChar w:fldCharType="begin" w:fldLock="1"/>
      </w:r>
      <w:r w:rsidR="00B427F3" w:rsidRPr="00ED516F">
        <w:rPr>
          <w:rFonts w:ascii="Times New Roman" w:hAnsi="Times New Roman" w:cs="Times New Roman"/>
          <w:szCs w:val="20"/>
        </w:rPr>
        <w:instrText>ADDIN CSL_CITATION { "citationItems" : [ { "id" : "ITEM-1", "itemData" : { "author" : [ { "dropping-particle" : "", "family" : "Mathkar", "given" : "Akshay", "non-dropping-particle" : "", "parse-names" : false, "suffix" : "" }, { "dropping-particle" : "", "family" : "Tozier", "given" : "Dylan", "non-dropping-particle" : "", "parse-names" : false, "suffix" : "" }, { "dropping-particle" : "", "family" : "Cox", "given" : "Paris", "non-dropping-particle" : "", "parse-names" : false, "suffix" : "" }, { "dropping-particle" : "", "family" : "Ong", "given" : "Peijie", "non-dropping-particle" : "", "parse-names" : false, "suffix" : "" }, { "dropping-particle" : "", "family" : "Galande", "given" : "Charudatta", "non-dropping-particle" : "", "parse-names" : false, "suffix" : "" }, { "dropping-particle" : "", "family" : "Balakrishnan", "given" : "Kaushik", "non-dropping-particle" : "", "parse-names" : false, "suffix" : "" }, { "dropping-particle" : "", "family" : "Leela", "given" : "Arava", "non-dropping-particle" : "", "parse-names" : false, "suffix" : "" }, { "dropping-particle" : "", "family" : "Reddy", "given" : "Mohana", "non-dropping-particle" : "", "parse-names" : false, "suffix" : "" }, { "dropping-particle" : "", "family" : "Ajayan", "given" : "Pulickel M", "non-dropping-particle" : "", "parse-names" : false, "suffix" : "" } ], "id" : "ITEM-1", "issued" : { "date-parts" : [ [ "2012" ] ] }, "title" : "Controlled, Stepwise Reduction and Band Gap Manipulation of Graphene Oxide", "type" : "article-journal" }, "uris" : [ "http://www.mendeley.com/documents/?uuid=c7484217-01ba-405c-b01d-7b52445c99e7" ] } ], "mendeley" : { "formattedCitation" : "[22]", "plainTextFormattedCitation" : "[22]", "previouslyFormattedCitation" : "(Mathkar &lt;i&gt;et al.&lt;/i&gt;, 2012)" }, "properties" : { "noteIndex" : 0 }, "schema" : "https://github.com/citation-style-language/schema/raw/master/csl-citation.json" }</w:instrText>
      </w:r>
      <w:r w:rsidRPr="00ED516F">
        <w:rPr>
          <w:rFonts w:ascii="Times New Roman" w:hAnsi="Times New Roman" w:cs="Times New Roman"/>
          <w:szCs w:val="20"/>
        </w:rPr>
        <w:fldChar w:fldCharType="separate"/>
      </w:r>
      <w:r w:rsidR="00B427F3" w:rsidRPr="00ED516F">
        <w:rPr>
          <w:rFonts w:ascii="Times New Roman" w:hAnsi="Times New Roman" w:cs="Times New Roman"/>
          <w:noProof/>
          <w:szCs w:val="20"/>
        </w:rPr>
        <w:t>[22]</w:t>
      </w:r>
      <w:r w:rsidRPr="00ED516F">
        <w:rPr>
          <w:rFonts w:ascii="Times New Roman" w:hAnsi="Times New Roman" w:cs="Times New Roman"/>
          <w:szCs w:val="20"/>
        </w:rPr>
        <w:fldChar w:fldCharType="end"/>
      </w:r>
      <w:r w:rsidRPr="00ED516F">
        <w:rPr>
          <w:rFonts w:ascii="Times New Roman" w:hAnsi="Times New Roman" w:cs="Times New Roman"/>
          <w:szCs w:val="20"/>
        </w:rPr>
        <w:t xml:space="preserve">. </w:t>
      </w:r>
      <w:r w:rsidR="00B657E3" w:rsidRPr="00ED516F">
        <w:rPr>
          <w:rFonts w:ascii="Times New Roman" w:hAnsi="Times New Roman" w:cs="Times New Roman"/>
          <w:szCs w:val="20"/>
        </w:rPr>
        <w:t>Besides that</w:t>
      </w:r>
      <w:r w:rsidRPr="00ED516F">
        <w:rPr>
          <w:rFonts w:ascii="Times New Roman" w:hAnsi="Times New Roman" w:cs="Times New Roman"/>
          <w:szCs w:val="20"/>
        </w:rPr>
        <w:t>, some of the oxygenated function</w:t>
      </w:r>
      <w:r w:rsidR="00B657E3" w:rsidRPr="00ED516F">
        <w:rPr>
          <w:rFonts w:ascii="Times New Roman" w:hAnsi="Times New Roman" w:cs="Times New Roman"/>
          <w:szCs w:val="20"/>
        </w:rPr>
        <w:t>al groups have been</w:t>
      </w:r>
      <w:r w:rsidRPr="00ED516F">
        <w:rPr>
          <w:rFonts w:ascii="Times New Roman" w:hAnsi="Times New Roman" w:cs="Times New Roman"/>
          <w:szCs w:val="20"/>
        </w:rPr>
        <w:t xml:space="preserve"> removed from the surface of GO through the reduction process </w:t>
      </w:r>
      <w:r w:rsidRPr="00ED516F">
        <w:rPr>
          <w:rFonts w:ascii="Times New Roman" w:hAnsi="Times New Roman" w:cs="Times New Roman"/>
          <w:szCs w:val="20"/>
        </w:rPr>
        <w:fldChar w:fldCharType="begin" w:fldLock="1"/>
      </w:r>
      <w:r w:rsidR="00B427F3" w:rsidRPr="00ED516F">
        <w:rPr>
          <w:rFonts w:ascii="Times New Roman" w:hAnsi="Times New Roman" w:cs="Times New Roman"/>
          <w:szCs w:val="20"/>
        </w:rPr>
        <w:instrText>ADDIN CSL_CITATION { "citationItems" : [ { "id" : "ITEM-1", "itemData" : { "DOI" : "10.1016/j.matchemphys.2015.07.036", "ISSN" : "02540584", "author" : [ { "dropping-particle" : "", "family" : "Deka", "given" : "Manash Jyoti", "non-dropping-particle" : "", "parse-names" : false, "suffix" : "" }, { "dropping-particle" : "", "family" : "Baruah", "given" : "Upama", "non-dropping-particle" : "", "parse-names" : false, "suffix" : "" }, { "dropping-particle" : "", "family" : "Chowdhury", "given" : "Devasish", "non-dropping-particle" : "", "parse-names" : false, "suffix" : "" } ], "container-title" : "Materials Chemistry and Physics", "id" : "ITEM-1", "issued" : { "date-parts" : [ [ "2015" ] ] }, "page" : "236-244", "title" : "Insight into electrical conductivity of graphene and functionalized graphene: Role of lateral dimension of graphene sheet", "type" : "article-journal", "volume" : "163" }, "uris" : [ "http://www.mendeley.com/documents/?uuid=92b747da-a2a9-48c3-a392-ae02d6c7f58a" ] } ], "mendeley" : { "formattedCitation" : "[23]", "plainTextFormattedCitation" : "[23]", "previouslyFormattedCitation" : "(Deka &lt;i&gt;et al.&lt;/i&gt;, 2015)" }, "properties" : { "noteIndex" : 0 }, "schema" : "https://github.com/citation-style-language/schema/raw/master/csl-citation.json" }</w:instrText>
      </w:r>
      <w:r w:rsidRPr="00ED516F">
        <w:rPr>
          <w:rFonts w:ascii="Times New Roman" w:hAnsi="Times New Roman" w:cs="Times New Roman"/>
          <w:szCs w:val="20"/>
        </w:rPr>
        <w:fldChar w:fldCharType="separate"/>
      </w:r>
      <w:r w:rsidR="00B427F3" w:rsidRPr="00ED516F">
        <w:rPr>
          <w:rFonts w:ascii="Times New Roman" w:hAnsi="Times New Roman" w:cs="Times New Roman"/>
          <w:noProof/>
          <w:szCs w:val="20"/>
        </w:rPr>
        <w:t>[23]</w:t>
      </w:r>
      <w:r w:rsidRPr="00ED516F">
        <w:rPr>
          <w:rFonts w:ascii="Times New Roman" w:hAnsi="Times New Roman" w:cs="Times New Roman"/>
          <w:szCs w:val="20"/>
        </w:rPr>
        <w:fldChar w:fldCharType="end"/>
      </w:r>
      <w:r w:rsidRPr="00ED516F">
        <w:rPr>
          <w:rFonts w:ascii="Times New Roman" w:hAnsi="Times New Roman" w:cs="Times New Roman"/>
          <w:szCs w:val="20"/>
        </w:rPr>
        <w:t>. When GO is reduced, it is clearly shown that there are no peaks can be found at 1718 cm</w:t>
      </w:r>
      <w:r w:rsidRPr="00ED516F">
        <w:rPr>
          <w:rFonts w:ascii="Times New Roman" w:hAnsi="Times New Roman" w:cs="Times New Roman"/>
          <w:szCs w:val="20"/>
          <w:vertAlign w:val="superscript"/>
        </w:rPr>
        <w:t xml:space="preserve">-1 </w:t>
      </w:r>
      <w:r w:rsidRPr="00ED516F">
        <w:rPr>
          <w:rFonts w:ascii="Times New Roman" w:hAnsi="Times New Roman" w:cs="Times New Roman"/>
          <w:szCs w:val="20"/>
        </w:rPr>
        <w:t>which indicate</w:t>
      </w:r>
      <w:r w:rsidR="00B657E3" w:rsidRPr="00ED516F">
        <w:rPr>
          <w:rFonts w:ascii="Times New Roman" w:hAnsi="Times New Roman" w:cs="Times New Roman"/>
          <w:szCs w:val="20"/>
        </w:rPr>
        <w:t>s the C=O groups have been eliminat</w:t>
      </w:r>
      <w:r w:rsidRPr="00ED516F">
        <w:rPr>
          <w:rFonts w:ascii="Times New Roman" w:hAnsi="Times New Roman" w:cs="Times New Roman"/>
          <w:szCs w:val="20"/>
        </w:rPr>
        <w:t>ed</w:t>
      </w:r>
      <w:r w:rsidR="00B657E3" w:rsidRPr="00ED516F">
        <w:rPr>
          <w:rFonts w:ascii="Times New Roman" w:hAnsi="Times New Roman" w:cs="Times New Roman"/>
          <w:szCs w:val="20"/>
        </w:rPr>
        <w:t>.</w:t>
      </w:r>
      <w:r w:rsidRPr="00ED516F">
        <w:rPr>
          <w:rFonts w:ascii="Times New Roman" w:hAnsi="Times New Roman" w:cs="Times New Roman"/>
          <w:szCs w:val="20"/>
        </w:rPr>
        <w:t xml:space="preserve"> </w:t>
      </w:r>
      <w:r w:rsidR="00B657E3" w:rsidRPr="00ED516F">
        <w:rPr>
          <w:rFonts w:ascii="Times New Roman" w:hAnsi="Times New Roman" w:cs="Times New Roman"/>
          <w:szCs w:val="20"/>
        </w:rPr>
        <w:t xml:space="preserve">Figure </w:t>
      </w:r>
      <w:r w:rsidR="008F26DA" w:rsidRPr="00ED516F">
        <w:rPr>
          <w:rFonts w:ascii="Times New Roman" w:hAnsi="Times New Roman" w:cs="Times New Roman"/>
          <w:szCs w:val="20"/>
        </w:rPr>
        <w:t>2</w:t>
      </w:r>
      <w:r w:rsidR="00B657E3" w:rsidRPr="00ED516F">
        <w:rPr>
          <w:rFonts w:ascii="Times New Roman" w:hAnsi="Times New Roman" w:cs="Times New Roman"/>
          <w:szCs w:val="20"/>
        </w:rPr>
        <w:t>(e) indicates that there is C-H asymmetric stretching vibration mode (</w:t>
      </w:r>
      <w:r w:rsidRPr="00ED516F">
        <w:rPr>
          <w:rFonts w:ascii="Times New Roman" w:hAnsi="Times New Roman" w:cs="Times New Roman"/>
          <w:szCs w:val="20"/>
        </w:rPr>
        <w:t>2919 cm</w:t>
      </w:r>
      <w:r w:rsidRPr="00ED516F">
        <w:rPr>
          <w:rFonts w:ascii="Times New Roman" w:hAnsi="Times New Roman" w:cs="Times New Roman"/>
          <w:szCs w:val="20"/>
          <w:vertAlign w:val="superscript"/>
        </w:rPr>
        <w:t>-1</w:t>
      </w:r>
      <w:r w:rsidR="00B657E3" w:rsidRPr="00ED516F">
        <w:rPr>
          <w:rFonts w:ascii="Times New Roman" w:hAnsi="Times New Roman" w:cs="Times New Roman"/>
          <w:szCs w:val="20"/>
        </w:rPr>
        <w:t xml:space="preserve">) </w:t>
      </w:r>
      <w:r w:rsidRPr="00ED516F">
        <w:rPr>
          <w:rFonts w:ascii="Times New Roman" w:hAnsi="Times New Roman" w:cs="Times New Roman"/>
          <w:szCs w:val="20"/>
        </w:rPr>
        <w:t>when GO is reduced for 8 h</w:t>
      </w:r>
      <w:r w:rsidR="000B08D1">
        <w:rPr>
          <w:rFonts w:ascii="Times New Roman" w:hAnsi="Times New Roman" w:cs="Times New Roman"/>
          <w:szCs w:val="20"/>
        </w:rPr>
        <w:t>ours</w:t>
      </w:r>
      <w:r w:rsidRPr="00ED516F">
        <w:rPr>
          <w:rFonts w:ascii="Times New Roman" w:hAnsi="Times New Roman" w:cs="Times New Roman"/>
          <w:szCs w:val="20"/>
        </w:rPr>
        <w:t xml:space="preserve"> </w:t>
      </w:r>
      <w:r w:rsidRPr="00ED516F">
        <w:rPr>
          <w:rFonts w:ascii="Times New Roman" w:hAnsi="Times New Roman" w:cs="Times New Roman"/>
          <w:szCs w:val="20"/>
        </w:rPr>
        <w:fldChar w:fldCharType="begin" w:fldLock="1"/>
      </w:r>
      <w:r w:rsidR="00B427F3" w:rsidRPr="00ED516F">
        <w:rPr>
          <w:rFonts w:ascii="Times New Roman" w:hAnsi="Times New Roman" w:cs="Times New Roman"/>
          <w:szCs w:val="20"/>
        </w:rPr>
        <w:instrText>ADDIN CSL_CITATION { "citationItems" : [ { "id" : "ITEM-1", "itemData" : { "DOI" : "10.1016/j.tsf.2015.09.010", "ISSN" : "00406090", "author" : [ { "dropping-particle" : "", "family" : "Silwana", "given" : "Bongiwe", "non-dropping-particle" : "", "parse-names" : false, "suffix" : "" }, { "dropping-particle" : "", "family" : "Horst", "given" : "Charlton", "non-dropping-particle" : "van der", "parse-names" : false, "suffix" : "" }, { "dropping-particle" : "", "family" : "Iwuoha", "given" : "Emmanuel", "non-dropping-particle" : "", "parse-names" : false, "suffix" : "" }, { "dropping-particle" : "", "family" : "Somerset", "given" : "Vernon", "non-dropping-particle" : "", "parse-names" : false, "suffix" : "" } ], "container-title" : "Thin Solid Films", "id" : "ITEM-1", "issued" : { "date-parts" : [ [ "2015" ] ] }, "page" : "124-134", "title" : "Synthesis, characterisation and electrochemical evaluation of reduced graphene oxide modified antimony nanoparticles", "type" : "article-journal", "volume" : "592" }, "uris" : [ "http://www.mendeley.com/documents/?uuid=b6567ae3-a42a-4f77-8db5-f51cd0bd28f9" ] } ], "mendeley" : { "formattedCitation" : "[24]", "plainTextFormattedCitation" : "[24]", "previouslyFormattedCitation" : "(Silwana &lt;i&gt;et al.&lt;/i&gt;, 2015)" }, "properties" : { "noteIndex" : 0 }, "schema" : "https://github.com/citation-style-language/schema/raw/master/csl-citation.json" }</w:instrText>
      </w:r>
      <w:r w:rsidRPr="00ED516F">
        <w:rPr>
          <w:rFonts w:ascii="Times New Roman" w:hAnsi="Times New Roman" w:cs="Times New Roman"/>
          <w:szCs w:val="20"/>
        </w:rPr>
        <w:fldChar w:fldCharType="separate"/>
      </w:r>
      <w:r w:rsidR="00B427F3" w:rsidRPr="00ED516F">
        <w:rPr>
          <w:rFonts w:ascii="Times New Roman" w:hAnsi="Times New Roman" w:cs="Times New Roman"/>
          <w:noProof/>
          <w:szCs w:val="20"/>
        </w:rPr>
        <w:t>[24]</w:t>
      </w:r>
      <w:r w:rsidRPr="00ED516F">
        <w:rPr>
          <w:rFonts w:ascii="Times New Roman" w:hAnsi="Times New Roman" w:cs="Times New Roman"/>
          <w:szCs w:val="20"/>
        </w:rPr>
        <w:fldChar w:fldCharType="end"/>
      </w:r>
      <w:r w:rsidRPr="00ED516F">
        <w:rPr>
          <w:rFonts w:ascii="Times New Roman" w:hAnsi="Times New Roman" w:cs="Times New Roman"/>
          <w:szCs w:val="20"/>
        </w:rPr>
        <w:t>. Suppose</w:t>
      </w:r>
      <w:r w:rsidR="00D25479" w:rsidRPr="00ED516F">
        <w:rPr>
          <w:rFonts w:ascii="Times New Roman" w:hAnsi="Times New Roman" w:cs="Times New Roman"/>
          <w:szCs w:val="20"/>
        </w:rPr>
        <w:t>d</w:t>
      </w:r>
      <w:r w:rsidRPr="00ED516F">
        <w:rPr>
          <w:rFonts w:ascii="Times New Roman" w:hAnsi="Times New Roman" w:cs="Times New Roman"/>
          <w:szCs w:val="20"/>
        </w:rPr>
        <w:t xml:space="preserve">ly, as GO is being reduced many of –OH groups have been reduced. However, </w:t>
      </w:r>
      <w:r w:rsidR="003A4861" w:rsidRPr="00ED516F">
        <w:rPr>
          <w:rFonts w:ascii="Times New Roman" w:hAnsi="Times New Roman" w:cs="Times New Roman"/>
          <w:szCs w:val="20"/>
        </w:rPr>
        <w:t>the –OH peak became more intense and this might be due to the fact that NaBH</w:t>
      </w:r>
      <w:r w:rsidR="003A4861" w:rsidRPr="00ED516F">
        <w:rPr>
          <w:rFonts w:ascii="Times New Roman" w:hAnsi="Times New Roman" w:cs="Times New Roman"/>
          <w:szCs w:val="20"/>
          <w:vertAlign w:val="subscript"/>
        </w:rPr>
        <w:t>4</w:t>
      </w:r>
      <w:r w:rsidR="003A4861" w:rsidRPr="00ED516F">
        <w:rPr>
          <w:rFonts w:ascii="Times New Roman" w:hAnsi="Times New Roman" w:cs="Times New Roman"/>
          <w:szCs w:val="20"/>
        </w:rPr>
        <w:t xml:space="preserve"> reduction </w:t>
      </w:r>
      <w:r w:rsidR="00D25479" w:rsidRPr="00ED516F">
        <w:rPr>
          <w:rFonts w:ascii="Times New Roman" w:hAnsi="Times New Roman" w:cs="Times New Roman"/>
          <w:szCs w:val="20"/>
        </w:rPr>
        <w:t>would form</w:t>
      </w:r>
      <w:r w:rsidR="003A4861" w:rsidRPr="00ED516F">
        <w:rPr>
          <w:rFonts w:ascii="Times New Roman" w:hAnsi="Times New Roman" w:cs="Times New Roman"/>
          <w:szCs w:val="20"/>
        </w:rPr>
        <w:t xml:space="preserve"> residual hydroxyl functional groups </w:t>
      </w:r>
      <w:r w:rsidRPr="00ED516F">
        <w:rPr>
          <w:rFonts w:ascii="Times New Roman" w:hAnsi="Times New Roman" w:cs="Times New Roman"/>
          <w:szCs w:val="20"/>
        </w:rPr>
        <w:t>when GO is reduced f</w:t>
      </w:r>
      <w:r w:rsidR="003A4861" w:rsidRPr="00ED516F">
        <w:rPr>
          <w:rFonts w:ascii="Times New Roman" w:hAnsi="Times New Roman" w:cs="Times New Roman"/>
          <w:szCs w:val="20"/>
        </w:rPr>
        <w:t>or 32 h</w:t>
      </w:r>
      <w:r w:rsidR="000B08D1">
        <w:rPr>
          <w:rFonts w:ascii="Times New Roman" w:hAnsi="Times New Roman" w:cs="Times New Roman"/>
          <w:szCs w:val="20"/>
        </w:rPr>
        <w:t>ours</w:t>
      </w:r>
      <w:r w:rsidR="003A4861" w:rsidRPr="00ED516F">
        <w:rPr>
          <w:rFonts w:ascii="Times New Roman" w:hAnsi="Times New Roman" w:cs="Times New Roman"/>
          <w:szCs w:val="20"/>
        </w:rPr>
        <w:t xml:space="preserve"> (Figure </w:t>
      </w:r>
      <w:r w:rsidR="008F26DA" w:rsidRPr="00ED516F">
        <w:rPr>
          <w:rFonts w:ascii="Times New Roman" w:hAnsi="Times New Roman" w:cs="Times New Roman"/>
          <w:szCs w:val="20"/>
        </w:rPr>
        <w:t>2</w:t>
      </w:r>
      <w:r w:rsidRPr="00ED516F">
        <w:rPr>
          <w:rFonts w:ascii="Times New Roman" w:hAnsi="Times New Roman" w:cs="Times New Roman"/>
          <w:szCs w:val="20"/>
        </w:rPr>
        <w:t xml:space="preserve">(b)) </w:t>
      </w:r>
      <w:r w:rsidRPr="00ED516F">
        <w:rPr>
          <w:rFonts w:ascii="Times New Roman" w:hAnsi="Times New Roman" w:cs="Times New Roman"/>
          <w:szCs w:val="20"/>
        </w:rPr>
        <w:fldChar w:fldCharType="begin" w:fldLock="1"/>
      </w:r>
      <w:r w:rsidR="00B427F3" w:rsidRPr="00ED516F">
        <w:rPr>
          <w:rFonts w:ascii="Times New Roman" w:hAnsi="Times New Roman" w:cs="Times New Roman"/>
          <w:szCs w:val="20"/>
        </w:rPr>
        <w:instrText>ADDIN CSL_CITATION { "citationItems" : [ { "id" : "ITEM-1", "itemData" : { "DOI" : "10.1002/adfm.200900167", "ISBN" : "1616-3028", "ISSN" : "1616301X", "abstract" : "The conductivity of graphite oxide films is modulated using reducing agents. It is found that the sheet resistance of graphite oxide film reduced using sodium borohydride (NaBH4) is much lower than that of films reduced using hydrazine (N2H4). This is attributed to the formation of C-N groups in the N2H4 case, which may act as donors compensating the hole carriers in reduced graphite oxide. In the case of NaBH4 reduction, the interlayer distance is first slightly expanded by the formation of intermediate boron oxide complexes and then contracted by the gradual removal of carbonyl and hydroxyl groups along with the boron oxide complexes. The fabricated conducting film comprising a NaBH4-reduced graphite oxide reveals a sheet resistance comparable to that of dispersed graphene.", "author" : [ { "dropping-particle" : "", "family" : "Shin", "given" : "Hyeon Jin", "non-dropping-particle" : "", "parse-names" : false, "suffix" : "" }, { "dropping-particle" : "", "family" : "Kim", "given" : "Ki Kang", "non-dropping-particle" : "", "parse-names" : false, "suffix" : "" }, { "dropping-particle" : "", "family" : "Benayad", "given" : "Anass", "non-dropping-particle" : "", "parse-names" : false, "suffix" : "" }, { "dropping-particle" : "", "family" : "Yoon", "given" : "Seon Mi", "non-dropping-particle" : "", "parse-names" : false, "suffix" : "" }, { "dropping-particle" : "", "family" : "Park", "given" : "Hyeon Ki", "non-dropping-particle" : "", "parse-names" : false, "suffix" : "" }, { "dropping-particle" : "", "family" : "Jung", "given" : "In Sun", "non-dropping-particle" : "", "parse-names" : false, "suffix" : "" }, { "dropping-particle" : "", "family" : "Jin", "given" : "Mei Hua", "non-dropping-particle" : "", "parse-names" : false, "suffix" : "" }, { "dropping-particle" : "", "family" : "Jeong", "given" : "Hae Kyung", "non-dropping-particle" : "", "parse-names" : false, "suffix" : "" }, { "dropping-particle" : "", "family" : "Kim", "given" : "Jong Min", "non-dropping-particle" : "", "parse-names" : false, "suffix" : "" }, { "dropping-particle" : "", "family" : "Choi", "given" : "Jae Young", "non-dropping-particle" : "", "parse-names" : false, "suffix" : "" }, { "dropping-particle" : "", "family" : "Lee", "given" : "Young Hee", "non-dropping-particle" : "", "parse-names" : false, "suffix" : "" } ], "container-title" : "Advanced Functional Materials", "id" : "ITEM-1", "issue" : "12", "issued" : { "date-parts" : [ [ "2009" ] ] }, "page" : "1987-1992", "title" : "Efficient reduction of graphite oxide by sodium borohydride and its effect on electrical conductance", "type" : "article-journal", "volume" : "19" }, "uris" : [ "http://www.mendeley.com/documents/?uuid=db1eaa67-8eb2-4268-a82a-5cfb0c2b1784" ] } ], "mendeley" : { "formattedCitation" : "[25]", "plainTextFormattedCitation" : "[25]", "previouslyFormattedCitation" : "(Shin &lt;i&gt;et al.&lt;/i&gt;, 2009)" }, "properties" : { "noteIndex" : 0 }, "schema" : "https://github.com/citation-style-language/schema/raw/master/csl-citation.json" }</w:instrText>
      </w:r>
      <w:r w:rsidRPr="00ED516F">
        <w:rPr>
          <w:rFonts w:ascii="Times New Roman" w:hAnsi="Times New Roman" w:cs="Times New Roman"/>
          <w:szCs w:val="20"/>
        </w:rPr>
        <w:fldChar w:fldCharType="separate"/>
      </w:r>
      <w:r w:rsidR="00B427F3" w:rsidRPr="00ED516F">
        <w:rPr>
          <w:rFonts w:ascii="Times New Roman" w:hAnsi="Times New Roman" w:cs="Times New Roman"/>
          <w:noProof/>
          <w:szCs w:val="20"/>
        </w:rPr>
        <w:t>[25]</w:t>
      </w:r>
      <w:r w:rsidRPr="00ED516F">
        <w:rPr>
          <w:rFonts w:ascii="Times New Roman" w:hAnsi="Times New Roman" w:cs="Times New Roman"/>
          <w:szCs w:val="20"/>
        </w:rPr>
        <w:fldChar w:fldCharType="end"/>
      </w:r>
      <w:r w:rsidRPr="00ED516F">
        <w:rPr>
          <w:rFonts w:ascii="Times New Roman" w:hAnsi="Times New Roman" w:cs="Times New Roman"/>
          <w:szCs w:val="20"/>
        </w:rPr>
        <w:t>. Overall, peak in the range of 1300 – 1450 cm</w:t>
      </w:r>
      <w:r w:rsidRPr="00ED516F">
        <w:rPr>
          <w:rFonts w:ascii="Times New Roman" w:hAnsi="Times New Roman" w:cs="Times New Roman"/>
          <w:szCs w:val="20"/>
          <w:vertAlign w:val="superscript"/>
        </w:rPr>
        <w:t>-1</w:t>
      </w:r>
      <w:r w:rsidRPr="00ED516F">
        <w:rPr>
          <w:rFonts w:ascii="Times New Roman" w:hAnsi="Times New Roman" w:cs="Times New Roman"/>
          <w:szCs w:val="20"/>
        </w:rPr>
        <w:t xml:space="preserve"> indicates tertiary alcohol bending </w:t>
      </w:r>
      <w:r w:rsidRPr="00ED516F">
        <w:rPr>
          <w:rFonts w:ascii="Times New Roman" w:hAnsi="Times New Roman" w:cs="Times New Roman"/>
          <w:szCs w:val="20"/>
        </w:rPr>
        <w:fldChar w:fldCharType="begin" w:fldLock="1"/>
      </w:r>
      <w:r w:rsidR="00B427F3" w:rsidRPr="00ED516F">
        <w:rPr>
          <w:rFonts w:ascii="Times New Roman" w:hAnsi="Times New Roman" w:cs="Times New Roman"/>
          <w:szCs w:val="20"/>
        </w:rPr>
        <w:instrText>ADDIN CSL_CITATION { "citationItems" : [ { "id" : "ITEM-1", "itemData" : { "author" : [ { "dropping-particle" : "", "family" : "Mathkar", "given" : "Akshay", "non-dropping-particle" : "", "parse-names" : false, "suffix" : "" }, { "dropping-particle" : "", "family" : "Tozier", "given" : "Dylan", "non-dropping-particle" : "", "parse-names" : false, "suffix" : "" }, { "dropping-particle" : "", "family" : "Cox", "given" : "Paris", "non-dropping-particle" : "", "parse-names" : false, "suffix" : "" }, { "dropping-particle" : "", "family" : "Ong", "given" : "Peijie", "non-dropping-particle" : "", "parse-names" : false, "suffix" : "" }, { "dropping-particle" : "", "family" : "Galande", "given" : "Charudatta", "non-dropping-particle" : "", "parse-names" : false, "suffix" : "" }, { "dropping-particle" : "", "family" : "Balakrishnan", "given" : "Kaushik", "non-dropping-particle" : "", "parse-names" : false, "suffix" : "" }, { "dropping-particle" : "", "family" : "Leela", "given" : "Arava", "non-dropping-particle" : "", "parse-names" : false, "suffix" : "" }, { "dropping-particle" : "", "family" : "Reddy", "given" : "Mohana", "non-dropping-particle" : "", "parse-names" : false, "suffix" : "" }, { "dropping-particle" : "", "family" : "Ajayan", "given" : "Pulickel M", "non-dropping-particle" : "", "parse-names" : false, "suffix" : "" } ], "id" : "ITEM-1", "issued" : { "date-parts" : [ [ "2012" ] ] }, "title" : "Controlled, Stepwise Reduction and Band Gap Manipulation of Graphene Oxide", "type" : "article-journal" }, "uris" : [ "http://www.mendeley.com/documents/?uuid=c7484217-01ba-405c-b01d-7b52445c99e7" ] } ], "mendeley" : { "formattedCitation" : "[22]", "plainTextFormattedCitation" : "[22]", "previouslyFormattedCitation" : "(Mathkar &lt;i&gt;et al.&lt;/i&gt;, 2012)" }, "properties" : { "noteIndex" : 0 }, "schema" : "https://github.com/citation-style-language/schema/raw/master/csl-citation.json" }</w:instrText>
      </w:r>
      <w:r w:rsidRPr="00ED516F">
        <w:rPr>
          <w:rFonts w:ascii="Times New Roman" w:hAnsi="Times New Roman" w:cs="Times New Roman"/>
          <w:szCs w:val="20"/>
        </w:rPr>
        <w:fldChar w:fldCharType="separate"/>
      </w:r>
      <w:r w:rsidR="00B427F3" w:rsidRPr="00ED516F">
        <w:rPr>
          <w:rFonts w:ascii="Times New Roman" w:hAnsi="Times New Roman" w:cs="Times New Roman"/>
          <w:noProof/>
          <w:szCs w:val="20"/>
        </w:rPr>
        <w:t>[22]</w:t>
      </w:r>
      <w:r w:rsidRPr="00ED516F">
        <w:rPr>
          <w:rFonts w:ascii="Times New Roman" w:hAnsi="Times New Roman" w:cs="Times New Roman"/>
          <w:szCs w:val="20"/>
        </w:rPr>
        <w:fldChar w:fldCharType="end"/>
      </w:r>
      <w:r w:rsidRPr="00ED516F">
        <w:rPr>
          <w:rFonts w:ascii="Times New Roman" w:hAnsi="Times New Roman" w:cs="Times New Roman"/>
          <w:szCs w:val="20"/>
        </w:rPr>
        <w:t>. Meanwhile, peak around 1636 – 2655 cm</w:t>
      </w:r>
      <w:r w:rsidRPr="00ED516F">
        <w:rPr>
          <w:rFonts w:ascii="Times New Roman" w:hAnsi="Times New Roman" w:cs="Times New Roman"/>
          <w:szCs w:val="20"/>
          <w:vertAlign w:val="superscript"/>
        </w:rPr>
        <w:t xml:space="preserve">-1 </w:t>
      </w:r>
      <w:r w:rsidRPr="00ED516F">
        <w:rPr>
          <w:rFonts w:ascii="Times New Roman" w:hAnsi="Times New Roman" w:cs="Times New Roman"/>
          <w:szCs w:val="20"/>
        </w:rPr>
        <w:t xml:space="preserve">shows the deformation vibration of –OH groups </w:t>
      </w:r>
      <w:r w:rsidRPr="00ED516F">
        <w:rPr>
          <w:rFonts w:ascii="Times New Roman" w:hAnsi="Times New Roman" w:cs="Times New Roman"/>
          <w:szCs w:val="20"/>
        </w:rPr>
        <w:fldChar w:fldCharType="begin" w:fldLock="1"/>
      </w:r>
      <w:r w:rsidR="00B427F3" w:rsidRPr="00ED516F">
        <w:rPr>
          <w:rFonts w:ascii="Times New Roman" w:hAnsi="Times New Roman" w:cs="Times New Roman"/>
          <w:szCs w:val="20"/>
        </w:rPr>
        <w:instrText>ADDIN CSL_CITATION { "citationItems" : [ { "id" : "ITEM-1", "itemData" : { "DOI" : "10.1016/j.tsf.2015.09.010", "ISSN" : "00406090", "author" : [ { "dropping-particle" : "", "family" : "Silwana", "given" : "Bongiwe", "non-dropping-particle" : "", "parse-names" : false, "suffix" : "" }, { "dropping-particle" : "", "family" : "Horst", "given" : "Charlton", "non-dropping-particle" : "van der", "parse-names" : false, "suffix" : "" }, { "dropping-particle" : "", "family" : "Iwuoha", "given" : "Emmanuel", "non-dropping-particle" : "", "parse-names" : false, "suffix" : "" }, { "dropping-particle" : "", "family" : "Somerset", "given" : "Vernon", "non-dropping-particle" : "", "parse-names" : false, "suffix" : "" } ], "container-title" : "Thin Solid Films", "id" : "ITEM-1", "issued" : { "date-parts" : [ [ "2015" ] ] }, "page" : "124-134", "title" : "Synthesis, characterisation and electrochemical evaluation of reduced graphene oxide modified antimony nanoparticles", "type" : "article-journal", "volume" : "592" }, "uris" : [ "http://www.mendeley.com/documents/?uuid=b6567ae3-a42a-4f77-8db5-f51cd0bd28f9" ] } ], "mendeley" : { "formattedCitation" : "[24]", "plainTextFormattedCitation" : "[24]", "previouslyFormattedCitation" : "(Silwana &lt;i&gt;et al.&lt;/i&gt;, 2015)" }, "properties" : { "noteIndex" : 0 }, "schema" : "https://github.com/citation-style-language/schema/raw/master/csl-citation.json" }</w:instrText>
      </w:r>
      <w:r w:rsidRPr="00ED516F">
        <w:rPr>
          <w:rFonts w:ascii="Times New Roman" w:hAnsi="Times New Roman" w:cs="Times New Roman"/>
          <w:szCs w:val="20"/>
        </w:rPr>
        <w:fldChar w:fldCharType="separate"/>
      </w:r>
      <w:r w:rsidR="00B427F3" w:rsidRPr="00ED516F">
        <w:rPr>
          <w:rFonts w:ascii="Times New Roman" w:hAnsi="Times New Roman" w:cs="Times New Roman"/>
          <w:noProof/>
          <w:szCs w:val="20"/>
        </w:rPr>
        <w:t>[24]</w:t>
      </w:r>
      <w:r w:rsidRPr="00ED516F">
        <w:rPr>
          <w:rFonts w:ascii="Times New Roman" w:hAnsi="Times New Roman" w:cs="Times New Roman"/>
          <w:szCs w:val="20"/>
        </w:rPr>
        <w:fldChar w:fldCharType="end"/>
      </w:r>
      <w:r w:rsidRPr="00ED516F">
        <w:rPr>
          <w:rFonts w:ascii="Times New Roman" w:hAnsi="Times New Roman" w:cs="Times New Roman"/>
          <w:b/>
          <w:szCs w:val="20"/>
        </w:rPr>
        <w:t>.</w:t>
      </w:r>
    </w:p>
    <w:p w:rsidR="0072086C" w:rsidRPr="00ED516F" w:rsidRDefault="0072086C" w:rsidP="00785CA6">
      <w:pPr>
        <w:outlineLvl w:val="0"/>
        <w:rPr>
          <w:rFonts w:ascii="Times New Roman" w:hAnsi="Times New Roman" w:cs="Times New Roman"/>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ED516F" w:rsidRPr="00ED516F" w:rsidTr="008F26DA">
        <w:tc>
          <w:tcPr>
            <w:tcW w:w="9242" w:type="dxa"/>
          </w:tcPr>
          <w:p w:rsidR="0072086C" w:rsidRPr="00ED516F" w:rsidRDefault="000B08D1" w:rsidP="0072086C">
            <w:pPr>
              <w:jc w:val="center"/>
              <w:outlineLvl w:val="0"/>
              <w:rPr>
                <w:rFonts w:ascii="Times New Roman" w:hAnsi="Times New Roman" w:cs="Times New Roman"/>
                <w:szCs w:val="20"/>
              </w:rPr>
            </w:pPr>
            <w:r w:rsidRPr="00ED516F">
              <w:object w:dxaOrig="13170" w:dyaOrig="114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6.7pt;height:265.95pt" o:ole="">
                  <v:imagedata r:id="rId8" o:title=""/>
                </v:shape>
                <o:OLEObject Type="Embed" ProgID="Visio.Drawing.15" ShapeID="_x0000_i1025" DrawAspect="Content" ObjectID="_1620454463" r:id="rId9"/>
              </w:object>
            </w:r>
          </w:p>
        </w:tc>
      </w:tr>
      <w:tr w:rsidR="0072086C" w:rsidRPr="00ED516F" w:rsidTr="008F26DA">
        <w:tc>
          <w:tcPr>
            <w:tcW w:w="9242" w:type="dxa"/>
          </w:tcPr>
          <w:p w:rsidR="00162EF6" w:rsidRPr="00ED516F" w:rsidRDefault="00162EF6" w:rsidP="00162EF6">
            <w:pPr>
              <w:jc w:val="center"/>
              <w:outlineLvl w:val="0"/>
              <w:rPr>
                <w:rFonts w:ascii="Times New Roman" w:hAnsi="Times New Roman" w:cs="Times New Roman"/>
                <w:szCs w:val="20"/>
              </w:rPr>
            </w:pPr>
          </w:p>
          <w:p w:rsidR="0072086C" w:rsidRPr="00ED516F" w:rsidRDefault="0072086C" w:rsidP="00D25479">
            <w:pPr>
              <w:jc w:val="center"/>
              <w:outlineLvl w:val="0"/>
              <w:rPr>
                <w:rFonts w:ascii="Times New Roman" w:hAnsi="Times New Roman" w:cs="Times New Roman"/>
                <w:szCs w:val="20"/>
              </w:rPr>
            </w:pPr>
            <w:r w:rsidRPr="00ED516F">
              <w:rPr>
                <w:rFonts w:ascii="Times New Roman" w:hAnsi="Times New Roman" w:cs="Times New Roman"/>
                <w:szCs w:val="20"/>
              </w:rPr>
              <w:t>F</w:t>
            </w:r>
            <w:r w:rsidR="00D25479" w:rsidRPr="00ED516F">
              <w:rPr>
                <w:rFonts w:ascii="Times New Roman" w:hAnsi="Times New Roman" w:cs="Times New Roman"/>
                <w:szCs w:val="20"/>
              </w:rPr>
              <w:t>igure</w:t>
            </w:r>
            <w:r w:rsidR="00162EF6" w:rsidRPr="00ED516F">
              <w:rPr>
                <w:rFonts w:ascii="Times New Roman" w:hAnsi="Times New Roman" w:cs="Times New Roman"/>
                <w:szCs w:val="20"/>
              </w:rPr>
              <w:t xml:space="preserve"> 2</w:t>
            </w:r>
            <w:r w:rsidRPr="00ED516F">
              <w:rPr>
                <w:rFonts w:ascii="Times New Roman" w:hAnsi="Times New Roman" w:cs="Times New Roman"/>
                <w:szCs w:val="20"/>
              </w:rPr>
              <w:t xml:space="preserve"> FT-IR spectrum of (a) GO (b) rGO</w:t>
            </w:r>
            <w:r w:rsidR="000B08D1">
              <w:rPr>
                <w:rFonts w:ascii="Times New Roman" w:hAnsi="Times New Roman" w:cs="Times New Roman"/>
                <w:szCs w:val="20"/>
              </w:rPr>
              <w:t>-</w:t>
            </w:r>
            <w:r w:rsidRPr="00ED516F">
              <w:rPr>
                <w:rFonts w:ascii="Times New Roman" w:hAnsi="Times New Roman" w:cs="Times New Roman"/>
                <w:szCs w:val="20"/>
              </w:rPr>
              <w:t>32h (c) rGO</w:t>
            </w:r>
            <w:r w:rsidR="000B08D1">
              <w:rPr>
                <w:rFonts w:ascii="Times New Roman" w:hAnsi="Times New Roman" w:cs="Times New Roman"/>
                <w:szCs w:val="20"/>
              </w:rPr>
              <w:t>-</w:t>
            </w:r>
            <w:r w:rsidRPr="00ED516F">
              <w:rPr>
                <w:rFonts w:ascii="Times New Roman" w:hAnsi="Times New Roman" w:cs="Times New Roman"/>
                <w:szCs w:val="20"/>
              </w:rPr>
              <w:t>24 h (d) rGO</w:t>
            </w:r>
            <w:r w:rsidR="000B08D1">
              <w:rPr>
                <w:rFonts w:ascii="Times New Roman" w:hAnsi="Times New Roman" w:cs="Times New Roman"/>
                <w:szCs w:val="20"/>
              </w:rPr>
              <w:t>-</w:t>
            </w:r>
            <w:r w:rsidRPr="00ED516F">
              <w:rPr>
                <w:rFonts w:ascii="Times New Roman" w:hAnsi="Times New Roman" w:cs="Times New Roman"/>
                <w:szCs w:val="20"/>
              </w:rPr>
              <w:t xml:space="preserve">16 h (e) </w:t>
            </w:r>
            <w:r w:rsidR="000B08D1">
              <w:rPr>
                <w:rFonts w:ascii="Times New Roman" w:hAnsi="Times New Roman" w:cs="Times New Roman"/>
                <w:szCs w:val="20"/>
              </w:rPr>
              <w:t>rGO-</w:t>
            </w:r>
            <w:r w:rsidRPr="00ED516F">
              <w:rPr>
                <w:rFonts w:ascii="Times New Roman" w:hAnsi="Times New Roman" w:cs="Times New Roman"/>
                <w:szCs w:val="20"/>
              </w:rPr>
              <w:t>8h</w:t>
            </w:r>
          </w:p>
        </w:tc>
      </w:tr>
    </w:tbl>
    <w:p w:rsidR="00457147" w:rsidRPr="00ED516F" w:rsidRDefault="00457147" w:rsidP="00785CA6">
      <w:pPr>
        <w:outlineLvl w:val="0"/>
        <w:rPr>
          <w:rFonts w:ascii="Times New Roman" w:hAnsi="Times New Roman" w:cs="Times New Roman"/>
          <w:szCs w:val="20"/>
        </w:rPr>
      </w:pPr>
    </w:p>
    <w:p w:rsidR="00754DFA" w:rsidRPr="00ED516F" w:rsidRDefault="00754DFA" w:rsidP="00785CA6">
      <w:pPr>
        <w:outlineLvl w:val="0"/>
        <w:rPr>
          <w:rFonts w:ascii="Times New Roman" w:hAnsi="Times New Roman" w:cs="Times New Roman"/>
          <w:szCs w:val="20"/>
        </w:rPr>
      </w:pPr>
      <w:r w:rsidRPr="00ED516F">
        <w:rPr>
          <w:rFonts w:ascii="Times New Roman" w:hAnsi="Times New Roman" w:cs="Times New Roman"/>
          <w:szCs w:val="20"/>
        </w:rPr>
        <w:t xml:space="preserve">Figure </w:t>
      </w:r>
      <w:r w:rsidR="00162EF6" w:rsidRPr="00ED516F">
        <w:rPr>
          <w:rFonts w:ascii="Times New Roman" w:hAnsi="Times New Roman" w:cs="Times New Roman"/>
          <w:szCs w:val="20"/>
        </w:rPr>
        <w:t>3</w:t>
      </w:r>
      <w:r w:rsidRPr="00ED516F">
        <w:rPr>
          <w:rFonts w:ascii="Times New Roman" w:hAnsi="Times New Roman" w:cs="Times New Roman"/>
          <w:szCs w:val="20"/>
        </w:rPr>
        <w:t xml:space="preserve"> shows the XRD spectrum of (a) graphene oxide and (b) re</w:t>
      </w:r>
      <w:r w:rsidR="00162EF6" w:rsidRPr="00ED516F">
        <w:rPr>
          <w:rFonts w:ascii="Times New Roman" w:hAnsi="Times New Roman" w:cs="Times New Roman"/>
          <w:szCs w:val="20"/>
        </w:rPr>
        <w:t xml:space="preserve">duced graphene oxide. Based on </w:t>
      </w:r>
      <w:r w:rsidR="001E45C3">
        <w:rPr>
          <w:rFonts w:ascii="Times New Roman" w:hAnsi="Times New Roman" w:cs="Times New Roman"/>
          <w:szCs w:val="20"/>
        </w:rPr>
        <w:t>F</w:t>
      </w:r>
      <w:r w:rsidRPr="00ED516F">
        <w:rPr>
          <w:rFonts w:ascii="Times New Roman" w:hAnsi="Times New Roman" w:cs="Times New Roman"/>
          <w:szCs w:val="20"/>
        </w:rPr>
        <w:t xml:space="preserve">igure </w:t>
      </w:r>
      <w:r w:rsidR="00162EF6" w:rsidRPr="00ED516F">
        <w:rPr>
          <w:rFonts w:ascii="Times New Roman" w:hAnsi="Times New Roman" w:cs="Times New Roman"/>
          <w:szCs w:val="20"/>
        </w:rPr>
        <w:t>3</w:t>
      </w:r>
      <w:r w:rsidRPr="00ED516F">
        <w:rPr>
          <w:rFonts w:ascii="Times New Roman" w:hAnsi="Times New Roman" w:cs="Times New Roman"/>
          <w:szCs w:val="20"/>
        </w:rPr>
        <w:t>(a) it shows that there is an intense peak on 2</w:t>
      </w:r>
      <w:r w:rsidRPr="00ED516F">
        <w:rPr>
          <w:rFonts w:ascii="Calibri" w:hAnsi="Calibri" w:cs="Times New Roman"/>
          <w:szCs w:val="20"/>
        </w:rPr>
        <w:t xml:space="preserve">θ </w:t>
      </w:r>
      <w:r w:rsidRPr="00ED516F">
        <w:rPr>
          <w:rFonts w:ascii="Times New Roman" w:hAnsi="Times New Roman" w:cs="Times New Roman"/>
          <w:szCs w:val="20"/>
        </w:rPr>
        <w:t>= 11.23</w:t>
      </w:r>
      <w:r w:rsidRPr="00ED516F">
        <w:rPr>
          <w:rFonts w:ascii="Times New Roman" w:hAnsi="Times New Roman" w:cs="Times New Roman"/>
          <w:szCs w:val="20"/>
          <w:vertAlign w:val="superscript"/>
        </w:rPr>
        <w:t xml:space="preserve">O </w:t>
      </w:r>
      <w:r w:rsidR="00D25479" w:rsidRPr="00ED516F">
        <w:rPr>
          <w:rFonts w:ascii="Times New Roman" w:hAnsi="Times New Roman" w:cs="Times New Roman"/>
          <w:szCs w:val="20"/>
        </w:rPr>
        <w:t>which</w:t>
      </w:r>
      <w:r w:rsidRPr="00ED516F">
        <w:rPr>
          <w:rFonts w:ascii="Times New Roman" w:hAnsi="Times New Roman" w:cs="Times New Roman"/>
          <w:szCs w:val="20"/>
        </w:rPr>
        <w:t xml:space="preserve"> corresponds to the diffraction of GO plane</w:t>
      </w:r>
      <w:r w:rsidR="00A231C5" w:rsidRPr="00ED516F">
        <w:rPr>
          <w:rFonts w:ascii="Times New Roman" w:hAnsi="Times New Roman" w:cs="Times New Roman"/>
          <w:szCs w:val="20"/>
        </w:rPr>
        <w:t xml:space="preserve"> (002)</w:t>
      </w:r>
      <w:r w:rsidRPr="00ED516F">
        <w:rPr>
          <w:rFonts w:ascii="Times New Roman" w:hAnsi="Times New Roman" w:cs="Times New Roman"/>
          <w:szCs w:val="20"/>
        </w:rPr>
        <w:t>. On the other hand, rGO (b) with index number of (002) indicates a broad spectrum at 2θ = 24.16</w:t>
      </w:r>
      <w:r w:rsidRPr="00ED516F">
        <w:rPr>
          <w:rFonts w:ascii="Times New Roman" w:hAnsi="Times New Roman" w:cs="Times New Roman"/>
          <w:szCs w:val="20"/>
          <w:vertAlign w:val="superscript"/>
        </w:rPr>
        <w:t>O</w:t>
      </w:r>
      <w:r w:rsidR="00F10003" w:rsidRPr="00ED516F">
        <w:rPr>
          <w:rFonts w:ascii="Times New Roman" w:hAnsi="Times New Roman" w:cs="Times New Roman"/>
          <w:szCs w:val="20"/>
        </w:rPr>
        <w:t xml:space="preserve">. </w:t>
      </w:r>
      <w:r w:rsidRPr="00ED516F">
        <w:rPr>
          <w:rFonts w:ascii="Times New Roman" w:hAnsi="Times New Roman" w:cs="Times New Roman"/>
          <w:szCs w:val="20"/>
        </w:rPr>
        <w:t>From this result, the interlayer spacing of GO</w:t>
      </w:r>
      <w:r w:rsidR="00F10003" w:rsidRPr="00ED516F">
        <w:rPr>
          <w:rFonts w:ascii="Times New Roman" w:hAnsi="Times New Roman" w:cs="Times New Roman"/>
          <w:szCs w:val="20"/>
        </w:rPr>
        <w:t xml:space="preserve"> and rGO are</w:t>
      </w:r>
      <w:r w:rsidRPr="00ED516F">
        <w:rPr>
          <w:rFonts w:ascii="Times New Roman" w:hAnsi="Times New Roman" w:cs="Times New Roman"/>
          <w:szCs w:val="20"/>
        </w:rPr>
        <w:t xml:space="preserve"> calculated by using Bragg’s Law, </w:t>
      </w:r>
      <m:oMath>
        <m:r>
          <w:rPr>
            <w:rFonts w:ascii="Cambria Math" w:hAnsi="Cambria Math"/>
          </w:rPr>
          <m:t>λ=2d</m:t>
        </m:r>
        <m:func>
          <m:funcPr>
            <m:ctrlPr>
              <w:rPr>
                <w:rFonts w:ascii="Cambria Math" w:hAnsi="Cambria Math"/>
                <w:i/>
              </w:rPr>
            </m:ctrlPr>
          </m:funcPr>
          <m:fName>
            <m:r>
              <m:rPr>
                <m:sty m:val="p"/>
              </m:rPr>
              <w:rPr>
                <w:rFonts w:ascii="Cambria Math" w:hAnsi="Cambria Math"/>
              </w:rPr>
              <m:t>sin</m:t>
            </m:r>
          </m:fName>
          <m:e>
            <m:r>
              <w:rPr>
                <w:rFonts w:ascii="Cambria Math" w:hAnsi="Cambria Math"/>
              </w:rPr>
              <m:t>θ</m:t>
            </m:r>
          </m:e>
        </m:func>
      </m:oMath>
      <w:r w:rsidRPr="00ED516F">
        <w:rPr>
          <w:rFonts w:ascii="Times New Roman" w:hAnsi="Times New Roman" w:cs="Times New Roman"/>
        </w:rPr>
        <w:t xml:space="preserve"> where </w:t>
      </w:r>
      <w:r w:rsidRPr="00ED516F">
        <w:rPr>
          <w:rFonts w:ascii="Cambria Math" w:hAnsi="Cambria Math" w:cs="Cambria Math"/>
        </w:rPr>
        <w:t>𝜆</w:t>
      </w:r>
      <w:r w:rsidRPr="00ED516F">
        <w:rPr>
          <w:rFonts w:ascii="Times New Roman" w:hAnsi="Times New Roman" w:cs="Times New Roman"/>
        </w:rPr>
        <w:t xml:space="preserve"> is the wavelength of the X-ray beam, d is the interlayer spacing, and θ is the diffraction angle.</w:t>
      </w:r>
      <w:r w:rsidR="00F10003" w:rsidRPr="00ED516F">
        <w:rPr>
          <w:rFonts w:ascii="Times New Roman" w:hAnsi="Times New Roman" w:cs="Times New Roman"/>
        </w:rPr>
        <w:t xml:space="preserve"> It is found that the interlayer spacing of GO is 7.87 Å</w:t>
      </w:r>
      <w:r w:rsidR="00A231C5" w:rsidRPr="00ED516F">
        <w:rPr>
          <w:rFonts w:ascii="Calibri" w:hAnsi="Calibri" w:cs="Times New Roman"/>
        </w:rPr>
        <w:t>.</w:t>
      </w:r>
      <w:r w:rsidR="00F10003" w:rsidRPr="00ED516F">
        <w:rPr>
          <w:rFonts w:ascii="Times New Roman" w:hAnsi="Times New Roman" w:cs="Times New Roman"/>
        </w:rPr>
        <w:t xml:space="preserve"> </w:t>
      </w:r>
      <w:r w:rsidR="006C578C" w:rsidRPr="00ED516F">
        <w:rPr>
          <w:rFonts w:ascii="Times New Roman" w:hAnsi="Times New Roman" w:cs="Times New Roman"/>
        </w:rPr>
        <w:t>This result may be explained by the fact that</w:t>
      </w:r>
      <w:r w:rsidR="00555901" w:rsidRPr="00ED516F">
        <w:rPr>
          <w:rFonts w:ascii="Times New Roman" w:hAnsi="Times New Roman" w:cs="Times New Roman"/>
        </w:rPr>
        <w:t>,</w:t>
      </w:r>
      <w:r w:rsidR="006C578C" w:rsidRPr="00ED516F">
        <w:rPr>
          <w:rFonts w:ascii="Times New Roman" w:hAnsi="Times New Roman" w:cs="Times New Roman"/>
        </w:rPr>
        <w:t xml:space="preserve"> expansion on graphene oxide occurred as oxygen functional groups attached on the surface of the material </w:t>
      </w:r>
      <w:r w:rsidR="006C578C" w:rsidRPr="00ED516F">
        <w:rPr>
          <w:rFonts w:ascii="Times New Roman" w:hAnsi="Times New Roman" w:cs="Times New Roman"/>
        </w:rPr>
        <w:fldChar w:fldCharType="begin" w:fldLock="1"/>
      </w:r>
      <w:r w:rsidR="00B427F3" w:rsidRPr="00ED516F">
        <w:rPr>
          <w:rFonts w:ascii="Times New Roman" w:hAnsi="Times New Roman" w:cs="Times New Roman"/>
        </w:rPr>
        <w:instrText>ADDIN CSL_CITATION { "citationItems" : [ { "id" : "ITEM-1", "itemData" : { "ISBN" : "0925-4005", "ISSN" : "09254005", "abstract" : "Surface plasmon resonance (SPR) based fibre optic gas sensors using nanocomposite film based on poly(methyl methacrylate) [PMMA], reduced graphene oxide (rGO) and PMMA/rGO nanocomposites having varying amounts of rGO are presented. The sensing probes were prepared by depositing copper film onto unclad portion of the optical fibre followed by coating of PMMA, PMMA/rGO nanocomposite over-layer. The sensing abilities of the probes were tested for gases like ammonia, hydrogen sulphide, chlorine, hydrogen and nitrogen. The SPR rGO and spectra of all the three types of the sensors for different concentrations of gases were determined using wavelength interrogation technique. Experimental results of SPR spectra showed a red shift in the resonance wavelength on increase in the concentration of gases in the chamber. It was found that the probes were more sensitive to ammonia gas. Further, the probe having PMMA/rGO nanocomposite over-layer coating was found to be more sensitive than the other two. For achieving maximum sensitivity, the performance of the probe with different doping concentrations of reduced graphene in the nanocomposite was evaluated. The sensor has the advantages of high sensitivity, wider operating range, reusability and reproducibility of results which make the sensor compatible for practical applications. Further, the probe was fabricated on optical fibre and hence it has additional advantages such as probe miniaturization, low cost, capability of online monitoring and remote sensing and immunity to electromagnetic field interference. ?? 2014 Elsevier B.V.", "author" : [ { "dropping-particle" : "", "family" : "Mishra", "given" : "Satyendra K.", "non-dropping-particle" : "", "parse-names" : false, "suffix" : "" }, { "dropping-particle" : "", "family" : "Tripathi", "given" : "Sandeep N.", "non-dropping-particle" : "", "parse-names" : false, "suffix" : "" }, { "dropping-particle" : "", "family" : "Choudhary", "given" : "Veena", "non-dropping-particle" : "", "parse-names" : false, "suffix" : "" }, { "dropping-particle" : "", "family" : "Gupta", "given" : "Banshi D.", "non-dropping-particle" : "", "parse-names" : false, "suffix" : "" } ], "container-title" : "Sensors and Actuators, B: Chemical", "id" : "ITEM-1", "issue" : "August", "issued" : { "date-parts" : [ [ "2014" ] ] }, "page" : "190-200", "publisher" : "Elsevier B.V.", "title" : "SPR based fibre optic ammonia gas sensor utilizing nanocomposite film of PMMA/reduced graphene oxide prepared by in situ polymerization", "type" : "article-journal", "volume" : "199" }, "uris" : [ "http://www.mendeley.com/documents/?uuid=2341a3c7-ce9f-410d-86df-09a0760a3426" ] }, { "id" : "ITEM-2", "itemData" : { "DOI" : "10.1038/srep04375", "ISBN" : "doi:10.1038/srep04375", "ISSN" : "2045-2322", "PMID" : "24625497", "abstract" : "Thermally reduced graphene nanoplatelets were covalently functionalised via Bingel reaction to improve their dispersion and interfacial bonding with an epoxy resin. Functionalised graphene were characterized by microscopic, thermal and spectroscopic techniques. Thermal analysis of functionalised graphene revealed a significantly higher thermal stability compared to graphene oxide. Inclusion of only 0.1\u2005wt% of functionalised graphene in an epoxy resin showed 22% increase in flexural strength and 18% improvement in storage modulus. The improved mechanical properties of nanocomposites is due to the uniform dispersion of functionalised graphene and strong interfacial bonding between modified graphene and epoxy resin as confirmed by microscopy observations.", "author" : [ { "dropping-particle" : "", "family" : "Naebe", "given" : "Minoo", "non-dropping-particle" : "", "parse-names" : false, "suffix" : "" }, { "dropping-particle" : "", "family" : "Wang", "given" : "Jing", "non-dropping-particle" : "", "parse-names" : false, "suffix" : "" }, { "dropping-particle" : "", "family" : "Amini", "given" : "Abbas", "non-dropping-particle" : "", "parse-names" : false, "suffix" : "" }, { "dropping-particle" : "", "family" : "Khayyam", "given" : "Hamid", "non-dropping-particle" : "", "parse-names" : false, "suffix" : "" }, { "dropping-particle" : "", "family" : "Hameed", "given" : "Nishar", "non-dropping-particle" : "", "parse-names" : false, "suffix" : "" }, { "dropping-particle" : "", "family" : "Li", "given" : "Lu Hua", "non-dropping-particle" : "", "parse-names" : false, "suffix" : "" }, { "dropping-particle" : "", "family" : "Chen", "given" : "Ying", "non-dropping-particle" : "", "parse-names" : false, "suffix" : "" }, { "dropping-particle" : "", "family" : "Fox", "given" : "Bronwyn", "non-dropping-particle" : "", "parse-names" : false, "suffix" : "" } ], "container-title" : "Scientific Reports", "id" : "ITEM-2", "issued" : { "date-parts" : [ [ "2014" ] ] }, "page" : "1-7", "title" : "Mechanical Property and Structure of Covalent Functionalised Graphene/Epoxy Nanocomposites", "type" : "article-journal", "volume" : "4" }, "uris" : [ "http://www.mendeley.com/documents/?uuid=c1ce0c0a-5ca8-4722-8667-8a7fc15bc44a" ] } ], "mendeley" : { "formattedCitation" : "[15,26]", "plainTextFormattedCitation" : "[15,26]", "previouslyFormattedCitation" : "(Mishra &lt;i&gt;et al.&lt;/i&gt;, 2014; Naebe &lt;i&gt;et al.&lt;/i&gt;, 2014)" }, "properties" : { "noteIndex" : 0 }, "schema" : "https://github.com/citation-style-language/schema/raw/master/csl-citation.json" }</w:instrText>
      </w:r>
      <w:r w:rsidR="006C578C" w:rsidRPr="00ED516F">
        <w:rPr>
          <w:rFonts w:ascii="Times New Roman" w:hAnsi="Times New Roman" w:cs="Times New Roman"/>
        </w:rPr>
        <w:fldChar w:fldCharType="separate"/>
      </w:r>
      <w:r w:rsidR="00B427F3" w:rsidRPr="00ED516F">
        <w:rPr>
          <w:rFonts w:ascii="Times New Roman" w:hAnsi="Times New Roman" w:cs="Times New Roman"/>
          <w:noProof/>
        </w:rPr>
        <w:t>[15,</w:t>
      </w:r>
      <w:r w:rsidR="001E45C3">
        <w:rPr>
          <w:rFonts w:ascii="Times New Roman" w:hAnsi="Times New Roman" w:cs="Times New Roman"/>
          <w:noProof/>
        </w:rPr>
        <w:t xml:space="preserve"> </w:t>
      </w:r>
      <w:r w:rsidR="00B427F3" w:rsidRPr="00ED516F">
        <w:rPr>
          <w:rFonts w:ascii="Times New Roman" w:hAnsi="Times New Roman" w:cs="Times New Roman"/>
          <w:noProof/>
        </w:rPr>
        <w:t>26]</w:t>
      </w:r>
      <w:r w:rsidR="006C578C" w:rsidRPr="00ED516F">
        <w:rPr>
          <w:rFonts w:ascii="Times New Roman" w:hAnsi="Times New Roman" w:cs="Times New Roman"/>
        </w:rPr>
        <w:fldChar w:fldCharType="end"/>
      </w:r>
      <w:r w:rsidR="006C578C" w:rsidRPr="00ED516F">
        <w:rPr>
          <w:rFonts w:ascii="Times New Roman" w:hAnsi="Times New Roman" w:cs="Times New Roman"/>
        </w:rPr>
        <w:t xml:space="preserve">. Besides that, the oxidation process has broken the π-π van der Waals bond between the lamella thus increasing the interlayer spacing </w:t>
      </w:r>
      <w:r w:rsidR="006C578C" w:rsidRPr="00ED516F">
        <w:rPr>
          <w:rFonts w:ascii="Times New Roman" w:hAnsi="Times New Roman" w:cs="Times New Roman"/>
        </w:rPr>
        <w:fldChar w:fldCharType="begin" w:fldLock="1"/>
      </w:r>
      <w:r w:rsidR="00B427F3" w:rsidRPr="00ED516F">
        <w:rPr>
          <w:rFonts w:ascii="Times New Roman" w:hAnsi="Times New Roman" w:cs="Times New Roman"/>
        </w:rPr>
        <w:instrText>ADDIN CSL_CITATION { "citationItems" : [ { "id" : "ITEM-1", "itemData" : { "DOI" : "10.1016/j.jcis.2015.02.059", "ISSN" : "1095-7103", "PMID" : "25801134", "abstract" : "The relationship between the defects of reduced graphene oxide (RGO) and the oxidation degree of graphite in the preparation of graphene with chemical conversion method has been studied in this work. This study was performed on an artificial graphite through the measurements of X ray diffraction, Raman spectroscopy and particle size analysis. The experimental results have shown that there indeed was a close relationship between the defects and the oxidation degree, which appeared in the form of S-type curve. Also, it was found that a low KMnO4 addition would lead to a partial oxidation of graphite, leaving defects mainly on the edges of RGO; with a high KMnO4 addition, the defects on RGO mostly appeared on the surfaces.", "author" : [ { "dropping-particle" : "", "family" : "Hu", "given" : "Yang", "non-dropping-particle" : "", "parse-names" : false, "suffix" : "" }, { "dropping-particle" : "", "family" : "Song", "given" : "Shaoxian", "non-dropping-particle" : "", "parse-names" : false, "suffix" : "" }, { "dropping-particle" : "", "family" : "Lopez-Valdivieso", "given" : "Alejandro", "non-dropping-particle" : "", "parse-names" : false, "suffix" : "" } ], "container-title" : "Journal of colloid and interface science", "id" : "ITEM-1", "issued" : { "date-parts" : [ [ "2015" ] ] }, "page" : "68-73", "title" : "Effects of oxidation on the defect of reduced graphene oxides in graphene preparation.", "type" : "article-journal", "volume" : "450" }, "uris" : [ "http://www.mendeley.com/documents/?uuid=6379fd02-813b-46a5-b077-306bb34c5730" ] } ], "mendeley" : { "formattedCitation" : "[27]", "plainTextFormattedCitation" : "[27]", "previouslyFormattedCitation" : "(Hu &lt;i&gt;et al.&lt;/i&gt;, 2015)" }, "properties" : { "noteIndex" : 0 }, "schema" : "https://github.com/citation-style-language/schema/raw/master/csl-citation.json" }</w:instrText>
      </w:r>
      <w:r w:rsidR="006C578C" w:rsidRPr="00ED516F">
        <w:rPr>
          <w:rFonts w:ascii="Times New Roman" w:hAnsi="Times New Roman" w:cs="Times New Roman"/>
        </w:rPr>
        <w:fldChar w:fldCharType="separate"/>
      </w:r>
      <w:r w:rsidR="00B427F3" w:rsidRPr="00ED516F">
        <w:rPr>
          <w:rFonts w:ascii="Times New Roman" w:hAnsi="Times New Roman" w:cs="Times New Roman"/>
          <w:noProof/>
        </w:rPr>
        <w:t>[27]</w:t>
      </w:r>
      <w:r w:rsidR="006C578C" w:rsidRPr="00ED516F">
        <w:rPr>
          <w:rFonts w:ascii="Times New Roman" w:hAnsi="Times New Roman" w:cs="Times New Roman"/>
        </w:rPr>
        <w:fldChar w:fldCharType="end"/>
      </w:r>
      <w:r w:rsidR="00F10003" w:rsidRPr="00ED516F">
        <w:rPr>
          <w:rFonts w:ascii="Times New Roman" w:hAnsi="Times New Roman" w:cs="Times New Roman"/>
        </w:rPr>
        <w:t>. Meanwhile, the interlayer spacing of rGO is 3.68 Å</w:t>
      </w:r>
      <w:r w:rsidR="00F10003" w:rsidRPr="00ED516F">
        <w:rPr>
          <w:rFonts w:ascii="Calibri" w:hAnsi="Calibri" w:cs="Times New Roman"/>
        </w:rPr>
        <w:t xml:space="preserve"> </w:t>
      </w:r>
      <w:r w:rsidR="006C578C" w:rsidRPr="00ED516F">
        <w:rPr>
          <w:rFonts w:ascii="Times New Roman" w:hAnsi="Times New Roman" w:cs="Times New Roman"/>
        </w:rPr>
        <w:t>because</w:t>
      </w:r>
      <w:r w:rsidR="00F10003" w:rsidRPr="00ED516F">
        <w:rPr>
          <w:rFonts w:ascii="Times New Roman" w:hAnsi="Times New Roman" w:cs="Times New Roman"/>
        </w:rPr>
        <w:t xml:space="preserve"> most of the functional groups are removed during the reduction process </w:t>
      </w:r>
      <w:r w:rsidR="00F10003" w:rsidRPr="00ED516F">
        <w:rPr>
          <w:rFonts w:ascii="Times New Roman" w:hAnsi="Times New Roman" w:cs="Times New Roman"/>
        </w:rPr>
        <w:fldChar w:fldCharType="begin" w:fldLock="1"/>
      </w:r>
      <w:r w:rsidR="00B427F3" w:rsidRPr="00ED516F">
        <w:rPr>
          <w:rFonts w:ascii="Times New Roman" w:hAnsi="Times New Roman" w:cs="Times New Roman"/>
        </w:rPr>
        <w:instrText>ADDIN CSL_CITATION { "citationItems" : [ { "id" : "ITEM-1", "itemData" : { "DOI" : "10.1002/adfm.200900167", "ISBN" : "1616-3028", "ISSN" : "1616301X", "abstract" : "The conductivity of graphite oxide films is modulated using reducing agents. It is found that the sheet resistance of graphite oxide film reduced using sodium borohydride (NaBH4) is much lower than that of films reduced using hydrazine (N2H4). This is attributed to the formation of C-N groups in the N2H4 case, which may act as donors compensating the hole carriers in reduced graphite oxide. In the case of NaBH4 reduction, the interlayer distance is first slightly expanded by the formation of intermediate boron oxide complexes and then contracted by the gradual removal of carbonyl and hydroxyl groups along with the boron oxide complexes. The fabricated conducting film comprising a NaBH4-reduced graphite oxide reveals a sheet resistance comparable to that of dispersed graphene.", "author" : [ { "dropping-particle" : "", "family" : "Shin", "given" : "Hyeon Jin", "non-dropping-particle" : "", "parse-names" : false, "suffix" : "" }, { "dropping-particle" : "", "family" : "Kim", "given" : "Ki Kang", "non-dropping-particle" : "", "parse-names" : false, "suffix" : "" }, { "dropping-particle" : "", "family" : "Benayad", "given" : "Anass", "non-dropping-particle" : "", "parse-names" : false, "suffix" : "" }, { "dropping-particle" : "", "family" : "Yoon", "given" : "Seon Mi", "non-dropping-particle" : "", "parse-names" : false, "suffix" : "" }, { "dropping-particle" : "", "family" : "Park", "given" : "Hyeon Ki", "non-dropping-particle" : "", "parse-names" : false, "suffix" : "" }, { "dropping-particle" : "", "family" : "Jung", "given" : "In Sun", "non-dropping-particle" : "", "parse-names" : false, "suffix" : "" }, { "dropping-particle" : "", "family" : "Jin", "given" : "Mei Hua", "non-dropping-particle" : "", "parse-names" : false, "suffix" : "" }, { "dropping-particle" : "", "family" : "Jeong", "given" : "Hae Kyung", "non-dropping-particle" : "", "parse-names" : false, "suffix" : "" }, { "dropping-particle" : "", "family" : "Kim", "given" : "Jong Min", "non-dropping-particle" : "", "parse-names" : false, "suffix" : "" }, { "dropping-particle" : "", "family" : "Choi", "given" : "Jae Young", "non-dropping-particle" : "", "parse-names" : false, "suffix" : "" }, { "dropping-particle" : "", "family" : "Lee", "given" : "Young Hee", "non-dropping-particle" : "", "parse-names" : false, "suffix" : "" } ], "container-title" : "Advanced Functional Materials", "id" : "ITEM-1", "issue" : "12", "issued" : { "date-parts" : [ [ "2009" ] ] }, "page" : "1987-1992", "title" : "Efficient reduction of graphite oxide by sodium borohydride and its effect on electrical conductance", "type" : "article-journal", "volume" : "19" }, "uris" : [ "http://www.mendeley.com/documents/?uuid=db1eaa67-8eb2-4268-a82a-5cfb0c2b1784" ] } ], "mendeley" : { "formattedCitation" : "[25]", "plainTextFormattedCitation" : "[25]", "previouslyFormattedCitation" : "(Shin &lt;i&gt;et al.&lt;/i&gt;, 2009)" }, "properties" : { "noteIndex" : 0 }, "schema" : "https://github.com/citation-style-language/schema/raw/master/csl-citation.json" }</w:instrText>
      </w:r>
      <w:r w:rsidR="00F10003" w:rsidRPr="00ED516F">
        <w:rPr>
          <w:rFonts w:ascii="Times New Roman" w:hAnsi="Times New Roman" w:cs="Times New Roman"/>
        </w:rPr>
        <w:fldChar w:fldCharType="separate"/>
      </w:r>
      <w:r w:rsidR="00B427F3" w:rsidRPr="00ED516F">
        <w:rPr>
          <w:rFonts w:ascii="Times New Roman" w:hAnsi="Times New Roman" w:cs="Times New Roman"/>
          <w:noProof/>
        </w:rPr>
        <w:t>[25]</w:t>
      </w:r>
      <w:r w:rsidR="00F10003" w:rsidRPr="00ED516F">
        <w:rPr>
          <w:rFonts w:ascii="Times New Roman" w:hAnsi="Times New Roman" w:cs="Times New Roman"/>
        </w:rPr>
        <w:fldChar w:fldCharType="end"/>
      </w:r>
      <w:r w:rsidR="00F10003" w:rsidRPr="00ED516F">
        <w:rPr>
          <w:rFonts w:ascii="Times New Roman" w:hAnsi="Times New Roman" w:cs="Times New Roman"/>
        </w:rPr>
        <w:t>.</w:t>
      </w:r>
    </w:p>
    <w:p w:rsidR="00785CA6" w:rsidRPr="00ED516F" w:rsidRDefault="00785CA6" w:rsidP="00785CA6">
      <w:pPr>
        <w:outlineLvl w:val="0"/>
        <w:rPr>
          <w:rFonts w:ascii="Times New Roman" w:hAnsi="Times New Roman" w:cs="Times New Roman"/>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ED516F" w:rsidRPr="00ED516F" w:rsidTr="008D492C">
        <w:tc>
          <w:tcPr>
            <w:tcW w:w="9242" w:type="dxa"/>
          </w:tcPr>
          <w:p w:rsidR="00A95EC1" w:rsidRPr="00ED516F" w:rsidRDefault="001E45C3" w:rsidP="00A95EC1">
            <w:pPr>
              <w:jc w:val="center"/>
              <w:outlineLvl w:val="0"/>
              <w:rPr>
                <w:rFonts w:ascii="Times New Roman" w:hAnsi="Times New Roman" w:cs="Times New Roman"/>
                <w:szCs w:val="20"/>
              </w:rPr>
            </w:pPr>
            <w:r w:rsidRPr="00ED516F">
              <w:rPr>
                <w:noProof/>
                <w:lang w:eastAsia="en-US"/>
              </w:rPr>
              <w:pict>
                <v:shapetype id="_x0000_t202" coordsize="21600,21600" o:spt="202" path="m,l,21600r21600,l21600,xe">
                  <v:stroke joinstyle="miter"/>
                  <v:path gradientshapeok="t" o:connecttype="rect"/>
                </v:shapetype>
                <v:shape id="_x0000_s1031" type="#_x0000_t202" style="position:absolute;left:0;text-align:left;margin-left:154.2pt;margin-top:144.3pt;width:54.15pt;height:20.25pt;z-index:251660288" filled="f" stroked="f" strokecolor="#f8f8f8">
                  <v:textbox style="mso-next-textbox:#_x0000_s1031">
                    <w:txbxContent>
                      <w:p w:rsidR="008D492C" w:rsidRPr="007F3592" w:rsidRDefault="007F7E2B" w:rsidP="008D492C">
                        <w:pPr>
                          <w:rPr>
                            <w:rFonts w:ascii="Times New Roman" w:hAnsi="Times New Roman" w:cs="Times New Roman"/>
                          </w:rPr>
                        </w:pPr>
                        <w:r>
                          <w:rPr>
                            <w:rFonts w:ascii="Times New Roman" w:hAnsi="Times New Roman" w:cs="Times New Roman"/>
                          </w:rPr>
                          <w:t>24.16ᵒ</w:t>
                        </w:r>
                      </w:p>
                    </w:txbxContent>
                  </v:textbox>
                </v:shape>
              </w:pict>
            </w:r>
            <w:r w:rsidRPr="00ED516F">
              <w:rPr>
                <w:noProof/>
                <w:lang w:eastAsia="en-US"/>
              </w:rPr>
              <w:pict>
                <v:shape id="_x0000_s1030" type="#_x0000_t202" style="position:absolute;left:0;text-align:left;margin-left:216.2pt;margin-top:144.85pt;width:27pt;height:21pt;z-index:251659264" filled="f" stroked="f" strokecolor="#f8f8f8">
                  <v:textbox style="mso-next-textbox:#_x0000_s1030">
                    <w:txbxContent>
                      <w:p w:rsidR="008D492C" w:rsidRPr="008D492C" w:rsidRDefault="008D492C" w:rsidP="008D492C">
                        <w:pPr>
                          <w:rPr>
                            <w:rFonts w:ascii="Times New Roman" w:hAnsi="Times New Roman" w:cs="Times New Roman"/>
                          </w:rPr>
                        </w:pPr>
                        <w:r w:rsidRPr="008D492C">
                          <w:rPr>
                            <w:rFonts w:ascii="Times New Roman" w:hAnsi="Times New Roman" w:cs="Times New Roman"/>
                          </w:rPr>
                          <w:t>(b)</w:t>
                        </w:r>
                      </w:p>
                    </w:txbxContent>
                  </v:textbox>
                </v:shape>
              </w:pict>
            </w:r>
            <w:r w:rsidRPr="00ED516F">
              <w:rPr>
                <w:noProof/>
                <w:lang w:eastAsia="en-US"/>
              </w:rPr>
              <w:pict>
                <v:shape id="_x0000_s1029" type="#_x0000_t202" style="position:absolute;left:0;text-align:left;margin-left:217.8pt;margin-top:114.8pt;width:31.5pt;height:23.25pt;z-index:251658240" stroked="f" strokecolor="#f8f8f8">
                  <v:textbox style="mso-next-textbox:#_x0000_s1029">
                    <w:txbxContent>
                      <w:p w:rsidR="008D492C" w:rsidRPr="008D492C" w:rsidRDefault="008D492C">
                        <w:pPr>
                          <w:rPr>
                            <w:rFonts w:ascii="Times New Roman" w:hAnsi="Times New Roman" w:cs="Times New Roman"/>
                          </w:rPr>
                        </w:pPr>
                        <w:r w:rsidRPr="008D492C">
                          <w:rPr>
                            <w:rFonts w:ascii="Times New Roman" w:hAnsi="Times New Roman" w:cs="Times New Roman"/>
                          </w:rPr>
                          <w:t>(a)</w:t>
                        </w:r>
                      </w:p>
                    </w:txbxContent>
                  </v:textbox>
                </v:shape>
              </w:pict>
            </w:r>
            <w:r w:rsidRPr="00ED516F">
              <w:rPr>
                <w:noProof/>
                <w:lang w:eastAsia="en-US"/>
              </w:rPr>
              <w:pict>
                <v:shape id="_x0000_s1032" type="#_x0000_t202" style="position:absolute;left:0;text-align:left;margin-left:136.35pt;margin-top:16pt;width:58.5pt;height:20.75pt;z-index:251661312" stroked="f" strokecolor="#f8f8f8">
                  <v:textbox style="mso-next-textbox:#_x0000_s1032">
                    <w:txbxContent>
                      <w:p w:rsidR="008D492C" w:rsidRPr="008D492C" w:rsidRDefault="008D492C" w:rsidP="008D492C">
                        <w:pPr>
                          <w:rPr>
                            <w:rFonts w:ascii="Times New Roman" w:hAnsi="Times New Roman" w:cs="Times New Roman"/>
                          </w:rPr>
                        </w:pPr>
                        <w:r w:rsidRPr="008D492C">
                          <w:rPr>
                            <w:rFonts w:ascii="Times New Roman" w:hAnsi="Times New Roman" w:cs="Times New Roman"/>
                          </w:rPr>
                          <w:t>11.23</w:t>
                        </w:r>
                        <w:r w:rsidR="00754DFA">
                          <w:rPr>
                            <w:rFonts w:ascii="Times New Roman" w:hAnsi="Times New Roman" w:cs="Times New Roman"/>
                          </w:rPr>
                          <w:t>ᵒ</w:t>
                        </w:r>
                      </w:p>
                    </w:txbxContent>
                  </v:textbox>
                </v:shape>
              </w:pict>
            </w:r>
            <w:r w:rsidRPr="00ED516F">
              <w:object w:dxaOrig="8688" w:dyaOrig="6502">
                <v:shape id="_x0000_i1037" type="#_x0000_t75" style="width:277.8pt;height:207.95pt" o:ole="">
                  <v:imagedata r:id="rId10" o:title=""/>
                </v:shape>
                <o:OLEObject Type="Embed" ProgID="Origin50.Graph" ShapeID="_x0000_i1037" DrawAspect="Content" ObjectID="_1620454464" r:id="rId11"/>
              </w:object>
            </w:r>
          </w:p>
        </w:tc>
      </w:tr>
      <w:tr w:rsidR="00A95EC1" w:rsidRPr="00ED516F" w:rsidTr="008D492C">
        <w:tc>
          <w:tcPr>
            <w:tcW w:w="9242" w:type="dxa"/>
          </w:tcPr>
          <w:p w:rsidR="00162EF6" w:rsidRPr="00ED516F" w:rsidRDefault="00162EF6" w:rsidP="008D492C">
            <w:pPr>
              <w:jc w:val="center"/>
              <w:outlineLvl w:val="0"/>
              <w:rPr>
                <w:rFonts w:ascii="Times New Roman" w:hAnsi="Times New Roman" w:cs="Times New Roman"/>
                <w:szCs w:val="20"/>
              </w:rPr>
            </w:pPr>
          </w:p>
          <w:p w:rsidR="00A95EC1" w:rsidRPr="00ED516F" w:rsidRDefault="006C578C" w:rsidP="006C578C">
            <w:pPr>
              <w:jc w:val="center"/>
              <w:outlineLvl w:val="0"/>
              <w:rPr>
                <w:rFonts w:ascii="Times New Roman" w:hAnsi="Times New Roman" w:cs="Times New Roman"/>
                <w:szCs w:val="20"/>
              </w:rPr>
            </w:pPr>
            <w:r w:rsidRPr="00ED516F">
              <w:rPr>
                <w:rFonts w:ascii="Times New Roman" w:hAnsi="Times New Roman" w:cs="Times New Roman"/>
                <w:szCs w:val="20"/>
              </w:rPr>
              <w:t>Figure</w:t>
            </w:r>
            <w:r w:rsidR="00162EF6" w:rsidRPr="00ED516F">
              <w:rPr>
                <w:rFonts w:ascii="Times New Roman" w:hAnsi="Times New Roman" w:cs="Times New Roman"/>
                <w:szCs w:val="20"/>
              </w:rPr>
              <w:t xml:space="preserve"> 3</w:t>
            </w:r>
            <w:r w:rsidR="008D492C" w:rsidRPr="00ED516F">
              <w:rPr>
                <w:rFonts w:ascii="Times New Roman" w:hAnsi="Times New Roman" w:cs="Times New Roman"/>
                <w:szCs w:val="20"/>
              </w:rPr>
              <w:t xml:space="preserve"> XRD spectrum of (a) graphene oxide (b) reduced graphene oxide</w:t>
            </w:r>
          </w:p>
        </w:tc>
      </w:tr>
    </w:tbl>
    <w:p w:rsidR="00785CA6" w:rsidRPr="00ED516F" w:rsidRDefault="00785CA6" w:rsidP="00785CA6">
      <w:pPr>
        <w:outlineLvl w:val="0"/>
        <w:rPr>
          <w:rFonts w:ascii="Times New Roman" w:hAnsi="Times New Roman" w:cs="Times New Roman"/>
          <w:szCs w:val="20"/>
        </w:rPr>
      </w:pPr>
    </w:p>
    <w:p w:rsidR="007D123C" w:rsidRPr="00ED516F" w:rsidRDefault="00634196" w:rsidP="00785CA6">
      <w:pPr>
        <w:outlineLvl w:val="0"/>
        <w:rPr>
          <w:rFonts w:ascii="Times New Roman" w:hAnsi="Times New Roman" w:cs="Times New Roman"/>
          <w:szCs w:val="20"/>
        </w:rPr>
      </w:pPr>
      <w:r w:rsidRPr="00ED516F">
        <w:rPr>
          <w:rFonts w:ascii="Times New Roman" w:hAnsi="Times New Roman" w:cs="Times New Roman"/>
          <w:szCs w:val="20"/>
        </w:rPr>
        <w:t xml:space="preserve">Figure </w:t>
      </w:r>
      <w:r w:rsidR="00162EF6" w:rsidRPr="00ED516F">
        <w:rPr>
          <w:rFonts w:ascii="Times New Roman" w:hAnsi="Times New Roman" w:cs="Times New Roman"/>
          <w:szCs w:val="20"/>
        </w:rPr>
        <w:t>4</w:t>
      </w:r>
      <w:r w:rsidRPr="00ED516F">
        <w:rPr>
          <w:rFonts w:ascii="Times New Roman" w:hAnsi="Times New Roman" w:cs="Times New Roman"/>
          <w:szCs w:val="20"/>
        </w:rPr>
        <w:t xml:space="preserve"> shows th</w:t>
      </w:r>
      <w:r w:rsidR="007D123C" w:rsidRPr="00ED516F">
        <w:rPr>
          <w:rFonts w:ascii="Times New Roman" w:hAnsi="Times New Roman" w:cs="Times New Roman"/>
          <w:szCs w:val="20"/>
        </w:rPr>
        <w:t xml:space="preserve">e </w:t>
      </w:r>
      <w:r w:rsidRPr="00ED516F">
        <w:rPr>
          <w:rFonts w:ascii="Times New Roman" w:hAnsi="Times New Roman" w:cs="Times New Roman"/>
          <w:szCs w:val="20"/>
        </w:rPr>
        <w:t>morphology of GO and rGO. Base</w:t>
      </w:r>
      <w:r w:rsidR="006C578C" w:rsidRPr="00ED516F">
        <w:rPr>
          <w:rFonts w:ascii="Times New Roman" w:hAnsi="Times New Roman" w:cs="Times New Roman"/>
          <w:szCs w:val="20"/>
        </w:rPr>
        <w:t>d</w:t>
      </w:r>
      <w:r w:rsidRPr="00ED516F">
        <w:rPr>
          <w:rFonts w:ascii="Times New Roman" w:hAnsi="Times New Roman" w:cs="Times New Roman"/>
          <w:szCs w:val="20"/>
        </w:rPr>
        <w:t xml:space="preserve"> on Figure </w:t>
      </w:r>
      <w:r w:rsidR="00162EF6" w:rsidRPr="00ED516F">
        <w:rPr>
          <w:rFonts w:ascii="Times New Roman" w:hAnsi="Times New Roman" w:cs="Times New Roman"/>
          <w:szCs w:val="20"/>
        </w:rPr>
        <w:t>4</w:t>
      </w:r>
      <w:r w:rsidRPr="00ED516F">
        <w:rPr>
          <w:rFonts w:ascii="Times New Roman" w:hAnsi="Times New Roman" w:cs="Times New Roman"/>
          <w:szCs w:val="20"/>
        </w:rPr>
        <w:t xml:space="preserve"> (a),</w:t>
      </w:r>
      <w:r w:rsidR="006C578C" w:rsidRPr="00ED516F">
        <w:rPr>
          <w:rFonts w:ascii="Times New Roman" w:hAnsi="Times New Roman" w:cs="Times New Roman"/>
          <w:szCs w:val="20"/>
        </w:rPr>
        <w:t xml:space="preserve"> GO</w:t>
      </w:r>
      <w:r w:rsidRPr="00ED516F">
        <w:rPr>
          <w:rFonts w:ascii="Times New Roman" w:hAnsi="Times New Roman" w:cs="Times New Roman"/>
          <w:szCs w:val="20"/>
        </w:rPr>
        <w:t xml:space="preserve"> exhibits</w:t>
      </w:r>
      <w:r w:rsidR="007D123C" w:rsidRPr="00ED516F">
        <w:rPr>
          <w:rFonts w:ascii="Times New Roman" w:hAnsi="Times New Roman" w:cs="Times New Roman"/>
          <w:szCs w:val="20"/>
        </w:rPr>
        <w:t xml:space="preserve"> </w:t>
      </w:r>
      <w:r w:rsidR="006C578C" w:rsidRPr="00ED516F">
        <w:rPr>
          <w:rFonts w:ascii="Times New Roman" w:hAnsi="Times New Roman" w:cs="Times New Roman"/>
          <w:szCs w:val="20"/>
        </w:rPr>
        <w:t>wrinkles</w:t>
      </w:r>
      <w:r w:rsidR="007D123C" w:rsidRPr="00ED516F">
        <w:rPr>
          <w:rFonts w:ascii="Times New Roman" w:hAnsi="Times New Roman" w:cs="Times New Roman"/>
          <w:szCs w:val="20"/>
        </w:rPr>
        <w:t xml:space="preserve"> on </w:t>
      </w:r>
      <w:r w:rsidR="006C578C" w:rsidRPr="00ED516F">
        <w:rPr>
          <w:rFonts w:ascii="Times New Roman" w:hAnsi="Times New Roman" w:cs="Times New Roman"/>
          <w:szCs w:val="20"/>
        </w:rPr>
        <w:t>its</w:t>
      </w:r>
      <w:r w:rsidR="007D123C" w:rsidRPr="00ED516F">
        <w:rPr>
          <w:rFonts w:ascii="Times New Roman" w:hAnsi="Times New Roman" w:cs="Times New Roman"/>
          <w:szCs w:val="20"/>
        </w:rPr>
        <w:t xml:space="preserve"> surface of </w:t>
      </w:r>
      <w:r w:rsidR="007D123C" w:rsidRPr="00ED516F">
        <w:rPr>
          <w:rFonts w:ascii="Times New Roman" w:hAnsi="Times New Roman" w:cs="Times New Roman"/>
          <w:szCs w:val="20"/>
        </w:rPr>
        <w:fldChar w:fldCharType="begin" w:fldLock="1"/>
      </w:r>
      <w:r w:rsidR="00B427F3" w:rsidRPr="00ED516F">
        <w:rPr>
          <w:rFonts w:ascii="Times New Roman" w:hAnsi="Times New Roman" w:cs="Times New Roman"/>
          <w:szCs w:val="20"/>
        </w:rPr>
        <w:instrText>ADDIN CSL_CITATION { "citationItems" : [ { "id" : "ITEM-1", "itemData" : { "DOI" : "10.1039/c3ra47573e", "ISSN" : "2046-2069", "author" : [ { "dropping-particle" : "", "family" : "Kellici", "given" : "Suela", "non-dropping-particle" : "", "parse-names" : false, "suffix" : "" }, { "dropping-particle" : "", "family" : "Acord", "given" : "John", "non-dropping-particle" : "", "parse-names" : false, "suffix" : "" }, { "dropping-particle" : "", "family" : "Ball", "given" : "Jeremy", "non-dropping-particle" : "", "parse-names" : false, "suffix" : "" }, { "dropping-particle" : "", "family" : "Reehal", "given" : "Haricharan S.", "non-dropping-particle" : "", "parse-names" : false, "suffix" : "" }, { "dropping-particle" : "", "family" : "Morgan", "given" : "David", "non-dropping-particle" : "", "parse-names" : false, "suffix" : "" }, { "dropping-particle" : "", "family" : "Saha", "given" : "Basudeb", "non-dropping-particle" : "", "parse-names" : false, "suffix" : "" } ], "container-title" : "RSC Advances", "id" : "ITEM-1", "issue" : "29", "issued" : { "date-parts" : [ [ "2014" ] ] }, "page" : "14858", "title" : "A single rapid route for the synthesis of reduced graphene oxide with antibacterial activities", "type" : "article-journal", "volume" : "4" }, "uris" : [ "http://www.mendeley.com/documents/?uuid=c29674bc-340f-434f-a395-f15c333cfcd2" ] } ], "mendeley" : { "formattedCitation" : "[28]", "manualFormatting" : "[27", "plainTextFormattedCitation" : "[28]", "previouslyFormattedCitation" : "(Kellici &lt;i&gt;et al.&lt;/i&gt;, 2014)" }, "properties" : { "noteIndex" : 0 }, "schema" : "https://github.com/citation-style-language/schema/raw/master/csl-citation.json" }</w:instrText>
      </w:r>
      <w:r w:rsidR="007D123C" w:rsidRPr="00ED516F">
        <w:rPr>
          <w:rFonts w:ascii="Times New Roman" w:hAnsi="Times New Roman" w:cs="Times New Roman"/>
          <w:szCs w:val="20"/>
        </w:rPr>
        <w:fldChar w:fldCharType="separate"/>
      </w:r>
      <w:r w:rsidR="000D676B" w:rsidRPr="00ED516F">
        <w:rPr>
          <w:rFonts w:ascii="Times New Roman" w:hAnsi="Times New Roman" w:cs="Times New Roman"/>
          <w:noProof/>
          <w:szCs w:val="20"/>
        </w:rPr>
        <w:t>[27</w:t>
      </w:r>
      <w:r w:rsidR="007D123C" w:rsidRPr="00ED516F">
        <w:rPr>
          <w:rFonts w:ascii="Times New Roman" w:hAnsi="Times New Roman" w:cs="Times New Roman"/>
          <w:szCs w:val="20"/>
        </w:rPr>
        <w:fldChar w:fldCharType="end"/>
      </w:r>
      <w:r w:rsidR="000D676B" w:rsidRPr="00ED516F">
        <w:rPr>
          <w:rFonts w:ascii="Times New Roman" w:hAnsi="Times New Roman" w:cs="Times New Roman"/>
          <w:szCs w:val="20"/>
        </w:rPr>
        <w:t>,</w:t>
      </w:r>
      <w:r w:rsidR="007D123C" w:rsidRPr="00ED516F">
        <w:rPr>
          <w:rFonts w:ascii="Times New Roman" w:hAnsi="Times New Roman" w:cs="Times New Roman"/>
          <w:szCs w:val="20"/>
        </w:rPr>
        <w:fldChar w:fldCharType="begin" w:fldLock="1"/>
      </w:r>
      <w:r w:rsidR="00B427F3" w:rsidRPr="00ED516F">
        <w:rPr>
          <w:rFonts w:ascii="Times New Roman" w:hAnsi="Times New Roman" w:cs="Times New Roman"/>
          <w:szCs w:val="20"/>
        </w:rPr>
        <w:instrText>ADDIN CSL_CITATION { "citationItems" : [ { "id" : "ITEM-1", "itemData" : { "author" : [ { "dropping-particle" : "", "family" : "Liu", "given" : "Shaobin", "non-dropping-particle" : "", "parse-names" : false, "suffix" : "" }, { "dropping-particle" : "", "family" : "Zeng", "given" : "Tingying Helen", "non-dropping-particle" : "", "parse-names" : false, "suffix" : "" }, { "dropping-particle" : "", "family" : "Hofmann", "given" : "Mario", "non-dropping-particle" : "", "parse-names" : false, "suffix" : "" }, { "dropping-particle" : "", "family" : "Burcombe", "given" : "Ehdi", "non-dropping-particle" : "", "parse-names" : false, "suffix" : "" }, { "dropping-particle" : "", "family" : "Wei", "given" : "Jun", "non-dropping-particle" : "", "parse-names" : false, "suffix" : "" }, { "dropping-particle" : "", "family" : "Jiang", "given" : "Rongrong", "non-dropping-particle" : "", "parse-names" : false, "suffix" : "" } ], "id" : "ITEM-1", "issue" : "9", "issued" : { "date-parts" : [ [ "2011" ] ] }, "page" : "6971-6980", "title" : "Antibacterial Activity of Graphite , Graphite Oxide , Graphene Oxide , and Reduced Graphene Oxide : Membrane and Oxidative Stress", "type" : "article-journal" }, "uris" : [ "http://www.mendeley.com/documents/?uuid=c05604bf-6c7c-4a1e-8c71-e1dbdd9f4f14" ] } ], "mendeley" : { "formattedCitation" : "[29]", "manualFormatting" : "28]", "plainTextFormattedCitation" : "[29]", "previouslyFormattedCitation" : "(Liu &lt;i&gt;et al.&lt;/i&gt;, 2011)" }, "properties" : { "noteIndex" : 0 }, "schema" : "https://github.com/citation-style-language/schema/raw/master/csl-citation.json" }</w:instrText>
      </w:r>
      <w:r w:rsidR="007D123C" w:rsidRPr="00ED516F">
        <w:rPr>
          <w:rFonts w:ascii="Times New Roman" w:hAnsi="Times New Roman" w:cs="Times New Roman"/>
          <w:szCs w:val="20"/>
        </w:rPr>
        <w:fldChar w:fldCharType="separate"/>
      </w:r>
      <w:r w:rsidR="000D676B" w:rsidRPr="00ED516F">
        <w:rPr>
          <w:rFonts w:ascii="Times New Roman" w:hAnsi="Times New Roman" w:cs="Times New Roman"/>
          <w:noProof/>
          <w:szCs w:val="20"/>
        </w:rPr>
        <w:t>28]</w:t>
      </w:r>
      <w:r w:rsidR="007D123C" w:rsidRPr="00ED516F">
        <w:rPr>
          <w:rFonts w:ascii="Times New Roman" w:hAnsi="Times New Roman" w:cs="Times New Roman"/>
          <w:szCs w:val="20"/>
        </w:rPr>
        <w:fldChar w:fldCharType="end"/>
      </w:r>
      <w:r w:rsidR="006C578C" w:rsidRPr="00ED516F">
        <w:rPr>
          <w:rFonts w:ascii="Times New Roman" w:hAnsi="Times New Roman" w:cs="Times New Roman"/>
          <w:szCs w:val="20"/>
        </w:rPr>
        <w:t>. The wrinkles will contribute</w:t>
      </w:r>
      <w:r w:rsidR="007D123C" w:rsidRPr="00ED516F">
        <w:rPr>
          <w:rFonts w:ascii="Times New Roman" w:hAnsi="Times New Roman" w:cs="Times New Roman"/>
          <w:szCs w:val="20"/>
        </w:rPr>
        <w:t xml:space="preserve"> to the conducting characteristics. Furthermore, the formation of the wrinkles and crumples like structure might be due to the existence of H</w:t>
      </w:r>
      <w:r w:rsidR="007D123C" w:rsidRPr="00ED516F">
        <w:rPr>
          <w:rFonts w:ascii="Times New Roman" w:hAnsi="Times New Roman" w:cs="Times New Roman"/>
          <w:szCs w:val="20"/>
          <w:vertAlign w:val="subscript"/>
        </w:rPr>
        <w:t>2</w:t>
      </w:r>
      <w:r w:rsidR="007D123C" w:rsidRPr="00ED516F">
        <w:rPr>
          <w:rFonts w:ascii="Times New Roman" w:hAnsi="Times New Roman" w:cs="Times New Roman"/>
          <w:szCs w:val="20"/>
        </w:rPr>
        <w:t xml:space="preserve">O molecules and hydroxyl or carboxyl groups </w:t>
      </w:r>
      <w:r w:rsidR="007D123C" w:rsidRPr="00ED516F">
        <w:rPr>
          <w:rFonts w:ascii="Times New Roman" w:hAnsi="Times New Roman" w:cs="Times New Roman"/>
          <w:szCs w:val="20"/>
        </w:rPr>
        <w:fldChar w:fldCharType="begin" w:fldLock="1"/>
      </w:r>
      <w:r w:rsidR="00B427F3" w:rsidRPr="00ED516F">
        <w:rPr>
          <w:rFonts w:ascii="Times New Roman" w:hAnsi="Times New Roman" w:cs="Times New Roman"/>
          <w:szCs w:val="20"/>
        </w:rPr>
        <w:instrText>ADDIN CSL_CITATION { "citationItems" : [ { "id" : "ITEM-1", "itemData" : { "author" : [ { "dropping-particle" : "", "family" : "Han", "given" : "Jae Woong", "non-dropping-particle" : "", "parse-names" : false, "suffix" : "" }, { "dropping-particle" : "", "family" : "Kim", "given" : "Jin-hoi", "non-dropping-particle" : "", "parse-names" : false, "suffix" : "" } ], "id" : "ITEM-1", "issued" : { "date-parts" : [ [ "2015" ] ] }, "page" : "2951-2969", "title" : "Reduction of graphene oxide by resveratrol : a novel and simple biological method for the synthesis of an effective anticancer nanotherapeutic molecule", "type" : "article-journal" }, "uris" : [ "http://www.mendeley.com/documents/?uuid=0f702823-6aa3-420e-93a4-a597d71aebf7" ] } ], "mendeley" : { "formattedCitation" : "[30]", "plainTextFormattedCitation" : "[30]", "previouslyFormattedCitation" : "(Han and Kim, 2015)" }, "properties" : { "noteIndex" : 0 }, "schema" : "https://github.com/citation-style-language/schema/raw/master/csl-citation.json" }</w:instrText>
      </w:r>
      <w:r w:rsidR="007D123C" w:rsidRPr="00ED516F">
        <w:rPr>
          <w:rFonts w:ascii="Times New Roman" w:hAnsi="Times New Roman" w:cs="Times New Roman"/>
          <w:szCs w:val="20"/>
        </w:rPr>
        <w:fldChar w:fldCharType="separate"/>
      </w:r>
      <w:r w:rsidR="00B427F3" w:rsidRPr="00ED516F">
        <w:rPr>
          <w:rFonts w:ascii="Times New Roman" w:hAnsi="Times New Roman" w:cs="Times New Roman"/>
          <w:noProof/>
          <w:szCs w:val="20"/>
        </w:rPr>
        <w:t>[30]</w:t>
      </w:r>
      <w:r w:rsidR="007D123C" w:rsidRPr="00ED516F">
        <w:rPr>
          <w:rFonts w:ascii="Times New Roman" w:hAnsi="Times New Roman" w:cs="Times New Roman"/>
          <w:szCs w:val="20"/>
        </w:rPr>
        <w:fldChar w:fldCharType="end"/>
      </w:r>
      <w:r w:rsidR="007D123C" w:rsidRPr="00ED516F">
        <w:rPr>
          <w:rFonts w:ascii="Times New Roman" w:hAnsi="Times New Roman" w:cs="Times New Roman"/>
          <w:szCs w:val="20"/>
        </w:rPr>
        <w:t>. In addition, the formation of wrinkles on the surface of GO means that the sp</w:t>
      </w:r>
      <w:r w:rsidR="007D123C" w:rsidRPr="00ED516F">
        <w:rPr>
          <w:rFonts w:ascii="Times New Roman" w:hAnsi="Times New Roman" w:cs="Times New Roman"/>
          <w:szCs w:val="20"/>
          <w:vertAlign w:val="superscript"/>
        </w:rPr>
        <w:t>2</w:t>
      </w:r>
      <w:r w:rsidR="007D123C" w:rsidRPr="00ED516F">
        <w:rPr>
          <w:rFonts w:ascii="Times New Roman" w:hAnsi="Times New Roman" w:cs="Times New Roman"/>
          <w:szCs w:val="20"/>
        </w:rPr>
        <w:t xml:space="preserve">-hybridized structure of the stacked graphene sheets has broken up </w:t>
      </w:r>
      <w:r w:rsidR="007D123C" w:rsidRPr="00ED516F">
        <w:rPr>
          <w:rFonts w:ascii="Times New Roman" w:hAnsi="Times New Roman" w:cs="Times New Roman"/>
          <w:szCs w:val="20"/>
        </w:rPr>
        <w:fldChar w:fldCharType="begin" w:fldLock="1"/>
      </w:r>
      <w:r w:rsidR="00B427F3" w:rsidRPr="00ED516F">
        <w:rPr>
          <w:rFonts w:ascii="Times New Roman" w:hAnsi="Times New Roman" w:cs="Times New Roman"/>
          <w:szCs w:val="20"/>
        </w:rPr>
        <w:instrText>ADDIN CSL_CITATION { "citationItems" : [ { "id" : "ITEM-1", "itemData" : { "DOI" : "10.1002/smll.200901934", "author" : [ { "dropping-particle" : "", "family" : "Compton", "given" : "Owen C", "non-dropping-particle" : "", "parse-names" : false, "suffix" : "" }, { "dropping-particle" : "", "family" : "Nguyen", "given" : "Sonbinh T", "non-dropping-particle" : "", "parse-names" : false, "suffix" : "" } ], "id" : "ITEM-1", "issue" : "6", "issued" : { "date-parts" : [ [ "2010" ] ] }, "page" : "711-723", "title" : "Graphene Oxide , Highly Reduced Graphene Oxide , and Graphene : Versatile Building Blocks for Carbon-Based Materials **", "type" : "article-journal" }, "uris" : [ "http://www.mendeley.com/documents/?uuid=d52cdf81-7bd8-4cf5-9f8e-50f57fd80a84" ] } ], "mendeley" : { "formattedCitation" : "[8]", "plainTextFormattedCitation" : "[8]", "previouslyFormattedCitation" : "(Compton and Nguyen, 2010)" }, "properties" : { "noteIndex" : 0 }, "schema" : "https://github.com/citation-style-language/schema/raw/master/csl-citation.json" }</w:instrText>
      </w:r>
      <w:r w:rsidR="007D123C" w:rsidRPr="00ED516F">
        <w:rPr>
          <w:rFonts w:ascii="Times New Roman" w:hAnsi="Times New Roman" w:cs="Times New Roman"/>
          <w:szCs w:val="20"/>
        </w:rPr>
        <w:fldChar w:fldCharType="separate"/>
      </w:r>
      <w:r w:rsidR="00B427F3" w:rsidRPr="00ED516F">
        <w:rPr>
          <w:rFonts w:ascii="Times New Roman" w:hAnsi="Times New Roman" w:cs="Times New Roman"/>
          <w:noProof/>
          <w:szCs w:val="20"/>
        </w:rPr>
        <w:t>[8]</w:t>
      </w:r>
      <w:r w:rsidR="007D123C" w:rsidRPr="00ED516F">
        <w:rPr>
          <w:rFonts w:ascii="Times New Roman" w:hAnsi="Times New Roman" w:cs="Times New Roman"/>
          <w:szCs w:val="20"/>
        </w:rPr>
        <w:fldChar w:fldCharType="end"/>
      </w:r>
      <w:r w:rsidR="00162EF6" w:rsidRPr="00ED516F">
        <w:rPr>
          <w:rFonts w:ascii="Times New Roman" w:hAnsi="Times New Roman" w:cs="Times New Roman"/>
          <w:szCs w:val="20"/>
        </w:rPr>
        <w:t>. Figure 4</w:t>
      </w:r>
      <w:r w:rsidR="007D123C" w:rsidRPr="00ED516F">
        <w:rPr>
          <w:rFonts w:ascii="Times New Roman" w:hAnsi="Times New Roman" w:cs="Times New Roman"/>
          <w:szCs w:val="20"/>
        </w:rPr>
        <w:t xml:space="preserve"> (b – e) shows that the surface of rGO are rougher and aggregated in disordered solid than GO. These results are likely to be related to the aggregation of rGO due to the strong van der Waals forces </w:t>
      </w:r>
      <w:r w:rsidR="007D123C" w:rsidRPr="00ED516F">
        <w:rPr>
          <w:rFonts w:ascii="Times New Roman" w:hAnsi="Times New Roman" w:cs="Times New Roman"/>
          <w:szCs w:val="20"/>
        </w:rPr>
        <w:fldChar w:fldCharType="begin" w:fldLock="1"/>
      </w:r>
      <w:r w:rsidR="00B427F3" w:rsidRPr="00ED516F">
        <w:rPr>
          <w:rFonts w:ascii="Times New Roman" w:hAnsi="Times New Roman" w:cs="Times New Roman"/>
          <w:szCs w:val="20"/>
        </w:rPr>
        <w:instrText>ADDIN CSL_CITATION { "citationItems" : [ { "id" : "ITEM-1", "itemData" : { "author" : [ { "dropping-particle" : "", "family" : "Liu", "given" : "Shaobin", "non-dropping-particle" : "", "parse-names" : false, "suffix" : "" }, { "dropping-particle" : "", "family" : "Zeng", "given" : "Tingying Helen", "non-dropping-particle" : "", "parse-names" : false, "suffix" : "" }, { "dropping-particle" : "", "family" : "Hofmann", "given" : "Mario", "non-dropping-particle" : "", "parse-names" : false, "suffix" : "" }, { "dropping-particle" : "", "family" : "Burcombe", "given" : "Ehdi", "non-dropping-particle" : "", "parse-names" : false, "suffix" : "" }, { "dropping-particle" : "", "family" : "Wei", "given" : "Jun", "non-dropping-particle" : "", "parse-names" : false, "suffix" : "" }, { "dropping-particle" : "", "family" : "Jiang", "given" : "Rongrong", "non-dropping-particle" : "", "parse-names" : false, "suffix" : "" } ], "id" : "ITEM-1", "issue" : "9", "issued" : { "date-parts" : [ [ "2011" ] ] }, "page" : "6971-6980", "title" : "Antibacterial Activity of Graphite , Graphite Oxide , Graphene Oxide , and Reduced Graphene Oxide : Membrane and Oxidative Stress", "type" : "article-journal" }, "uris" : [ "http://www.mendeley.com/documents/?uuid=c05604bf-6c7c-4a1e-8c71-e1dbdd9f4f14" ] } ], "mendeley" : { "formattedCitation" : "[29]", "plainTextFormattedCitation" : "[29]", "previouslyFormattedCitation" : "(Liu &lt;i&gt;et al.&lt;/i&gt;, 2011)" }, "properties" : { "noteIndex" : 0 }, "schema" : "https://github.com/citation-style-language/schema/raw/master/csl-citation.json" }</w:instrText>
      </w:r>
      <w:r w:rsidR="007D123C" w:rsidRPr="00ED516F">
        <w:rPr>
          <w:rFonts w:ascii="Times New Roman" w:hAnsi="Times New Roman" w:cs="Times New Roman"/>
          <w:szCs w:val="20"/>
        </w:rPr>
        <w:fldChar w:fldCharType="separate"/>
      </w:r>
      <w:r w:rsidR="00B427F3" w:rsidRPr="00ED516F">
        <w:rPr>
          <w:rFonts w:ascii="Times New Roman" w:hAnsi="Times New Roman" w:cs="Times New Roman"/>
          <w:noProof/>
          <w:szCs w:val="20"/>
        </w:rPr>
        <w:t>[29]</w:t>
      </w:r>
      <w:r w:rsidR="007D123C" w:rsidRPr="00ED516F">
        <w:rPr>
          <w:rFonts w:ascii="Times New Roman" w:hAnsi="Times New Roman" w:cs="Times New Roman"/>
          <w:szCs w:val="20"/>
        </w:rPr>
        <w:fldChar w:fldCharType="end"/>
      </w:r>
      <w:r w:rsidR="007D123C" w:rsidRPr="00ED516F">
        <w:rPr>
          <w:rFonts w:ascii="Times New Roman" w:hAnsi="Times New Roman" w:cs="Times New Roman"/>
          <w:szCs w:val="20"/>
        </w:rPr>
        <w:t xml:space="preserve">. </w:t>
      </w:r>
    </w:p>
    <w:p w:rsidR="007D123C" w:rsidRPr="00ED516F" w:rsidRDefault="007D123C" w:rsidP="00785CA6">
      <w:pPr>
        <w:outlineLvl w:val="0"/>
        <w:rPr>
          <w:rFonts w:ascii="Times New Roman" w:hAnsi="Times New Roman" w:cs="Times New Roman"/>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4"/>
        <w:gridCol w:w="3079"/>
        <w:gridCol w:w="3079"/>
      </w:tblGrid>
      <w:tr w:rsidR="00ED516F" w:rsidRPr="00ED516F" w:rsidTr="00460BFA">
        <w:tc>
          <w:tcPr>
            <w:tcW w:w="3086" w:type="dxa"/>
          </w:tcPr>
          <w:p w:rsidR="00880C71" w:rsidRPr="00ED516F" w:rsidRDefault="0095175C" w:rsidP="001E45C3">
            <w:pPr>
              <w:jc w:val="center"/>
              <w:outlineLvl w:val="0"/>
              <w:rPr>
                <w:rFonts w:ascii="Times New Roman" w:hAnsi="Times New Roman" w:cs="Times New Roman"/>
                <w:szCs w:val="20"/>
              </w:rPr>
            </w:pPr>
            <w:r w:rsidRPr="00ED516F">
              <w:rPr>
                <w:noProof/>
                <w:lang w:eastAsia="en-US"/>
              </w:rPr>
              <w:pict>
                <v:shape id="_x0000_s1036" type="#_x0000_t202" style="position:absolute;left:0;text-align:left;margin-left:6.1pt;margin-top:1.3pt;width:25.2pt;height:18.25pt;z-index:251662336" strokecolor="#f8f8f8">
                  <v:textbox>
                    <w:txbxContent>
                      <w:p w:rsidR="00457147" w:rsidRPr="00457147" w:rsidRDefault="00457147">
                        <w:pPr>
                          <w:rPr>
                            <w:rFonts w:ascii="Times New Roman" w:hAnsi="Times New Roman" w:cs="Times New Roman"/>
                            <w:sz w:val="16"/>
                            <w:szCs w:val="16"/>
                          </w:rPr>
                        </w:pPr>
                        <w:r w:rsidRPr="00457147">
                          <w:rPr>
                            <w:rFonts w:ascii="Times New Roman" w:hAnsi="Times New Roman" w:cs="Times New Roman"/>
                            <w:sz w:val="16"/>
                            <w:szCs w:val="16"/>
                          </w:rPr>
                          <w:t>(a)</w:t>
                        </w:r>
                      </w:p>
                    </w:txbxContent>
                  </v:textbox>
                </v:shape>
              </w:pict>
            </w:r>
            <w:r w:rsidR="00880C71" w:rsidRPr="00ED516F">
              <w:rPr>
                <w:noProof/>
                <w:lang w:eastAsia="en-US"/>
              </w:rPr>
              <w:drawing>
                <wp:inline distT="0" distB="0" distL="0" distR="0" wp14:anchorId="47F7A0DF" wp14:editId="01E375B7">
                  <wp:extent cx="1695450" cy="1271588"/>
                  <wp:effectExtent l="0" t="0" r="0" b="0"/>
                  <wp:docPr id="63" name="Picture 63" descr="C:\Users\Fatihah\AppData\Local\Temp\Temp1_archive (3).zip\GO_i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Fatihah\AppData\Local\Temp\Temp1_archive (3).zip\GO_i003.jpg"/>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1709021" cy="1281767"/>
                          </a:xfrm>
                          <a:prstGeom prst="rect">
                            <a:avLst/>
                          </a:prstGeom>
                          <a:noFill/>
                          <a:ln>
                            <a:noFill/>
                          </a:ln>
                        </pic:spPr>
                      </pic:pic>
                    </a:graphicData>
                  </a:graphic>
                </wp:inline>
              </w:drawing>
            </w:r>
          </w:p>
        </w:tc>
        <w:tc>
          <w:tcPr>
            <w:tcW w:w="3078" w:type="dxa"/>
          </w:tcPr>
          <w:p w:rsidR="00880C71" w:rsidRPr="00ED516F" w:rsidRDefault="0095175C" w:rsidP="00785CA6">
            <w:pPr>
              <w:outlineLvl w:val="0"/>
              <w:rPr>
                <w:rFonts w:ascii="Times New Roman" w:hAnsi="Times New Roman" w:cs="Times New Roman"/>
                <w:szCs w:val="20"/>
              </w:rPr>
            </w:pPr>
            <w:r w:rsidRPr="00ED516F">
              <w:rPr>
                <w:noProof/>
                <w:lang w:eastAsia="en-US"/>
              </w:rPr>
              <w:pict>
                <v:shape id="_x0000_s1037" type="#_x0000_t202" style="position:absolute;left:0;text-align:left;margin-left:2.7pt;margin-top:1.85pt;width:25.2pt;height:18.25pt;z-index:251663360;mso-position-horizontal-relative:text;mso-position-vertical-relative:text" strokecolor="#f8f8f8">
                  <v:textbox>
                    <w:txbxContent>
                      <w:p w:rsidR="00B63F0E" w:rsidRPr="00457147" w:rsidRDefault="00B63F0E" w:rsidP="00B63F0E">
                        <w:pPr>
                          <w:rPr>
                            <w:rFonts w:ascii="Times New Roman" w:hAnsi="Times New Roman" w:cs="Times New Roman"/>
                            <w:sz w:val="16"/>
                            <w:szCs w:val="16"/>
                          </w:rPr>
                        </w:pPr>
                        <w:r>
                          <w:rPr>
                            <w:rFonts w:ascii="Times New Roman" w:hAnsi="Times New Roman" w:cs="Times New Roman"/>
                            <w:sz w:val="16"/>
                            <w:szCs w:val="16"/>
                          </w:rPr>
                          <w:t>(b</w:t>
                        </w:r>
                        <w:r w:rsidRPr="00457147">
                          <w:rPr>
                            <w:rFonts w:ascii="Times New Roman" w:hAnsi="Times New Roman" w:cs="Times New Roman"/>
                            <w:sz w:val="16"/>
                            <w:szCs w:val="16"/>
                          </w:rPr>
                          <w:t>)</w:t>
                        </w:r>
                      </w:p>
                    </w:txbxContent>
                  </v:textbox>
                </v:shape>
              </w:pict>
            </w:r>
            <w:r w:rsidR="00880C71" w:rsidRPr="00ED516F">
              <w:rPr>
                <w:noProof/>
                <w:lang w:eastAsia="en-US"/>
              </w:rPr>
              <w:drawing>
                <wp:inline distT="0" distB="0" distL="0" distR="0" wp14:anchorId="4429187C" wp14:editId="779D1CFE">
                  <wp:extent cx="1689100" cy="1266825"/>
                  <wp:effectExtent l="0" t="0" r="0" b="0"/>
                  <wp:docPr id="61" name="Picture 61" descr="C:\Users\Fatihah\AppData\Local\Temp\Temp1_archive (3).zip\RGO8_i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Fatihah\AppData\Local\Temp\Temp1_archive (3).zip\RGO8_i003.jpg"/>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1690985" cy="1268239"/>
                          </a:xfrm>
                          <a:prstGeom prst="rect">
                            <a:avLst/>
                          </a:prstGeom>
                          <a:noFill/>
                          <a:ln>
                            <a:noFill/>
                          </a:ln>
                        </pic:spPr>
                      </pic:pic>
                    </a:graphicData>
                  </a:graphic>
                </wp:inline>
              </w:drawing>
            </w:r>
          </w:p>
        </w:tc>
        <w:tc>
          <w:tcPr>
            <w:tcW w:w="3078" w:type="dxa"/>
          </w:tcPr>
          <w:p w:rsidR="00880C71" w:rsidRPr="00ED516F" w:rsidRDefault="0095175C" w:rsidP="00785CA6">
            <w:pPr>
              <w:outlineLvl w:val="0"/>
              <w:rPr>
                <w:rFonts w:ascii="Times New Roman" w:hAnsi="Times New Roman" w:cs="Times New Roman"/>
                <w:szCs w:val="20"/>
              </w:rPr>
            </w:pPr>
            <w:r w:rsidRPr="00ED516F">
              <w:rPr>
                <w:noProof/>
                <w:lang w:eastAsia="en-US"/>
              </w:rPr>
              <w:pict>
                <v:shape id="_x0000_s1038" type="#_x0000_t202" style="position:absolute;left:0;text-align:left;margin-left:1.65pt;margin-top:1.85pt;width:25.2pt;height:18.25pt;z-index:251664384;mso-position-horizontal-relative:text;mso-position-vertical-relative:text" strokecolor="#f8f8f8">
                  <v:textbox>
                    <w:txbxContent>
                      <w:p w:rsidR="00B63F0E" w:rsidRPr="00457147" w:rsidRDefault="00B63F0E" w:rsidP="00B63F0E">
                        <w:pPr>
                          <w:rPr>
                            <w:rFonts w:ascii="Times New Roman" w:hAnsi="Times New Roman" w:cs="Times New Roman"/>
                            <w:sz w:val="16"/>
                            <w:szCs w:val="16"/>
                          </w:rPr>
                        </w:pPr>
                        <w:r>
                          <w:rPr>
                            <w:rFonts w:ascii="Times New Roman" w:hAnsi="Times New Roman" w:cs="Times New Roman"/>
                            <w:sz w:val="16"/>
                            <w:szCs w:val="16"/>
                          </w:rPr>
                          <w:t>(c</w:t>
                        </w:r>
                        <w:r w:rsidRPr="00457147">
                          <w:rPr>
                            <w:rFonts w:ascii="Times New Roman" w:hAnsi="Times New Roman" w:cs="Times New Roman"/>
                            <w:sz w:val="16"/>
                            <w:szCs w:val="16"/>
                          </w:rPr>
                          <w:t>)</w:t>
                        </w:r>
                      </w:p>
                    </w:txbxContent>
                  </v:textbox>
                </v:shape>
              </w:pict>
            </w:r>
            <w:r w:rsidR="00880C71" w:rsidRPr="00ED516F">
              <w:rPr>
                <w:noProof/>
                <w:lang w:eastAsia="en-US"/>
              </w:rPr>
              <w:drawing>
                <wp:inline distT="0" distB="0" distL="0" distR="0" wp14:anchorId="7065BB02" wp14:editId="09C42A19">
                  <wp:extent cx="1663700" cy="1247775"/>
                  <wp:effectExtent l="0" t="0" r="0" b="0"/>
                  <wp:docPr id="62" name="Picture 62" descr="C:\Users\Fatihah\AppData\Local\Temp\Temp1_archive (3).zip\RGO16_i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Fatihah\AppData\Local\Temp\Temp1_archive (3).zip\RGO16_i002.jpg"/>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1672468" cy="1254351"/>
                          </a:xfrm>
                          <a:prstGeom prst="rect">
                            <a:avLst/>
                          </a:prstGeom>
                          <a:noFill/>
                          <a:ln>
                            <a:noFill/>
                          </a:ln>
                        </pic:spPr>
                      </pic:pic>
                    </a:graphicData>
                  </a:graphic>
                </wp:inline>
              </w:drawing>
            </w:r>
          </w:p>
        </w:tc>
      </w:tr>
      <w:tr w:rsidR="00ED516F" w:rsidRPr="00ED516F" w:rsidTr="00880C71">
        <w:tc>
          <w:tcPr>
            <w:tcW w:w="3080" w:type="dxa"/>
          </w:tcPr>
          <w:p w:rsidR="00880C71" w:rsidRPr="00ED516F" w:rsidRDefault="0095175C" w:rsidP="001E45C3">
            <w:pPr>
              <w:jc w:val="center"/>
              <w:outlineLvl w:val="0"/>
              <w:rPr>
                <w:rFonts w:ascii="Times New Roman" w:hAnsi="Times New Roman" w:cs="Times New Roman"/>
                <w:szCs w:val="20"/>
              </w:rPr>
            </w:pPr>
            <w:r w:rsidRPr="00ED516F">
              <w:rPr>
                <w:noProof/>
                <w:lang w:eastAsia="en-US"/>
              </w:rPr>
              <w:pict>
                <v:shape id="_x0000_s1039" type="#_x0000_t202" style="position:absolute;left:0;text-align:left;margin-left:7pt;margin-top:3.6pt;width:25.2pt;height:18.25pt;z-index:251665408;mso-position-horizontal-relative:text;mso-position-vertical-relative:text" strokecolor="#f8f8f8">
                  <v:textbox>
                    <w:txbxContent>
                      <w:p w:rsidR="00B63F0E" w:rsidRPr="00457147" w:rsidRDefault="00B63F0E" w:rsidP="00B63F0E">
                        <w:pPr>
                          <w:rPr>
                            <w:rFonts w:ascii="Times New Roman" w:hAnsi="Times New Roman" w:cs="Times New Roman"/>
                            <w:sz w:val="16"/>
                            <w:szCs w:val="16"/>
                          </w:rPr>
                        </w:pPr>
                        <w:r>
                          <w:rPr>
                            <w:rFonts w:ascii="Times New Roman" w:hAnsi="Times New Roman" w:cs="Times New Roman"/>
                            <w:sz w:val="16"/>
                            <w:szCs w:val="16"/>
                          </w:rPr>
                          <w:t>(d</w:t>
                        </w:r>
                        <w:r w:rsidRPr="00457147">
                          <w:rPr>
                            <w:rFonts w:ascii="Times New Roman" w:hAnsi="Times New Roman" w:cs="Times New Roman"/>
                            <w:sz w:val="16"/>
                            <w:szCs w:val="16"/>
                          </w:rPr>
                          <w:t>)</w:t>
                        </w:r>
                      </w:p>
                    </w:txbxContent>
                  </v:textbox>
                </v:shape>
              </w:pict>
            </w:r>
            <w:r w:rsidR="00460BFA" w:rsidRPr="00ED516F">
              <w:rPr>
                <w:noProof/>
                <w:lang w:eastAsia="en-US"/>
              </w:rPr>
              <w:drawing>
                <wp:inline distT="0" distB="0" distL="0" distR="0" wp14:anchorId="3425A74E" wp14:editId="239021D8">
                  <wp:extent cx="1695450" cy="1341797"/>
                  <wp:effectExtent l="0" t="0" r="0" b="0"/>
                  <wp:docPr id="28" name="Picture 28" descr="C:\Users\Fatihah\Documents\Master\Characterization\FESEM &amp; EDX\Nur Fatihah\12042016\RGO 24h 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Fatihah\Documents\Master\Characterization\FESEM &amp; EDX\Nur Fatihah\12042016\RGO 24h 011.jpg"/>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1708363" cy="1352016"/>
                          </a:xfrm>
                          <a:prstGeom prst="rect">
                            <a:avLst/>
                          </a:prstGeom>
                          <a:noFill/>
                          <a:ln>
                            <a:noFill/>
                          </a:ln>
                        </pic:spPr>
                      </pic:pic>
                    </a:graphicData>
                  </a:graphic>
                </wp:inline>
              </w:drawing>
            </w:r>
          </w:p>
        </w:tc>
        <w:tc>
          <w:tcPr>
            <w:tcW w:w="3081" w:type="dxa"/>
          </w:tcPr>
          <w:p w:rsidR="00880C71" w:rsidRPr="00ED516F" w:rsidRDefault="0095175C" w:rsidP="00785CA6">
            <w:pPr>
              <w:outlineLvl w:val="0"/>
              <w:rPr>
                <w:rFonts w:ascii="Times New Roman" w:hAnsi="Times New Roman" w:cs="Times New Roman"/>
                <w:szCs w:val="20"/>
              </w:rPr>
            </w:pPr>
            <w:r w:rsidRPr="00ED516F">
              <w:rPr>
                <w:noProof/>
                <w:lang w:eastAsia="en-US"/>
              </w:rPr>
              <w:pict>
                <v:shape id="_x0000_s1040" type="#_x0000_t202" style="position:absolute;left:0;text-align:left;margin-left:2.7pt;margin-top:2.55pt;width:25.2pt;height:18.25pt;z-index:251666432;mso-position-horizontal-relative:text;mso-position-vertical-relative:text" strokecolor="#f8f8f8">
                  <v:textbox style="mso-next-textbox:#_x0000_s1040">
                    <w:txbxContent>
                      <w:p w:rsidR="00B63F0E" w:rsidRPr="00457147" w:rsidRDefault="00B63F0E" w:rsidP="00B63F0E">
                        <w:pPr>
                          <w:rPr>
                            <w:rFonts w:ascii="Times New Roman" w:hAnsi="Times New Roman" w:cs="Times New Roman"/>
                            <w:sz w:val="16"/>
                            <w:szCs w:val="16"/>
                          </w:rPr>
                        </w:pPr>
                        <w:r>
                          <w:rPr>
                            <w:rFonts w:ascii="Times New Roman" w:hAnsi="Times New Roman" w:cs="Times New Roman"/>
                            <w:sz w:val="16"/>
                            <w:szCs w:val="16"/>
                          </w:rPr>
                          <w:t>(e</w:t>
                        </w:r>
                        <w:r w:rsidRPr="00457147">
                          <w:rPr>
                            <w:rFonts w:ascii="Times New Roman" w:hAnsi="Times New Roman" w:cs="Times New Roman"/>
                            <w:sz w:val="16"/>
                            <w:szCs w:val="16"/>
                          </w:rPr>
                          <w:t>)</w:t>
                        </w:r>
                      </w:p>
                    </w:txbxContent>
                  </v:textbox>
                </v:shape>
              </w:pict>
            </w:r>
            <w:r w:rsidR="00460BFA" w:rsidRPr="00ED516F">
              <w:rPr>
                <w:rFonts w:ascii="Times New Roman" w:hAnsi="Times New Roman" w:cs="Times New Roman"/>
                <w:noProof/>
                <w:szCs w:val="20"/>
                <w:lang w:eastAsia="en-US"/>
              </w:rPr>
              <w:drawing>
                <wp:inline distT="0" distB="0" distL="0" distR="0" wp14:anchorId="62EE81DF">
                  <wp:extent cx="1689100" cy="135058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email">
                            <a:extLst>
                              <a:ext uri="{28A0092B-C50C-407E-A947-70E740481C1C}">
                                <a14:useLocalDpi xmlns:a14="http://schemas.microsoft.com/office/drawing/2010/main"/>
                              </a:ext>
                            </a:extLst>
                          </a:blip>
                          <a:srcRect/>
                          <a:stretch>
                            <a:fillRect/>
                          </a:stretch>
                        </pic:blipFill>
                        <pic:spPr bwMode="auto">
                          <a:xfrm>
                            <a:off x="0" y="0"/>
                            <a:ext cx="1689100" cy="1350588"/>
                          </a:xfrm>
                          <a:prstGeom prst="rect">
                            <a:avLst/>
                          </a:prstGeom>
                          <a:noFill/>
                        </pic:spPr>
                      </pic:pic>
                    </a:graphicData>
                  </a:graphic>
                </wp:inline>
              </w:drawing>
            </w:r>
          </w:p>
        </w:tc>
        <w:tc>
          <w:tcPr>
            <w:tcW w:w="3081" w:type="dxa"/>
          </w:tcPr>
          <w:p w:rsidR="00880C71" w:rsidRPr="00ED516F" w:rsidRDefault="00880C71" w:rsidP="00785CA6">
            <w:pPr>
              <w:outlineLvl w:val="0"/>
              <w:rPr>
                <w:rFonts w:ascii="Times New Roman" w:hAnsi="Times New Roman" w:cs="Times New Roman"/>
                <w:szCs w:val="20"/>
              </w:rPr>
            </w:pPr>
          </w:p>
        </w:tc>
      </w:tr>
      <w:tr w:rsidR="00460BFA" w:rsidRPr="00ED516F" w:rsidTr="000741A1">
        <w:tc>
          <w:tcPr>
            <w:tcW w:w="9242" w:type="dxa"/>
            <w:gridSpan w:val="3"/>
          </w:tcPr>
          <w:p w:rsidR="00162EF6" w:rsidRPr="00ED516F" w:rsidRDefault="00162EF6" w:rsidP="00162EF6">
            <w:pPr>
              <w:jc w:val="center"/>
              <w:outlineLvl w:val="0"/>
              <w:rPr>
                <w:rFonts w:ascii="Times New Roman" w:hAnsi="Times New Roman" w:cs="Times New Roman"/>
                <w:szCs w:val="20"/>
              </w:rPr>
            </w:pPr>
            <w:bookmarkStart w:id="0" w:name="_Toc490647938"/>
          </w:p>
          <w:p w:rsidR="00460BFA" w:rsidRPr="00ED516F" w:rsidRDefault="00162EF6" w:rsidP="006C578C">
            <w:pPr>
              <w:jc w:val="center"/>
              <w:outlineLvl w:val="0"/>
              <w:rPr>
                <w:rFonts w:ascii="Times New Roman" w:hAnsi="Times New Roman" w:cs="Times New Roman"/>
                <w:vanish/>
                <w:szCs w:val="20"/>
              </w:rPr>
            </w:pPr>
            <w:r w:rsidRPr="00ED516F">
              <w:rPr>
                <w:rFonts w:ascii="Times New Roman" w:hAnsi="Times New Roman" w:cs="Times New Roman"/>
                <w:szCs w:val="20"/>
              </w:rPr>
              <w:t>F</w:t>
            </w:r>
            <w:r w:rsidR="006C578C" w:rsidRPr="00ED516F">
              <w:rPr>
                <w:rFonts w:ascii="Times New Roman" w:hAnsi="Times New Roman" w:cs="Times New Roman"/>
                <w:szCs w:val="20"/>
              </w:rPr>
              <w:t>igure</w:t>
            </w:r>
            <w:r w:rsidRPr="00ED516F">
              <w:rPr>
                <w:rFonts w:ascii="Times New Roman" w:hAnsi="Times New Roman" w:cs="Times New Roman"/>
                <w:szCs w:val="20"/>
              </w:rPr>
              <w:t xml:space="preserve"> 4</w:t>
            </w:r>
            <w:r w:rsidR="001E45C3">
              <w:rPr>
                <w:rFonts w:ascii="Times New Roman" w:hAnsi="Times New Roman" w:cs="Times New Roman"/>
                <w:szCs w:val="20"/>
              </w:rPr>
              <w:t xml:space="preserve">. </w:t>
            </w:r>
            <w:r w:rsidR="00460BFA" w:rsidRPr="00ED516F">
              <w:rPr>
                <w:rFonts w:ascii="Times New Roman" w:hAnsi="Times New Roman" w:cs="Times New Roman"/>
                <w:szCs w:val="20"/>
              </w:rPr>
              <w:t>Morphology of (a) GO (b) rGO</w:t>
            </w:r>
            <w:r w:rsidR="001E45C3">
              <w:rPr>
                <w:rFonts w:ascii="Times New Roman" w:hAnsi="Times New Roman" w:cs="Times New Roman"/>
                <w:szCs w:val="20"/>
              </w:rPr>
              <w:t>-</w:t>
            </w:r>
            <w:r w:rsidR="00460BFA" w:rsidRPr="00ED516F">
              <w:rPr>
                <w:rFonts w:ascii="Times New Roman" w:hAnsi="Times New Roman" w:cs="Times New Roman"/>
                <w:szCs w:val="20"/>
              </w:rPr>
              <w:t>8h (c) rGO</w:t>
            </w:r>
            <w:r w:rsidR="001E45C3">
              <w:rPr>
                <w:rFonts w:ascii="Times New Roman" w:hAnsi="Times New Roman" w:cs="Times New Roman"/>
                <w:szCs w:val="20"/>
              </w:rPr>
              <w:t>-</w:t>
            </w:r>
            <w:r w:rsidR="00460BFA" w:rsidRPr="00ED516F">
              <w:rPr>
                <w:rFonts w:ascii="Times New Roman" w:hAnsi="Times New Roman" w:cs="Times New Roman"/>
                <w:szCs w:val="20"/>
              </w:rPr>
              <w:t xml:space="preserve">16h (d) </w:t>
            </w:r>
            <w:r w:rsidR="001E45C3">
              <w:rPr>
                <w:rFonts w:ascii="Times New Roman" w:hAnsi="Times New Roman" w:cs="Times New Roman"/>
                <w:szCs w:val="20"/>
              </w:rPr>
              <w:t>rGO-</w:t>
            </w:r>
            <w:r w:rsidR="00460BFA" w:rsidRPr="00ED516F">
              <w:rPr>
                <w:rFonts w:ascii="Times New Roman" w:hAnsi="Times New Roman" w:cs="Times New Roman"/>
                <w:szCs w:val="20"/>
              </w:rPr>
              <w:t xml:space="preserve">24h (e) </w:t>
            </w:r>
            <w:r w:rsidR="001E45C3">
              <w:rPr>
                <w:rFonts w:ascii="Times New Roman" w:hAnsi="Times New Roman" w:cs="Times New Roman"/>
                <w:szCs w:val="20"/>
              </w:rPr>
              <w:t>rGO-</w:t>
            </w:r>
            <w:r w:rsidR="00460BFA" w:rsidRPr="00ED516F">
              <w:rPr>
                <w:rFonts w:ascii="Times New Roman" w:hAnsi="Times New Roman" w:cs="Times New Roman"/>
                <w:szCs w:val="20"/>
              </w:rPr>
              <w:t>32h under 10000x magnification</w:t>
            </w:r>
            <w:bookmarkEnd w:id="0"/>
          </w:p>
        </w:tc>
      </w:tr>
    </w:tbl>
    <w:p w:rsidR="00FC6276" w:rsidRDefault="00FC6276" w:rsidP="00785CA6">
      <w:pPr>
        <w:outlineLvl w:val="0"/>
        <w:rPr>
          <w:rFonts w:ascii="Times New Roman" w:hAnsi="Times New Roman" w:cs="Times New Roman"/>
          <w:szCs w:val="20"/>
        </w:rPr>
      </w:pPr>
    </w:p>
    <w:p w:rsidR="001E45C3" w:rsidRPr="00ED516F" w:rsidRDefault="001E45C3" w:rsidP="00785CA6">
      <w:pPr>
        <w:outlineLvl w:val="0"/>
        <w:rPr>
          <w:rFonts w:ascii="Times New Roman" w:hAnsi="Times New Roman" w:cs="Times New Roman"/>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9"/>
        <w:gridCol w:w="3082"/>
        <w:gridCol w:w="3081"/>
      </w:tblGrid>
      <w:tr w:rsidR="00ED516F" w:rsidRPr="00ED516F" w:rsidTr="00FC6276">
        <w:tc>
          <w:tcPr>
            <w:tcW w:w="3079" w:type="dxa"/>
          </w:tcPr>
          <w:p w:rsidR="00634196" w:rsidRPr="00ED516F" w:rsidRDefault="0095175C" w:rsidP="00785CA6">
            <w:pPr>
              <w:outlineLvl w:val="0"/>
              <w:rPr>
                <w:rFonts w:ascii="Times New Roman" w:hAnsi="Times New Roman" w:cs="Times New Roman"/>
                <w:szCs w:val="20"/>
              </w:rPr>
            </w:pPr>
            <w:r w:rsidRPr="00ED516F">
              <w:rPr>
                <w:noProof/>
                <w:lang w:eastAsia="en-US"/>
              </w:rPr>
              <w:lastRenderedPageBreak/>
              <w:pict>
                <v:shape id="_x0000_s1046" type="#_x0000_t202" style="position:absolute;left:0;text-align:left;margin-left:1.15pt;margin-top:1.4pt;width:25.2pt;height:18.25pt;z-index:251672576" strokecolor="#f8f8f8">
                  <v:textbox>
                    <w:txbxContent>
                      <w:p w:rsidR="00FC6276" w:rsidRPr="00457147" w:rsidRDefault="00FC6276" w:rsidP="00FC6276">
                        <w:pPr>
                          <w:rPr>
                            <w:rFonts w:ascii="Times New Roman" w:hAnsi="Times New Roman" w:cs="Times New Roman"/>
                            <w:sz w:val="16"/>
                            <w:szCs w:val="16"/>
                          </w:rPr>
                        </w:pPr>
                        <w:r w:rsidRPr="00457147">
                          <w:rPr>
                            <w:rFonts w:ascii="Times New Roman" w:hAnsi="Times New Roman" w:cs="Times New Roman"/>
                            <w:sz w:val="16"/>
                            <w:szCs w:val="16"/>
                          </w:rPr>
                          <w:t>(a)</w:t>
                        </w:r>
                      </w:p>
                    </w:txbxContent>
                  </v:textbox>
                </v:shape>
              </w:pict>
            </w:r>
            <w:r w:rsidR="00634196" w:rsidRPr="00ED516F">
              <w:rPr>
                <w:noProof/>
                <w:lang w:eastAsia="en-US"/>
              </w:rPr>
              <w:drawing>
                <wp:inline distT="0" distB="0" distL="0" distR="0" wp14:anchorId="18FF2BD1" wp14:editId="1040A9A6">
                  <wp:extent cx="1832683" cy="1372870"/>
                  <wp:effectExtent l="0" t="0" r="0" b="0"/>
                  <wp:docPr id="40" name="Picture 40" descr="C:\Users\Fatihah\Documents\Master Project\Characterization\SEM\22052017\PES\500x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Fatihah\Documents\Master Project\Characterization\SEM\22052017\PES\500x_2.jpg"/>
                          <pic:cNvPicPr>
                            <a:picLocks noChangeAspect="1" noChangeArrowheads="1"/>
                          </pic:cNvPicPr>
                        </pic:nvPicPr>
                        <pic:blipFill>
                          <a:blip r:embed="rId17" cstate="email">
                            <a:extLst>
                              <a:ext uri="{28A0092B-C50C-407E-A947-70E740481C1C}">
                                <a14:useLocalDpi xmlns:a14="http://schemas.microsoft.com/office/drawing/2010/main"/>
                              </a:ext>
                            </a:extLst>
                          </a:blip>
                          <a:srcRect/>
                          <a:stretch>
                            <a:fillRect/>
                          </a:stretch>
                        </pic:blipFill>
                        <pic:spPr bwMode="auto">
                          <a:xfrm>
                            <a:off x="0" y="0"/>
                            <a:ext cx="1851498" cy="1386964"/>
                          </a:xfrm>
                          <a:prstGeom prst="rect">
                            <a:avLst/>
                          </a:prstGeom>
                          <a:noFill/>
                          <a:ln>
                            <a:noFill/>
                          </a:ln>
                        </pic:spPr>
                      </pic:pic>
                    </a:graphicData>
                  </a:graphic>
                </wp:inline>
              </w:drawing>
            </w:r>
          </w:p>
        </w:tc>
        <w:tc>
          <w:tcPr>
            <w:tcW w:w="3082" w:type="dxa"/>
          </w:tcPr>
          <w:p w:rsidR="00634196" w:rsidRPr="00ED516F" w:rsidRDefault="0095175C" w:rsidP="00785CA6">
            <w:pPr>
              <w:outlineLvl w:val="0"/>
              <w:rPr>
                <w:rFonts w:ascii="Times New Roman" w:hAnsi="Times New Roman" w:cs="Times New Roman"/>
                <w:szCs w:val="20"/>
              </w:rPr>
            </w:pPr>
            <w:r w:rsidRPr="00ED516F">
              <w:rPr>
                <w:noProof/>
                <w:lang w:eastAsia="en-US"/>
              </w:rPr>
              <w:pict>
                <v:shape id="_x0000_s1045" type="#_x0000_t202" style="position:absolute;left:0;text-align:left;margin-left:1.7pt;margin-top:1.4pt;width:25.2pt;height:18.25pt;z-index:251671552;mso-position-horizontal-relative:text;mso-position-vertical-relative:text" strokecolor="#f8f8f8">
                  <v:textbox>
                    <w:txbxContent>
                      <w:p w:rsidR="00FC6276" w:rsidRPr="00457147" w:rsidRDefault="00FC6276" w:rsidP="00FC6276">
                        <w:pPr>
                          <w:rPr>
                            <w:rFonts w:ascii="Times New Roman" w:hAnsi="Times New Roman" w:cs="Times New Roman"/>
                            <w:sz w:val="16"/>
                            <w:szCs w:val="16"/>
                          </w:rPr>
                        </w:pPr>
                        <w:r>
                          <w:rPr>
                            <w:rFonts w:ascii="Times New Roman" w:hAnsi="Times New Roman" w:cs="Times New Roman"/>
                            <w:sz w:val="16"/>
                            <w:szCs w:val="16"/>
                          </w:rPr>
                          <w:t>(b</w:t>
                        </w:r>
                        <w:r w:rsidRPr="00457147">
                          <w:rPr>
                            <w:rFonts w:ascii="Times New Roman" w:hAnsi="Times New Roman" w:cs="Times New Roman"/>
                            <w:sz w:val="16"/>
                            <w:szCs w:val="16"/>
                          </w:rPr>
                          <w:t>)</w:t>
                        </w:r>
                      </w:p>
                    </w:txbxContent>
                  </v:textbox>
                </v:shape>
              </w:pict>
            </w:r>
            <w:r w:rsidR="00634196" w:rsidRPr="00ED516F">
              <w:rPr>
                <w:noProof/>
                <w:lang w:eastAsia="en-US"/>
              </w:rPr>
              <w:drawing>
                <wp:inline distT="0" distB="0" distL="0" distR="0" wp14:anchorId="1F9ADB9F" wp14:editId="12E817D0">
                  <wp:extent cx="1841879" cy="1379760"/>
                  <wp:effectExtent l="0" t="0" r="0" b="0"/>
                  <wp:docPr id="44" name="Picture 44" descr="C:\Users\Fatihah\Documents\Master Project\Characterization\SEM\22052017\PESGO\500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Fatihah\Documents\Master Project\Characterization\SEM\22052017\PESGO\500x.jpg"/>
                          <pic:cNvPicPr>
                            <a:picLocks noChangeAspect="1" noChangeArrowheads="1"/>
                          </pic:cNvPicPr>
                        </pic:nvPicPr>
                        <pic:blipFill>
                          <a:blip r:embed="rId18" cstate="email">
                            <a:extLst>
                              <a:ext uri="{28A0092B-C50C-407E-A947-70E740481C1C}">
                                <a14:useLocalDpi xmlns:a14="http://schemas.microsoft.com/office/drawing/2010/main"/>
                              </a:ext>
                            </a:extLst>
                          </a:blip>
                          <a:srcRect/>
                          <a:stretch>
                            <a:fillRect/>
                          </a:stretch>
                        </pic:blipFill>
                        <pic:spPr bwMode="auto">
                          <a:xfrm>
                            <a:off x="0" y="0"/>
                            <a:ext cx="1852310" cy="1387574"/>
                          </a:xfrm>
                          <a:prstGeom prst="rect">
                            <a:avLst/>
                          </a:prstGeom>
                          <a:noFill/>
                          <a:ln>
                            <a:noFill/>
                          </a:ln>
                        </pic:spPr>
                      </pic:pic>
                    </a:graphicData>
                  </a:graphic>
                </wp:inline>
              </w:drawing>
            </w:r>
          </w:p>
        </w:tc>
        <w:tc>
          <w:tcPr>
            <w:tcW w:w="3081" w:type="dxa"/>
          </w:tcPr>
          <w:p w:rsidR="00634196" w:rsidRPr="00ED516F" w:rsidRDefault="0095175C" w:rsidP="00785CA6">
            <w:pPr>
              <w:outlineLvl w:val="0"/>
              <w:rPr>
                <w:rFonts w:ascii="Times New Roman" w:hAnsi="Times New Roman" w:cs="Times New Roman"/>
                <w:szCs w:val="20"/>
              </w:rPr>
            </w:pPr>
            <w:r w:rsidRPr="00ED516F">
              <w:rPr>
                <w:noProof/>
                <w:lang w:eastAsia="en-US"/>
              </w:rPr>
              <w:pict>
                <v:shape id="_x0000_s1044" type="#_x0000_t202" style="position:absolute;left:0;text-align:left;margin-left:1.8pt;margin-top:1.4pt;width:25.2pt;height:18.25pt;z-index:251670528;mso-position-horizontal-relative:text;mso-position-vertical-relative:text" strokecolor="#f8f8f8">
                  <v:textbox>
                    <w:txbxContent>
                      <w:p w:rsidR="00FC6276" w:rsidRPr="00457147" w:rsidRDefault="00FC6276" w:rsidP="00FC6276">
                        <w:pPr>
                          <w:rPr>
                            <w:rFonts w:ascii="Times New Roman" w:hAnsi="Times New Roman" w:cs="Times New Roman"/>
                            <w:sz w:val="16"/>
                            <w:szCs w:val="16"/>
                          </w:rPr>
                        </w:pPr>
                        <w:r>
                          <w:rPr>
                            <w:rFonts w:ascii="Times New Roman" w:hAnsi="Times New Roman" w:cs="Times New Roman"/>
                            <w:sz w:val="16"/>
                            <w:szCs w:val="16"/>
                          </w:rPr>
                          <w:t>(c</w:t>
                        </w:r>
                        <w:r w:rsidRPr="00457147">
                          <w:rPr>
                            <w:rFonts w:ascii="Times New Roman" w:hAnsi="Times New Roman" w:cs="Times New Roman"/>
                            <w:sz w:val="16"/>
                            <w:szCs w:val="16"/>
                          </w:rPr>
                          <w:t>)</w:t>
                        </w:r>
                      </w:p>
                    </w:txbxContent>
                  </v:textbox>
                </v:shape>
              </w:pict>
            </w:r>
            <w:r w:rsidR="00634196" w:rsidRPr="00ED516F">
              <w:rPr>
                <w:noProof/>
                <w:lang w:eastAsia="en-US"/>
              </w:rPr>
              <w:drawing>
                <wp:inline distT="0" distB="0" distL="0" distR="0" wp14:anchorId="5F91E797" wp14:editId="7B6E8550">
                  <wp:extent cx="1832682" cy="1372870"/>
                  <wp:effectExtent l="0" t="0" r="0" b="0"/>
                  <wp:docPr id="45" name="Picture 45" descr="C:\Users\Fatihah\Documents\Master Project\Characterization\SEM\22052017\PES_8hr\500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Fatihah\Documents\Master Project\Characterization\SEM\22052017\PES_8hr\500x.jpg"/>
                          <pic:cNvPicPr>
                            <a:picLocks noChangeAspect="1" noChangeArrowheads="1"/>
                          </pic:cNvPicPr>
                        </pic:nvPicPr>
                        <pic:blipFill>
                          <a:blip r:embed="rId19" cstate="email">
                            <a:extLst>
                              <a:ext uri="{28A0092B-C50C-407E-A947-70E740481C1C}">
                                <a14:useLocalDpi xmlns:a14="http://schemas.microsoft.com/office/drawing/2010/main"/>
                              </a:ext>
                            </a:extLst>
                          </a:blip>
                          <a:srcRect/>
                          <a:stretch>
                            <a:fillRect/>
                          </a:stretch>
                        </pic:blipFill>
                        <pic:spPr bwMode="auto">
                          <a:xfrm>
                            <a:off x="0" y="0"/>
                            <a:ext cx="1849956" cy="1385810"/>
                          </a:xfrm>
                          <a:prstGeom prst="rect">
                            <a:avLst/>
                          </a:prstGeom>
                          <a:noFill/>
                          <a:ln>
                            <a:noFill/>
                          </a:ln>
                        </pic:spPr>
                      </pic:pic>
                    </a:graphicData>
                  </a:graphic>
                </wp:inline>
              </w:drawing>
            </w:r>
          </w:p>
        </w:tc>
      </w:tr>
      <w:tr w:rsidR="00ED516F" w:rsidRPr="00ED516F" w:rsidTr="00FC6276">
        <w:tc>
          <w:tcPr>
            <w:tcW w:w="3080" w:type="dxa"/>
          </w:tcPr>
          <w:p w:rsidR="00634196" w:rsidRPr="00ED516F" w:rsidRDefault="0095175C" w:rsidP="00785CA6">
            <w:pPr>
              <w:outlineLvl w:val="0"/>
              <w:rPr>
                <w:rFonts w:ascii="Times New Roman" w:hAnsi="Times New Roman" w:cs="Times New Roman"/>
                <w:szCs w:val="20"/>
              </w:rPr>
            </w:pPr>
            <w:r w:rsidRPr="00ED516F">
              <w:rPr>
                <w:noProof/>
                <w:lang w:eastAsia="en-US"/>
              </w:rPr>
              <w:pict>
                <v:shape id="_x0000_s1043" type="#_x0000_t202" style="position:absolute;left:0;text-align:left;margin-left:2.35pt;margin-top:.75pt;width:25.2pt;height:18.25pt;z-index:251669504;mso-position-horizontal-relative:text;mso-position-vertical-relative:text" strokecolor="#f8f8f8">
                  <v:textbox>
                    <w:txbxContent>
                      <w:p w:rsidR="00FC6276" w:rsidRPr="00457147" w:rsidRDefault="00FC6276" w:rsidP="00FC6276">
                        <w:pPr>
                          <w:rPr>
                            <w:rFonts w:ascii="Times New Roman" w:hAnsi="Times New Roman" w:cs="Times New Roman"/>
                            <w:sz w:val="16"/>
                            <w:szCs w:val="16"/>
                          </w:rPr>
                        </w:pPr>
                        <w:r>
                          <w:rPr>
                            <w:rFonts w:ascii="Times New Roman" w:hAnsi="Times New Roman" w:cs="Times New Roman"/>
                            <w:sz w:val="16"/>
                            <w:szCs w:val="16"/>
                          </w:rPr>
                          <w:t>(d</w:t>
                        </w:r>
                        <w:r w:rsidRPr="00457147">
                          <w:rPr>
                            <w:rFonts w:ascii="Times New Roman" w:hAnsi="Times New Roman" w:cs="Times New Roman"/>
                            <w:sz w:val="16"/>
                            <w:szCs w:val="16"/>
                          </w:rPr>
                          <w:t>)</w:t>
                        </w:r>
                      </w:p>
                    </w:txbxContent>
                  </v:textbox>
                </v:shape>
              </w:pict>
            </w:r>
            <w:r w:rsidR="00FC6276" w:rsidRPr="00ED516F">
              <w:rPr>
                <w:noProof/>
                <w:lang w:eastAsia="en-US"/>
              </w:rPr>
              <w:drawing>
                <wp:inline distT="0" distB="0" distL="0" distR="0" wp14:anchorId="5ECD1D4F" wp14:editId="7DEA57CE">
                  <wp:extent cx="1840381" cy="1382190"/>
                  <wp:effectExtent l="0" t="0" r="0" b="0"/>
                  <wp:docPr id="43" name="Picture 43" descr="C:\Users\Fatihah\Documents\Master Project\Characterization\SEM\22052017\PES_16hr\500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Fatihah\Documents\Master Project\Characterization\SEM\22052017\PES_16hr\500x.jpg"/>
                          <pic:cNvPicPr>
                            <a:picLocks noChangeAspect="1" noChangeArrowheads="1"/>
                          </pic:cNvPicPr>
                        </pic:nvPicPr>
                        <pic:blipFill>
                          <a:blip r:embed="rId20" cstate="email">
                            <a:extLst>
                              <a:ext uri="{28A0092B-C50C-407E-A947-70E740481C1C}">
                                <a14:useLocalDpi xmlns:a14="http://schemas.microsoft.com/office/drawing/2010/main"/>
                              </a:ext>
                            </a:extLst>
                          </a:blip>
                          <a:srcRect/>
                          <a:stretch>
                            <a:fillRect/>
                          </a:stretch>
                        </pic:blipFill>
                        <pic:spPr bwMode="auto">
                          <a:xfrm>
                            <a:off x="0" y="0"/>
                            <a:ext cx="1853235" cy="1391844"/>
                          </a:xfrm>
                          <a:prstGeom prst="rect">
                            <a:avLst/>
                          </a:prstGeom>
                          <a:noFill/>
                          <a:ln>
                            <a:noFill/>
                          </a:ln>
                        </pic:spPr>
                      </pic:pic>
                    </a:graphicData>
                  </a:graphic>
                </wp:inline>
              </w:drawing>
            </w:r>
          </w:p>
        </w:tc>
        <w:tc>
          <w:tcPr>
            <w:tcW w:w="3081" w:type="dxa"/>
          </w:tcPr>
          <w:p w:rsidR="00634196" w:rsidRPr="00ED516F" w:rsidRDefault="0095175C" w:rsidP="00785CA6">
            <w:pPr>
              <w:outlineLvl w:val="0"/>
              <w:rPr>
                <w:rFonts w:ascii="Times New Roman" w:hAnsi="Times New Roman" w:cs="Times New Roman"/>
                <w:szCs w:val="20"/>
              </w:rPr>
            </w:pPr>
            <w:r w:rsidRPr="00ED516F">
              <w:rPr>
                <w:noProof/>
                <w:lang w:eastAsia="en-US"/>
              </w:rPr>
              <w:pict>
                <v:shape id="_x0000_s1042" type="#_x0000_t202" style="position:absolute;left:0;text-align:left;margin-left:1.7pt;margin-top:.75pt;width:25.2pt;height:18.25pt;z-index:251668480;mso-position-horizontal-relative:text;mso-position-vertical-relative:text" strokecolor="#f8f8f8">
                  <v:textbox>
                    <w:txbxContent>
                      <w:p w:rsidR="00FC6276" w:rsidRPr="00457147" w:rsidRDefault="00FC6276" w:rsidP="00FC6276">
                        <w:pPr>
                          <w:rPr>
                            <w:rFonts w:ascii="Times New Roman" w:hAnsi="Times New Roman" w:cs="Times New Roman"/>
                            <w:sz w:val="16"/>
                            <w:szCs w:val="16"/>
                          </w:rPr>
                        </w:pPr>
                        <w:r>
                          <w:rPr>
                            <w:rFonts w:ascii="Times New Roman" w:hAnsi="Times New Roman" w:cs="Times New Roman"/>
                            <w:sz w:val="16"/>
                            <w:szCs w:val="16"/>
                          </w:rPr>
                          <w:t>(e</w:t>
                        </w:r>
                        <w:r w:rsidRPr="00457147">
                          <w:rPr>
                            <w:rFonts w:ascii="Times New Roman" w:hAnsi="Times New Roman" w:cs="Times New Roman"/>
                            <w:sz w:val="16"/>
                            <w:szCs w:val="16"/>
                          </w:rPr>
                          <w:t>)</w:t>
                        </w:r>
                      </w:p>
                    </w:txbxContent>
                  </v:textbox>
                </v:shape>
              </w:pict>
            </w:r>
            <w:r w:rsidR="00FC6276" w:rsidRPr="00ED516F">
              <w:rPr>
                <w:noProof/>
                <w:lang w:eastAsia="en-US"/>
              </w:rPr>
              <w:drawing>
                <wp:inline distT="0" distB="0" distL="0" distR="0" wp14:anchorId="6D25B3DC" wp14:editId="5A71E679">
                  <wp:extent cx="1841500" cy="1379476"/>
                  <wp:effectExtent l="0" t="0" r="0" b="0"/>
                  <wp:docPr id="46" name="Picture 46" descr="C:\Users\Fatihah\Documents\Master Project\Characterization\SEM\22052017\PES_24hr\500x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Fatihah\Documents\Master Project\Characterization\SEM\22052017\PES_24hr\500x_2.jpg"/>
                          <pic:cNvPicPr>
                            <a:picLocks noChangeAspect="1" noChangeArrowheads="1"/>
                          </pic:cNvPicPr>
                        </pic:nvPicPr>
                        <pic:blipFill>
                          <a:blip r:embed="rId21" cstate="email">
                            <a:extLst>
                              <a:ext uri="{28A0092B-C50C-407E-A947-70E740481C1C}">
                                <a14:useLocalDpi xmlns:a14="http://schemas.microsoft.com/office/drawing/2010/main"/>
                              </a:ext>
                            </a:extLst>
                          </a:blip>
                          <a:srcRect/>
                          <a:stretch>
                            <a:fillRect/>
                          </a:stretch>
                        </pic:blipFill>
                        <pic:spPr bwMode="auto">
                          <a:xfrm>
                            <a:off x="0" y="0"/>
                            <a:ext cx="1857355" cy="1391353"/>
                          </a:xfrm>
                          <a:prstGeom prst="rect">
                            <a:avLst/>
                          </a:prstGeom>
                          <a:noFill/>
                          <a:ln>
                            <a:noFill/>
                          </a:ln>
                        </pic:spPr>
                      </pic:pic>
                    </a:graphicData>
                  </a:graphic>
                </wp:inline>
              </w:drawing>
            </w:r>
          </w:p>
        </w:tc>
        <w:tc>
          <w:tcPr>
            <w:tcW w:w="3081" w:type="dxa"/>
          </w:tcPr>
          <w:p w:rsidR="00634196" w:rsidRPr="00ED516F" w:rsidRDefault="0095175C" w:rsidP="00785CA6">
            <w:pPr>
              <w:outlineLvl w:val="0"/>
              <w:rPr>
                <w:rFonts w:ascii="Times New Roman" w:hAnsi="Times New Roman" w:cs="Times New Roman"/>
                <w:szCs w:val="20"/>
              </w:rPr>
            </w:pPr>
            <w:r w:rsidRPr="00ED516F">
              <w:rPr>
                <w:noProof/>
                <w:lang w:eastAsia="en-US"/>
              </w:rPr>
              <w:pict>
                <v:shape id="_x0000_s1041" type="#_x0000_t202" style="position:absolute;left:0;text-align:left;margin-left:1.8pt;margin-top:.75pt;width:25.2pt;height:18.25pt;z-index:251667456;mso-position-horizontal-relative:text;mso-position-vertical-relative:text" strokecolor="#f8f8f8">
                  <v:textbox>
                    <w:txbxContent>
                      <w:p w:rsidR="00FC6276" w:rsidRPr="00457147" w:rsidRDefault="00FC6276" w:rsidP="00FC6276">
                        <w:pPr>
                          <w:rPr>
                            <w:rFonts w:ascii="Times New Roman" w:hAnsi="Times New Roman" w:cs="Times New Roman"/>
                            <w:sz w:val="16"/>
                            <w:szCs w:val="16"/>
                          </w:rPr>
                        </w:pPr>
                        <w:r>
                          <w:rPr>
                            <w:rFonts w:ascii="Times New Roman" w:hAnsi="Times New Roman" w:cs="Times New Roman"/>
                            <w:sz w:val="16"/>
                            <w:szCs w:val="16"/>
                          </w:rPr>
                          <w:t>(f</w:t>
                        </w:r>
                        <w:r w:rsidRPr="00457147">
                          <w:rPr>
                            <w:rFonts w:ascii="Times New Roman" w:hAnsi="Times New Roman" w:cs="Times New Roman"/>
                            <w:sz w:val="16"/>
                            <w:szCs w:val="16"/>
                          </w:rPr>
                          <w:t>)</w:t>
                        </w:r>
                      </w:p>
                    </w:txbxContent>
                  </v:textbox>
                </v:shape>
              </w:pict>
            </w:r>
            <w:r w:rsidR="00FC6276" w:rsidRPr="00ED516F">
              <w:rPr>
                <w:noProof/>
                <w:lang w:eastAsia="en-US"/>
              </w:rPr>
              <w:drawing>
                <wp:inline distT="0" distB="0" distL="0" distR="0" wp14:anchorId="0F00855F" wp14:editId="22093FA4">
                  <wp:extent cx="1841159" cy="1379220"/>
                  <wp:effectExtent l="0" t="0" r="0" b="0"/>
                  <wp:docPr id="47" name="Picture 47" descr="C:\Users\Fatihah\Documents\Master Project\Characterization\SEM\22052017\PES_32hr\500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Fatihah\Documents\Master Project\Characterization\SEM\22052017\PES_32hr\500x.jpg"/>
                          <pic:cNvPicPr>
                            <a:picLocks noChangeAspect="1" noChangeArrowheads="1"/>
                          </pic:cNvPicPr>
                        </pic:nvPicPr>
                        <pic:blipFill>
                          <a:blip r:embed="rId22" cstate="email">
                            <a:extLst>
                              <a:ext uri="{28A0092B-C50C-407E-A947-70E740481C1C}">
                                <a14:useLocalDpi xmlns:a14="http://schemas.microsoft.com/office/drawing/2010/main"/>
                              </a:ext>
                            </a:extLst>
                          </a:blip>
                          <a:srcRect/>
                          <a:stretch>
                            <a:fillRect/>
                          </a:stretch>
                        </pic:blipFill>
                        <pic:spPr bwMode="auto">
                          <a:xfrm>
                            <a:off x="0" y="0"/>
                            <a:ext cx="1851545" cy="1387000"/>
                          </a:xfrm>
                          <a:prstGeom prst="rect">
                            <a:avLst/>
                          </a:prstGeom>
                          <a:noFill/>
                          <a:ln>
                            <a:noFill/>
                          </a:ln>
                        </pic:spPr>
                      </pic:pic>
                    </a:graphicData>
                  </a:graphic>
                </wp:inline>
              </w:drawing>
            </w:r>
          </w:p>
        </w:tc>
      </w:tr>
      <w:tr w:rsidR="00FC6276" w:rsidRPr="00ED516F" w:rsidTr="00CF76F9">
        <w:tc>
          <w:tcPr>
            <w:tcW w:w="9242" w:type="dxa"/>
            <w:gridSpan w:val="3"/>
          </w:tcPr>
          <w:p w:rsidR="009A1282" w:rsidRPr="00ED516F" w:rsidRDefault="009A1282" w:rsidP="00162EF6">
            <w:pPr>
              <w:jc w:val="center"/>
              <w:outlineLvl w:val="0"/>
              <w:rPr>
                <w:rFonts w:ascii="Times New Roman" w:hAnsi="Times New Roman" w:cs="Times New Roman"/>
                <w:szCs w:val="20"/>
              </w:rPr>
            </w:pPr>
          </w:p>
          <w:p w:rsidR="00FC6276" w:rsidRPr="00ED516F" w:rsidRDefault="00162EF6" w:rsidP="001E45C3">
            <w:pPr>
              <w:ind w:left="851" w:hanging="851"/>
              <w:outlineLvl w:val="0"/>
              <w:rPr>
                <w:rFonts w:ascii="Times New Roman" w:hAnsi="Times New Roman" w:cs="Times New Roman"/>
                <w:szCs w:val="20"/>
              </w:rPr>
            </w:pPr>
            <w:r w:rsidRPr="00ED516F">
              <w:rPr>
                <w:rFonts w:ascii="Times New Roman" w:hAnsi="Times New Roman" w:cs="Times New Roman"/>
                <w:szCs w:val="20"/>
              </w:rPr>
              <w:t>F</w:t>
            </w:r>
            <w:r w:rsidR="006C578C" w:rsidRPr="00ED516F">
              <w:rPr>
                <w:rFonts w:ascii="Times New Roman" w:hAnsi="Times New Roman" w:cs="Times New Roman"/>
                <w:szCs w:val="20"/>
              </w:rPr>
              <w:t>igure</w:t>
            </w:r>
            <w:r w:rsidRPr="00ED516F">
              <w:rPr>
                <w:rFonts w:ascii="Times New Roman" w:hAnsi="Times New Roman" w:cs="Times New Roman"/>
                <w:szCs w:val="20"/>
              </w:rPr>
              <w:t xml:space="preserve"> 5</w:t>
            </w:r>
            <w:r w:rsidR="001E45C3">
              <w:rPr>
                <w:rFonts w:ascii="Times New Roman" w:hAnsi="Times New Roman" w:cs="Times New Roman"/>
                <w:szCs w:val="20"/>
              </w:rPr>
              <w:t xml:space="preserve">. </w:t>
            </w:r>
            <w:r w:rsidR="00FC6276" w:rsidRPr="00ED516F">
              <w:rPr>
                <w:rFonts w:ascii="Times New Roman" w:hAnsi="Times New Roman" w:cs="Times New Roman"/>
                <w:szCs w:val="20"/>
              </w:rPr>
              <w:t>The cross section of (a) PES (b) PES/GO (C) PES/rGO</w:t>
            </w:r>
            <w:r w:rsidR="001E45C3">
              <w:rPr>
                <w:rFonts w:ascii="Times New Roman" w:hAnsi="Times New Roman" w:cs="Times New Roman"/>
                <w:szCs w:val="20"/>
              </w:rPr>
              <w:t>-</w:t>
            </w:r>
            <w:r w:rsidR="00FC6276" w:rsidRPr="00ED516F">
              <w:rPr>
                <w:rFonts w:ascii="Times New Roman" w:hAnsi="Times New Roman" w:cs="Times New Roman"/>
                <w:szCs w:val="20"/>
              </w:rPr>
              <w:t>8h (d) PES/rGO</w:t>
            </w:r>
            <w:r w:rsidR="001E45C3">
              <w:rPr>
                <w:rFonts w:ascii="Times New Roman" w:hAnsi="Times New Roman" w:cs="Times New Roman"/>
                <w:szCs w:val="20"/>
              </w:rPr>
              <w:t>-</w:t>
            </w:r>
            <w:r w:rsidR="00FC6276" w:rsidRPr="00ED516F">
              <w:rPr>
                <w:rFonts w:ascii="Times New Roman" w:hAnsi="Times New Roman" w:cs="Times New Roman"/>
                <w:szCs w:val="20"/>
              </w:rPr>
              <w:t>16h (e) PES/rGO 24h</w:t>
            </w:r>
            <w:r w:rsidR="001E45C3">
              <w:rPr>
                <w:rFonts w:ascii="Times New Roman" w:hAnsi="Times New Roman" w:cs="Times New Roman"/>
                <w:szCs w:val="20"/>
              </w:rPr>
              <w:t xml:space="preserve"> and </w:t>
            </w:r>
            <w:r w:rsidR="00FC6276" w:rsidRPr="00ED516F">
              <w:rPr>
                <w:rFonts w:ascii="Times New Roman" w:hAnsi="Times New Roman" w:cs="Times New Roman"/>
                <w:szCs w:val="20"/>
              </w:rPr>
              <w:t>(f) PES/rGO</w:t>
            </w:r>
            <w:r w:rsidR="001E45C3">
              <w:rPr>
                <w:rFonts w:ascii="Times New Roman" w:hAnsi="Times New Roman" w:cs="Times New Roman"/>
                <w:szCs w:val="20"/>
              </w:rPr>
              <w:t>-</w:t>
            </w:r>
            <w:r w:rsidR="00FC6276" w:rsidRPr="00ED516F">
              <w:rPr>
                <w:rFonts w:ascii="Times New Roman" w:hAnsi="Times New Roman" w:cs="Times New Roman"/>
                <w:szCs w:val="20"/>
              </w:rPr>
              <w:t>32h membrane</w:t>
            </w:r>
          </w:p>
        </w:tc>
      </w:tr>
    </w:tbl>
    <w:p w:rsidR="00634196" w:rsidRPr="00ED516F" w:rsidRDefault="00634196" w:rsidP="00785CA6">
      <w:pPr>
        <w:outlineLvl w:val="0"/>
        <w:rPr>
          <w:rFonts w:ascii="Times New Roman" w:hAnsi="Times New Roman" w:cs="Times New Roman"/>
          <w:szCs w:val="20"/>
        </w:rPr>
      </w:pPr>
    </w:p>
    <w:p w:rsidR="009C3AAE" w:rsidRPr="00ED516F" w:rsidRDefault="009C3AAE" w:rsidP="00785CA6">
      <w:pPr>
        <w:outlineLvl w:val="0"/>
        <w:rPr>
          <w:rFonts w:ascii="Times New Roman" w:hAnsi="Times New Roman" w:cs="Times New Roman"/>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ED516F" w:rsidRPr="00ED516F" w:rsidTr="009C3AAE">
        <w:tc>
          <w:tcPr>
            <w:tcW w:w="9242" w:type="dxa"/>
          </w:tcPr>
          <w:p w:rsidR="009C3AAE" w:rsidRPr="00ED516F" w:rsidRDefault="001E45C3" w:rsidP="009C3AAE">
            <w:pPr>
              <w:jc w:val="center"/>
              <w:outlineLvl w:val="0"/>
              <w:rPr>
                <w:rFonts w:ascii="Times New Roman" w:hAnsi="Times New Roman" w:cs="Times New Roman"/>
                <w:szCs w:val="20"/>
              </w:rPr>
            </w:pPr>
            <w:r w:rsidRPr="00ED516F">
              <w:rPr>
                <w:noProof/>
                <w:lang w:eastAsia="en-US"/>
              </w:rPr>
              <w:pict>
                <v:shape id="_x0000_s1053" type="#_x0000_t202" style="position:absolute;left:0;text-align:left;margin-left:228.2pt;margin-top:3.95pt;width:25.2pt;height:18.25pt;z-index:251674624" strokecolor="#f8f8f8">
                  <v:textbox>
                    <w:txbxContent>
                      <w:p w:rsidR="009C3AAE" w:rsidRPr="00457147" w:rsidRDefault="009C3AAE" w:rsidP="009C3AAE">
                        <w:pPr>
                          <w:rPr>
                            <w:rFonts w:ascii="Times New Roman" w:hAnsi="Times New Roman" w:cs="Times New Roman"/>
                            <w:sz w:val="16"/>
                            <w:szCs w:val="16"/>
                          </w:rPr>
                        </w:pPr>
                        <w:r>
                          <w:rPr>
                            <w:rFonts w:ascii="Times New Roman" w:hAnsi="Times New Roman" w:cs="Times New Roman"/>
                            <w:sz w:val="16"/>
                            <w:szCs w:val="16"/>
                          </w:rPr>
                          <w:t>(b</w:t>
                        </w:r>
                        <w:r w:rsidRPr="00457147">
                          <w:rPr>
                            <w:rFonts w:ascii="Times New Roman" w:hAnsi="Times New Roman" w:cs="Times New Roman"/>
                            <w:sz w:val="16"/>
                            <w:szCs w:val="16"/>
                          </w:rPr>
                          <w:t>)</w:t>
                        </w:r>
                      </w:p>
                    </w:txbxContent>
                  </v:textbox>
                </v:shape>
              </w:pict>
            </w:r>
            <w:r w:rsidRPr="00ED516F">
              <w:rPr>
                <w:noProof/>
                <w:lang w:eastAsia="en-US"/>
              </w:rPr>
              <w:pict>
                <v:shape id="_x0000_s1050" type="#_x0000_t202" style="position:absolute;left:0;text-align:left;margin-left:101.3pt;margin-top:2.9pt;width:25.2pt;height:18.25pt;z-index:251673600;mso-position-horizontal-relative:text;mso-position-vertical-relative:text" strokecolor="#f8f8f8">
                  <v:textbox style="mso-next-textbox:#_x0000_s1050">
                    <w:txbxContent>
                      <w:p w:rsidR="009C3AAE" w:rsidRPr="00457147" w:rsidRDefault="009C3AAE" w:rsidP="009C3AAE">
                        <w:pPr>
                          <w:rPr>
                            <w:rFonts w:ascii="Times New Roman" w:hAnsi="Times New Roman" w:cs="Times New Roman"/>
                            <w:sz w:val="16"/>
                            <w:szCs w:val="16"/>
                          </w:rPr>
                        </w:pPr>
                        <w:r w:rsidRPr="00457147">
                          <w:rPr>
                            <w:rFonts w:ascii="Times New Roman" w:hAnsi="Times New Roman" w:cs="Times New Roman"/>
                            <w:sz w:val="16"/>
                            <w:szCs w:val="16"/>
                          </w:rPr>
                          <w:t>(a)</w:t>
                        </w:r>
                      </w:p>
                    </w:txbxContent>
                  </v:textbox>
                </v:shape>
              </w:pict>
            </w:r>
            <w:r w:rsidR="009C3AAE" w:rsidRPr="00ED516F">
              <w:rPr>
                <w:noProof/>
                <w:lang w:eastAsia="en-US"/>
              </w:rPr>
              <w:drawing>
                <wp:inline distT="0" distB="0" distL="0" distR="0" wp14:anchorId="6B013E5E" wp14:editId="29C29516">
                  <wp:extent cx="3289110" cy="2467135"/>
                  <wp:effectExtent l="0" t="0" r="0" b="0"/>
                  <wp:docPr id="30" name="Picture 30" descr="C:\Users\Fatihah\Dropbox\20160921_1109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Fatihah\Dropbox\20160921_110950.jpg"/>
                          <pic:cNvPicPr>
                            <a:picLocks noChangeAspect="1" noChangeArrowheads="1"/>
                          </pic:cNvPicPr>
                        </pic:nvPicPr>
                        <pic:blipFill>
                          <a:blip r:embed="rId23" cstate="email">
                            <a:extLst>
                              <a:ext uri="{28A0092B-C50C-407E-A947-70E740481C1C}">
                                <a14:useLocalDpi xmlns:a14="http://schemas.microsoft.com/office/drawing/2010/main"/>
                              </a:ext>
                            </a:extLst>
                          </a:blip>
                          <a:srcRect/>
                          <a:stretch>
                            <a:fillRect/>
                          </a:stretch>
                        </pic:blipFill>
                        <pic:spPr bwMode="auto">
                          <a:xfrm>
                            <a:off x="0" y="0"/>
                            <a:ext cx="3292050" cy="2469341"/>
                          </a:xfrm>
                          <a:prstGeom prst="rect">
                            <a:avLst/>
                          </a:prstGeom>
                          <a:noFill/>
                          <a:ln>
                            <a:noFill/>
                          </a:ln>
                        </pic:spPr>
                      </pic:pic>
                    </a:graphicData>
                  </a:graphic>
                </wp:inline>
              </w:drawing>
            </w:r>
          </w:p>
        </w:tc>
      </w:tr>
      <w:tr w:rsidR="009C3AAE" w:rsidRPr="00ED516F" w:rsidTr="009C3AAE">
        <w:tc>
          <w:tcPr>
            <w:tcW w:w="9242" w:type="dxa"/>
          </w:tcPr>
          <w:p w:rsidR="009A1282" w:rsidRPr="00ED516F" w:rsidRDefault="009A1282" w:rsidP="009C3AAE">
            <w:pPr>
              <w:jc w:val="center"/>
              <w:outlineLvl w:val="0"/>
              <w:rPr>
                <w:rFonts w:ascii="Times New Roman" w:hAnsi="Times New Roman" w:cs="Times New Roman"/>
                <w:szCs w:val="20"/>
              </w:rPr>
            </w:pPr>
          </w:p>
          <w:p w:rsidR="009C3AAE" w:rsidRPr="00ED516F" w:rsidRDefault="006C578C" w:rsidP="006C578C">
            <w:pPr>
              <w:jc w:val="center"/>
              <w:outlineLvl w:val="0"/>
              <w:rPr>
                <w:rFonts w:ascii="Times New Roman" w:hAnsi="Times New Roman" w:cs="Times New Roman"/>
                <w:szCs w:val="20"/>
              </w:rPr>
            </w:pPr>
            <w:r w:rsidRPr="00ED516F">
              <w:rPr>
                <w:rFonts w:ascii="Times New Roman" w:hAnsi="Times New Roman" w:cs="Times New Roman"/>
                <w:szCs w:val="20"/>
              </w:rPr>
              <w:t>Figure</w:t>
            </w:r>
            <w:r w:rsidR="00162EF6" w:rsidRPr="00ED516F">
              <w:rPr>
                <w:rFonts w:ascii="Times New Roman" w:hAnsi="Times New Roman" w:cs="Times New Roman"/>
                <w:szCs w:val="20"/>
              </w:rPr>
              <w:t xml:space="preserve"> 6</w:t>
            </w:r>
            <w:r w:rsidR="001E45C3">
              <w:rPr>
                <w:rFonts w:ascii="Times New Roman" w:hAnsi="Times New Roman" w:cs="Times New Roman"/>
                <w:szCs w:val="20"/>
              </w:rPr>
              <w:t xml:space="preserve">. </w:t>
            </w:r>
            <w:r w:rsidR="009C3AAE" w:rsidRPr="00ED516F">
              <w:rPr>
                <w:rFonts w:ascii="Times New Roman" w:hAnsi="Times New Roman" w:cs="Times New Roman"/>
                <w:szCs w:val="20"/>
              </w:rPr>
              <w:t>Comparison of (a) top (b) bottom surface of PES/GO membrane</w:t>
            </w:r>
          </w:p>
        </w:tc>
      </w:tr>
    </w:tbl>
    <w:p w:rsidR="009C3AAE" w:rsidRPr="00ED516F" w:rsidRDefault="009C3AAE" w:rsidP="00785CA6">
      <w:pPr>
        <w:outlineLvl w:val="0"/>
        <w:rPr>
          <w:rFonts w:ascii="Times New Roman" w:hAnsi="Times New Roman" w:cs="Times New Roman"/>
          <w:szCs w:val="20"/>
        </w:rPr>
      </w:pPr>
    </w:p>
    <w:p w:rsidR="00785CA6" w:rsidRDefault="00785CA6" w:rsidP="0095175C">
      <w:pPr>
        <w:jc w:val="center"/>
        <w:outlineLvl w:val="0"/>
        <w:rPr>
          <w:rFonts w:ascii="Times New Roman" w:hAnsi="Times New Roman" w:cs="Times New Roman"/>
          <w:szCs w:val="20"/>
        </w:rPr>
      </w:pPr>
      <w:r w:rsidRPr="00ED516F">
        <w:rPr>
          <w:rFonts w:ascii="Times New Roman" w:hAnsi="Times New Roman" w:cs="Times New Roman"/>
          <w:szCs w:val="20"/>
        </w:rPr>
        <w:t>Table 1</w:t>
      </w:r>
      <w:r w:rsidR="001E45C3">
        <w:rPr>
          <w:rFonts w:ascii="Times New Roman" w:hAnsi="Times New Roman" w:cs="Times New Roman"/>
          <w:szCs w:val="20"/>
        </w:rPr>
        <w:t xml:space="preserve">. </w:t>
      </w:r>
      <w:r w:rsidR="005F3649" w:rsidRPr="00ED516F">
        <w:rPr>
          <w:rFonts w:ascii="Times New Roman" w:hAnsi="Times New Roman" w:cs="Times New Roman"/>
          <w:szCs w:val="20"/>
        </w:rPr>
        <w:t>Contact angle of the membrane</w:t>
      </w:r>
    </w:p>
    <w:p w:rsidR="0095175C" w:rsidRPr="00ED516F" w:rsidRDefault="0095175C" w:rsidP="0095175C">
      <w:pPr>
        <w:jc w:val="center"/>
        <w:outlineLvl w:val="0"/>
        <w:rPr>
          <w:rFonts w:ascii="Times New Roman" w:hAnsi="Times New Roman" w:cs="Times New Roman"/>
          <w:szCs w:val="20"/>
        </w:rPr>
      </w:pPr>
      <w:bookmarkStart w:id="1" w:name="_GoBack"/>
      <w:bookmarkEnd w:id="1"/>
    </w:p>
    <w:tbl>
      <w:tblPr>
        <w:tblStyle w:val="LightShading1"/>
        <w:tblW w:w="0" w:type="auto"/>
        <w:jc w:val="center"/>
        <w:tblLook w:val="04A0" w:firstRow="1" w:lastRow="0" w:firstColumn="1" w:lastColumn="0" w:noHBand="0" w:noVBand="1"/>
      </w:tblPr>
      <w:tblGrid>
        <w:gridCol w:w="1718"/>
        <w:gridCol w:w="666"/>
        <w:gridCol w:w="950"/>
        <w:gridCol w:w="1039"/>
        <w:gridCol w:w="1039"/>
        <w:gridCol w:w="1039"/>
        <w:gridCol w:w="1039"/>
      </w:tblGrid>
      <w:tr w:rsidR="00ED516F" w:rsidRPr="00ED516F" w:rsidTr="001E45C3">
        <w:trPr>
          <w:cnfStyle w:val="100000000000" w:firstRow="1" w:lastRow="0" w:firstColumn="0" w:lastColumn="0" w:oddVBand="0" w:evenVBand="0" w:oddHBand="0" w:evenHBand="0" w:firstRowFirstColumn="0" w:firstRowLastColumn="0" w:lastRowFirstColumn="0" w:lastRowLastColumn="0"/>
          <w:trHeight w:val="482"/>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5F3649" w:rsidRPr="00ED516F" w:rsidRDefault="005F3649" w:rsidP="005F3649">
            <w:pPr>
              <w:jc w:val="center"/>
              <w:outlineLvl w:val="0"/>
              <w:rPr>
                <w:rFonts w:ascii="Times New Roman" w:hAnsi="Times New Roman" w:cs="Times New Roman"/>
                <w:color w:val="auto"/>
                <w:szCs w:val="20"/>
              </w:rPr>
            </w:pPr>
            <w:r w:rsidRPr="00ED516F">
              <w:rPr>
                <w:rFonts w:ascii="Times New Roman" w:hAnsi="Times New Roman" w:cs="Times New Roman"/>
                <w:color w:val="auto"/>
                <w:szCs w:val="20"/>
              </w:rPr>
              <w:t>Membrane</w:t>
            </w:r>
          </w:p>
        </w:tc>
        <w:tc>
          <w:tcPr>
            <w:tcW w:w="0" w:type="auto"/>
            <w:shd w:val="clear" w:color="auto" w:fill="auto"/>
          </w:tcPr>
          <w:p w:rsidR="005F3649" w:rsidRPr="00ED516F" w:rsidRDefault="005F3649" w:rsidP="005F3649">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ED516F">
              <w:rPr>
                <w:rFonts w:ascii="Times New Roman" w:hAnsi="Times New Roman" w:cs="Times New Roman"/>
                <w:color w:val="auto"/>
                <w:szCs w:val="20"/>
              </w:rPr>
              <w:t>PES</w:t>
            </w:r>
          </w:p>
        </w:tc>
        <w:tc>
          <w:tcPr>
            <w:tcW w:w="0" w:type="auto"/>
            <w:shd w:val="clear" w:color="auto" w:fill="auto"/>
          </w:tcPr>
          <w:p w:rsidR="005F3649" w:rsidRPr="00ED516F" w:rsidRDefault="005F3649" w:rsidP="005F3649">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ED516F">
              <w:rPr>
                <w:rFonts w:ascii="Times New Roman" w:hAnsi="Times New Roman" w:cs="Times New Roman"/>
                <w:color w:val="auto"/>
                <w:szCs w:val="20"/>
              </w:rPr>
              <w:t>PES/GO</w:t>
            </w:r>
          </w:p>
        </w:tc>
        <w:tc>
          <w:tcPr>
            <w:tcW w:w="0" w:type="auto"/>
            <w:shd w:val="clear" w:color="auto" w:fill="auto"/>
          </w:tcPr>
          <w:p w:rsidR="007D4EC7" w:rsidRPr="00ED516F" w:rsidRDefault="005F3649" w:rsidP="005F3649">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ED516F">
              <w:rPr>
                <w:rFonts w:ascii="Times New Roman" w:hAnsi="Times New Roman" w:cs="Times New Roman"/>
                <w:color w:val="auto"/>
                <w:szCs w:val="20"/>
              </w:rPr>
              <w:t xml:space="preserve">PES/rGO </w:t>
            </w:r>
          </w:p>
          <w:p w:rsidR="005F3649" w:rsidRPr="00ED516F" w:rsidRDefault="005F3649" w:rsidP="005F3649">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ED516F">
              <w:rPr>
                <w:rFonts w:ascii="Times New Roman" w:hAnsi="Times New Roman" w:cs="Times New Roman"/>
                <w:color w:val="auto"/>
                <w:szCs w:val="20"/>
              </w:rPr>
              <w:t>8</w:t>
            </w:r>
            <w:r w:rsidR="007D4EC7" w:rsidRPr="00ED516F">
              <w:rPr>
                <w:rFonts w:ascii="Times New Roman" w:hAnsi="Times New Roman" w:cs="Times New Roman"/>
                <w:color w:val="auto"/>
                <w:szCs w:val="20"/>
              </w:rPr>
              <w:t xml:space="preserve"> </w:t>
            </w:r>
            <w:r w:rsidRPr="00ED516F">
              <w:rPr>
                <w:rFonts w:ascii="Times New Roman" w:hAnsi="Times New Roman" w:cs="Times New Roman"/>
                <w:color w:val="auto"/>
                <w:szCs w:val="20"/>
              </w:rPr>
              <w:t>h</w:t>
            </w:r>
          </w:p>
        </w:tc>
        <w:tc>
          <w:tcPr>
            <w:tcW w:w="0" w:type="auto"/>
            <w:shd w:val="clear" w:color="auto" w:fill="auto"/>
          </w:tcPr>
          <w:p w:rsidR="007D4EC7" w:rsidRPr="00ED516F" w:rsidRDefault="005F3649" w:rsidP="005F3649">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ED516F">
              <w:rPr>
                <w:rFonts w:ascii="Times New Roman" w:hAnsi="Times New Roman" w:cs="Times New Roman"/>
                <w:color w:val="auto"/>
                <w:szCs w:val="20"/>
              </w:rPr>
              <w:t xml:space="preserve">PES/rGO </w:t>
            </w:r>
          </w:p>
          <w:p w:rsidR="005F3649" w:rsidRPr="00ED516F" w:rsidRDefault="005F3649" w:rsidP="005F3649">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ED516F">
              <w:rPr>
                <w:rFonts w:ascii="Times New Roman" w:hAnsi="Times New Roman" w:cs="Times New Roman"/>
                <w:color w:val="auto"/>
                <w:szCs w:val="20"/>
              </w:rPr>
              <w:t>16</w:t>
            </w:r>
            <w:r w:rsidR="007D4EC7" w:rsidRPr="00ED516F">
              <w:rPr>
                <w:rFonts w:ascii="Times New Roman" w:hAnsi="Times New Roman" w:cs="Times New Roman"/>
                <w:color w:val="auto"/>
                <w:szCs w:val="20"/>
              </w:rPr>
              <w:t xml:space="preserve"> </w:t>
            </w:r>
            <w:r w:rsidRPr="00ED516F">
              <w:rPr>
                <w:rFonts w:ascii="Times New Roman" w:hAnsi="Times New Roman" w:cs="Times New Roman"/>
                <w:color w:val="auto"/>
                <w:szCs w:val="20"/>
              </w:rPr>
              <w:t>h</w:t>
            </w:r>
          </w:p>
        </w:tc>
        <w:tc>
          <w:tcPr>
            <w:tcW w:w="0" w:type="auto"/>
            <w:shd w:val="clear" w:color="auto" w:fill="auto"/>
          </w:tcPr>
          <w:p w:rsidR="007D4EC7" w:rsidRPr="00ED516F" w:rsidRDefault="005F3649" w:rsidP="005F3649">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ED516F">
              <w:rPr>
                <w:rFonts w:ascii="Times New Roman" w:hAnsi="Times New Roman" w:cs="Times New Roman"/>
                <w:color w:val="auto"/>
                <w:szCs w:val="20"/>
              </w:rPr>
              <w:t xml:space="preserve">PES/rGO </w:t>
            </w:r>
          </w:p>
          <w:p w:rsidR="005F3649" w:rsidRPr="00ED516F" w:rsidRDefault="005F3649" w:rsidP="005F3649">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ED516F">
              <w:rPr>
                <w:rFonts w:ascii="Times New Roman" w:hAnsi="Times New Roman" w:cs="Times New Roman"/>
                <w:color w:val="auto"/>
                <w:szCs w:val="20"/>
              </w:rPr>
              <w:t>24</w:t>
            </w:r>
            <w:r w:rsidR="007D4EC7" w:rsidRPr="00ED516F">
              <w:rPr>
                <w:rFonts w:ascii="Times New Roman" w:hAnsi="Times New Roman" w:cs="Times New Roman"/>
                <w:color w:val="auto"/>
                <w:szCs w:val="20"/>
              </w:rPr>
              <w:t xml:space="preserve"> </w:t>
            </w:r>
            <w:r w:rsidRPr="00ED516F">
              <w:rPr>
                <w:rFonts w:ascii="Times New Roman" w:hAnsi="Times New Roman" w:cs="Times New Roman"/>
                <w:color w:val="auto"/>
                <w:szCs w:val="20"/>
              </w:rPr>
              <w:t>h</w:t>
            </w:r>
          </w:p>
        </w:tc>
        <w:tc>
          <w:tcPr>
            <w:tcW w:w="0" w:type="auto"/>
          </w:tcPr>
          <w:p w:rsidR="007D4EC7" w:rsidRPr="00ED516F" w:rsidRDefault="005F3649" w:rsidP="005F3649">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ED516F">
              <w:rPr>
                <w:rFonts w:ascii="Times New Roman" w:hAnsi="Times New Roman" w:cs="Times New Roman"/>
                <w:color w:val="auto"/>
                <w:szCs w:val="20"/>
              </w:rPr>
              <w:t xml:space="preserve">PES/rGO </w:t>
            </w:r>
          </w:p>
          <w:p w:rsidR="005F3649" w:rsidRPr="00ED516F" w:rsidRDefault="005F3649" w:rsidP="005F3649">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ED516F">
              <w:rPr>
                <w:rFonts w:ascii="Times New Roman" w:hAnsi="Times New Roman" w:cs="Times New Roman"/>
                <w:color w:val="auto"/>
                <w:szCs w:val="20"/>
              </w:rPr>
              <w:t>32</w:t>
            </w:r>
            <w:r w:rsidR="007D4EC7" w:rsidRPr="00ED516F">
              <w:rPr>
                <w:rFonts w:ascii="Times New Roman" w:hAnsi="Times New Roman" w:cs="Times New Roman"/>
                <w:color w:val="auto"/>
                <w:szCs w:val="20"/>
              </w:rPr>
              <w:t xml:space="preserve"> </w:t>
            </w:r>
            <w:r w:rsidRPr="00ED516F">
              <w:rPr>
                <w:rFonts w:ascii="Times New Roman" w:hAnsi="Times New Roman" w:cs="Times New Roman"/>
                <w:color w:val="auto"/>
                <w:szCs w:val="20"/>
              </w:rPr>
              <w:t>h</w:t>
            </w:r>
          </w:p>
        </w:tc>
      </w:tr>
      <w:tr w:rsidR="00ED516F" w:rsidRPr="00ED516F" w:rsidTr="001E45C3">
        <w:trPr>
          <w:cnfStyle w:val="000000100000" w:firstRow="0" w:lastRow="0" w:firstColumn="0" w:lastColumn="0" w:oddVBand="0" w:evenVBand="0" w:oddHBand="1" w:evenHBand="0" w:firstRowFirstColumn="0" w:firstRowLastColumn="0" w:lastRowFirstColumn="0" w:lastRowLastColumn="0"/>
          <w:cantSplit/>
          <w:trHeight w:val="137"/>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5F3649" w:rsidRPr="001E45C3" w:rsidRDefault="005F3649" w:rsidP="001E45C3">
            <w:pPr>
              <w:outlineLvl w:val="0"/>
              <w:rPr>
                <w:rFonts w:ascii="Times New Roman" w:hAnsi="Times New Roman" w:cs="Times New Roman"/>
                <w:b w:val="0"/>
                <w:color w:val="auto"/>
                <w:szCs w:val="20"/>
              </w:rPr>
            </w:pPr>
            <w:r w:rsidRPr="001E45C3">
              <w:rPr>
                <w:rFonts w:ascii="Times New Roman" w:hAnsi="Times New Roman" w:cs="Times New Roman"/>
                <w:b w:val="0"/>
                <w:color w:val="auto"/>
                <w:szCs w:val="20"/>
              </w:rPr>
              <w:t>Contact angle (</w:t>
            </w:r>
            <w:r w:rsidR="001E45C3" w:rsidRPr="001E45C3">
              <w:rPr>
                <w:rFonts w:ascii="Times New Roman" w:hAnsi="Times New Roman" w:cs="Times New Roman"/>
                <w:b w:val="0"/>
                <w:color w:val="auto"/>
                <w:szCs w:val="20"/>
              </w:rPr>
              <w:t>°</w:t>
            </w:r>
            <w:r w:rsidRPr="001E45C3">
              <w:rPr>
                <w:rFonts w:ascii="Times New Roman" w:hAnsi="Times New Roman" w:cs="Times New Roman"/>
                <w:b w:val="0"/>
                <w:color w:val="auto"/>
                <w:szCs w:val="20"/>
              </w:rPr>
              <w:t>C)</w:t>
            </w:r>
          </w:p>
        </w:tc>
        <w:tc>
          <w:tcPr>
            <w:tcW w:w="0" w:type="auto"/>
            <w:shd w:val="clear" w:color="auto" w:fill="auto"/>
          </w:tcPr>
          <w:p w:rsidR="005F3649" w:rsidRPr="001E45C3" w:rsidRDefault="005F3649" w:rsidP="001E45C3">
            <w:pP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1E45C3">
              <w:rPr>
                <w:rFonts w:ascii="Times New Roman" w:hAnsi="Times New Roman" w:cs="Times New Roman"/>
                <w:color w:val="auto"/>
                <w:szCs w:val="20"/>
              </w:rPr>
              <w:t>69.70</w:t>
            </w:r>
          </w:p>
        </w:tc>
        <w:tc>
          <w:tcPr>
            <w:tcW w:w="0" w:type="auto"/>
            <w:shd w:val="clear" w:color="auto" w:fill="auto"/>
          </w:tcPr>
          <w:p w:rsidR="005F3649" w:rsidRPr="001E45C3" w:rsidRDefault="005F3649" w:rsidP="001E45C3">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1E45C3">
              <w:rPr>
                <w:rFonts w:ascii="Times New Roman" w:hAnsi="Times New Roman" w:cs="Times New Roman"/>
                <w:color w:val="auto"/>
                <w:szCs w:val="20"/>
              </w:rPr>
              <w:t>64.45</w:t>
            </w:r>
          </w:p>
        </w:tc>
        <w:tc>
          <w:tcPr>
            <w:tcW w:w="0" w:type="auto"/>
            <w:shd w:val="clear" w:color="auto" w:fill="auto"/>
          </w:tcPr>
          <w:p w:rsidR="005F3649" w:rsidRPr="001E45C3" w:rsidRDefault="005F3649" w:rsidP="001E45C3">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1E45C3">
              <w:rPr>
                <w:rFonts w:ascii="Times New Roman" w:hAnsi="Times New Roman" w:cs="Times New Roman"/>
                <w:color w:val="auto"/>
                <w:szCs w:val="20"/>
              </w:rPr>
              <w:t>34.84</w:t>
            </w:r>
          </w:p>
        </w:tc>
        <w:tc>
          <w:tcPr>
            <w:tcW w:w="0" w:type="auto"/>
            <w:shd w:val="clear" w:color="auto" w:fill="auto"/>
          </w:tcPr>
          <w:p w:rsidR="005F3649" w:rsidRPr="001E45C3" w:rsidRDefault="005F3649" w:rsidP="001E45C3">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1E45C3">
              <w:rPr>
                <w:rFonts w:ascii="Times New Roman" w:hAnsi="Times New Roman" w:cs="Times New Roman"/>
                <w:color w:val="auto"/>
                <w:szCs w:val="20"/>
              </w:rPr>
              <w:t>34.20</w:t>
            </w:r>
          </w:p>
        </w:tc>
        <w:tc>
          <w:tcPr>
            <w:tcW w:w="0" w:type="auto"/>
            <w:shd w:val="clear" w:color="auto" w:fill="auto"/>
          </w:tcPr>
          <w:p w:rsidR="005F3649" w:rsidRPr="001E45C3" w:rsidRDefault="005F3649" w:rsidP="001E45C3">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1E45C3">
              <w:rPr>
                <w:rFonts w:ascii="Times New Roman" w:hAnsi="Times New Roman" w:cs="Times New Roman"/>
                <w:color w:val="auto"/>
                <w:szCs w:val="20"/>
              </w:rPr>
              <w:t>32.99</w:t>
            </w:r>
          </w:p>
        </w:tc>
        <w:tc>
          <w:tcPr>
            <w:tcW w:w="0" w:type="auto"/>
            <w:shd w:val="clear" w:color="auto" w:fill="FFFFFF" w:themeFill="background1"/>
          </w:tcPr>
          <w:p w:rsidR="005F3649" w:rsidRPr="001E45C3" w:rsidRDefault="005F3649" w:rsidP="001E45C3">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1E45C3">
              <w:rPr>
                <w:rFonts w:ascii="Times New Roman" w:hAnsi="Times New Roman" w:cs="Times New Roman"/>
                <w:color w:val="auto"/>
                <w:szCs w:val="20"/>
              </w:rPr>
              <w:t>55.05</w:t>
            </w:r>
          </w:p>
        </w:tc>
      </w:tr>
    </w:tbl>
    <w:p w:rsidR="00A35297" w:rsidRPr="00ED516F" w:rsidRDefault="009C3AAE" w:rsidP="00A35297">
      <w:pPr>
        <w:spacing w:before="240"/>
        <w:outlineLvl w:val="0"/>
        <w:rPr>
          <w:rFonts w:ascii="Times New Roman" w:hAnsi="Times New Roman" w:cs="Times New Roman"/>
          <w:szCs w:val="20"/>
        </w:rPr>
      </w:pPr>
      <w:r w:rsidRPr="00ED516F">
        <w:rPr>
          <w:rFonts w:ascii="Times New Roman" w:hAnsi="Times New Roman" w:cs="Times New Roman"/>
          <w:szCs w:val="20"/>
        </w:rPr>
        <w:t xml:space="preserve">The </w:t>
      </w:r>
      <w:r w:rsidR="009A1282" w:rsidRPr="00ED516F">
        <w:rPr>
          <w:rFonts w:ascii="Times New Roman" w:hAnsi="Times New Roman" w:cs="Times New Roman"/>
          <w:szCs w:val="20"/>
        </w:rPr>
        <w:t>membrane cross section (F</w:t>
      </w:r>
      <w:r w:rsidR="00162EF6" w:rsidRPr="00ED516F">
        <w:rPr>
          <w:rFonts w:ascii="Times New Roman" w:hAnsi="Times New Roman" w:cs="Times New Roman"/>
          <w:szCs w:val="20"/>
        </w:rPr>
        <w:t>igure 5</w:t>
      </w:r>
      <w:r w:rsidRPr="00ED516F">
        <w:rPr>
          <w:rFonts w:ascii="Times New Roman" w:hAnsi="Times New Roman" w:cs="Times New Roman"/>
          <w:szCs w:val="20"/>
        </w:rPr>
        <w:t xml:space="preserve">) shows a typical structure where it contain asymmetric porous structure with a dense skin top-layer followed by a finger-like porous sub-layer </w:t>
      </w:r>
      <w:r w:rsidRPr="00ED516F">
        <w:rPr>
          <w:rFonts w:ascii="Times New Roman" w:hAnsi="Times New Roman" w:cs="Times New Roman"/>
          <w:szCs w:val="20"/>
        </w:rPr>
        <w:fldChar w:fldCharType="begin" w:fldLock="1"/>
      </w:r>
      <w:r w:rsidR="00B427F3" w:rsidRPr="00ED516F">
        <w:rPr>
          <w:rFonts w:ascii="Times New Roman" w:hAnsi="Times New Roman" w:cs="Times New Roman"/>
          <w:szCs w:val="20"/>
        </w:rPr>
        <w:instrText>ADDIN CSL_CITATION { "citationItems" : [ { "id" : "ITEM-1", "itemData" : { "DOI" : "10.1016/j.memsci.2013.10.070", "ISSN" : "03767388", "abstract" : "A novel polyethersulfone (PES) mixed matrix nanofiltration membrane containing graphene oxide (GO) nanoplates was prepared via the phase inversion method. The effect of the embedded nanosheet on the morphology and performance of the fabricated new membranes was investigated in terms of pure water flux, dye removal and fouling parameters. Scanning electron microscopy (SEM), atomic force microscopy (AFM), water contact angle and porosity measurements were employed to characterize the prepared membranes. FT-IR spectra of the graphene oxide nanoplates revealed that the hydroxyl and carboxylic acid groups are formed on the surface of the graphene oxide. The water flux from the nanocomposite membranes improved significantly after addition of graphene oxide to the casting solution, due to the higher hydrophilicity of the prepared membranes. The water contact angle measurement confirmed the increased hydrophilicity of the modified membranes. The morphology studies by SEM showed the wider finger-like pores of the GO incorporated membranes in comparison with those of the unfilled PES membrane. Evaluation of the nanofiltration performance was performed by investigating the retention of Direct Red 16. It was observed that the GO membranes have higher dye removal capacity than the unfilled PES. Fouling resistance of the membranes assessed by powder milk solution filtration revealed that 0.5wt% GO membrane had the best antibiofouling property. In addition, the results showed that the 0.5wt% GO membrane had the highest mean pore radius, porosity, and water flux. The prepared GO nanocomposite membrane showed noteworthy reusability during filtration.", "author" : [ { "dropping-particle" : "", "family" : "Zinadini", "given" : "Sirus", "non-dropping-particle" : "", "parse-names" : false, "suffix" : "" }, { "dropping-particle" : "", "family" : "Zinatizadeh", "given" : "Ali Akbar", "non-dropping-particle" : "", "parse-names" : false, "suffix" : "" }, { "dropping-particle" : "", "family" : "Rahimi", "given" : "Masoud", "non-dropping-particle" : "", "parse-names" : false, "suffix" : "" }, { "dropping-particle" : "", "family" : "Vatanpour", "given" : "Vahid", "non-dropping-particle" : "", "parse-names" : false, "suffix" : "" }, { "dropping-particle" : "", "family" : "Zangeneh", "given" : "Hadis", "non-dropping-particle" : "", "parse-names" : false, "suffix" : "" } ], "container-title" : "Journal of Membrane Science", "id" : "ITEM-1", "issued" : { "date-parts" : [ [ "2014", "3" ] ] }, "page" : "292-301", "title" : "Preparation of a novel antifouling mixed matrix PES membrane by embedding graphene oxide nanoplates", "type" : "article-journal", "volume" : "453" }, "uris" : [ "http://www.mendeley.com/documents/?uuid=20bc639a-6e61-4672-abbc-5707c3fcc524" ] } ], "mendeley" : { "formattedCitation" : "[4]", "plainTextFormattedCitation" : "[4]", "previouslyFormattedCitation" : "(Zinadini &lt;i&gt;et al.&lt;/i&gt;, 2014)" }, "properties" : { "noteIndex" : 0 }, "schema" : "https://github.com/citation-style-language/schema/raw/master/csl-citation.json" }</w:instrText>
      </w:r>
      <w:r w:rsidRPr="00ED516F">
        <w:rPr>
          <w:rFonts w:ascii="Times New Roman" w:hAnsi="Times New Roman" w:cs="Times New Roman"/>
          <w:szCs w:val="20"/>
        </w:rPr>
        <w:fldChar w:fldCharType="separate"/>
      </w:r>
      <w:r w:rsidR="00B427F3" w:rsidRPr="00ED516F">
        <w:rPr>
          <w:rFonts w:ascii="Times New Roman" w:hAnsi="Times New Roman" w:cs="Times New Roman"/>
          <w:noProof/>
          <w:szCs w:val="20"/>
        </w:rPr>
        <w:t>[4]</w:t>
      </w:r>
      <w:r w:rsidRPr="00ED516F">
        <w:rPr>
          <w:rFonts w:ascii="Times New Roman" w:hAnsi="Times New Roman" w:cs="Times New Roman"/>
          <w:szCs w:val="20"/>
        </w:rPr>
        <w:fldChar w:fldCharType="end"/>
      </w:r>
      <w:r w:rsidRPr="00ED516F">
        <w:rPr>
          <w:rFonts w:ascii="Times New Roman" w:hAnsi="Times New Roman" w:cs="Times New Roman"/>
          <w:szCs w:val="20"/>
        </w:rPr>
        <w:t xml:space="preserve">. </w:t>
      </w:r>
      <w:r w:rsidR="002F6D3B" w:rsidRPr="00ED516F">
        <w:rPr>
          <w:rFonts w:ascii="Times New Roman" w:hAnsi="Times New Roman" w:cs="Times New Roman"/>
          <w:szCs w:val="20"/>
        </w:rPr>
        <w:t xml:space="preserve">The cross section shows that the finger-like pore does not contain any trace of GO inside the membrane. Even </w:t>
      </w:r>
      <w:r w:rsidR="00D144E4" w:rsidRPr="00ED516F">
        <w:rPr>
          <w:rFonts w:ascii="Times New Roman" w:hAnsi="Times New Roman" w:cs="Times New Roman"/>
          <w:szCs w:val="20"/>
        </w:rPr>
        <w:t xml:space="preserve">as </w:t>
      </w:r>
      <w:r w:rsidR="002F6D3B" w:rsidRPr="00ED516F">
        <w:rPr>
          <w:rFonts w:ascii="Times New Roman" w:hAnsi="Times New Roman" w:cs="Times New Roman"/>
          <w:szCs w:val="20"/>
        </w:rPr>
        <w:t xml:space="preserve">this happened, it does not mean that the nanomaterials </w:t>
      </w:r>
      <w:r w:rsidR="001E45C3" w:rsidRPr="00ED516F">
        <w:rPr>
          <w:rFonts w:ascii="Times New Roman" w:hAnsi="Times New Roman" w:cs="Times New Roman"/>
          <w:szCs w:val="20"/>
        </w:rPr>
        <w:t>are</w:t>
      </w:r>
      <w:r w:rsidR="00D144E4" w:rsidRPr="00ED516F">
        <w:rPr>
          <w:rFonts w:ascii="Times New Roman" w:hAnsi="Times New Roman" w:cs="Times New Roman"/>
          <w:szCs w:val="20"/>
        </w:rPr>
        <w:t xml:space="preserve"> absent</w:t>
      </w:r>
      <w:r w:rsidR="002F6D3B" w:rsidRPr="00ED516F">
        <w:rPr>
          <w:rFonts w:ascii="Times New Roman" w:hAnsi="Times New Roman" w:cs="Times New Roman"/>
          <w:szCs w:val="20"/>
        </w:rPr>
        <w:t xml:space="preserve"> in the polymer matrix. This is because, the size of the nanomaterial is small and </w:t>
      </w:r>
      <w:r w:rsidR="00D144E4" w:rsidRPr="00ED516F">
        <w:rPr>
          <w:rFonts w:ascii="Times New Roman" w:hAnsi="Times New Roman" w:cs="Times New Roman"/>
          <w:szCs w:val="20"/>
        </w:rPr>
        <w:t>i</w:t>
      </w:r>
      <w:r w:rsidR="002F6D3B" w:rsidRPr="00ED516F">
        <w:rPr>
          <w:rFonts w:ascii="Times New Roman" w:hAnsi="Times New Roman" w:cs="Times New Roman"/>
          <w:szCs w:val="20"/>
        </w:rPr>
        <w:t xml:space="preserve">s not visible when it is observed using SEM </w:t>
      </w:r>
      <w:r w:rsidR="002F6D3B" w:rsidRPr="00ED516F">
        <w:rPr>
          <w:rFonts w:ascii="Times New Roman" w:hAnsi="Times New Roman" w:cs="Times New Roman"/>
          <w:szCs w:val="20"/>
        </w:rPr>
        <w:fldChar w:fldCharType="begin" w:fldLock="1"/>
      </w:r>
      <w:r w:rsidR="00B427F3" w:rsidRPr="00ED516F">
        <w:rPr>
          <w:rFonts w:ascii="Times New Roman" w:hAnsi="Times New Roman" w:cs="Times New Roman"/>
          <w:szCs w:val="20"/>
        </w:rPr>
        <w:instrText>ADDIN CSL_CITATION { "citationItems" : [ { "id" : "ITEM-1", "itemData" : { "abstract" : "In this study, novel polysulfone-Fe3O4/GO mixed-matrix membrane was prepared by embedding the iron-decorated graphene oxide (Fe3O4/GO) into polysulfone (PSf) polymer. First, graphene oxide (GO) nanoplates were synthesized using natural graphite powder according to the Hummers method. Fe3O4/GO was then prepared by mixing both GO and Fe3O4 in the presence of ammonia hydroxide (NH4OH) according to co-precipitation method. A series of test, such as X-ray diffraction (XRD) and Transmission Electron Microscopy (TEM) were performed to characterize the produced Fe3O4/GO nano-hybrid. Mixed-matrix membrane was fabricated by casting the pre-mix PSf-Fe3O4/GO polymer solution mixture using phase inversion method. The performance of both neat PSf membrane and novel polysulfone-Fe3O4/GO mixed-matrix membrane were evaluated by measuring the membrane permeate flux and humic acid rejection. Experiment demonstrated that the novel polysulfone-Fe3O4/GO mixed-matrix membrane was having 3 times higher permeate flux than the neat PSf membrane despite the drop in humic acid rejection from 89??2% to 84??2%. However, polysulfone-Fe3O4/GO mixed-matrix membrane permeability was increased with the compensation of decreasing retention capacity due to pore size enlargement, higher porosity as well as higher hydrophilicity.", "author" : [ { "dropping-particle" : "V.", "family" : "Chai", "given" : "P.", "non-dropping-particle" : "", "parse-names" : false, "suffix" : "" }, { "dropping-particle" : "", "family" : "Mahmoudi", "given" : "E.", "non-dropping-particle" : "", "parse-names" : false, "suffix" : "" }, { "dropping-particle" : "", "family" : "Teow", "given" : "Y. H.", "non-dropping-particle" : "", "parse-names" : false, "suffix" : "" }, { "dropping-particle" : "", "family" : "Mohammad", "given" : "A. W.", "non-dropping-particle" : "", "parse-names" : false, "suffix" : "" } ], "container-title" : "Journal of Water Process Engineering", "id" : "ITEM-1", "issued" : { "date-parts" : [ [ "2017" ] ] }, "page" : "83-88", "publisher" : "Elsevier Ltd", "title" : "Preparation of novel polysulfone-Fe3O4/GO mixed-matrix membrane for humic acid rejection", "type" : "article-journal", "volume" : "15" }, "uris" : [ "http://www.mendeley.com/documents/?uuid=8c1013e8-415f-4dfb-99a3-0277d1f69e9d" ] } ], "mendeley" : { "formattedCitation" : "[31]", "plainTextFormattedCitation" : "[31]", "previouslyFormattedCitation" : "(Chai &lt;i&gt;et al.&lt;/i&gt;, 2017)" }, "properties" : { "noteIndex" : 0 }, "schema" : "https://github.com/citation-style-language/schema/raw/master/csl-citation.json" }</w:instrText>
      </w:r>
      <w:r w:rsidR="002F6D3B" w:rsidRPr="00ED516F">
        <w:rPr>
          <w:rFonts w:ascii="Times New Roman" w:hAnsi="Times New Roman" w:cs="Times New Roman"/>
          <w:szCs w:val="20"/>
        </w:rPr>
        <w:fldChar w:fldCharType="separate"/>
      </w:r>
      <w:r w:rsidR="00B427F3" w:rsidRPr="00ED516F">
        <w:rPr>
          <w:rFonts w:ascii="Times New Roman" w:hAnsi="Times New Roman" w:cs="Times New Roman"/>
          <w:noProof/>
          <w:szCs w:val="20"/>
        </w:rPr>
        <w:t>[31]</w:t>
      </w:r>
      <w:r w:rsidR="002F6D3B" w:rsidRPr="00ED516F">
        <w:rPr>
          <w:rFonts w:ascii="Times New Roman" w:hAnsi="Times New Roman" w:cs="Times New Roman"/>
          <w:szCs w:val="20"/>
        </w:rPr>
        <w:fldChar w:fldCharType="end"/>
      </w:r>
      <w:r w:rsidR="002F6D3B" w:rsidRPr="00ED516F">
        <w:rPr>
          <w:rFonts w:ascii="Times New Roman" w:hAnsi="Times New Roman" w:cs="Times New Roman"/>
          <w:szCs w:val="20"/>
        </w:rPr>
        <w:t xml:space="preserve">. </w:t>
      </w:r>
      <w:r w:rsidR="00A35297" w:rsidRPr="00ED516F">
        <w:rPr>
          <w:rFonts w:ascii="Times New Roman" w:hAnsi="Times New Roman" w:cs="Times New Roman"/>
          <w:szCs w:val="20"/>
        </w:rPr>
        <w:t xml:space="preserve">The finger-like porous sub-layer increased when 0.5% GO (Figure 5(b)) was added into the membrane. This is because, the hydrophilic characteristic of GO </w:t>
      </w:r>
      <w:r w:rsidR="001E45C3" w:rsidRPr="00ED516F">
        <w:rPr>
          <w:rFonts w:ascii="Times New Roman" w:hAnsi="Times New Roman" w:cs="Times New Roman"/>
          <w:szCs w:val="20"/>
        </w:rPr>
        <w:t>leads</w:t>
      </w:r>
      <w:r w:rsidR="00A35297" w:rsidRPr="00ED516F">
        <w:rPr>
          <w:rFonts w:ascii="Times New Roman" w:hAnsi="Times New Roman" w:cs="Times New Roman"/>
          <w:szCs w:val="20"/>
        </w:rPr>
        <w:t xml:space="preserve"> </w:t>
      </w:r>
      <w:r w:rsidR="00D144E4" w:rsidRPr="00ED516F">
        <w:rPr>
          <w:rFonts w:ascii="Times New Roman" w:hAnsi="Times New Roman" w:cs="Times New Roman"/>
          <w:szCs w:val="20"/>
        </w:rPr>
        <w:t>to</w:t>
      </w:r>
      <w:r w:rsidR="00A35297" w:rsidRPr="00ED516F">
        <w:rPr>
          <w:rFonts w:ascii="Times New Roman" w:hAnsi="Times New Roman" w:cs="Times New Roman"/>
          <w:szCs w:val="20"/>
        </w:rPr>
        <w:t xml:space="preserve"> fast exchange of solvent and non-solvent during the phase inversion process which leads to extended porosity. GO </w:t>
      </w:r>
      <w:r w:rsidR="00D144E4" w:rsidRPr="00ED516F">
        <w:rPr>
          <w:rFonts w:ascii="Times New Roman" w:hAnsi="Times New Roman" w:cs="Times New Roman"/>
          <w:szCs w:val="20"/>
        </w:rPr>
        <w:t xml:space="preserve">is </w:t>
      </w:r>
      <w:r w:rsidR="00A35297" w:rsidRPr="00ED516F">
        <w:rPr>
          <w:rFonts w:ascii="Times New Roman" w:hAnsi="Times New Roman" w:cs="Times New Roman"/>
          <w:szCs w:val="20"/>
        </w:rPr>
        <w:t xml:space="preserve">also able to </w:t>
      </w:r>
      <w:r w:rsidR="00D144E4" w:rsidRPr="00ED516F">
        <w:rPr>
          <w:rFonts w:ascii="Times New Roman" w:hAnsi="Times New Roman" w:cs="Times New Roman"/>
          <w:szCs w:val="20"/>
        </w:rPr>
        <w:t>induce</w:t>
      </w:r>
      <w:r w:rsidR="00A35297" w:rsidRPr="00ED516F">
        <w:rPr>
          <w:rFonts w:ascii="Times New Roman" w:hAnsi="Times New Roman" w:cs="Times New Roman"/>
          <w:szCs w:val="20"/>
        </w:rPr>
        <w:t xml:space="preserve"> pores on the skin top layer. After the addition of 0.5 % rGO, denser pore can be observed. Interestingly, as the reduction time of GO increased the pore density increased. However, the finger-like pores of the membranes are connected continuously with the finger-like sublayer </w:t>
      </w:r>
      <w:r w:rsidR="00A35297" w:rsidRPr="00ED516F">
        <w:rPr>
          <w:rFonts w:ascii="Times New Roman" w:hAnsi="Times New Roman" w:cs="Times New Roman"/>
          <w:szCs w:val="20"/>
        </w:rPr>
        <w:fldChar w:fldCharType="begin" w:fldLock="1"/>
      </w:r>
      <w:r w:rsidR="00B427F3" w:rsidRPr="00ED516F">
        <w:rPr>
          <w:rFonts w:ascii="Times New Roman" w:hAnsi="Times New Roman" w:cs="Times New Roman"/>
          <w:szCs w:val="20"/>
        </w:rPr>
        <w:instrText>ADDIN CSL_CITATION { "citationItems" : [ { "id" : "ITEM-1", "itemData" : { "DOI" : "10.1016/j.desal.2012.11.037", "ISBN" : "0011-9164", "ISSN" : "00119164", "abstract" : "Graphene oxide (GO) dispersed polysulfone (PSf) mixed matrix membranes were prepared by wet phase inversion method. The morphology of membranes was studied using scanning electron microscope (SEM) images. The variation in hydrophilicity was studied by measuring surface wettability and water swelling experiments. The performance of membranes in terms of pure water flux and salt rejection was studied. SEM images depict enhanced macrovoids, while the contact angle data reveals that, GO incorporated membrane surface is moderately hydrophilic. Membranes exhibited improved salt rejection after GO doping. Membrane with 2000ppm GO loading has exhibited maximum of 72% Na2SO4 rejection at 4bar applied pressure. The salt rejection seems to depend on pH of the feed solution and it has been witnessed that the salt rejection showed an increasing trend with increase in the pH. ?? 2012 Elsevier B.V.", "author" : [ { "dropping-particle" : "", "family" : "Ganesh", "given" : "B M", "non-dropping-particle" : "", "parse-names" : false, "suffix" : "" }, { "dropping-particle" : "", "family" : "Isloor", "given" : "Arun M", "non-dropping-particle" : "", "parse-names" : false, "suffix" : "" }, { "dropping-particle" : "", "family" : "Ismail", "given" : "A F", "non-dropping-particle" : "", "parse-names" : false, "suffix" : "" } ], "container-title" : "Desalination", "id" : "ITEM-1", "issued" : { "date-parts" : [ [ "2013" ] ] }, "page" : "199-207", "title" : "Enhanced hydrophilicity and salt rejection study of graphene oxide-polysulfone mixed matrix membrane", "type" : "article-journal", "volume" : "313" }, "uris" : [ "http://www.mendeley.com/documents/?uuid=2b270cd7-ade0-4d04-959d-591295850bdd" ] } ], "mendeley" : { "formattedCitation" : "[11]", "plainTextFormattedCitation" : "[11]", "previouslyFormattedCitation" : "(Ganesh &lt;i&gt;et al.&lt;/i&gt;, 2013a)" }, "properties" : { "noteIndex" : 0 }, "schema" : "https://github.com/citation-style-language/schema/raw/master/csl-citation.json" }</w:instrText>
      </w:r>
      <w:r w:rsidR="00A35297" w:rsidRPr="00ED516F">
        <w:rPr>
          <w:rFonts w:ascii="Times New Roman" w:hAnsi="Times New Roman" w:cs="Times New Roman"/>
          <w:szCs w:val="20"/>
        </w:rPr>
        <w:fldChar w:fldCharType="separate"/>
      </w:r>
      <w:r w:rsidR="00B427F3" w:rsidRPr="00ED516F">
        <w:rPr>
          <w:rFonts w:ascii="Times New Roman" w:hAnsi="Times New Roman" w:cs="Times New Roman"/>
          <w:noProof/>
          <w:szCs w:val="20"/>
        </w:rPr>
        <w:t>[11]</w:t>
      </w:r>
      <w:r w:rsidR="00A35297" w:rsidRPr="00ED516F">
        <w:rPr>
          <w:rFonts w:ascii="Times New Roman" w:hAnsi="Times New Roman" w:cs="Times New Roman"/>
          <w:szCs w:val="20"/>
        </w:rPr>
        <w:fldChar w:fldCharType="end"/>
      </w:r>
      <w:r w:rsidR="00A35297" w:rsidRPr="00ED516F">
        <w:rPr>
          <w:rFonts w:ascii="Times New Roman" w:hAnsi="Times New Roman" w:cs="Times New Roman"/>
          <w:szCs w:val="20"/>
        </w:rPr>
        <w:t xml:space="preserve">. </w:t>
      </w:r>
    </w:p>
    <w:p w:rsidR="000765FD" w:rsidRPr="00ED516F" w:rsidRDefault="002F6D3B" w:rsidP="009C3AAE">
      <w:pPr>
        <w:spacing w:before="240"/>
        <w:outlineLvl w:val="0"/>
        <w:rPr>
          <w:rFonts w:ascii="Times New Roman" w:hAnsi="Times New Roman" w:cs="Times New Roman"/>
          <w:szCs w:val="20"/>
        </w:rPr>
      </w:pPr>
      <w:r w:rsidRPr="00ED516F">
        <w:rPr>
          <w:rFonts w:ascii="Times New Roman" w:hAnsi="Times New Roman" w:cs="Times New Roman"/>
          <w:szCs w:val="20"/>
        </w:rPr>
        <w:lastRenderedPageBreak/>
        <w:t>T</w:t>
      </w:r>
      <w:r w:rsidR="00035DE6" w:rsidRPr="00ED516F">
        <w:rPr>
          <w:rFonts w:ascii="Times New Roman" w:hAnsi="Times New Roman" w:cs="Times New Roman"/>
          <w:szCs w:val="20"/>
        </w:rPr>
        <w:t xml:space="preserve">he membrane contact angle reveals that the hydrophilicity greatly improves </w:t>
      </w:r>
      <w:r w:rsidR="00387B08" w:rsidRPr="00ED516F">
        <w:rPr>
          <w:rFonts w:ascii="Times New Roman" w:hAnsi="Times New Roman" w:cs="Times New Roman"/>
          <w:szCs w:val="20"/>
        </w:rPr>
        <w:t>when rGO is used. The hydrop</w:t>
      </w:r>
      <w:r w:rsidR="00162EF6" w:rsidRPr="00ED516F">
        <w:rPr>
          <w:rFonts w:ascii="Times New Roman" w:hAnsi="Times New Roman" w:cs="Times New Roman"/>
          <w:szCs w:val="20"/>
        </w:rPr>
        <w:t>h</w:t>
      </w:r>
      <w:r w:rsidR="00D144E4" w:rsidRPr="00ED516F">
        <w:rPr>
          <w:rFonts w:ascii="Times New Roman" w:hAnsi="Times New Roman" w:cs="Times New Roman"/>
          <w:szCs w:val="20"/>
        </w:rPr>
        <w:t>obic nature</w:t>
      </w:r>
      <w:r w:rsidR="00387B08" w:rsidRPr="00ED516F">
        <w:rPr>
          <w:rFonts w:ascii="Times New Roman" w:hAnsi="Times New Roman" w:cs="Times New Roman"/>
          <w:szCs w:val="20"/>
        </w:rPr>
        <w:t xml:space="preserve"> of rGO can interact well with hydrophobic PES. </w:t>
      </w:r>
      <w:r w:rsidR="000765FD" w:rsidRPr="00ED516F">
        <w:rPr>
          <w:rFonts w:ascii="Times New Roman" w:hAnsi="Times New Roman" w:cs="Times New Roman"/>
          <w:szCs w:val="20"/>
        </w:rPr>
        <w:t xml:space="preserve">It can therefore be assumed that the addition of rGO improved the hydrophilicity of the membrane </w:t>
      </w:r>
      <w:r w:rsidR="000765FD" w:rsidRPr="00ED516F">
        <w:rPr>
          <w:rFonts w:ascii="Times New Roman" w:hAnsi="Times New Roman" w:cs="Times New Roman"/>
          <w:szCs w:val="20"/>
        </w:rPr>
        <w:fldChar w:fldCharType="begin" w:fldLock="1"/>
      </w:r>
      <w:r w:rsidR="00B427F3" w:rsidRPr="00ED516F">
        <w:rPr>
          <w:rFonts w:ascii="Times New Roman" w:hAnsi="Times New Roman" w:cs="Times New Roman"/>
          <w:szCs w:val="20"/>
        </w:rPr>
        <w:instrText>ADDIN CSL_CITATION { "citationItems" : [ { "id" : "ITEM-1", "itemData" : { "DOI" : "10.1016/j.desal.2012.11.037", "ISSN" : "00119164", "abstract" : "Graphene oxide (GO) dispersed polysulfone (PSf) mixed matrix membranes were prepared by wet phase inversion method. The morphology of membranes was studied using scanning electron microscope (SEM) images. The variation in hydrophilicity was studied by measuring surface wettability and water swelling experiments. The performance of membranes in terms of pure water flux and salt rejection was studied. SEM images depict enhanced macrovoids, while the contact angle data reveals that, GO incorporated membrane surface is moderately hydrophilic. Membranes exhibited improved salt rejection after GO doping. Membrane with 2000ppm GO loading has exhibited maximum of 72% Na2SO4 rejection at 4bar applied pressure. The salt rejection seems to depend on pH of the feed solution and it has been witnessed that the salt rejection showed an increasing trend with increase in the pH.", "author" : [ { "dropping-particle" : "", "family" : "Ganesh", "given" : "B.M.", "non-dropping-particle" : "", "parse-names" : false, "suffix" : "" }, { "dropping-particle" : "", "family" : "Isloor", "given" : "Arun M.", "non-dropping-particle" : "", "parse-names" : false, "suffix" : "" }, { "dropping-particle" : "", "family" : "Ismail", "given" : "A.F.", "non-dropping-particle" : "", "parse-names" : false, "suffix" : "" } ], "container-title" : "Desalination", "id" : "ITEM-1", "issued" : { "date-parts" : [ [ "2013" ] ] }, "page" : "199-207", "title" : "Enhanced hydrophilicity and salt rejection study of graphene oxide-polysulfone mixed matrix membrane", "type" : "article-journal", "volume" : "313" }, "uris" : [ "http://www.mendeley.com/documents/?uuid=0a077c6d-38bd-35de-86d8-cadf11127cc8" ] } ], "mendeley" : { "formattedCitation" : "[32]", "plainTextFormattedCitation" : "[32]", "previouslyFormattedCitation" : "(Ganesh &lt;i&gt;et al.&lt;/i&gt;, 2013b)" }, "properties" : { "noteIndex" : 0 }, "schema" : "https://github.com/citation-style-language/schema/raw/master/csl-citation.json" }</w:instrText>
      </w:r>
      <w:r w:rsidR="000765FD" w:rsidRPr="00ED516F">
        <w:rPr>
          <w:rFonts w:ascii="Times New Roman" w:hAnsi="Times New Roman" w:cs="Times New Roman"/>
          <w:szCs w:val="20"/>
        </w:rPr>
        <w:fldChar w:fldCharType="separate"/>
      </w:r>
      <w:r w:rsidR="00B427F3" w:rsidRPr="00ED516F">
        <w:rPr>
          <w:rFonts w:ascii="Times New Roman" w:hAnsi="Times New Roman" w:cs="Times New Roman"/>
          <w:noProof/>
          <w:szCs w:val="20"/>
        </w:rPr>
        <w:t>[32]</w:t>
      </w:r>
      <w:r w:rsidR="000765FD" w:rsidRPr="00ED516F">
        <w:rPr>
          <w:rFonts w:ascii="Times New Roman" w:hAnsi="Times New Roman" w:cs="Times New Roman"/>
          <w:szCs w:val="20"/>
        </w:rPr>
        <w:fldChar w:fldCharType="end"/>
      </w:r>
      <w:r w:rsidR="000765FD" w:rsidRPr="00ED516F">
        <w:rPr>
          <w:rFonts w:ascii="Times New Roman" w:hAnsi="Times New Roman" w:cs="Times New Roman"/>
          <w:szCs w:val="20"/>
        </w:rPr>
        <w:t xml:space="preserve">. During the phase inversion process rGO migrates to the surface of the mixed matrix membranes in order to decrease the interfacial energy </w:t>
      </w:r>
      <w:r w:rsidR="000765FD" w:rsidRPr="00ED516F">
        <w:rPr>
          <w:rFonts w:ascii="Times New Roman" w:hAnsi="Times New Roman" w:cs="Times New Roman"/>
          <w:szCs w:val="20"/>
        </w:rPr>
        <w:fldChar w:fldCharType="begin" w:fldLock="1"/>
      </w:r>
      <w:r w:rsidR="00B427F3" w:rsidRPr="00ED516F">
        <w:rPr>
          <w:rFonts w:ascii="Times New Roman" w:hAnsi="Times New Roman" w:cs="Times New Roman"/>
          <w:szCs w:val="20"/>
        </w:rPr>
        <w:instrText>ADDIN CSL_CITATION { "citationItems" : [ { "id" : "ITEM-1", "itemData" : { "DOI" : "10.1016/j.memsci.2013.10.070", "ISSN" : "03767388", "abstract" : "A novel polyethersulfone (PES) mixed matrix nanofiltration membrane containing graphene oxide (GO) nanoplates was prepared via the phase inversion method. The effect of the embedded nanosheet on the morphology and performance of the fabricated new membranes was investigated in terms of pure water flux, dye removal and fouling parameters. Scanning electron microscopy (SEM), atomic force microscopy (AFM), water contact angle and porosity measurements were employed to characterize the prepared membranes. FT-IR spectra of the graphene oxide nanoplates revealed that the hydroxyl and carboxylic acid groups are formed on the surface of the graphene oxide. The water flux from the nanocomposite membranes improved significantly after addition of graphene oxide to the casting solution, due to the higher hydrophilicity of the prepared membranes. The water contact angle measurement confirmed the increased hydrophilicity of the modified membranes. The morphology studies by SEM showed the wider finger-like pores of the GO incorporated membranes in comparison with those of the unfilled PES membrane. Evaluation of the nanofiltration performance was performed by investigating the retention of Direct Red 16. It was observed that the GO membranes have higher dye removal capacity than the unfilled PES. Fouling resistance of the membranes assessed by powder milk solution filtration revealed that 0.5wt% GO membrane had the best antibiofouling property. In addition, the results showed that the 0.5wt% GO membrane had the highest mean pore radius, porosity, and water flux. The prepared GO nanocomposite membrane showed noteworthy reusability during filtration.", "author" : [ { "dropping-particle" : "", "family" : "Zinadini", "given" : "Sirus", "non-dropping-particle" : "", "parse-names" : false, "suffix" : "" }, { "dropping-particle" : "", "family" : "Zinatizadeh", "given" : "Ali Akbar", "non-dropping-particle" : "", "parse-names" : false, "suffix" : "" }, { "dropping-particle" : "", "family" : "Rahimi", "given" : "Masoud", "non-dropping-particle" : "", "parse-names" : false, "suffix" : "" }, { "dropping-particle" : "", "family" : "Vatanpour", "given" : "Vahid", "non-dropping-particle" : "", "parse-names" : false, "suffix" : "" }, { "dropping-particle" : "", "family" : "Zangeneh", "given" : "Hadis", "non-dropping-particle" : "", "parse-names" : false, "suffix" : "" } ], "container-title" : "Journal of Membrane Science", "id" : "ITEM-1", "issued" : { "date-parts" : [ [ "2014", "3" ] ] }, "page" : "292-301", "title" : "Preparation of a novel antifouling mixed matrix PES membrane by embedding graphene oxide nanoplates", "type" : "article-journal", "volume" : "453" }, "uris" : [ "http://www.mendeley.com/documents/?uuid=20bc639a-6e61-4672-abbc-5707c3fcc524" ] }, { "id" : "ITEM-2", "itemData" : { "DOI" : "10.1016/j.watres.2010.07.060", "ISSN" : "00431354", "abstract" : "Multi-walled carbon nanotube/polyethersulfone (C/P) blend membranes were synthesized via the phase inversion method. The resultant membranes were then characterized by scanning electron microscopy (SEM), Fourier transform infrared spectroscopy (FTIR), and contact angle. The C/P blend membranes appeared to be more hydrophilic, with a higher pure water flux than the polyethersulfone (PES) membranes. It was also found that the amount of multi-walled carbon nanotubes (MWCNTs) in the blend membranes was an important factor affecting the morphology and permeation properties of the membranes. After 24\u00a0h of surface water filtration with 7\u00a0mgC/L TOC content, the C/P blend membranes displayed a higher flux and slower fouling rate than the PES membranes. Subsequent analyses of the desorbed foulants showed that the amount of foulant on bare PES membranes was 63% higher than the C/P blend membrane for 2% MWCNTs content. Thus, the carbon nanotube content of the C/P membranes was shown to alleviate the membrane fouling caused by natural water.", "author" : [ { "dropping-particle" : "", "family" : "Celik", "given" : "Evrim", "non-dropping-particle" : "", "parse-names" : false, "suffix" : "" }, { "dropping-particle" : "", "family" : "Park", "given" : "Hosik", "non-dropping-particle" : "", "parse-names" : false, "suffix" : "" }, { "dropping-particle" : "", "family" : "Choi", "given" : "Hyeongyu", "non-dropping-particle" : "", "parse-names" : false, "suffix" : "" }, { "dropping-particle" : "", "family" : "Choi", "given" : "Heechul", "non-dropping-particle" : "", "parse-names" : false, "suffix" : "" } ], "container-title" : "Water Research", "id" : "ITEM-2", "issue" : "1", "issued" : { "date-parts" : [ [ "2011" ] ] }, "page" : "274-282", "title" : "Carbon nanotube blended polyethersulfone membranes for fouling control in water treatment", "type" : "article-journal", "volume" : "45" }, "uris" : [ "http://www.mendeley.com/documents/?uuid=73e18b0c-684f-332b-bd9c-6dfad8be9234" ] } ], "mendeley" : { "formattedCitation" : "[4,33]", "plainTextFormattedCitation" : "[4,33]", "previouslyFormattedCitation" : "(Celik &lt;i&gt;et al.&lt;/i&gt;, 2011; Zinadini &lt;i&gt;et al.&lt;/i&gt;, 2014)" }, "properties" : { "noteIndex" : 0 }, "schema" : "https://github.com/citation-style-language/schema/raw/master/csl-citation.json" }</w:instrText>
      </w:r>
      <w:r w:rsidR="000765FD" w:rsidRPr="00ED516F">
        <w:rPr>
          <w:rFonts w:ascii="Times New Roman" w:hAnsi="Times New Roman" w:cs="Times New Roman"/>
          <w:szCs w:val="20"/>
        </w:rPr>
        <w:fldChar w:fldCharType="separate"/>
      </w:r>
      <w:r w:rsidR="00B427F3" w:rsidRPr="00ED516F">
        <w:rPr>
          <w:rFonts w:ascii="Times New Roman" w:hAnsi="Times New Roman" w:cs="Times New Roman"/>
          <w:noProof/>
          <w:szCs w:val="20"/>
        </w:rPr>
        <w:t>[4,</w:t>
      </w:r>
      <w:r w:rsidR="001E45C3">
        <w:rPr>
          <w:rFonts w:ascii="Times New Roman" w:hAnsi="Times New Roman" w:cs="Times New Roman"/>
          <w:noProof/>
          <w:szCs w:val="20"/>
        </w:rPr>
        <w:t xml:space="preserve"> </w:t>
      </w:r>
      <w:r w:rsidR="00B427F3" w:rsidRPr="00ED516F">
        <w:rPr>
          <w:rFonts w:ascii="Times New Roman" w:hAnsi="Times New Roman" w:cs="Times New Roman"/>
          <w:noProof/>
          <w:szCs w:val="20"/>
        </w:rPr>
        <w:t>33]</w:t>
      </w:r>
      <w:r w:rsidR="000765FD" w:rsidRPr="00ED516F">
        <w:rPr>
          <w:rFonts w:ascii="Times New Roman" w:hAnsi="Times New Roman" w:cs="Times New Roman"/>
          <w:szCs w:val="20"/>
        </w:rPr>
        <w:fldChar w:fldCharType="end"/>
      </w:r>
      <w:r w:rsidR="000765FD" w:rsidRPr="00ED516F">
        <w:rPr>
          <w:rFonts w:ascii="Times New Roman" w:hAnsi="Times New Roman" w:cs="Times New Roman"/>
          <w:szCs w:val="20"/>
        </w:rPr>
        <w:t xml:space="preserve">. </w:t>
      </w:r>
      <w:r w:rsidR="00387B08" w:rsidRPr="00ED516F">
        <w:rPr>
          <w:rFonts w:ascii="Times New Roman" w:hAnsi="Times New Roman" w:cs="Times New Roman"/>
          <w:szCs w:val="20"/>
        </w:rPr>
        <w:t>Howeve</w:t>
      </w:r>
      <w:r w:rsidR="009A1282" w:rsidRPr="00ED516F">
        <w:rPr>
          <w:rFonts w:ascii="Times New Roman" w:hAnsi="Times New Roman" w:cs="Times New Roman"/>
          <w:szCs w:val="20"/>
        </w:rPr>
        <w:t xml:space="preserve">r, when rGO is reduced for 32 </w:t>
      </w:r>
      <w:r w:rsidR="00387B08" w:rsidRPr="00ED516F">
        <w:rPr>
          <w:rFonts w:ascii="Times New Roman" w:hAnsi="Times New Roman" w:cs="Times New Roman"/>
          <w:szCs w:val="20"/>
        </w:rPr>
        <w:t>h there is no significant decrease in the contact angle</w:t>
      </w:r>
      <w:r w:rsidR="00F12D96" w:rsidRPr="00ED516F">
        <w:rPr>
          <w:rFonts w:ascii="Times New Roman" w:hAnsi="Times New Roman" w:cs="Times New Roman"/>
          <w:szCs w:val="20"/>
        </w:rPr>
        <w:t>,</w:t>
      </w:r>
      <w:r w:rsidR="00387B08" w:rsidRPr="00ED516F">
        <w:rPr>
          <w:rFonts w:ascii="Times New Roman" w:hAnsi="Times New Roman" w:cs="Times New Roman"/>
          <w:szCs w:val="20"/>
        </w:rPr>
        <w:t xml:space="preserve"> it increases</w:t>
      </w:r>
      <w:r w:rsidR="00F12D96" w:rsidRPr="00ED516F">
        <w:rPr>
          <w:rFonts w:ascii="Times New Roman" w:hAnsi="Times New Roman" w:cs="Times New Roman"/>
          <w:szCs w:val="20"/>
        </w:rPr>
        <w:t xml:space="preserve"> instead</w:t>
      </w:r>
      <w:r w:rsidR="00387B08" w:rsidRPr="00ED516F">
        <w:rPr>
          <w:rFonts w:ascii="Times New Roman" w:hAnsi="Times New Roman" w:cs="Times New Roman"/>
          <w:szCs w:val="20"/>
        </w:rPr>
        <w:t xml:space="preserve">. This can be explained by the fact that </w:t>
      </w:r>
      <w:r w:rsidR="00F12D96" w:rsidRPr="00ED516F">
        <w:rPr>
          <w:rFonts w:ascii="Times New Roman" w:hAnsi="Times New Roman" w:cs="Times New Roman"/>
          <w:szCs w:val="20"/>
        </w:rPr>
        <w:t xml:space="preserve">significant amount of </w:t>
      </w:r>
      <w:r w:rsidR="00387B08" w:rsidRPr="00ED516F">
        <w:rPr>
          <w:rFonts w:ascii="Times New Roman" w:hAnsi="Times New Roman" w:cs="Times New Roman"/>
          <w:szCs w:val="20"/>
        </w:rPr>
        <w:t xml:space="preserve"> oxygen functional groups have been eliminated during the reduction process </w:t>
      </w:r>
      <w:r w:rsidR="00387B08" w:rsidRPr="00ED516F">
        <w:rPr>
          <w:rFonts w:ascii="Times New Roman" w:hAnsi="Times New Roman" w:cs="Times New Roman"/>
        </w:rPr>
        <w:fldChar w:fldCharType="begin" w:fldLock="1"/>
      </w:r>
      <w:r w:rsidR="00B427F3" w:rsidRPr="00ED516F">
        <w:rPr>
          <w:rFonts w:ascii="Times New Roman" w:hAnsi="Times New Roman" w:cs="Times New Roman"/>
        </w:rPr>
        <w:instrText>ADDIN CSL_CITATION { "citationItems" : [ { "id" : "ITEM-1", "itemData" : { "author" : [ { "dropping-particle" : "", "family" : "Cote", "given" : "Laura J", "non-dropping-particle" : "", "parse-names" : false, "suffix" : "" }, { "dropping-particle" : "", "family" : "Cruz-silva", "given" : "Rodolfo", "non-dropping-particle" : "", "parse-names" : false, "suffix" : "" }, { "dropping-particle" : "", "family" : "Huang", "given" : "Jiaxing", "non-dropping-particle" : "", "parse-names" : false, "suffix" : "" } ], "id" : "ITEM-1", "issue" : "17", "issued" : { "date-parts" : [ [ "2009" ] ] }, "page" : "11027-11032", "title" : "Flash Reduction and Patterning of Graphite Oxide and Its Polymer Composite", "type" : "article-journal" }, "uris" : [ "http://www.mendeley.com/documents/?uuid=b5174f1d-bc6e-4b23-a229-db158ef36bfd" ] } ], "mendeley" : { "formattedCitation" : "[34]", "plainTextFormattedCitation" : "[34]", "previouslyFormattedCitation" : "(Cote &lt;i&gt;et al.&lt;/i&gt;, 2009a)" }, "properties" : { "noteIndex" : 0 }, "schema" : "https://github.com/citation-style-language/schema/raw/master/csl-citation.json" }</w:instrText>
      </w:r>
      <w:r w:rsidR="00387B08" w:rsidRPr="00ED516F">
        <w:rPr>
          <w:rFonts w:ascii="Times New Roman" w:hAnsi="Times New Roman" w:cs="Times New Roman"/>
        </w:rPr>
        <w:fldChar w:fldCharType="separate"/>
      </w:r>
      <w:r w:rsidR="00B427F3" w:rsidRPr="00ED516F">
        <w:rPr>
          <w:rFonts w:ascii="Times New Roman" w:hAnsi="Times New Roman" w:cs="Times New Roman"/>
          <w:noProof/>
        </w:rPr>
        <w:t>[34]</w:t>
      </w:r>
      <w:r w:rsidR="00387B08" w:rsidRPr="00ED516F">
        <w:rPr>
          <w:rFonts w:ascii="Times New Roman" w:hAnsi="Times New Roman" w:cs="Times New Roman"/>
        </w:rPr>
        <w:fldChar w:fldCharType="end"/>
      </w:r>
      <w:r w:rsidR="00387B08" w:rsidRPr="00ED516F">
        <w:rPr>
          <w:rFonts w:ascii="Times New Roman" w:hAnsi="Times New Roman" w:cs="Times New Roman"/>
          <w:szCs w:val="20"/>
        </w:rPr>
        <w:t>. Therefore, the contact angle increases from 32.99</w:t>
      </w:r>
      <w:r w:rsidR="00F12D96" w:rsidRPr="00ED516F">
        <w:rPr>
          <w:rFonts w:ascii="Times New Roman" w:hAnsi="Times New Roman" w:cs="Times New Roman"/>
          <w:szCs w:val="20"/>
          <w:vertAlign w:val="superscript"/>
        </w:rPr>
        <w:t>o</w:t>
      </w:r>
      <w:r w:rsidR="00387B08" w:rsidRPr="00ED516F">
        <w:rPr>
          <w:rFonts w:ascii="Times New Roman" w:hAnsi="Times New Roman" w:cs="Times New Roman"/>
          <w:szCs w:val="20"/>
        </w:rPr>
        <w:t xml:space="preserve"> to 55.05</w:t>
      </w:r>
      <w:r w:rsidR="00F12D96" w:rsidRPr="00ED516F">
        <w:rPr>
          <w:rFonts w:ascii="Times New Roman" w:hAnsi="Times New Roman" w:cs="Times New Roman"/>
          <w:szCs w:val="20"/>
          <w:vertAlign w:val="superscript"/>
        </w:rPr>
        <w:t>o</w:t>
      </w:r>
      <w:r w:rsidR="009A1282" w:rsidRPr="00ED516F">
        <w:rPr>
          <w:rFonts w:ascii="Times New Roman" w:hAnsi="Times New Roman" w:cs="Times New Roman"/>
          <w:szCs w:val="20"/>
          <w:vertAlign w:val="superscript"/>
        </w:rPr>
        <w:t xml:space="preserve"> </w:t>
      </w:r>
      <w:r w:rsidR="009A1282" w:rsidRPr="00ED516F">
        <w:rPr>
          <w:rFonts w:ascii="Times New Roman" w:hAnsi="Times New Roman" w:cs="Times New Roman"/>
          <w:szCs w:val="20"/>
        </w:rPr>
        <w:t>(Table 1)</w:t>
      </w:r>
      <w:r w:rsidR="00387B08" w:rsidRPr="00ED516F">
        <w:rPr>
          <w:rFonts w:ascii="Times New Roman" w:hAnsi="Times New Roman" w:cs="Times New Roman"/>
          <w:szCs w:val="20"/>
        </w:rPr>
        <w:t xml:space="preserve">. </w:t>
      </w:r>
    </w:p>
    <w:p w:rsidR="00162EF6" w:rsidRPr="00ED516F" w:rsidRDefault="000765FD" w:rsidP="009C3AAE">
      <w:pPr>
        <w:spacing w:before="240"/>
        <w:outlineLvl w:val="0"/>
        <w:rPr>
          <w:rFonts w:ascii="Times New Roman" w:hAnsi="Times New Roman" w:cs="Times New Roman"/>
          <w:szCs w:val="20"/>
        </w:rPr>
      </w:pPr>
      <w:r w:rsidRPr="00ED516F">
        <w:rPr>
          <w:rFonts w:ascii="Times New Roman" w:hAnsi="Times New Roman" w:cs="Times New Roman"/>
          <w:szCs w:val="20"/>
        </w:rPr>
        <w:t>Nevertheless</w:t>
      </w:r>
      <w:r w:rsidR="000D676B" w:rsidRPr="00ED516F">
        <w:rPr>
          <w:rFonts w:ascii="Times New Roman" w:hAnsi="Times New Roman" w:cs="Times New Roman"/>
          <w:szCs w:val="20"/>
        </w:rPr>
        <w:t>, in this study the pure water flux does not rely on the membrane contact a</w:t>
      </w:r>
      <w:r w:rsidR="009A1282" w:rsidRPr="00ED516F">
        <w:rPr>
          <w:rFonts w:ascii="Times New Roman" w:hAnsi="Times New Roman" w:cs="Times New Roman"/>
          <w:szCs w:val="20"/>
        </w:rPr>
        <w:t>ngle. As illustrated in T</w:t>
      </w:r>
      <w:r w:rsidR="00162EF6" w:rsidRPr="00ED516F">
        <w:rPr>
          <w:rFonts w:ascii="Times New Roman" w:hAnsi="Times New Roman" w:cs="Times New Roman"/>
          <w:szCs w:val="20"/>
        </w:rPr>
        <w:t>able 1</w:t>
      </w:r>
      <w:r w:rsidR="000D676B" w:rsidRPr="00ED516F">
        <w:rPr>
          <w:rFonts w:ascii="Times New Roman" w:hAnsi="Times New Roman" w:cs="Times New Roman"/>
          <w:szCs w:val="20"/>
        </w:rPr>
        <w:t xml:space="preserve">, even though the membrane contact </w:t>
      </w:r>
      <w:r w:rsidR="0008626E" w:rsidRPr="00ED516F">
        <w:rPr>
          <w:rFonts w:ascii="Times New Roman" w:hAnsi="Times New Roman" w:cs="Times New Roman"/>
          <w:szCs w:val="20"/>
        </w:rPr>
        <w:t xml:space="preserve">angle </w:t>
      </w:r>
      <w:r w:rsidR="000D676B" w:rsidRPr="00ED516F">
        <w:rPr>
          <w:rFonts w:ascii="Times New Roman" w:hAnsi="Times New Roman" w:cs="Times New Roman"/>
          <w:szCs w:val="20"/>
        </w:rPr>
        <w:t>of PES/GO is 64.45</w:t>
      </w:r>
      <w:r w:rsidR="00F12D96" w:rsidRPr="00ED516F">
        <w:rPr>
          <w:rFonts w:ascii="Times New Roman" w:hAnsi="Times New Roman" w:cs="Times New Roman"/>
          <w:szCs w:val="20"/>
          <w:vertAlign w:val="superscript"/>
        </w:rPr>
        <w:t>o</w:t>
      </w:r>
      <w:r w:rsidR="000D676B" w:rsidRPr="00ED516F">
        <w:rPr>
          <w:rFonts w:ascii="Times New Roman" w:hAnsi="Times New Roman" w:cs="Times New Roman"/>
          <w:szCs w:val="20"/>
        </w:rPr>
        <w:t xml:space="preserve"> but it shows the highest flux, 174.29 L/m</w:t>
      </w:r>
      <w:r w:rsidR="000D676B" w:rsidRPr="00ED516F">
        <w:rPr>
          <w:rFonts w:ascii="Times New Roman" w:hAnsi="Times New Roman" w:cs="Times New Roman"/>
          <w:szCs w:val="20"/>
          <w:vertAlign w:val="superscript"/>
        </w:rPr>
        <w:t>2</w:t>
      </w:r>
      <w:r w:rsidR="000D676B" w:rsidRPr="00ED516F">
        <w:rPr>
          <w:rFonts w:ascii="Times New Roman" w:hAnsi="Times New Roman" w:cs="Times New Roman"/>
          <w:szCs w:val="20"/>
        </w:rPr>
        <w:t>h</w:t>
      </w:r>
      <w:r w:rsidR="009A1282" w:rsidRPr="00ED516F">
        <w:rPr>
          <w:rFonts w:ascii="Times New Roman" w:hAnsi="Times New Roman" w:cs="Times New Roman"/>
          <w:szCs w:val="20"/>
        </w:rPr>
        <w:t xml:space="preserve"> (Figure 7)</w:t>
      </w:r>
      <w:r w:rsidR="00BA6167" w:rsidRPr="00ED516F">
        <w:rPr>
          <w:rFonts w:ascii="Times New Roman" w:hAnsi="Times New Roman" w:cs="Times New Roman"/>
          <w:szCs w:val="20"/>
        </w:rPr>
        <w:t xml:space="preserve">. </w:t>
      </w:r>
      <w:r w:rsidR="00A258BD" w:rsidRPr="00ED516F">
        <w:rPr>
          <w:rFonts w:ascii="Times New Roman" w:hAnsi="Times New Roman" w:cs="Times New Roman"/>
          <w:szCs w:val="20"/>
        </w:rPr>
        <w:t xml:space="preserve">With the addition of GO, </w:t>
      </w:r>
      <w:r w:rsidR="007D4EC7" w:rsidRPr="00ED516F">
        <w:rPr>
          <w:rFonts w:ascii="Times New Roman" w:hAnsi="Times New Roman" w:cs="Times New Roman"/>
          <w:szCs w:val="20"/>
        </w:rPr>
        <w:t xml:space="preserve">the material </w:t>
      </w:r>
      <w:r w:rsidR="00F12D96" w:rsidRPr="00ED516F">
        <w:rPr>
          <w:rFonts w:ascii="Times New Roman" w:hAnsi="Times New Roman" w:cs="Times New Roman"/>
          <w:szCs w:val="20"/>
        </w:rPr>
        <w:t>gathered on the surface of the membrane</w:t>
      </w:r>
      <w:r w:rsidR="007D4EC7" w:rsidRPr="00ED516F">
        <w:rPr>
          <w:rFonts w:ascii="Times New Roman" w:hAnsi="Times New Roman" w:cs="Times New Roman"/>
          <w:szCs w:val="20"/>
        </w:rPr>
        <w:t xml:space="preserve"> due to hydrophilic </w:t>
      </w:r>
      <w:r w:rsidR="00A258BD" w:rsidRPr="00ED516F">
        <w:rPr>
          <w:rFonts w:ascii="Times New Roman" w:hAnsi="Times New Roman" w:cs="Times New Roman"/>
          <w:szCs w:val="20"/>
        </w:rPr>
        <w:t xml:space="preserve">functional groups, like </w:t>
      </w:r>
      <w:r w:rsidR="007D4EC7" w:rsidRPr="00ED516F">
        <w:rPr>
          <w:rFonts w:ascii="Times New Roman" w:hAnsi="Times New Roman" w:cs="Times New Roman"/>
          <w:szCs w:val="20"/>
        </w:rPr>
        <w:t>hydroxyl</w:t>
      </w:r>
      <w:r w:rsidR="00A258BD" w:rsidRPr="00ED516F">
        <w:rPr>
          <w:rFonts w:ascii="Times New Roman" w:hAnsi="Times New Roman" w:cs="Times New Roman"/>
          <w:szCs w:val="20"/>
        </w:rPr>
        <w:t xml:space="preserve"> </w:t>
      </w:r>
      <w:r w:rsidR="007D4EC7" w:rsidRPr="00ED516F">
        <w:rPr>
          <w:rFonts w:ascii="Times New Roman" w:hAnsi="Times New Roman" w:cs="Times New Roman"/>
          <w:szCs w:val="20"/>
        </w:rPr>
        <w:t xml:space="preserve">(Figure 6) </w:t>
      </w:r>
      <w:r w:rsidR="009C3AAE" w:rsidRPr="00ED516F">
        <w:rPr>
          <w:rFonts w:ascii="Times New Roman" w:hAnsi="Times New Roman" w:cs="Times New Roman"/>
          <w:szCs w:val="20"/>
        </w:rPr>
        <w:fldChar w:fldCharType="begin" w:fldLock="1"/>
      </w:r>
      <w:r w:rsidR="00B427F3" w:rsidRPr="00ED516F">
        <w:rPr>
          <w:rFonts w:ascii="Times New Roman" w:hAnsi="Times New Roman" w:cs="Times New Roman"/>
          <w:szCs w:val="20"/>
        </w:rPr>
        <w:instrText>ADDIN CSL_CITATION { "citationItems" : [ { "id" : "ITEM-1", "itemData" : { "DOI" : "10.1039/c3ra42908c", "ISSN" : "2046-2069", "abstract" : "Graphene oxide nanosheets are employed as nanofillers to improve hydrophilicity and antifouling performance of a polymer-based membrane, resulting in high performance ultrafiltration membranes with substantially improved flux. This journal is \u00a9 The Royal Society of Chemistry 2013.", "author" : [ { "dropping-particle" : "", "family" : "Jin", "given" : "Fengmin", "non-dropping-particle" : "", "parse-names" : false, "suffix" : "" }, { "dropping-particle" : "", "family" : "Lv", "given" : "Wei", "non-dropping-particle" : "", "parse-names" : false, "suffix" : "" }, { "dropping-particle" : "", "family" : "Zhang", "given" : "Chen", "non-dropping-particle" : "", "parse-names" : false, "suffix" : "" }, { "dropping-particle" : "", "family" : "Li", "given" : "Zhengjie", "non-dropping-particle" : "", "parse-names" : false, "suffix" : "" }, { "dropping-particle" : "", "family" : "Su", "given" : "Rongxin", "non-dropping-particle" : "", "parse-names" : false, "suffix" : "" }, { "dropping-particle" : "", "family" : "Qi", "given" : "Wei", "non-dropping-particle" : "", "parse-names" : false, "suffix" : "" }, { "dropping-particle" : "", "family" : "Yang", "given" : "Quan-Hong", "non-dropping-particle" : "", "parse-names" : false, "suffix" : "" }, { "dropping-particle" : "", "family" : "He", "given" : "Zhimin", "non-dropping-particle" : "", "parse-names" : false, "suffix" : "" } ], "container-title" : "RSC Advances", "id" : "ITEM-1", "issue" : "44", "issued" : { "date-parts" : [ [ "2013" ] ] }, "page" : "21394", "title" : "High-performance ultrafiltration membranes based on polyethersulfone\u2013graphene oxide composites", "type" : "article-journal", "volume" : "3" }, "uris" : [ "http://www.mendeley.com/documents/?uuid=bac07922-52db-499f-a235-0f8d29f007c5" ] } ], "mendeley" : { "formattedCitation" : "[13]", "plainTextFormattedCitation" : "[13]", "previouslyFormattedCitation" : "(Jin &lt;i&gt;et al.&lt;/i&gt;, 2013)" }, "properties" : { "noteIndex" : 0 }, "schema" : "https://github.com/citation-style-language/schema/raw/master/csl-citation.json" }</w:instrText>
      </w:r>
      <w:r w:rsidR="009C3AAE" w:rsidRPr="00ED516F">
        <w:rPr>
          <w:rFonts w:ascii="Times New Roman" w:hAnsi="Times New Roman" w:cs="Times New Roman"/>
          <w:szCs w:val="20"/>
        </w:rPr>
        <w:fldChar w:fldCharType="separate"/>
      </w:r>
      <w:r w:rsidR="00B427F3" w:rsidRPr="00ED516F">
        <w:rPr>
          <w:rFonts w:ascii="Times New Roman" w:hAnsi="Times New Roman" w:cs="Times New Roman"/>
          <w:noProof/>
          <w:szCs w:val="20"/>
        </w:rPr>
        <w:t>[13]</w:t>
      </w:r>
      <w:r w:rsidR="009C3AAE" w:rsidRPr="00ED516F">
        <w:rPr>
          <w:rFonts w:ascii="Times New Roman" w:hAnsi="Times New Roman" w:cs="Times New Roman"/>
          <w:szCs w:val="20"/>
        </w:rPr>
        <w:fldChar w:fldCharType="end"/>
      </w:r>
      <w:r w:rsidR="00A258BD" w:rsidRPr="00ED516F">
        <w:rPr>
          <w:rFonts w:ascii="Times New Roman" w:hAnsi="Times New Roman" w:cs="Times New Roman"/>
          <w:szCs w:val="20"/>
        </w:rPr>
        <w:t xml:space="preserve">. </w:t>
      </w:r>
      <w:r w:rsidRPr="00ED516F">
        <w:rPr>
          <w:rFonts w:ascii="Times New Roman" w:hAnsi="Times New Roman" w:cs="Times New Roman"/>
          <w:szCs w:val="20"/>
        </w:rPr>
        <w:t xml:space="preserve">These results are in line with previous study conducted by Chai and colleague where they stated that the value of flux increases because of bigger pore size, enhancement of porosity as well as improvement in hydrophilicity </w:t>
      </w:r>
      <w:r w:rsidRPr="00ED516F">
        <w:rPr>
          <w:rFonts w:ascii="Times New Roman" w:hAnsi="Times New Roman" w:cs="Times New Roman"/>
          <w:szCs w:val="20"/>
        </w:rPr>
        <w:fldChar w:fldCharType="begin" w:fldLock="1"/>
      </w:r>
      <w:r w:rsidR="00B427F3" w:rsidRPr="00ED516F">
        <w:rPr>
          <w:rFonts w:ascii="Times New Roman" w:hAnsi="Times New Roman" w:cs="Times New Roman"/>
          <w:szCs w:val="20"/>
        </w:rPr>
        <w:instrText>ADDIN CSL_CITATION { "citationItems" : [ { "id" : "ITEM-1", "itemData" : { "abstract" : "In this study, novel polysulfone-Fe3O4/GO mixed-matrix membrane was prepared by embedding the iron-decorated graphene oxide (Fe3O4/GO) into polysulfone (PSf) polymer. First, graphene oxide (GO) nanoplates were synthesized using natural graphite powder according to the Hummers method. Fe3O4/GO was then prepared by mixing both GO and Fe3O4 in the presence of ammonia hydroxide (NH4OH) according to co-precipitation method. A series of test, such as X-ray diffraction (XRD) and Transmission Electron Microscopy (TEM) were performed to characterize the produced Fe3O4/GO nano-hybrid. Mixed-matrix membrane was fabricated by casting the pre-mix PSf-Fe3O4/GO polymer solution mixture using phase inversion method. The performance of both neat PSf membrane and novel polysulfone-Fe3O4/GO mixed-matrix membrane were evaluated by measuring the membrane permeate flux and humic acid rejection. Experiment demonstrated that the novel polysulfone-Fe3O4/GO mixed-matrix membrane was having 3 times higher permeate flux than the neat PSf membrane despite the drop in humic acid rejection from 89??2% to 84??2%. However, polysulfone-Fe3O4/GO mixed-matrix membrane permeability was increased with the compensation of decreasing retention capacity due to pore size enlargement, higher porosity as well as higher hydrophilicity.", "author" : [ { "dropping-particle" : "V.", "family" : "Chai", "given" : "P.", "non-dropping-particle" : "", "parse-names" : false, "suffix" : "" }, { "dropping-particle" : "", "family" : "Mahmoudi", "given" : "E.", "non-dropping-particle" : "", "parse-names" : false, "suffix" : "" }, { "dropping-particle" : "", "family" : "Teow", "given" : "Y. H.", "non-dropping-particle" : "", "parse-names" : false, "suffix" : "" }, { "dropping-particle" : "", "family" : "Mohammad", "given" : "A. W.", "non-dropping-particle" : "", "parse-names" : false, "suffix" : "" } ], "container-title" : "Journal of Water Process Engineering", "id" : "ITEM-1", "issued" : { "date-parts" : [ [ "2017" ] ] }, "page" : "83-88", "publisher" : "Elsevier Ltd", "title" : "Preparation of novel polysulfone-Fe3O4/GO mixed-matrix membrane for humic acid rejection", "type" : "article-journal", "volume" : "15" }, "uris" : [ "http://www.mendeley.com/documents/?uuid=8c1013e8-415f-4dfb-99a3-0277d1f69e9d" ] } ], "mendeley" : { "formattedCitation" : "[31]", "plainTextFormattedCitation" : "[31]", "previouslyFormattedCitation" : "(Chai &lt;i&gt;et al.&lt;/i&gt;, 2017)" }, "properties" : { "noteIndex" : 0 }, "schema" : "https://github.com/citation-style-language/schema/raw/master/csl-citation.json" }</w:instrText>
      </w:r>
      <w:r w:rsidRPr="00ED516F">
        <w:rPr>
          <w:rFonts w:ascii="Times New Roman" w:hAnsi="Times New Roman" w:cs="Times New Roman"/>
          <w:szCs w:val="20"/>
        </w:rPr>
        <w:fldChar w:fldCharType="separate"/>
      </w:r>
      <w:r w:rsidR="00B427F3" w:rsidRPr="00ED516F">
        <w:rPr>
          <w:rFonts w:ascii="Times New Roman" w:hAnsi="Times New Roman" w:cs="Times New Roman"/>
          <w:noProof/>
          <w:szCs w:val="20"/>
        </w:rPr>
        <w:t>[31]</w:t>
      </w:r>
      <w:r w:rsidRPr="00ED516F">
        <w:rPr>
          <w:rFonts w:ascii="Times New Roman" w:hAnsi="Times New Roman" w:cs="Times New Roman"/>
          <w:szCs w:val="20"/>
        </w:rPr>
        <w:fldChar w:fldCharType="end"/>
      </w:r>
      <w:r w:rsidRPr="00ED516F">
        <w:rPr>
          <w:rFonts w:ascii="Times New Roman" w:hAnsi="Times New Roman" w:cs="Times New Roman"/>
          <w:szCs w:val="20"/>
        </w:rPr>
        <w:t>. Meanwhile, 40.71 L/m</w:t>
      </w:r>
      <w:r w:rsidRPr="00ED516F">
        <w:rPr>
          <w:rFonts w:ascii="Times New Roman" w:hAnsi="Times New Roman" w:cs="Times New Roman"/>
          <w:szCs w:val="20"/>
          <w:vertAlign w:val="superscript"/>
        </w:rPr>
        <w:t>2</w:t>
      </w:r>
      <w:r w:rsidRPr="00ED516F">
        <w:rPr>
          <w:rFonts w:ascii="Times New Roman" w:hAnsi="Times New Roman" w:cs="Times New Roman"/>
          <w:szCs w:val="20"/>
        </w:rPr>
        <w:t>h is the lowest flux achieved as the rGO was reduced at 32 h. This may be due to blocking effect</w:t>
      </w:r>
      <w:r w:rsidR="00D144E4" w:rsidRPr="00ED516F">
        <w:rPr>
          <w:rFonts w:ascii="Times New Roman" w:hAnsi="Times New Roman" w:cs="Times New Roman"/>
          <w:szCs w:val="20"/>
        </w:rPr>
        <w:t xml:space="preserve"> by the rGO particles</w:t>
      </w:r>
      <w:r w:rsidRPr="00ED516F">
        <w:rPr>
          <w:rFonts w:ascii="Times New Roman" w:hAnsi="Times New Roman" w:cs="Times New Roman"/>
          <w:szCs w:val="20"/>
        </w:rPr>
        <w:t xml:space="preserve">. </w:t>
      </w:r>
      <w:r w:rsidR="00B427F3" w:rsidRPr="00ED516F">
        <w:rPr>
          <w:rFonts w:ascii="Times New Roman" w:hAnsi="Times New Roman" w:cs="Times New Roman"/>
          <w:szCs w:val="20"/>
        </w:rPr>
        <w:t>As the reduction time increased, a large amount of</w:t>
      </w:r>
      <w:r w:rsidRPr="00ED516F">
        <w:rPr>
          <w:rFonts w:ascii="Times New Roman" w:hAnsi="Times New Roman" w:cs="Times New Roman"/>
          <w:szCs w:val="20"/>
        </w:rPr>
        <w:t xml:space="preserve"> oxygen functional groups</w:t>
      </w:r>
      <w:r w:rsidR="00B427F3" w:rsidRPr="00ED516F">
        <w:rPr>
          <w:rFonts w:ascii="Times New Roman" w:hAnsi="Times New Roman" w:cs="Times New Roman"/>
          <w:szCs w:val="20"/>
        </w:rPr>
        <w:t xml:space="preserve"> </w:t>
      </w:r>
      <w:r w:rsidR="001E45C3" w:rsidRPr="00ED516F">
        <w:rPr>
          <w:rFonts w:ascii="Times New Roman" w:hAnsi="Times New Roman" w:cs="Times New Roman"/>
          <w:szCs w:val="20"/>
        </w:rPr>
        <w:t>was</w:t>
      </w:r>
      <w:r w:rsidRPr="00ED516F">
        <w:rPr>
          <w:rFonts w:ascii="Times New Roman" w:hAnsi="Times New Roman" w:cs="Times New Roman"/>
          <w:szCs w:val="20"/>
        </w:rPr>
        <w:t xml:space="preserve"> eliminated which caused the rGO to be difficult to be dispersed in the polymer solution. This is because, GO and rGO possessed contrast characteristics especially in terms of dispersion. GO has a well dispersion in many </w:t>
      </w:r>
      <w:r w:rsidR="001E45C3" w:rsidRPr="00ED516F">
        <w:rPr>
          <w:rFonts w:ascii="Times New Roman" w:hAnsi="Times New Roman" w:cs="Times New Roman"/>
          <w:szCs w:val="20"/>
        </w:rPr>
        <w:t>solvents</w:t>
      </w:r>
      <w:r w:rsidRPr="00ED516F">
        <w:rPr>
          <w:rFonts w:ascii="Times New Roman" w:hAnsi="Times New Roman" w:cs="Times New Roman"/>
          <w:szCs w:val="20"/>
        </w:rPr>
        <w:t xml:space="preserve"> which includes water and alcohol due to the strong electrostatic repulsion between single layers. In contrast, because of π – π stacking rGO is likely to agglomerate in solution which greatly limits the concentration of single layer solutions </w:t>
      </w:r>
      <w:r w:rsidRPr="00ED516F">
        <w:rPr>
          <w:rFonts w:ascii="Times New Roman" w:hAnsi="Times New Roman" w:cs="Times New Roman"/>
          <w:szCs w:val="20"/>
        </w:rPr>
        <w:fldChar w:fldCharType="begin" w:fldLock="1"/>
      </w:r>
      <w:r w:rsidR="00B427F3" w:rsidRPr="00ED516F">
        <w:rPr>
          <w:rFonts w:ascii="Times New Roman" w:hAnsi="Times New Roman" w:cs="Times New Roman"/>
          <w:szCs w:val="20"/>
        </w:rPr>
        <w:instrText>ADDIN CSL_CITATION { "citationItems" : [ { "id" : "ITEM-1", "itemData" : { "author" : [ { "dropping-particle" : "", "family" : "Cote", "given" : "Laura J", "non-dropping-particle" : "", "parse-names" : false, "suffix" : "" }, { "dropping-particle" : "", "family" : "Cruz-Silva", "given" : "Rodolfo", "non-dropping-particle" : "", "parse-names" : false, "suffix" : "" }, { "dropping-particle" : "", "family" : "Huang", "given" : "Jiaxing", "non-dropping-particle" : "", "parse-names" : false, "suffix" : "" } ], "container-title" : "Journal of the American Chemical Society", "id" : "ITEM-1", "issue" : "17", "issued" : { "date-parts" : [ [ "2009" ] ] }, "page" : "11027-11032", "title" : "Flash Reduction and Patterning of Graphite Oxide and Its Polymer Composite", "type" : "article-journal", "volume" : "131" }, "uris" : [ "http://www.mendeley.com/documents/?uuid=b79ecd05-6d99-4c8d-ac88-5d45580304fe" ] } ], "mendeley" : { "formattedCitation" : "[35]", "plainTextFormattedCitation" : "[35]", "previouslyFormattedCitation" : "(Cote &lt;i&gt;et al.&lt;/i&gt;, 2009b)" }, "properties" : { "noteIndex" : 0 }, "schema" : "https://github.com/citation-style-language/schema/raw/master/csl-citation.json" }</w:instrText>
      </w:r>
      <w:r w:rsidRPr="00ED516F">
        <w:rPr>
          <w:rFonts w:ascii="Times New Roman" w:hAnsi="Times New Roman" w:cs="Times New Roman"/>
          <w:szCs w:val="20"/>
        </w:rPr>
        <w:fldChar w:fldCharType="separate"/>
      </w:r>
      <w:r w:rsidR="00B427F3" w:rsidRPr="00ED516F">
        <w:rPr>
          <w:rFonts w:ascii="Times New Roman" w:hAnsi="Times New Roman" w:cs="Times New Roman"/>
          <w:noProof/>
          <w:szCs w:val="20"/>
        </w:rPr>
        <w:t>[</w:t>
      </w:r>
      <w:r w:rsidR="003A1562" w:rsidRPr="00ED516F">
        <w:rPr>
          <w:rFonts w:ascii="Times New Roman" w:hAnsi="Times New Roman" w:cs="Times New Roman"/>
          <w:noProof/>
        </w:rPr>
        <w:t>34</w:t>
      </w:r>
      <w:r w:rsidR="00B427F3" w:rsidRPr="00ED516F">
        <w:rPr>
          <w:rFonts w:ascii="Times New Roman" w:hAnsi="Times New Roman" w:cs="Times New Roman"/>
          <w:noProof/>
          <w:szCs w:val="20"/>
        </w:rPr>
        <w:t>]</w:t>
      </w:r>
      <w:r w:rsidRPr="00ED516F">
        <w:rPr>
          <w:rFonts w:ascii="Times New Roman" w:hAnsi="Times New Roman" w:cs="Times New Roman"/>
          <w:szCs w:val="20"/>
        </w:rPr>
        <w:fldChar w:fldCharType="end"/>
      </w:r>
      <w:r w:rsidRPr="00ED516F">
        <w:rPr>
          <w:rFonts w:ascii="Times New Roman" w:hAnsi="Times New Roman" w:cs="Times New Roman"/>
          <w:szCs w:val="20"/>
        </w:rPr>
        <w:t>. Thus, it blocked the membrane’s surface and decreased the pure water flux as well as hydrophilicity</w:t>
      </w:r>
      <w:r w:rsidR="009C3AAE" w:rsidRPr="00ED516F">
        <w:rPr>
          <w:rFonts w:ascii="Times New Roman" w:hAnsi="Times New Roman" w:cs="Times New Roman"/>
          <w:szCs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ED516F" w:rsidRPr="00ED516F" w:rsidTr="00035DE6">
        <w:tc>
          <w:tcPr>
            <w:tcW w:w="9242" w:type="dxa"/>
          </w:tcPr>
          <w:p w:rsidR="00035DE6" w:rsidRPr="00ED516F" w:rsidRDefault="00035DE6" w:rsidP="00035DE6">
            <w:pPr>
              <w:spacing w:before="240"/>
              <w:jc w:val="center"/>
              <w:outlineLvl w:val="0"/>
              <w:rPr>
                <w:rFonts w:ascii="Times New Roman" w:hAnsi="Times New Roman" w:cs="Times New Roman"/>
                <w:szCs w:val="20"/>
              </w:rPr>
            </w:pPr>
            <w:r w:rsidRPr="00ED516F">
              <w:rPr>
                <w:noProof/>
                <w:lang w:eastAsia="en-US"/>
              </w:rPr>
              <w:drawing>
                <wp:anchor distT="0" distB="0" distL="114300" distR="114300" simplePos="0" relativeHeight="251675648" behindDoc="0" locked="0" layoutInCell="1" allowOverlap="1" wp14:anchorId="17092420">
                  <wp:simplePos x="0" y="0"/>
                  <wp:positionH relativeFrom="column">
                    <wp:posOffset>675564</wp:posOffset>
                  </wp:positionH>
                  <wp:positionV relativeFrom="paragraph">
                    <wp:posOffset>154296</wp:posOffset>
                  </wp:positionV>
                  <wp:extent cx="4374108" cy="2545080"/>
                  <wp:effectExtent l="0" t="0" r="0" b="0"/>
                  <wp:wrapSquare wrapText="bothSides"/>
                  <wp:docPr id="5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page">
                    <wp14:pctWidth>0</wp14:pctWidth>
                  </wp14:sizeRelH>
                  <wp14:sizeRelV relativeFrom="page">
                    <wp14:pctHeight>0</wp14:pctHeight>
                  </wp14:sizeRelV>
                </wp:anchor>
              </w:drawing>
            </w:r>
          </w:p>
        </w:tc>
      </w:tr>
      <w:tr w:rsidR="00035DE6" w:rsidRPr="00ED516F" w:rsidTr="00035DE6">
        <w:trPr>
          <w:trHeight w:val="193"/>
        </w:trPr>
        <w:tc>
          <w:tcPr>
            <w:tcW w:w="9242" w:type="dxa"/>
            <w:vAlign w:val="bottom"/>
          </w:tcPr>
          <w:p w:rsidR="00035DE6" w:rsidRPr="00ED516F" w:rsidRDefault="009A1282" w:rsidP="006C578C">
            <w:pPr>
              <w:spacing w:before="240"/>
              <w:jc w:val="center"/>
              <w:outlineLvl w:val="0"/>
              <w:rPr>
                <w:rFonts w:ascii="Times New Roman" w:hAnsi="Times New Roman" w:cs="Times New Roman"/>
                <w:szCs w:val="20"/>
              </w:rPr>
            </w:pPr>
            <w:r w:rsidRPr="00ED516F">
              <w:rPr>
                <w:rFonts w:ascii="Times New Roman" w:hAnsi="Times New Roman" w:cs="Times New Roman"/>
                <w:szCs w:val="20"/>
              </w:rPr>
              <w:t>F</w:t>
            </w:r>
            <w:r w:rsidR="006C578C" w:rsidRPr="00ED516F">
              <w:rPr>
                <w:rFonts w:ascii="Times New Roman" w:hAnsi="Times New Roman" w:cs="Times New Roman"/>
                <w:szCs w:val="20"/>
              </w:rPr>
              <w:t>igure</w:t>
            </w:r>
            <w:r w:rsidRPr="00ED516F">
              <w:rPr>
                <w:rFonts w:ascii="Times New Roman" w:hAnsi="Times New Roman" w:cs="Times New Roman"/>
                <w:szCs w:val="20"/>
              </w:rPr>
              <w:t xml:space="preserve"> 7</w:t>
            </w:r>
            <w:r w:rsidR="001E45C3">
              <w:rPr>
                <w:rFonts w:ascii="Times New Roman" w:hAnsi="Times New Roman" w:cs="Times New Roman"/>
                <w:szCs w:val="20"/>
              </w:rPr>
              <w:t xml:space="preserve">. </w:t>
            </w:r>
            <w:r w:rsidR="00035DE6" w:rsidRPr="00ED516F">
              <w:rPr>
                <w:rFonts w:ascii="Times New Roman" w:hAnsi="Times New Roman" w:cs="Times New Roman"/>
              </w:rPr>
              <w:t>Pure water flux at 1 bar</w:t>
            </w:r>
          </w:p>
        </w:tc>
      </w:tr>
    </w:tbl>
    <w:p w:rsidR="001E45C3" w:rsidRDefault="001E45C3" w:rsidP="001E45C3">
      <w:pPr>
        <w:jc w:val="center"/>
        <w:outlineLvl w:val="0"/>
        <w:rPr>
          <w:rFonts w:ascii="Times New Roman" w:hAnsi="Times New Roman" w:cs="Times New Roman"/>
          <w:b/>
          <w:szCs w:val="20"/>
        </w:rPr>
      </w:pPr>
    </w:p>
    <w:p w:rsidR="00785CA6" w:rsidRPr="00ED516F" w:rsidRDefault="00785CA6" w:rsidP="001E45C3">
      <w:pPr>
        <w:jc w:val="center"/>
        <w:outlineLvl w:val="0"/>
        <w:rPr>
          <w:rFonts w:ascii="Times New Roman" w:hAnsi="Times New Roman" w:cs="Times New Roman"/>
          <w:b/>
          <w:szCs w:val="20"/>
        </w:rPr>
      </w:pPr>
      <w:r w:rsidRPr="00ED516F">
        <w:rPr>
          <w:rFonts w:ascii="Times New Roman" w:hAnsi="Times New Roman" w:cs="Times New Roman"/>
          <w:b/>
          <w:szCs w:val="20"/>
        </w:rPr>
        <w:t>Conclusion</w:t>
      </w:r>
    </w:p>
    <w:p w:rsidR="00785CA6" w:rsidRPr="00ED516F" w:rsidRDefault="0030063D" w:rsidP="00785CA6">
      <w:pPr>
        <w:outlineLvl w:val="0"/>
        <w:rPr>
          <w:rFonts w:ascii="Times New Roman" w:hAnsi="Times New Roman" w:cs="Times New Roman"/>
          <w:szCs w:val="20"/>
        </w:rPr>
      </w:pPr>
      <w:r w:rsidRPr="00ED516F">
        <w:rPr>
          <w:rFonts w:ascii="Times New Roman" w:hAnsi="Times New Roman" w:cs="Times New Roman"/>
          <w:szCs w:val="20"/>
        </w:rPr>
        <w:t>The GO and rGO were prepared by using modified Hummer’s method and chemical reduction respectively. The result showed that the carbonyl functional groups were removed after reduction process</w:t>
      </w:r>
      <w:r w:rsidR="00785CA6" w:rsidRPr="00ED516F">
        <w:rPr>
          <w:rFonts w:ascii="Times New Roman" w:hAnsi="Times New Roman" w:cs="Times New Roman"/>
          <w:szCs w:val="20"/>
        </w:rPr>
        <w:t>.</w:t>
      </w:r>
      <w:r w:rsidRPr="00ED516F">
        <w:rPr>
          <w:rFonts w:ascii="Times New Roman" w:hAnsi="Times New Roman" w:cs="Times New Roman"/>
          <w:szCs w:val="20"/>
        </w:rPr>
        <w:t xml:space="preserve"> The removal of functional groups on rGO was further confirmed using XRD as the result showed that the interlayer spacing decreased. The morphology of GO revealed that wrinkles were formed on the surface while rGO have a rougher surface due to the aggregation. The cross section of the membrane showed that </w:t>
      </w:r>
      <w:r w:rsidR="001E45C3" w:rsidRPr="00ED516F">
        <w:rPr>
          <w:rFonts w:ascii="Times New Roman" w:hAnsi="Times New Roman" w:cs="Times New Roman"/>
          <w:szCs w:val="20"/>
        </w:rPr>
        <w:t>all</w:t>
      </w:r>
      <w:r w:rsidRPr="00ED516F">
        <w:rPr>
          <w:rFonts w:ascii="Times New Roman" w:hAnsi="Times New Roman" w:cs="Times New Roman"/>
          <w:szCs w:val="20"/>
        </w:rPr>
        <w:t xml:space="preserve"> the membranes have porous structure. The contact angle of showed great improvement when rGO were introd</w:t>
      </w:r>
      <w:r w:rsidR="00D144E4" w:rsidRPr="00ED516F">
        <w:rPr>
          <w:rFonts w:ascii="Times New Roman" w:hAnsi="Times New Roman" w:cs="Times New Roman"/>
          <w:szCs w:val="20"/>
        </w:rPr>
        <w:t>uced into the polymer matrix. Hence</w:t>
      </w:r>
      <w:r w:rsidRPr="00ED516F">
        <w:rPr>
          <w:rFonts w:ascii="Times New Roman" w:hAnsi="Times New Roman" w:cs="Times New Roman"/>
          <w:szCs w:val="20"/>
        </w:rPr>
        <w:t xml:space="preserve">, </w:t>
      </w:r>
      <w:r w:rsidR="00D144E4" w:rsidRPr="00ED516F">
        <w:rPr>
          <w:rFonts w:ascii="Times New Roman" w:hAnsi="Times New Roman" w:cs="Times New Roman"/>
          <w:szCs w:val="20"/>
        </w:rPr>
        <w:t xml:space="preserve">due to more porous structure and increase in hydrophilicity </w:t>
      </w:r>
      <w:r w:rsidRPr="00ED516F">
        <w:rPr>
          <w:rFonts w:ascii="Times New Roman" w:hAnsi="Times New Roman" w:cs="Times New Roman"/>
          <w:szCs w:val="20"/>
        </w:rPr>
        <w:t>PES/GO</w:t>
      </w:r>
      <w:r w:rsidR="00D144E4" w:rsidRPr="00ED516F">
        <w:rPr>
          <w:rFonts w:ascii="Times New Roman" w:hAnsi="Times New Roman" w:cs="Times New Roman"/>
          <w:szCs w:val="20"/>
        </w:rPr>
        <w:t xml:space="preserve"> membrane exhibit a higher pure water flux</w:t>
      </w:r>
      <w:r w:rsidRPr="00ED516F">
        <w:rPr>
          <w:rFonts w:ascii="Times New Roman" w:hAnsi="Times New Roman" w:cs="Times New Roman"/>
          <w:szCs w:val="20"/>
        </w:rPr>
        <w:t xml:space="preserve">. </w:t>
      </w:r>
    </w:p>
    <w:p w:rsidR="0030063D" w:rsidRPr="00ED516F" w:rsidRDefault="0030063D" w:rsidP="00785CA6">
      <w:pPr>
        <w:outlineLvl w:val="0"/>
        <w:rPr>
          <w:rFonts w:ascii="Times New Roman" w:hAnsi="Times New Roman" w:cs="Times New Roman"/>
          <w:szCs w:val="20"/>
        </w:rPr>
      </w:pPr>
    </w:p>
    <w:p w:rsidR="00785CA6" w:rsidRPr="00ED516F" w:rsidRDefault="00785CA6" w:rsidP="00785CA6">
      <w:pPr>
        <w:jc w:val="center"/>
        <w:outlineLvl w:val="0"/>
        <w:rPr>
          <w:rFonts w:ascii="Times New Roman" w:hAnsi="Times New Roman" w:cs="Times New Roman"/>
          <w:b/>
          <w:szCs w:val="20"/>
        </w:rPr>
      </w:pPr>
      <w:r w:rsidRPr="00ED516F">
        <w:rPr>
          <w:rFonts w:ascii="Times New Roman" w:hAnsi="Times New Roman" w:cs="Times New Roman"/>
          <w:b/>
          <w:szCs w:val="20"/>
        </w:rPr>
        <w:t>Acknowledgement</w:t>
      </w:r>
    </w:p>
    <w:p w:rsidR="00785CA6" w:rsidRPr="00ED516F" w:rsidRDefault="0030063D" w:rsidP="00785CA6">
      <w:pPr>
        <w:outlineLvl w:val="0"/>
        <w:rPr>
          <w:rFonts w:ascii="Times New Roman" w:hAnsi="Times New Roman" w:cs="Times New Roman"/>
          <w:szCs w:val="20"/>
        </w:rPr>
      </w:pPr>
      <w:r w:rsidRPr="00ED516F">
        <w:rPr>
          <w:rFonts w:ascii="Times New Roman" w:hAnsi="Times New Roman" w:cs="Times New Roman"/>
          <w:szCs w:val="20"/>
        </w:rPr>
        <w:t>We would like to express our gratitude to Faculty of Science Universiti Teknologi Malaysia for all the facilities and HiCOE research grant (4J199)</w:t>
      </w:r>
      <w:r w:rsidR="007D4EC7" w:rsidRPr="00ED516F">
        <w:rPr>
          <w:rFonts w:ascii="Times New Roman" w:hAnsi="Times New Roman" w:cs="Times New Roman"/>
          <w:szCs w:val="20"/>
        </w:rPr>
        <w:t xml:space="preserve"> from the Ministry of Higher Education of Malaysia</w:t>
      </w:r>
      <w:r w:rsidRPr="00ED516F">
        <w:rPr>
          <w:rFonts w:ascii="Times New Roman" w:hAnsi="Times New Roman" w:cs="Times New Roman"/>
          <w:szCs w:val="20"/>
        </w:rPr>
        <w:t xml:space="preserve"> for the financial support. </w:t>
      </w:r>
    </w:p>
    <w:p w:rsidR="0030063D" w:rsidRDefault="0030063D" w:rsidP="00785CA6">
      <w:pPr>
        <w:outlineLvl w:val="0"/>
        <w:rPr>
          <w:rFonts w:ascii="Times New Roman" w:hAnsi="Times New Roman" w:cs="Times New Roman"/>
          <w:szCs w:val="20"/>
        </w:rPr>
      </w:pPr>
    </w:p>
    <w:p w:rsidR="001E45C3" w:rsidRDefault="001E45C3" w:rsidP="00785CA6">
      <w:pPr>
        <w:outlineLvl w:val="0"/>
        <w:rPr>
          <w:rFonts w:ascii="Times New Roman" w:hAnsi="Times New Roman" w:cs="Times New Roman"/>
          <w:szCs w:val="20"/>
        </w:rPr>
      </w:pPr>
    </w:p>
    <w:p w:rsidR="001E45C3" w:rsidRDefault="001E45C3" w:rsidP="00785CA6">
      <w:pPr>
        <w:outlineLvl w:val="0"/>
        <w:rPr>
          <w:rFonts w:ascii="Times New Roman" w:hAnsi="Times New Roman" w:cs="Times New Roman"/>
          <w:szCs w:val="20"/>
        </w:rPr>
      </w:pPr>
    </w:p>
    <w:p w:rsidR="001E45C3" w:rsidRDefault="001E45C3" w:rsidP="00785CA6">
      <w:pPr>
        <w:outlineLvl w:val="0"/>
        <w:rPr>
          <w:rFonts w:ascii="Times New Roman" w:hAnsi="Times New Roman" w:cs="Times New Roman"/>
          <w:szCs w:val="20"/>
        </w:rPr>
      </w:pPr>
    </w:p>
    <w:p w:rsidR="001E45C3" w:rsidRPr="00ED516F" w:rsidRDefault="001E45C3" w:rsidP="00785CA6">
      <w:pPr>
        <w:outlineLvl w:val="0"/>
        <w:rPr>
          <w:rFonts w:ascii="Times New Roman" w:hAnsi="Times New Roman" w:cs="Times New Roman"/>
          <w:szCs w:val="20"/>
        </w:rPr>
      </w:pPr>
    </w:p>
    <w:p w:rsidR="001E45C3" w:rsidRDefault="00785CA6" w:rsidP="007B2A45">
      <w:pPr>
        <w:jc w:val="center"/>
        <w:outlineLvl w:val="0"/>
        <w:rPr>
          <w:rFonts w:ascii="Times New Roman" w:hAnsi="Times New Roman" w:cs="Times New Roman"/>
          <w:b/>
          <w:szCs w:val="20"/>
        </w:rPr>
      </w:pPr>
      <w:r w:rsidRPr="00ED516F">
        <w:rPr>
          <w:rFonts w:ascii="Times New Roman" w:hAnsi="Times New Roman" w:cs="Times New Roman"/>
          <w:b/>
          <w:szCs w:val="20"/>
        </w:rPr>
        <w:lastRenderedPageBreak/>
        <w:t>References</w:t>
      </w:r>
    </w:p>
    <w:p w:rsidR="00B427F3" w:rsidRPr="00ED516F" w:rsidRDefault="00442124" w:rsidP="00B969E1">
      <w:pPr>
        <w:ind w:left="709" w:hanging="709"/>
        <w:jc w:val="center"/>
        <w:outlineLvl w:val="0"/>
        <w:rPr>
          <w:rFonts w:ascii="Times New Roman" w:hAnsi="Times New Roman" w:cs="Times New Roman"/>
          <w:b/>
          <w:szCs w:val="20"/>
        </w:rPr>
      </w:pPr>
      <w:r w:rsidRPr="00ED516F">
        <w:rPr>
          <w:rFonts w:ascii="Times New Roman" w:hAnsi="Times New Roman" w:cs="Times New Roman"/>
          <w:sz w:val="18"/>
        </w:rPr>
        <w:fldChar w:fldCharType="begin" w:fldLock="1"/>
      </w:r>
      <w:r w:rsidRPr="00ED516F">
        <w:rPr>
          <w:rFonts w:ascii="Times New Roman" w:hAnsi="Times New Roman" w:cs="Times New Roman"/>
          <w:sz w:val="18"/>
        </w:rPr>
        <w:instrText xml:space="preserve">ADDIN Mendeley Bibliography CSL_BIBLIOGRAPHY </w:instrText>
      </w:r>
      <w:r w:rsidRPr="00ED516F">
        <w:rPr>
          <w:rFonts w:ascii="Times New Roman" w:hAnsi="Times New Roman" w:cs="Times New Roman"/>
          <w:sz w:val="18"/>
        </w:rPr>
        <w:fldChar w:fldCharType="separate"/>
      </w:r>
    </w:p>
    <w:p w:rsidR="00B427F3" w:rsidRPr="001E45C3" w:rsidRDefault="00D12858" w:rsidP="00B969E1">
      <w:pPr>
        <w:adjustRightInd w:val="0"/>
        <w:ind w:left="709" w:hanging="709"/>
        <w:rPr>
          <w:rFonts w:ascii="Times New Roman" w:hAnsi="Times New Roman" w:cs="Times New Roman"/>
          <w:noProof/>
          <w:szCs w:val="24"/>
        </w:rPr>
      </w:pPr>
      <w:r w:rsidRPr="00ED516F">
        <w:rPr>
          <w:rFonts w:ascii="Times New Roman" w:hAnsi="Times New Roman" w:cs="Times New Roman"/>
          <w:noProof/>
          <w:sz w:val="18"/>
          <w:szCs w:val="24"/>
        </w:rPr>
        <w:t>1.</w:t>
      </w:r>
      <w:r w:rsidRPr="00ED516F">
        <w:rPr>
          <w:rFonts w:ascii="Times New Roman" w:hAnsi="Times New Roman" w:cs="Times New Roman"/>
          <w:noProof/>
          <w:sz w:val="18"/>
          <w:szCs w:val="24"/>
        </w:rPr>
        <w:tab/>
      </w:r>
      <w:r w:rsidR="00B427F3" w:rsidRPr="001E45C3">
        <w:rPr>
          <w:rFonts w:ascii="Times New Roman" w:hAnsi="Times New Roman" w:cs="Times New Roman"/>
          <w:noProof/>
          <w:szCs w:val="24"/>
        </w:rPr>
        <w:t>Forati, T., Ata</w:t>
      </w:r>
      <w:r w:rsidRPr="001E45C3">
        <w:rPr>
          <w:rFonts w:ascii="Times New Roman" w:hAnsi="Times New Roman" w:cs="Times New Roman"/>
          <w:noProof/>
          <w:szCs w:val="24"/>
        </w:rPr>
        <w:t>i, M., Rashidi, A.</w:t>
      </w:r>
      <w:r w:rsidR="00B969E1">
        <w:rPr>
          <w:rFonts w:ascii="Times New Roman" w:hAnsi="Times New Roman" w:cs="Times New Roman"/>
          <w:noProof/>
          <w:szCs w:val="24"/>
        </w:rPr>
        <w:t xml:space="preserve"> </w:t>
      </w:r>
      <w:r w:rsidRPr="001E45C3">
        <w:rPr>
          <w:rFonts w:ascii="Times New Roman" w:hAnsi="Times New Roman" w:cs="Times New Roman"/>
          <w:noProof/>
          <w:szCs w:val="24"/>
        </w:rPr>
        <w:t>M., Imani, M. and</w:t>
      </w:r>
      <w:r w:rsidR="00B427F3" w:rsidRPr="001E45C3">
        <w:rPr>
          <w:rFonts w:ascii="Times New Roman" w:hAnsi="Times New Roman" w:cs="Times New Roman"/>
          <w:noProof/>
          <w:szCs w:val="24"/>
        </w:rPr>
        <w:t xml:space="preserve"> Be</w:t>
      </w:r>
      <w:r w:rsidR="00555901" w:rsidRPr="001E45C3">
        <w:rPr>
          <w:rFonts w:ascii="Times New Roman" w:hAnsi="Times New Roman" w:cs="Times New Roman"/>
          <w:noProof/>
          <w:szCs w:val="24"/>
        </w:rPr>
        <w:t xml:space="preserve">hnamghader, A. (2014). </w:t>
      </w:r>
      <w:r w:rsidR="00B427F3" w:rsidRPr="001E45C3">
        <w:rPr>
          <w:rFonts w:ascii="Times New Roman" w:hAnsi="Times New Roman" w:cs="Times New Roman"/>
          <w:noProof/>
          <w:szCs w:val="24"/>
        </w:rPr>
        <w:t xml:space="preserve">Physical and mechanical properties of graphene oxide/polyethersulfone nanocomposites. </w:t>
      </w:r>
      <w:r w:rsidR="00B427F3" w:rsidRPr="001E45C3">
        <w:rPr>
          <w:rFonts w:ascii="Times New Roman" w:hAnsi="Times New Roman" w:cs="Times New Roman"/>
          <w:i/>
          <w:iCs/>
          <w:noProof/>
          <w:szCs w:val="24"/>
        </w:rPr>
        <w:t>Polym</w:t>
      </w:r>
      <w:r w:rsidR="00B969E1">
        <w:rPr>
          <w:rFonts w:ascii="Times New Roman" w:hAnsi="Times New Roman" w:cs="Times New Roman"/>
          <w:i/>
          <w:iCs/>
          <w:noProof/>
          <w:szCs w:val="24"/>
        </w:rPr>
        <w:t>er</w:t>
      </w:r>
      <w:r w:rsidR="00B427F3" w:rsidRPr="001E45C3">
        <w:rPr>
          <w:rFonts w:ascii="Times New Roman" w:hAnsi="Times New Roman" w:cs="Times New Roman"/>
          <w:i/>
          <w:iCs/>
          <w:noProof/>
          <w:szCs w:val="24"/>
        </w:rPr>
        <w:t xml:space="preserve"> Adv</w:t>
      </w:r>
      <w:r w:rsidR="00B969E1">
        <w:rPr>
          <w:rFonts w:ascii="Times New Roman" w:hAnsi="Times New Roman" w:cs="Times New Roman"/>
          <w:i/>
          <w:iCs/>
          <w:noProof/>
          <w:szCs w:val="24"/>
        </w:rPr>
        <w:t>ance</w:t>
      </w:r>
      <w:r w:rsidR="00B427F3" w:rsidRPr="001E45C3">
        <w:rPr>
          <w:rFonts w:ascii="Times New Roman" w:hAnsi="Times New Roman" w:cs="Times New Roman"/>
          <w:i/>
          <w:iCs/>
          <w:noProof/>
          <w:szCs w:val="24"/>
        </w:rPr>
        <w:t xml:space="preserve"> Technol</w:t>
      </w:r>
      <w:r w:rsidR="00B969E1">
        <w:rPr>
          <w:rFonts w:ascii="Times New Roman" w:hAnsi="Times New Roman" w:cs="Times New Roman"/>
          <w:i/>
          <w:iCs/>
          <w:noProof/>
          <w:szCs w:val="24"/>
        </w:rPr>
        <w:t>ogy</w:t>
      </w:r>
      <w:r w:rsidRPr="001E45C3">
        <w:rPr>
          <w:rFonts w:ascii="Times New Roman" w:hAnsi="Times New Roman" w:cs="Times New Roman"/>
          <w:i/>
          <w:noProof/>
          <w:szCs w:val="24"/>
        </w:rPr>
        <w:t>,</w:t>
      </w:r>
      <w:r w:rsidRPr="001E45C3">
        <w:rPr>
          <w:rFonts w:ascii="Times New Roman" w:hAnsi="Times New Roman" w:cs="Times New Roman"/>
          <w:noProof/>
          <w:szCs w:val="24"/>
        </w:rPr>
        <w:t xml:space="preserve"> 25:</w:t>
      </w:r>
      <w:r w:rsidR="00B427F3" w:rsidRPr="001E45C3">
        <w:rPr>
          <w:rFonts w:ascii="Times New Roman" w:hAnsi="Times New Roman" w:cs="Times New Roman"/>
          <w:noProof/>
          <w:szCs w:val="24"/>
        </w:rPr>
        <w:t>322–328.</w:t>
      </w:r>
    </w:p>
    <w:p w:rsidR="00B427F3" w:rsidRPr="001E45C3" w:rsidRDefault="00D12858" w:rsidP="00B969E1">
      <w:pPr>
        <w:adjustRightInd w:val="0"/>
        <w:ind w:left="709" w:hanging="709"/>
        <w:rPr>
          <w:rFonts w:ascii="Times New Roman" w:hAnsi="Times New Roman" w:cs="Times New Roman"/>
          <w:noProof/>
          <w:szCs w:val="24"/>
        </w:rPr>
      </w:pPr>
      <w:r w:rsidRPr="001E45C3">
        <w:rPr>
          <w:rFonts w:ascii="Times New Roman" w:hAnsi="Times New Roman" w:cs="Times New Roman"/>
          <w:noProof/>
          <w:szCs w:val="24"/>
        </w:rPr>
        <w:t>2.</w:t>
      </w:r>
      <w:r w:rsidRPr="001E45C3">
        <w:rPr>
          <w:rFonts w:ascii="Times New Roman" w:hAnsi="Times New Roman" w:cs="Times New Roman"/>
          <w:noProof/>
          <w:szCs w:val="24"/>
        </w:rPr>
        <w:tab/>
      </w:r>
      <w:r w:rsidR="00B427F3" w:rsidRPr="001E45C3">
        <w:rPr>
          <w:rFonts w:ascii="Times New Roman" w:hAnsi="Times New Roman" w:cs="Times New Roman"/>
          <w:noProof/>
          <w:szCs w:val="24"/>
        </w:rPr>
        <w:t>Razmjou, A., Resosud</w:t>
      </w:r>
      <w:r w:rsidRPr="001E45C3">
        <w:rPr>
          <w:rFonts w:ascii="Times New Roman" w:hAnsi="Times New Roman" w:cs="Times New Roman"/>
          <w:noProof/>
          <w:szCs w:val="24"/>
        </w:rPr>
        <w:t>armo, A., Holmes, R.</w:t>
      </w:r>
      <w:r w:rsidR="00B969E1">
        <w:rPr>
          <w:rFonts w:ascii="Times New Roman" w:hAnsi="Times New Roman" w:cs="Times New Roman"/>
          <w:noProof/>
          <w:szCs w:val="24"/>
        </w:rPr>
        <w:t xml:space="preserve"> </w:t>
      </w:r>
      <w:r w:rsidRPr="001E45C3">
        <w:rPr>
          <w:rFonts w:ascii="Times New Roman" w:hAnsi="Times New Roman" w:cs="Times New Roman"/>
          <w:noProof/>
          <w:szCs w:val="24"/>
        </w:rPr>
        <w:t xml:space="preserve">L. and Li, H. (2012). </w:t>
      </w:r>
      <w:r w:rsidR="00B427F3" w:rsidRPr="001E45C3">
        <w:rPr>
          <w:rFonts w:ascii="Times New Roman" w:hAnsi="Times New Roman" w:cs="Times New Roman"/>
          <w:noProof/>
          <w:szCs w:val="24"/>
        </w:rPr>
        <w:t>The effect of modified TiO</w:t>
      </w:r>
      <w:r w:rsidR="00B427F3" w:rsidRPr="00B969E1">
        <w:rPr>
          <w:rFonts w:ascii="Times New Roman" w:hAnsi="Times New Roman" w:cs="Times New Roman"/>
          <w:noProof/>
          <w:szCs w:val="24"/>
          <w:vertAlign w:val="subscript"/>
        </w:rPr>
        <w:t xml:space="preserve">2 </w:t>
      </w:r>
      <w:r w:rsidR="00B427F3" w:rsidRPr="001E45C3">
        <w:rPr>
          <w:rFonts w:ascii="Times New Roman" w:hAnsi="Times New Roman" w:cs="Times New Roman"/>
          <w:noProof/>
          <w:szCs w:val="24"/>
        </w:rPr>
        <w:t xml:space="preserve">nanoparticles on the polyethersulfone ultrafiltration hollow fiber membranes. </w:t>
      </w:r>
      <w:r w:rsidR="00B427F3" w:rsidRPr="001E45C3">
        <w:rPr>
          <w:rFonts w:ascii="Times New Roman" w:hAnsi="Times New Roman" w:cs="Times New Roman"/>
          <w:i/>
          <w:iCs/>
          <w:noProof/>
          <w:szCs w:val="24"/>
        </w:rPr>
        <w:t>Desalination</w:t>
      </w:r>
      <w:r w:rsidRPr="001E45C3">
        <w:rPr>
          <w:rFonts w:ascii="Times New Roman" w:hAnsi="Times New Roman" w:cs="Times New Roman"/>
          <w:i/>
          <w:noProof/>
          <w:szCs w:val="24"/>
        </w:rPr>
        <w:t>,</w:t>
      </w:r>
      <w:r w:rsidRPr="001E45C3">
        <w:rPr>
          <w:rFonts w:ascii="Times New Roman" w:hAnsi="Times New Roman" w:cs="Times New Roman"/>
          <w:noProof/>
          <w:szCs w:val="24"/>
        </w:rPr>
        <w:t xml:space="preserve"> 287:</w:t>
      </w:r>
      <w:r w:rsidR="00B969E1">
        <w:rPr>
          <w:rFonts w:ascii="Times New Roman" w:hAnsi="Times New Roman" w:cs="Times New Roman"/>
          <w:noProof/>
          <w:szCs w:val="24"/>
        </w:rPr>
        <w:t xml:space="preserve"> </w:t>
      </w:r>
      <w:r w:rsidR="00B427F3" w:rsidRPr="001E45C3">
        <w:rPr>
          <w:rFonts w:ascii="Times New Roman" w:hAnsi="Times New Roman" w:cs="Times New Roman"/>
          <w:noProof/>
          <w:szCs w:val="24"/>
        </w:rPr>
        <w:t>271–280.</w:t>
      </w:r>
    </w:p>
    <w:p w:rsidR="00B427F3" w:rsidRPr="001E45C3" w:rsidRDefault="00D12858" w:rsidP="00B969E1">
      <w:pPr>
        <w:adjustRightInd w:val="0"/>
        <w:ind w:left="709" w:hanging="709"/>
        <w:rPr>
          <w:rFonts w:ascii="Times New Roman" w:hAnsi="Times New Roman" w:cs="Times New Roman"/>
          <w:noProof/>
          <w:szCs w:val="24"/>
        </w:rPr>
      </w:pPr>
      <w:r w:rsidRPr="001E45C3">
        <w:rPr>
          <w:rFonts w:ascii="Times New Roman" w:hAnsi="Times New Roman" w:cs="Times New Roman"/>
          <w:noProof/>
          <w:szCs w:val="24"/>
        </w:rPr>
        <w:t>3.</w:t>
      </w:r>
      <w:r w:rsidRPr="001E45C3">
        <w:rPr>
          <w:rFonts w:ascii="Times New Roman" w:hAnsi="Times New Roman" w:cs="Times New Roman"/>
          <w:noProof/>
          <w:szCs w:val="24"/>
        </w:rPr>
        <w:tab/>
        <w:t xml:space="preserve">Mehrparvar, A. and Rahimpour, A. (2015) </w:t>
      </w:r>
      <w:r w:rsidR="00B427F3" w:rsidRPr="001E45C3">
        <w:rPr>
          <w:rFonts w:ascii="Times New Roman" w:hAnsi="Times New Roman" w:cs="Times New Roman"/>
          <w:noProof/>
          <w:szCs w:val="24"/>
        </w:rPr>
        <w:t xml:space="preserve">Surface modification of novel polyether sulfone amide (PESA) ultrafiltration membranes by grafting hydrophilic monomers. </w:t>
      </w:r>
      <w:r w:rsidR="00B427F3" w:rsidRPr="001E45C3">
        <w:rPr>
          <w:rFonts w:ascii="Times New Roman" w:hAnsi="Times New Roman" w:cs="Times New Roman"/>
          <w:i/>
          <w:iCs/>
          <w:noProof/>
          <w:szCs w:val="24"/>
        </w:rPr>
        <w:t>J</w:t>
      </w:r>
      <w:r w:rsidR="00B969E1">
        <w:rPr>
          <w:rFonts w:ascii="Times New Roman" w:hAnsi="Times New Roman" w:cs="Times New Roman"/>
          <w:i/>
          <w:iCs/>
          <w:noProof/>
          <w:szCs w:val="24"/>
        </w:rPr>
        <w:t>ournal</w:t>
      </w:r>
      <w:r w:rsidR="00B427F3" w:rsidRPr="001E45C3">
        <w:rPr>
          <w:rFonts w:ascii="Times New Roman" w:hAnsi="Times New Roman" w:cs="Times New Roman"/>
          <w:i/>
          <w:iCs/>
          <w:noProof/>
          <w:szCs w:val="24"/>
        </w:rPr>
        <w:t xml:space="preserve"> Ind</w:t>
      </w:r>
      <w:r w:rsidR="00B969E1">
        <w:rPr>
          <w:rFonts w:ascii="Times New Roman" w:hAnsi="Times New Roman" w:cs="Times New Roman"/>
          <w:i/>
          <w:iCs/>
          <w:noProof/>
          <w:szCs w:val="24"/>
        </w:rPr>
        <w:t>ustry and</w:t>
      </w:r>
      <w:r w:rsidR="00B427F3" w:rsidRPr="001E45C3">
        <w:rPr>
          <w:rFonts w:ascii="Times New Roman" w:hAnsi="Times New Roman" w:cs="Times New Roman"/>
          <w:i/>
          <w:iCs/>
          <w:noProof/>
          <w:szCs w:val="24"/>
        </w:rPr>
        <w:t xml:space="preserve"> Eng</w:t>
      </w:r>
      <w:r w:rsidR="00B969E1">
        <w:rPr>
          <w:rFonts w:ascii="Times New Roman" w:hAnsi="Times New Roman" w:cs="Times New Roman"/>
          <w:i/>
          <w:iCs/>
          <w:noProof/>
          <w:szCs w:val="24"/>
        </w:rPr>
        <w:t>ineering</w:t>
      </w:r>
      <w:r w:rsidR="00B427F3" w:rsidRPr="001E45C3">
        <w:rPr>
          <w:rFonts w:ascii="Times New Roman" w:hAnsi="Times New Roman" w:cs="Times New Roman"/>
          <w:i/>
          <w:iCs/>
          <w:noProof/>
          <w:szCs w:val="24"/>
        </w:rPr>
        <w:t xml:space="preserve"> Chem</w:t>
      </w:r>
      <w:r w:rsidR="00B969E1">
        <w:rPr>
          <w:rFonts w:ascii="Times New Roman" w:hAnsi="Times New Roman" w:cs="Times New Roman"/>
          <w:i/>
          <w:iCs/>
          <w:noProof/>
          <w:szCs w:val="24"/>
        </w:rPr>
        <w:t>istry</w:t>
      </w:r>
      <w:r w:rsidRPr="001E45C3">
        <w:rPr>
          <w:rFonts w:ascii="Times New Roman" w:hAnsi="Times New Roman" w:cs="Times New Roman"/>
          <w:i/>
          <w:noProof/>
          <w:szCs w:val="24"/>
        </w:rPr>
        <w:t>,</w:t>
      </w:r>
      <w:r w:rsidRPr="001E45C3">
        <w:rPr>
          <w:rFonts w:ascii="Times New Roman" w:hAnsi="Times New Roman" w:cs="Times New Roman"/>
          <w:noProof/>
          <w:szCs w:val="24"/>
        </w:rPr>
        <w:t xml:space="preserve"> 28:</w:t>
      </w:r>
      <w:r w:rsidR="00B969E1">
        <w:rPr>
          <w:rFonts w:ascii="Times New Roman" w:hAnsi="Times New Roman" w:cs="Times New Roman"/>
          <w:noProof/>
          <w:szCs w:val="24"/>
        </w:rPr>
        <w:t xml:space="preserve"> </w:t>
      </w:r>
      <w:r w:rsidR="00B427F3" w:rsidRPr="001E45C3">
        <w:rPr>
          <w:rFonts w:ascii="Times New Roman" w:hAnsi="Times New Roman" w:cs="Times New Roman"/>
          <w:noProof/>
          <w:szCs w:val="24"/>
        </w:rPr>
        <w:t>359–368.</w:t>
      </w:r>
    </w:p>
    <w:p w:rsidR="00B427F3" w:rsidRPr="001E45C3" w:rsidRDefault="00D12858" w:rsidP="00B969E1">
      <w:pPr>
        <w:adjustRightInd w:val="0"/>
        <w:ind w:left="709" w:hanging="709"/>
        <w:rPr>
          <w:rFonts w:ascii="Times New Roman" w:hAnsi="Times New Roman" w:cs="Times New Roman"/>
          <w:noProof/>
          <w:szCs w:val="24"/>
        </w:rPr>
      </w:pPr>
      <w:r w:rsidRPr="001E45C3">
        <w:rPr>
          <w:rFonts w:ascii="Times New Roman" w:hAnsi="Times New Roman" w:cs="Times New Roman"/>
          <w:noProof/>
          <w:szCs w:val="24"/>
        </w:rPr>
        <w:t>4.</w:t>
      </w:r>
      <w:r w:rsidRPr="001E45C3">
        <w:rPr>
          <w:rFonts w:ascii="Times New Roman" w:hAnsi="Times New Roman" w:cs="Times New Roman"/>
          <w:noProof/>
          <w:szCs w:val="24"/>
        </w:rPr>
        <w:tab/>
      </w:r>
      <w:r w:rsidR="00B427F3" w:rsidRPr="001E45C3">
        <w:rPr>
          <w:rFonts w:ascii="Times New Roman" w:hAnsi="Times New Roman" w:cs="Times New Roman"/>
          <w:noProof/>
          <w:szCs w:val="24"/>
        </w:rPr>
        <w:t>Zinadini, S., Zinatizadeh, A.</w:t>
      </w:r>
      <w:r w:rsidR="00B969E1">
        <w:rPr>
          <w:rFonts w:ascii="Times New Roman" w:hAnsi="Times New Roman" w:cs="Times New Roman"/>
          <w:noProof/>
          <w:szCs w:val="24"/>
        </w:rPr>
        <w:t xml:space="preserve"> </w:t>
      </w:r>
      <w:r w:rsidR="00B427F3" w:rsidRPr="001E45C3">
        <w:rPr>
          <w:rFonts w:ascii="Times New Roman" w:hAnsi="Times New Roman" w:cs="Times New Roman"/>
          <w:noProof/>
          <w:szCs w:val="24"/>
        </w:rPr>
        <w:t xml:space="preserve">A., Rahimi, M., Vatanpour, V., </w:t>
      </w:r>
      <w:r w:rsidRPr="001E45C3">
        <w:rPr>
          <w:rFonts w:ascii="Times New Roman" w:hAnsi="Times New Roman" w:cs="Times New Roman"/>
          <w:noProof/>
          <w:szCs w:val="24"/>
        </w:rPr>
        <w:t xml:space="preserve">and </w:t>
      </w:r>
      <w:r w:rsidR="00B427F3" w:rsidRPr="001E45C3">
        <w:rPr>
          <w:rFonts w:ascii="Times New Roman" w:hAnsi="Times New Roman" w:cs="Times New Roman"/>
          <w:noProof/>
          <w:szCs w:val="24"/>
        </w:rPr>
        <w:t>Zangeneh,</w:t>
      </w:r>
      <w:r w:rsidRPr="001E45C3">
        <w:rPr>
          <w:rFonts w:ascii="Times New Roman" w:hAnsi="Times New Roman" w:cs="Times New Roman"/>
          <w:noProof/>
          <w:szCs w:val="24"/>
        </w:rPr>
        <w:t xml:space="preserve"> H. (2014)</w:t>
      </w:r>
      <w:r w:rsidR="00B427F3" w:rsidRPr="001E45C3">
        <w:rPr>
          <w:rFonts w:ascii="Times New Roman" w:hAnsi="Times New Roman" w:cs="Times New Roman"/>
          <w:noProof/>
          <w:szCs w:val="24"/>
        </w:rPr>
        <w:t xml:space="preserve"> Preparation of a novel antifouling mixed matrix PES membrane by embedding graphene oxide nanoplates. </w:t>
      </w:r>
      <w:r w:rsidRPr="001E45C3">
        <w:rPr>
          <w:rFonts w:ascii="Times New Roman" w:hAnsi="Times New Roman" w:cs="Times New Roman"/>
          <w:i/>
          <w:iCs/>
          <w:noProof/>
          <w:szCs w:val="24"/>
        </w:rPr>
        <w:t>J</w:t>
      </w:r>
      <w:r w:rsidR="00B969E1">
        <w:rPr>
          <w:rFonts w:ascii="Times New Roman" w:hAnsi="Times New Roman" w:cs="Times New Roman"/>
          <w:i/>
          <w:iCs/>
          <w:noProof/>
          <w:szCs w:val="24"/>
        </w:rPr>
        <w:t>ournal</w:t>
      </w:r>
      <w:r w:rsidRPr="001E45C3">
        <w:rPr>
          <w:rFonts w:ascii="Times New Roman" w:hAnsi="Times New Roman" w:cs="Times New Roman"/>
          <w:i/>
          <w:iCs/>
          <w:noProof/>
          <w:szCs w:val="24"/>
        </w:rPr>
        <w:t xml:space="preserve"> Memb</w:t>
      </w:r>
      <w:r w:rsidR="00B969E1">
        <w:rPr>
          <w:rFonts w:ascii="Times New Roman" w:hAnsi="Times New Roman" w:cs="Times New Roman"/>
          <w:i/>
          <w:iCs/>
          <w:noProof/>
          <w:szCs w:val="24"/>
        </w:rPr>
        <w:t>rane</w:t>
      </w:r>
      <w:r w:rsidRPr="001E45C3">
        <w:rPr>
          <w:rFonts w:ascii="Times New Roman" w:hAnsi="Times New Roman" w:cs="Times New Roman"/>
          <w:i/>
          <w:iCs/>
          <w:noProof/>
          <w:szCs w:val="24"/>
        </w:rPr>
        <w:t xml:space="preserve"> Sci</w:t>
      </w:r>
      <w:r w:rsidR="00B969E1">
        <w:rPr>
          <w:rFonts w:ascii="Times New Roman" w:hAnsi="Times New Roman" w:cs="Times New Roman"/>
          <w:i/>
          <w:iCs/>
          <w:noProof/>
          <w:szCs w:val="24"/>
        </w:rPr>
        <w:t>ence</w:t>
      </w:r>
      <w:r w:rsidRPr="001E45C3">
        <w:rPr>
          <w:rFonts w:ascii="Times New Roman" w:hAnsi="Times New Roman" w:cs="Times New Roman"/>
          <w:i/>
          <w:iCs/>
          <w:noProof/>
          <w:szCs w:val="24"/>
        </w:rPr>
        <w:t xml:space="preserve">, </w:t>
      </w:r>
      <w:r w:rsidRPr="001E45C3">
        <w:rPr>
          <w:rFonts w:ascii="Times New Roman" w:hAnsi="Times New Roman" w:cs="Times New Roman"/>
          <w:noProof/>
          <w:szCs w:val="24"/>
        </w:rPr>
        <w:t>453:</w:t>
      </w:r>
      <w:r w:rsidR="00B969E1">
        <w:rPr>
          <w:rFonts w:ascii="Times New Roman" w:hAnsi="Times New Roman" w:cs="Times New Roman"/>
          <w:noProof/>
          <w:szCs w:val="24"/>
        </w:rPr>
        <w:t xml:space="preserve"> </w:t>
      </w:r>
      <w:r w:rsidR="00B427F3" w:rsidRPr="001E45C3">
        <w:rPr>
          <w:rFonts w:ascii="Times New Roman" w:hAnsi="Times New Roman" w:cs="Times New Roman"/>
          <w:noProof/>
          <w:szCs w:val="24"/>
        </w:rPr>
        <w:t>292–301.</w:t>
      </w:r>
    </w:p>
    <w:p w:rsidR="00B427F3" w:rsidRPr="001E45C3" w:rsidRDefault="00B427F3" w:rsidP="00B969E1">
      <w:pPr>
        <w:adjustRightInd w:val="0"/>
        <w:ind w:left="709" w:hanging="709"/>
        <w:rPr>
          <w:rFonts w:ascii="Times New Roman" w:hAnsi="Times New Roman" w:cs="Times New Roman"/>
          <w:noProof/>
          <w:szCs w:val="24"/>
        </w:rPr>
      </w:pPr>
      <w:r w:rsidRPr="001E45C3">
        <w:rPr>
          <w:rFonts w:ascii="Times New Roman" w:hAnsi="Times New Roman" w:cs="Times New Roman"/>
          <w:noProof/>
          <w:szCs w:val="24"/>
        </w:rPr>
        <w:t>5.</w:t>
      </w:r>
      <w:r w:rsidRPr="001E45C3">
        <w:rPr>
          <w:rFonts w:ascii="Times New Roman" w:hAnsi="Times New Roman" w:cs="Times New Roman"/>
          <w:noProof/>
          <w:szCs w:val="24"/>
        </w:rPr>
        <w:tab/>
        <w:t xml:space="preserve">Peyravi, M., Rahimpour, </w:t>
      </w:r>
      <w:r w:rsidR="00D12858" w:rsidRPr="001E45C3">
        <w:rPr>
          <w:rFonts w:ascii="Times New Roman" w:hAnsi="Times New Roman" w:cs="Times New Roman"/>
          <w:noProof/>
          <w:szCs w:val="24"/>
        </w:rPr>
        <w:t>A., Jahanshahi, M., Javadi, A. and Shockravi, A. (2012).</w:t>
      </w:r>
      <w:r w:rsidRPr="001E45C3">
        <w:rPr>
          <w:rFonts w:ascii="Times New Roman" w:hAnsi="Times New Roman" w:cs="Times New Roman"/>
          <w:noProof/>
          <w:szCs w:val="24"/>
        </w:rPr>
        <w:t xml:space="preserve"> Tailoring the surface properties of PES ultrafiltration membranes to reduce the fouling resistance using synthesized hydrophilic copolymer. </w:t>
      </w:r>
      <w:r w:rsidR="00D12858" w:rsidRPr="001E45C3">
        <w:rPr>
          <w:rFonts w:ascii="Times New Roman" w:hAnsi="Times New Roman" w:cs="Times New Roman"/>
          <w:i/>
          <w:iCs/>
          <w:noProof/>
          <w:szCs w:val="24"/>
        </w:rPr>
        <w:t>Microporous Mesoporous Mater</w:t>
      </w:r>
      <w:r w:rsidR="00B969E1">
        <w:rPr>
          <w:rFonts w:ascii="Times New Roman" w:hAnsi="Times New Roman" w:cs="Times New Roman"/>
          <w:i/>
          <w:iCs/>
          <w:noProof/>
          <w:szCs w:val="24"/>
        </w:rPr>
        <w:t>ials</w:t>
      </w:r>
      <w:r w:rsidR="00D12858" w:rsidRPr="001E45C3">
        <w:rPr>
          <w:rFonts w:ascii="Times New Roman" w:hAnsi="Times New Roman" w:cs="Times New Roman"/>
          <w:i/>
          <w:iCs/>
          <w:noProof/>
          <w:szCs w:val="24"/>
        </w:rPr>
        <w:t>,</w:t>
      </w:r>
      <w:r w:rsidR="00D12858" w:rsidRPr="001E45C3">
        <w:rPr>
          <w:rFonts w:ascii="Times New Roman" w:hAnsi="Times New Roman" w:cs="Times New Roman"/>
          <w:noProof/>
          <w:szCs w:val="24"/>
        </w:rPr>
        <w:t xml:space="preserve"> 160:</w:t>
      </w:r>
      <w:r w:rsidRPr="001E45C3">
        <w:rPr>
          <w:rFonts w:ascii="Times New Roman" w:hAnsi="Times New Roman" w:cs="Times New Roman"/>
          <w:noProof/>
          <w:szCs w:val="24"/>
        </w:rPr>
        <w:t>114–125.</w:t>
      </w:r>
    </w:p>
    <w:p w:rsidR="00B427F3" w:rsidRPr="001E45C3" w:rsidRDefault="00D12858" w:rsidP="00B969E1">
      <w:pPr>
        <w:adjustRightInd w:val="0"/>
        <w:ind w:left="709" w:hanging="709"/>
        <w:rPr>
          <w:rFonts w:ascii="Times New Roman" w:hAnsi="Times New Roman" w:cs="Times New Roman"/>
          <w:noProof/>
          <w:szCs w:val="24"/>
        </w:rPr>
      </w:pPr>
      <w:r w:rsidRPr="001E45C3">
        <w:rPr>
          <w:rFonts w:ascii="Times New Roman" w:hAnsi="Times New Roman" w:cs="Times New Roman"/>
          <w:noProof/>
          <w:szCs w:val="24"/>
        </w:rPr>
        <w:t>6.</w:t>
      </w:r>
      <w:r w:rsidRPr="001E45C3">
        <w:rPr>
          <w:rFonts w:ascii="Times New Roman" w:hAnsi="Times New Roman" w:cs="Times New Roman"/>
          <w:noProof/>
          <w:szCs w:val="24"/>
        </w:rPr>
        <w:tab/>
      </w:r>
      <w:r w:rsidR="00B427F3" w:rsidRPr="001E45C3">
        <w:rPr>
          <w:rFonts w:ascii="Times New Roman" w:hAnsi="Times New Roman" w:cs="Times New Roman"/>
          <w:noProof/>
          <w:szCs w:val="24"/>
        </w:rPr>
        <w:t xml:space="preserve">Qu, P., </w:t>
      </w:r>
      <w:r w:rsidRPr="001E45C3">
        <w:rPr>
          <w:rFonts w:ascii="Times New Roman" w:hAnsi="Times New Roman" w:cs="Times New Roman"/>
          <w:noProof/>
          <w:szCs w:val="24"/>
        </w:rPr>
        <w:t>Tang, H., Gao, Y., Zhang, L.</w:t>
      </w:r>
      <w:r w:rsidR="00B969E1">
        <w:rPr>
          <w:rFonts w:ascii="Times New Roman" w:hAnsi="Times New Roman" w:cs="Times New Roman"/>
          <w:noProof/>
          <w:szCs w:val="24"/>
        </w:rPr>
        <w:t xml:space="preserve"> </w:t>
      </w:r>
      <w:r w:rsidRPr="001E45C3">
        <w:rPr>
          <w:rFonts w:ascii="Times New Roman" w:hAnsi="Times New Roman" w:cs="Times New Roman"/>
          <w:noProof/>
          <w:szCs w:val="24"/>
        </w:rPr>
        <w:t>P. and Wang, S.</w:t>
      </w:r>
      <w:r w:rsidR="00B427F3" w:rsidRPr="001E45C3">
        <w:rPr>
          <w:rFonts w:ascii="Times New Roman" w:hAnsi="Times New Roman" w:cs="Times New Roman"/>
          <w:noProof/>
          <w:szCs w:val="24"/>
        </w:rPr>
        <w:t xml:space="preserve"> </w:t>
      </w:r>
      <w:r w:rsidRPr="001E45C3">
        <w:rPr>
          <w:rFonts w:ascii="Times New Roman" w:hAnsi="Times New Roman" w:cs="Times New Roman"/>
          <w:noProof/>
          <w:szCs w:val="24"/>
        </w:rPr>
        <w:t xml:space="preserve">(2010) </w:t>
      </w:r>
      <w:r w:rsidR="00B427F3" w:rsidRPr="001E45C3">
        <w:rPr>
          <w:rFonts w:ascii="Times New Roman" w:hAnsi="Times New Roman" w:cs="Times New Roman"/>
          <w:noProof/>
          <w:szCs w:val="24"/>
        </w:rPr>
        <w:t xml:space="preserve">Polyethersulfone composite membrane blended With cellulose fibrils. </w:t>
      </w:r>
      <w:r w:rsidR="00B427F3" w:rsidRPr="001E45C3">
        <w:rPr>
          <w:rFonts w:ascii="Times New Roman" w:hAnsi="Times New Roman" w:cs="Times New Roman"/>
          <w:i/>
          <w:iCs/>
          <w:noProof/>
          <w:szCs w:val="24"/>
        </w:rPr>
        <w:t>BioResources</w:t>
      </w:r>
      <w:r w:rsidRPr="001E45C3">
        <w:rPr>
          <w:rFonts w:ascii="Times New Roman" w:hAnsi="Times New Roman" w:cs="Times New Roman"/>
          <w:i/>
          <w:noProof/>
          <w:szCs w:val="24"/>
        </w:rPr>
        <w:t>,</w:t>
      </w:r>
      <w:r w:rsidRPr="001E45C3">
        <w:rPr>
          <w:rFonts w:ascii="Times New Roman" w:hAnsi="Times New Roman" w:cs="Times New Roman"/>
          <w:noProof/>
          <w:szCs w:val="24"/>
        </w:rPr>
        <w:t xml:space="preserve"> 5:</w:t>
      </w:r>
      <w:r w:rsidR="00B969E1">
        <w:rPr>
          <w:rFonts w:ascii="Times New Roman" w:hAnsi="Times New Roman" w:cs="Times New Roman"/>
          <w:noProof/>
          <w:szCs w:val="24"/>
        </w:rPr>
        <w:t xml:space="preserve"> </w:t>
      </w:r>
      <w:r w:rsidR="00B427F3" w:rsidRPr="001E45C3">
        <w:rPr>
          <w:rFonts w:ascii="Times New Roman" w:hAnsi="Times New Roman" w:cs="Times New Roman"/>
          <w:noProof/>
          <w:szCs w:val="24"/>
        </w:rPr>
        <w:t>2323–2336.</w:t>
      </w:r>
    </w:p>
    <w:p w:rsidR="00B427F3" w:rsidRPr="001E45C3" w:rsidRDefault="00D12858" w:rsidP="00B969E1">
      <w:pPr>
        <w:adjustRightInd w:val="0"/>
        <w:ind w:left="709" w:hanging="709"/>
        <w:rPr>
          <w:rFonts w:ascii="Times New Roman" w:hAnsi="Times New Roman" w:cs="Times New Roman"/>
          <w:noProof/>
          <w:szCs w:val="24"/>
        </w:rPr>
      </w:pPr>
      <w:r w:rsidRPr="001E45C3">
        <w:rPr>
          <w:rFonts w:ascii="Times New Roman" w:hAnsi="Times New Roman" w:cs="Times New Roman"/>
          <w:noProof/>
          <w:szCs w:val="24"/>
        </w:rPr>
        <w:t>7.</w:t>
      </w:r>
      <w:r w:rsidRPr="001E45C3">
        <w:rPr>
          <w:rFonts w:ascii="Times New Roman" w:hAnsi="Times New Roman" w:cs="Times New Roman"/>
          <w:noProof/>
          <w:szCs w:val="24"/>
        </w:rPr>
        <w:tab/>
        <w:t xml:space="preserve">Xiang, Q., Yu, J. and Jaroniec, M. (2012). </w:t>
      </w:r>
      <w:r w:rsidR="00B427F3" w:rsidRPr="001E45C3">
        <w:rPr>
          <w:rFonts w:ascii="Times New Roman" w:hAnsi="Times New Roman" w:cs="Times New Roman"/>
          <w:noProof/>
          <w:szCs w:val="24"/>
        </w:rPr>
        <w:t xml:space="preserve">Graphene-based semiconductor photocatalysts. </w:t>
      </w:r>
      <w:r w:rsidR="00B427F3" w:rsidRPr="001E45C3">
        <w:rPr>
          <w:rFonts w:ascii="Times New Roman" w:hAnsi="Times New Roman" w:cs="Times New Roman"/>
          <w:i/>
          <w:iCs/>
          <w:noProof/>
          <w:szCs w:val="24"/>
        </w:rPr>
        <w:t>Chem</w:t>
      </w:r>
      <w:r w:rsidR="00B969E1">
        <w:rPr>
          <w:rFonts w:ascii="Times New Roman" w:hAnsi="Times New Roman" w:cs="Times New Roman"/>
          <w:i/>
          <w:iCs/>
          <w:noProof/>
          <w:szCs w:val="24"/>
        </w:rPr>
        <w:t>istry</w:t>
      </w:r>
      <w:r w:rsidR="00B427F3" w:rsidRPr="001E45C3">
        <w:rPr>
          <w:rFonts w:ascii="Times New Roman" w:hAnsi="Times New Roman" w:cs="Times New Roman"/>
          <w:i/>
          <w:iCs/>
          <w:noProof/>
          <w:szCs w:val="24"/>
        </w:rPr>
        <w:t xml:space="preserve"> Soc</w:t>
      </w:r>
      <w:r w:rsidR="00B969E1">
        <w:rPr>
          <w:rFonts w:ascii="Times New Roman" w:hAnsi="Times New Roman" w:cs="Times New Roman"/>
          <w:i/>
          <w:iCs/>
          <w:noProof/>
          <w:szCs w:val="24"/>
        </w:rPr>
        <w:t xml:space="preserve">iety </w:t>
      </w:r>
      <w:r w:rsidR="00B427F3" w:rsidRPr="001E45C3">
        <w:rPr>
          <w:rFonts w:ascii="Times New Roman" w:hAnsi="Times New Roman" w:cs="Times New Roman"/>
          <w:i/>
          <w:iCs/>
          <w:noProof/>
          <w:szCs w:val="24"/>
        </w:rPr>
        <w:t>Rev</w:t>
      </w:r>
      <w:r w:rsidR="00B969E1">
        <w:rPr>
          <w:rFonts w:ascii="Times New Roman" w:hAnsi="Times New Roman" w:cs="Times New Roman"/>
          <w:i/>
          <w:iCs/>
          <w:noProof/>
          <w:szCs w:val="24"/>
        </w:rPr>
        <w:t>iews,</w:t>
      </w:r>
      <w:r w:rsidRPr="001E45C3">
        <w:rPr>
          <w:rFonts w:ascii="Times New Roman" w:hAnsi="Times New Roman" w:cs="Times New Roman"/>
          <w:noProof/>
          <w:szCs w:val="24"/>
        </w:rPr>
        <w:t xml:space="preserve"> 41:</w:t>
      </w:r>
      <w:r w:rsidR="00B969E1">
        <w:rPr>
          <w:rFonts w:ascii="Times New Roman" w:hAnsi="Times New Roman" w:cs="Times New Roman"/>
          <w:noProof/>
          <w:szCs w:val="24"/>
        </w:rPr>
        <w:t xml:space="preserve"> </w:t>
      </w:r>
      <w:r w:rsidR="00B427F3" w:rsidRPr="001E45C3">
        <w:rPr>
          <w:rFonts w:ascii="Times New Roman" w:hAnsi="Times New Roman" w:cs="Times New Roman"/>
          <w:noProof/>
          <w:szCs w:val="24"/>
        </w:rPr>
        <w:t>782.</w:t>
      </w:r>
    </w:p>
    <w:p w:rsidR="00B427F3" w:rsidRPr="001E45C3" w:rsidRDefault="00D12858" w:rsidP="00B969E1">
      <w:pPr>
        <w:adjustRightInd w:val="0"/>
        <w:ind w:left="709" w:hanging="709"/>
        <w:rPr>
          <w:rFonts w:ascii="Times New Roman" w:hAnsi="Times New Roman" w:cs="Times New Roman"/>
          <w:noProof/>
          <w:szCs w:val="24"/>
        </w:rPr>
      </w:pPr>
      <w:r w:rsidRPr="001E45C3">
        <w:rPr>
          <w:rFonts w:ascii="Times New Roman" w:hAnsi="Times New Roman" w:cs="Times New Roman"/>
          <w:noProof/>
          <w:szCs w:val="24"/>
        </w:rPr>
        <w:t>8.</w:t>
      </w:r>
      <w:r w:rsidRPr="001E45C3">
        <w:rPr>
          <w:rFonts w:ascii="Times New Roman" w:hAnsi="Times New Roman" w:cs="Times New Roman"/>
          <w:noProof/>
          <w:szCs w:val="24"/>
        </w:rPr>
        <w:tab/>
        <w:t>Compton, O.</w:t>
      </w:r>
      <w:r w:rsidR="00B969E1">
        <w:rPr>
          <w:rFonts w:ascii="Times New Roman" w:hAnsi="Times New Roman" w:cs="Times New Roman"/>
          <w:noProof/>
          <w:szCs w:val="24"/>
        </w:rPr>
        <w:t xml:space="preserve"> </w:t>
      </w:r>
      <w:r w:rsidRPr="001E45C3">
        <w:rPr>
          <w:rFonts w:ascii="Times New Roman" w:hAnsi="Times New Roman" w:cs="Times New Roman"/>
          <w:noProof/>
          <w:szCs w:val="24"/>
        </w:rPr>
        <w:t>C. and Nguyen, S.</w:t>
      </w:r>
      <w:r w:rsidR="00B969E1">
        <w:rPr>
          <w:rFonts w:ascii="Times New Roman" w:hAnsi="Times New Roman" w:cs="Times New Roman"/>
          <w:noProof/>
          <w:szCs w:val="24"/>
        </w:rPr>
        <w:t xml:space="preserve"> </w:t>
      </w:r>
      <w:r w:rsidRPr="001E45C3">
        <w:rPr>
          <w:rFonts w:ascii="Times New Roman" w:hAnsi="Times New Roman" w:cs="Times New Roman"/>
          <w:noProof/>
          <w:szCs w:val="24"/>
        </w:rPr>
        <w:t xml:space="preserve">T. (2010). </w:t>
      </w:r>
      <w:r w:rsidR="00917DC1" w:rsidRPr="001E45C3">
        <w:rPr>
          <w:rFonts w:ascii="Times New Roman" w:hAnsi="Times New Roman" w:cs="Times New Roman"/>
          <w:noProof/>
          <w:szCs w:val="24"/>
        </w:rPr>
        <w:t xml:space="preserve">Graphene </w:t>
      </w:r>
      <w:r w:rsidR="00B969E1" w:rsidRPr="001E45C3">
        <w:rPr>
          <w:rFonts w:ascii="Times New Roman" w:hAnsi="Times New Roman" w:cs="Times New Roman"/>
          <w:noProof/>
          <w:szCs w:val="24"/>
        </w:rPr>
        <w:t xml:space="preserve">oxide, highly reduced graphene oxide, and graphene : </w:t>
      </w:r>
      <w:r w:rsidR="00B969E1">
        <w:rPr>
          <w:rFonts w:ascii="Times New Roman" w:hAnsi="Times New Roman" w:cs="Times New Roman"/>
          <w:noProof/>
          <w:szCs w:val="24"/>
        </w:rPr>
        <w:t>V</w:t>
      </w:r>
      <w:r w:rsidR="00B969E1" w:rsidRPr="001E45C3">
        <w:rPr>
          <w:rFonts w:ascii="Times New Roman" w:hAnsi="Times New Roman" w:cs="Times New Roman"/>
          <w:noProof/>
          <w:szCs w:val="24"/>
        </w:rPr>
        <w:t>ersatile building blocks for carbon-based materials.</w:t>
      </w:r>
      <w:r w:rsidRPr="001E45C3">
        <w:rPr>
          <w:rFonts w:ascii="Times New Roman" w:hAnsi="Times New Roman" w:cs="Times New Roman"/>
          <w:noProof/>
          <w:szCs w:val="24"/>
        </w:rPr>
        <w:t xml:space="preserve"> </w:t>
      </w:r>
      <w:r w:rsidRPr="001E45C3">
        <w:rPr>
          <w:rFonts w:ascii="Times New Roman" w:hAnsi="Times New Roman" w:cs="Times New Roman"/>
          <w:i/>
          <w:noProof/>
          <w:szCs w:val="24"/>
        </w:rPr>
        <w:t>Small,</w:t>
      </w:r>
      <w:r w:rsidRPr="001E45C3">
        <w:rPr>
          <w:rFonts w:ascii="Times New Roman" w:hAnsi="Times New Roman" w:cs="Times New Roman"/>
          <w:noProof/>
          <w:szCs w:val="24"/>
        </w:rPr>
        <w:t xml:space="preserve"> 6:</w:t>
      </w:r>
      <w:r w:rsidR="00B427F3" w:rsidRPr="001E45C3">
        <w:rPr>
          <w:rFonts w:ascii="Times New Roman" w:hAnsi="Times New Roman" w:cs="Times New Roman"/>
          <w:noProof/>
          <w:szCs w:val="24"/>
        </w:rPr>
        <w:t>711–723.</w:t>
      </w:r>
    </w:p>
    <w:p w:rsidR="00B427F3" w:rsidRPr="001E45C3" w:rsidRDefault="00D12858" w:rsidP="00B969E1">
      <w:pPr>
        <w:adjustRightInd w:val="0"/>
        <w:ind w:left="709" w:hanging="709"/>
        <w:rPr>
          <w:rFonts w:ascii="Times New Roman" w:hAnsi="Times New Roman" w:cs="Times New Roman"/>
          <w:noProof/>
          <w:szCs w:val="24"/>
        </w:rPr>
      </w:pPr>
      <w:r w:rsidRPr="001E45C3">
        <w:rPr>
          <w:rFonts w:ascii="Times New Roman" w:hAnsi="Times New Roman" w:cs="Times New Roman"/>
          <w:noProof/>
          <w:szCs w:val="24"/>
        </w:rPr>
        <w:t>9.</w:t>
      </w:r>
      <w:r w:rsidRPr="001E45C3">
        <w:rPr>
          <w:rFonts w:ascii="Times New Roman" w:hAnsi="Times New Roman" w:cs="Times New Roman"/>
          <w:noProof/>
          <w:szCs w:val="24"/>
        </w:rPr>
        <w:tab/>
      </w:r>
      <w:r w:rsidR="00B427F3" w:rsidRPr="001E45C3">
        <w:rPr>
          <w:rFonts w:ascii="Times New Roman" w:hAnsi="Times New Roman" w:cs="Times New Roman"/>
          <w:noProof/>
          <w:szCs w:val="24"/>
        </w:rPr>
        <w:t xml:space="preserve">Kuilla, T., </w:t>
      </w:r>
      <w:r w:rsidRPr="001E45C3">
        <w:rPr>
          <w:rFonts w:ascii="Times New Roman" w:hAnsi="Times New Roman" w:cs="Times New Roman"/>
          <w:noProof/>
          <w:szCs w:val="24"/>
        </w:rPr>
        <w:t>Bhadra, S., Yao, D. and Kim, N.</w:t>
      </w:r>
      <w:r w:rsidR="00B969E1">
        <w:rPr>
          <w:rFonts w:ascii="Times New Roman" w:hAnsi="Times New Roman" w:cs="Times New Roman"/>
          <w:noProof/>
          <w:szCs w:val="24"/>
        </w:rPr>
        <w:t xml:space="preserve"> </w:t>
      </w:r>
      <w:r w:rsidRPr="001E45C3">
        <w:rPr>
          <w:rFonts w:ascii="Times New Roman" w:hAnsi="Times New Roman" w:cs="Times New Roman"/>
          <w:noProof/>
          <w:szCs w:val="24"/>
        </w:rPr>
        <w:t>H.</w:t>
      </w:r>
      <w:r w:rsidR="00B427F3" w:rsidRPr="001E45C3">
        <w:rPr>
          <w:rFonts w:ascii="Times New Roman" w:hAnsi="Times New Roman" w:cs="Times New Roman"/>
          <w:noProof/>
          <w:szCs w:val="24"/>
        </w:rPr>
        <w:t xml:space="preserve"> </w:t>
      </w:r>
      <w:r w:rsidRPr="001E45C3">
        <w:rPr>
          <w:rFonts w:ascii="Times New Roman" w:hAnsi="Times New Roman" w:cs="Times New Roman"/>
          <w:noProof/>
          <w:szCs w:val="24"/>
        </w:rPr>
        <w:t xml:space="preserve">(2010). </w:t>
      </w:r>
      <w:r w:rsidR="00B427F3" w:rsidRPr="001E45C3">
        <w:rPr>
          <w:rFonts w:ascii="Times New Roman" w:hAnsi="Times New Roman" w:cs="Times New Roman"/>
          <w:noProof/>
          <w:szCs w:val="24"/>
        </w:rPr>
        <w:t xml:space="preserve">Recent advances in graphene based polymer composites. </w:t>
      </w:r>
      <w:r w:rsidR="00B427F3" w:rsidRPr="001E45C3">
        <w:rPr>
          <w:rFonts w:ascii="Times New Roman" w:hAnsi="Times New Roman" w:cs="Times New Roman"/>
          <w:i/>
          <w:iCs/>
          <w:noProof/>
          <w:szCs w:val="24"/>
        </w:rPr>
        <w:t>Prog</w:t>
      </w:r>
      <w:r w:rsidR="00B969E1">
        <w:rPr>
          <w:rFonts w:ascii="Times New Roman" w:hAnsi="Times New Roman" w:cs="Times New Roman"/>
          <w:i/>
          <w:iCs/>
          <w:noProof/>
          <w:szCs w:val="24"/>
        </w:rPr>
        <w:t>ress</w:t>
      </w:r>
      <w:r w:rsidR="00B427F3" w:rsidRPr="001E45C3">
        <w:rPr>
          <w:rFonts w:ascii="Times New Roman" w:hAnsi="Times New Roman" w:cs="Times New Roman"/>
          <w:i/>
          <w:iCs/>
          <w:noProof/>
          <w:szCs w:val="24"/>
        </w:rPr>
        <w:t xml:space="preserve"> Polym</w:t>
      </w:r>
      <w:r w:rsidR="00B969E1">
        <w:rPr>
          <w:rFonts w:ascii="Times New Roman" w:hAnsi="Times New Roman" w:cs="Times New Roman"/>
          <w:i/>
          <w:iCs/>
          <w:noProof/>
          <w:szCs w:val="24"/>
        </w:rPr>
        <w:t>er</w:t>
      </w:r>
      <w:r w:rsidR="00B427F3" w:rsidRPr="001E45C3">
        <w:rPr>
          <w:rFonts w:ascii="Times New Roman" w:hAnsi="Times New Roman" w:cs="Times New Roman"/>
          <w:i/>
          <w:iCs/>
          <w:noProof/>
          <w:szCs w:val="24"/>
        </w:rPr>
        <w:t xml:space="preserve"> Sci</w:t>
      </w:r>
      <w:r w:rsidR="00B969E1">
        <w:rPr>
          <w:rFonts w:ascii="Times New Roman" w:hAnsi="Times New Roman" w:cs="Times New Roman"/>
          <w:i/>
          <w:iCs/>
          <w:noProof/>
          <w:szCs w:val="24"/>
        </w:rPr>
        <w:t>ence</w:t>
      </w:r>
      <w:r w:rsidRPr="001E45C3">
        <w:rPr>
          <w:rFonts w:ascii="Times New Roman" w:hAnsi="Times New Roman" w:cs="Times New Roman"/>
          <w:i/>
          <w:iCs/>
          <w:noProof/>
          <w:szCs w:val="24"/>
        </w:rPr>
        <w:t>,</w:t>
      </w:r>
      <w:r w:rsidRPr="001E45C3">
        <w:rPr>
          <w:rFonts w:ascii="Times New Roman" w:hAnsi="Times New Roman" w:cs="Times New Roman"/>
          <w:noProof/>
          <w:szCs w:val="24"/>
        </w:rPr>
        <w:t xml:space="preserve"> 35:</w:t>
      </w:r>
      <w:r w:rsidR="00B969E1">
        <w:rPr>
          <w:rFonts w:ascii="Times New Roman" w:hAnsi="Times New Roman" w:cs="Times New Roman"/>
          <w:noProof/>
          <w:szCs w:val="24"/>
        </w:rPr>
        <w:t xml:space="preserve"> </w:t>
      </w:r>
      <w:r w:rsidR="00B427F3" w:rsidRPr="001E45C3">
        <w:rPr>
          <w:rFonts w:ascii="Times New Roman" w:hAnsi="Times New Roman" w:cs="Times New Roman"/>
          <w:noProof/>
          <w:szCs w:val="24"/>
        </w:rPr>
        <w:t>1350–1375.</w:t>
      </w:r>
    </w:p>
    <w:p w:rsidR="00B427F3" w:rsidRPr="001E45C3" w:rsidRDefault="00D12858" w:rsidP="00B969E1">
      <w:pPr>
        <w:adjustRightInd w:val="0"/>
        <w:ind w:left="709" w:hanging="709"/>
        <w:rPr>
          <w:rFonts w:ascii="Times New Roman" w:hAnsi="Times New Roman" w:cs="Times New Roman"/>
          <w:noProof/>
          <w:szCs w:val="24"/>
        </w:rPr>
      </w:pPr>
      <w:r w:rsidRPr="001E45C3">
        <w:rPr>
          <w:rFonts w:ascii="Times New Roman" w:hAnsi="Times New Roman" w:cs="Times New Roman"/>
          <w:noProof/>
          <w:szCs w:val="24"/>
        </w:rPr>
        <w:t>10.</w:t>
      </w:r>
      <w:r w:rsidRPr="001E45C3">
        <w:rPr>
          <w:rFonts w:ascii="Times New Roman" w:hAnsi="Times New Roman" w:cs="Times New Roman"/>
          <w:noProof/>
          <w:szCs w:val="24"/>
        </w:rPr>
        <w:tab/>
      </w:r>
      <w:r w:rsidR="00B427F3" w:rsidRPr="001E45C3">
        <w:rPr>
          <w:rFonts w:ascii="Times New Roman" w:hAnsi="Times New Roman" w:cs="Times New Roman"/>
          <w:noProof/>
          <w:szCs w:val="24"/>
        </w:rPr>
        <w:t>Shah</w:t>
      </w:r>
      <w:r w:rsidRPr="001E45C3">
        <w:rPr>
          <w:rFonts w:ascii="Times New Roman" w:hAnsi="Times New Roman" w:cs="Times New Roman"/>
          <w:noProof/>
          <w:szCs w:val="24"/>
        </w:rPr>
        <w:t xml:space="preserve">, R., Kausar, A., Muhammad, B. and Shah, S. (2015). </w:t>
      </w:r>
      <w:r w:rsidR="00B427F3" w:rsidRPr="001E45C3">
        <w:rPr>
          <w:rFonts w:ascii="Times New Roman" w:hAnsi="Times New Roman" w:cs="Times New Roman"/>
          <w:noProof/>
          <w:szCs w:val="24"/>
        </w:rPr>
        <w:t xml:space="preserve">Progression from </w:t>
      </w:r>
      <w:r w:rsidR="00B969E1" w:rsidRPr="001E45C3">
        <w:rPr>
          <w:rFonts w:ascii="Times New Roman" w:hAnsi="Times New Roman" w:cs="Times New Roman"/>
          <w:noProof/>
          <w:szCs w:val="24"/>
        </w:rPr>
        <w:t xml:space="preserve">graphene and graphene oxide to high performance polymer-based nanocomposite: </w:t>
      </w:r>
      <w:r w:rsidR="00B969E1">
        <w:rPr>
          <w:rFonts w:ascii="Times New Roman" w:hAnsi="Times New Roman" w:cs="Times New Roman"/>
          <w:noProof/>
          <w:szCs w:val="24"/>
        </w:rPr>
        <w:t>A</w:t>
      </w:r>
      <w:r w:rsidR="00B969E1" w:rsidRPr="001E45C3">
        <w:rPr>
          <w:rFonts w:ascii="Times New Roman" w:hAnsi="Times New Roman" w:cs="Times New Roman"/>
          <w:noProof/>
          <w:szCs w:val="24"/>
        </w:rPr>
        <w:t xml:space="preserve"> review. </w:t>
      </w:r>
      <w:r w:rsidR="00B427F3" w:rsidRPr="001E45C3">
        <w:rPr>
          <w:rFonts w:ascii="Times New Roman" w:hAnsi="Times New Roman" w:cs="Times New Roman"/>
          <w:i/>
          <w:iCs/>
          <w:noProof/>
          <w:szCs w:val="24"/>
        </w:rPr>
        <w:t>Polym</w:t>
      </w:r>
      <w:r w:rsidR="00B969E1">
        <w:rPr>
          <w:rFonts w:ascii="Times New Roman" w:hAnsi="Times New Roman" w:cs="Times New Roman"/>
          <w:i/>
          <w:iCs/>
          <w:noProof/>
          <w:szCs w:val="24"/>
        </w:rPr>
        <w:t>er</w:t>
      </w:r>
      <w:r w:rsidR="00B427F3" w:rsidRPr="001E45C3">
        <w:rPr>
          <w:rFonts w:ascii="Times New Roman" w:hAnsi="Times New Roman" w:cs="Times New Roman"/>
          <w:i/>
          <w:iCs/>
          <w:noProof/>
          <w:szCs w:val="24"/>
        </w:rPr>
        <w:t xml:space="preserve"> Plast</w:t>
      </w:r>
      <w:r w:rsidR="00B969E1">
        <w:rPr>
          <w:rFonts w:ascii="Times New Roman" w:hAnsi="Times New Roman" w:cs="Times New Roman"/>
          <w:i/>
          <w:iCs/>
          <w:noProof/>
          <w:szCs w:val="24"/>
        </w:rPr>
        <w:t>ic</w:t>
      </w:r>
      <w:r w:rsidR="00B427F3" w:rsidRPr="001E45C3">
        <w:rPr>
          <w:rFonts w:ascii="Times New Roman" w:hAnsi="Times New Roman" w:cs="Times New Roman"/>
          <w:i/>
          <w:iCs/>
          <w:noProof/>
          <w:szCs w:val="24"/>
        </w:rPr>
        <w:t xml:space="preserve"> Technol</w:t>
      </w:r>
      <w:r w:rsidR="00B969E1">
        <w:rPr>
          <w:rFonts w:ascii="Times New Roman" w:hAnsi="Times New Roman" w:cs="Times New Roman"/>
          <w:i/>
          <w:iCs/>
          <w:noProof/>
          <w:szCs w:val="24"/>
        </w:rPr>
        <w:t>ogy</w:t>
      </w:r>
      <w:r w:rsidR="00B427F3" w:rsidRPr="001E45C3">
        <w:rPr>
          <w:rFonts w:ascii="Times New Roman" w:hAnsi="Times New Roman" w:cs="Times New Roman"/>
          <w:i/>
          <w:iCs/>
          <w:noProof/>
          <w:szCs w:val="24"/>
        </w:rPr>
        <w:t xml:space="preserve"> Eng</w:t>
      </w:r>
      <w:r w:rsidR="00B969E1">
        <w:rPr>
          <w:rFonts w:ascii="Times New Roman" w:hAnsi="Times New Roman" w:cs="Times New Roman"/>
          <w:i/>
          <w:iCs/>
          <w:noProof/>
          <w:szCs w:val="24"/>
        </w:rPr>
        <w:t>ineering</w:t>
      </w:r>
      <w:r w:rsidRPr="001E45C3">
        <w:rPr>
          <w:rFonts w:ascii="Times New Roman" w:hAnsi="Times New Roman" w:cs="Times New Roman"/>
          <w:i/>
          <w:noProof/>
          <w:szCs w:val="24"/>
        </w:rPr>
        <w:t>,</w:t>
      </w:r>
      <w:r w:rsidRPr="001E45C3">
        <w:rPr>
          <w:rFonts w:ascii="Times New Roman" w:hAnsi="Times New Roman" w:cs="Times New Roman"/>
          <w:noProof/>
          <w:szCs w:val="24"/>
        </w:rPr>
        <w:t xml:space="preserve"> 54:</w:t>
      </w:r>
      <w:r w:rsidR="00B427F3" w:rsidRPr="001E45C3">
        <w:rPr>
          <w:rFonts w:ascii="Times New Roman" w:hAnsi="Times New Roman" w:cs="Times New Roman"/>
          <w:noProof/>
          <w:szCs w:val="24"/>
        </w:rPr>
        <w:t>173–183.</w:t>
      </w:r>
    </w:p>
    <w:p w:rsidR="00B427F3" w:rsidRPr="001E45C3" w:rsidRDefault="00D12858" w:rsidP="00B969E1">
      <w:pPr>
        <w:adjustRightInd w:val="0"/>
        <w:ind w:left="709" w:hanging="709"/>
        <w:rPr>
          <w:rFonts w:ascii="Times New Roman" w:hAnsi="Times New Roman" w:cs="Times New Roman"/>
          <w:noProof/>
          <w:szCs w:val="24"/>
        </w:rPr>
      </w:pPr>
      <w:r w:rsidRPr="001E45C3">
        <w:rPr>
          <w:rFonts w:ascii="Times New Roman" w:hAnsi="Times New Roman" w:cs="Times New Roman"/>
          <w:noProof/>
          <w:szCs w:val="24"/>
        </w:rPr>
        <w:t>11.</w:t>
      </w:r>
      <w:r w:rsidRPr="001E45C3">
        <w:rPr>
          <w:rFonts w:ascii="Times New Roman" w:hAnsi="Times New Roman" w:cs="Times New Roman"/>
          <w:noProof/>
          <w:szCs w:val="24"/>
        </w:rPr>
        <w:tab/>
        <w:t>Ganesh, B.</w:t>
      </w:r>
      <w:r w:rsidR="00B969E1">
        <w:rPr>
          <w:rFonts w:ascii="Times New Roman" w:hAnsi="Times New Roman" w:cs="Times New Roman"/>
          <w:noProof/>
          <w:szCs w:val="24"/>
        </w:rPr>
        <w:t xml:space="preserve"> </w:t>
      </w:r>
      <w:r w:rsidRPr="001E45C3">
        <w:rPr>
          <w:rFonts w:ascii="Times New Roman" w:hAnsi="Times New Roman" w:cs="Times New Roman"/>
          <w:noProof/>
          <w:szCs w:val="24"/>
        </w:rPr>
        <w:t>M., Isloor, A.</w:t>
      </w:r>
      <w:r w:rsidR="00B969E1">
        <w:rPr>
          <w:rFonts w:ascii="Times New Roman" w:hAnsi="Times New Roman" w:cs="Times New Roman"/>
          <w:noProof/>
          <w:szCs w:val="24"/>
        </w:rPr>
        <w:t xml:space="preserve"> </w:t>
      </w:r>
      <w:r w:rsidRPr="001E45C3">
        <w:rPr>
          <w:rFonts w:ascii="Times New Roman" w:hAnsi="Times New Roman" w:cs="Times New Roman"/>
          <w:noProof/>
          <w:szCs w:val="24"/>
        </w:rPr>
        <w:t>M. and Ismail, A.</w:t>
      </w:r>
      <w:r w:rsidR="00B969E1">
        <w:rPr>
          <w:rFonts w:ascii="Times New Roman" w:hAnsi="Times New Roman" w:cs="Times New Roman"/>
          <w:noProof/>
          <w:szCs w:val="24"/>
        </w:rPr>
        <w:t xml:space="preserve"> </w:t>
      </w:r>
      <w:r w:rsidRPr="001E45C3">
        <w:rPr>
          <w:rFonts w:ascii="Times New Roman" w:hAnsi="Times New Roman" w:cs="Times New Roman"/>
          <w:noProof/>
          <w:szCs w:val="24"/>
        </w:rPr>
        <w:t xml:space="preserve">F. (2013). </w:t>
      </w:r>
      <w:r w:rsidR="00B427F3" w:rsidRPr="001E45C3">
        <w:rPr>
          <w:rFonts w:ascii="Times New Roman" w:hAnsi="Times New Roman" w:cs="Times New Roman"/>
          <w:noProof/>
          <w:szCs w:val="24"/>
        </w:rPr>
        <w:t xml:space="preserve">Enhanced hydrophilicity and salt rejection study of graphene oxide-polysulfone mixed matrix membrane. </w:t>
      </w:r>
      <w:r w:rsidR="00B427F3" w:rsidRPr="001E45C3">
        <w:rPr>
          <w:rFonts w:ascii="Times New Roman" w:hAnsi="Times New Roman" w:cs="Times New Roman"/>
          <w:i/>
          <w:iCs/>
          <w:noProof/>
          <w:szCs w:val="24"/>
        </w:rPr>
        <w:t>Desalination</w:t>
      </w:r>
      <w:r w:rsidRPr="001E45C3">
        <w:rPr>
          <w:rFonts w:ascii="Times New Roman" w:hAnsi="Times New Roman" w:cs="Times New Roman"/>
          <w:i/>
          <w:noProof/>
          <w:szCs w:val="24"/>
        </w:rPr>
        <w:t>,</w:t>
      </w:r>
      <w:r w:rsidRPr="001E45C3">
        <w:rPr>
          <w:rFonts w:ascii="Times New Roman" w:hAnsi="Times New Roman" w:cs="Times New Roman"/>
          <w:noProof/>
          <w:szCs w:val="24"/>
        </w:rPr>
        <w:t xml:space="preserve"> 313:</w:t>
      </w:r>
      <w:r w:rsidR="00B969E1">
        <w:rPr>
          <w:rFonts w:ascii="Times New Roman" w:hAnsi="Times New Roman" w:cs="Times New Roman"/>
          <w:noProof/>
          <w:szCs w:val="24"/>
        </w:rPr>
        <w:t xml:space="preserve"> </w:t>
      </w:r>
      <w:r w:rsidR="00B427F3" w:rsidRPr="001E45C3">
        <w:rPr>
          <w:rFonts w:ascii="Times New Roman" w:hAnsi="Times New Roman" w:cs="Times New Roman"/>
          <w:noProof/>
          <w:szCs w:val="24"/>
        </w:rPr>
        <w:t>199–207.</w:t>
      </w:r>
    </w:p>
    <w:p w:rsidR="00B427F3" w:rsidRPr="001E45C3" w:rsidRDefault="00D12858" w:rsidP="00B969E1">
      <w:pPr>
        <w:adjustRightInd w:val="0"/>
        <w:ind w:left="709" w:hanging="709"/>
        <w:rPr>
          <w:rFonts w:ascii="Times New Roman" w:hAnsi="Times New Roman" w:cs="Times New Roman"/>
          <w:noProof/>
          <w:szCs w:val="24"/>
        </w:rPr>
      </w:pPr>
      <w:r w:rsidRPr="001E45C3">
        <w:rPr>
          <w:rFonts w:ascii="Times New Roman" w:hAnsi="Times New Roman" w:cs="Times New Roman"/>
          <w:noProof/>
          <w:szCs w:val="24"/>
        </w:rPr>
        <w:t>12.</w:t>
      </w:r>
      <w:r w:rsidRPr="001E45C3">
        <w:rPr>
          <w:rFonts w:ascii="Times New Roman" w:hAnsi="Times New Roman" w:cs="Times New Roman"/>
          <w:noProof/>
          <w:szCs w:val="24"/>
        </w:rPr>
        <w:tab/>
      </w:r>
      <w:r w:rsidR="00B427F3" w:rsidRPr="001E45C3">
        <w:rPr>
          <w:rFonts w:ascii="Times New Roman" w:hAnsi="Times New Roman" w:cs="Times New Roman"/>
          <w:noProof/>
          <w:szCs w:val="24"/>
        </w:rPr>
        <w:t>Lee, J., Chae, H.</w:t>
      </w:r>
      <w:r w:rsidR="00B969E1">
        <w:rPr>
          <w:rFonts w:ascii="Times New Roman" w:hAnsi="Times New Roman" w:cs="Times New Roman"/>
          <w:noProof/>
          <w:szCs w:val="24"/>
        </w:rPr>
        <w:t xml:space="preserve"> </w:t>
      </w:r>
      <w:r w:rsidR="00B427F3" w:rsidRPr="001E45C3">
        <w:rPr>
          <w:rFonts w:ascii="Times New Roman" w:hAnsi="Times New Roman" w:cs="Times New Roman"/>
          <w:noProof/>
          <w:szCs w:val="24"/>
        </w:rPr>
        <w:t>R., Won, Y.</w:t>
      </w:r>
      <w:r w:rsidR="00B969E1">
        <w:rPr>
          <w:rFonts w:ascii="Times New Roman" w:hAnsi="Times New Roman" w:cs="Times New Roman"/>
          <w:noProof/>
          <w:szCs w:val="24"/>
        </w:rPr>
        <w:t xml:space="preserve"> </w:t>
      </w:r>
      <w:r w:rsidR="00B427F3" w:rsidRPr="001E45C3">
        <w:rPr>
          <w:rFonts w:ascii="Times New Roman" w:hAnsi="Times New Roman" w:cs="Times New Roman"/>
          <w:noProof/>
          <w:szCs w:val="24"/>
        </w:rPr>
        <w:t xml:space="preserve">J. </w:t>
      </w:r>
      <w:r w:rsidRPr="001E45C3">
        <w:rPr>
          <w:rFonts w:ascii="Times New Roman" w:hAnsi="Times New Roman" w:cs="Times New Roman"/>
          <w:noProof/>
          <w:szCs w:val="24"/>
        </w:rPr>
        <w:t xml:space="preserve">and </w:t>
      </w:r>
      <w:r w:rsidR="00B427F3" w:rsidRPr="001E45C3">
        <w:rPr>
          <w:rFonts w:ascii="Times New Roman" w:hAnsi="Times New Roman" w:cs="Times New Roman"/>
          <w:noProof/>
          <w:szCs w:val="24"/>
        </w:rPr>
        <w:t xml:space="preserve">Lee, </w:t>
      </w:r>
      <w:r w:rsidRPr="001E45C3">
        <w:rPr>
          <w:rFonts w:ascii="Times New Roman" w:hAnsi="Times New Roman" w:cs="Times New Roman"/>
          <w:noProof/>
          <w:szCs w:val="24"/>
        </w:rPr>
        <w:t xml:space="preserve">K. (2013) </w:t>
      </w:r>
      <w:r w:rsidR="00B427F3" w:rsidRPr="001E45C3">
        <w:rPr>
          <w:rFonts w:ascii="Times New Roman" w:hAnsi="Times New Roman" w:cs="Times New Roman"/>
          <w:noProof/>
          <w:szCs w:val="24"/>
        </w:rPr>
        <w:t xml:space="preserve">Graphene oxide nanoplatelets composite membrane with hydrophilic and antifouling properties for wastewater treatment. </w:t>
      </w:r>
      <w:r w:rsidR="00B427F3" w:rsidRPr="001E45C3">
        <w:rPr>
          <w:rFonts w:ascii="Times New Roman" w:hAnsi="Times New Roman" w:cs="Times New Roman"/>
          <w:i/>
          <w:iCs/>
          <w:noProof/>
          <w:szCs w:val="24"/>
        </w:rPr>
        <w:t>J</w:t>
      </w:r>
      <w:r w:rsidR="00B969E1">
        <w:rPr>
          <w:rFonts w:ascii="Times New Roman" w:hAnsi="Times New Roman" w:cs="Times New Roman"/>
          <w:i/>
          <w:iCs/>
          <w:noProof/>
          <w:szCs w:val="24"/>
        </w:rPr>
        <w:t>ournal</w:t>
      </w:r>
      <w:r w:rsidR="00B427F3" w:rsidRPr="001E45C3">
        <w:rPr>
          <w:rFonts w:ascii="Times New Roman" w:hAnsi="Times New Roman" w:cs="Times New Roman"/>
          <w:i/>
          <w:iCs/>
          <w:noProof/>
          <w:szCs w:val="24"/>
        </w:rPr>
        <w:t xml:space="preserve"> Memb</w:t>
      </w:r>
      <w:r w:rsidR="00B969E1">
        <w:rPr>
          <w:rFonts w:ascii="Times New Roman" w:hAnsi="Times New Roman" w:cs="Times New Roman"/>
          <w:i/>
          <w:iCs/>
          <w:noProof/>
          <w:szCs w:val="24"/>
        </w:rPr>
        <w:t>rance</w:t>
      </w:r>
      <w:r w:rsidR="00B427F3" w:rsidRPr="001E45C3">
        <w:rPr>
          <w:rFonts w:ascii="Times New Roman" w:hAnsi="Times New Roman" w:cs="Times New Roman"/>
          <w:i/>
          <w:iCs/>
          <w:noProof/>
          <w:szCs w:val="24"/>
        </w:rPr>
        <w:t xml:space="preserve"> Sci</w:t>
      </w:r>
      <w:r w:rsidR="00B969E1">
        <w:rPr>
          <w:rFonts w:ascii="Times New Roman" w:hAnsi="Times New Roman" w:cs="Times New Roman"/>
          <w:i/>
          <w:iCs/>
          <w:noProof/>
          <w:szCs w:val="24"/>
        </w:rPr>
        <w:t>ence</w:t>
      </w:r>
      <w:r w:rsidRPr="001E45C3">
        <w:rPr>
          <w:rFonts w:ascii="Times New Roman" w:hAnsi="Times New Roman" w:cs="Times New Roman"/>
          <w:i/>
          <w:noProof/>
          <w:szCs w:val="24"/>
        </w:rPr>
        <w:t>,</w:t>
      </w:r>
      <w:r w:rsidRPr="001E45C3">
        <w:rPr>
          <w:rFonts w:ascii="Times New Roman" w:hAnsi="Times New Roman" w:cs="Times New Roman"/>
          <w:noProof/>
          <w:szCs w:val="24"/>
        </w:rPr>
        <w:t xml:space="preserve"> 448:</w:t>
      </w:r>
      <w:r w:rsidR="00B969E1">
        <w:rPr>
          <w:rFonts w:ascii="Times New Roman" w:hAnsi="Times New Roman" w:cs="Times New Roman"/>
          <w:noProof/>
          <w:szCs w:val="24"/>
        </w:rPr>
        <w:t xml:space="preserve"> </w:t>
      </w:r>
      <w:r w:rsidR="00B427F3" w:rsidRPr="001E45C3">
        <w:rPr>
          <w:rFonts w:ascii="Times New Roman" w:hAnsi="Times New Roman" w:cs="Times New Roman"/>
          <w:noProof/>
          <w:szCs w:val="24"/>
        </w:rPr>
        <w:t>223–230.</w:t>
      </w:r>
    </w:p>
    <w:p w:rsidR="00B427F3" w:rsidRPr="001E45C3" w:rsidRDefault="00D12858" w:rsidP="00B969E1">
      <w:pPr>
        <w:adjustRightInd w:val="0"/>
        <w:ind w:left="709" w:hanging="709"/>
        <w:rPr>
          <w:rFonts w:ascii="Times New Roman" w:hAnsi="Times New Roman" w:cs="Times New Roman"/>
          <w:noProof/>
          <w:szCs w:val="24"/>
        </w:rPr>
      </w:pPr>
      <w:r w:rsidRPr="001E45C3">
        <w:rPr>
          <w:rFonts w:ascii="Times New Roman" w:hAnsi="Times New Roman" w:cs="Times New Roman"/>
          <w:noProof/>
          <w:szCs w:val="24"/>
        </w:rPr>
        <w:t>13.</w:t>
      </w:r>
      <w:r w:rsidRPr="001E45C3">
        <w:rPr>
          <w:rFonts w:ascii="Times New Roman" w:hAnsi="Times New Roman" w:cs="Times New Roman"/>
          <w:noProof/>
          <w:szCs w:val="24"/>
        </w:rPr>
        <w:tab/>
        <w:t xml:space="preserve">Jin, F., Lv, W., Zhang, C. and Li, Z. (2013). </w:t>
      </w:r>
      <w:r w:rsidR="00B427F3" w:rsidRPr="001E45C3">
        <w:rPr>
          <w:rFonts w:ascii="Times New Roman" w:hAnsi="Times New Roman" w:cs="Times New Roman"/>
          <w:noProof/>
          <w:szCs w:val="24"/>
        </w:rPr>
        <w:t xml:space="preserve">High-performance ultrafiltration membranes based on polyethersulfone–graphene oxide composites. </w:t>
      </w:r>
      <w:r w:rsidR="00B427F3" w:rsidRPr="001E45C3">
        <w:rPr>
          <w:rFonts w:ascii="Times New Roman" w:hAnsi="Times New Roman" w:cs="Times New Roman"/>
          <w:i/>
          <w:iCs/>
          <w:noProof/>
          <w:szCs w:val="24"/>
        </w:rPr>
        <w:t>RSC Adv</w:t>
      </w:r>
      <w:r w:rsidR="00B969E1">
        <w:rPr>
          <w:rFonts w:ascii="Times New Roman" w:hAnsi="Times New Roman" w:cs="Times New Roman"/>
          <w:i/>
          <w:iCs/>
          <w:noProof/>
          <w:szCs w:val="24"/>
        </w:rPr>
        <w:t>ance</w:t>
      </w:r>
      <w:r w:rsidR="0095175C">
        <w:rPr>
          <w:rFonts w:ascii="Times New Roman" w:hAnsi="Times New Roman" w:cs="Times New Roman"/>
          <w:i/>
          <w:iCs/>
          <w:noProof/>
          <w:szCs w:val="24"/>
        </w:rPr>
        <w:t>s</w:t>
      </w:r>
      <w:r w:rsidRPr="001E45C3">
        <w:rPr>
          <w:rFonts w:ascii="Times New Roman" w:hAnsi="Times New Roman" w:cs="Times New Roman"/>
          <w:i/>
          <w:noProof/>
          <w:szCs w:val="24"/>
        </w:rPr>
        <w:t>,</w:t>
      </w:r>
      <w:r w:rsidRPr="001E45C3">
        <w:rPr>
          <w:rFonts w:ascii="Times New Roman" w:hAnsi="Times New Roman" w:cs="Times New Roman"/>
          <w:noProof/>
          <w:szCs w:val="24"/>
        </w:rPr>
        <w:t xml:space="preserve"> 3:</w:t>
      </w:r>
      <w:r w:rsidR="00B969E1">
        <w:rPr>
          <w:rFonts w:ascii="Times New Roman" w:hAnsi="Times New Roman" w:cs="Times New Roman"/>
          <w:noProof/>
          <w:szCs w:val="24"/>
        </w:rPr>
        <w:t xml:space="preserve"> </w:t>
      </w:r>
      <w:r w:rsidR="00B427F3" w:rsidRPr="001E45C3">
        <w:rPr>
          <w:rFonts w:ascii="Times New Roman" w:hAnsi="Times New Roman" w:cs="Times New Roman"/>
          <w:noProof/>
          <w:szCs w:val="24"/>
        </w:rPr>
        <w:t>21394.</w:t>
      </w:r>
    </w:p>
    <w:p w:rsidR="00B427F3" w:rsidRPr="001E45C3" w:rsidRDefault="00D12858" w:rsidP="00B969E1">
      <w:pPr>
        <w:adjustRightInd w:val="0"/>
        <w:ind w:left="709" w:hanging="709"/>
        <w:rPr>
          <w:rFonts w:ascii="Times New Roman" w:hAnsi="Times New Roman" w:cs="Times New Roman"/>
          <w:noProof/>
          <w:szCs w:val="24"/>
        </w:rPr>
      </w:pPr>
      <w:r w:rsidRPr="001E45C3">
        <w:rPr>
          <w:rFonts w:ascii="Times New Roman" w:hAnsi="Times New Roman" w:cs="Times New Roman"/>
          <w:noProof/>
          <w:szCs w:val="24"/>
        </w:rPr>
        <w:t>14.</w:t>
      </w:r>
      <w:r w:rsidRPr="001E45C3">
        <w:rPr>
          <w:rFonts w:ascii="Times New Roman" w:hAnsi="Times New Roman" w:cs="Times New Roman"/>
          <w:noProof/>
          <w:szCs w:val="24"/>
        </w:rPr>
        <w:tab/>
        <w:t>Johnson, D.W., Dobson, B.</w:t>
      </w:r>
      <w:r w:rsidR="00B969E1">
        <w:rPr>
          <w:rFonts w:ascii="Times New Roman" w:hAnsi="Times New Roman" w:cs="Times New Roman"/>
          <w:noProof/>
          <w:szCs w:val="24"/>
        </w:rPr>
        <w:t xml:space="preserve"> </w:t>
      </w:r>
      <w:r w:rsidRPr="001E45C3">
        <w:rPr>
          <w:rFonts w:ascii="Times New Roman" w:hAnsi="Times New Roman" w:cs="Times New Roman"/>
          <w:noProof/>
          <w:szCs w:val="24"/>
        </w:rPr>
        <w:t>P. and Coleman, K.</w:t>
      </w:r>
      <w:r w:rsidR="00B969E1">
        <w:rPr>
          <w:rFonts w:ascii="Times New Roman" w:hAnsi="Times New Roman" w:cs="Times New Roman"/>
          <w:noProof/>
          <w:szCs w:val="24"/>
        </w:rPr>
        <w:t xml:space="preserve"> </w:t>
      </w:r>
      <w:r w:rsidRPr="001E45C3">
        <w:rPr>
          <w:rFonts w:ascii="Times New Roman" w:hAnsi="Times New Roman" w:cs="Times New Roman"/>
          <w:noProof/>
          <w:szCs w:val="24"/>
        </w:rPr>
        <w:t xml:space="preserve">S. (2015). </w:t>
      </w:r>
      <w:r w:rsidR="00B427F3" w:rsidRPr="001E45C3">
        <w:rPr>
          <w:rFonts w:ascii="Times New Roman" w:hAnsi="Times New Roman" w:cs="Times New Roman"/>
          <w:noProof/>
          <w:szCs w:val="24"/>
        </w:rPr>
        <w:t xml:space="preserve">A manufacturing perspective on graphene dispersions. </w:t>
      </w:r>
      <w:r w:rsidR="00B427F3" w:rsidRPr="001E45C3">
        <w:rPr>
          <w:rFonts w:ascii="Times New Roman" w:hAnsi="Times New Roman" w:cs="Times New Roman"/>
          <w:i/>
          <w:iCs/>
          <w:noProof/>
          <w:szCs w:val="24"/>
        </w:rPr>
        <w:t>Curr</w:t>
      </w:r>
      <w:r w:rsidR="00B969E1">
        <w:rPr>
          <w:rFonts w:ascii="Times New Roman" w:hAnsi="Times New Roman" w:cs="Times New Roman"/>
          <w:i/>
          <w:iCs/>
          <w:noProof/>
          <w:szCs w:val="24"/>
        </w:rPr>
        <w:t>ent</w:t>
      </w:r>
      <w:r w:rsidR="00B427F3" w:rsidRPr="001E45C3">
        <w:rPr>
          <w:rFonts w:ascii="Times New Roman" w:hAnsi="Times New Roman" w:cs="Times New Roman"/>
          <w:i/>
          <w:iCs/>
          <w:noProof/>
          <w:szCs w:val="24"/>
        </w:rPr>
        <w:t xml:space="preserve"> Opin</w:t>
      </w:r>
      <w:r w:rsidR="00B969E1">
        <w:rPr>
          <w:rFonts w:ascii="Times New Roman" w:hAnsi="Times New Roman" w:cs="Times New Roman"/>
          <w:i/>
          <w:iCs/>
          <w:noProof/>
          <w:szCs w:val="24"/>
        </w:rPr>
        <w:t>ion</w:t>
      </w:r>
      <w:r w:rsidR="00B427F3" w:rsidRPr="001E45C3">
        <w:rPr>
          <w:rFonts w:ascii="Times New Roman" w:hAnsi="Times New Roman" w:cs="Times New Roman"/>
          <w:i/>
          <w:iCs/>
          <w:noProof/>
          <w:szCs w:val="24"/>
        </w:rPr>
        <w:t xml:space="preserve"> Colloid Interface Sci</w:t>
      </w:r>
      <w:r w:rsidR="00B969E1">
        <w:rPr>
          <w:rFonts w:ascii="Times New Roman" w:hAnsi="Times New Roman" w:cs="Times New Roman"/>
          <w:i/>
          <w:iCs/>
          <w:noProof/>
          <w:szCs w:val="24"/>
        </w:rPr>
        <w:t>ence</w:t>
      </w:r>
      <w:r w:rsidRPr="001E45C3">
        <w:rPr>
          <w:rFonts w:ascii="Times New Roman" w:hAnsi="Times New Roman" w:cs="Times New Roman"/>
          <w:i/>
          <w:noProof/>
          <w:szCs w:val="24"/>
        </w:rPr>
        <w:t>,</w:t>
      </w:r>
      <w:r w:rsidRPr="001E45C3">
        <w:rPr>
          <w:rFonts w:ascii="Times New Roman" w:hAnsi="Times New Roman" w:cs="Times New Roman"/>
          <w:noProof/>
          <w:szCs w:val="24"/>
        </w:rPr>
        <w:t xml:space="preserve"> 20:</w:t>
      </w:r>
      <w:r w:rsidR="00B969E1">
        <w:rPr>
          <w:rFonts w:ascii="Times New Roman" w:hAnsi="Times New Roman" w:cs="Times New Roman"/>
          <w:noProof/>
          <w:szCs w:val="24"/>
        </w:rPr>
        <w:t xml:space="preserve"> </w:t>
      </w:r>
      <w:r w:rsidR="00B427F3" w:rsidRPr="001E45C3">
        <w:rPr>
          <w:rFonts w:ascii="Times New Roman" w:hAnsi="Times New Roman" w:cs="Times New Roman"/>
          <w:noProof/>
          <w:szCs w:val="24"/>
        </w:rPr>
        <w:t>367–382.</w:t>
      </w:r>
    </w:p>
    <w:p w:rsidR="00B427F3" w:rsidRPr="001E45C3" w:rsidRDefault="00D12858" w:rsidP="00B969E1">
      <w:pPr>
        <w:adjustRightInd w:val="0"/>
        <w:ind w:left="709" w:hanging="709"/>
        <w:rPr>
          <w:rFonts w:ascii="Times New Roman" w:hAnsi="Times New Roman" w:cs="Times New Roman"/>
          <w:noProof/>
          <w:szCs w:val="24"/>
        </w:rPr>
      </w:pPr>
      <w:r w:rsidRPr="001E45C3">
        <w:rPr>
          <w:rFonts w:ascii="Times New Roman" w:hAnsi="Times New Roman" w:cs="Times New Roman"/>
          <w:noProof/>
          <w:szCs w:val="24"/>
        </w:rPr>
        <w:t>15.</w:t>
      </w:r>
      <w:r w:rsidRPr="001E45C3">
        <w:rPr>
          <w:rFonts w:ascii="Times New Roman" w:hAnsi="Times New Roman" w:cs="Times New Roman"/>
          <w:noProof/>
          <w:szCs w:val="24"/>
        </w:rPr>
        <w:tab/>
      </w:r>
      <w:r w:rsidR="00B427F3" w:rsidRPr="001E45C3">
        <w:rPr>
          <w:rFonts w:ascii="Times New Roman" w:hAnsi="Times New Roman" w:cs="Times New Roman"/>
          <w:noProof/>
          <w:szCs w:val="24"/>
        </w:rPr>
        <w:t>Mishra, S.</w:t>
      </w:r>
      <w:r w:rsidR="00B969E1">
        <w:rPr>
          <w:rFonts w:ascii="Times New Roman" w:hAnsi="Times New Roman" w:cs="Times New Roman"/>
          <w:noProof/>
          <w:szCs w:val="24"/>
        </w:rPr>
        <w:t xml:space="preserve"> </w:t>
      </w:r>
      <w:r w:rsidR="00B427F3" w:rsidRPr="001E45C3">
        <w:rPr>
          <w:rFonts w:ascii="Times New Roman" w:hAnsi="Times New Roman" w:cs="Times New Roman"/>
          <w:noProof/>
          <w:szCs w:val="24"/>
        </w:rPr>
        <w:t xml:space="preserve">K., </w:t>
      </w:r>
      <w:r w:rsidRPr="001E45C3">
        <w:rPr>
          <w:rFonts w:ascii="Times New Roman" w:hAnsi="Times New Roman" w:cs="Times New Roman"/>
          <w:noProof/>
          <w:szCs w:val="24"/>
        </w:rPr>
        <w:t>Tripathi, S.</w:t>
      </w:r>
      <w:r w:rsidR="00B969E1">
        <w:rPr>
          <w:rFonts w:ascii="Times New Roman" w:hAnsi="Times New Roman" w:cs="Times New Roman"/>
          <w:noProof/>
          <w:szCs w:val="24"/>
        </w:rPr>
        <w:t xml:space="preserve"> </w:t>
      </w:r>
      <w:r w:rsidRPr="001E45C3">
        <w:rPr>
          <w:rFonts w:ascii="Times New Roman" w:hAnsi="Times New Roman" w:cs="Times New Roman"/>
          <w:noProof/>
          <w:szCs w:val="24"/>
        </w:rPr>
        <w:t>N., Choudhary, V. and Gupta, B.</w:t>
      </w:r>
      <w:r w:rsidR="00B969E1">
        <w:rPr>
          <w:rFonts w:ascii="Times New Roman" w:hAnsi="Times New Roman" w:cs="Times New Roman"/>
          <w:noProof/>
          <w:szCs w:val="24"/>
        </w:rPr>
        <w:t xml:space="preserve"> </w:t>
      </w:r>
      <w:r w:rsidRPr="001E45C3">
        <w:rPr>
          <w:rFonts w:ascii="Times New Roman" w:hAnsi="Times New Roman" w:cs="Times New Roman"/>
          <w:noProof/>
          <w:szCs w:val="24"/>
        </w:rPr>
        <w:t xml:space="preserve">D. (2014) </w:t>
      </w:r>
      <w:r w:rsidR="00B427F3" w:rsidRPr="001E45C3">
        <w:rPr>
          <w:rFonts w:ascii="Times New Roman" w:hAnsi="Times New Roman" w:cs="Times New Roman"/>
          <w:noProof/>
          <w:szCs w:val="24"/>
        </w:rPr>
        <w:t xml:space="preserve">SPR based fibre optic ammonia gas sensor utilizing nanocomposite film of PMMA/reduced graphene oxide prepared by in situ polymerization. </w:t>
      </w:r>
      <w:r w:rsidR="00B427F3" w:rsidRPr="001E45C3">
        <w:rPr>
          <w:rFonts w:ascii="Times New Roman" w:hAnsi="Times New Roman" w:cs="Times New Roman"/>
          <w:i/>
          <w:iCs/>
          <w:noProof/>
          <w:szCs w:val="24"/>
        </w:rPr>
        <w:t>Sensors Actuators, B Chem</w:t>
      </w:r>
      <w:r w:rsidR="00B969E1">
        <w:rPr>
          <w:rFonts w:ascii="Times New Roman" w:hAnsi="Times New Roman" w:cs="Times New Roman"/>
          <w:i/>
          <w:iCs/>
          <w:noProof/>
          <w:szCs w:val="24"/>
        </w:rPr>
        <w:t>ical</w:t>
      </w:r>
      <w:r w:rsidRPr="001E45C3">
        <w:rPr>
          <w:rFonts w:ascii="Times New Roman" w:hAnsi="Times New Roman" w:cs="Times New Roman"/>
          <w:i/>
          <w:noProof/>
          <w:szCs w:val="24"/>
        </w:rPr>
        <w:t>,</w:t>
      </w:r>
      <w:r w:rsidRPr="001E45C3">
        <w:rPr>
          <w:rFonts w:ascii="Times New Roman" w:hAnsi="Times New Roman" w:cs="Times New Roman"/>
          <w:noProof/>
          <w:szCs w:val="24"/>
        </w:rPr>
        <w:t xml:space="preserve"> 199:</w:t>
      </w:r>
      <w:r w:rsidR="00B969E1">
        <w:rPr>
          <w:rFonts w:ascii="Times New Roman" w:hAnsi="Times New Roman" w:cs="Times New Roman"/>
          <w:noProof/>
          <w:szCs w:val="24"/>
        </w:rPr>
        <w:t xml:space="preserve"> </w:t>
      </w:r>
      <w:r w:rsidR="00B427F3" w:rsidRPr="001E45C3">
        <w:rPr>
          <w:rFonts w:ascii="Times New Roman" w:hAnsi="Times New Roman" w:cs="Times New Roman"/>
          <w:noProof/>
          <w:szCs w:val="24"/>
        </w:rPr>
        <w:t>190–200.</w:t>
      </w:r>
    </w:p>
    <w:p w:rsidR="00B427F3" w:rsidRPr="001E45C3" w:rsidRDefault="00B427F3" w:rsidP="00B969E1">
      <w:pPr>
        <w:adjustRightInd w:val="0"/>
        <w:ind w:left="709" w:hanging="709"/>
        <w:rPr>
          <w:rFonts w:ascii="Times New Roman" w:hAnsi="Times New Roman" w:cs="Times New Roman"/>
          <w:noProof/>
          <w:szCs w:val="24"/>
        </w:rPr>
      </w:pPr>
      <w:r w:rsidRPr="001E45C3">
        <w:rPr>
          <w:rFonts w:ascii="Times New Roman" w:hAnsi="Times New Roman" w:cs="Times New Roman"/>
          <w:noProof/>
          <w:szCs w:val="24"/>
        </w:rPr>
        <w:t>16.</w:t>
      </w:r>
      <w:r w:rsidRPr="001E45C3">
        <w:rPr>
          <w:rFonts w:ascii="Times New Roman" w:hAnsi="Times New Roman" w:cs="Times New Roman"/>
          <w:noProof/>
          <w:szCs w:val="24"/>
        </w:rPr>
        <w:tab/>
      </w:r>
      <w:r w:rsidR="00D12858" w:rsidRPr="001E45C3">
        <w:rPr>
          <w:rFonts w:ascii="Times New Roman" w:hAnsi="Times New Roman" w:cs="Times New Roman"/>
          <w:noProof/>
          <w:szCs w:val="24"/>
        </w:rPr>
        <w:t>Dahlberg, T. (2016).</w:t>
      </w:r>
      <w:r w:rsidRPr="001E45C3">
        <w:rPr>
          <w:rFonts w:ascii="Times New Roman" w:hAnsi="Times New Roman" w:cs="Times New Roman"/>
          <w:noProof/>
          <w:szCs w:val="24"/>
        </w:rPr>
        <w:t xml:space="preserve"> The first order Raman spectrum of isotope labelled nitrogen-doped reduced graphene oxide.</w:t>
      </w:r>
      <w:r w:rsidR="003A1562" w:rsidRPr="001E45C3">
        <w:rPr>
          <w:rFonts w:ascii="Times New Roman" w:hAnsi="Times New Roman" w:cs="Times New Roman"/>
          <w:noProof/>
          <w:szCs w:val="24"/>
        </w:rPr>
        <w:t xml:space="preserve"> Retrieved from http://www.diva-portal.org/smash/get/diva2:905266/FULLTEXT01</w:t>
      </w:r>
      <w:r w:rsidR="00B969E1">
        <w:rPr>
          <w:rFonts w:ascii="Times New Roman" w:hAnsi="Times New Roman" w:cs="Times New Roman"/>
          <w:noProof/>
          <w:szCs w:val="24"/>
        </w:rPr>
        <w:t xml:space="preserve"> </w:t>
      </w:r>
      <w:r w:rsidR="003A1562" w:rsidRPr="001E45C3">
        <w:rPr>
          <w:rFonts w:ascii="Times New Roman" w:hAnsi="Times New Roman" w:cs="Times New Roman"/>
          <w:noProof/>
          <w:szCs w:val="24"/>
        </w:rPr>
        <w:t>.pdf.</w:t>
      </w:r>
    </w:p>
    <w:p w:rsidR="00B427F3" w:rsidRPr="001E45C3" w:rsidRDefault="00D12858" w:rsidP="00B969E1">
      <w:pPr>
        <w:adjustRightInd w:val="0"/>
        <w:ind w:left="709" w:hanging="709"/>
        <w:rPr>
          <w:rFonts w:ascii="Times New Roman" w:hAnsi="Times New Roman" w:cs="Times New Roman"/>
          <w:noProof/>
          <w:szCs w:val="24"/>
        </w:rPr>
      </w:pPr>
      <w:r w:rsidRPr="001E45C3">
        <w:rPr>
          <w:rFonts w:ascii="Times New Roman" w:hAnsi="Times New Roman" w:cs="Times New Roman"/>
          <w:noProof/>
          <w:szCs w:val="24"/>
        </w:rPr>
        <w:t>17.</w:t>
      </w:r>
      <w:r w:rsidRPr="001E45C3">
        <w:rPr>
          <w:rFonts w:ascii="Times New Roman" w:hAnsi="Times New Roman" w:cs="Times New Roman"/>
          <w:noProof/>
          <w:szCs w:val="24"/>
        </w:rPr>
        <w:tab/>
      </w:r>
      <w:r w:rsidR="00B427F3" w:rsidRPr="001E45C3">
        <w:rPr>
          <w:rFonts w:ascii="Times New Roman" w:hAnsi="Times New Roman" w:cs="Times New Roman"/>
          <w:noProof/>
          <w:szCs w:val="24"/>
        </w:rPr>
        <w:t>Ahmad, A.</w:t>
      </w:r>
      <w:r w:rsidR="00B969E1">
        <w:rPr>
          <w:rFonts w:ascii="Times New Roman" w:hAnsi="Times New Roman" w:cs="Times New Roman"/>
          <w:noProof/>
          <w:szCs w:val="24"/>
        </w:rPr>
        <w:t xml:space="preserve"> </w:t>
      </w:r>
      <w:r w:rsidR="00B427F3" w:rsidRPr="001E45C3">
        <w:rPr>
          <w:rFonts w:ascii="Times New Roman" w:hAnsi="Times New Roman" w:cs="Times New Roman"/>
          <w:noProof/>
          <w:szCs w:val="24"/>
        </w:rPr>
        <w:t>L</w:t>
      </w:r>
      <w:r w:rsidRPr="001E45C3">
        <w:rPr>
          <w:rFonts w:ascii="Times New Roman" w:hAnsi="Times New Roman" w:cs="Times New Roman"/>
          <w:noProof/>
          <w:szCs w:val="24"/>
        </w:rPr>
        <w:t>., Abdulkarim, A.</w:t>
      </w:r>
      <w:r w:rsidR="00B969E1">
        <w:rPr>
          <w:rFonts w:ascii="Times New Roman" w:hAnsi="Times New Roman" w:cs="Times New Roman"/>
          <w:noProof/>
          <w:szCs w:val="24"/>
        </w:rPr>
        <w:t xml:space="preserve"> </w:t>
      </w:r>
      <w:r w:rsidRPr="001E45C3">
        <w:rPr>
          <w:rFonts w:ascii="Times New Roman" w:hAnsi="Times New Roman" w:cs="Times New Roman"/>
          <w:noProof/>
          <w:szCs w:val="24"/>
        </w:rPr>
        <w:t>A., Ooi, B.</w:t>
      </w:r>
      <w:r w:rsidR="00B969E1">
        <w:rPr>
          <w:rFonts w:ascii="Times New Roman" w:hAnsi="Times New Roman" w:cs="Times New Roman"/>
          <w:noProof/>
          <w:szCs w:val="24"/>
        </w:rPr>
        <w:t xml:space="preserve"> </w:t>
      </w:r>
      <w:r w:rsidRPr="001E45C3">
        <w:rPr>
          <w:rFonts w:ascii="Times New Roman" w:hAnsi="Times New Roman" w:cs="Times New Roman"/>
          <w:noProof/>
          <w:szCs w:val="24"/>
        </w:rPr>
        <w:t xml:space="preserve">S. and Ismail, S. (2013). </w:t>
      </w:r>
      <w:r w:rsidR="00B427F3" w:rsidRPr="001E45C3">
        <w:rPr>
          <w:rFonts w:ascii="Times New Roman" w:hAnsi="Times New Roman" w:cs="Times New Roman"/>
          <w:noProof/>
          <w:szCs w:val="24"/>
        </w:rPr>
        <w:t xml:space="preserve">Recent development in additives modifications of polyethersulfone membrane for flux enhancement. </w:t>
      </w:r>
      <w:r w:rsidR="00B427F3" w:rsidRPr="001E45C3">
        <w:rPr>
          <w:rFonts w:ascii="Times New Roman" w:hAnsi="Times New Roman" w:cs="Times New Roman"/>
          <w:i/>
          <w:iCs/>
          <w:noProof/>
          <w:szCs w:val="24"/>
        </w:rPr>
        <w:t>Chem</w:t>
      </w:r>
      <w:r w:rsidR="00B969E1">
        <w:rPr>
          <w:rFonts w:ascii="Times New Roman" w:hAnsi="Times New Roman" w:cs="Times New Roman"/>
          <w:i/>
          <w:iCs/>
          <w:noProof/>
          <w:szCs w:val="24"/>
        </w:rPr>
        <w:t>ical</w:t>
      </w:r>
      <w:r w:rsidR="00B427F3" w:rsidRPr="001E45C3">
        <w:rPr>
          <w:rFonts w:ascii="Times New Roman" w:hAnsi="Times New Roman" w:cs="Times New Roman"/>
          <w:i/>
          <w:iCs/>
          <w:noProof/>
          <w:szCs w:val="24"/>
        </w:rPr>
        <w:t xml:space="preserve"> Eng</w:t>
      </w:r>
      <w:r w:rsidR="00B969E1">
        <w:rPr>
          <w:rFonts w:ascii="Times New Roman" w:hAnsi="Times New Roman" w:cs="Times New Roman"/>
          <w:i/>
          <w:iCs/>
          <w:noProof/>
          <w:szCs w:val="24"/>
        </w:rPr>
        <w:t>ineering</w:t>
      </w:r>
      <w:r w:rsidR="00B427F3" w:rsidRPr="001E45C3">
        <w:rPr>
          <w:rFonts w:ascii="Times New Roman" w:hAnsi="Times New Roman" w:cs="Times New Roman"/>
          <w:i/>
          <w:iCs/>
          <w:noProof/>
          <w:szCs w:val="24"/>
        </w:rPr>
        <w:t xml:space="preserve"> J</w:t>
      </w:r>
      <w:r w:rsidR="00B969E1">
        <w:rPr>
          <w:rFonts w:ascii="Times New Roman" w:hAnsi="Times New Roman" w:cs="Times New Roman"/>
          <w:i/>
          <w:iCs/>
          <w:noProof/>
          <w:szCs w:val="24"/>
        </w:rPr>
        <w:t>ournal</w:t>
      </w:r>
      <w:r w:rsidRPr="001E45C3">
        <w:rPr>
          <w:rFonts w:ascii="Times New Roman" w:hAnsi="Times New Roman" w:cs="Times New Roman"/>
          <w:i/>
          <w:noProof/>
          <w:szCs w:val="24"/>
        </w:rPr>
        <w:t>,</w:t>
      </w:r>
      <w:r w:rsidRPr="001E45C3">
        <w:rPr>
          <w:rFonts w:ascii="Times New Roman" w:hAnsi="Times New Roman" w:cs="Times New Roman"/>
          <w:noProof/>
          <w:szCs w:val="24"/>
        </w:rPr>
        <w:t xml:space="preserve"> 223:</w:t>
      </w:r>
      <w:r w:rsidR="00B969E1">
        <w:rPr>
          <w:rFonts w:ascii="Times New Roman" w:hAnsi="Times New Roman" w:cs="Times New Roman"/>
          <w:noProof/>
          <w:szCs w:val="24"/>
        </w:rPr>
        <w:t xml:space="preserve"> </w:t>
      </w:r>
      <w:r w:rsidR="00B427F3" w:rsidRPr="001E45C3">
        <w:rPr>
          <w:rFonts w:ascii="Times New Roman" w:hAnsi="Times New Roman" w:cs="Times New Roman"/>
          <w:noProof/>
          <w:szCs w:val="24"/>
        </w:rPr>
        <w:t>246–267.</w:t>
      </w:r>
    </w:p>
    <w:p w:rsidR="00B427F3" w:rsidRPr="001E45C3" w:rsidRDefault="00D12858" w:rsidP="00B969E1">
      <w:pPr>
        <w:adjustRightInd w:val="0"/>
        <w:ind w:left="709" w:hanging="709"/>
        <w:rPr>
          <w:rFonts w:ascii="Times New Roman" w:hAnsi="Times New Roman" w:cs="Times New Roman"/>
          <w:noProof/>
          <w:szCs w:val="24"/>
        </w:rPr>
      </w:pPr>
      <w:r w:rsidRPr="001E45C3">
        <w:rPr>
          <w:rFonts w:ascii="Times New Roman" w:hAnsi="Times New Roman" w:cs="Times New Roman"/>
          <w:noProof/>
          <w:szCs w:val="24"/>
        </w:rPr>
        <w:t>18.</w:t>
      </w:r>
      <w:r w:rsidRPr="001E45C3">
        <w:rPr>
          <w:rFonts w:ascii="Times New Roman" w:hAnsi="Times New Roman" w:cs="Times New Roman"/>
          <w:noProof/>
          <w:szCs w:val="24"/>
        </w:rPr>
        <w:tab/>
        <w:t>Pei, S. and Cheng, H.</w:t>
      </w:r>
      <w:r w:rsidR="00B969E1">
        <w:rPr>
          <w:rFonts w:ascii="Times New Roman" w:hAnsi="Times New Roman" w:cs="Times New Roman"/>
          <w:noProof/>
          <w:szCs w:val="24"/>
        </w:rPr>
        <w:t xml:space="preserve"> </w:t>
      </w:r>
      <w:r w:rsidRPr="001E45C3">
        <w:rPr>
          <w:rFonts w:ascii="Times New Roman" w:hAnsi="Times New Roman" w:cs="Times New Roman"/>
          <w:noProof/>
          <w:szCs w:val="24"/>
        </w:rPr>
        <w:t xml:space="preserve">M. (2012). </w:t>
      </w:r>
      <w:r w:rsidR="00B427F3" w:rsidRPr="001E45C3">
        <w:rPr>
          <w:rFonts w:ascii="Times New Roman" w:hAnsi="Times New Roman" w:cs="Times New Roman"/>
          <w:noProof/>
          <w:szCs w:val="24"/>
        </w:rPr>
        <w:t xml:space="preserve">The reduction of graphene oxide. </w:t>
      </w:r>
      <w:r w:rsidR="00B427F3" w:rsidRPr="001E45C3">
        <w:rPr>
          <w:rFonts w:ascii="Times New Roman" w:hAnsi="Times New Roman" w:cs="Times New Roman"/>
          <w:i/>
          <w:iCs/>
          <w:noProof/>
          <w:szCs w:val="24"/>
        </w:rPr>
        <w:t>Carbon</w:t>
      </w:r>
      <w:r w:rsidRPr="001E45C3">
        <w:rPr>
          <w:rFonts w:ascii="Times New Roman" w:hAnsi="Times New Roman" w:cs="Times New Roman"/>
          <w:noProof/>
          <w:szCs w:val="24"/>
        </w:rPr>
        <w:t>, 50:</w:t>
      </w:r>
      <w:r w:rsidR="0095175C">
        <w:rPr>
          <w:rFonts w:ascii="Times New Roman" w:hAnsi="Times New Roman" w:cs="Times New Roman"/>
          <w:noProof/>
          <w:szCs w:val="24"/>
        </w:rPr>
        <w:t xml:space="preserve"> </w:t>
      </w:r>
      <w:r w:rsidR="00B427F3" w:rsidRPr="001E45C3">
        <w:rPr>
          <w:rFonts w:ascii="Times New Roman" w:hAnsi="Times New Roman" w:cs="Times New Roman"/>
          <w:noProof/>
          <w:szCs w:val="24"/>
        </w:rPr>
        <w:t>3210–3228.</w:t>
      </w:r>
    </w:p>
    <w:p w:rsidR="00B427F3" w:rsidRPr="001E45C3" w:rsidRDefault="003A1562" w:rsidP="00B969E1">
      <w:pPr>
        <w:adjustRightInd w:val="0"/>
        <w:ind w:left="709" w:hanging="709"/>
        <w:rPr>
          <w:rFonts w:ascii="Times New Roman" w:hAnsi="Times New Roman" w:cs="Times New Roman"/>
          <w:noProof/>
          <w:szCs w:val="24"/>
        </w:rPr>
      </w:pPr>
      <w:r w:rsidRPr="001E45C3">
        <w:rPr>
          <w:rFonts w:ascii="Times New Roman" w:hAnsi="Times New Roman" w:cs="Times New Roman"/>
          <w:noProof/>
          <w:szCs w:val="24"/>
        </w:rPr>
        <w:t>19.</w:t>
      </w:r>
      <w:r w:rsidRPr="001E45C3">
        <w:rPr>
          <w:rFonts w:ascii="Times New Roman" w:hAnsi="Times New Roman" w:cs="Times New Roman"/>
          <w:noProof/>
          <w:szCs w:val="24"/>
        </w:rPr>
        <w:tab/>
      </w:r>
      <w:r w:rsidR="00B427F3" w:rsidRPr="001E45C3">
        <w:rPr>
          <w:rFonts w:ascii="Times New Roman" w:hAnsi="Times New Roman" w:cs="Times New Roman"/>
          <w:noProof/>
          <w:szCs w:val="24"/>
        </w:rPr>
        <w:t xml:space="preserve">Yang, </w:t>
      </w:r>
      <w:r w:rsidRPr="001E45C3">
        <w:rPr>
          <w:rFonts w:ascii="Times New Roman" w:hAnsi="Times New Roman" w:cs="Times New Roman"/>
          <w:noProof/>
          <w:szCs w:val="24"/>
        </w:rPr>
        <w:t>Z., Zheng, Q., Qiu, H., L</w:t>
      </w:r>
      <w:r w:rsidR="0095175C">
        <w:rPr>
          <w:rFonts w:ascii="Times New Roman" w:hAnsi="Times New Roman" w:cs="Times New Roman"/>
          <w:noProof/>
          <w:szCs w:val="24"/>
        </w:rPr>
        <w:t>i</w:t>
      </w:r>
      <w:r w:rsidRPr="001E45C3">
        <w:rPr>
          <w:rFonts w:ascii="Times New Roman" w:hAnsi="Times New Roman" w:cs="Times New Roman"/>
          <w:noProof/>
          <w:szCs w:val="24"/>
        </w:rPr>
        <w:t xml:space="preserve">, J. and Yang, J. (2015). </w:t>
      </w:r>
      <w:r w:rsidR="00B427F3" w:rsidRPr="001E45C3">
        <w:rPr>
          <w:rFonts w:ascii="Times New Roman" w:hAnsi="Times New Roman" w:cs="Times New Roman"/>
          <w:noProof/>
          <w:szCs w:val="24"/>
        </w:rPr>
        <w:t>A simple method for the reduction of graphene oxide by sodium borohydride with CaCl</w:t>
      </w:r>
      <w:r w:rsidR="00B427F3" w:rsidRPr="0095175C">
        <w:rPr>
          <w:rFonts w:ascii="Times New Roman" w:hAnsi="Times New Roman" w:cs="Times New Roman"/>
          <w:noProof/>
          <w:szCs w:val="24"/>
          <w:vertAlign w:val="subscript"/>
        </w:rPr>
        <w:t>2</w:t>
      </w:r>
      <w:r w:rsidR="00B427F3" w:rsidRPr="001E45C3">
        <w:rPr>
          <w:rFonts w:ascii="Times New Roman" w:hAnsi="Times New Roman" w:cs="Times New Roman"/>
          <w:noProof/>
          <w:szCs w:val="24"/>
        </w:rPr>
        <w:t xml:space="preserve"> as a catalyst. </w:t>
      </w:r>
      <w:r w:rsidR="00B427F3" w:rsidRPr="001E45C3">
        <w:rPr>
          <w:rFonts w:ascii="Times New Roman" w:hAnsi="Times New Roman" w:cs="Times New Roman"/>
          <w:i/>
          <w:iCs/>
          <w:noProof/>
          <w:szCs w:val="24"/>
        </w:rPr>
        <w:t>New Carbon Mater</w:t>
      </w:r>
      <w:r w:rsidR="0095175C">
        <w:rPr>
          <w:rFonts w:ascii="Times New Roman" w:hAnsi="Times New Roman" w:cs="Times New Roman"/>
          <w:i/>
          <w:iCs/>
          <w:noProof/>
          <w:szCs w:val="24"/>
        </w:rPr>
        <w:t>ials</w:t>
      </w:r>
      <w:r w:rsidRPr="001E45C3">
        <w:rPr>
          <w:rFonts w:ascii="Times New Roman" w:hAnsi="Times New Roman" w:cs="Times New Roman"/>
          <w:i/>
          <w:noProof/>
          <w:szCs w:val="24"/>
        </w:rPr>
        <w:t>,</w:t>
      </w:r>
      <w:r w:rsidRPr="001E45C3">
        <w:rPr>
          <w:rFonts w:ascii="Times New Roman" w:hAnsi="Times New Roman" w:cs="Times New Roman"/>
          <w:noProof/>
          <w:szCs w:val="24"/>
        </w:rPr>
        <w:t xml:space="preserve"> 30:</w:t>
      </w:r>
      <w:r w:rsidR="0095175C">
        <w:rPr>
          <w:rFonts w:ascii="Times New Roman" w:hAnsi="Times New Roman" w:cs="Times New Roman"/>
          <w:noProof/>
          <w:szCs w:val="24"/>
        </w:rPr>
        <w:t xml:space="preserve"> </w:t>
      </w:r>
      <w:r w:rsidR="00B427F3" w:rsidRPr="001E45C3">
        <w:rPr>
          <w:rFonts w:ascii="Times New Roman" w:hAnsi="Times New Roman" w:cs="Times New Roman"/>
          <w:noProof/>
          <w:szCs w:val="24"/>
        </w:rPr>
        <w:t>41–47.</w:t>
      </w:r>
    </w:p>
    <w:p w:rsidR="00B427F3" w:rsidRPr="001E45C3" w:rsidRDefault="003A1562" w:rsidP="00B969E1">
      <w:pPr>
        <w:adjustRightInd w:val="0"/>
        <w:ind w:left="709" w:hanging="709"/>
        <w:rPr>
          <w:rFonts w:ascii="Times New Roman" w:hAnsi="Times New Roman" w:cs="Times New Roman"/>
          <w:noProof/>
          <w:szCs w:val="24"/>
        </w:rPr>
      </w:pPr>
      <w:r w:rsidRPr="001E45C3">
        <w:rPr>
          <w:rFonts w:ascii="Times New Roman" w:hAnsi="Times New Roman" w:cs="Times New Roman"/>
          <w:noProof/>
          <w:szCs w:val="24"/>
        </w:rPr>
        <w:t>20.</w:t>
      </w:r>
      <w:r w:rsidRPr="001E45C3">
        <w:rPr>
          <w:rFonts w:ascii="Times New Roman" w:hAnsi="Times New Roman" w:cs="Times New Roman"/>
          <w:noProof/>
          <w:szCs w:val="24"/>
        </w:rPr>
        <w:tab/>
      </w:r>
      <w:r w:rsidR="00B427F3" w:rsidRPr="001E45C3">
        <w:rPr>
          <w:rFonts w:ascii="Times New Roman" w:hAnsi="Times New Roman" w:cs="Times New Roman"/>
          <w:noProof/>
          <w:szCs w:val="24"/>
        </w:rPr>
        <w:t>Lee</w:t>
      </w:r>
      <w:r w:rsidRPr="001E45C3">
        <w:rPr>
          <w:rFonts w:ascii="Times New Roman" w:hAnsi="Times New Roman" w:cs="Times New Roman"/>
          <w:noProof/>
          <w:szCs w:val="24"/>
        </w:rPr>
        <w:t>, D.</w:t>
      </w:r>
      <w:r w:rsidR="0095175C">
        <w:rPr>
          <w:rFonts w:ascii="Times New Roman" w:hAnsi="Times New Roman" w:cs="Times New Roman"/>
          <w:noProof/>
          <w:szCs w:val="24"/>
        </w:rPr>
        <w:t xml:space="preserve"> </w:t>
      </w:r>
      <w:r w:rsidRPr="001E45C3">
        <w:rPr>
          <w:rFonts w:ascii="Times New Roman" w:hAnsi="Times New Roman" w:cs="Times New Roman"/>
          <w:noProof/>
          <w:szCs w:val="24"/>
        </w:rPr>
        <w:t>C., Yang, H.</w:t>
      </w:r>
      <w:r w:rsidR="0095175C">
        <w:rPr>
          <w:rFonts w:ascii="Times New Roman" w:hAnsi="Times New Roman" w:cs="Times New Roman"/>
          <w:noProof/>
          <w:szCs w:val="24"/>
        </w:rPr>
        <w:t xml:space="preserve"> </w:t>
      </w:r>
      <w:r w:rsidRPr="001E45C3">
        <w:rPr>
          <w:rFonts w:ascii="Times New Roman" w:hAnsi="Times New Roman" w:cs="Times New Roman"/>
          <w:noProof/>
          <w:szCs w:val="24"/>
        </w:rPr>
        <w:t>N., Park, S.</w:t>
      </w:r>
      <w:r w:rsidR="0095175C">
        <w:rPr>
          <w:rFonts w:ascii="Times New Roman" w:hAnsi="Times New Roman" w:cs="Times New Roman"/>
          <w:noProof/>
          <w:szCs w:val="24"/>
        </w:rPr>
        <w:t xml:space="preserve"> </w:t>
      </w:r>
      <w:r w:rsidRPr="001E45C3">
        <w:rPr>
          <w:rFonts w:ascii="Times New Roman" w:hAnsi="Times New Roman" w:cs="Times New Roman"/>
          <w:noProof/>
          <w:szCs w:val="24"/>
        </w:rPr>
        <w:t xml:space="preserve">H. and </w:t>
      </w:r>
      <w:r w:rsidR="00B427F3" w:rsidRPr="001E45C3">
        <w:rPr>
          <w:rFonts w:ascii="Times New Roman" w:hAnsi="Times New Roman" w:cs="Times New Roman"/>
          <w:noProof/>
          <w:szCs w:val="24"/>
        </w:rPr>
        <w:t>Kim, W.</w:t>
      </w:r>
      <w:r w:rsidR="0095175C">
        <w:rPr>
          <w:rFonts w:ascii="Times New Roman" w:hAnsi="Times New Roman" w:cs="Times New Roman"/>
          <w:noProof/>
          <w:szCs w:val="24"/>
        </w:rPr>
        <w:t xml:space="preserve"> </w:t>
      </w:r>
      <w:r w:rsidR="00B427F3" w:rsidRPr="001E45C3">
        <w:rPr>
          <w:rFonts w:ascii="Times New Roman" w:hAnsi="Times New Roman" w:cs="Times New Roman"/>
          <w:noProof/>
          <w:szCs w:val="24"/>
        </w:rPr>
        <w:t xml:space="preserve">J. </w:t>
      </w:r>
      <w:r w:rsidRPr="001E45C3">
        <w:rPr>
          <w:rFonts w:ascii="Times New Roman" w:hAnsi="Times New Roman" w:cs="Times New Roman"/>
          <w:noProof/>
          <w:szCs w:val="24"/>
        </w:rPr>
        <w:t xml:space="preserve">(2014). </w:t>
      </w:r>
      <w:r w:rsidR="00B427F3" w:rsidRPr="001E45C3">
        <w:rPr>
          <w:rFonts w:ascii="Times New Roman" w:hAnsi="Times New Roman" w:cs="Times New Roman"/>
          <w:noProof/>
          <w:szCs w:val="24"/>
        </w:rPr>
        <w:t xml:space="preserve">Nafion/graphene oxide composite membranes for low humidifying polymer electrolyte membrane fuel cell. </w:t>
      </w:r>
      <w:r w:rsidR="00B427F3" w:rsidRPr="001E45C3">
        <w:rPr>
          <w:rFonts w:ascii="Times New Roman" w:hAnsi="Times New Roman" w:cs="Times New Roman"/>
          <w:i/>
          <w:iCs/>
          <w:noProof/>
          <w:szCs w:val="24"/>
        </w:rPr>
        <w:t>J</w:t>
      </w:r>
      <w:r w:rsidR="0095175C">
        <w:rPr>
          <w:rFonts w:ascii="Times New Roman" w:hAnsi="Times New Roman" w:cs="Times New Roman"/>
          <w:i/>
          <w:iCs/>
          <w:noProof/>
          <w:szCs w:val="24"/>
        </w:rPr>
        <w:t>ourna</w:t>
      </w:r>
      <w:r w:rsidR="00B427F3" w:rsidRPr="001E45C3">
        <w:rPr>
          <w:rFonts w:ascii="Times New Roman" w:hAnsi="Times New Roman" w:cs="Times New Roman"/>
          <w:i/>
          <w:iCs/>
          <w:noProof/>
          <w:szCs w:val="24"/>
        </w:rPr>
        <w:t xml:space="preserve"> Memb</w:t>
      </w:r>
      <w:r w:rsidR="0095175C">
        <w:rPr>
          <w:rFonts w:ascii="Times New Roman" w:hAnsi="Times New Roman" w:cs="Times New Roman"/>
          <w:i/>
          <w:iCs/>
          <w:noProof/>
          <w:szCs w:val="24"/>
        </w:rPr>
        <w:t>rance</w:t>
      </w:r>
      <w:r w:rsidR="00B427F3" w:rsidRPr="001E45C3">
        <w:rPr>
          <w:rFonts w:ascii="Times New Roman" w:hAnsi="Times New Roman" w:cs="Times New Roman"/>
          <w:i/>
          <w:iCs/>
          <w:noProof/>
          <w:szCs w:val="24"/>
        </w:rPr>
        <w:t xml:space="preserve"> Sci</w:t>
      </w:r>
      <w:r w:rsidR="0095175C">
        <w:rPr>
          <w:rFonts w:ascii="Times New Roman" w:hAnsi="Times New Roman" w:cs="Times New Roman"/>
          <w:i/>
          <w:iCs/>
          <w:noProof/>
          <w:szCs w:val="24"/>
        </w:rPr>
        <w:t>ence</w:t>
      </w:r>
      <w:r w:rsidRPr="001E45C3">
        <w:rPr>
          <w:rFonts w:ascii="Times New Roman" w:hAnsi="Times New Roman" w:cs="Times New Roman"/>
          <w:i/>
          <w:noProof/>
          <w:szCs w:val="24"/>
        </w:rPr>
        <w:t>,</w:t>
      </w:r>
      <w:r w:rsidRPr="001E45C3">
        <w:rPr>
          <w:rFonts w:ascii="Times New Roman" w:hAnsi="Times New Roman" w:cs="Times New Roman"/>
          <w:noProof/>
          <w:szCs w:val="24"/>
        </w:rPr>
        <w:t xml:space="preserve"> 452:</w:t>
      </w:r>
      <w:r w:rsidR="0095175C">
        <w:rPr>
          <w:rFonts w:ascii="Times New Roman" w:hAnsi="Times New Roman" w:cs="Times New Roman"/>
          <w:noProof/>
          <w:szCs w:val="24"/>
        </w:rPr>
        <w:t xml:space="preserve"> </w:t>
      </w:r>
      <w:r w:rsidR="00B427F3" w:rsidRPr="001E45C3">
        <w:rPr>
          <w:rFonts w:ascii="Times New Roman" w:hAnsi="Times New Roman" w:cs="Times New Roman"/>
          <w:noProof/>
          <w:szCs w:val="24"/>
        </w:rPr>
        <w:t>20–28.</w:t>
      </w:r>
    </w:p>
    <w:p w:rsidR="00B427F3" w:rsidRPr="001E45C3" w:rsidRDefault="003A1562" w:rsidP="00B969E1">
      <w:pPr>
        <w:adjustRightInd w:val="0"/>
        <w:ind w:left="709" w:hanging="709"/>
        <w:rPr>
          <w:rFonts w:ascii="Times New Roman" w:hAnsi="Times New Roman" w:cs="Times New Roman"/>
          <w:noProof/>
          <w:szCs w:val="24"/>
        </w:rPr>
      </w:pPr>
      <w:r w:rsidRPr="001E45C3">
        <w:rPr>
          <w:rFonts w:ascii="Times New Roman" w:hAnsi="Times New Roman" w:cs="Times New Roman"/>
          <w:noProof/>
          <w:szCs w:val="24"/>
        </w:rPr>
        <w:t>21.</w:t>
      </w:r>
      <w:r w:rsidRPr="001E45C3">
        <w:rPr>
          <w:rFonts w:ascii="Times New Roman" w:hAnsi="Times New Roman" w:cs="Times New Roman"/>
          <w:noProof/>
          <w:szCs w:val="24"/>
        </w:rPr>
        <w:tab/>
        <w:t>Liang, Y., Wu, D., Feng, X. and Müllen, K.</w:t>
      </w:r>
      <w:r w:rsidR="00B427F3" w:rsidRPr="001E45C3">
        <w:rPr>
          <w:rFonts w:ascii="Times New Roman" w:hAnsi="Times New Roman" w:cs="Times New Roman"/>
          <w:noProof/>
          <w:szCs w:val="24"/>
        </w:rPr>
        <w:t xml:space="preserve"> </w:t>
      </w:r>
      <w:r w:rsidRPr="001E45C3">
        <w:rPr>
          <w:rFonts w:ascii="Times New Roman" w:hAnsi="Times New Roman" w:cs="Times New Roman"/>
          <w:noProof/>
          <w:szCs w:val="24"/>
        </w:rPr>
        <w:t xml:space="preserve">(2009). </w:t>
      </w:r>
      <w:r w:rsidR="00B427F3" w:rsidRPr="001E45C3">
        <w:rPr>
          <w:rFonts w:ascii="Times New Roman" w:hAnsi="Times New Roman" w:cs="Times New Roman"/>
          <w:noProof/>
          <w:szCs w:val="24"/>
        </w:rPr>
        <w:t xml:space="preserve">Dispersion of graphene sheets in organic solvent supported by ionic interactions. </w:t>
      </w:r>
      <w:r w:rsidR="00B427F3" w:rsidRPr="001E45C3">
        <w:rPr>
          <w:rFonts w:ascii="Times New Roman" w:hAnsi="Times New Roman" w:cs="Times New Roman"/>
          <w:i/>
          <w:iCs/>
          <w:noProof/>
          <w:szCs w:val="24"/>
        </w:rPr>
        <w:t>Adv</w:t>
      </w:r>
      <w:r w:rsidR="0095175C">
        <w:rPr>
          <w:rFonts w:ascii="Times New Roman" w:hAnsi="Times New Roman" w:cs="Times New Roman"/>
          <w:i/>
          <w:iCs/>
          <w:noProof/>
          <w:szCs w:val="24"/>
        </w:rPr>
        <w:t>ance</w:t>
      </w:r>
      <w:r w:rsidR="00B427F3" w:rsidRPr="001E45C3">
        <w:rPr>
          <w:rFonts w:ascii="Times New Roman" w:hAnsi="Times New Roman" w:cs="Times New Roman"/>
          <w:i/>
          <w:iCs/>
          <w:noProof/>
          <w:szCs w:val="24"/>
        </w:rPr>
        <w:t xml:space="preserve"> Mater</w:t>
      </w:r>
      <w:r w:rsidR="0095175C">
        <w:rPr>
          <w:rFonts w:ascii="Times New Roman" w:hAnsi="Times New Roman" w:cs="Times New Roman"/>
          <w:i/>
          <w:iCs/>
          <w:noProof/>
          <w:szCs w:val="24"/>
        </w:rPr>
        <w:t>ials</w:t>
      </w:r>
      <w:r w:rsidRPr="001E45C3">
        <w:rPr>
          <w:rFonts w:ascii="Times New Roman" w:hAnsi="Times New Roman" w:cs="Times New Roman"/>
          <w:i/>
          <w:noProof/>
          <w:szCs w:val="24"/>
        </w:rPr>
        <w:t>,</w:t>
      </w:r>
      <w:r w:rsidRPr="001E45C3">
        <w:rPr>
          <w:rFonts w:ascii="Times New Roman" w:hAnsi="Times New Roman" w:cs="Times New Roman"/>
          <w:noProof/>
          <w:szCs w:val="24"/>
        </w:rPr>
        <w:t xml:space="preserve"> 21</w:t>
      </w:r>
      <w:r w:rsidR="0095175C">
        <w:rPr>
          <w:rFonts w:ascii="Times New Roman" w:hAnsi="Times New Roman" w:cs="Times New Roman"/>
          <w:noProof/>
          <w:szCs w:val="24"/>
        </w:rPr>
        <w:t xml:space="preserve">: </w:t>
      </w:r>
      <w:r w:rsidR="00B427F3" w:rsidRPr="001E45C3">
        <w:rPr>
          <w:rFonts w:ascii="Times New Roman" w:hAnsi="Times New Roman" w:cs="Times New Roman"/>
          <w:noProof/>
          <w:szCs w:val="24"/>
        </w:rPr>
        <w:t>1679–1683.</w:t>
      </w:r>
    </w:p>
    <w:p w:rsidR="00B427F3" w:rsidRPr="001E45C3" w:rsidRDefault="003A1562" w:rsidP="00B969E1">
      <w:pPr>
        <w:adjustRightInd w:val="0"/>
        <w:ind w:left="709" w:hanging="709"/>
        <w:rPr>
          <w:rFonts w:ascii="Times New Roman" w:hAnsi="Times New Roman" w:cs="Times New Roman"/>
          <w:noProof/>
          <w:szCs w:val="24"/>
        </w:rPr>
      </w:pPr>
      <w:r w:rsidRPr="001E45C3">
        <w:rPr>
          <w:rFonts w:ascii="Times New Roman" w:hAnsi="Times New Roman" w:cs="Times New Roman"/>
          <w:noProof/>
          <w:szCs w:val="24"/>
        </w:rPr>
        <w:t>22.</w:t>
      </w:r>
      <w:r w:rsidRPr="001E45C3">
        <w:rPr>
          <w:rFonts w:ascii="Times New Roman" w:hAnsi="Times New Roman" w:cs="Times New Roman"/>
          <w:noProof/>
          <w:szCs w:val="24"/>
        </w:rPr>
        <w:tab/>
      </w:r>
      <w:r w:rsidR="00B427F3" w:rsidRPr="001E45C3">
        <w:rPr>
          <w:rFonts w:ascii="Times New Roman" w:hAnsi="Times New Roman" w:cs="Times New Roman"/>
          <w:noProof/>
          <w:szCs w:val="24"/>
        </w:rPr>
        <w:t xml:space="preserve">Mathkar, A., Tozier, D., Cox, P. </w:t>
      </w:r>
      <w:r w:rsidRPr="001E45C3">
        <w:rPr>
          <w:rFonts w:ascii="Times New Roman" w:hAnsi="Times New Roman" w:cs="Times New Roman"/>
          <w:noProof/>
          <w:szCs w:val="24"/>
        </w:rPr>
        <w:t xml:space="preserve">and </w:t>
      </w:r>
      <w:r w:rsidR="00B427F3" w:rsidRPr="001E45C3">
        <w:rPr>
          <w:rFonts w:ascii="Times New Roman" w:hAnsi="Times New Roman" w:cs="Times New Roman"/>
          <w:noProof/>
          <w:szCs w:val="24"/>
        </w:rPr>
        <w:t xml:space="preserve">Ong, P. </w:t>
      </w:r>
      <w:r w:rsidRPr="001E45C3">
        <w:rPr>
          <w:rFonts w:ascii="Times New Roman" w:hAnsi="Times New Roman" w:cs="Times New Roman"/>
          <w:noProof/>
          <w:szCs w:val="24"/>
        </w:rPr>
        <w:t xml:space="preserve">(2012). </w:t>
      </w:r>
      <w:r w:rsidR="00B427F3" w:rsidRPr="001E45C3">
        <w:rPr>
          <w:rFonts w:ascii="Times New Roman" w:hAnsi="Times New Roman" w:cs="Times New Roman"/>
          <w:noProof/>
          <w:szCs w:val="24"/>
        </w:rPr>
        <w:t xml:space="preserve">Controlled, </w:t>
      </w:r>
      <w:r w:rsidR="0095175C" w:rsidRPr="001E45C3">
        <w:rPr>
          <w:rFonts w:ascii="Times New Roman" w:hAnsi="Times New Roman" w:cs="Times New Roman"/>
          <w:noProof/>
          <w:szCs w:val="24"/>
        </w:rPr>
        <w:t>stepwise reduction and band gap manipulation of graphene oxide.</w:t>
      </w:r>
      <w:r w:rsidRPr="001E45C3">
        <w:rPr>
          <w:rFonts w:ascii="Times New Roman" w:hAnsi="Times New Roman" w:cs="Times New Roman"/>
          <w:noProof/>
          <w:szCs w:val="24"/>
        </w:rPr>
        <w:t xml:space="preserve"> </w:t>
      </w:r>
      <w:r w:rsidRPr="001E45C3">
        <w:rPr>
          <w:rFonts w:ascii="Times New Roman" w:hAnsi="Times New Roman" w:cs="Times New Roman"/>
          <w:i/>
          <w:noProof/>
          <w:szCs w:val="24"/>
        </w:rPr>
        <w:t>J</w:t>
      </w:r>
      <w:r w:rsidR="0095175C">
        <w:rPr>
          <w:rFonts w:ascii="Times New Roman" w:hAnsi="Times New Roman" w:cs="Times New Roman"/>
          <w:i/>
          <w:noProof/>
          <w:szCs w:val="24"/>
        </w:rPr>
        <w:t xml:space="preserve">ournal of </w:t>
      </w:r>
      <w:r w:rsidRPr="001E45C3">
        <w:rPr>
          <w:rFonts w:ascii="Times New Roman" w:hAnsi="Times New Roman" w:cs="Times New Roman"/>
          <w:i/>
          <w:noProof/>
          <w:szCs w:val="24"/>
        </w:rPr>
        <w:t>Phys</w:t>
      </w:r>
      <w:r w:rsidR="0095175C">
        <w:rPr>
          <w:rFonts w:ascii="Times New Roman" w:hAnsi="Times New Roman" w:cs="Times New Roman"/>
          <w:i/>
          <w:noProof/>
          <w:szCs w:val="24"/>
        </w:rPr>
        <w:t>ical</w:t>
      </w:r>
      <w:r w:rsidRPr="001E45C3">
        <w:rPr>
          <w:rFonts w:ascii="Times New Roman" w:hAnsi="Times New Roman" w:cs="Times New Roman"/>
          <w:i/>
          <w:noProof/>
          <w:szCs w:val="24"/>
        </w:rPr>
        <w:t xml:space="preserve"> Chem</w:t>
      </w:r>
      <w:r w:rsidR="0095175C">
        <w:rPr>
          <w:rFonts w:ascii="Times New Roman" w:hAnsi="Times New Roman" w:cs="Times New Roman"/>
          <w:i/>
          <w:noProof/>
          <w:szCs w:val="24"/>
        </w:rPr>
        <w:t>istry</w:t>
      </w:r>
      <w:r w:rsidRPr="001E45C3">
        <w:rPr>
          <w:rFonts w:ascii="Times New Roman" w:hAnsi="Times New Roman" w:cs="Times New Roman"/>
          <w:i/>
          <w:noProof/>
          <w:szCs w:val="24"/>
        </w:rPr>
        <w:t xml:space="preserve"> Lett</w:t>
      </w:r>
      <w:r w:rsidR="0095175C">
        <w:rPr>
          <w:rFonts w:ascii="Times New Roman" w:hAnsi="Times New Roman" w:cs="Times New Roman"/>
          <w:i/>
          <w:noProof/>
          <w:szCs w:val="24"/>
        </w:rPr>
        <w:t>ers</w:t>
      </w:r>
      <w:r w:rsidRPr="001E45C3">
        <w:rPr>
          <w:rFonts w:ascii="Times New Roman" w:hAnsi="Times New Roman" w:cs="Times New Roman"/>
          <w:i/>
          <w:noProof/>
          <w:szCs w:val="24"/>
        </w:rPr>
        <w:t>,</w:t>
      </w:r>
      <w:r w:rsidRPr="001E45C3">
        <w:rPr>
          <w:rFonts w:ascii="Times New Roman" w:hAnsi="Times New Roman" w:cs="Times New Roman"/>
          <w:noProof/>
          <w:szCs w:val="24"/>
        </w:rPr>
        <w:t xml:space="preserve"> 3:</w:t>
      </w:r>
      <w:r w:rsidR="0095175C">
        <w:rPr>
          <w:rFonts w:ascii="Times New Roman" w:hAnsi="Times New Roman" w:cs="Times New Roman"/>
          <w:noProof/>
          <w:szCs w:val="24"/>
        </w:rPr>
        <w:t xml:space="preserve"> </w:t>
      </w:r>
      <w:r w:rsidRPr="001E45C3">
        <w:rPr>
          <w:rFonts w:ascii="Times New Roman" w:hAnsi="Times New Roman" w:cs="Times New Roman"/>
          <w:noProof/>
          <w:szCs w:val="24"/>
        </w:rPr>
        <w:t>986-991.</w:t>
      </w:r>
    </w:p>
    <w:p w:rsidR="00B427F3" w:rsidRPr="001E45C3" w:rsidRDefault="003A1562" w:rsidP="00B969E1">
      <w:pPr>
        <w:adjustRightInd w:val="0"/>
        <w:ind w:left="709" w:hanging="709"/>
        <w:rPr>
          <w:rFonts w:ascii="Times New Roman" w:hAnsi="Times New Roman" w:cs="Times New Roman"/>
          <w:noProof/>
          <w:szCs w:val="24"/>
        </w:rPr>
      </w:pPr>
      <w:r w:rsidRPr="001E45C3">
        <w:rPr>
          <w:rFonts w:ascii="Times New Roman" w:hAnsi="Times New Roman" w:cs="Times New Roman"/>
          <w:noProof/>
          <w:szCs w:val="24"/>
        </w:rPr>
        <w:t>23.</w:t>
      </w:r>
      <w:r w:rsidRPr="001E45C3">
        <w:rPr>
          <w:rFonts w:ascii="Times New Roman" w:hAnsi="Times New Roman" w:cs="Times New Roman"/>
          <w:noProof/>
          <w:szCs w:val="24"/>
        </w:rPr>
        <w:tab/>
        <w:t>Deka, M.</w:t>
      </w:r>
      <w:r w:rsidR="0095175C">
        <w:rPr>
          <w:rFonts w:ascii="Times New Roman" w:hAnsi="Times New Roman" w:cs="Times New Roman"/>
          <w:noProof/>
          <w:szCs w:val="24"/>
        </w:rPr>
        <w:t xml:space="preserve"> </w:t>
      </w:r>
      <w:r w:rsidRPr="001E45C3">
        <w:rPr>
          <w:rFonts w:ascii="Times New Roman" w:hAnsi="Times New Roman" w:cs="Times New Roman"/>
          <w:noProof/>
          <w:szCs w:val="24"/>
        </w:rPr>
        <w:t xml:space="preserve">J., Baruah, U. and Chowdhury, D. (2015). </w:t>
      </w:r>
      <w:r w:rsidR="00B427F3" w:rsidRPr="001E45C3">
        <w:rPr>
          <w:rFonts w:ascii="Times New Roman" w:hAnsi="Times New Roman" w:cs="Times New Roman"/>
          <w:noProof/>
          <w:szCs w:val="24"/>
        </w:rPr>
        <w:t xml:space="preserve">Insight into electrical conductivity of graphene and functionalized graphene: Role of lateral dimension of graphene sheet. </w:t>
      </w:r>
      <w:r w:rsidR="00B427F3" w:rsidRPr="001E45C3">
        <w:rPr>
          <w:rFonts w:ascii="Times New Roman" w:hAnsi="Times New Roman" w:cs="Times New Roman"/>
          <w:i/>
          <w:iCs/>
          <w:noProof/>
          <w:szCs w:val="24"/>
        </w:rPr>
        <w:t>Mater</w:t>
      </w:r>
      <w:r w:rsidR="0095175C">
        <w:rPr>
          <w:rFonts w:ascii="Times New Roman" w:hAnsi="Times New Roman" w:cs="Times New Roman"/>
          <w:i/>
          <w:iCs/>
          <w:noProof/>
          <w:szCs w:val="24"/>
        </w:rPr>
        <w:t>ials</w:t>
      </w:r>
      <w:r w:rsidR="00B427F3" w:rsidRPr="001E45C3">
        <w:rPr>
          <w:rFonts w:ascii="Times New Roman" w:hAnsi="Times New Roman" w:cs="Times New Roman"/>
          <w:i/>
          <w:iCs/>
          <w:noProof/>
          <w:szCs w:val="24"/>
        </w:rPr>
        <w:t xml:space="preserve"> Chem</w:t>
      </w:r>
      <w:r w:rsidR="0095175C">
        <w:rPr>
          <w:rFonts w:ascii="Times New Roman" w:hAnsi="Times New Roman" w:cs="Times New Roman"/>
          <w:i/>
          <w:iCs/>
          <w:noProof/>
          <w:szCs w:val="24"/>
        </w:rPr>
        <w:t>istry</w:t>
      </w:r>
      <w:r w:rsidR="00B427F3" w:rsidRPr="001E45C3">
        <w:rPr>
          <w:rFonts w:ascii="Times New Roman" w:hAnsi="Times New Roman" w:cs="Times New Roman"/>
          <w:i/>
          <w:iCs/>
          <w:noProof/>
          <w:szCs w:val="24"/>
        </w:rPr>
        <w:t xml:space="preserve"> Phys</w:t>
      </w:r>
      <w:r w:rsidR="0095175C">
        <w:rPr>
          <w:rFonts w:ascii="Times New Roman" w:hAnsi="Times New Roman" w:cs="Times New Roman"/>
          <w:i/>
          <w:iCs/>
          <w:noProof/>
          <w:szCs w:val="24"/>
        </w:rPr>
        <w:t>ics</w:t>
      </w:r>
      <w:r w:rsidRPr="001E45C3">
        <w:rPr>
          <w:rFonts w:ascii="Times New Roman" w:hAnsi="Times New Roman" w:cs="Times New Roman"/>
          <w:noProof/>
          <w:szCs w:val="24"/>
        </w:rPr>
        <w:t>, 163:</w:t>
      </w:r>
      <w:r w:rsidR="0095175C">
        <w:rPr>
          <w:rFonts w:ascii="Times New Roman" w:hAnsi="Times New Roman" w:cs="Times New Roman"/>
          <w:noProof/>
          <w:szCs w:val="24"/>
        </w:rPr>
        <w:t xml:space="preserve"> </w:t>
      </w:r>
      <w:r w:rsidR="00B427F3" w:rsidRPr="001E45C3">
        <w:rPr>
          <w:rFonts w:ascii="Times New Roman" w:hAnsi="Times New Roman" w:cs="Times New Roman"/>
          <w:noProof/>
          <w:szCs w:val="24"/>
        </w:rPr>
        <w:t>236–244.</w:t>
      </w:r>
    </w:p>
    <w:p w:rsidR="00B427F3" w:rsidRPr="001E45C3" w:rsidRDefault="00B427F3" w:rsidP="00B969E1">
      <w:pPr>
        <w:adjustRightInd w:val="0"/>
        <w:ind w:left="709" w:hanging="709"/>
        <w:rPr>
          <w:rFonts w:ascii="Times New Roman" w:hAnsi="Times New Roman" w:cs="Times New Roman"/>
          <w:noProof/>
          <w:szCs w:val="24"/>
        </w:rPr>
      </w:pPr>
      <w:r w:rsidRPr="001E45C3">
        <w:rPr>
          <w:rFonts w:ascii="Times New Roman" w:hAnsi="Times New Roman" w:cs="Times New Roman"/>
          <w:noProof/>
          <w:szCs w:val="24"/>
        </w:rPr>
        <w:t>2</w:t>
      </w:r>
      <w:r w:rsidR="003A1562" w:rsidRPr="001E45C3">
        <w:rPr>
          <w:rFonts w:ascii="Times New Roman" w:hAnsi="Times New Roman" w:cs="Times New Roman"/>
          <w:noProof/>
          <w:szCs w:val="24"/>
        </w:rPr>
        <w:t>4.</w:t>
      </w:r>
      <w:r w:rsidR="003A1562" w:rsidRPr="001E45C3">
        <w:rPr>
          <w:rFonts w:ascii="Times New Roman" w:hAnsi="Times New Roman" w:cs="Times New Roman"/>
          <w:noProof/>
          <w:szCs w:val="24"/>
        </w:rPr>
        <w:tab/>
        <w:t xml:space="preserve">Silwana, B., Van der Horst, C., Iwuoha, E. and Somerset, V. (2015). </w:t>
      </w:r>
      <w:r w:rsidRPr="001E45C3">
        <w:rPr>
          <w:rFonts w:ascii="Times New Roman" w:hAnsi="Times New Roman" w:cs="Times New Roman"/>
          <w:noProof/>
          <w:szCs w:val="24"/>
        </w:rPr>
        <w:t xml:space="preserve">Synthesis, characterisation and </w:t>
      </w:r>
      <w:r w:rsidRPr="001E45C3">
        <w:rPr>
          <w:rFonts w:ascii="Times New Roman" w:hAnsi="Times New Roman" w:cs="Times New Roman"/>
          <w:noProof/>
          <w:szCs w:val="24"/>
        </w:rPr>
        <w:lastRenderedPageBreak/>
        <w:t xml:space="preserve">electrochemical evaluation of reduced graphene oxide modified antimony nanoparticles. </w:t>
      </w:r>
      <w:r w:rsidRPr="001E45C3">
        <w:rPr>
          <w:rFonts w:ascii="Times New Roman" w:hAnsi="Times New Roman" w:cs="Times New Roman"/>
          <w:i/>
          <w:iCs/>
          <w:noProof/>
          <w:szCs w:val="24"/>
        </w:rPr>
        <w:t>Thin Solid Films</w:t>
      </w:r>
      <w:r w:rsidR="003A1562" w:rsidRPr="001E45C3">
        <w:rPr>
          <w:rFonts w:ascii="Times New Roman" w:hAnsi="Times New Roman" w:cs="Times New Roman"/>
          <w:i/>
          <w:noProof/>
          <w:szCs w:val="24"/>
        </w:rPr>
        <w:t>,</w:t>
      </w:r>
      <w:r w:rsidR="003A1562" w:rsidRPr="001E45C3">
        <w:rPr>
          <w:rFonts w:ascii="Times New Roman" w:hAnsi="Times New Roman" w:cs="Times New Roman"/>
          <w:noProof/>
          <w:szCs w:val="24"/>
        </w:rPr>
        <w:t xml:space="preserve"> 592:</w:t>
      </w:r>
      <w:r w:rsidRPr="001E45C3">
        <w:rPr>
          <w:rFonts w:ascii="Times New Roman" w:hAnsi="Times New Roman" w:cs="Times New Roman"/>
          <w:noProof/>
          <w:szCs w:val="24"/>
        </w:rPr>
        <w:t>124–134.</w:t>
      </w:r>
    </w:p>
    <w:p w:rsidR="00B427F3" w:rsidRPr="001E45C3" w:rsidRDefault="003A1562" w:rsidP="00B969E1">
      <w:pPr>
        <w:adjustRightInd w:val="0"/>
        <w:ind w:left="709" w:hanging="709"/>
        <w:rPr>
          <w:rFonts w:ascii="Times New Roman" w:hAnsi="Times New Roman" w:cs="Times New Roman"/>
          <w:noProof/>
          <w:szCs w:val="24"/>
        </w:rPr>
      </w:pPr>
      <w:r w:rsidRPr="001E45C3">
        <w:rPr>
          <w:rFonts w:ascii="Times New Roman" w:hAnsi="Times New Roman" w:cs="Times New Roman"/>
          <w:noProof/>
          <w:szCs w:val="24"/>
        </w:rPr>
        <w:t>25.</w:t>
      </w:r>
      <w:r w:rsidRPr="001E45C3">
        <w:rPr>
          <w:rFonts w:ascii="Times New Roman" w:hAnsi="Times New Roman" w:cs="Times New Roman"/>
          <w:noProof/>
          <w:szCs w:val="24"/>
        </w:rPr>
        <w:tab/>
      </w:r>
      <w:r w:rsidR="00B427F3" w:rsidRPr="001E45C3">
        <w:rPr>
          <w:rFonts w:ascii="Times New Roman" w:hAnsi="Times New Roman" w:cs="Times New Roman"/>
          <w:noProof/>
          <w:szCs w:val="24"/>
        </w:rPr>
        <w:t>Shin, H.</w:t>
      </w:r>
      <w:r w:rsidR="0095175C">
        <w:rPr>
          <w:rFonts w:ascii="Times New Roman" w:hAnsi="Times New Roman" w:cs="Times New Roman"/>
          <w:noProof/>
          <w:szCs w:val="24"/>
        </w:rPr>
        <w:t xml:space="preserve"> </w:t>
      </w:r>
      <w:r w:rsidR="00B427F3" w:rsidRPr="001E45C3">
        <w:rPr>
          <w:rFonts w:ascii="Times New Roman" w:hAnsi="Times New Roman" w:cs="Times New Roman"/>
          <w:noProof/>
          <w:szCs w:val="24"/>
        </w:rPr>
        <w:t>J., Kim, K.</w:t>
      </w:r>
      <w:r w:rsidR="0095175C">
        <w:rPr>
          <w:rFonts w:ascii="Times New Roman" w:hAnsi="Times New Roman" w:cs="Times New Roman"/>
          <w:noProof/>
          <w:szCs w:val="24"/>
        </w:rPr>
        <w:t xml:space="preserve"> </w:t>
      </w:r>
      <w:r w:rsidR="00B427F3" w:rsidRPr="001E45C3">
        <w:rPr>
          <w:rFonts w:ascii="Times New Roman" w:hAnsi="Times New Roman" w:cs="Times New Roman"/>
          <w:noProof/>
          <w:szCs w:val="24"/>
        </w:rPr>
        <w:t>K., Benayad, A</w:t>
      </w:r>
      <w:r w:rsidRPr="001E45C3">
        <w:rPr>
          <w:rFonts w:ascii="Times New Roman" w:hAnsi="Times New Roman" w:cs="Times New Roman"/>
          <w:noProof/>
          <w:szCs w:val="24"/>
        </w:rPr>
        <w:t>. and Yoon, S.</w:t>
      </w:r>
      <w:r w:rsidR="0095175C">
        <w:rPr>
          <w:rFonts w:ascii="Times New Roman" w:hAnsi="Times New Roman" w:cs="Times New Roman"/>
          <w:noProof/>
          <w:szCs w:val="24"/>
        </w:rPr>
        <w:t xml:space="preserve"> </w:t>
      </w:r>
      <w:r w:rsidRPr="001E45C3">
        <w:rPr>
          <w:rFonts w:ascii="Times New Roman" w:hAnsi="Times New Roman" w:cs="Times New Roman"/>
          <w:noProof/>
          <w:szCs w:val="24"/>
        </w:rPr>
        <w:t xml:space="preserve">M. (2009). </w:t>
      </w:r>
      <w:r w:rsidR="00B427F3" w:rsidRPr="001E45C3">
        <w:rPr>
          <w:rFonts w:ascii="Times New Roman" w:hAnsi="Times New Roman" w:cs="Times New Roman"/>
          <w:noProof/>
          <w:szCs w:val="24"/>
        </w:rPr>
        <w:t xml:space="preserve">Efficient reduction of graphite oxide by sodium borohydride and its effect on electrical conductance. </w:t>
      </w:r>
      <w:r w:rsidR="00B427F3" w:rsidRPr="001E45C3">
        <w:rPr>
          <w:rFonts w:ascii="Times New Roman" w:hAnsi="Times New Roman" w:cs="Times New Roman"/>
          <w:i/>
          <w:iCs/>
          <w:noProof/>
          <w:szCs w:val="24"/>
        </w:rPr>
        <w:t>Adv</w:t>
      </w:r>
      <w:r w:rsidR="0095175C">
        <w:rPr>
          <w:rFonts w:ascii="Times New Roman" w:hAnsi="Times New Roman" w:cs="Times New Roman"/>
          <w:i/>
          <w:iCs/>
          <w:noProof/>
          <w:szCs w:val="24"/>
        </w:rPr>
        <w:t>ances</w:t>
      </w:r>
      <w:r w:rsidR="00B427F3" w:rsidRPr="001E45C3">
        <w:rPr>
          <w:rFonts w:ascii="Times New Roman" w:hAnsi="Times New Roman" w:cs="Times New Roman"/>
          <w:i/>
          <w:iCs/>
          <w:noProof/>
          <w:szCs w:val="24"/>
        </w:rPr>
        <w:t xml:space="preserve"> Funct</w:t>
      </w:r>
      <w:r w:rsidR="0095175C">
        <w:rPr>
          <w:rFonts w:ascii="Times New Roman" w:hAnsi="Times New Roman" w:cs="Times New Roman"/>
          <w:i/>
          <w:iCs/>
          <w:noProof/>
          <w:szCs w:val="24"/>
        </w:rPr>
        <w:t>ional</w:t>
      </w:r>
      <w:r w:rsidR="00B427F3" w:rsidRPr="001E45C3">
        <w:rPr>
          <w:rFonts w:ascii="Times New Roman" w:hAnsi="Times New Roman" w:cs="Times New Roman"/>
          <w:i/>
          <w:iCs/>
          <w:noProof/>
          <w:szCs w:val="24"/>
        </w:rPr>
        <w:t xml:space="preserve"> Mater</w:t>
      </w:r>
      <w:r w:rsidR="0095175C">
        <w:rPr>
          <w:rFonts w:ascii="Times New Roman" w:hAnsi="Times New Roman" w:cs="Times New Roman"/>
          <w:i/>
          <w:iCs/>
          <w:noProof/>
          <w:szCs w:val="24"/>
        </w:rPr>
        <w:t>ials</w:t>
      </w:r>
      <w:r w:rsidRPr="001E45C3">
        <w:rPr>
          <w:rFonts w:ascii="Times New Roman" w:hAnsi="Times New Roman" w:cs="Times New Roman"/>
          <w:i/>
          <w:noProof/>
          <w:szCs w:val="24"/>
        </w:rPr>
        <w:t>,</w:t>
      </w:r>
      <w:r w:rsidRPr="001E45C3">
        <w:rPr>
          <w:rFonts w:ascii="Times New Roman" w:hAnsi="Times New Roman" w:cs="Times New Roman"/>
          <w:noProof/>
          <w:szCs w:val="24"/>
        </w:rPr>
        <w:t xml:space="preserve"> 19:</w:t>
      </w:r>
      <w:r w:rsidR="0095175C">
        <w:rPr>
          <w:rFonts w:ascii="Times New Roman" w:hAnsi="Times New Roman" w:cs="Times New Roman"/>
          <w:noProof/>
          <w:szCs w:val="24"/>
        </w:rPr>
        <w:t xml:space="preserve"> </w:t>
      </w:r>
      <w:r w:rsidR="00B427F3" w:rsidRPr="001E45C3">
        <w:rPr>
          <w:rFonts w:ascii="Times New Roman" w:hAnsi="Times New Roman" w:cs="Times New Roman"/>
          <w:noProof/>
          <w:szCs w:val="24"/>
        </w:rPr>
        <w:t>1987–1992.</w:t>
      </w:r>
    </w:p>
    <w:p w:rsidR="003A1562" w:rsidRPr="001E45C3" w:rsidRDefault="00B427F3" w:rsidP="00B969E1">
      <w:pPr>
        <w:adjustRightInd w:val="0"/>
        <w:ind w:left="709" w:hanging="709"/>
        <w:rPr>
          <w:rFonts w:ascii="Times New Roman" w:hAnsi="Times New Roman" w:cs="Times New Roman"/>
          <w:noProof/>
          <w:szCs w:val="24"/>
        </w:rPr>
      </w:pPr>
      <w:r w:rsidRPr="001E45C3">
        <w:rPr>
          <w:rFonts w:ascii="Times New Roman" w:hAnsi="Times New Roman" w:cs="Times New Roman"/>
          <w:noProof/>
          <w:szCs w:val="24"/>
        </w:rPr>
        <w:t>26.</w:t>
      </w:r>
      <w:r w:rsidRPr="001E45C3">
        <w:rPr>
          <w:rFonts w:ascii="Times New Roman" w:hAnsi="Times New Roman" w:cs="Times New Roman"/>
          <w:noProof/>
          <w:szCs w:val="24"/>
        </w:rPr>
        <w:tab/>
      </w:r>
      <w:r w:rsidR="003A1562" w:rsidRPr="001E45C3">
        <w:rPr>
          <w:rFonts w:ascii="Times New Roman" w:hAnsi="Times New Roman" w:cs="Times New Roman"/>
          <w:noProof/>
          <w:szCs w:val="24"/>
        </w:rPr>
        <w:t xml:space="preserve">Naebe, M., Wang, J., Amini, A. and Khayyam, H. (2014). </w:t>
      </w:r>
      <w:r w:rsidR="0095175C">
        <w:rPr>
          <w:rFonts w:ascii="Times New Roman" w:hAnsi="Times New Roman" w:cs="Times New Roman"/>
          <w:noProof/>
          <w:szCs w:val="24"/>
        </w:rPr>
        <w:t>M</w:t>
      </w:r>
      <w:r w:rsidR="0095175C" w:rsidRPr="001E45C3">
        <w:rPr>
          <w:rFonts w:ascii="Times New Roman" w:hAnsi="Times New Roman" w:cs="Times New Roman"/>
          <w:noProof/>
          <w:szCs w:val="24"/>
        </w:rPr>
        <w:t>echanical property and structure of covalent functionalised graphene/epoxy nanocomposites.</w:t>
      </w:r>
      <w:r w:rsidRPr="001E45C3">
        <w:rPr>
          <w:rFonts w:ascii="Times New Roman" w:hAnsi="Times New Roman" w:cs="Times New Roman"/>
          <w:noProof/>
          <w:szCs w:val="24"/>
        </w:rPr>
        <w:t xml:space="preserve"> </w:t>
      </w:r>
      <w:r w:rsidRPr="001E45C3">
        <w:rPr>
          <w:rFonts w:ascii="Times New Roman" w:hAnsi="Times New Roman" w:cs="Times New Roman"/>
          <w:i/>
          <w:iCs/>
          <w:noProof/>
          <w:szCs w:val="24"/>
        </w:rPr>
        <w:t>Sci</w:t>
      </w:r>
      <w:r w:rsidR="0095175C">
        <w:rPr>
          <w:rFonts w:ascii="Times New Roman" w:hAnsi="Times New Roman" w:cs="Times New Roman"/>
          <w:i/>
          <w:iCs/>
          <w:noProof/>
          <w:szCs w:val="24"/>
        </w:rPr>
        <w:t>entific</w:t>
      </w:r>
      <w:r w:rsidRPr="001E45C3">
        <w:rPr>
          <w:rFonts w:ascii="Times New Roman" w:hAnsi="Times New Roman" w:cs="Times New Roman"/>
          <w:i/>
          <w:iCs/>
          <w:noProof/>
          <w:szCs w:val="24"/>
        </w:rPr>
        <w:t xml:space="preserve"> Rep</w:t>
      </w:r>
      <w:r w:rsidR="0095175C">
        <w:rPr>
          <w:rFonts w:ascii="Times New Roman" w:hAnsi="Times New Roman" w:cs="Times New Roman"/>
          <w:i/>
          <w:iCs/>
          <w:noProof/>
          <w:szCs w:val="24"/>
        </w:rPr>
        <w:t>orts</w:t>
      </w:r>
      <w:r w:rsidR="003A1562" w:rsidRPr="001E45C3">
        <w:rPr>
          <w:rFonts w:ascii="Times New Roman" w:hAnsi="Times New Roman" w:cs="Times New Roman"/>
          <w:i/>
          <w:noProof/>
          <w:szCs w:val="24"/>
        </w:rPr>
        <w:t xml:space="preserve">, </w:t>
      </w:r>
      <w:r w:rsidR="003A1562" w:rsidRPr="001E45C3">
        <w:rPr>
          <w:rFonts w:ascii="Times New Roman" w:hAnsi="Times New Roman" w:cs="Times New Roman"/>
          <w:noProof/>
          <w:szCs w:val="24"/>
        </w:rPr>
        <w:t>4:</w:t>
      </w:r>
      <w:r w:rsidR="0095175C">
        <w:rPr>
          <w:rFonts w:ascii="Times New Roman" w:hAnsi="Times New Roman" w:cs="Times New Roman"/>
          <w:noProof/>
          <w:szCs w:val="24"/>
        </w:rPr>
        <w:t xml:space="preserve"> </w:t>
      </w:r>
      <w:r w:rsidRPr="001E45C3">
        <w:rPr>
          <w:rFonts w:ascii="Times New Roman" w:hAnsi="Times New Roman" w:cs="Times New Roman"/>
          <w:noProof/>
          <w:szCs w:val="24"/>
        </w:rPr>
        <w:t>1–7.</w:t>
      </w:r>
    </w:p>
    <w:p w:rsidR="007B2A45" w:rsidRPr="001E45C3" w:rsidRDefault="003A1562" w:rsidP="0095175C">
      <w:pPr>
        <w:adjustRightInd w:val="0"/>
        <w:ind w:left="709" w:hanging="709"/>
        <w:rPr>
          <w:rFonts w:ascii="Times New Roman" w:hAnsi="Times New Roman" w:cs="Times New Roman"/>
          <w:noProof/>
          <w:szCs w:val="24"/>
        </w:rPr>
      </w:pPr>
      <w:r w:rsidRPr="001E45C3">
        <w:rPr>
          <w:rFonts w:ascii="Times New Roman" w:hAnsi="Times New Roman" w:cs="Times New Roman"/>
          <w:noProof/>
          <w:szCs w:val="24"/>
        </w:rPr>
        <w:t>27.</w:t>
      </w:r>
      <w:r w:rsidRPr="001E45C3">
        <w:rPr>
          <w:rFonts w:ascii="Times New Roman" w:hAnsi="Times New Roman" w:cs="Times New Roman"/>
          <w:noProof/>
          <w:szCs w:val="24"/>
        </w:rPr>
        <w:tab/>
        <w:t xml:space="preserve">Hu, Y., Song, S. and Lopez-Valdivieso, A. (2015). </w:t>
      </w:r>
      <w:r w:rsidR="00B427F3" w:rsidRPr="001E45C3">
        <w:rPr>
          <w:rFonts w:ascii="Times New Roman" w:hAnsi="Times New Roman" w:cs="Times New Roman"/>
          <w:noProof/>
          <w:szCs w:val="24"/>
        </w:rPr>
        <w:t xml:space="preserve">Effects of oxidation on the defect of reduced graphene oxides in graphene preparation. </w:t>
      </w:r>
      <w:r w:rsidR="00B427F3" w:rsidRPr="001E45C3">
        <w:rPr>
          <w:rFonts w:ascii="Times New Roman" w:hAnsi="Times New Roman" w:cs="Times New Roman"/>
          <w:i/>
          <w:iCs/>
          <w:noProof/>
          <w:szCs w:val="24"/>
        </w:rPr>
        <w:t>J</w:t>
      </w:r>
      <w:r w:rsidR="0095175C">
        <w:rPr>
          <w:rFonts w:ascii="Times New Roman" w:hAnsi="Times New Roman" w:cs="Times New Roman"/>
          <w:i/>
          <w:iCs/>
          <w:noProof/>
          <w:szCs w:val="24"/>
        </w:rPr>
        <w:t>ournal of</w:t>
      </w:r>
      <w:r w:rsidR="00B427F3" w:rsidRPr="001E45C3">
        <w:rPr>
          <w:rFonts w:ascii="Times New Roman" w:hAnsi="Times New Roman" w:cs="Times New Roman"/>
          <w:i/>
          <w:iCs/>
          <w:noProof/>
          <w:szCs w:val="24"/>
        </w:rPr>
        <w:t xml:space="preserve"> Colloid Interface Sci</w:t>
      </w:r>
      <w:r w:rsidR="0095175C">
        <w:rPr>
          <w:rFonts w:ascii="Times New Roman" w:hAnsi="Times New Roman" w:cs="Times New Roman"/>
          <w:i/>
          <w:iCs/>
          <w:noProof/>
          <w:szCs w:val="24"/>
        </w:rPr>
        <w:t>ences</w:t>
      </w:r>
      <w:r w:rsidRPr="001E45C3">
        <w:rPr>
          <w:rFonts w:ascii="Times New Roman" w:hAnsi="Times New Roman" w:cs="Times New Roman"/>
          <w:i/>
          <w:noProof/>
          <w:szCs w:val="24"/>
        </w:rPr>
        <w:t xml:space="preserve">, </w:t>
      </w:r>
      <w:r w:rsidRPr="001E45C3">
        <w:rPr>
          <w:rFonts w:ascii="Times New Roman" w:hAnsi="Times New Roman" w:cs="Times New Roman"/>
          <w:noProof/>
          <w:szCs w:val="24"/>
        </w:rPr>
        <w:t>450:</w:t>
      </w:r>
      <w:r w:rsidR="0095175C">
        <w:rPr>
          <w:rFonts w:ascii="Times New Roman" w:hAnsi="Times New Roman" w:cs="Times New Roman"/>
          <w:noProof/>
          <w:szCs w:val="24"/>
        </w:rPr>
        <w:t xml:space="preserve"> </w:t>
      </w:r>
      <w:r w:rsidR="00B427F3" w:rsidRPr="001E45C3">
        <w:rPr>
          <w:rFonts w:ascii="Times New Roman" w:hAnsi="Times New Roman" w:cs="Times New Roman"/>
          <w:noProof/>
          <w:szCs w:val="24"/>
        </w:rPr>
        <w:t>68–73.</w:t>
      </w:r>
    </w:p>
    <w:p w:rsidR="00B427F3" w:rsidRPr="001E45C3" w:rsidRDefault="003A1562" w:rsidP="00B969E1">
      <w:pPr>
        <w:adjustRightInd w:val="0"/>
        <w:ind w:left="709" w:hanging="709"/>
        <w:rPr>
          <w:rFonts w:ascii="Times New Roman" w:hAnsi="Times New Roman" w:cs="Times New Roman"/>
          <w:noProof/>
          <w:szCs w:val="24"/>
        </w:rPr>
      </w:pPr>
      <w:r w:rsidRPr="001E45C3">
        <w:rPr>
          <w:rFonts w:ascii="Times New Roman" w:hAnsi="Times New Roman" w:cs="Times New Roman"/>
          <w:noProof/>
          <w:szCs w:val="24"/>
        </w:rPr>
        <w:t>28.</w:t>
      </w:r>
      <w:r w:rsidRPr="001E45C3">
        <w:rPr>
          <w:rFonts w:ascii="Times New Roman" w:hAnsi="Times New Roman" w:cs="Times New Roman"/>
          <w:noProof/>
          <w:szCs w:val="24"/>
        </w:rPr>
        <w:tab/>
      </w:r>
      <w:r w:rsidR="00B427F3" w:rsidRPr="001E45C3">
        <w:rPr>
          <w:rFonts w:ascii="Times New Roman" w:hAnsi="Times New Roman" w:cs="Times New Roman"/>
          <w:noProof/>
          <w:szCs w:val="24"/>
        </w:rPr>
        <w:t>Ke</w:t>
      </w:r>
      <w:r w:rsidRPr="001E45C3">
        <w:rPr>
          <w:rFonts w:ascii="Times New Roman" w:hAnsi="Times New Roman" w:cs="Times New Roman"/>
          <w:noProof/>
          <w:szCs w:val="24"/>
        </w:rPr>
        <w:t>llici, S., Acord, J., Ball, J. and Reehal, H.</w:t>
      </w:r>
      <w:r w:rsidR="0095175C">
        <w:rPr>
          <w:rFonts w:ascii="Times New Roman" w:hAnsi="Times New Roman" w:cs="Times New Roman"/>
          <w:noProof/>
          <w:szCs w:val="24"/>
        </w:rPr>
        <w:t xml:space="preserve"> </w:t>
      </w:r>
      <w:r w:rsidRPr="001E45C3">
        <w:rPr>
          <w:rFonts w:ascii="Times New Roman" w:hAnsi="Times New Roman" w:cs="Times New Roman"/>
          <w:noProof/>
          <w:szCs w:val="24"/>
        </w:rPr>
        <w:t xml:space="preserve">S. (2014). </w:t>
      </w:r>
      <w:r w:rsidR="00B427F3" w:rsidRPr="001E45C3">
        <w:rPr>
          <w:rFonts w:ascii="Times New Roman" w:hAnsi="Times New Roman" w:cs="Times New Roman"/>
          <w:noProof/>
          <w:szCs w:val="24"/>
        </w:rPr>
        <w:t xml:space="preserve">A single rapid route for the synthesis of reduced graphene oxide with antibacterial activities. </w:t>
      </w:r>
      <w:r w:rsidR="00B427F3" w:rsidRPr="001E45C3">
        <w:rPr>
          <w:rFonts w:ascii="Times New Roman" w:hAnsi="Times New Roman" w:cs="Times New Roman"/>
          <w:i/>
          <w:iCs/>
          <w:noProof/>
          <w:szCs w:val="24"/>
        </w:rPr>
        <w:t>RSC Adv</w:t>
      </w:r>
      <w:r w:rsidR="0095175C">
        <w:rPr>
          <w:rFonts w:ascii="Times New Roman" w:hAnsi="Times New Roman" w:cs="Times New Roman"/>
          <w:i/>
          <w:iCs/>
          <w:noProof/>
          <w:szCs w:val="24"/>
        </w:rPr>
        <w:t>ances</w:t>
      </w:r>
      <w:r w:rsidRPr="001E45C3">
        <w:rPr>
          <w:rFonts w:ascii="Times New Roman" w:hAnsi="Times New Roman" w:cs="Times New Roman"/>
          <w:i/>
          <w:noProof/>
          <w:szCs w:val="24"/>
        </w:rPr>
        <w:t>,</w:t>
      </w:r>
      <w:r w:rsidRPr="001E45C3">
        <w:rPr>
          <w:rFonts w:ascii="Times New Roman" w:hAnsi="Times New Roman" w:cs="Times New Roman"/>
          <w:noProof/>
          <w:szCs w:val="24"/>
        </w:rPr>
        <w:t xml:space="preserve"> 4:</w:t>
      </w:r>
      <w:r w:rsidR="0095175C">
        <w:rPr>
          <w:rFonts w:ascii="Times New Roman" w:hAnsi="Times New Roman" w:cs="Times New Roman"/>
          <w:noProof/>
          <w:szCs w:val="24"/>
        </w:rPr>
        <w:t xml:space="preserve"> </w:t>
      </w:r>
      <w:r w:rsidR="00B427F3" w:rsidRPr="001E45C3">
        <w:rPr>
          <w:rFonts w:ascii="Times New Roman" w:hAnsi="Times New Roman" w:cs="Times New Roman"/>
          <w:noProof/>
          <w:szCs w:val="24"/>
        </w:rPr>
        <w:t>14858.</w:t>
      </w:r>
    </w:p>
    <w:p w:rsidR="00B427F3" w:rsidRPr="001E45C3" w:rsidRDefault="003A1562" w:rsidP="00B969E1">
      <w:pPr>
        <w:adjustRightInd w:val="0"/>
        <w:ind w:left="709" w:hanging="709"/>
        <w:rPr>
          <w:rFonts w:ascii="Times New Roman" w:hAnsi="Times New Roman" w:cs="Times New Roman"/>
          <w:noProof/>
          <w:szCs w:val="24"/>
        </w:rPr>
      </w:pPr>
      <w:r w:rsidRPr="001E45C3">
        <w:rPr>
          <w:rFonts w:ascii="Times New Roman" w:hAnsi="Times New Roman" w:cs="Times New Roman"/>
          <w:noProof/>
          <w:szCs w:val="24"/>
        </w:rPr>
        <w:t>29.</w:t>
      </w:r>
      <w:r w:rsidRPr="001E45C3">
        <w:rPr>
          <w:rFonts w:ascii="Times New Roman" w:hAnsi="Times New Roman" w:cs="Times New Roman"/>
          <w:noProof/>
          <w:szCs w:val="24"/>
        </w:rPr>
        <w:tab/>
      </w:r>
      <w:r w:rsidR="00B427F3" w:rsidRPr="001E45C3">
        <w:rPr>
          <w:rFonts w:ascii="Times New Roman" w:hAnsi="Times New Roman" w:cs="Times New Roman"/>
          <w:noProof/>
          <w:szCs w:val="24"/>
        </w:rPr>
        <w:t>Li</w:t>
      </w:r>
      <w:r w:rsidRPr="001E45C3">
        <w:rPr>
          <w:rFonts w:ascii="Times New Roman" w:hAnsi="Times New Roman" w:cs="Times New Roman"/>
          <w:noProof/>
          <w:szCs w:val="24"/>
        </w:rPr>
        <w:t>u, S., Zeng, T.</w:t>
      </w:r>
      <w:r w:rsidR="0095175C">
        <w:rPr>
          <w:rFonts w:ascii="Times New Roman" w:hAnsi="Times New Roman" w:cs="Times New Roman"/>
          <w:noProof/>
          <w:szCs w:val="24"/>
        </w:rPr>
        <w:t xml:space="preserve"> </w:t>
      </w:r>
      <w:r w:rsidRPr="001E45C3">
        <w:rPr>
          <w:rFonts w:ascii="Times New Roman" w:hAnsi="Times New Roman" w:cs="Times New Roman"/>
          <w:noProof/>
          <w:szCs w:val="24"/>
        </w:rPr>
        <w:t xml:space="preserve">H., Hofmann, M. and </w:t>
      </w:r>
      <w:r w:rsidR="00B427F3" w:rsidRPr="001E45C3">
        <w:rPr>
          <w:rFonts w:ascii="Times New Roman" w:hAnsi="Times New Roman" w:cs="Times New Roman"/>
          <w:noProof/>
          <w:szCs w:val="24"/>
        </w:rPr>
        <w:t>Burcombe, E.</w:t>
      </w:r>
      <w:r w:rsidRPr="001E45C3">
        <w:rPr>
          <w:rFonts w:ascii="Times New Roman" w:hAnsi="Times New Roman" w:cs="Times New Roman"/>
          <w:noProof/>
          <w:szCs w:val="24"/>
        </w:rPr>
        <w:t xml:space="preserve"> (2011). </w:t>
      </w:r>
      <w:r w:rsidR="00B427F3" w:rsidRPr="001E45C3">
        <w:rPr>
          <w:rFonts w:ascii="Times New Roman" w:hAnsi="Times New Roman" w:cs="Times New Roman"/>
          <w:noProof/>
          <w:szCs w:val="24"/>
        </w:rPr>
        <w:t xml:space="preserve">Antibacterial </w:t>
      </w:r>
      <w:r w:rsidR="0095175C" w:rsidRPr="001E45C3">
        <w:rPr>
          <w:rFonts w:ascii="Times New Roman" w:hAnsi="Times New Roman" w:cs="Times New Roman"/>
          <w:noProof/>
          <w:szCs w:val="24"/>
        </w:rPr>
        <w:t xml:space="preserve">activity of graphite, graphite oxide, graphene oxide, and reduced graphene oxide : </w:t>
      </w:r>
      <w:r w:rsidR="0095175C">
        <w:rPr>
          <w:rFonts w:ascii="Times New Roman" w:hAnsi="Times New Roman" w:cs="Times New Roman"/>
          <w:noProof/>
          <w:szCs w:val="24"/>
        </w:rPr>
        <w:t>M</w:t>
      </w:r>
      <w:r w:rsidR="0095175C" w:rsidRPr="001E45C3">
        <w:rPr>
          <w:rFonts w:ascii="Times New Roman" w:hAnsi="Times New Roman" w:cs="Times New Roman"/>
          <w:noProof/>
          <w:szCs w:val="24"/>
        </w:rPr>
        <w:t xml:space="preserve">embrane and oxidative stress. </w:t>
      </w:r>
      <w:r w:rsidRPr="001E45C3">
        <w:rPr>
          <w:rFonts w:ascii="Times New Roman" w:hAnsi="Times New Roman" w:cs="Times New Roman"/>
          <w:i/>
          <w:noProof/>
          <w:szCs w:val="24"/>
        </w:rPr>
        <w:t>ACS Nano,</w:t>
      </w:r>
      <w:r w:rsidRPr="001E45C3">
        <w:rPr>
          <w:rFonts w:ascii="Times New Roman" w:hAnsi="Times New Roman" w:cs="Times New Roman"/>
          <w:noProof/>
          <w:szCs w:val="24"/>
        </w:rPr>
        <w:t xml:space="preserve"> 9:</w:t>
      </w:r>
      <w:r w:rsidR="0095175C">
        <w:rPr>
          <w:rFonts w:ascii="Times New Roman" w:hAnsi="Times New Roman" w:cs="Times New Roman"/>
          <w:noProof/>
          <w:szCs w:val="24"/>
        </w:rPr>
        <w:t xml:space="preserve"> </w:t>
      </w:r>
      <w:r w:rsidR="00B427F3" w:rsidRPr="001E45C3">
        <w:rPr>
          <w:rFonts w:ascii="Times New Roman" w:hAnsi="Times New Roman" w:cs="Times New Roman"/>
          <w:noProof/>
          <w:szCs w:val="24"/>
        </w:rPr>
        <w:t>6971–6980.</w:t>
      </w:r>
    </w:p>
    <w:p w:rsidR="00B427F3" w:rsidRPr="001E45C3" w:rsidRDefault="00B427F3" w:rsidP="00B969E1">
      <w:pPr>
        <w:adjustRightInd w:val="0"/>
        <w:ind w:left="709" w:hanging="709"/>
        <w:rPr>
          <w:rFonts w:ascii="Times New Roman" w:hAnsi="Times New Roman" w:cs="Times New Roman"/>
          <w:noProof/>
          <w:szCs w:val="24"/>
        </w:rPr>
      </w:pPr>
      <w:r w:rsidRPr="001E45C3">
        <w:rPr>
          <w:rFonts w:ascii="Times New Roman" w:hAnsi="Times New Roman" w:cs="Times New Roman"/>
          <w:noProof/>
          <w:szCs w:val="24"/>
        </w:rPr>
        <w:t>30.</w:t>
      </w:r>
      <w:r w:rsidRPr="001E45C3">
        <w:rPr>
          <w:rFonts w:ascii="Times New Roman" w:hAnsi="Times New Roman" w:cs="Times New Roman"/>
          <w:noProof/>
          <w:szCs w:val="24"/>
        </w:rPr>
        <w:tab/>
      </w:r>
      <w:r w:rsidR="003A1562" w:rsidRPr="001E45C3">
        <w:rPr>
          <w:rFonts w:ascii="Times New Roman" w:hAnsi="Times New Roman" w:cs="Times New Roman"/>
          <w:noProof/>
          <w:szCs w:val="24"/>
        </w:rPr>
        <w:t>Han, J.</w:t>
      </w:r>
      <w:r w:rsidR="0095175C">
        <w:rPr>
          <w:rFonts w:ascii="Times New Roman" w:hAnsi="Times New Roman" w:cs="Times New Roman"/>
          <w:noProof/>
          <w:szCs w:val="24"/>
        </w:rPr>
        <w:t xml:space="preserve"> </w:t>
      </w:r>
      <w:r w:rsidR="003A1562" w:rsidRPr="001E45C3">
        <w:rPr>
          <w:rFonts w:ascii="Times New Roman" w:hAnsi="Times New Roman" w:cs="Times New Roman"/>
          <w:noProof/>
          <w:szCs w:val="24"/>
        </w:rPr>
        <w:t xml:space="preserve">W. and Kim, J. (2015). </w:t>
      </w:r>
      <w:r w:rsidRPr="001E45C3">
        <w:rPr>
          <w:rFonts w:ascii="Times New Roman" w:hAnsi="Times New Roman" w:cs="Times New Roman"/>
          <w:noProof/>
          <w:szCs w:val="24"/>
        </w:rPr>
        <w:t>Reduction of graphene oxide by resveratrol : a novel and simple biological method for the synthesis of an effective anticancer nanotherapeutic molecule</w:t>
      </w:r>
      <w:r w:rsidR="003A1562" w:rsidRPr="001E45C3">
        <w:rPr>
          <w:rFonts w:ascii="Times New Roman" w:hAnsi="Times New Roman" w:cs="Times New Roman"/>
          <w:noProof/>
          <w:szCs w:val="24"/>
        </w:rPr>
        <w:t xml:space="preserve">. </w:t>
      </w:r>
      <w:r w:rsidR="003A1562" w:rsidRPr="001E45C3">
        <w:rPr>
          <w:rFonts w:ascii="Times New Roman" w:hAnsi="Times New Roman" w:cs="Times New Roman"/>
          <w:i/>
          <w:noProof/>
          <w:szCs w:val="24"/>
        </w:rPr>
        <w:t>Int</w:t>
      </w:r>
      <w:r w:rsidR="0095175C">
        <w:rPr>
          <w:rFonts w:ascii="Times New Roman" w:hAnsi="Times New Roman" w:cs="Times New Roman"/>
          <w:i/>
          <w:noProof/>
          <w:szCs w:val="24"/>
        </w:rPr>
        <w:t>ernational</w:t>
      </w:r>
      <w:r w:rsidR="003A1562" w:rsidRPr="001E45C3">
        <w:rPr>
          <w:rFonts w:ascii="Times New Roman" w:hAnsi="Times New Roman" w:cs="Times New Roman"/>
          <w:i/>
          <w:noProof/>
          <w:szCs w:val="24"/>
        </w:rPr>
        <w:t xml:space="preserve"> J</w:t>
      </w:r>
      <w:r w:rsidR="0095175C">
        <w:rPr>
          <w:rFonts w:ascii="Times New Roman" w:hAnsi="Times New Roman" w:cs="Times New Roman"/>
          <w:i/>
          <w:noProof/>
          <w:szCs w:val="24"/>
        </w:rPr>
        <w:t>ournal of</w:t>
      </w:r>
      <w:r w:rsidR="003A1562" w:rsidRPr="001E45C3">
        <w:rPr>
          <w:rFonts w:ascii="Times New Roman" w:hAnsi="Times New Roman" w:cs="Times New Roman"/>
          <w:i/>
          <w:noProof/>
          <w:szCs w:val="24"/>
        </w:rPr>
        <w:t xml:space="preserve"> Nanomedicine</w:t>
      </w:r>
      <w:r w:rsidRPr="001E45C3">
        <w:rPr>
          <w:rFonts w:ascii="Times New Roman" w:hAnsi="Times New Roman" w:cs="Times New Roman"/>
          <w:i/>
          <w:noProof/>
          <w:szCs w:val="24"/>
        </w:rPr>
        <w:t>,</w:t>
      </w:r>
      <w:r w:rsidRPr="001E45C3">
        <w:rPr>
          <w:rFonts w:ascii="Times New Roman" w:hAnsi="Times New Roman" w:cs="Times New Roman"/>
          <w:noProof/>
          <w:szCs w:val="24"/>
        </w:rPr>
        <w:t xml:space="preserve"> </w:t>
      </w:r>
      <w:r w:rsidR="003A1562" w:rsidRPr="001E45C3">
        <w:rPr>
          <w:rFonts w:ascii="Times New Roman" w:hAnsi="Times New Roman" w:cs="Times New Roman"/>
          <w:noProof/>
          <w:szCs w:val="24"/>
        </w:rPr>
        <w:t>10:</w:t>
      </w:r>
      <w:r w:rsidR="0095175C">
        <w:rPr>
          <w:rFonts w:ascii="Times New Roman" w:hAnsi="Times New Roman" w:cs="Times New Roman"/>
          <w:noProof/>
          <w:szCs w:val="24"/>
        </w:rPr>
        <w:t xml:space="preserve"> </w:t>
      </w:r>
      <w:r w:rsidRPr="001E45C3">
        <w:rPr>
          <w:rFonts w:ascii="Times New Roman" w:hAnsi="Times New Roman" w:cs="Times New Roman"/>
          <w:noProof/>
          <w:szCs w:val="24"/>
        </w:rPr>
        <w:t>2951–2969.</w:t>
      </w:r>
    </w:p>
    <w:p w:rsidR="00B427F3" w:rsidRPr="001E45C3" w:rsidRDefault="003A1562" w:rsidP="00B969E1">
      <w:pPr>
        <w:adjustRightInd w:val="0"/>
        <w:ind w:left="709" w:hanging="709"/>
        <w:rPr>
          <w:rFonts w:ascii="Times New Roman" w:hAnsi="Times New Roman" w:cs="Times New Roman"/>
          <w:noProof/>
          <w:szCs w:val="24"/>
        </w:rPr>
      </w:pPr>
      <w:r w:rsidRPr="001E45C3">
        <w:rPr>
          <w:rFonts w:ascii="Times New Roman" w:hAnsi="Times New Roman" w:cs="Times New Roman"/>
          <w:noProof/>
          <w:szCs w:val="24"/>
        </w:rPr>
        <w:t>31.</w:t>
      </w:r>
      <w:r w:rsidRPr="001E45C3">
        <w:rPr>
          <w:rFonts w:ascii="Times New Roman" w:hAnsi="Times New Roman" w:cs="Times New Roman"/>
          <w:noProof/>
          <w:szCs w:val="24"/>
        </w:rPr>
        <w:tab/>
      </w:r>
      <w:r w:rsidR="00B427F3" w:rsidRPr="001E45C3">
        <w:rPr>
          <w:rFonts w:ascii="Times New Roman" w:hAnsi="Times New Roman" w:cs="Times New Roman"/>
          <w:noProof/>
          <w:szCs w:val="24"/>
        </w:rPr>
        <w:t xml:space="preserve">Chai, </w:t>
      </w:r>
      <w:r w:rsidRPr="001E45C3">
        <w:rPr>
          <w:rFonts w:ascii="Times New Roman" w:hAnsi="Times New Roman" w:cs="Times New Roman"/>
          <w:noProof/>
          <w:szCs w:val="24"/>
        </w:rPr>
        <w:t>P. V., Mahmoudi, E., Teow, Y.</w:t>
      </w:r>
      <w:r w:rsidR="0095175C">
        <w:rPr>
          <w:rFonts w:ascii="Times New Roman" w:hAnsi="Times New Roman" w:cs="Times New Roman"/>
          <w:noProof/>
          <w:szCs w:val="24"/>
        </w:rPr>
        <w:t xml:space="preserve"> </w:t>
      </w:r>
      <w:r w:rsidRPr="001E45C3">
        <w:rPr>
          <w:rFonts w:ascii="Times New Roman" w:hAnsi="Times New Roman" w:cs="Times New Roman"/>
          <w:noProof/>
          <w:szCs w:val="24"/>
        </w:rPr>
        <w:t xml:space="preserve">H. and Mohammad, A.W. (2017). </w:t>
      </w:r>
      <w:r w:rsidR="00B427F3" w:rsidRPr="001E45C3">
        <w:rPr>
          <w:rFonts w:ascii="Times New Roman" w:hAnsi="Times New Roman" w:cs="Times New Roman"/>
          <w:noProof/>
          <w:szCs w:val="24"/>
        </w:rPr>
        <w:t>Preparation of novel polysulfone-Fe</w:t>
      </w:r>
      <w:r w:rsidR="00B427F3" w:rsidRPr="0095175C">
        <w:rPr>
          <w:rFonts w:ascii="Times New Roman" w:hAnsi="Times New Roman" w:cs="Times New Roman"/>
          <w:noProof/>
          <w:szCs w:val="24"/>
          <w:vertAlign w:val="subscript"/>
        </w:rPr>
        <w:t>3</w:t>
      </w:r>
      <w:r w:rsidR="00B427F3" w:rsidRPr="001E45C3">
        <w:rPr>
          <w:rFonts w:ascii="Times New Roman" w:hAnsi="Times New Roman" w:cs="Times New Roman"/>
          <w:noProof/>
          <w:szCs w:val="24"/>
        </w:rPr>
        <w:t>O</w:t>
      </w:r>
      <w:r w:rsidR="00B427F3" w:rsidRPr="0095175C">
        <w:rPr>
          <w:rFonts w:ascii="Times New Roman" w:hAnsi="Times New Roman" w:cs="Times New Roman"/>
          <w:noProof/>
          <w:szCs w:val="24"/>
          <w:vertAlign w:val="subscript"/>
        </w:rPr>
        <w:t>4</w:t>
      </w:r>
      <w:r w:rsidR="00B427F3" w:rsidRPr="001E45C3">
        <w:rPr>
          <w:rFonts w:ascii="Times New Roman" w:hAnsi="Times New Roman" w:cs="Times New Roman"/>
          <w:noProof/>
          <w:szCs w:val="24"/>
        </w:rPr>
        <w:t xml:space="preserve">/GO mixed-matrix membrane for humic acid rejection. </w:t>
      </w:r>
      <w:r w:rsidR="00B427F3" w:rsidRPr="001E45C3">
        <w:rPr>
          <w:rFonts w:ascii="Times New Roman" w:hAnsi="Times New Roman" w:cs="Times New Roman"/>
          <w:i/>
          <w:iCs/>
          <w:noProof/>
          <w:szCs w:val="24"/>
        </w:rPr>
        <w:t>J</w:t>
      </w:r>
      <w:r w:rsidR="0095175C">
        <w:rPr>
          <w:rFonts w:ascii="Times New Roman" w:hAnsi="Times New Roman" w:cs="Times New Roman"/>
          <w:i/>
          <w:iCs/>
          <w:noProof/>
          <w:szCs w:val="24"/>
        </w:rPr>
        <w:t>ournal of</w:t>
      </w:r>
      <w:r w:rsidR="00B427F3" w:rsidRPr="001E45C3">
        <w:rPr>
          <w:rFonts w:ascii="Times New Roman" w:hAnsi="Times New Roman" w:cs="Times New Roman"/>
          <w:i/>
          <w:iCs/>
          <w:noProof/>
          <w:szCs w:val="24"/>
        </w:rPr>
        <w:t xml:space="preserve"> Water Process Eng</w:t>
      </w:r>
      <w:r w:rsidR="0095175C">
        <w:rPr>
          <w:rFonts w:ascii="Times New Roman" w:hAnsi="Times New Roman" w:cs="Times New Roman"/>
          <w:i/>
          <w:iCs/>
          <w:noProof/>
          <w:szCs w:val="24"/>
        </w:rPr>
        <w:t>ineering</w:t>
      </w:r>
      <w:r w:rsidR="00B427F3" w:rsidRPr="001E45C3">
        <w:rPr>
          <w:rFonts w:ascii="Times New Roman" w:hAnsi="Times New Roman" w:cs="Times New Roman"/>
          <w:i/>
          <w:noProof/>
          <w:szCs w:val="24"/>
        </w:rPr>
        <w:t>,</w:t>
      </w:r>
      <w:r w:rsidRPr="001E45C3">
        <w:rPr>
          <w:rFonts w:ascii="Times New Roman" w:hAnsi="Times New Roman" w:cs="Times New Roman"/>
          <w:noProof/>
          <w:szCs w:val="24"/>
        </w:rPr>
        <w:t xml:space="preserve"> 15:</w:t>
      </w:r>
      <w:r w:rsidR="0095175C">
        <w:rPr>
          <w:rFonts w:ascii="Times New Roman" w:hAnsi="Times New Roman" w:cs="Times New Roman"/>
          <w:noProof/>
          <w:szCs w:val="24"/>
        </w:rPr>
        <w:t xml:space="preserve"> </w:t>
      </w:r>
      <w:r w:rsidR="00B427F3" w:rsidRPr="001E45C3">
        <w:rPr>
          <w:rFonts w:ascii="Times New Roman" w:hAnsi="Times New Roman" w:cs="Times New Roman"/>
          <w:noProof/>
          <w:szCs w:val="24"/>
        </w:rPr>
        <w:t>83–88.</w:t>
      </w:r>
    </w:p>
    <w:p w:rsidR="00B427F3" w:rsidRPr="001E45C3" w:rsidRDefault="003A1562" w:rsidP="00B969E1">
      <w:pPr>
        <w:adjustRightInd w:val="0"/>
        <w:ind w:left="709" w:hanging="709"/>
        <w:rPr>
          <w:rFonts w:ascii="Times New Roman" w:hAnsi="Times New Roman" w:cs="Times New Roman"/>
          <w:noProof/>
          <w:szCs w:val="24"/>
        </w:rPr>
      </w:pPr>
      <w:r w:rsidRPr="001E45C3">
        <w:rPr>
          <w:rFonts w:ascii="Times New Roman" w:hAnsi="Times New Roman" w:cs="Times New Roman"/>
          <w:noProof/>
          <w:szCs w:val="24"/>
        </w:rPr>
        <w:t>32.</w:t>
      </w:r>
      <w:r w:rsidRPr="001E45C3">
        <w:rPr>
          <w:rFonts w:ascii="Times New Roman" w:hAnsi="Times New Roman" w:cs="Times New Roman"/>
          <w:noProof/>
          <w:szCs w:val="24"/>
        </w:rPr>
        <w:tab/>
        <w:t>Ganesh, B.</w:t>
      </w:r>
      <w:r w:rsidR="0095175C">
        <w:rPr>
          <w:rFonts w:ascii="Times New Roman" w:hAnsi="Times New Roman" w:cs="Times New Roman"/>
          <w:noProof/>
          <w:szCs w:val="24"/>
        </w:rPr>
        <w:t xml:space="preserve"> </w:t>
      </w:r>
      <w:r w:rsidRPr="001E45C3">
        <w:rPr>
          <w:rFonts w:ascii="Times New Roman" w:hAnsi="Times New Roman" w:cs="Times New Roman"/>
          <w:noProof/>
          <w:szCs w:val="24"/>
        </w:rPr>
        <w:t>M., Isloor, A.</w:t>
      </w:r>
      <w:r w:rsidR="0095175C">
        <w:rPr>
          <w:rFonts w:ascii="Times New Roman" w:hAnsi="Times New Roman" w:cs="Times New Roman"/>
          <w:noProof/>
          <w:szCs w:val="24"/>
        </w:rPr>
        <w:t xml:space="preserve"> </w:t>
      </w:r>
      <w:r w:rsidRPr="001E45C3">
        <w:rPr>
          <w:rFonts w:ascii="Times New Roman" w:hAnsi="Times New Roman" w:cs="Times New Roman"/>
          <w:noProof/>
          <w:szCs w:val="24"/>
        </w:rPr>
        <w:t>M. and Ismail, A.</w:t>
      </w:r>
      <w:r w:rsidR="0095175C">
        <w:rPr>
          <w:rFonts w:ascii="Times New Roman" w:hAnsi="Times New Roman" w:cs="Times New Roman"/>
          <w:noProof/>
          <w:szCs w:val="24"/>
        </w:rPr>
        <w:t xml:space="preserve"> </w:t>
      </w:r>
      <w:r w:rsidRPr="001E45C3">
        <w:rPr>
          <w:rFonts w:ascii="Times New Roman" w:hAnsi="Times New Roman" w:cs="Times New Roman"/>
          <w:noProof/>
          <w:szCs w:val="24"/>
        </w:rPr>
        <w:t xml:space="preserve">F. (2013). </w:t>
      </w:r>
      <w:r w:rsidR="00B427F3" w:rsidRPr="001E45C3">
        <w:rPr>
          <w:rFonts w:ascii="Times New Roman" w:hAnsi="Times New Roman" w:cs="Times New Roman"/>
          <w:noProof/>
          <w:szCs w:val="24"/>
        </w:rPr>
        <w:t xml:space="preserve">Enhanced hydrophilicity and salt rejection study of graphene oxide-polysulfone mixed matrix membrane. </w:t>
      </w:r>
      <w:r w:rsidR="00B427F3" w:rsidRPr="001E45C3">
        <w:rPr>
          <w:rFonts w:ascii="Times New Roman" w:hAnsi="Times New Roman" w:cs="Times New Roman"/>
          <w:i/>
          <w:iCs/>
          <w:noProof/>
          <w:szCs w:val="24"/>
        </w:rPr>
        <w:t>Desalination</w:t>
      </w:r>
      <w:r w:rsidRPr="001E45C3">
        <w:rPr>
          <w:rFonts w:ascii="Times New Roman" w:hAnsi="Times New Roman" w:cs="Times New Roman"/>
          <w:i/>
          <w:noProof/>
          <w:szCs w:val="24"/>
        </w:rPr>
        <w:t>,</w:t>
      </w:r>
      <w:r w:rsidRPr="001E45C3">
        <w:rPr>
          <w:rFonts w:ascii="Times New Roman" w:hAnsi="Times New Roman" w:cs="Times New Roman"/>
          <w:noProof/>
          <w:szCs w:val="24"/>
        </w:rPr>
        <w:t xml:space="preserve"> 313:</w:t>
      </w:r>
      <w:r w:rsidR="0095175C">
        <w:rPr>
          <w:rFonts w:ascii="Times New Roman" w:hAnsi="Times New Roman" w:cs="Times New Roman"/>
          <w:noProof/>
          <w:szCs w:val="24"/>
        </w:rPr>
        <w:t xml:space="preserve"> </w:t>
      </w:r>
      <w:r w:rsidR="00B427F3" w:rsidRPr="001E45C3">
        <w:rPr>
          <w:rFonts w:ascii="Times New Roman" w:hAnsi="Times New Roman" w:cs="Times New Roman"/>
          <w:noProof/>
          <w:szCs w:val="24"/>
        </w:rPr>
        <w:t>199–207.</w:t>
      </w:r>
    </w:p>
    <w:p w:rsidR="00B427F3" w:rsidRPr="001E45C3" w:rsidRDefault="003A1562" w:rsidP="00B969E1">
      <w:pPr>
        <w:adjustRightInd w:val="0"/>
        <w:ind w:left="709" w:hanging="709"/>
        <w:rPr>
          <w:rFonts w:ascii="Times New Roman" w:hAnsi="Times New Roman" w:cs="Times New Roman"/>
          <w:noProof/>
          <w:szCs w:val="24"/>
        </w:rPr>
      </w:pPr>
      <w:r w:rsidRPr="001E45C3">
        <w:rPr>
          <w:rFonts w:ascii="Times New Roman" w:hAnsi="Times New Roman" w:cs="Times New Roman"/>
          <w:noProof/>
          <w:szCs w:val="24"/>
        </w:rPr>
        <w:t>33.</w:t>
      </w:r>
      <w:r w:rsidRPr="001E45C3">
        <w:rPr>
          <w:rFonts w:ascii="Times New Roman" w:hAnsi="Times New Roman" w:cs="Times New Roman"/>
          <w:noProof/>
          <w:szCs w:val="24"/>
        </w:rPr>
        <w:tab/>
        <w:t xml:space="preserve">Celik, E., Park, H., Choi, H. and Choi, H. (2011). </w:t>
      </w:r>
      <w:r w:rsidR="00B427F3" w:rsidRPr="001E45C3">
        <w:rPr>
          <w:rFonts w:ascii="Times New Roman" w:hAnsi="Times New Roman" w:cs="Times New Roman"/>
          <w:noProof/>
          <w:szCs w:val="24"/>
        </w:rPr>
        <w:t xml:space="preserve">Carbon nanotube blended polyethersulfone membranes for fouling control in water treatment. </w:t>
      </w:r>
      <w:r w:rsidR="00B427F3" w:rsidRPr="001E45C3">
        <w:rPr>
          <w:rFonts w:ascii="Times New Roman" w:hAnsi="Times New Roman" w:cs="Times New Roman"/>
          <w:i/>
          <w:iCs/>
          <w:noProof/>
          <w:szCs w:val="24"/>
        </w:rPr>
        <w:t>Water Res</w:t>
      </w:r>
      <w:r w:rsidR="0095175C">
        <w:rPr>
          <w:rFonts w:ascii="Times New Roman" w:hAnsi="Times New Roman" w:cs="Times New Roman"/>
          <w:i/>
          <w:iCs/>
          <w:noProof/>
          <w:szCs w:val="24"/>
        </w:rPr>
        <w:t>earch</w:t>
      </w:r>
      <w:r w:rsidRPr="001E45C3">
        <w:rPr>
          <w:rFonts w:ascii="Times New Roman" w:hAnsi="Times New Roman" w:cs="Times New Roman"/>
          <w:i/>
          <w:noProof/>
          <w:szCs w:val="24"/>
        </w:rPr>
        <w:t>,</w:t>
      </w:r>
      <w:r w:rsidRPr="001E45C3">
        <w:rPr>
          <w:rFonts w:ascii="Times New Roman" w:hAnsi="Times New Roman" w:cs="Times New Roman"/>
          <w:noProof/>
          <w:szCs w:val="24"/>
        </w:rPr>
        <w:t xml:space="preserve"> 45:</w:t>
      </w:r>
      <w:r w:rsidR="0095175C">
        <w:rPr>
          <w:rFonts w:ascii="Times New Roman" w:hAnsi="Times New Roman" w:cs="Times New Roman"/>
          <w:noProof/>
          <w:szCs w:val="24"/>
        </w:rPr>
        <w:t xml:space="preserve"> </w:t>
      </w:r>
      <w:r w:rsidR="00B427F3" w:rsidRPr="001E45C3">
        <w:rPr>
          <w:rFonts w:ascii="Times New Roman" w:hAnsi="Times New Roman" w:cs="Times New Roman"/>
          <w:noProof/>
          <w:szCs w:val="24"/>
        </w:rPr>
        <w:t>274–282.</w:t>
      </w:r>
    </w:p>
    <w:p w:rsidR="00B427F3" w:rsidRPr="001E45C3" w:rsidRDefault="003A1562" w:rsidP="00B969E1">
      <w:pPr>
        <w:adjustRightInd w:val="0"/>
        <w:ind w:left="709" w:hanging="709"/>
        <w:rPr>
          <w:rFonts w:ascii="Times New Roman" w:hAnsi="Times New Roman" w:cs="Times New Roman"/>
          <w:noProof/>
          <w:szCs w:val="24"/>
        </w:rPr>
      </w:pPr>
      <w:r w:rsidRPr="001E45C3">
        <w:rPr>
          <w:rFonts w:ascii="Times New Roman" w:hAnsi="Times New Roman" w:cs="Times New Roman"/>
          <w:noProof/>
          <w:szCs w:val="24"/>
        </w:rPr>
        <w:t>34.</w:t>
      </w:r>
      <w:r w:rsidRPr="001E45C3">
        <w:rPr>
          <w:rFonts w:ascii="Times New Roman" w:hAnsi="Times New Roman" w:cs="Times New Roman"/>
          <w:noProof/>
          <w:szCs w:val="24"/>
        </w:rPr>
        <w:tab/>
        <w:t>Cote, L.</w:t>
      </w:r>
      <w:r w:rsidR="0095175C">
        <w:rPr>
          <w:rFonts w:ascii="Times New Roman" w:hAnsi="Times New Roman" w:cs="Times New Roman"/>
          <w:noProof/>
          <w:szCs w:val="24"/>
        </w:rPr>
        <w:t xml:space="preserve"> </w:t>
      </w:r>
      <w:r w:rsidRPr="001E45C3">
        <w:rPr>
          <w:rFonts w:ascii="Times New Roman" w:hAnsi="Times New Roman" w:cs="Times New Roman"/>
          <w:noProof/>
          <w:szCs w:val="24"/>
        </w:rPr>
        <w:t xml:space="preserve">J., Cruz-silva, R. and </w:t>
      </w:r>
      <w:r w:rsidR="00B427F3" w:rsidRPr="001E45C3">
        <w:rPr>
          <w:rFonts w:ascii="Times New Roman" w:hAnsi="Times New Roman" w:cs="Times New Roman"/>
          <w:noProof/>
          <w:szCs w:val="24"/>
        </w:rPr>
        <w:t>Hua</w:t>
      </w:r>
      <w:r w:rsidRPr="001E45C3">
        <w:rPr>
          <w:rFonts w:ascii="Times New Roman" w:hAnsi="Times New Roman" w:cs="Times New Roman"/>
          <w:noProof/>
          <w:szCs w:val="24"/>
        </w:rPr>
        <w:t xml:space="preserve">ng, J. (2009). </w:t>
      </w:r>
      <w:r w:rsidR="00B427F3" w:rsidRPr="001E45C3">
        <w:rPr>
          <w:rFonts w:ascii="Times New Roman" w:hAnsi="Times New Roman" w:cs="Times New Roman"/>
          <w:noProof/>
          <w:szCs w:val="24"/>
        </w:rPr>
        <w:t xml:space="preserve">Flash </w:t>
      </w:r>
      <w:r w:rsidR="0095175C" w:rsidRPr="001E45C3">
        <w:rPr>
          <w:rFonts w:ascii="Times New Roman" w:hAnsi="Times New Roman" w:cs="Times New Roman"/>
          <w:noProof/>
          <w:szCs w:val="24"/>
        </w:rPr>
        <w:t>reduction and patterning of graphite oxide and its polymer composite.</w:t>
      </w:r>
      <w:r w:rsidRPr="001E45C3">
        <w:rPr>
          <w:rFonts w:ascii="Times New Roman" w:hAnsi="Times New Roman" w:cs="Times New Roman"/>
          <w:noProof/>
          <w:szCs w:val="24"/>
        </w:rPr>
        <w:t xml:space="preserve"> </w:t>
      </w:r>
      <w:r w:rsidRPr="001E45C3">
        <w:rPr>
          <w:rFonts w:ascii="Times New Roman" w:hAnsi="Times New Roman" w:cs="Times New Roman"/>
          <w:i/>
          <w:noProof/>
          <w:szCs w:val="24"/>
        </w:rPr>
        <w:t>J</w:t>
      </w:r>
      <w:r w:rsidR="0095175C">
        <w:rPr>
          <w:rFonts w:ascii="Times New Roman" w:hAnsi="Times New Roman" w:cs="Times New Roman"/>
          <w:i/>
          <w:noProof/>
          <w:szCs w:val="24"/>
        </w:rPr>
        <w:t xml:space="preserve">ournal of </w:t>
      </w:r>
      <w:r w:rsidRPr="001E45C3">
        <w:rPr>
          <w:rFonts w:ascii="Times New Roman" w:hAnsi="Times New Roman" w:cs="Times New Roman"/>
          <w:i/>
          <w:noProof/>
          <w:szCs w:val="24"/>
        </w:rPr>
        <w:t>Am</w:t>
      </w:r>
      <w:r w:rsidR="0095175C">
        <w:rPr>
          <w:rFonts w:ascii="Times New Roman" w:hAnsi="Times New Roman" w:cs="Times New Roman"/>
          <w:i/>
          <w:noProof/>
          <w:szCs w:val="24"/>
        </w:rPr>
        <w:t>erican</w:t>
      </w:r>
      <w:r w:rsidRPr="001E45C3">
        <w:rPr>
          <w:rFonts w:ascii="Times New Roman" w:hAnsi="Times New Roman" w:cs="Times New Roman"/>
          <w:i/>
          <w:noProof/>
          <w:szCs w:val="24"/>
        </w:rPr>
        <w:t xml:space="preserve"> Chem</w:t>
      </w:r>
      <w:r w:rsidR="0095175C">
        <w:rPr>
          <w:rFonts w:ascii="Times New Roman" w:hAnsi="Times New Roman" w:cs="Times New Roman"/>
          <w:i/>
          <w:noProof/>
          <w:szCs w:val="24"/>
        </w:rPr>
        <w:t>ical</w:t>
      </w:r>
      <w:r w:rsidRPr="001E45C3">
        <w:rPr>
          <w:rFonts w:ascii="Times New Roman" w:hAnsi="Times New Roman" w:cs="Times New Roman"/>
          <w:i/>
          <w:noProof/>
          <w:szCs w:val="24"/>
        </w:rPr>
        <w:t xml:space="preserve"> Soc</w:t>
      </w:r>
      <w:r w:rsidR="0095175C">
        <w:rPr>
          <w:rFonts w:ascii="Times New Roman" w:hAnsi="Times New Roman" w:cs="Times New Roman"/>
          <w:i/>
          <w:noProof/>
          <w:szCs w:val="24"/>
        </w:rPr>
        <w:t>iety</w:t>
      </w:r>
      <w:r w:rsidRPr="001E45C3">
        <w:rPr>
          <w:rFonts w:ascii="Times New Roman" w:hAnsi="Times New Roman" w:cs="Times New Roman"/>
          <w:i/>
          <w:noProof/>
          <w:szCs w:val="24"/>
        </w:rPr>
        <w:t>,</w:t>
      </w:r>
      <w:r w:rsidR="00B427F3" w:rsidRPr="001E45C3">
        <w:rPr>
          <w:rFonts w:ascii="Times New Roman" w:hAnsi="Times New Roman" w:cs="Times New Roman"/>
          <w:noProof/>
          <w:szCs w:val="24"/>
        </w:rPr>
        <w:t xml:space="preserve"> </w:t>
      </w:r>
      <w:r w:rsidRPr="001E45C3">
        <w:rPr>
          <w:rFonts w:ascii="Times New Roman" w:hAnsi="Times New Roman" w:cs="Times New Roman"/>
          <w:noProof/>
          <w:szCs w:val="24"/>
        </w:rPr>
        <w:t>131(17):</w:t>
      </w:r>
      <w:r w:rsidR="0095175C">
        <w:rPr>
          <w:rFonts w:ascii="Times New Roman" w:hAnsi="Times New Roman" w:cs="Times New Roman"/>
          <w:noProof/>
          <w:szCs w:val="24"/>
        </w:rPr>
        <w:t xml:space="preserve"> </w:t>
      </w:r>
      <w:r w:rsidR="00B427F3" w:rsidRPr="001E45C3">
        <w:rPr>
          <w:rFonts w:ascii="Times New Roman" w:hAnsi="Times New Roman" w:cs="Times New Roman"/>
          <w:noProof/>
          <w:szCs w:val="24"/>
        </w:rPr>
        <w:t>11027–11032.</w:t>
      </w:r>
    </w:p>
    <w:p w:rsidR="00B427F3" w:rsidRPr="001E45C3" w:rsidRDefault="00B427F3" w:rsidP="00B969E1">
      <w:pPr>
        <w:adjustRightInd w:val="0"/>
        <w:ind w:left="709" w:hanging="709"/>
        <w:rPr>
          <w:rFonts w:ascii="Times New Roman" w:hAnsi="Times New Roman" w:cs="Times New Roman"/>
          <w:noProof/>
        </w:rPr>
      </w:pPr>
    </w:p>
    <w:p w:rsidR="0082319D" w:rsidRPr="00ED516F" w:rsidRDefault="00442124" w:rsidP="00B969E1">
      <w:pPr>
        <w:wordWrap/>
        <w:ind w:left="709" w:hanging="709"/>
        <w:contextualSpacing/>
        <w:outlineLvl w:val="0"/>
        <w:rPr>
          <w:rFonts w:ascii="Times New Roman" w:hAnsi="Times New Roman" w:cs="Times New Roman"/>
          <w:sz w:val="18"/>
        </w:rPr>
      </w:pPr>
      <w:r w:rsidRPr="00ED516F">
        <w:rPr>
          <w:rFonts w:ascii="Times New Roman" w:hAnsi="Times New Roman" w:cs="Times New Roman"/>
          <w:sz w:val="18"/>
        </w:rPr>
        <w:fldChar w:fldCharType="end"/>
      </w:r>
    </w:p>
    <w:sectPr w:rsidR="0082319D" w:rsidRPr="00ED516F" w:rsidSect="007768A0">
      <w:pgSz w:w="11906" w:h="16838"/>
      <w:pgMar w:top="1440"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0NTQztrA0NrYwNDQzNDVT0lEKTi0uzszPAymwqAUAa9g4zCwAAAA="/>
  </w:docVars>
  <w:rsids>
    <w:rsidRoot w:val="00785CA6"/>
    <w:rsid w:val="00035DE6"/>
    <w:rsid w:val="000765FD"/>
    <w:rsid w:val="0008626E"/>
    <w:rsid w:val="000B08D1"/>
    <w:rsid w:val="000D676B"/>
    <w:rsid w:val="00162EF6"/>
    <w:rsid w:val="001B7797"/>
    <w:rsid w:val="001D7EE8"/>
    <w:rsid w:val="001E45C3"/>
    <w:rsid w:val="0021543D"/>
    <w:rsid w:val="00271710"/>
    <w:rsid w:val="002F6D3B"/>
    <w:rsid w:val="0030063D"/>
    <w:rsid w:val="00374C9A"/>
    <w:rsid w:val="00381DF1"/>
    <w:rsid w:val="00387B08"/>
    <w:rsid w:val="003A1562"/>
    <w:rsid w:val="003A4861"/>
    <w:rsid w:val="003F01DC"/>
    <w:rsid w:val="00406D11"/>
    <w:rsid w:val="00442124"/>
    <w:rsid w:val="00457147"/>
    <w:rsid w:val="00460BFA"/>
    <w:rsid w:val="00475B0E"/>
    <w:rsid w:val="0049589B"/>
    <w:rsid w:val="00555901"/>
    <w:rsid w:val="005B7C42"/>
    <w:rsid w:val="005D01EB"/>
    <w:rsid w:val="005F3649"/>
    <w:rsid w:val="00634196"/>
    <w:rsid w:val="006752F3"/>
    <w:rsid w:val="006855BC"/>
    <w:rsid w:val="00685C81"/>
    <w:rsid w:val="006C578C"/>
    <w:rsid w:val="0072086C"/>
    <w:rsid w:val="00747021"/>
    <w:rsid w:val="00754DFA"/>
    <w:rsid w:val="00763E99"/>
    <w:rsid w:val="007736BB"/>
    <w:rsid w:val="00785CA6"/>
    <w:rsid w:val="007B2A45"/>
    <w:rsid w:val="007D123C"/>
    <w:rsid w:val="007D4EC7"/>
    <w:rsid w:val="007F3592"/>
    <w:rsid w:val="007F7E2B"/>
    <w:rsid w:val="0082319D"/>
    <w:rsid w:val="00855B26"/>
    <w:rsid w:val="00880C71"/>
    <w:rsid w:val="00892AB8"/>
    <w:rsid w:val="00892DBE"/>
    <w:rsid w:val="00893C65"/>
    <w:rsid w:val="008D492C"/>
    <w:rsid w:val="008F26DA"/>
    <w:rsid w:val="00917DC1"/>
    <w:rsid w:val="0095175C"/>
    <w:rsid w:val="009A1282"/>
    <w:rsid w:val="009C38FD"/>
    <w:rsid w:val="009C3AAE"/>
    <w:rsid w:val="009D5120"/>
    <w:rsid w:val="00A1441A"/>
    <w:rsid w:val="00A231C5"/>
    <w:rsid w:val="00A258BD"/>
    <w:rsid w:val="00A35297"/>
    <w:rsid w:val="00A415C1"/>
    <w:rsid w:val="00A856AB"/>
    <w:rsid w:val="00A95EC1"/>
    <w:rsid w:val="00AE3107"/>
    <w:rsid w:val="00AF0A80"/>
    <w:rsid w:val="00B340D0"/>
    <w:rsid w:val="00B427F3"/>
    <w:rsid w:val="00B63F0E"/>
    <w:rsid w:val="00B657E3"/>
    <w:rsid w:val="00B95FAA"/>
    <w:rsid w:val="00B969E1"/>
    <w:rsid w:val="00BA6167"/>
    <w:rsid w:val="00CB4845"/>
    <w:rsid w:val="00CC3BBA"/>
    <w:rsid w:val="00D12858"/>
    <w:rsid w:val="00D144E4"/>
    <w:rsid w:val="00D25479"/>
    <w:rsid w:val="00DC7360"/>
    <w:rsid w:val="00DE73D6"/>
    <w:rsid w:val="00E53F4A"/>
    <w:rsid w:val="00ED516F"/>
    <w:rsid w:val="00F10003"/>
    <w:rsid w:val="00F12D96"/>
    <w:rsid w:val="00FC627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57">
      <o:colormru v:ext="edit" colors="#f8f8f8"/>
      <o:colormenu v:ext="edit" fillcolor="none" strokecolor="none"/>
    </o:shapedefaults>
    <o:shapelayout v:ext="edit">
      <o:idmap v:ext="edit" data="1"/>
    </o:shapelayout>
  </w:shapeDefaults>
  <w:decimalSymbol w:val="."/>
  <w:listSeparator w:val=","/>
  <w14:docId w14:val="4BBDC48C"/>
  <w15:docId w15:val="{0F64435D-5365-456A-833C-19759270E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Hyperlink">
    <w:name w:val="Hyperlink"/>
    <w:basedOn w:val="DefaultParagraphFont"/>
    <w:uiPriority w:val="99"/>
    <w:unhideWhenUsed/>
    <w:rsid w:val="001B7797"/>
    <w:rPr>
      <w:color w:val="0000FF" w:themeColor="hyperlink"/>
      <w:u w:val="single"/>
    </w:rPr>
  </w:style>
  <w:style w:type="paragraph" w:customStyle="1" w:styleId="Paragraph">
    <w:name w:val="Paragraph"/>
    <w:basedOn w:val="Normal"/>
    <w:rsid w:val="009D5120"/>
    <w:pPr>
      <w:widowControl/>
      <w:wordWrap/>
      <w:autoSpaceDE/>
      <w:autoSpaceDN/>
      <w:ind w:firstLine="284"/>
    </w:pPr>
    <w:rPr>
      <w:rFonts w:ascii="Times New Roman" w:eastAsia="Times New Roman" w:hAnsi="Times New Roman" w:cs="Times New Roman"/>
      <w:kern w:val="0"/>
      <w:szCs w:val="20"/>
      <w:lang w:eastAsia="en-US"/>
    </w:rPr>
  </w:style>
  <w:style w:type="table" w:styleId="TableGrid">
    <w:name w:val="Table Grid"/>
    <w:basedOn w:val="TableNormal"/>
    <w:uiPriority w:val="59"/>
    <w:rsid w:val="004421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hyperlink" Target="mailto:madzlan@utm.my" TargetMode="External"/><Relationship Id="rId11" Type="http://schemas.openxmlformats.org/officeDocument/2006/relationships/oleObject" Target="embeddings/oleObject1.bin"/><Relationship Id="rId24"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5.jpeg"/><Relationship Id="rId10" Type="http://schemas.openxmlformats.org/officeDocument/2006/relationships/image" Target="media/image3.emf"/><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package" Target="embeddings/Microsoft_Visio_Drawing1.vsdx"/><Relationship Id="rId14" Type="http://schemas.openxmlformats.org/officeDocument/2006/relationships/image" Target="media/image6.jpeg"/><Relationship Id="rId22" Type="http://schemas.openxmlformats.org/officeDocument/2006/relationships/image" Target="media/image14.jpeg"/></Relationships>
</file>

<file path=word/charts/_rels/chart1.xml.rels><?xml version="1.0" encoding="UTF-8" standalone="yes"?>
<Relationships xmlns="http://schemas.openxmlformats.org/package/2006/relationships"><Relationship Id="rId3" Type="http://schemas.openxmlformats.org/officeDocument/2006/relationships/oleObject" Target="file:///C:\Users\Fatihah\Documents\Master%20Project\Characterization\water%20flux%20PVP.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361174193991625"/>
          <c:y val="7.4843169412625324E-2"/>
          <c:w val="0.8573432925828528"/>
          <c:h val="0.75222154116962925"/>
        </c:manualLayout>
      </c:layout>
      <c:barChart>
        <c:barDir val="col"/>
        <c:grouping val="clustered"/>
        <c:varyColors val="0"/>
        <c:ser>
          <c:idx val="0"/>
          <c:order val="0"/>
          <c:tx>
            <c:strRef>
              <c:f>Sheet1!$B$1</c:f>
              <c:strCache>
                <c:ptCount val="1"/>
                <c:pt idx="0">
                  <c:v>water flux</c:v>
                </c:pt>
              </c:strCache>
            </c:strRef>
          </c:tx>
          <c:spPr>
            <a:solidFill>
              <a:schemeClr val="accent1">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PES</c:v>
                </c:pt>
                <c:pt idx="1">
                  <c:v>PES/GO</c:v>
                </c:pt>
                <c:pt idx="2">
                  <c:v>PES/rGO 8h</c:v>
                </c:pt>
                <c:pt idx="3">
                  <c:v>PES/rGO 16h</c:v>
                </c:pt>
                <c:pt idx="4">
                  <c:v>PES/rGO 24h</c:v>
                </c:pt>
                <c:pt idx="5">
                  <c:v>PES/rGO 32h</c:v>
                </c:pt>
              </c:strCache>
            </c:strRef>
          </c:cat>
          <c:val>
            <c:numRef>
              <c:f>Sheet1!$B$2:$B$7</c:f>
              <c:numCache>
                <c:formatCode>General</c:formatCode>
                <c:ptCount val="6"/>
                <c:pt idx="0">
                  <c:v>71.430000000000007</c:v>
                </c:pt>
                <c:pt idx="1">
                  <c:v>174.29</c:v>
                </c:pt>
                <c:pt idx="2">
                  <c:v>131.43</c:v>
                </c:pt>
                <c:pt idx="3">
                  <c:v>110</c:v>
                </c:pt>
                <c:pt idx="4">
                  <c:v>88.57</c:v>
                </c:pt>
                <c:pt idx="5">
                  <c:v>40.71</c:v>
                </c:pt>
              </c:numCache>
            </c:numRef>
          </c:val>
          <c:extLst>
            <c:ext xmlns:c16="http://schemas.microsoft.com/office/drawing/2014/chart" uri="{C3380CC4-5D6E-409C-BE32-E72D297353CC}">
              <c16:uniqueId val="{00000000-A7DC-47A1-93F1-D52C8E8783F9}"/>
            </c:ext>
          </c:extLst>
        </c:ser>
        <c:dLbls>
          <c:dLblPos val="outEnd"/>
          <c:showLegendKey val="0"/>
          <c:showVal val="1"/>
          <c:showCatName val="0"/>
          <c:showSerName val="0"/>
          <c:showPercent val="0"/>
          <c:showBubbleSize val="0"/>
        </c:dLbls>
        <c:gapWidth val="219"/>
        <c:overlap val="-27"/>
        <c:axId val="730107328"/>
        <c:axId val="730108504"/>
      </c:barChart>
      <c:catAx>
        <c:axId val="730107328"/>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a:solidFill>
                      <a:sysClr val="windowText" lastClr="000000"/>
                    </a:solidFill>
                    <a:latin typeface="Times New Roman" panose="02020603050405020304" pitchFamily="18" charset="0"/>
                    <a:cs typeface="Times New Roman" panose="02020603050405020304" pitchFamily="18" charset="0"/>
                  </a:rPr>
                  <a:t>Membrane</a:t>
                </a:r>
              </a:p>
            </c:rich>
          </c:tx>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30108504"/>
        <c:crosses val="autoZero"/>
        <c:auto val="1"/>
        <c:lblAlgn val="ctr"/>
        <c:lblOffset val="100"/>
        <c:noMultiLvlLbl val="0"/>
      </c:catAx>
      <c:valAx>
        <c:axId val="730108504"/>
        <c:scaling>
          <c:orientation val="minMax"/>
        </c:scaling>
        <c:delete val="0"/>
        <c:axPos val="l"/>
        <c:title>
          <c:tx>
            <c:rich>
              <a:bodyPr rot="-5400000" spcFirstLastPara="1" vertOverflow="ellipsis" vert="horz" wrap="square" anchor="ctr" anchorCtr="1"/>
              <a:lstStyle/>
              <a:p>
                <a:pPr>
                  <a:defRPr sz="8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800" b="1">
                    <a:latin typeface="Times New Roman" panose="02020603050405020304" pitchFamily="18" charset="0"/>
                    <a:cs typeface="Times New Roman" panose="02020603050405020304" pitchFamily="18" charset="0"/>
                  </a:rPr>
                  <a:t>Water Flux </a:t>
                </a:r>
                <a:r>
                  <a:rPr lang="en-US" sz="800" b="1" i="0" u="none" strike="noStrike" baseline="0">
                    <a:effectLst/>
                    <a:latin typeface="Times New Roman" panose="02020603050405020304" pitchFamily="18" charset="0"/>
                    <a:cs typeface="Times New Roman" panose="02020603050405020304" pitchFamily="18" charset="0"/>
                  </a:rPr>
                  <a:t>(L/m</a:t>
                </a:r>
                <a:r>
                  <a:rPr lang="en-US" sz="800" b="1" i="0" u="none" strike="noStrike" baseline="30000">
                    <a:effectLst/>
                    <a:latin typeface="Times New Roman" panose="02020603050405020304" pitchFamily="18" charset="0"/>
                    <a:cs typeface="Times New Roman" panose="02020603050405020304" pitchFamily="18" charset="0"/>
                  </a:rPr>
                  <a:t>2</a:t>
                </a:r>
                <a:r>
                  <a:rPr lang="en-US" sz="800" b="1" i="0" u="none" strike="noStrike" baseline="0">
                    <a:effectLst/>
                    <a:latin typeface="Times New Roman" panose="02020603050405020304" pitchFamily="18" charset="0"/>
                    <a:cs typeface="Times New Roman" panose="02020603050405020304" pitchFamily="18" charset="0"/>
                  </a:rPr>
                  <a:t>h)</a:t>
                </a:r>
                <a:endParaRPr lang="en-US" sz="800" b="1">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8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30107328"/>
        <c:crosses val="autoZero"/>
        <c:crossBetween val="between"/>
      </c:valAx>
      <c:spPr>
        <a:solidFill>
          <a:schemeClr val="bg1"/>
        </a:solidFill>
        <a:ln>
          <a:solidFill>
            <a:schemeClr val="accent1">
              <a:lumMod val="20000"/>
              <a:lumOff val="80000"/>
            </a:schemeClr>
          </a:solidFill>
        </a:ln>
        <a:effectLst/>
      </c:spPr>
    </c:plotArea>
    <c:plotVisOnly val="1"/>
    <c:dispBlanksAs val="gap"/>
    <c:showDLblsOverMax val="0"/>
  </c:chart>
  <c:spPr>
    <a:solidFill>
      <a:schemeClr val="bg1"/>
    </a:solidFill>
    <a:ln w="6350"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B8DFF7-852D-4F8B-873E-EAFAFA5E8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674</TotalTime>
  <Pages>8</Pages>
  <Words>21901</Words>
  <Characters>124836</Characters>
  <Application>Microsoft Office Word</Application>
  <DocSecurity>0</DocSecurity>
  <Lines>1040</Lines>
  <Paragraphs>292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Windows XP</dc:creator>
  <cp:keywords/>
  <dc:description/>
  <cp:lastModifiedBy>HP</cp:lastModifiedBy>
  <cp:revision>35</cp:revision>
  <cp:lastPrinted>2018-06-11T01:32:00Z</cp:lastPrinted>
  <dcterms:created xsi:type="dcterms:W3CDTF">2013-02-04T11:00:00Z</dcterms:created>
  <dcterms:modified xsi:type="dcterms:W3CDTF">2019-05-27T01:27:00Z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fatihah_arifin93@yahoo.com@www.mendeley.com</vt:lpwstr>
  </property>
  <property fmtid="{D5CDD505-2E9C-101B-9397-08002B2CF9AE}" pid="4" name="Mendeley Citation Style_1">
    <vt:lpwstr>http://csl.mendeley.com/styles/20575291/proteomics</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6th edition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16th edition (author-date)</vt:lpwstr>
  </property>
  <property fmtid="{D5CDD505-2E9C-101B-9397-08002B2CF9AE}" pid="11" name="Mendeley Recent Style Id 3_1">
    <vt:lpwstr>http://csl.mendeley.com/styles/20575291/clays-and-clay-minerals</vt:lpwstr>
  </property>
  <property fmtid="{D5CDD505-2E9C-101B-9397-08002B2CF9AE}" pid="12" name="Mendeley Recent Style Name 3_1">
    <vt:lpwstr>Clays and Clay Minerals - Zul My</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(author-date)</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7th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http://csl.mendeley.com/styles/20575291/proteomics</vt:lpwstr>
  </property>
  <property fmtid="{D5CDD505-2E9C-101B-9397-08002B2CF9AE}" pid="24" name="Mendeley Recent Style Name 9_1">
    <vt:lpwstr>PROTEOMICS - Zul My</vt:lpwstr>
  </property>
</Properties>
</file>