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999" w:rsidRDefault="00000999" w:rsidP="000009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Malaysian Journal of Analytical Sciences Vol 23 No 1 (2019): 40 - 44</w:t>
      </w:r>
    </w:p>
    <w:p w:rsidR="00000999" w:rsidRDefault="00000999" w:rsidP="00000999">
      <w:pPr>
        <w:spacing w:after="0" w:line="240" w:lineRule="auto"/>
        <w:rPr>
          <w:rFonts w:ascii="Times New Roman" w:eastAsia="Times New Roman" w:hAnsi="Times New Roman" w:cs="Times New Roman"/>
          <w:sz w:val="24"/>
          <w:szCs w:val="24"/>
        </w:rPr>
      </w:pPr>
    </w:p>
    <w:p w:rsidR="00000999" w:rsidRDefault="00000999" w:rsidP="00000999">
      <w:pPr>
        <w:spacing w:after="0" w:line="240" w:lineRule="auto"/>
        <w:rPr>
          <w:rFonts w:ascii="Times New Roman" w:eastAsia="Times New Roman" w:hAnsi="Times New Roman" w:cs="Times New Roman"/>
          <w:sz w:val="24"/>
          <w:szCs w:val="24"/>
        </w:rPr>
      </w:pPr>
    </w:p>
    <w:p w:rsidR="00000999" w:rsidRPr="00000999" w:rsidRDefault="00000999" w:rsidP="00000999">
      <w:pPr>
        <w:spacing w:after="0" w:line="240" w:lineRule="auto"/>
        <w:rPr>
          <w:rFonts w:ascii="Times New Roman" w:eastAsia="Times New Roman" w:hAnsi="Times New Roman" w:cs="Times New Roman"/>
          <w:sz w:val="24"/>
          <w:szCs w:val="24"/>
        </w:rPr>
      </w:pPr>
    </w:p>
    <w:p w:rsidR="00000999" w:rsidRPr="00420BD8" w:rsidRDefault="00000999" w:rsidP="00000999">
      <w:pPr>
        <w:spacing w:after="0" w:line="240" w:lineRule="auto"/>
        <w:jc w:val="center"/>
        <w:rPr>
          <w:rFonts w:ascii="Times New Roman" w:eastAsia="Times New Roman" w:hAnsi="Times New Roman" w:cs="Times New Roman"/>
          <w:sz w:val="28"/>
          <w:szCs w:val="28"/>
        </w:rPr>
      </w:pPr>
      <w:r w:rsidRPr="00420BD8">
        <w:rPr>
          <w:rFonts w:ascii="Times New Roman" w:eastAsia="Times New Roman" w:hAnsi="Times New Roman" w:cs="Times New Roman"/>
          <w:sz w:val="28"/>
          <w:szCs w:val="28"/>
        </w:rPr>
        <w:t xml:space="preserve">PRODUCTION OF TITANIUM DIOXIDE NANOFIBER (TNF): INFLUENCE OF ELECTROSPINNING PARAMETER ON CRYSTALLINE SIZE </w:t>
      </w:r>
    </w:p>
    <w:p w:rsidR="00000999" w:rsidRPr="00420BD8" w:rsidRDefault="00000999" w:rsidP="00000999">
      <w:pPr>
        <w:spacing w:after="0" w:line="240" w:lineRule="auto"/>
        <w:jc w:val="center"/>
        <w:rPr>
          <w:rFonts w:ascii="Times New Roman" w:eastAsia="Times New Roman" w:hAnsi="Times New Roman" w:cs="Times New Roman"/>
          <w:sz w:val="24"/>
          <w:szCs w:val="24"/>
        </w:rPr>
      </w:pPr>
    </w:p>
    <w:p w:rsidR="00000999" w:rsidRPr="003B18B0" w:rsidRDefault="00000999" w:rsidP="00000999">
      <w:pPr>
        <w:spacing w:after="0" w:line="240" w:lineRule="auto"/>
        <w:jc w:val="center"/>
        <w:rPr>
          <w:rFonts w:ascii="Times New Roman" w:eastAsia="Times New Roman" w:hAnsi="Times New Roman" w:cs="Times New Roman"/>
          <w:sz w:val="24"/>
          <w:szCs w:val="24"/>
          <w:lang w:val="ms-MY"/>
        </w:rPr>
      </w:pPr>
      <w:r w:rsidRPr="00420BD8">
        <w:rPr>
          <w:rFonts w:ascii="Times New Roman" w:eastAsia="Times New Roman" w:hAnsi="Times New Roman" w:cs="Times New Roman"/>
          <w:sz w:val="24"/>
          <w:szCs w:val="24"/>
        </w:rPr>
        <w:t>(</w:t>
      </w:r>
      <w:r w:rsidRPr="00420BD8">
        <w:rPr>
          <w:rFonts w:ascii="Times New Roman" w:eastAsia="Times New Roman" w:hAnsi="Times New Roman" w:cs="Times New Roman"/>
          <w:sz w:val="24"/>
          <w:szCs w:val="24"/>
          <w:lang w:val="ms-MY"/>
        </w:rPr>
        <w:t xml:space="preserve">Penghasilan Nanogentian Titanium Dioksida (TNF): Pengaruh Parameter </w:t>
      </w:r>
      <w:r>
        <w:rPr>
          <w:rFonts w:ascii="Times New Roman" w:eastAsia="Times New Roman" w:hAnsi="Times New Roman" w:cs="Times New Roman"/>
          <w:sz w:val="24"/>
          <w:szCs w:val="24"/>
          <w:lang w:val="ms-MY"/>
        </w:rPr>
        <w:t>Elektroputaran</w:t>
      </w:r>
      <w:r w:rsidRPr="00420BD8">
        <w:rPr>
          <w:rFonts w:ascii="Times New Roman" w:eastAsia="Times New Roman" w:hAnsi="Times New Roman" w:cs="Times New Roman"/>
          <w:sz w:val="24"/>
          <w:szCs w:val="24"/>
          <w:lang w:val="ms-MY"/>
        </w:rPr>
        <w:t xml:space="preserve"> Terhadap Saiz Habluran</w:t>
      </w:r>
      <w:r w:rsidRPr="00420BD8">
        <w:rPr>
          <w:rFonts w:ascii="Times New Roman" w:eastAsia="Times New Roman" w:hAnsi="Times New Roman" w:cs="Times New Roman"/>
          <w:sz w:val="24"/>
          <w:szCs w:val="24"/>
        </w:rPr>
        <w:t>)</w:t>
      </w:r>
    </w:p>
    <w:p w:rsidR="00000999" w:rsidRPr="003B18B0" w:rsidRDefault="00000999" w:rsidP="00000999">
      <w:pPr>
        <w:spacing w:after="0" w:line="240" w:lineRule="auto"/>
        <w:jc w:val="center"/>
        <w:rPr>
          <w:rFonts w:ascii="Times New Roman" w:eastAsia="Times New Roman" w:hAnsi="Times New Roman" w:cs="Times New Roman"/>
          <w:sz w:val="20"/>
          <w:szCs w:val="20"/>
        </w:rPr>
      </w:pPr>
    </w:p>
    <w:p w:rsidR="00000999" w:rsidRPr="003B18B0" w:rsidRDefault="00000999" w:rsidP="00000999">
      <w:pPr>
        <w:spacing w:after="0" w:line="240" w:lineRule="auto"/>
        <w:jc w:val="center"/>
        <w:rPr>
          <w:rFonts w:ascii="Times New Roman" w:eastAsia="Times New Roman" w:hAnsi="Times New Roman" w:cs="Times New Roman"/>
          <w:sz w:val="20"/>
          <w:szCs w:val="20"/>
        </w:rPr>
      </w:pPr>
      <w:r w:rsidRPr="003B18B0">
        <w:rPr>
          <w:rFonts w:ascii="Times New Roman" w:eastAsia="Times New Roman" w:hAnsi="Times New Roman" w:cs="Times New Roman"/>
          <w:sz w:val="20"/>
          <w:szCs w:val="20"/>
        </w:rPr>
        <w:t>Norulsamani Abdullah</w:t>
      </w:r>
      <w:r w:rsidRPr="003B18B0">
        <w:rPr>
          <w:rFonts w:ascii="Times New Roman" w:eastAsia="Times New Roman" w:hAnsi="Times New Roman" w:cs="Times New Roman"/>
          <w:sz w:val="20"/>
          <w:szCs w:val="20"/>
          <w:vertAlign w:val="superscript"/>
        </w:rPr>
        <w:t>1</w:t>
      </w:r>
      <w:r w:rsidRPr="003B18B0">
        <w:rPr>
          <w:rFonts w:ascii="Times New Roman" w:eastAsia="Times New Roman" w:hAnsi="Times New Roman" w:cs="Times New Roman"/>
          <w:sz w:val="20"/>
          <w:szCs w:val="20"/>
        </w:rPr>
        <w:t>, Siti Kartom Kamarudin</w:t>
      </w:r>
      <w:r w:rsidRPr="003B18B0">
        <w:rPr>
          <w:rFonts w:ascii="Times New Roman" w:eastAsia="Times New Roman" w:hAnsi="Times New Roman" w:cs="Times New Roman"/>
          <w:sz w:val="20"/>
          <w:szCs w:val="20"/>
          <w:vertAlign w:val="superscript"/>
        </w:rPr>
        <w:t>1,2</w:t>
      </w:r>
      <w:r w:rsidRPr="003B18B0">
        <w:rPr>
          <w:rFonts w:ascii="Times New Roman" w:eastAsia="Times New Roman" w:hAnsi="Times New Roman" w:cs="Times New Roman"/>
          <w:sz w:val="20"/>
          <w:szCs w:val="20"/>
        </w:rPr>
        <w:t>*, Loh Kee Shyuan</w:t>
      </w:r>
      <w:r w:rsidRPr="003B18B0">
        <w:rPr>
          <w:rFonts w:ascii="Times New Roman" w:eastAsia="Times New Roman" w:hAnsi="Times New Roman" w:cs="Times New Roman"/>
          <w:sz w:val="20"/>
          <w:szCs w:val="20"/>
          <w:vertAlign w:val="superscript"/>
        </w:rPr>
        <w:t>1</w:t>
      </w:r>
    </w:p>
    <w:p w:rsidR="00000999" w:rsidRPr="00000999" w:rsidRDefault="00000999" w:rsidP="00000999">
      <w:pPr>
        <w:spacing w:after="0" w:line="240" w:lineRule="auto"/>
        <w:jc w:val="center"/>
        <w:rPr>
          <w:rFonts w:ascii="Times New Roman" w:eastAsia="Times New Roman" w:hAnsi="Times New Roman" w:cs="Times New Roman"/>
          <w:sz w:val="20"/>
          <w:szCs w:val="20"/>
        </w:rPr>
      </w:pPr>
    </w:p>
    <w:p w:rsidR="00000999" w:rsidRPr="00000999" w:rsidRDefault="00000999" w:rsidP="00000999">
      <w:pPr>
        <w:spacing w:after="0" w:line="240" w:lineRule="auto"/>
        <w:jc w:val="center"/>
        <w:rPr>
          <w:rFonts w:ascii="Times New Roman" w:hAnsi="Times New Roman"/>
          <w:i/>
          <w:sz w:val="20"/>
          <w:szCs w:val="20"/>
        </w:rPr>
      </w:pPr>
      <w:r w:rsidRPr="00000999">
        <w:rPr>
          <w:rFonts w:ascii="Times New Roman" w:eastAsia="Times New Roman" w:hAnsi="Times New Roman" w:cs="Times New Roman"/>
          <w:i/>
          <w:sz w:val="20"/>
          <w:szCs w:val="20"/>
          <w:vertAlign w:val="superscript"/>
        </w:rPr>
        <w:t>1</w:t>
      </w:r>
      <w:r w:rsidRPr="00000999">
        <w:rPr>
          <w:rFonts w:ascii="Times New Roman" w:eastAsia="Times New Roman" w:hAnsi="Times New Roman" w:cs="Times New Roman"/>
          <w:i/>
          <w:sz w:val="20"/>
          <w:szCs w:val="20"/>
        </w:rPr>
        <w:t xml:space="preserve">Fuel Cell Institute </w:t>
      </w:r>
    </w:p>
    <w:p w:rsidR="00000999" w:rsidRPr="00000999" w:rsidRDefault="00000999" w:rsidP="00000999">
      <w:pPr>
        <w:spacing w:after="0" w:line="240" w:lineRule="auto"/>
        <w:jc w:val="center"/>
        <w:rPr>
          <w:rFonts w:ascii="Times New Roman" w:eastAsia="Times New Roman" w:hAnsi="Times New Roman" w:cs="Times New Roman"/>
          <w:i/>
          <w:sz w:val="20"/>
          <w:szCs w:val="20"/>
        </w:rPr>
      </w:pPr>
      <w:r w:rsidRPr="00000999">
        <w:rPr>
          <w:rFonts w:ascii="Times New Roman" w:eastAsia="Times New Roman" w:hAnsi="Times New Roman" w:cs="Times New Roman"/>
          <w:i/>
          <w:sz w:val="20"/>
          <w:szCs w:val="20"/>
          <w:vertAlign w:val="superscript"/>
        </w:rPr>
        <w:t>2</w:t>
      </w:r>
      <w:r w:rsidRPr="00000999">
        <w:rPr>
          <w:rFonts w:ascii="Times New Roman" w:eastAsia="Times New Roman" w:hAnsi="Times New Roman" w:cs="Times New Roman"/>
          <w:i/>
          <w:sz w:val="20"/>
          <w:szCs w:val="20"/>
        </w:rPr>
        <w:t xml:space="preserve">Department of Chemical and Process Engineering, </w:t>
      </w:r>
      <w:r w:rsidRPr="00000999">
        <w:rPr>
          <w:rFonts w:ascii="Times New Roman" w:hAnsi="Times New Roman"/>
          <w:i/>
          <w:sz w:val="20"/>
          <w:szCs w:val="20"/>
        </w:rPr>
        <w:t>Faculty of Engineering and Built Environment</w:t>
      </w:r>
    </w:p>
    <w:p w:rsidR="00000999" w:rsidRPr="00000999" w:rsidRDefault="00000999" w:rsidP="00000999">
      <w:pPr>
        <w:spacing w:after="0" w:line="240" w:lineRule="auto"/>
        <w:jc w:val="center"/>
        <w:rPr>
          <w:rFonts w:ascii="Times New Roman" w:eastAsia="Times New Roman" w:hAnsi="Times New Roman" w:cs="Times New Roman"/>
          <w:i/>
          <w:sz w:val="20"/>
          <w:szCs w:val="20"/>
        </w:rPr>
      </w:pPr>
      <w:r w:rsidRPr="00000999">
        <w:rPr>
          <w:rFonts w:ascii="Times New Roman" w:eastAsia="Times New Roman" w:hAnsi="Times New Roman" w:cs="Times New Roman"/>
          <w:i/>
          <w:sz w:val="20"/>
          <w:szCs w:val="20"/>
        </w:rPr>
        <w:t>Universiti Kebangsaan Malaysia, 43600 UKM Bangi, Selangor, Malaysia</w:t>
      </w:r>
    </w:p>
    <w:p w:rsidR="00000999" w:rsidRPr="00000999" w:rsidRDefault="00000999" w:rsidP="00000999">
      <w:pPr>
        <w:spacing w:after="0" w:line="240" w:lineRule="auto"/>
        <w:jc w:val="center"/>
        <w:rPr>
          <w:rFonts w:ascii="Times New Roman" w:eastAsia="Times New Roman" w:hAnsi="Times New Roman" w:cs="Times New Roman"/>
          <w:sz w:val="20"/>
          <w:szCs w:val="20"/>
        </w:rPr>
      </w:pPr>
    </w:p>
    <w:p w:rsidR="00000999" w:rsidRPr="00000999" w:rsidRDefault="00000999" w:rsidP="00000999">
      <w:pPr>
        <w:spacing w:after="0" w:line="240" w:lineRule="auto"/>
        <w:jc w:val="center"/>
        <w:rPr>
          <w:rFonts w:ascii="Times New Roman" w:eastAsia="Times New Roman" w:hAnsi="Times New Roman" w:cs="Times New Roman"/>
          <w:sz w:val="20"/>
          <w:szCs w:val="20"/>
        </w:rPr>
      </w:pPr>
      <w:r w:rsidRPr="00000999">
        <w:rPr>
          <w:rFonts w:ascii="Times New Roman" w:eastAsia="Times New Roman" w:hAnsi="Times New Roman" w:cs="Times New Roman"/>
          <w:i/>
          <w:sz w:val="20"/>
          <w:szCs w:val="20"/>
        </w:rPr>
        <w:t xml:space="preserve">*Corresponding author: </w:t>
      </w:r>
      <w:r w:rsidRPr="00000999">
        <w:rPr>
          <w:rFonts w:ascii="Times New Roman" w:hAnsi="Times New Roman"/>
          <w:i/>
          <w:sz w:val="20"/>
          <w:szCs w:val="20"/>
        </w:rPr>
        <w:t xml:space="preserve"> </w:t>
      </w:r>
      <w:r w:rsidRPr="00000999">
        <w:rPr>
          <w:rFonts w:ascii="Times New Roman" w:eastAsia="Times New Roman" w:hAnsi="Times New Roman" w:cs="Times New Roman"/>
          <w:i/>
          <w:sz w:val="20"/>
          <w:szCs w:val="20"/>
        </w:rPr>
        <w:t>ctie@ukm.edu.my</w:t>
      </w:r>
    </w:p>
    <w:p w:rsidR="00000999" w:rsidRPr="00000999" w:rsidRDefault="00000999" w:rsidP="00000999">
      <w:pPr>
        <w:spacing w:after="0" w:line="240" w:lineRule="auto"/>
        <w:jc w:val="center"/>
        <w:rPr>
          <w:rFonts w:ascii="Times New Roman" w:hAnsi="Times New Roman"/>
          <w:noProof/>
          <w:sz w:val="20"/>
          <w:szCs w:val="20"/>
        </w:rPr>
      </w:pPr>
    </w:p>
    <w:p w:rsidR="00000999" w:rsidRPr="00000999" w:rsidRDefault="00000999" w:rsidP="00000999">
      <w:pPr>
        <w:spacing w:after="0" w:line="240" w:lineRule="auto"/>
        <w:jc w:val="center"/>
        <w:rPr>
          <w:rFonts w:ascii="Times New Roman" w:hAnsi="Times New Roman"/>
          <w:noProof/>
          <w:sz w:val="20"/>
          <w:szCs w:val="20"/>
        </w:rPr>
      </w:pPr>
    </w:p>
    <w:p w:rsidR="00000999" w:rsidRPr="00000999" w:rsidRDefault="00000999" w:rsidP="00000999">
      <w:pPr>
        <w:spacing w:after="0" w:line="240" w:lineRule="auto"/>
        <w:jc w:val="center"/>
        <w:rPr>
          <w:rFonts w:ascii="Times New Roman" w:hAnsi="Times New Roman"/>
          <w:noProof/>
          <w:sz w:val="20"/>
          <w:szCs w:val="20"/>
        </w:rPr>
      </w:pPr>
      <w:r w:rsidRPr="00000999">
        <w:rPr>
          <w:rFonts w:ascii="Times New Roman" w:hAnsi="Times New Roman"/>
          <w:noProof/>
          <w:sz w:val="20"/>
          <w:szCs w:val="20"/>
        </w:rPr>
        <w:t>Received: 13 April 2017; Accepted: 17 April 2018</w:t>
      </w:r>
    </w:p>
    <w:p w:rsidR="00000999" w:rsidRPr="00000999" w:rsidRDefault="00000999" w:rsidP="00000999">
      <w:pPr>
        <w:spacing w:after="0" w:line="240" w:lineRule="auto"/>
        <w:jc w:val="center"/>
        <w:rPr>
          <w:rFonts w:ascii="Times New Roman" w:hAnsi="Times New Roman"/>
          <w:noProof/>
          <w:sz w:val="20"/>
          <w:szCs w:val="20"/>
        </w:rPr>
      </w:pPr>
    </w:p>
    <w:p w:rsidR="00000999" w:rsidRPr="00000999" w:rsidRDefault="00000999" w:rsidP="00000999">
      <w:pPr>
        <w:spacing w:after="0" w:line="240" w:lineRule="auto"/>
        <w:jc w:val="center"/>
        <w:rPr>
          <w:rFonts w:ascii="Times New Roman" w:hAnsi="Times New Roman"/>
          <w:noProof/>
          <w:sz w:val="20"/>
          <w:szCs w:val="20"/>
        </w:rPr>
      </w:pPr>
    </w:p>
    <w:p w:rsidR="00000999" w:rsidRPr="00000999" w:rsidRDefault="00000999" w:rsidP="00000999">
      <w:pPr>
        <w:spacing w:after="0" w:line="240" w:lineRule="auto"/>
        <w:jc w:val="center"/>
        <w:rPr>
          <w:rFonts w:ascii="Times New Roman" w:hAnsi="Times New Roman"/>
          <w:b/>
          <w:noProof/>
          <w:sz w:val="20"/>
          <w:szCs w:val="20"/>
        </w:rPr>
      </w:pPr>
      <w:r w:rsidRPr="00000999">
        <w:rPr>
          <w:rFonts w:ascii="Times New Roman" w:hAnsi="Times New Roman"/>
          <w:b/>
          <w:noProof/>
          <w:sz w:val="20"/>
          <w:szCs w:val="20"/>
        </w:rPr>
        <w:t>Abstract</w:t>
      </w:r>
    </w:p>
    <w:p w:rsidR="00000999" w:rsidRPr="00000999" w:rsidRDefault="00000999" w:rsidP="00000999">
      <w:pPr>
        <w:spacing w:after="0" w:line="240" w:lineRule="auto"/>
        <w:jc w:val="both"/>
        <w:rPr>
          <w:rFonts w:ascii="Times New Roman" w:eastAsia="Times New Roman" w:hAnsi="Times New Roman" w:cs="Times New Roman"/>
          <w:sz w:val="20"/>
          <w:szCs w:val="20"/>
        </w:rPr>
      </w:pPr>
      <w:r w:rsidRPr="00000999">
        <w:rPr>
          <w:rFonts w:ascii="Times New Roman" w:eastAsia="Times New Roman" w:hAnsi="Times New Roman" w:cs="Times New Roman"/>
          <w:sz w:val="20"/>
          <w:szCs w:val="20"/>
        </w:rPr>
        <w:t xml:space="preserve">This study aims to develop a small size of TNF using an electrospinning process. TNF is applied in direct methanol fuel cell (DMFC) as a catalyst, catalyst support and a filler in the membrane. This study involves determining the parameters that affect the electrospinning process, particularly in terms of the distance between the needle tip and collector towards the size of TNF crystalline. The production of TNF involves an electrospinning process, followed by a stabilization and calcination process. Fourier Transformation Infrared (FTIR) analysis was carried out to analyse the purity of the samples, while X-ray diffractometer (XRD) analysis was carried out to determine the size of crystalline. The result demonstrates that the longer the distance between the needle and collector, the smaller the size of the TNF produced. A smaller sized crystalline offers a significant impact on catalytic reaction and overall performance of DMFC. </w:t>
      </w:r>
    </w:p>
    <w:p w:rsidR="00000999" w:rsidRPr="00000999" w:rsidRDefault="00000999" w:rsidP="00000999">
      <w:pPr>
        <w:spacing w:after="0" w:line="240" w:lineRule="auto"/>
        <w:jc w:val="both"/>
        <w:rPr>
          <w:rFonts w:ascii="Times New Roman" w:eastAsia="Times New Roman" w:hAnsi="Times New Roman" w:cs="Times New Roman"/>
          <w:sz w:val="20"/>
          <w:szCs w:val="20"/>
        </w:rPr>
      </w:pPr>
    </w:p>
    <w:p w:rsidR="00000999" w:rsidRPr="00000999" w:rsidRDefault="00000999" w:rsidP="00000999">
      <w:pPr>
        <w:spacing w:after="0" w:line="240" w:lineRule="auto"/>
        <w:jc w:val="both"/>
        <w:rPr>
          <w:rFonts w:ascii="Times New Roman" w:eastAsia="Times New Roman" w:hAnsi="Times New Roman" w:cs="Times New Roman"/>
          <w:sz w:val="20"/>
          <w:szCs w:val="20"/>
        </w:rPr>
      </w:pPr>
      <w:r w:rsidRPr="00000999">
        <w:rPr>
          <w:rFonts w:ascii="Times New Roman" w:eastAsia="Times New Roman" w:hAnsi="Times New Roman" w:cs="Times New Roman"/>
          <w:b/>
          <w:sz w:val="20"/>
          <w:szCs w:val="20"/>
        </w:rPr>
        <w:t>Keywords</w:t>
      </w:r>
      <w:r w:rsidRPr="00000999">
        <w:rPr>
          <w:rFonts w:ascii="Times New Roman" w:eastAsia="Times New Roman" w:hAnsi="Times New Roman" w:cs="Times New Roman"/>
          <w:sz w:val="20"/>
          <w:szCs w:val="20"/>
        </w:rPr>
        <w:t xml:space="preserve">: </w:t>
      </w:r>
      <w:r w:rsidRPr="00000999">
        <w:rPr>
          <w:rFonts w:ascii="Times New Roman" w:hAnsi="Times New Roman"/>
          <w:sz w:val="20"/>
          <w:szCs w:val="20"/>
        </w:rPr>
        <w:t xml:space="preserve"> </w:t>
      </w:r>
      <w:r w:rsidRPr="00000999">
        <w:rPr>
          <w:rFonts w:ascii="Times New Roman" w:eastAsia="Times New Roman" w:hAnsi="Times New Roman" w:cs="Times New Roman"/>
          <w:sz w:val="20"/>
          <w:szCs w:val="20"/>
        </w:rPr>
        <w:t>titanium dioxide, nanofiber, electrospinning, direct methanol fuel cell</w:t>
      </w:r>
    </w:p>
    <w:p w:rsidR="00000999" w:rsidRPr="00000999" w:rsidRDefault="00000999" w:rsidP="00000999">
      <w:pPr>
        <w:spacing w:after="0" w:line="240" w:lineRule="auto"/>
        <w:jc w:val="center"/>
        <w:rPr>
          <w:rFonts w:ascii="Times New Roman" w:eastAsia="Times New Roman" w:hAnsi="Times New Roman" w:cs="Times New Roman"/>
          <w:sz w:val="20"/>
          <w:szCs w:val="20"/>
        </w:rPr>
      </w:pPr>
    </w:p>
    <w:p w:rsidR="00000999" w:rsidRPr="00000999" w:rsidRDefault="00000999" w:rsidP="00000999">
      <w:pPr>
        <w:spacing w:after="0" w:line="240" w:lineRule="auto"/>
        <w:jc w:val="center"/>
        <w:rPr>
          <w:rFonts w:ascii="Times New Roman" w:eastAsia="Times New Roman" w:hAnsi="Times New Roman" w:cs="Times New Roman"/>
          <w:sz w:val="20"/>
          <w:szCs w:val="20"/>
          <w:lang w:val="ms-MY"/>
        </w:rPr>
      </w:pPr>
      <w:r w:rsidRPr="00000999">
        <w:rPr>
          <w:rFonts w:ascii="Times New Roman" w:eastAsia="Times New Roman" w:hAnsi="Times New Roman" w:cs="Times New Roman"/>
          <w:b/>
          <w:sz w:val="20"/>
          <w:szCs w:val="20"/>
          <w:lang w:val="ms-MY"/>
        </w:rPr>
        <w:t>Abstrak</w:t>
      </w:r>
    </w:p>
    <w:p w:rsidR="00000999" w:rsidRPr="00000999" w:rsidRDefault="00000999" w:rsidP="00000999">
      <w:pPr>
        <w:spacing w:after="0" w:line="240" w:lineRule="auto"/>
        <w:jc w:val="both"/>
        <w:rPr>
          <w:rFonts w:ascii="Times New Roman" w:eastAsia="Times New Roman" w:hAnsi="Times New Roman" w:cs="Times New Roman"/>
          <w:sz w:val="20"/>
          <w:szCs w:val="20"/>
          <w:lang w:val="ms-MY"/>
        </w:rPr>
      </w:pPr>
      <w:r w:rsidRPr="00000999">
        <w:rPr>
          <w:rFonts w:ascii="Times New Roman" w:eastAsia="Times New Roman" w:hAnsi="Times New Roman" w:cs="Times New Roman"/>
          <w:sz w:val="20"/>
          <w:szCs w:val="20"/>
          <w:lang w:val="ms-MY"/>
        </w:rPr>
        <w:t>Objektif utama kajian ini ialah membangunkan TNF bersaiz kecil untuk proses elektroputaran. Penggunaan TNF dalam sel bahan api metanol langsung (DMFC) adalah sebagai mangkin, sokongan mangkin dan pengisi di dalam membran. Kajian ini dijalankan untuk menentukan parameter yang dapat menjejaskan proses elektroputaran, iaitu jarak antara hujung jarum dan pengumpul, terhadap saiz habluran TNF. Penghasilan TNF melibatkan proses elektroputaran, diikuti dengan penstabilan dan kalsinasi. Analisis infra merah transformasi Fourier (FTIR) dijalankan untuk menganalisa ketulenan sampel, sementara analisis pembelauan sinar-X (XRD) untuk menentukan saiz habluran. Keputusan ujikaji menunjukkan semakin jauh jarak antara hujung jarum dan pengumpul, semakin kecil saiz TNF yang diperolehi. Pengurangan saiz habluran memberikan kesan yang besar kepada tindak balas pemangkinan dan prestasi keseluruhan DMFC.</w:t>
      </w:r>
    </w:p>
    <w:p w:rsidR="00000999" w:rsidRPr="00000999" w:rsidRDefault="00000999" w:rsidP="00000999">
      <w:pPr>
        <w:spacing w:after="0" w:line="240" w:lineRule="auto"/>
        <w:jc w:val="both"/>
        <w:rPr>
          <w:rFonts w:ascii="Times New Roman" w:eastAsia="Times New Roman" w:hAnsi="Times New Roman" w:cs="Times New Roman"/>
          <w:sz w:val="20"/>
          <w:szCs w:val="20"/>
          <w:lang w:val="ms-MY"/>
        </w:rPr>
      </w:pPr>
    </w:p>
    <w:p w:rsidR="00E11B73" w:rsidRDefault="00000999" w:rsidP="00000999">
      <w:pPr>
        <w:spacing w:after="0" w:line="240" w:lineRule="auto"/>
        <w:jc w:val="both"/>
        <w:rPr>
          <w:rFonts w:ascii="Times New Roman" w:eastAsia="Times New Roman" w:hAnsi="Times New Roman" w:cs="Times New Roman"/>
          <w:sz w:val="20"/>
          <w:szCs w:val="20"/>
          <w:lang w:val="ms-MY"/>
        </w:rPr>
      </w:pPr>
      <w:r w:rsidRPr="00000999">
        <w:rPr>
          <w:rFonts w:ascii="Times New Roman" w:eastAsia="Times New Roman" w:hAnsi="Times New Roman" w:cs="Times New Roman"/>
          <w:b/>
          <w:sz w:val="20"/>
          <w:szCs w:val="20"/>
          <w:lang w:val="ms-MY"/>
        </w:rPr>
        <w:t>Kata kunci:</w:t>
      </w:r>
      <w:r w:rsidRPr="00000999">
        <w:rPr>
          <w:rFonts w:ascii="Times New Roman" w:hAnsi="Times New Roman"/>
          <w:b/>
          <w:sz w:val="20"/>
          <w:szCs w:val="20"/>
          <w:lang w:val="ms-MY"/>
        </w:rPr>
        <w:t xml:space="preserve"> </w:t>
      </w:r>
      <w:r w:rsidRPr="00000999">
        <w:rPr>
          <w:rFonts w:ascii="Times New Roman" w:eastAsia="Times New Roman" w:hAnsi="Times New Roman" w:cs="Times New Roman"/>
          <w:b/>
          <w:sz w:val="20"/>
          <w:szCs w:val="20"/>
          <w:lang w:val="ms-MY"/>
        </w:rPr>
        <w:t xml:space="preserve"> </w:t>
      </w:r>
      <w:r w:rsidRPr="00000999">
        <w:rPr>
          <w:rFonts w:ascii="Times New Roman" w:eastAsia="Times New Roman" w:hAnsi="Times New Roman" w:cs="Times New Roman"/>
          <w:sz w:val="20"/>
          <w:szCs w:val="20"/>
          <w:lang w:val="ms-MY"/>
        </w:rPr>
        <w:t>titanium dioksida, nanogentian, elektroputaran, sel fuel metanol langsung</w:t>
      </w:r>
    </w:p>
    <w:p w:rsidR="00000999" w:rsidRDefault="00000999" w:rsidP="00000999">
      <w:pPr>
        <w:spacing w:after="0" w:line="240" w:lineRule="auto"/>
        <w:jc w:val="both"/>
        <w:rPr>
          <w:rFonts w:ascii="Times New Roman" w:eastAsia="Times New Roman" w:hAnsi="Times New Roman" w:cs="Times New Roman"/>
          <w:sz w:val="20"/>
          <w:szCs w:val="20"/>
          <w:lang w:val="ms-MY"/>
        </w:rPr>
      </w:pPr>
    </w:p>
    <w:p w:rsidR="00000999" w:rsidRPr="00F447A7" w:rsidRDefault="00000999" w:rsidP="00000999">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000999" w:rsidRPr="00876D67" w:rsidRDefault="00000999" w:rsidP="00000999">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bookmarkStart w:id="0" w:name="_gjdgxs" w:colFirst="0" w:colLast="0"/>
      <w:bookmarkEnd w:id="0"/>
      <w:r w:rsidRPr="00876D67">
        <w:rPr>
          <w:rFonts w:ascii="Times New Roman" w:hAnsi="Times New Roman"/>
          <w:sz w:val="20"/>
          <w:szCs w:val="20"/>
        </w:rPr>
        <w:t>Abdullah, N. and Kamarudin, S. (2015). Titanium dioxide in fuel cell technology: An overview</w:t>
      </w:r>
      <w:r w:rsidRPr="00876D67">
        <w:rPr>
          <w:rFonts w:ascii="Times New Roman" w:hAnsi="Times New Roman"/>
          <w:i/>
          <w:sz w:val="20"/>
          <w:szCs w:val="20"/>
        </w:rPr>
        <w:t>.</w:t>
      </w:r>
      <w:r w:rsidRPr="00876D67">
        <w:rPr>
          <w:rFonts w:ascii="Times New Roman" w:hAnsi="Times New Roman"/>
          <w:sz w:val="20"/>
          <w:szCs w:val="20"/>
        </w:rPr>
        <w:t xml:space="preserve"> </w:t>
      </w:r>
      <w:r w:rsidRPr="00876D67">
        <w:rPr>
          <w:rFonts w:ascii="Times New Roman" w:hAnsi="Times New Roman"/>
          <w:i/>
          <w:sz w:val="20"/>
          <w:szCs w:val="20"/>
        </w:rPr>
        <w:t>Journal of Power Sources</w:t>
      </w:r>
      <w:r w:rsidRPr="00876D67">
        <w:rPr>
          <w:rFonts w:ascii="Times New Roman" w:hAnsi="Times New Roman"/>
          <w:sz w:val="20"/>
          <w:szCs w:val="20"/>
        </w:rPr>
        <w:t>, 278: 109 - 118.</w:t>
      </w:r>
      <w:bookmarkStart w:id="1" w:name="_30j0zll" w:colFirst="0" w:colLast="0"/>
      <w:bookmarkEnd w:id="1"/>
    </w:p>
    <w:p w:rsidR="00000999" w:rsidRPr="00876D67" w:rsidRDefault="00000999" w:rsidP="00000999">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876D67">
        <w:rPr>
          <w:rFonts w:ascii="Times New Roman" w:hAnsi="Times New Roman"/>
          <w:sz w:val="20"/>
          <w:szCs w:val="20"/>
        </w:rPr>
        <w:lastRenderedPageBreak/>
        <w:t xml:space="preserve">Mallakpour, S., Zhiani, M., Barati, A. and Rostami, H. (2013). Improving the direct methanol fuel cell performance withpoly(vinyl alcohol)/titanium dioxide nanocomposites as a novel electrolyte additive. </w:t>
      </w:r>
      <w:r w:rsidRPr="00876D67">
        <w:rPr>
          <w:rFonts w:ascii="Times New Roman" w:hAnsi="Times New Roman"/>
          <w:i/>
          <w:sz w:val="20"/>
          <w:szCs w:val="20"/>
        </w:rPr>
        <w:t>International Journal of Hydrogen Energy</w:t>
      </w:r>
      <w:r w:rsidRPr="00876D67">
        <w:rPr>
          <w:rFonts w:ascii="Times New Roman" w:hAnsi="Times New Roman"/>
          <w:sz w:val="20"/>
          <w:szCs w:val="20"/>
        </w:rPr>
        <w:t>, 38(28): 12418 - 12426.</w:t>
      </w:r>
      <w:bookmarkStart w:id="2" w:name="_1fob9te" w:colFirst="0" w:colLast="0"/>
      <w:bookmarkEnd w:id="2"/>
    </w:p>
    <w:p w:rsidR="00000999" w:rsidRPr="00876D67" w:rsidRDefault="00000999" w:rsidP="00000999">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876D67">
        <w:rPr>
          <w:rFonts w:ascii="Times New Roman" w:hAnsi="Times New Roman"/>
          <w:sz w:val="20"/>
          <w:szCs w:val="20"/>
        </w:rPr>
        <w:t>Drew, C., Liu, X., Ziegler, D., Wang, X., Bruno, F. F., Whitten, J. and Kumar, J. (2003). Metal oxide-coated polymer nanofibers</w:t>
      </w:r>
      <w:r w:rsidRPr="00876D67">
        <w:rPr>
          <w:rFonts w:ascii="Times New Roman" w:hAnsi="Times New Roman"/>
          <w:i/>
          <w:sz w:val="20"/>
          <w:szCs w:val="20"/>
        </w:rPr>
        <w:t>.</w:t>
      </w:r>
      <w:r w:rsidRPr="00876D67">
        <w:rPr>
          <w:rFonts w:ascii="Times New Roman" w:hAnsi="Times New Roman"/>
          <w:sz w:val="20"/>
          <w:szCs w:val="20"/>
        </w:rPr>
        <w:t xml:space="preserve"> </w:t>
      </w:r>
      <w:r w:rsidRPr="00876D67">
        <w:rPr>
          <w:rFonts w:ascii="Times New Roman" w:hAnsi="Times New Roman"/>
          <w:i/>
          <w:sz w:val="20"/>
          <w:szCs w:val="20"/>
        </w:rPr>
        <w:t>Nano Letters</w:t>
      </w:r>
      <w:r w:rsidRPr="00876D67">
        <w:rPr>
          <w:rFonts w:ascii="Times New Roman" w:hAnsi="Times New Roman"/>
          <w:sz w:val="20"/>
          <w:szCs w:val="20"/>
        </w:rPr>
        <w:t>, 3(2): 143 - 147.</w:t>
      </w:r>
      <w:bookmarkStart w:id="3" w:name="_3znysh7" w:colFirst="0" w:colLast="0"/>
      <w:bookmarkEnd w:id="3"/>
    </w:p>
    <w:p w:rsidR="00000999" w:rsidRPr="00876D67" w:rsidRDefault="00000999" w:rsidP="00000999">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876D67">
        <w:rPr>
          <w:rFonts w:ascii="Times New Roman" w:hAnsi="Times New Roman"/>
          <w:sz w:val="20"/>
          <w:szCs w:val="20"/>
        </w:rPr>
        <w:t>Li, D. and Xia, Y. (2003). Fabrication of titania nanofibers by electrospinning</w:t>
      </w:r>
      <w:r w:rsidRPr="00876D67">
        <w:rPr>
          <w:rFonts w:ascii="Times New Roman" w:hAnsi="Times New Roman"/>
          <w:i/>
          <w:sz w:val="20"/>
          <w:szCs w:val="20"/>
        </w:rPr>
        <w:t>.</w:t>
      </w:r>
      <w:r w:rsidRPr="00876D67">
        <w:rPr>
          <w:rFonts w:ascii="Times New Roman" w:hAnsi="Times New Roman"/>
          <w:sz w:val="20"/>
          <w:szCs w:val="20"/>
        </w:rPr>
        <w:t xml:space="preserve"> </w:t>
      </w:r>
      <w:r w:rsidRPr="00876D67">
        <w:rPr>
          <w:rFonts w:ascii="Times New Roman" w:hAnsi="Times New Roman"/>
          <w:i/>
          <w:sz w:val="20"/>
          <w:szCs w:val="20"/>
        </w:rPr>
        <w:t>Nano Letters</w:t>
      </w:r>
      <w:r w:rsidRPr="00876D67">
        <w:rPr>
          <w:rFonts w:ascii="Times New Roman" w:hAnsi="Times New Roman"/>
          <w:sz w:val="20"/>
          <w:szCs w:val="20"/>
        </w:rPr>
        <w:t>, 3(4): 555 - 560.</w:t>
      </w:r>
      <w:bookmarkStart w:id="4" w:name="_2et92p0" w:colFirst="0" w:colLast="0"/>
      <w:bookmarkEnd w:id="4"/>
    </w:p>
    <w:p w:rsidR="00000999" w:rsidRPr="00876D67" w:rsidRDefault="00000999" w:rsidP="00000999">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876D67">
        <w:rPr>
          <w:rFonts w:ascii="Times New Roman" w:hAnsi="Times New Roman"/>
          <w:sz w:val="20"/>
          <w:szCs w:val="20"/>
        </w:rPr>
        <w:t xml:space="preserve">Madhugiri, S., Sun, B., Smirniotis, P. G., Ferraris, J. P. and Balkus, K. J. (2004). Electrospun mesoporous titanium dioxide fibers. </w:t>
      </w:r>
      <w:r w:rsidRPr="00876D67">
        <w:rPr>
          <w:rFonts w:ascii="Times New Roman" w:hAnsi="Times New Roman"/>
          <w:i/>
          <w:sz w:val="20"/>
          <w:szCs w:val="20"/>
        </w:rPr>
        <w:t>Microporous and Mesoporous Materials</w:t>
      </w:r>
      <w:r w:rsidRPr="00876D67">
        <w:rPr>
          <w:rFonts w:ascii="Times New Roman" w:hAnsi="Times New Roman"/>
          <w:sz w:val="20"/>
          <w:szCs w:val="20"/>
        </w:rPr>
        <w:t>, 69(1): 77 - 83.</w:t>
      </w:r>
      <w:bookmarkStart w:id="5" w:name="_tyjcwt" w:colFirst="0" w:colLast="0"/>
      <w:bookmarkEnd w:id="5"/>
    </w:p>
    <w:p w:rsidR="00000999" w:rsidRPr="00876D67" w:rsidRDefault="00000999" w:rsidP="00000999">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876D67">
        <w:rPr>
          <w:rFonts w:ascii="Times New Roman" w:hAnsi="Times New Roman"/>
          <w:sz w:val="20"/>
          <w:szCs w:val="20"/>
        </w:rPr>
        <w:t xml:space="preserve">Ding, B., Kim, C. K., Kim, H. Y., Seo, M. K. and Park, S. J. (2004). Titanium dioxide nanofibers prepared by using electrospinning method. </w:t>
      </w:r>
      <w:r w:rsidRPr="00876D67">
        <w:rPr>
          <w:rFonts w:ascii="Times New Roman" w:hAnsi="Times New Roman"/>
          <w:i/>
          <w:sz w:val="20"/>
          <w:szCs w:val="20"/>
        </w:rPr>
        <w:t>Fibers and Polymers</w:t>
      </w:r>
      <w:r w:rsidRPr="00876D67">
        <w:rPr>
          <w:rFonts w:ascii="Times New Roman" w:hAnsi="Times New Roman"/>
          <w:sz w:val="20"/>
          <w:szCs w:val="20"/>
        </w:rPr>
        <w:t>, 5 (2): 105 - 109.</w:t>
      </w:r>
      <w:bookmarkStart w:id="6" w:name="_3dy6vkm" w:colFirst="0" w:colLast="0"/>
      <w:bookmarkEnd w:id="6"/>
    </w:p>
    <w:p w:rsidR="00000999" w:rsidRPr="00876D67" w:rsidRDefault="00000999" w:rsidP="00000999">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876D67">
        <w:rPr>
          <w:rFonts w:ascii="Times New Roman" w:hAnsi="Times New Roman"/>
          <w:sz w:val="20"/>
          <w:szCs w:val="20"/>
        </w:rPr>
        <w:t>Watthanaarun, J., Pavarajarn, V. and Supaphol, P. (2005). Titanium(IV) oxide nanofibers by combined sol–gel and electrospinning techniques: preliminary report on effects of preparation conditions and secondary metal dopant</w:t>
      </w:r>
      <w:r w:rsidRPr="00876D67">
        <w:rPr>
          <w:rFonts w:ascii="Times New Roman" w:hAnsi="Times New Roman"/>
          <w:i/>
          <w:sz w:val="20"/>
          <w:szCs w:val="20"/>
        </w:rPr>
        <w:t>.</w:t>
      </w:r>
      <w:r w:rsidRPr="00876D67">
        <w:rPr>
          <w:rFonts w:ascii="Times New Roman" w:hAnsi="Times New Roman"/>
          <w:sz w:val="20"/>
          <w:szCs w:val="20"/>
        </w:rPr>
        <w:t xml:space="preserve"> </w:t>
      </w:r>
      <w:r w:rsidRPr="00876D67">
        <w:rPr>
          <w:rFonts w:ascii="Times New Roman" w:hAnsi="Times New Roman"/>
          <w:i/>
          <w:sz w:val="20"/>
          <w:szCs w:val="20"/>
        </w:rPr>
        <w:t>Science and Technology of Advanced Materials</w:t>
      </w:r>
      <w:r w:rsidRPr="00876D67">
        <w:rPr>
          <w:rFonts w:ascii="Times New Roman" w:hAnsi="Times New Roman"/>
          <w:sz w:val="20"/>
          <w:szCs w:val="20"/>
        </w:rPr>
        <w:t>, 6(3): 240 - 245.</w:t>
      </w:r>
      <w:bookmarkStart w:id="7" w:name="_1t3h5sf" w:colFirst="0" w:colLast="0"/>
      <w:bookmarkEnd w:id="7"/>
    </w:p>
    <w:p w:rsidR="00000999" w:rsidRPr="00876D67" w:rsidRDefault="00000999" w:rsidP="00000999">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876D67">
        <w:rPr>
          <w:rFonts w:ascii="Times New Roman" w:hAnsi="Times New Roman"/>
          <w:sz w:val="20"/>
          <w:szCs w:val="20"/>
        </w:rPr>
        <w:t xml:space="preserve">Suzuki, Y., Pavasupree, S., Yoshikawa, S. and Kawahata, R. (2005). Natural rutile-derived titanate nanofibers prepared by direct hydrothermal processing. </w:t>
      </w:r>
      <w:r w:rsidRPr="00876D67">
        <w:rPr>
          <w:rFonts w:ascii="Times New Roman" w:hAnsi="Times New Roman"/>
          <w:i/>
          <w:sz w:val="20"/>
          <w:szCs w:val="20"/>
        </w:rPr>
        <w:t>Journal of Materials Research</w:t>
      </w:r>
      <w:r w:rsidRPr="00876D67">
        <w:rPr>
          <w:rFonts w:ascii="Times New Roman" w:hAnsi="Times New Roman"/>
          <w:sz w:val="20"/>
          <w:szCs w:val="20"/>
        </w:rPr>
        <w:t>, 20(04): 1063 - 1070.</w:t>
      </w:r>
      <w:bookmarkStart w:id="8" w:name="_4d34og8" w:colFirst="0" w:colLast="0"/>
      <w:bookmarkEnd w:id="8"/>
    </w:p>
    <w:p w:rsidR="00000999" w:rsidRPr="00876D67" w:rsidRDefault="00000999" w:rsidP="00000999">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876D67">
        <w:rPr>
          <w:rFonts w:ascii="Times New Roman" w:hAnsi="Times New Roman"/>
          <w:sz w:val="20"/>
          <w:szCs w:val="20"/>
        </w:rPr>
        <w:t>Ito, Y., Takeuchi, T., Tsujiguchi, T., Abdelkareem, M. A. and Nakagawa, N. (2013). Ultrahigh methanol electro-oxidation activity of PtRu nanoparticles prepared on TiO</w:t>
      </w:r>
      <w:r w:rsidRPr="00876D67">
        <w:rPr>
          <w:rFonts w:ascii="Times New Roman" w:hAnsi="Times New Roman"/>
          <w:sz w:val="20"/>
          <w:szCs w:val="20"/>
          <w:vertAlign w:val="subscript"/>
        </w:rPr>
        <w:t>2</w:t>
      </w:r>
      <w:r w:rsidRPr="00876D67">
        <w:rPr>
          <w:rFonts w:ascii="Times New Roman" w:hAnsi="Times New Roman"/>
          <w:sz w:val="20"/>
          <w:szCs w:val="20"/>
        </w:rPr>
        <w:t xml:space="preserve">/-embedded carbon nanofiber support. </w:t>
      </w:r>
      <w:r w:rsidRPr="00876D67">
        <w:rPr>
          <w:rFonts w:ascii="Times New Roman" w:hAnsi="Times New Roman"/>
          <w:i/>
          <w:sz w:val="20"/>
          <w:szCs w:val="20"/>
        </w:rPr>
        <w:t>Journal of Power Sources</w:t>
      </w:r>
      <w:r w:rsidRPr="00876D67">
        <w:rPr>
          <w:rFonts w:ascii="Times New Roman" w:hAnsi="Times New Roman"/>
          <w:sz w:val="20"/>
          <w:szCs w:val="20"/>
        </w:rPr>
        <w:t>, 242: 280 - 288.</w:t>
      </w:r>
      <w:bookmarkStart w:id="9" w:name="_2s8eyo1" w:colFirst="0" w:colLast="0"/>
      <w:bookmarkEnd w:id="9"/>
    </w:p>
    <w:p w:rsidR="00000999" w:rsidRPr="00876D67" w:rsidRDefault="00000999" w:rsidP="00000999">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876D67">
        <w:rPr>
          <w:rFonts w:ascii="Times New Roman" w:hAnsi="Times New Roman"/>
          <w:sz w:val="20"/>
          <w:szCs w:val="20"/>
        </w:rPr>
        <w:t xml:space="preserve">Zhang, L., Aboagye, A., Kelkar, A., Lai, C., and Fong, H. (2014). A review: Carbon nanofibers from electrospun polyacrylonitrile and their applications. </w:t>
      </w:r>
      <w:r w:rsidRPr="00876D67">
        <w:rPr>
          <w:rFonts w:ascii="Times New Roman" w:hAnsi="Times New Roman"/>
          <w:i/>
          <w:sz w:val="20"/>
          <w:szCs w:val="20"/>
        </w:rPr>
        <w:t>Journal of Materials Science</w:t>
      </w:r>
      <w:r w:rsidRPr="00876D67">
        <w:rPr>
          <w:rFonts w:ascii="Times New Roman" w:hAnsi="Times New Roman"/>
          <w:sz w:val="20"/>
          <w:szCs w:val="20"/>
        </w:rPr>
        <w:t>, 49(2): 463 - 480.</w:t>
      </w:r>
    </w:p>
    <w:p w:rsidR="00000999" w:rsidRDefault="00000999" w:rsidP="00000999">
      <w:pPr>
        <w:pStyle w:val="ListParagraph"/>
        <w:numPr>
          <w:ilvl w:val="0"/>
          <w:numId w:val="1"/>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876D67">
        <w:rPr>
          <w:rFonts w:ascii="Times New Roman" w:hAnsi="Times New Roman"/>
          <w:sz w:val="20"/>
          <w:szCs w:val="20"/>
        </w:rPr>
        <w:t xml:space="preserve">Chronakis, I. S. (2005). Novel nanocomposites and nanoceramics based on polymer nanofibers using electrospinning process - a review. </w:t>
      </w:r>
      <w:r w:rsidRPr="00876D67">
        <w:rPr>
          <w:rFonts w:ascii="Times New Roman" w:hAnsi="Times New Roman"/>
          <w:i/>
          <w:sz w:val="20"/>
          <w:szCs w:val="20"/>
        </w:rPr>
        <w:t>Journal of Materials Processing Technology</w:t>
      </w:r>
      <w:r w:rsidRPr="00876D67">
        <w:rPr>
          <w:rFonts w:ascii="Times New Roman" w:hAnsi="Times New Roman"/>
          <w:sz w:val="20"/>
          <w:szCs w:val="20"/>
        </w:rPr>
        <w:t>, 167(2): 283 - 293.</w:t>
      </w:r>
    </w:p>
    <w:p w:rsidR="00000999" w:rsidRPr="00000999" w:rsidRDefault="00000999" w:rsidP="00000999">
      <w:pPr>
        <w:pStyle w:val="ListParagraph"/>
        <w:pBdr>
          <w:top w:val="nil"/>
          <w:left w:val="nil"/>
          <w:bottom w:val="nil"/>
          <w:right w:val="nil"/>
          <w:between w:val="nil"/>
        </w:pBdr>
        <w:spacing w:after="0" w:line="240" w:lineRule="auto"/>
        <w:ind w:left="360"/>
        <w:contextualSpacing w:val="0"/>
        <w:jc w:val="both"/>
        <w:rPr>
          <w:rFonts w:ascii="Times New Roman" w:hAnsi="Times New Roman"/>
          <w:sz w:val="20"/>
          <w:szCs w:val="20"/>
        </w:rPr>
      </w:pPr>
      <w:bookmarkStart w:id="10" w:name="_GoBack"/>
      <w:bookmarkEnd w:id="10"/>
    </w:p>
    <w:sectPr w:rsidR="00000999" w:rsidRPr="00000999" w:rsidSect="00000999">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E6C9A"/>
    <w:multiLevelType w:val="hybridMultilevel"/>
    <w:tmpl w:val="42C4EEAE"/>
    <w:lvl w:ilvl="0" w:tplc="23F0FA06">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999"/>
    <w:rsid w:val="00000999"/>
    <w:rsid w:val="00D0718B"/>
    <w:rsid w:val="00D40B1F"/>
    <w:rsid w:val="00E11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999"/>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999"/>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738</Words>
  <Characters>4120</Characters>
  <Application>Microsoft Office Word</Application>
  <DocSecurity>0</DocSecurity>
  <Lines>72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2019-01-23T03:07:00Z</dcterms:created>
  <dcterms:modified xsi:type="dcterms:W3CDTF">2019-01-23T03:10:00Z</dcterms:modified>
</cp:coreProperties>
</file>