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</w:p>
    <w:p w14:paraId="5A6D58EC" w14:textId="3962C8D1" w:rsidR="00D62B09" w:rsidRPr="00D62B09" w:rsidRDefault="009F3A44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23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>
        <w:rPr>
          <w:rFonts w:ascii="Cambria" w:hAnsi="Cambria"/>
          <w:b/>
          <w:bCs/>
          <w:noProof/>
          <w:sz w:val="28"/>
          <w:szCs w:val="28"/>
        </w:rPr>
        <w:t>1 YEAR 2019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(</w:t>
      </w:r>
      <w:r>
        <w:rPr>
          <w:rFonts w:ascii="Cambria" w:hAnsi="Cambria"/>
          <w:b/>
          <w:bCs/>
          <w:noProof/>
          <w:sz w:val="28"/>
          <w:szCs w:val="28"/>
        </w:rPr>
        <w:t>Feb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84"/>
        <w:gridCol w:w="2694"/>
        <w:gridCol w:w="5424"/>
        <w:gridCol w:w="1613"/>
        <w:gridCol w:w="1104"/>
        <w:gridCol w:w="1260"/>
      </w:tblGrid>
      <w:tr w:rsidR="00FE59BA" w:rsidRPr="002E243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B38B7">
        <w:tc>
          <w:tcPr>
            <w:tcW w:w="411" w:type="pct"/>
            <w:shd w:val="clear" w:color="auto" w:fill="auto"/>
          </w:tcPr>
          <w:p w14:paraId="19B19E0B" w14:textId="5596F57E" w:rsidR="00535881" w:rsidRPr="009F3A44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10A1556E" w14:textId="77777777" w:rsidR="0024242A" w:rsidRDefault="009F3A44" w:rsidP="00535881">
            <w:pPr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 xml:space="preserve">Syazwani Dzolin </w:t>
            </w:r>
          </w:p>
          <w:p w14:paraId="18571888" w14:textId="77777777" w:rsidR="002030A6" w:rsidRDefault="002030A6" w:rsidP="00535881">
            <w:pPr>
              <w:rPr>
                <w:rFonts w:ascii="Cambria" w:hAnsi="Cambria"/>
                <w:bCs/>
                <w:noProof/>
              </w:rPr>
            </w:pPr>
          </w:p>
          <w:p w14:paraId="4E08BF8C" w14:textId="4AEEFB26" w:rsidR="002030A6" w:rsidRPr="009F3A44" w:rsidRDefault="002030A6" w:rsidP="00535881">
            <w:pPr>
              <w:rPr>
                <w:rFonts w:ascii="Cambria" w:hAnsi="Cambria"/>
                <w:bCs/>
                <w:noProof/>
              </w:rPr>
            </w:pPr>
            <w:r w:rsidRPr="002030A6">
              <w:rPr>
                <w:rFonts w:ascii="Cambria" w:hAnsi="Cambria"/>
                <w:bCs/>
                <w:noProof/>
                <w:color w:val="FF0000"/>
              </w:rPr>
              <w:t xml:space="preserve">1 - </w:t>
            </w:r>
            <w:r w:rsidR="00C30F7A">
              <w:rPr>
                <w:rFonts w:ascii="Cambria" w:hAnsi="Cambria"/>
                <w:bCs/>
                <w:noProof/>
                <w:color w:val="FF0000"/>
              </w:rPr>
              <w:t>13</w:t>
            </w:r>
          </w:p>
        </w:tc>
        <w:tc>
          <w:tcPr>
            <w:tcW w:w="2058" w:type="pct"/>
            <w:shd w:val="clear" w:color="auto" w:fill="auto"/>
          </w:tcPr>
          <w:p w14:paraId="24FF5DE1" w14:textId="77777777" w:rsidR="0024242A" w:rsidRPr="009F3A44" w:rsidRDefault="009F3A44" w:rsidP="009F3A44">
            <w:pPr>
              <w:jc w:val="both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unique signatures of honeys as a means to establish provenance</w:t>
            </w:r>
          </w:p>
          <w:p w14:paraId="369CA1C5" w14:textId="07F033C9" w:rsidR="009F3A44" w:rsidRPr="009F3A44" w:rsidRDefault="009F3A44" w:rsidP="009F3A4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1F6D12B" w14:textId="7A4690D5" w:rsidR="00535881" w:rsidRPr="009F3A44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U</w:t>
            </w:r>
            <w:r w:rsidR="009F3A44" w:rsidRPr="009F3A44">
              <w:rPr>
                <w:rFonts w:ascii="Cambria" w:hAnsi="Cambria"/>
                <w:bCs/>
                <w:noProof/>
              </w:rPr>
              <w:t>TM</w:t>
            </w:r>
          </w:p>
        </w:tc>
        <w:tc>
          <w:tcPr>
            <w:tcW w:w="419" w:type="pct"/>
            <w:shd w:val="clear" w:color="auto" w:fill="auto"/>
          </w:tcPr>
          <w:p w14:paraId="45F713FB" w14:textId="77777777" w:rsidR="0024242A" w:rsidRP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8 Aug</w:t>
            </w:r>
          </w:p>
          <w:p w14:paraId="2DB656EF" w14:textId="59B65620" w:rsidR="009F3A44" w:rsidRP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5C4DE641" w14:textId="51EE08DB" w:rsidR="00EA1439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12 Dec 2018</w:t>
            </w:r>
          </w:p>
        </w:tc>
      </w:tr>
      <w:tr w:rsidR="009F3A44" w:rsidRPr="00535881" w14:paraId="13B14153" w14:textId="77777777" w:rsidTr="005B38B7">
        <w:tc>
          <w:tcPr>
            <w:tcW w:w="411" w:type="pct"/>
            <w:shd w:val="clear" w:color="auto" w:fill="auto"/>
          </w:tcPr>
          <w:p w14:paraId="613CD44C" w14:textId="1223BEE8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C519D8E" w14:textId="77777777" w:rsidR="009F3A44" w:rsidRDefault="009F3A44" w:rsidP="00535881">
            <w:pPr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Yee May Chong</w:t>
            </w:r>
          </w:p>
          <w:p w14:paraId="4D25BC84" w14:textId="77777777" w:rsidR="00C30F7A" w:rsidRDefault="00C30F7A" w:rsidP="00535881">
            <w:pPr>
              <w:rPr>
                <w:rFonts w:ascii="Cambria" w:hAnsi="Cambria"/>
                <w:bCs/>
                <w:noProof/>
              </w:rPr>
            </w:pPr>
          </w:p>
          <w:p w14:paraId="3BBDFA61" w14:textId="27B82B34" w:rsidR="00C30F7A" w:rsidRPr="00C30F7A" w:rsidRDefault="00C30F7A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30F7A">
              <w:rPr>
                <w:rFonts w:ascii="Cambria" w:hAnsi="Cambria"/>
                <w:bCs/>
                <w:noProof/>
                <w:color w:val="FF0000"/>
              </w:rPr>
              <w:t xml:space="preserve">14 - </w:t>
            </w:r>
            <w:r w:rsidR="000061C0">
              <w:rPr>
                <w:rFonts w:ascii="Cambria" w:hAnsi="Cambria"/>
                <w:bCs/>
                <w:noProof/>
                <w:color w:val="FF0000"/>
              </w:rPr>
              <w:t>22</w:t>
            </w:r>
          </w:p>
          <w:p w14:paraId="75A94A49" w14:textId="75A66A86" w:rsidR="009F3A44" w:rsidRPr="009F3A44" w:rsidRDefault="009F3A44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C610E14" w14:textId="77777777" w:rsidR="009F3A44" w:rsidRDefault="009F3A44" w:rsidP="009F3A44">
            <w:pPr>
              <w:jc w:val="both"/>
              <w:rPr>
                <w:rFonts w:ascii="Cambria" w:hAnsi="Cambria"/>
                <w:bCs/>
                <w:noProof/>
              </w:rPr>
            </w:pPr>
            <w:r w:rsidRPr="009F3A44">
              <w:rPr>
                <w:rFonts w:ascii="Cambria" w:hAnsi="Cambria"/>
                <w:bCs/>
                <w:noProof/>
              </w:rPr>
              <w:t>a new ultra violet-visible spectrophotometric method for quantitative determination of acrylamide via hydrolysis process</w:t>
            </w:r>
          </w:p>
          <w:p w14:paraId="7A93DB2F" w14:textId="0CCE2B55" w:rsidR="00660396" w:rsidRPr="009F3A44" w:rsidRDefault="00660396" w:rsidP="009F3A44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54CA645" w14:textId="7E9481F0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93A07C5" w14:textId="77777777" w:rsid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Aug</w:t>
            </w:r>
          </w:p>
          <w:p w14:paraId="389352D9" w14:textId="637C367D" w:rsidR="009F3A44" w:rsidRPr="009F3A44" w:rsidRDefault="009F3A44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6DE2800" w14:textId="6917792E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Dec 2018</w:t>
            </w:r>
          </w:p>
        </w:tc>
      </w:tr>
      <w:tr w:rsidR="009F3A44" w:rsidRPr="00535881" w14:paraId="0E4B5BB2" w14:textId="77777777" w:rsidTr="005B38B7">
        <w:tc>
          <w:tcPr>
            <w:tcW w:w="411" w:type="pct"/>
            <w:shd w:val="clear" w:color="auto" w:fill="auto"/>
          </w:tcPr>
          <w:p w14:paraId="5BED0AE1" w14:textId="7C097D26" w:rsidR="009F3A44" w:rsidRPr="009F3A44" w:rsidRDefault="009F3A44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A4B7B84" w14:textId="77777777" w:rsidR="009F3A44" w:rsidRDefault="0066039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Poh Wai Chia</w:t>
            </w:r>
          </w:p>
          <w:p w14:paraId="5F5E39FD" w14:textId="77777777" w:rsidR="000061C0" w:rsidRDefault="000061C0" w:rsidP="00535881">
            <w:pPr>
              <w:rPr>
                <w:rFonts w:ascii="Cambria" w:hAnsi="Cambria"/>
                <w:bCs/>
                <w:noProof/>
              </w:rPr>
            </w:pPr>
          </w:p>
          <w:p w14:paraId="3CE37F6B" w14:textId="6D80C604" w:rsidR="000061C0" w:rsidRPr="000061C0" w:rsidRDefault="000061C0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061C0">
              <w:rPr>
                <w:rFonts w:ascii="Cambria" w:hAnsi="Cambria"/>
                <w:bCs/>
                <w:noProof/>
                <w:color w:val="FF0000"/>
              </w:rPr>
              <w:t xml:space="preserve">23 - </w:t>
            </w:r>
            <w:r w:rsidR="00B44975">
              <w:rPr>
                <w:rFonts w:ascii="Cambria" w:hAnsi="Cambria"/>
                <w:bCs/>
                <w:noProof/>
                <w:color w:val="FF0000"/>
              </w:rPr>
              <w:t>30</w:t>
            </w:r>
          </w:p>
          <w:p w14:paraId="2FC748C9" w14:textId="03811691" w:rsidR="00660396" w:rsidRPr="009F3A44" w:rsidRDefault="00660396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52C9D4A" w14:textId="77777777" w:rsidR="009F3A44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  <w:r w:rsidRPr="00660396">
              <w:rPr>
                <w:rFonts w:ascii="Cambria" w:hAnsi="Cambria"/>
                <w:bCs/>
                <w:noProof/>
              </w:rPr>
              <w:t>water extract of onion peel ash: an efficient green cataly</w:t>
            </w:r>
            <w:r>
              <w:rPr>
                <w:rFonts w:ascii="Cambria" w:hAnsi="Cambria"/>
                <w:bCs/>
                <w:noProof/>
              </w:rPr>
              <w:t xml:space="preserve">tic system for the synthesis of </w:t>
            </w:r>
            <w:r w:rsidRPr="00660396">
              <w:rPr>
                <w:rFonts w:ascii="Cambria" w:hAnsi="Cambria"/>
                <w:bCs/>
                <w:noProof/>
              </w:rPr>
              <w:t>isoindoline-1,3-dione derivatives</w:t>
            </w:r>
          </w:p>
          <w:p w14:paraId="0B4001D7" w14:textId="7DBD6084" w:rsidR="00660396" w:rsidRPr="009F3A44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1935F23" w14:textId="39B615EA" w:rsidR="009F3A44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69294375" w14:textId="7E69612B" w:rsidR="009F3A44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July</w:t>
            </w:r>
          </w:p>
          <w:p w14:paraId="7DB586DF" w14:textId="7392F7D5" w:rsidR="00660396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2659AC8C" w14:textId="77777777" w:rsidR="009F3A44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Nov</w:t>
            </w:r>
          </w:p>
          <w:p w14:paraId="38040BF4" w14:textId="37CACDE1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60396" w:rsidRPr="00535881" w14:paraId="56B623F4" w14:textId="77777777" w:rsidTr="005B38B7">
        <w:tc>
          <w:tcPr>
            <w:tcW w:w="411" w:type="pct"/>
            <w:shd w:val="clear" w:color="auto" w:fill="auto"/>
          </w:tcPr>
          <w:p w14:paraId="2E35E559" w14:textId="248E2920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2E3D38EB" w14:textId="77777777" w:rsidR="00660396" w:rsidRDefault="0066039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Anwar Iqbal</w:t>
            </w:r>
          </w:p>
          <w:p w14:paraId="00397920" w14:textId="77777777" w:rsidR="00660396" w:rsidRDefault="00660396" w:rsidP="00535881">
            <w:pPr>
              <w:rPr>
                <w:rFonts w:ascii="Cambria" w:hAnsi="Cambria"/>
                <w:bCs/>
                <w:noProof/>
              </w:rPr>
            </w:pPr>
          </w:p>
          <w:p w14:paraId="2ADBAA7B" w14:textId="3E3C82C1" w:rsidR="00B44975" w:rsidRDefault="00B44975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B44975">
              <w:rPr>
                <w:rFonts w:ascii="Cambria" w:hAnsi="Cambria"/>
                <w:bCs/>
                <w:noProof/>
                <w:color w:val="FF0000"/>
              </w:rPr>
              <w:t xml:space="preserve">31 </w:t>
            </w:r>
            <w:r w:rsidR="00262D8A">
              <w:rPr>
                <w:rFonts w:ascii="Cambria" w:hAnsi="Cambria"/>
                <w:bCs/>
                <w:noProof/>
                <w:color w:val="FF0000"/>
              </w:rPr>
              <w:t>–</w:t>
            </w:r>
            <w:r w:rsidRPr="00B44975">
              <w:rPr>
                <w:rFonts w:ascii="Cambria" w:hAnsi="Cambria"/>
                <w:bCs/>
                <w:noProof/>
                <w:color w:val="FF0000"/>
              </w:rPr>
              <w:t xml:space="preserve"> </w:t>
            </w:r>
            <w:r w:rsidR="00262D8A">
              <w:rPr>
                <w:rFonts w:ascii="Cambria" w:hAnsi="Cambria"/>
                <w:bCs/>
                <w:noProof/>
                <w:color w:val="FF0000"/>
              </w:rPr>
              <w:t>39</w:t>
            </w:r>
          </w:p>
          <w:p w14:paraId="64AC5362" w14:textId="37E862DE" w:rsidR="00262D8A" w:rsidRDefault="00262D8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633B48D" w14:textId="77777777" w:rsidR="00660396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  <w:r w:rsidRPr="00660396">
              <w:rPr>
                <w:rFonts w:ascii="Cambria" w:hAnsi="Cambria"/>
                <w:bCs/>
                <w:noProof/>
              </w:rPr>
              <w:t>mitigation of toxic alexandrium tamiyavanichii using chitosan-silica composite</w:t>
            </w:r>
          </w:p>
          <w:p w14:paraId="4207BE74" w14:textId="36EE11F5" w:rsidR="00660396" w:rsidRPr="00660396" w:rsidRDefault="00660396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E22388A" w14:textId="0AC10B8E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559F3F66" w14:textId="77777777" w:rsidR="00660396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24 Jan</w:t>
            </w:r>
          </w:p>
          <w:p w14:paraId="41DFDC27" w14:textId="2732509E" w:rsidR="00660396" w:rsidRDefault="0066039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440D8BB9" w14:textId="5A304B28" w:rsidR="00660396" w:rsidRDefault="0066039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Sept 2018</w:t>
            </w:r>
          </w:p>
        </w:tc>
      </w:tr>
      <w:tr w:rsidR="00213736" w:rsidRPr="00535881" w14:paraId="298745D6" w14:textId="77777777" w:rsidTr="00213736">
        <w:tc>
          <w:tcPr>
            <w:tcW w:w="5000" w:type="pct"/>
            <w:gridSpan w:val="6"/>
            <w:shd w:val="clear" w:color="auto" w:fill="auto"/>
          </w:tcPr>
          <w:p w14:paraId="29793231" w14:textId="7DE337E3" w:rsidR="00213736" w:rsidRDefault="00213736" w:rsidP="0021373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ICFCHT2017</w:t>
            </w:r>
          </w:p>
        </w:tc>
      </w:tr>
      <w:tr w:rsidR="00213736" w:rsidRPr="00535881" w14:paraId="36911C59" w14:textId="77777777" w:rsidTr="005B38B7">
        <w:tc>
          <w:tcPr>
            <w:tcW w:w="411" w:type="pct"/>
            <w:shd w:val="clear" w:color="auto" w:fill="auto"/>
          </w:tcPr>
          <w:p w14:paraId="4A80BD3C" w14:textId="52F7A6EA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6C0235B2" w14:textId="77777777" w:rsidR="00213736" w:rsidRDefault="0021373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Norulsamani</w:t>
            </w:r>
          </w:p>
          <w:p w14:paraId="2BD2E1CE" w14:textId="77777777" w:rsidR="0031636B" w:rsidRDefault="0031636B" w:rsidP="00535881">
            <w:pPr>
              <w:rPr>
                <w:rFonts w:ascii="Cambria" w:hAnsi="Cambria"/>
                <w:bCs/>
                <w:noProof/>
              </w:rPr>
            </w:pPr>
          </w:p>
          <w:p w14:paraId="47E88F66" w14:textId="6C1AEC83" w:rsidR="0031636B" w:rsidRDefault="0031636B" w:rsidP="00535881">
            <w:pPr>
              <w:rPr>
                <w:rFonts w:ascii="Cambria" w:hAnsi="Cambria"/>
                <w:bCs/>
                <w:noProof/>
              </w:rPr>
            </w:pPr>
            <w:r w:rsidRPr="0031636B">
              <w:rPr>
                <w:rFonts w:ascii="Cambria" w:hAnsi="Cambria"/>
                <w:bCs/>
                <w:noProof/>
                <w:color w:val="FF0000"/>
              </w:rPr>
              <w:t xml:space="preserve">40 - </w:t>
            </w:r>
            <w:r w:rsidR="001B2EA9">
              <w:rPr>
                <w:rFonts w:ascii="Cambria" w:hAnsi="Cambria"/>
                <w:bCs/>
                <w:noProof/>
                <w:color w:val="FF0000"/>
              </w:rPr>
              <w:t>44</w:t>
            </w:r>
          </w:p>
        </w:tc>
        <w:tc>
          <w:tcPr>
            <w:tcW w:w="2058" w:type="pct"/>
            <w:shd w:val="clear" w:color="auto" w:fill="auto"/>
          </w:tcPr>
          <w:p w14:paraId="6B87778E" w14:textId="77777777" w:rsidR="00213736" w:rsidRDefault="00213736" w:rsidP="00FC45AF">
            <w:pPr>
              <w:jc w:val="both"/>
              <w:rPr>
                <w:rFonts w:ascii="Cambria" w:hAnsi="Cambria"/>
                <w:bCs/>
                <w:noProof/>
              </w:rPr>
            </w:pPr>
            <w:r w:rsidRPr="0082772C">
              <w:rPr>
                <w:rFonts w:ascii="Cambria" w:hAnsi="Cambria"/>
                <w:bCs/>
                <w:noProof/>
              </w:rPr>
              <w:t>production of titanium dioxide nanofiber (tnf): influence of electrospinning parameter on crystalline size</w:t>
            </w:r>
          </w:p>
          <w:p w14:paraId="3FD20569" w14:textId="77777777" w:rsidR="00213736" w:rsidRPr="00660396" w:rsidRDefault="00213736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7266050" w14:textId="47026FE9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38C08A6" w14:textId="77777777" w:rsidR="00213736" w:rsidRDefault="00213736" w:rsidP="00FC45A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1649CEBB" w14:textId="6E349B53" w:rsidR="00213736" w:rsidRDefault="0021373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337A2E1" w14:textId="77777777" w:rsidR="00213736" w:rsidRDefault="00213736" w:rsidP="00FC45A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288CA48A" w14:textId="387088F3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13736" w:rsidRPr="00535881" w14:paraId="3FA05102" w14:textId="77777777" w:rsidTr="005B38B7">
        <w:tc>
          <w:tcPr>
            <w:tcW w:w="411" w:type="pct"/>
            <w:shd w:val="clear" w:color="auto" w:fill="auto"/>
          </w:tcPr>
          <w:p w14:paraId="7047B072" w14:textId="5042ABD1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36F4E501" w14:textId="77777777" w:rsidR="00213736" w:rsidRDefault="0021373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Dorairaaj </w:t>
            </w:r>
          </w:p>
          <w:p w14:paraId="5FF057CC" w14:textId="77777777" w:rsidR="001B2EA9" w:rsidRDefault="001B2EA9" w:rsidP="00535881">
            <w:pPr>
              <w:rPr>
                <w:rFonts w:ascii="Cambria" w:hAnsi="Cambria"/>
                <w:bCs/>
                <w:noProof/>
              </w:rPr>
            </w:pPr>
          </w:p>
          <w:p w14:paraId="226510D7" w14:textId="4E184B53" w:rsidR="001B2EA9" w:rsidRPr="001B2EA9" w:rsidRDefault="001B2EA9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B2EA9">
              <w:rPr>
                <w:rFonts w:ascii="Cambria" w:hAnsi="Cambria"/>
                <w:bCs/>
                <w:noProof/>
                <w:color w:val="FF0000"/>
              </w:rPr>
              <w:t xml:space="preserve">45 - </w:t>
            </w:r>
            <w:r w:rsidR="004219CD">
              <w:rPr>
                <w:rFonts w:ascii="Cambria" w:hAnsi="Cambria"/>
                <w:bCs/>
                <w:noProof/>
                <w:color w:val="FF0000"/>
              </w:rPr>
              <w:t>51</w:t>
            </w:r>
          </w:p>
          <w:p w14:paraId="0948F104" w14:textId="28C64D17" w:rsidR="0031636B" w:rsidRDefault="0031636B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A882EDD" w14:textId="77777777" w:rsidR="00213736" w:rsidRDefault="00213736" w:rsidP="00FC45AF">
            <w:pPr>
              <w:jc w:val="both"/>
              <w:rPr>
                <w:rFonts w:ascii="Cambria" w:hAnsi="Cambria"/>
                <w:bCs/>
                <w:noProof/>
              </w:rPr>
            </w:pPr>
            <w:r w:rsidRPr="0082772C">
              <w:rPr>
                <w:rFonts w:ascii="Cambria" w:hAnsi="Cambria"/>
                <w:bCs/>
                <w:noProof/>
              </w:rPr>
              <w:t>production of ethyl levulinate via esterification reaction of levulinic acid in the presence of zro2 based catalyst</w:t>
            </w:r>
          </w:p>
          <w:p w14:paraId="4E52D3A2" w14:textId="77777777" w:rsidR="00213736" w:rsidRPr="00660396" w:rsidRDefault="00213736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A8DDBFF" w14:textId="357AC760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423F87B7" w14:textId="77777777" w:rsidR="00213736" w:rsidRDefault="00213736" w:rsidP="00FC45A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0F3D9FEE" w14:textId="1A464928" w:rsidR="00213736" w:rsidRDefault="0021373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571368F" w14:textId="77777777" w:rsidR="00213736" w:rsidRDefault="00213736" w:rsidP="00FC45A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4A2D1C37" w14:textId="3346DA2D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13736" w:rsidRPr="00535881" w14:paraId="6782F243" w14:textId="77777777" w:rsidTr="005B38B7">
        <w:tc>
          <w:tcPr>
            <w:tcW w:w="411" w:type="pct"/>
            <w:shd w:val="clear" w:color="auto" w:fill="auto"/>
          </w:tcPr>
          <w:p w14:paraId="2CCA6E1A" w14:textId="402CBC1A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32C339EC" w14:textId="77777777" w:rsidR="00213736" w:rsidRDefault="00213736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Siti Norsafurah</w:t>
            </w:r>
          </w:p>
          <w:p w14:paraId="0691D653" w14:textId="77777777" w:rsidR="001A6740" w:rsidRDefault="001A6740" w:rsidP="00535881">
            <w:pPr>
              <w:rPr>
                <w:rFonts w:ascii="Cambria" w:hAnsi="Cambria"/>
                <w:bCs/>
                <w:noProof/>
              </w:rPr>
            </w:pPr>
          </w:p>
          <w:p w14:paraId="6CEE97E9" w14:textId="0DDC3826" w:rsidR="001A6740" w:rsidRDefault="001A6740" w:rsidP="00535881">
            <w:pPr>
              <w:rPr>
                <w:rFonts w:ascii="Cambria" w:hAnsi="Cambria"/>
                <w:bCs/>
                <w:noProof/>
              </w:rPr>
            </w:pPr>
            <w:r w:rsidRPr="001A6740">
              <w:rPr>
                <w:rFonts w:ascii="Cambria" w:hAnsi="Cambria"/>
                <w:bCs/>
                <w:noProof/>
                <w:color w:val="FF0000"/>
              </w:rPr>
              <w:t xml:space="preserve">52 - </w:t>
            </w:r>
            <w:r w:rsidR="00F66251">
              <w:rPr>
                <w:rFonts w:ascii="Cambria" w:hAnsi="Cambria"/>
                <w:bCs/>
                <w:noProof/>
                <w:color w:val="FF0000"/>
              </w:rPr>
              <w:t>59</w:t>
            </w:r>
          </w:p>
        </w:tc>
        <w:tc>
          <w:tcPr>
            <w:tcW w:w="2058" w:type="pct"/>
            <w:shd w:val="clear" w:color="auto" w:fill="auto"/>
          </w:tcPr>
          <w:p w14:paraId="185EF91F" w14:textId="77777777" w:rsidR="00213736" w:rsidRDefault="00213736" w:rsidP="00FC45AF">
            <w:pPr>
              <w:jc w:val="both"/>
              <w:rPr>
                <w:rFonts w:ascii="Cambria" w:hAnsi="Cambria"/>
                <w:bCs/>
                <w:noProof/>
              </w:rPr>
            </w:pPr>
            <w:r w:rsidRPr="0082772C">
              <w:rPr>
                <w:rFonts w:ascii="Cambria" w:hAnsi="Cambria"/>
                <w:bCs/>
                <w:noProof/>
              </w:rPr>
              <w:t>effect of deposition time on structural and catalytic properties of pt films electrodeposited on ti substrate</w:t>
            </w:r>
          </w:p>
          <w:p w14:paraId="1846B5E4" w14:textId="77777777" w:rsidR="00213736" w:rsidRPr="00660396" w:rsidRDefault="00213736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BBCA30C" w14:textId="0E87C86C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A208685" w14:textId="77777777" w:rsidR="00213736" w:rsidRDefault="00213736" w:rsidP="00FC45A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3EC7FE8B" w14:textId="1CD54109" w:rsidR="00213736" w:rsidRDefault="00213736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C2CA9E5" w14:textId="77777777" w:rsidR="00213736" w:rsidRDefault="00213736" w:rsidP="00FC45A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197CE5A7" w14:textId="187E95CD" w:rsidR="00213736" w:rsidRDefault="00213736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C3D9F" w:rsidRPr="00535881" w14:paraId="5B586395" w14:textId="77777777" w:rsidTr="005B38B7">
        <w:tc>
          <w:tcPr>
            <w:tcW w:w="411" w:type="pct"/>
            <w:shd w:val="clear" w:color="auto" w:fill="auto"/>
          </w:tcPr>
          <w:p w14:paraId="188F0E23" w14:textId="2610C93E" w:rsidR="009C3D9F" w:rsidRDefault="009C3D9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6D051F3F" w14:textId="77777777" w:rsidR="009C3D9F" w:rsidRDefault="009C3D9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Zafirah</w:t>
            </w:r>
          </w:p>
          <w:p w14:paraId="436EA4C2" w14:textId="77777777" w:rsidR="009B6972" w:rsidRDefault="009B6972">
            <w:pPr>
              <w:rPr>
                <w:rFonts w:ascii="Cambria" w:hAnsi="Cambria"/>
                <w:bCs/>
                <w:noProof/>
              </w:rPr>
            </w:pPr>
          </w:p>
          <w:p w14:paraId="06B38B8F" w14:textId="1AC947C5" w:rsidR="009B6972" w:rsidRPr="009B6972" w:rsidRDefault="009B6972">
            <w:pPr>
              <w:rPr>
                <w:rFonts w:ascii="Cambria" w:hAnsi="Cambria"/>
                <w:bCs/>
                <w:noProof/>
                <w:color w:val="FF0000"/>
              </w:rPr>
            </w:pPr>
            <w:r w:rsidRPr="009B6972">
              <w:rPr>
                <w:rFonts w:ascii="Cambria" w:hAnsi="Cambria"/>
                <w:bCs/>
                <w:noProof/>
                <w:color w:val="FF0000"/>
              </w:rPr>
              <w:t xml:space="preserve">60 - </w:t>
            </w:r>
            <w:r w:rsidR="00037D24">
              <w:rPr>
                <w:rFonts w:ascii="Cambria" w:hAnsi="Cambria"/>
                <w:bCs/>
                <w:noProof/>
                <w:color w:val="FF0000"/>
              </w:rPr>
              <w:t>70</w:t>
            </w:r>
          </w:p>
          <w:p w14:paraId="431E2590" w14:textId="77777777" w:rsidR="009C3D9F" w:rsidRDefault="009C3D9F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693DEC6" w14:textId="788C97EA" w:rsidR="009C3D9F" w:rsidRPr="00660396" w:rsidRDefault="009C3D9F" w:rsidP="0066039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hydrogen sorption of magnesium oxide carbon nanofibre composite</w:t>
            </w:r>
          </w:p>
        </w:tc>
        <w:tc>
          <w:tcPr>
            <w:tcW w:w="612" w:type="pct"/>
            <w:shd w:val="clear" w:color="auto" w:fill="auto"/>
          </w:tcPr>
          <w:p w14:paraId="21D64D7D" w14:textId="44ACD8BB" w:rsidR="009C3D9F" w:rsidRDefault="009C3D9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60346FD" w14:textId="77777777" w:rsidR="009C3D9F" w:rsidRDefault="009C3D9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35677C1E" w14:textId="36C73592" w:rsidR="009C3D9F" w:rsidRDefault="009C3D9F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35EFDD4" w14:textId="77777777" w:rsidR="009C3D9F" w:rsidRDefault="009C3D9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5E115E38" w14:textId="3E3C750C" w:rsidR="009C3D9F" w:rsidRDefault="009C3D9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C3D9F" w:rsidRPr="00535881" w14:paraId="0D6716F6" w14:textId="77777777" w:rsidTr="005B38B7">
        <w:tc>
          <w:tcPr>
            <w:tcW w:w="411" w:type="pct"/>
            <w:shd w:val="clear" w:color="auto" w:fill="auto"/>
          </w:tcPr>
          <w:p w14:paraId="651D7EE0" w14:textId="30632EB1" w:rsidR="009C3D9F" w:rsidRDefault="009C3D9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9</w:t>
            </w:r>
          </w:p>
        </w:tc>
        <w:tc>
          <w:tcPr>
            <w:tcW w:w="1022" w:type="pct"/>
            <w:shd w:val="clear" w:color="auto" w:fill="auto"/>
          </w:tcPr>
          <w:p w14:paraId="68031444" w14:textId="77777777" w:rsidR="009C3D9F" w:rsidRDefault="009C3D9F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Norilhamiah Yahya</w:t>
            </w:r>
          </w:p>
          <w:p w14:paraId="36D320AA" w14:textId="77777777" w:rsidR="00037D24" w:rsidRDefault="00037D24">
            <w:pPr>
              <w:rPr>
                <w:rFonts w:ascii="Cambria" w:hAnsi="Cambria"/>
                <w:bCs/>
                <w:noProof/>
              </w:rPr>
            </w:pPr>
          </w:p>
          <w:p w14:paraId="5C98FA44" w14:textId="41D4DFC2" w:rsidR="00037D24" w:rsidRPr="00037D24" w:rsidRDefault="00037D24">
            <w:pPr>
              <w:rPr>
                <w:rFonts w:ascii="Cambria" w:hAnsi="Cambria"/>
                <w:bCs/>
                <w:noProof/>
                <w:color w:val="FF0000"/>
              </w:rPr>
            </w:pPr>
            <w:r w:rsidRPr="00037D24">
              <w:rPr>
                <w:rFonts w:ascii="Cambria" w:hAnsi="Cambria"/>
                <w:bCs/>
                <w:noProof/>
                <w:color w:val="FF0000"/>
              </w:rPr>
              <w:t xml:space="preserve">71 - </w:t>
            </w:r>
            <w:r w:rsidR="00094856">
              <w:rPr>
                <w:rFonts w:ascii="Cambria" w:hAnsi="Cambria"/>
                <w:bCs/>
                <w:noProof/>
                <w:color w:val="FF0000"/>
              </w:rPr>
              <w:t>79</w:t>
            </w:r>
          </w:p>
          <w:p w14:paraId="37993F9A" w14:textId="77777777" w:rsidR="009C3D9F" w:rsidRDefault="009C3D9F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92D57FB" w14:textId="77777777" w:rsidR="009C3D9F" w:rsidRDefault="009C3D9F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pdau bimetallic catalyst for electrooxidation of glycerol using cyclic voltammetry analysis</w:t>
            </w:r>
          </w:p>
          <w:p w14:paraId="0D29C3D3" w14:textId="77777777" w:rsidR="009C3D9F" w:rsidRPr="00660396" w:rsidRDefault="009C3D9F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64A3711" w14:textId="3B952BE0" w:rsidR="009C3D9F" w:rsidRDefault="009C3D9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64C0F53B" w14:textId="77777777" w:rsidR="009C3D9F" w:rsidRDefault="009C3D9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382F509B" w14:textId="598CD5DD" w:rsidR="009C3D9F" w:rsidRDefault="009C3D9F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0AF55BAD" w14:textId="77777777" w:rsidR="009C3D9F" w:rsidRDefault="009C3D9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0A342473" w14:textId="01CAADE7" w:rsidR="009C3D9F" w:rsidRDefault="009C3D9F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A404A3" w:rsidRPr="00535881" w14:paraId="7A8AAE7D" w14:textId="77777777" w:rsidTr="005B38B7">
        <w:tc>
          <w:tcPr>
            <w:tcW w:w="411" w:type="pct"/>
            <w:shd w:val="clear" w:color="auto" w:fill="auto"/>
          </w:tcPr>
          <w:p w14:paraId="64020762" w14:textId="7FF7F14A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32A93FF1" w14:textId="77777777" w:rsidR="00A404A3" w:rsidRDefault="00A404A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Ying Tao Chung</w:t>
            </w:r>
          </w:p>
          <w:p w14:paraId="2206D85E" w14:textId="77777777" w:rsidR="00A404A3" w:rsidRDefault="00A404A3" w:rsidP="00535881">
            <w:pPr>
              <w:rPr>
                <w:rFonts w:ascii="Cambria" w:hAnsi="Cambria"/>
                <w:bCs/>
                <w:noProof/>
              </w:rPr>
            </w:pPr>
          </w:p>
          <w:p w14:paraId="3CE22706" w14:textId="1B0A947A" w:rsidR="00A404A3" w:rsidRDefault="00A404A3" w:rsidP="00535881">
            <w:pPr>
              <w:rPr>
                <w:rFonts w:ascii="Cambria" w:hAnsi="Cambria"/>
                <w:bCs/>
                <w:noProof/>
              </w:rPr>
            </w:pPr>
            <w:r w:rsidRPr="00A404A3">
              <w:rPr>
                <w:rFonts w:ascii="Cambria" w:hAnsi="Cambria"/>
                <w:bCs/>
                <w:noProof/>
                <w:color w:val="FF0000"/>
              </w:rPr>
              <w:t xml:space="preserve">80 - </w:t>
            </w:r>
            <w:r w:rsidR="00834FF1">
              <w:rPr>
                <w:rFonts w:ascii="Cambria" w:hAnsi="Cambria"/>
                <w:bCs/>
                <w:noProof/>
                <w:color w:val="FF0000"/>
              </w:rPr>
              <w:t>89</w:t>
            </w:r>
          </w:p>
        </w:tc>
        <w:tc>
          <w:tcPr>
            <w:tcW w:w="2058" w:type="pct"/>
            <w:shd w:val="clear" w:color="auto" w:fill="auto"/>
          </w:tcPr>
          <w:p w14:paraId="5D7FFE65" w14:textId="77777777" w:rsidR="00A404A3" w:rsidRDefault="00A404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biohydrogen purification from palm oil mill effluent fermentation for fuel cell application</w:t>
            </w:r>
          </w:p>
          <w:p w14:paraId="4AFFE4A6" w14:textId="77777777" w:rsidR="00A404A3" w:rsidRPr="00660396" w:rsidRDefault="00A404A3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5F39B7B" w14:textId="124F41DC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59E4E3F" w14:textId="77777777" w:rsidR="00A404A3" w:rsidRDefault="00A404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7DA09C17" w14:textId="252C78A4" w:rsidR="00A404A3" w:rsidRDefault="00A404A3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61CF66F" w14:textId="77777777" w:rsidR="00A404A3" w:rsidRDefault="00A404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15911977" w14:textId="1026C569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A404A3" w:rsidRPr="00535881" w14:paraId="06A20D04" w14:textId="77777777" w:rsidTr="005B38B7">
        <w:tc>
          <w:tcPr>
            <w:tcW w:w="411" w:type="pct"/>
            <w:shd w:val="clear" w:color="auto" w:fill="auto"/>
          </w:tcPr>
          <w:p w14:paraId="33314708" w14:textId="3A7012C1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7FEECD94" w14:textId="77777777" w:rsidR="00A404A3" w:rsidRDefault="00A404A3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Kah Hon Leong</w:t>
            </w:r>
          </w:p>
          <w:p w14:paraId="0751AEFD" w14:textId="77777777" w:rsidR="00834FF1" w:rsidRDefault="00834FF1" w:rsidP="00535881">
            <w:pPr>
              <w:rPr>
                <w:rFonts w:ascii="Cambria" w:hAnsi="Cambria"/>
                <w:bCs/>
                <w:noProof/>
              </w:rPr>
            </w:pPr>
          </w:p>
          <w:p w14:paraId="047EBDF9" w14:textId="227BE0E4" w:rsidR="00834FF1" w:rsidRDefault="00834FF1" w:rsidP="00535881">
            <w:pPr>
              <w:rPr>
                <w:rFonts w:ascii="Cambria" w:hAnsi="Cambria"/>
                <w:bCs/>
                <w:noProof/>
              </w:rPr>
            </w:pPr>
            <w:r w:rsidRPr="00834FF1">
              <w:rPr>
                <w:rFonts w:ascii="Cambria" w:hAnsi="Cambria"/>
                <w:bCs/>
                <w:noProof/>
                <w:color w:val="FF0000"/>
              </w:rPr>
              <w:t xml:space="preserve">90 - </w:t>
            </w:r>
            <w:r w:rsidR="005B3A43">
              <w:rPr>
                <w:rFonts w:ascii="Cambria" w:hAnsi="Cambria"/>
                <w:bCs/>
                <w:noProof/>
                <w:color w:val="FF0000"/>
              </w:rPr>
              <w:t>99</w:t>
            </w:r>
          </w:p>
        </w:tc>
        <w:tc>
          <w:tcPr>
            <w:tcW w:w="2058" w:type="pct"/>
            <w:shd w:val="clear" w:color="auto" w:fill="auto"/>
          </w:tcPr>
          <w:p w14:paraId="386B8641" w14:textId="77777777" w:rsidR="00A404A3" w:rsidRDefault="00A404A3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facile technique for the immobilisation of tio2 nanoparticles on glass substrates for applications in the photocatalytic self-cleaning of indoor air pollutants </w:t>
            </w:r>
          </w:p>
          <w:p w14:paraId="0D4AB88D" w14:textId="77777777" w:rsidR="00A404A3" w:rsidRPr="00660396" w:rsidRDefault="00A404A3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696AA74" w14:textId="100A47DA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UTAR</w:t>
            </w:r>
          </w:p>
        </w:tc>
        <w:tc>
          <w:tcPr>
            <w:tcW w:w="419" w:type="pct"/>
            <w:shd w:val="clear" w:color="auto" w:fill="auto"/>
          </w:tcPr>
          <w:p w14:paraId="757340AC" w14:textId="77777777" w:rsidR="00A404A3" w:rsidRDefault="00A404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5D15E494" w14:textId="6184F574" w:rsidR="00A404A3" w:rsidRDefault="00A404A3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44C93D6E" w14:textId="77777777" w:rsidR="00A404A3" w:rsidRDefault="00A404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2BEEE3B3" w14:textId="77467A14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A404A3" w:rsidRPr="00535881" w14:paraId="0B5DAB26" w14:textId="77777777" w:rsidTr="005B38B7">
        <w:tc>
          <w:tcPr>
            <w:tcW w:w="411" w:type="pct"/>
            <w:shd w:val="clear" w:color="auto" w:fill="auto"/>
          </w:tcPr>
          <w:p w14:paraId="00EDEB47" w14:textId="65C6384A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006A65CC" w14:textId="77777777" w:rsidR="00A404A3" w:rsidRDefault="00A404A3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Arif Reza</w:t>
            </w:r>
          </w:p>
          <w:p w14:paraId="056F55E9" w14:textId="77777777" w:rsidR="005B3A43" w:rsidRDefault="005B3A43">
            <w:pPr>
              <w:rPr>
                <w:rFonts w:ascii="Cambria" w:hAnsi="Cambria"/>
                <w:bCs/>
                <w:noProof/>
              </w:rPr>
            </w:pPr>
          </w:p>
          <w:p w14:paraId="4267B213" w14:textId="04A70B6A" w:rsidR="00A404A3" w:rsidRPr="00A2368A" w:rsidRDefault="005B3A43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5B3A43">
              <w:rPr>
                <w:rFonts w:ascii="Cambria" w:hAnsi="Cambria"/>
                <w:bCs/>
                <w:noProof/>
                <w:color w:val="FF0000"/>
              </w:rPr>
              <w:t xml:space="preserve">100 - </w:t>
            </w:r>
            <w:r w:rsidR="00A2368A">
              <w:rPr>
                <w:rFonts w:ascii="Cambria" w:hAnsi="Cambria"/>
                <w:bCs/>
                <w:noProof/>
                <w:color w:val="FF0000"/>
              </w:rPr>
              <w:t>108</w:t>
            </w:r>
          </w:p>
        </w:tc>
        <w:tc>
          <w:tcPr>
            <w:tcW w:w="2058" w:type="pct"/>
            <w:shd w:val="clear" w:color="auto" w:fill="auto"/>
          </w:tcPr>
          <w:p w14:paraId="1F274DFC" w14:textId="0CD000B4" w:rsidR="00A404A3" w:rsidRPr="00660396" w:rsidRDefault="00A404A3" w:rsidP="0066039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synthesis and characterization of srsno3 using different synthesis methods</w:t>
            </w:r>
          </w:p>
        </w:tc>
        <w:tc>
          <w:tcPr>
            <w:tcW w:w="612" w:type="pct"/>
            <w:shd w:val="clear" w:color="auto" w:fill="auto"/>
          </w:tcPr>
          <w:p w14:paraId="41E77BA3" w14:textId="22B7B8B5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D35C963" w14:textId="77777777" w:rsidR="00A404A3" w:rsidRDefault="00A404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687EF3CE" w14:textId="137BC40E" w:rsidR="00A404A3" w:rsidRDefault="00A404A3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0E1D0A28" w14:textId="77777777" w:rsidR="00A404A3" w:rsidRDefault="00A404A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695C0CA3" w14:textId="0B1B556F" w:rsidR="00A404A3" w:rsidRDefault="00A404A3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31DB7" w:rsidRPr="00535881" w14:paraId="0FA64969" w14:textId="77777777" w:rsidTr="005B38B7">
        <w:tc>
          <w:tcPr>
            <w:tcW w:w="411" w:type="pct"/>
            <w:shd w:val="clear" w:color="auto" w:fill="auto"/>
          </w:tcPr>
          <w:p w14:paraId="1D8CD340" w14:textId="5E61841D" w:rsidR="00331DB7" w:rsidRDefault="00331D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5E163356" w14:textId="77777777" w:rsidR="00331DB7" w:rsidRDefault="00331DB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Norsyahida Mohammad</w:t>
            </w:r>
          </w:p>
          <w:p w14:paraId="3825D2BC" w14:textId="77777777" w:rsidR="00331DB7" w:rsidRDefault="00331DB7" w:rsidP="00535881">
            <w:pPr>
              <w:rPr>
                <w:rFonts w:ascii="Cambria" w:hAnsi="Cambria"/>
                <w:bCs/>
                <w:noProof/>
              </w:rPr>
            </w:pPr>
          </w:p>
          <w:p w14:paraId="3E911265" w14:textId="560619A3" w:rsidR="00331DB7" w:rsidRDefault="00331DB7" w:rsidP="00535881">
            <w:pPr>
              <w:rPr>
                <w:rFonts w:ascii="Cambria" w:hAnsi="Cambria"/>
                <w:bCs/>
                <w:noProof/>
              </w:rPr>
            </w:pPr>
            <w:r w:rsidRPr="00331DB7">
              <w:rPr>
                <w:rFonts w:ascii="Cambria" w:hAnsi="Cambria"/>
                <w:bCs/>
                <w:noProof/>
                <w:color w:val="FF0000"/>
              </w:rPr>
              <w:t xml:space="preserve">109 - </w:t>
            </w:r>
            <w:r w:rsidR="0003374C">
              <w:rPr>
                <w:rFonts w:ascii="Cambria" w:hAnsi="Cambria"/>
                <w:bCs/>
                <w:noProof/>
                <w:color w:val="FF0000"/>
              </w:rPr>
              <w:t>115</w:t>
            </w:r>
          </w:p>
        </w:tc>
        <w:tc>
          <w:tcPr>
            <w:tcW w:w="2058" w:type="pct"/>
            <w:shd w:val="clear" w:color="auto" w:fill="auto"/>
          </w:tcPr>
          <w:p w14:paraId="14BC4C2D" w14:textId="77777777" w:rsidR="00331DB7" w:rsidRDefault="00331DB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optimisation of the composition and process parameter of csh2po4/nah2po4/sio2 solid acid composite via the taguchi method</w:t>
            </w:r>
          </w:p>
          <w:p w14:paraId="5E7B85DB" w14:textId="77777777" w:rsidR="00331DB7" w:rsidRPr="00660396" w:rsidRDefault="00331DB7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3CB023E" w14:textId="16C31D56" w:rsidR="00331DB7" w:rsidRDefault="00331D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6492E8D" w14:textId="77777777" w:rsidR="00331DB7" w:rsidRDefault="00331D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5E21DCA3" w14:textId="508BCDE9" w:rsidR="00331DB7" w:rsidRDefault="00331DB7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E6732B2" w14:textId="77777777" w:rsidR="00331DB7" w:rsidRDefault="00331D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541A4A6E" w14:textId="7810A257" w:rsidR="00331DB7" w:rsidRDefault="00331D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31DB7" w:rsidRPr="00535881" w14:paraId="022641FB" w14:textId="77777777" w:rsidTr="005B38B7">
        <w:tc>
          <w:tcPr>
            <w:tcW w:w="411" w:type="pct"/>
            <w:shd w:val="clear" w:color="auto" w:fill="auto"/>
          </w:tcPr>
          <w:p w14:paraId="10B1A107" w14:textId="3130CEFB" w:rsidR="00331DB7" w:rsidRDefault="00331D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431268F1" w14:textId="77777777" w:rsidR="00331DB7" w:rsidRDefault="00331DB7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Khamdan Cahyari</w:t>
            </w:r>
          </w:p>
          <w:p w14:paraId="3450C084" w14:textId="77777777" w:rsidR="0003374C" w:rsidRDefault="0003374C" w:rsidP="00535881">
            <w:pPr>
              <w:rPr>
                <w:rFonts w:ascii="Cambria" w:hAnsi="Cambria"/>
                <w:bCs/>
                <w:noProof/>
              </w:rPr>
            </w:pPr>
          </w:p>
          <w:p w14:paraId="097B30BC" w14:textId="63CB8C27" w:rsidR="0003374C" w:rsidRDefault="0003374C" w:rsidP="00535881">
            <w:pPr>
              <w:rPr>
                <w:rFonts w:ascii="Cambria" w:hAnsi="Cambria"/>
                <w:bCs/>
                <w:noProof/>
              </w:rPr>
            </w:pPr>
            <w:r w:rsidRPr="0003374C">
              <w:rPr>
                <w:rFonts w:ascii="Cambria" w:hAnsi="Cambria"/>
                <w:bCs/>
                <w:noProof/>
                <w:color w:val="FF0000"/>
              </w:rPr>
              <w:t xml:space="preserve">116 - </w:t>
            </w:r>
            <w:r w:rsidR="00EB1FE0">
              <w:rPr>
                <w:rFonts w:ascii="Cambria" w:hAnsi="Cambria"/>
                <w:bCs/>
                <w:noProof/>
                <w:color w:val="FF0000"/>
              </w:rPr>
              <w:t>123</w:t>
            </w:r>
          </w:p>
        </w:tc>
        <w:tc>
          <w:tcPr>
            <w:tcW w:w="2058" w:type="pct"/>
            <w:shd w:val="clear" w:color="auto" w:fill="auto"/>
          </w:tcPr>
          <w:p w14:paraId="4F641FAB" w14:textId="77777777" w:rsidR="00331DB7" w:rsidRDefault="00331DB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optimization of hydrogen production from fruit waste through mesophilic and thermophilic dark fermentation: effect of substrate-to-inoculum ratio</w:t>
            </w:r>
          </w:p>
          <w:p w14:paraId="56094FB2" w14:textId="77777777" w:rsidR="00331DB7" w:rsidRPr="00660396" w:rsidRDefault="00331DB7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F1FB82A" w14:textId="77777777" w:rsidR="00331DB7" w:rsidRDefault="00331D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Gadjah Mada University</w:t>
            </w:r>
          </w:p>
          <w:p w14:paraId="3E4350BB" w14:textId="77777777" w:rsidR="00331DB7" w:rsidRDefault="00331DB7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EE90352" w14:textId="77777777" w:rsidR="00331DB7" w:rsidRDefault="00331D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377CF372" w14:textId="1C310F06" w:rsidR="00331DB7" w:rsidRDefault="00331DB7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211A0F6E" w14:textId="77777777" w:rsidR="00331DB7" w:rsidRDefault="00331DB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4F942A44" w14:textId="7FCEB5EA" w:rsidR="00331DB7" w:rsidRDefault="00331DB7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5446E1" w:rsidRPr="00535881" w14:paraId="7E115D20" w14:textId="77777777" w:rsidTr="005B38B7">
        <w:tc>
          <w:tcPr>
            <w:tcW w:w="411" w:type="pct"/>
            <w:shd w:val="clear" w:color="auto" w:fill="auto"/>
          </w:tcPr>
          <w:p w14:paraId="7C7361EE" w14:textId="72CD59F2" w:rsidR="005446E1" w:rsidRDefault="005446E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4B008722" w14:textId="77777777" w:rsidR="005446E1" w:rsidRDefault="005446E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Tjukup Marnoto</w:t>
            </w:r>
          </w:p>
          <w:p w14:paraId="299FA17A" w14:textId="77777777" w:rsidR="005446E1" w:rsidRDefault="005446E1">
            <w:pPr>
              <w:rPr>
                <w:rFonts w:ascii="Cambria" w:hAnsi="Cambria"/>
                <w:bCs/>
                <w:noProof/>
              </w:rPr>
            </w:pPr>
          </w:p>
          <w:p w14:paraId="6C029DBC" w14:textId="64B2005E" w:rsidR="005446E1" w:rsidRPr="005446E1" w:rsidRDefault="005446E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5446E1">
              <w:rPr>
                <w:rFonts w:ascii="Cambria" w:hAnsi="Cambria"/>
                <w:bCs/>
                <w:noProof/>
                <w:color w:val="FF0000"/>
              </w:rPr>
              <w:t xml:space="preserve">124 - </w:t>
            </w:r>
            <w:r w:rsidR="00C640DF">
              <w:rPr>
                <w:rFonts w:ascii="Cambria" w:hAnsi="Cambria"/>
                <w:bCs/>
                <w:noProof/>
                <w:color w:val="FF0000"/>
              </w:rPr>
              <w:t>130</w:t>
            </w:r>
          </w:p>
          <w:p w14:paraId="7180DA9F" w14:textId="77777777" w:rsidR="005446E1" w:rsidRDefault="005446E1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E4D04AE" w14:textId="77777777" w:rsidR="005446E1" w:rsidRDefault="005446E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dehydrating ethanol using a ternary solute and extractive batch distillation</w:t>
            </w:r>
          </w:p>
          <w:p w14:paraId="77500D01" w14:textId="77777777" w:rsidR="005446E1" w:rsidRPr="00660396" w:rsidRDefault="005446E1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50FDA52" w14:textId="1BB9858B" w:rsidR="005446E1" w:rsidRDefault="005446E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UPN Indonesia</w:t>
            </w:r>
          </w:p>
        </w:tc>
        <w:tc>
          <w:tcPr>
            <w:tcW w:w="419" w:type="pct"/>
            <w:shd w:val="clear" w:color="auto" w:fill="auto"/>
          </w:tcPr>
          <w:p w14:paraId="3744E26A" w14:textId="77777777" w:rsidR="005446E1" w:rsidRDefault="005446E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5C375879" w14:textId="68AEC9D5" w:rsidR="005446E1" w:rsidRDefault="005446E1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481DB9B" w14:textId="77777777" w:rsidR="005446E1" w:rsidRDefault="005446E1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524A0E3F" w14:textId="54D27A03" w:rsidR="005446E1" w:rsidRDefault="005446E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51C6A" w:rsidRPr="00535881" w14:paraId="3D085B8A" w14:textId="77777777" w:rsidTr="005B38B7">
        <w:tc>
          <w:tcPr>
            <w:tcW w:w="411" w:type="pct"/>
            <w:shd w:val="clear" w:color="auto" w:fill="auto"/>
          </w:tcPr>
          <w:p w14:paraId="29980EE7" w14:textId="2BA3C649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44FAAF98" w14:textId="77777777" w:rsidR="00F51C6A" w:rsidRDefault="00F51C6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Nuratiqah Marsidi</w:t>
            </w:r>
          </w:p>
          <w:p w14:paraId="1BC50652" w14:textId="77777777" w:rsidR="00C640DF" w:rsidRDefault="00C640DF">
            <w:pPr>
              <w:rPr>
                <w:rFonts w:ascii="Cambria" w:hAnsi="Cambria"/>
                <w:bCs/>
                <w:noProof/>
              </w:rPr>
            </w:pPr>
          </w:p>
          <w:p w14:paraId="7090280A" w14:textId="20D4E212" w:rsidR="00C640DF" w:rsidRPr="00C640DF" w:rsidRDefault="00C640DF">
            <w:pPr>
              <w:rPr>
                <w:rFonts w:ascii="Cambria" w:hAnsi="Cambria"/>
                <w:bCs/>
                <w:noProof/>
                <w:color w:val="FF0000"/>
              </w:rPr>
            </w:pPr>
            <w:r w:rsidRPr="00C640DF">
              <w:rPr>
                <w:rFonts w:ascii="Cambria" w:hAnsi="Cambria"/>
                <w:bCs/>
                <w:noProof/>
                <w:color w:val="FF0000"/>
              </w:rPr>
              <w:t xml:space="preserve">131 - </w:t>
            </w:r>
            <w:r w:rsidR="001F2183">
              <w:rPr>
                <w:rFonts w:ascii="Cambria" w:hAnsi="Cambria"/>
                <w:bCs/>
                <w:noProof/>
                <w:color w:val="FF0000"/>
              </w:rPr>
              <w:t>137</w:t>
            </w:r>
          </w:p>
          <w:p w14:paraId="49808032" w14:textId="77777777" w:rsidR="00F51C6A" w:rsidRDefault="00F51C6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02F2239" w14:textId="77777777" w:rsidR="00F51C6A" w:rsidRDefault="00F51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resistance of native bacteria isolated from activated sludge towards iron and manganese</w:t>
            </w:r>
          </w:p>
          <w:p w14:paraId="61C2D48E" w14:textId="77777777" w:rsidR="00F51C6A" w:rsidRPr="00660396" w:rsidRDefault="00F51C6A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6135FD" w14:textId="0B40D3E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10E0DAC" w14:textId="77777777" w:rsidR="00F51C6A" w:rsidRDefault="00F51C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4E60DBB0" w14:textId="232F67A3" w:rsidR="00F51C6A" w:rsidRDefault="00F51C6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6CA79E1F" w14:textId="77777777" w:rsidR="00F51C6A" w:rsidRDefault="00F51C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74D8D24A" w14:textId="7569F728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E35C69" w:rsidRPr="00535881" w14:paraId="2A550DC4" w14:textId="77777777" w:rsidTr="005B38B7">
        <w:tc>
          <w:tcPr>
            <w:tcW w:w="411" w:type="pct"/>
            <w:shd w:val="clear" w:color="auto" w:fill="auto"/>
          </w:tcPr>
          <w:p w14:paraId="761E2145" w14:textId="5C362D68" w:rsidR="00E35C69" w:rsidRDefault="0097624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3B739E14" w14:textId="77777777" w:rsidR="00E35C69" w:rsidRDefault="00E35C69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Irvan </w:t>
            </w:r>
          </w:p>
          <w:p w14:paraId="5D842733" w14:textId="77777777" w:rsidR="00FA64E0" w:rsidRDefault="00FA64E0" w:rsidP="00535881">
            <w:pPr>
              <w:rPr>
                <w:rFonts w:ascii="Cambria" w:hAnsi="Cambria"/>
                <w:bCs/>
                <w:noProof/>
              </w:rPr>
            </w:pPr>
          </w:p>
          <w:p w14:paraId="7CEF498D" w14:textId="753339B6" w:rsidR="00FA64E0" w:rsidRDefault="00FA64E0" w:rsidP="00535881">
            <w:pPr>
              <w:rPr>
                <w:rFonts w:ascii="Cambria" w:hAnsi="Cambria"/>
                <w:bCs/>
                <w:noProof/>
              </w:rPr>
            </w:pPr>
            <w:r w:rsidRPr="00FA64E0">
              <w:rPr>
                <w:rFonts w:ascii="Cambria" w:hAnsi="Cambria"/>
                <w:bCs/>
                <w:noProof/>
                <w:color w:val="FF0000"/>
              </w:rPr>
              <w:t xml:space="preserve">138 - </w:t>
            </w:r>
            <w:r w:rsidR="00976245">
              <w:rPr>
                <w:rFonts w:ascii="Cambria" w:hAnsi="Cambria"/>
                <w:bCs/>
                <w:noProof/>
                <w:color w:val="FF0000"/>
              </w:rPr>
              <w:t>146</w:t>
            </w:r>
          </w:p>
        </w:tc>
        <w:tc>
          <w:tcPr>
            <w:tcW w:w="2058" w:type="pct"/>
            <w:shd w:val="clear" w:color="auto" w:fill="auto"/>
          </w:tcPr>
          <w:p w14:paraId="51D9E4A5" w14:textId="77777777" w:rsidR="00E35C69" w:rsidRDefault="00E35C69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production of compost from non-shredded empty fruit bunches mixed with activated liquid organic fertilizer in tower composter</w:t>
            </w:r>
          </w:p>
          <w:p w14:paraId="02E59F3C" w14:textId="77777777" w:rsidR="00E35C69" w:rsidRPr="00660396" w:rsidRDefault="00E35C69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F255D38" w14:textId="77777777" w:rsidR="00E35C69" w:rsidRDefault="00E35C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Universitas</w:t>
            </w:r>
          </w:p>
          <w:p w14:paraId="3E1A81C3" w14:textId="4775E790" w:rsidR="00E35C69" w:rsidRDefault="00E35C6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Sumatera Utara</w:t>
            </w:r>
          </w:p>
        </w:tc>
        <w:tc>
          <w:tcPr>
            <w:tcW w:w="419" w:type="pct"/>
            <w:shd w:val="clear" w:color="auto" w:fill="auto"/>
          </w:tcPr>
          <w:p w14:paraId="11415E53" w14:textId="77777777" w:rsidR="00E35C69" w:rsidRDefault="00E35C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19F0DBD4" w14:textId="13CC55EB" w:rsidR="00E35C69" w:rsidRDefault="00E35C69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2108E1F4" w14:textId="77777777" w:rsidR="00E35C69" w:rsidRDefault="00E35C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482E1128" w14:textId="6CD10F5A" w:rsidR="00E35C69" w:rsidRDefault="00E35C6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E35C69" w:rsidRPr="00535881" w14:paraId="224C7C9D" w14:textId="77777777" w:rsidTr="005B38B7">
        <w:tc>
          <w:tcPr>
            <w:tcW w:w="411" w:type="pct"/>
            <w:shd w:val="clear" w:color="auto" w:fill="auto"/>
          </w:tcPr>
          <w:p w14:paraId="4CED96A9" w14:textId="7B13B066" w:rsidR="00E35C69" w:rsidRDefault="0097624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18</w:t>
            </w:r>
          </w:p>
        </w:tc>
        <w:tc>
          <w:tcPr>
            <w:tcW w:w="1022" w:type="pct"/>
            <w:shd w:val="clear" w:color="auto" w:fill="auto"/>
          </w:tcPr>
          <w:p w14:paraId="4939F2C7" w14:textId="77777777" w:rsidR="00E35C69" w:rsidRDefault="00E35C69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Ahsanul Haque</w:t>
            </w:r>
          </w:p>
          <w:p w14:paraId="4F239947" w14:textId="77777777" w:rsidR="00976245" w:rsidRDefault="00976245" w:rsidP="00535881">
            <w:pPr>
              <w:rPr>
                <w:rFonts w:ascii="Cambria" w:hAnsi="Cambria"/>
                <w:bCs/>
                <w:noProof/>
              </w:rPr>
            </w:pPr>
          </w:p>
          <w:p w14:paraId="23BC2298" w14:textId="28102B79" w:rsidR="00976245" w:rsidRPr="00976245" w:rsidRDefault="00976245" w:rsidP="00535881">
            <w:pPr>
              <w:rPr>
                <w:rFonts w:ascii="Cambria" w:hAnsi="Cambria"/>
                <w:bCs/>
                <w:noProof/>
                <w:color w:val="FF0000"/>
              </w:rPr>
            </w:pPr>
            <w:r w:rsidRPr="00976245">
              <w:rPr>
                <w:rFonts w:ascii="Cambria" w:hAnsi="Cambria"/>
                <w:bCs/>
                <w:noProof/>
                <w:color w:val="FF0000"/>
              </w:rPr>
              <w:t xml:space="preserve">147 - </w:t>
            </w:r>
            <w:r w:rsidR="00D25E75">
              <w:rPr>
                <w:rFonts w:ascii="Cambria" w:hAnsi="Cambria"/>
                <w:bCs/>
                <w:noProof/>
                <w:color w:val="FF0000"/>
              </w:rPr>
              <w:t>154</w:t>
            </w:r>
          </w:p>
          <w:p w14:paraId="51B9B666" w14:textId="57662AA7" w:rsidR="00976245" w:rsidRDefault="00976245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C973B33" w14:textId="057F37B7" w:rsidR="00E35C69" w:rsidRPr="00660396" w:rsidRDefault="00E35C69" w:rsidP="0066039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oxygen reduction reaction behaviours of carbon nanotubes supporting pt catalyst for proton exchange membrane fuel cell</w:t>
            </w:r>
          </w:p>
        </w:tc>
        <w:tc>
          <w:tcPr>
            <w:tcW w:w="612" w:type="pct"/>
            <w:shd w:val="clear" w:color="auto" w:fill="auto"/>
          </w:tcPr>
          <w:p w14:paraId="30C6ECB1" w14:textId="7C89224C" w:rsidR="00E35C69" w:rsidRDefault="00E35C6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3F5AE01" w14:textId="77777777" w:rsidR="00E35C69" w:rsidRDefault="00E35C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5A7321FC" w14:textId="73212185" w:rsidR="00E35C69" w:rsidRDefault="00E35C69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90FDE41" w14:textId="77777777" w:rsidR="00E35C69" w:rsidRDefault="00E35C6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0DEB98AA" w14:textId="50CE55E1" w:rsidR="00E35C69" w:rsidRDefault="00E35C69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976245" w:rsidRPr="00535881" w14:paraId="49FDE90C" w14:textId="77777777" w:rsidTr="00D53A06">
        <w:tc>
          <w:tcPr>
            <w:tcW w:w="411" w:type="pct"/>
            <w:shd w:val="clear" w:color="auto" w:fill="auto"/>
          </w:tcPr>
          <w:p w14:paraId="09B374CB" w14:textId="52743C2F" w:rsidR="00976245" w:rsidRDefault="00976245" w:rsidP="00D53A0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449434FC" w14:textId="77777777" w:rsidR="00976245" w:rsidRDefault="00976245" w:rsidP="00D53A0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Sze Ney Chan</w:t>
            </w:r>
          </w:p>
          <w:p w14:paraId="04C18BF4" w14:textId="77777777" w:rsidR="00976245" w:rsidRDefault="00976245" w:rsidP="00D53A06">
            <w:pPr>
              <w:rPr>
                <w:rFonts w:ascii="Cambria" w:hAnsi="Cambria"/>
                <w:bCs/>
                <w:noProof/>
              </w:rPr>
            </w:pPr>
          </w:p>
          <w:p w14:paraId="1022D268" w14:textId="4CEB8EDD" w:rsidR="00976245" w:rsidRPr="001F2183" w:rsidRDefault="00D25E75" w:rsidP="00D53A06">
            <w:pPr>
              <w:rPr>
                <w:rFonts w:ascii="Cambria" w:hAnsi="Cambria"/>
                <w:bCs/>
                <w:noProof/>
                <w:color w:val="FF0000"/>
              </w:rPr>
            </w:pPr>
            <w:r>
              <w:rPr>
                <w:rFonts w:ascii="Cambria" w:hAnsi="Cambria"/>
                <w:bCs/>
                <w:noProof/>
                <w:color w:val="FF0000"/>
              </w:rPr>
              <w:t xml:space="preserve">155 - </w:t>
            </w:r>
            <w:r w:rsidR="005B02BE">
              <w:rPr>
                <w:rFonts w:ascii="Cambria" w:hAnsi="Cambria"/>
                <w:bCs/>
                <w:noProof/>
                <w:color w:val="FF0000"/>
              </w:rPr>
              <w:t>169</w:t>
            </w:r>
          </w:p>
          <w:p w14:paraId="22EE8D31" w14:textId="77777777" w:rsidR="00976245" w:rsidRDefault="00976245" w:rsidP="00D53A06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4AB4720" w14:textId="77777777" w:rsidR="00976245" w:rsidRPr="00660396" w:rsidRDefault="00976245" w:rsidP="00D53A0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effect of pulsed laser ablation in water on the corrosion behaviour and surface hardness of stainless steels</w:t>
            </w:r>
          </w:p>
        </w:tc>
        <w:tc>
          <w:tcPr>
            <w:tcW w:w="612" w:type="pct"/>
            <w:shd w:val="clear" w:color="auto" w:fill="auto"/>
          </w:tcPr>
          <w:p w14:paraId="29D4648D" w14:textId="77777777" w:rsidR="00976245" w:rsidRDefault="00976245" w:rsidP="00D53A0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4224B77" w14:textId="77777777" w:rsidR="00976245" w:rsidRDefault="00976245" w:rsidP="00D53A0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42B5F0B1" w14:textId="77777777" w:rsidR="00976245" w:rsidRDefault="00976245" w:rsidP="00D53A0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8DF95AF" w14:textId="77777777" w:rsidR="00976245" w:rsidRDefault="00976245" w:rsidP="00D53A0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147E3D2F" w14:textId="77777777" w:rsidR="00976245" w:rsidRDefault="00976245" w:rsidP="00D53A0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C04225" w:rsidRPr="00535881" w14:paraId="21738462" w14:textId="77777777" w:rsidTr="005B38B7">
        <w:tc>
          <w:tcPr>
            <w:tcW w:w="411" w:type="pct"/>
            <w:shd w:val="clear" w:color="auto" w:fill="auto"/>
          </w:tcPr>
          <w:p w14:paraId="792D96B4" w14:textId="4BA1E5A2" w:rsidR="00C04225" w:rsidRDefault="00C042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1CF343AE" w14:textId="77777777" w:rsidR="00C04225" w:rsidRDefault="00C0422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Fatimah Batubara</w:t>
            </w:r>
          </w:p>
          <w:p w14:paraId="03D4842A" w14:textId="77777777" w:rsidR="005B02BE" w:rsidRDefault="005B02BE">
            <w:pPr>
              <w:rPr>
                <w:rFonts w:ascii="Cambria" w:hAnsi="Cambria"/>
                <w:bCs/>
                <w:noProof/>
              </w:rPr>
            </w:pPr>
          </w:p>
          <w:p w14:paraId="0ADEE480" w14:textId="09688B58" w:rsidR="005B02BE" w:rsidRPr="005B02BE" w:rsidRDefault="005B02BE">
            <w:pPr>
              <w:rPr>
                <w:rFonts w:ascii="Cambria" w:hAnsi="Cambria"/>
                <w:bCs/>
                <w:noProof/>
                <w:color w:val="FF0000"/>
              </w:rPr>
            </w:pPr>
            <w:r w:rsidRPr="005B02BE">
              <w:rPr>
                <w:rFonts w:ascii="Cambria" w:hAnsi="Cambria"/>
                <w:bCs/>
                <w:noProof/>
                <w:color w:val="FF0000"/>
              </w:rPr>
              <w:t xml:space="preserve">170 - </w:t>
            </w:r>
            <w:r w:rsidR="00736CC7">
              <w:rPr>
                <w:rFonts w:ascii="Cambria" w:hAnsi="Cambria"/>
                <w:bCs/>
                <w:noProof/>
                <w:color w:val="FF0000"/>
              </w:rPr>
              <w:t>181</w:t>
            </w:r>
            <w:bookmarkStart w:id="0" w:name="_GoBack"/>
            <w:bookmarkEnd w:id="0"/>
          </w:p>
          <w:p w14:paraId="64FB62FC" w14:textId="77777777" w:rsidR="00C04225" w:rsidRDefault="00C04225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B115775" w14:textId="3B783D28" w:rsidR="00C04225" w:rsidRPr="00660396" w:rsidRDefault="00C04225" w:rsidP="0066039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Effect Of Cu-Purolite A400 Resin On Adsorption Of Nitrate And Nitrite In Wastewater Treatment</w:t>
            </w:r>
          </w:p>
        </w:tc>
        <w:tc>
          <w:tcPr>
            <w:tcW w:w="612" w:type="pct"/>
            <w:shd w:val="clear" w:color="auto" w:fill="auto"/>
          </w:tcPr>
          <w:p w14:paraId="0ECF044C" w14:textId="77777777" w:rsidR="00C04225" w:rsidRDefault="00C042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Universitas</w:t>
            </w:r>
          </w:p>
          <w:p w14:paraId="0354EB4A" w14:textId="36E48624" w:rsidR="00C04225" w:rsidRDefault="00C042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Sumatera Utara</w:t>
            </w:r>
          </w:p>
        </w:tc>
        <w:tc>
          <w:tcPr>
            <w:tcW w:w="419" w:type="pct"/>
            <w:shd w:val="clear" w:color="auto" w:fill="auto"/>
          </w:tcPr>
          <w:p w14:paraId="77FAE532" w14:textId="77777777" w:rsidR="00C04225" w:rsidRDefault="00C042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April</w:t>
            </w:r>
          </w:p>
          <w:p w14:paraId="6BD329CE" w14:textId="6F37B25C" w:rsidR="00C04225" w:rsidRDefault="00C04225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46C275B9" w14:textId="77777777" w:rsidR="00C04225" w:rsidRDefault="00C0422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 April</w:t>
            </w:r>
          </w:p>
          <w:p w14:paraId="1EF7BF53" w14:textId="2D2B0F41" w:rsidR="00C04225" w:rsidRDefault="00C04225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51C6A" w:rsidRPr="00535881" w14:paraId="0E261767" w14:textId="77777777" w:rsidTr="005B38B7">
        <w:tc>
          <w:tcPr>
            <w:tcW w:w="411" w:type="pct"/>
            <w:shd w:val="clear" w:color="auto" w:fill="auto"/>
          </w:tcPr>
          <w:p w14:paraId="0C9FA3EC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636059BE" w14:textId="77777777" w:rsidR="00F51C6A" w:rsidRDefault="00F51C6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25FB308" w14:textId="77777777" w:rsidR="00F51C6A" w:rsidRPr="00660396" w:rsidRDefault="00F51C6A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C63E7B0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FBC241C" w14:textId="77777777" w:rsidR="00F51C6A" w:rsidRDefault="00F51C6A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FC1F022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F51C6A" w:rsidRPr="00535881" w14:paraId="44430058" w14:textId="77777777" w:rsidTr="005B38B7">
        <w:tc>
          <w:tcPr>
            <w:tcW w:w="411" w:type="pct"/>
            <w:shd w:val="clear" w:color="auto" w:fill="auto"/>
          </w:tcPr>
          <w:p w14:paraId="004CD594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1EAA3A3A" w14:textId="77777777" w:rsidR="00F51C6A" w:rsidRDefault="00F51C6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388840A" w14:textId="77777777" w:rsidR="00F51C6A" w:rsidRPr="00660396" w:rsidRDefault="00F51C6A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73E21A4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159D584A" w14:textId="77777777" w:rsidR="00F51C6A" w:rsidRDefault="00F51C6A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050BBD7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  <w:tr w:rsidR="00F51C6A" w:rsidRPr="00535881" w14:paraId="0ABD561D" w14:textId="77777777" w:rsidTr="005B38B7">
        <w:tc>
          <w:tcPr>
            <w:tcW w:w="411" w:type="pct"/>
            <w:shd w:val="clear" w:color="auto" w:fill="auto"/>
          </w:tcPr>
          <w:p w14:paraId="033C87E0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44355E3D" w14:textId="77777777" w:rsidR="00F51C6A" w:rsidRDefault="00F51C6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E6D170A" w14:textId="77777777" w:rsidR="00F51C6A" w:rsidRPr="00660396" w:rsidRDefault="00F51C6A" w:rsidP="0066039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A19B30C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56F6BA16" w14:textId="77777777" w:rsidR="00F51C6A" w:rsidRDefault="00F51C6A" w:rsidP="00196856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24DB8F4" w14:textId="77777777" w:rsidR="00F51C6A" w:rsidRDefault="00F51C6A" w:rsidP="00CF415F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</w:tr>
    </w:tbl>
    <w:p w14:paraId="27236ED8" w14:textId="482805F4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061C0"/>
    <w:rsid w:val="00012BB3"/>
    <w:rsid w:val="00017A1C"/>
    <w:rsid w:val="00017CA7"/>
    <w:rsid w:val="000223A5"/>
    <w:rsid w:val="00023E07"/>
    <w:rsid w:val="0003374C"/>
    <w:rsid w:val="00036251"/>
    <w:rsid w:val="00037D24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4856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7FA"/>
    <w:rsid w:val="001874BC"/>
    <w:rsid w:val="0019501A"/>
    <w:rsid w:val="00196856"/>
    <w:rsid w:val="00197FF8"/>
    <w:rsid w:val="001A6740"/>
    <w:rsid w:val="001A6B9A"/>
    <w:rsid w:val="001B0AF8"/>
    <w:rsid w:val="001B0B01"/>
    <w:rsid w:val="001B0CF1"/>
    <w:rsid w:val="001B2EA9"/>
    <w:rsid w:val="001B522E"/>
    <w:rsid w:val="001B6081"/>
    <w:rsid w:val="001B64D5"/>
    <w:rsid w:val="001C38A3"/>
    <w:rsid w:val="001C7047"/>
    <w:rsid w:val="001E46F1"/>
    <w:rsid w:val="001E577C"/>
    <w:rsid w:val="001F18AD"/>
    <w:rsid w:val="001F2183"/>
    <w:rsid w:val="00202FA9"/>
    <w:rsid w:val="002030A6"/>
    <w:rsid w:val="00213736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2D8A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06DA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C0C"/>
    <w:rsid w:val="0031170B"/>
    <w:rsid w:val="00312CCC"/>
    <w:rsid w:val="00314043"/>
    <w:rsid w:val="00314753"/>
    <w:rsid w:val="00315044"/>
    <w:rsid w:val="0031636B"/>
    <w:rsid w:val="003219E2"/>
    <w:rsid w:val="00323279"/>
    <w:rsid w:val="0032717F"/>
    <w:rsid w:val="00327357"/>
    <w:rsid w:val="00331DB7"/>
    <w:rsid w:val="003446CA"/>
    <w:rsid w:val="003452D4"/>
    <w:rsid w:val="00346EE3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02EDA"/>
    <w:rsid w:val="00410085"/>
    <w:rsid w:val="00412D9E"/>
    <w:rsid w:val="0041504D"/>
    <w:rsid w:val="00416B09"/>
    <w:rsid w:val="004217E0"/>
    <w:rsid w:val="004219CD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446E1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02BE"/>
    <w:rsid w:val="005B1A87"/>
    <w:rsid w:val="005B38B7"/>
    <w:rsid w:val="005B3A43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00CEF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0396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95FB9"/>
    <w:rsid w:val="006A0D38"/>
    <w:rsid w:val="006A56C1"/>
    <w:rsid w:val="006B0E4C"/>
    <w:rsid w:val="006B64D0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CC7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4369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30CB1"/>
    <w:rsid w:val="00834255"/>
    <w:rsid w:val="00834FF1"/>
    <w:rsid w:val="00837FAC"/>
    <w:rsid w:val="0084420A"/>
    <w:rsid w:val="00844AF9"/>
    <w:rsid w:val="00852F71"/>
    <w:rsid w:val="00853E8A"/>
    <w:rsid w:val="00857083"/>
    <w:rsid w:val="00864516"/>
    <w:rsid w:val="0087149D"/>
    <w:rsid w:val="00871BBB"/>
    <w:rsid w:val="0087210C"/>
    <w:rsid w:val="00873101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6245"/>
    <w:rsid w:val="00977447"/>
    <w:rsid w:val="00981B8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B6972"/>
    <w:rsid w:val="009C00CA"/>
    <w:rsid w:val="009C3D9F"/>
    <w:rsid w:val="009C5441"/>
    <w:rsid w:val="009D0B11"/>
    <w:rsid w:val="009D5920"/>
    <w:rsid w:val="009D6E45"/>
    <w:rsid w:val="009E1C75"/>
    <w:rsid w:val="009E267B"/>
    <w:rsid w:val="009E4BB5"/>
    <w:rsid w:val="009E6774"/>
    <w:rsid w:val="009F013D"/>
    <w:rsid w:val="009F3A44"/>
    <w:rsid w:val="00A0044C"/>
    <w:rsid w:val="00A13D90"/>
    <w:rsid w:val="00A15CF6"/>
    <w:rsid w:val="00A21E97"/>
    <w:rsid w:val="00A223C3"/>
    <w:rsid w:val="00A225B3"/>
    <w:rsid w:val="00A2314C"/>
    <w:rsid w:val="00A2368A"/>
    <w:rsid w:val="00A2543B"/>
    <w:rsid w:val="00A26E8A"/>
    <w:rsid w:val="00A33B44"/>
    <w:rsid w:val="00A404A3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4975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85A23"/>
    <w:rsid w:val="00B9050C"/>
    <w:rsid w:val="00B93951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016E1"/>
    <w:rsid w:val="00C04225"/>
    <w:rsid w:val="00C048F5"/>
    <w:rsid w:val="00C10133"/>
    <w:rsid w:val="00C116C6"/>
    <w:rsid w:val="00C116DC"/>
    <w:rsid w:val="00C154A7"/>
    <w:rsid w:val="00C22AD6"/>
    <w:rsid w:val="00C25FF6"/>
    <w:rsid w:val="00C30F7A"/>
    <w:rsid w:val="00C362CD"/>
    <w:rsid w:val="00C44CB1"/>
    <w:rsid w:val="00C50A23"/>
    <w:rsid w:val="00C55579"/>
    <w:rsid w:val="00C572CA"/>
    <w:rsid w:val="00C640DF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5F8"/>
    <w:rsid w:val="00CC5BF5"/>
    <w:rsid w:val="00CC6EE8"/>
    <w:rsid w:val="00CC7301"/>
    <w:rsid w:val="00CD1248"/>
    <w:rsid w:val="00CD175F"/>
    <w:rsid w:val="00CD4476"/>
    <w:rsid w:val="00CD5474"/>
    <w:rsid w:val="00CF2A28"/>
    <w:rsid w:val="00CF415F"/>
    <w:rsid w:val="00CF6191"/>
    <w:rsid w:val="00CF6F9F"/>
    <w:rsid w:val="00D011F4"/>
    <w:rsid w:val="00D03A16"/>
    <w:rsid w:val="00D07543"/>
    <w:rsid w:val="00D147CA"/>
    <w:rsid w:val="00D2569F"/>
    <w:rsid w:val="00D25E75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3399"/>
    <w:rsid w:val="00DD3C9D"/>
    <w:rsid w:val="00DD62FA"/>
    <w:rsid w:val="00DD76B6"/>
    <w:rsid w:val="00DD78D7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5C69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1FE0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1C6A"/>
    <w:rsid w:val="00F5505E"/>
    <w:rsid w:val="00F569F9"/>
    <w:rsid w:val="00F56CE8"/>
    <w:rsid w:val="00F6003B"/>
    <w:rsid w:val="00F651D7"/>
    <w:rsid w:val="00F66251"/>
    <w:rsid w:val="00F74E59"/>
    <w:rsid w:val="00F77C2D"/>
    <w:rsid w:val="00F8390C"/>
    <w:rsid w:val="00F940CB"/>
    <w:rsid w:val="00FA64E0"/>
    <w:rsid w:val="00FA7A9B"/>
    <w:rsid w:val="00FB32EC"/>
    <w:rsid w:val="00FB4166"/>
    <w:rsid w:val="00FB6AB4"/>
    <w:rsid w:val="00FB7348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3</Pages>
  <Words>547</Words>
  <Characters>2945</Characters>
  <Application>Microsoft Office Word</Application>
  <DocSecurity>0</DocSecurity>
  <Lines>109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243</cp:revision>
  <cp:lastPrinted>2015-06-29T01:03:00Z</cp:lastPrinted>
  <dcterms:created xsi:type="dcterms:W3CDTF">2017-07-28T18:06:00Z</dcterms:created>
  <dcterms:modified xsi:type="dcterms:W3CDTF">2019-02-08T12:06:00Z</dcterms:modified>
</cp:coreProperties>
</file>