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42C" w:rsidRPr="0064642C" w:rsidRDefault="0064642C" w:rsidP="0064642C">
      <w:pPr>
        <w:spacing w:after="0" w:line="240" w:lineRule="auto"/>
        <w:jc w:val="center"/>
        <w:rPr>
          <w:rFonts w:ascii="Times New Roman" w:hAnsi="Times New Roman" w:cs="Times New Roman"/>
          <w:sz w:val="28"/>
          <w:szCs w:val="28"/>
        </w:rPr>
      </w:pPr>
      <w:r w:rsidRPr="0064642C">
        <w:rPr>
          <w:rFonts w:ascii="Times New Roman" w:hAnsi="Times New Roman" w:cs="Times New Roman"/>
          <w:sz w:val="28"/>
          <w:szCs w:val="28"/>
        </w:rPr>
        <w:t>CHITOSAN-BASED ADSORBENTS FOR THE REMOVAL OF METAL IONS FROM AQUEOUS SOLUTIONS</w:t>
      </w:r>
    </w:p>
    <w:p w:rsidR="0064642C" w:rsidRPr="0064642C" w:rsidRDefault="0064642C" w:rsidP="0064642C">
      <w:pPr>
        <w:widowControl w:val="0"/>
        <w:wordWrap w:val="0"/>
        <w:autoSpaceDE w:val="0"/>
        <w:autoSpaceDN w:val="0"/>
        <w:spacing w:after="0" w:line="240" w:lineRule="auto"/>
        <w:jc w:val="center"/>
        <w:outlineLvl w:val="0"/>
        <w:rPr>
          <w:rFonts w:ascii="Times New Roman" w:eastAsiaTheme="minorEastAsia" w:hAnsi="Times New Roman" w:cs="Times New Roman"/>
          <w:kern w:val="2"/>
          <w:sz w:val="24"/>
          <w:lang w:eastAsia="ko-KR"/>
        </w:rPr>
      </w:pPr>
    </w:p>
    <w:p w:rsidR="0064642C" w:rsidRPr="0064642C" w:rsidRDefault="0064642C" w:rsidP="0064642C">
      <w:pPr>
        <w:widowControl w:val="0"/>
        <w:wordWrap w:val="0"/>
        <w:autoSpaceDE w:val="0"/>
        <w:autoSpaceDN w:val="0"/>
        <w:spacing w:after="0" w:line="240" w:lineRule="auto"/>
        <w:jc w:val="center"/>
        <w:outlineLvl w:val="0"/>
        <w:rPr>
          <w:rFonts w:ascii="Times New Roman" w:eastAsia="Times New Roman" w:hAnsi="Times New Roman" w:cs="Times New Roman"/>
          <w:kern w:val="2"/>
          <w:sz w:val="24"/>
          <w:szCs w:val="24"/>
          <w:lang w:val="en-GB" w:eastAsia="fr-FR"/>
        </w:rPr>
      </w:pPr>
      <w:r w:rsidRPr="0064642C">
        <w:rPr>
          <w:rFonts w:ascii="Times New Roman" w:eastAsia="Times New Roman" w:hAnsi="Times New Roman" w:cs="Times New Roman"/>
          <w:kern w:val="2"/>
          <w:sz w:val="24"/>
          <w:szCs w:val="24"/>
          <w:lang w:val="en-GB" w:eastAsia="fr-FR"/>
        </w:rPr>
        <w:t>(</w:t>
      </w:r>
      <w:r w:rsidRPr="00351BE0">
        <w:rPr>
          <w:rFonts w:ascii="Times New Roman" w:eastAsia="Times New Roman" w:hAnsi="Times New Roman" w:cs="Times New Roman"/>
          <w:kern w:val="2"/>
          <w:sz w:val="24"/>
          <w:szCs w:val="24"/>
          <w:lang w:val="ms-MY" w:eastAsia="fr-FR"/>
        </w:rPr>
        <w:t>Bahan Penjerap Berasaskan Kitosan untuk Penyingkiran Ion Logam dari Larutan Akueus</w:t>
      </w:r>
      <w:r w:rsidRPr="0064642C">
        <w:rPr>
          <w:rFonts w:ascii="Times New Roman" w:eastAsia="Times New Roman" w:hAnsi="Times New Roman" w:cs="Times New Roman"/>
          <w:kern w:val="2"/>
          <w:sz w:val="24"/>
          <w:szCs w:val="24"/>
          <w:lang w:val="en-GB" w:eastAsia="fr-FR"/>
        </w:rPr>
        <w:t>)</w:t>
      </w:r>
    </w:p>
    <w:p w:rsidR="0064642C" w:rsidRPr="0064642C" w:rsidRDefault="0064642C" w:rsidP="0064642C">
      <w:pPr>
        <w:widowControl w:val="0"/>
        <w:wordWrap w:val="0"/>
        <w:autoSpaceDE w:val="0"/>
        <w:autoSpaceDN w:val="0"/>
        <w:spacing w:after="0" w:line="240" w:lineRule="auto"/>
        <w:jc w:val="center"/>
        <w:outlineLvl w:val="0"/>
        <w:rPr>
          <w:rFonts w:ascii="Times New Roman" w:eastAsiaTheme="minorEastAsia" w:hAnsi="Times New Roman" w:cs="Times New Roman"/>
          <w:kern w:val="2"/>
          <w:sz w:val="20"/>
          <w:lang w:eastAsia="ko-KR"/>
        </w:rPr>
      </w:pPr>
    </w:p>
    <w:p w:rsidR="00351BE0" w:rsidRDefault="0064642C" w:rsidP="0064642C">
      <w:pPr>
        <w:widowControl w:val="0"/>
        <w:wordWrap w:val="0"/>
        <w:autoSpaceDE w:val="0"/>
        <w:autoSpaceDN w:val="0"/>
        <w:spacing w:after="0" w:line="240" w:lineRule="auto"/>
        <w:jc w:val="center"/>
        <w:rPr>
          <w:rFonts w:ascii="Times New Roman" w:eastAsiaTheme="minorEastAsia" w:hAnsi="Times New Roman" w:cs="Times New Roman"/>
          <w:bCs/>
          <w:kern w:val="2"/>
          <w:sz w:val="20"/>
          <w:szCs w:val="20"/>
          <w:lang w:val="fi-FI" w:eastAsia="ko-KR"/>
        </w:rPr>
      </w:pPr>
      <w:r w:rsidRPr="0064642C">
        <w:rPr>
          <w:rFonts w:ascii="Times New Roman" w:eastAsiaTheme="minorEastAsia" w:hAnsi="Times New Roman" w:cs="Times New Roman"/>
          <w:bCs/>
          <w:kern w:val="2"/>
          <w:sz w:val="20"/>
          <w:szCs w:val="20"/>
          <w:lang w:val="fi-FI" w:eastAsia="ko-KR"/>
        </w:rPr>
        <w:t>Zetty Azalea Sutirman</w:t>
      </w:r>
      <w:r w:rsidRPr="0064642C">
        <w:rPr>
          <w:rFonts w:ascii="Times New Roman" w:eastAsiaTheme="minorEastAsia" w:hAnsi="Times New Roman" w:cs="Times New Roman"/>
          <w:kern w:val="2"/>
          <w:sz w:val="20"/>
          <w:szCs w:val="20"/>
          <w:vertAlign w:val="superscript"/>
          <w:lang w:val="fi-FI" w:eastAsia="ko-KR"/>
        </w:rPr>
        <w:t>1</w:t>
      </w:r>
      <w:r w:rsidRPr="0064642C">
        <w:rPr>
          <w:rFonts w:ascii="Times New Roman" w:eastAsiaTheme="minorEastAsia" w:hAnsi="Times New Roman" w:cs="Times New Roman"/>
          <w:bCs/>
          <w:kern w:val="2"/>
          <w:sz w:val="20"/>
          <w:szCs w:val="20"/>
          <w:lang w:val="fi-FI" w:eastAsia="ko-KR"/>
        </w:rPr>
        <w:t>,</w:t>
      </w:r>
      <w:r w:rsidRPr="0064642C">
        <w:rPr>
          <w:rFonts w:ascii="Times New Roman" w:eastAsiaTheme="minorEastAsia" w:hAnsi="Times New Roman" w:cs="Times New Roman"/>
          <w:kern w:val="2"/>
          <w:sz w:val="20"/>
          <w:szCs w:val="20"/>
          <w:lang w:val="fi-FI" w:eastAsia="ko-KR"/>
        </w:rPr>
        <w:t xml:space="preserve"> </w:t>
      </w:r>
      <w:r w:rsidRPr="0064642C">
        <w:rPr>
          <w:rFonts w:ascii="Times New Roman" w:eastAsiaTheme="minorEastAsia" w:hAnsi="Times New Roman" w:cs="Times New Roman"/>
          <w:bCs/>
          <w:kern w:val="2"/>
          <w:sz w:val="20"/>
          <w:szCs w:val="20"/>
          <w:lang w:val="fi-FI" w:eastAsia="ko-KR"/>
        </w:rPr>
        <w:t>Mohd Marsin Sanagi</w:t>
      </w:r>
      <w:r w:rsidRPr="0064642C">
        <w:rPr>
          <w:rFonts w:ascii="Times New Roman" w:eastAsiaTheme="minorEastAsia" w:hAnsi="Times New Roman" w:cs="Times New Roman"/>
          <w:bCs/>
          <w:kern w:val="2"/>
          <w:sz w:val="20"/>
          <w:szCs w:val="20"/>
          <w:vertAlign w:val="superscript"/>
          <w:lang w:val="fi-FI" w:eastAsia="ko-KR"/>
        </w:rPr>
        <w:t>1,2*</w:t>
      </w:r>
      <w:r w:rsidRPr="0064642C">
        <w:rPr>
          <w:rFonts w:ascii="Times New Roman" w:eastAsiaTheme="minorEastAsia" w:hAnsi="Times New Roman" w:cs="Times New Roman"/>
          <w:kern w:val="2"/>
          <w:sz w:val="20"/>
          <w:szCs w:val="20"/>
          <w:lang w:val="fi-FI" w:eastAsia="ko-KR"/>
        </w:rPr>
        <w:t>,</w:t>
      </w:r>
      <w:r w:rsidRPr="0064642C">
        <w:rPr>
          <w:rFonts w:ascii="Times New Roman" w:eastAsiaTheme="minorEastAsia" w:hAnsi="Times New Roman" w:cs="Times New Roman"/>
          <w:bCs/>
          <w:kern w:val="2"/>
          <w:sz w:val="20"/>
          <w:szCs w:val="20"/>
          <w:lang w:val="fi-FI" w:eastAsia="ko-KR"/>
        </w:rPr>
        <w:t xml:space="preserve"> Khairil Juhanni Abd Karim</w:t>
      </w:r>
      <w:r w:rsidRPr="0064642C">
        <w:rPr>
          <w:rFonts w:ascii="Times New Roman" w:eastAsiaTheme="minorEastAsia" w:hAnsi="Times New Roman" w:cs="Times New Roman"/>
          <w:bCs/>
          <w:kern w:val="2"/>
          <w:sz w:val="20"/>
          <w:szCs w:val="20"/>
          <w:vertAlign w:val="superscript"/>
          <w:lang w:val="fi-FI" w:eastAsia="ko-KR"/>
        </w:rPr>
        <w:t>1</w:t>
      </w:r>
      <w:r w:rsidRPr="0064642C">
        <w:rPr>
          <w:rFonts w:ascii="Times New Roman" w:eastAsiaTheme="minorEastAsia" w:hAnsi="Times New Roman" w:cs="Times New Roman"/>
          <w:bCs/>
          <w:kern w:val="2"/>
          <w:sz w:val="20"/>
          <w:szCs w:val="20"/>
          <w:lang w:val="fi-FI" w:eastAsia="ko-KR"/>
        </w:rPr>
        <w:t xml:space="preserve">, </w:t>
      </w: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vertAlign w:val="superscript"/>
          <w:lang w:eastAsia="ko-KR"/>
        </w:rPr>
      </w:pPr>
      <w:r w:rsidRPr="0064642C">
        <w:rPr>
          <w:rFonts w:ascii="Times New Roman" w:eastAsiaTheme="minorEastAsia" w:hAnsi="Times New Roman" w:cs="Times New Roman"/>
          <w:bCs/>
          <w:kern w:val="2"/>
          <w:sz w:val="20"/>
          <w:szCs w:val="20"/>
          <w:lang w:val="fi-FI" w:eastAsia="ko-KR"/>
        </w:rPr>
        <w:t>Ahmedy Abu Naim</w:t>
      </w:r>
      <w:r w:rsidR="00351BE0">
        <w:rPr>
          <w:rFonts w:ascii="Times New Roman" w:eastAsiaTheme="minorEastAsia" w:hAnsi="Times New Roman" w:cs="Times New Roman"/>
          <w:bCs/>
          <w:kern w:val="2"/>
          <w:sz w:val="20"/>
          <w:szCs w:val="20"/>
          <w:vertAlign w:val="superscript"/>
          <w:lang w:val="fi-FI" w:eastAsia="ko-KR"/>
        </w:rPr>
        <w:t>1</w:t>
      </w:r>
      <w:r w:rsidR="00351BE0">
        <w:rPr>
          <w:rFonts w:ascii="Times New Roman" w:eastAsiaTheme="minorEastAsia" w:hAnsi="Times New Roman" w:cs="Times New Roman"/>
          <w:bCs/>
          <w:kern w:val="2"/>
          <w:sz w:val="20"/>
          <w:szCs w:val="20"/>
          <w:lang w:val="fi-FI" w:eastAsia="ko-KR"/>
        </w:rPr>
        <w:t>,</w:t>
      </w:r>
      <w:r w:rsidR="00351BE0">
        <w:rPr>
          <w:rFonts w:ascii="Times New Roman" w:eastAsiaTheme="minorEastAsia" w:hAnsi="Times New Roman" w:cs="Times New Roman"/>
          <w:bCs/>
          <w:kern w:val="2"/>
          <w:sz w:val="20"/>
          <w:szCs w:val="20"/>
          <w:vertAlign w:val="superscript"/>
          <w:lang w:val="fi-FI" w:eastAsia="ko-KR"/>
        </w:rPr>
        <w:t xml:space="preserve"> </w:t>
      </w:r>
      <w:r w:rsidRPr="0064642C">
        <w:rPr>
          <w:rFonts w:ascii="Times New Roman" w:eastAsiaTheme="minorEastAsia" w:hAnsi="Times New Roman" w:cs="Times New Roman"/>
          <w:kern w:val="2"/>
          <w:sz w:val="20"/>
          <w:szCs w:val="20"/>
          <w:lang w:eastAsia="ko-KR"/>
        </w:rPr>
        <w:t xml:space="preserve">Wan </w:t>
      </w:r>
      <w:proofErr w:type="spellStart"/>
      <w:r w:rsidRPr="0064642C">
        <w:rPr>
          <w:rFonts w:ascii="Times New Roman" w:eastAsiaTheme="minorEastAsia" w:hAnsi="Times New Roman" w:cs="Times New Roman"/>
          <w:kern w:val="2"/>
          <w:sz w:val="20"/>
          <w:szCs w:val="20"/>
          <w:lang w:eastAsia="ko-KR"/>
        </w:rPr>
        <w:t>Aini</w:t>
      </w:r>
      <w:proofErr w:type="spellEnd"/>
      <w:r w:rsidRPr="0064642C">
        <w:rPr>
          <w:rFonts w:ascii="Times New Roman" w:eastAsiaTheme="minorEastAsia" w:hAnsi="Times New Roman" w:cs="Times New Roman"/>
          <w:kern w:val="2"/>
          <w:sz w:val="20"/>
          <w:szCs w:val="20"/>
          <w:lang w:eastAsia="ko-KR"/>
        </w:rPr>
        <w:t xml:space="preserve"> Wan Ibrahim</w:t>
      </w:r>
      <w:r w:rsidRPr="0064642C">
        <w:rPr>
          <w:rFonts w:ascii="Times New Roman" w:eastAsiaTheme="minorEastAsia" w:hAnsi="Times New Roman" w:cs="Times New Roman"/>
          <w:kern w:val="2"/>
          <w:sz w:val="20"/>
          <w:szCs w:val="20"/>
          <w:vertAlign w:val="superscript"/>
          <w:lang w:eastAsia="ko-KR"/>
        </w:rPr>
        <w:t>1,2</w:t>
      </w: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18"/>
          <w:szCs w:val="20"/>
          <w:lang w:eastAsia="ko-KR"/>
        </w:rPr>
      </w:pPr>
    </w:p>
    <w:p w:rsidR="00351BE0" w:rsidRDefault="0064642C" w:rsidP="0064642C">
      <w:pPr>
        <w:widowControl w:val="0"/>
        <w:wordWrap w:val="0"/>
        <w:autoSpaceDE w:val="0"/>
        <w:autoSpaceDN w:val="0"/>
        <w:spacing w:after="0" w:line="240" w:lineRule="auto"/>
        <w:jc w:val="center"/>
        <w:rPr>
          <w:rFonts w:ascii="Times New Roman" w:eastAsiaTheme="minorEastAsia" w:hAnsi="Times New Roman" w:cs="Times New Roman"/>
          <w:i/>
          <w:kern w:val="2"/>
          <w:sz w:val="18"/>
          <w:szCs w:val="18"/>
          <w:lang w:eastAsia="ko-KR"/>
        </w:rPr>
      </w:pPr>
      <w:r w:rsidRPr="0064642C">
        <w:rPr>
          <w:rFonts w:ascii="Times New Roman" w:eastAsiaTheme="minorEastAsia" w:hAnsi="Times New Roman" w:cs="Times New Roman"/>
          <w:i/>
          <w:kern w:val="2"/>
          <w:sz w:val="18"/>
          <w:szCs w:val="18"/>
          <w:vertAlign w:val="superscript"/>
          <w:lang w:eastAsia="ko-KR"/>
        </w:rPr>
        <w:t>1</w:t>
      </w:r>
      <w:r w:rsidRPr="0064642C">
        <w:rPr>
          <w:rFonts w:ascii="Times New Roman" w:eastAsiaTheme="minorEastAsia" w:hAnsi="Times New Roman" w:cs="Times New Roman"/>
          <w:i/>
          <w:kern w:val="2"/>
          <w:sz w:val="18"/>
          <w:szCs w:val="18"/>
          <w:lang w:eastAsia="ko-KR"/>
        </w:rPr>
        <w:t xml:space="preserve">Department of Chemistry, Faculty of Science, </w:t>
      </w: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i/>
          <w:kern w:val="2"/>
          <w:sz w:val="18"/>
          <w:szCs w:val="18"/>
          <w:lang w:eastAsia="ko-KR"/>
        </w:rPr>
      </w:pPr>
      <w:r w:rsidRPr="0064642C">
        <w:rPr>
          <w:rFonts w:ascii="Times New Roman" w:eastAsiaTheme="minorEastAsia" w:hAnsi="Times New Roman" w:cs="Times New Roman"/>
          <w:i/>
          <w:kern w:val="2"/>
          <w:sz w:val="18"/>
          <w:szCs w:val="18"/>
          <w:lang w:eastAsia="ko-KR"/>
        </w:rPr>
        <w:t>Universiti Teknologi Malaysia, 81310 UTM Johor Bahru, Johor, Malaysia</w:t>
      </w:r>
    </w:p>
    <w:p w:rsidR="00351BE0" w:rsidRDefault="0064642C" w:rsidP="0064642C">
      <w:pPr>
        <w:widowControl w:val="0"/>
        <w:wordWrap w:val="0"/>
        <w:autoSpaceDE w:val="0"/>
        <w:autoSpaceDN w:val="0"/>
        <w:spacing w:after="0" w:line="240" w:lineRule="auto"/>
        <w:jc w:val="center"/>
        <w:rPr>
          <w:rFonts w:ascii="Times New Roman" w:eastAsiaTheme="minorEastAsia" w:hAnsi="Times New Roman" w:cs="Times New Roman"/>
          <w:i/>
          <w:kern w:val="2"/>
          <w:sz w:val="18"/>
          <w:szCs w:val="18"/>
          <w:lang w:eastAsia="ko-KR"/>
        </w:rPr>
      </w:pPr>
      <w:r w:rsidRPr="0064642C">
        <w:rPr>
          <w:rFonts w:ascii="Times New Roman" w:eastAsiaTheme="minorEastAsia" w:hAnsi="Times New Roman" w:cs="Times New Roman"/>
          <w:i/>
          <w:kern w:val="2"/>
          <w:sz w:val="18"/>
          <w:szCs w:val="18"/>
          <w:vertAlign w:val="superscript"/>
          <w:lang w:eastAsia="ko-KR"/>
        </w:rPr>
        <w:t>2</w:t>
      </w:r>
      <w:r w:rsidRPr="0064642C">
        <w:rPr>
          <w:rFonts w:ascii="Times New Roman" w:eastAsiaTheme="minorEastAsia" w:hAnsi="Times New Roman" w:cs="Times New Roman"/>
          <w:i/>
          <w:kern w:val="2"/>
          <w:sz w:val="18"/>
          <w:szCs w:val="18"/>
          <w:lang w:eastAsia="ko-KR"/>
        </w:rPr>
        <w:t xml:space="preserve">Centre for Sustainable Nanomaterials, </w:t>
      </w:r>
      <w:proofErr w:type="spellStart"/>
      <w:r w:rsidRPr="0064642C">
        <w:rPr>
          <w:rFonts w:ascii="Times New Roman" w:eastAsiaTheme="minorEastAsia" w:hAnsi="Times New Roman" w:cs="Times New Roman"/>
          <w:i/>
          <w:kern w:val="2"/>
          <w:sz w:val="18"/>
          <w:szCs w:val="18"/>
          <w:lang w:eastAsia="ko-KR"/>
        </w:rPr>
        <w:t>Ibnu</w:t>
      </w:r>
      <w:proofErr w:type="spellEnd"/>
      <w:r w:rsidRPr="0064642C">
        <w:rPr>
          <w:rFonts w:ascii="Times New Roman" w:eastAsiaTheme="minorEastAsia" w:hAnsi="Times New Roman" w:cs="Times New Roman"/>
          <w:i/>
          <w:kern w:val="2"/>
          <w:sz w:val="18"/>
          <w:szCs w:val="18"/>
          <w:lang w:eastAsia="ko-KR"/>
        </w:rPr>
        <w:t xml:space="preserve"> </w:t>
      </w:r>
      <w:proofErr w:type="spellStart"/>
      <w:r w:rsidRPr="0064642C">
        <w:rPr>
          <w:rFonts w:ascii="Times New Roman" w:eastAsiaTheme="minorEastAsia" w:hAnsi="Times New Roman" w:cs="Times New Roman"/>
          <w:i/>
          <w:kern w:val="2"/>
          <w:sz w:val="18"/>
          <w:szCs w:val="18"/>
          <w:lang w:eastAsia="ko-KR"/>
        </w:rPr>
        <w:t>Sina</w:t>
      </w:r>
      <w:proofErr w:type="spellEnd"/>
      <w:r w:rsidRPr="0064642C">
        <w:rPr>
          <w:rFonts w:ascii="Times New Roman" w:eastAsiaTheme="minorEastAsia" w:hAnsi="Times New Roman" w:cs="Times New Roman"/>
          <w:i/>
          <w:kern w:val="2"/>
          <w:sz w:val="18"/>
          <w:szCs w:val="18"/>
          <w:lang w:eastAsia="ko-KR"/>
        </w:rPr>
        <w:t xml:space="preserve"> Institute for Scientific and Industrial Research, </w:t>
      </w: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i/>
          <w:kern w:val="2"/>
          <w:sz w:val="18"/>
          <w:szCs w:val="18"/>
          <w:lang w:eastAsia="ko-KR"/>
        </w:rPr>
      </w:pPr>
      <w:r w:rsidRPr="0064642C">
        <w:rPr>
          <w:rFonts w:ascii="Times New Roman" w:eastAsiaTheme="minorEastAsia" w:hAnsi="Times New Roman" w:cs="Times New Roman"/>
          <w:i/>
          <w:kern w:val="2"/>
          <w:sz w:val="18"/>
          <w:szCs w:val="18"/>
          <w:lang w:eastAsia="ko-KR"/>
        </w:rPr>
        <w:t>Universiti Teknologi Malaysia, 81310 UTM Johor Bahru, Johor, Malaysia</w:t>
      </w: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18"/>
          <w:szCs w:val="18"/>
          <w:lang w:eastAsia="ko-KR"/>
        </w:rPr>
      </w:pP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i/>
          <w:kern w:val="2"/>
          <w:sz w:val="18"/>
          <w:szCs w:val="18"/>
          <w:u w:val="single"/>
          <w:lang w:eastAsia="ko-KR"/>
        </w:rPr>
      </w:pPr>
      <w:r w:rsidRPr="0064642C">
        <w:rPr>
          <w:rFonts w:ascii="Times New Roman" w:eastAsiaTheme="minorEastAsia" w:hAnsi="Times New Roman" w:cs="Times New Roman"/>
          <w:i/>
          <w:kern w:val="2"/>
          <w:sz w:val="18"/>
          <w:szCs w:val="18"/>
          <w:lang w:eastAsia="ko-KR"/>
        </w:rPr>
        <w:t>Corresponding author: marsin@kimia.fs.utm.my</w:t>
      </w: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18"/>
          <w:szCs w:val="18"/>
          <w:lang w:eastAsia="ko-KR"/>
        </w:rPr>
      </w:pP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i/>
          <w:kern w:val="2"/>
          <w:sz w:val="18"/>
          <w:szCs w:val="18"/>
          <w:u w:val="single"/>
          <w:lang w:eastAsia="ko-KR"/>
        </w:rPr>
      </w:pPr>
      <w:r w:rsidRPr="0064642C">
        <w:rPr>
          <w:rFonts w:ascii="Times New Roman" w:eastAsia="Times New Roman" w:hAnsi="Times New Roman" w:cs="Times New Roman"/>
          <w:b/>
          <w:kern w:val="28"/>
          <w:sz w:val="18"/>
          <w:szCs w:val="18"/>
          <w:lang w:val="en-GB" w:eastAsia="ko-KR"/>
        </w:rPr>
        <w:t>Abstract</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18"/>
          <w:szCs w:val="18"/>
          <w:lang w:eastAsia="ko-KR"/>
        </w:rPr>
      </w:pPr>
      <w:r w:rsidRPr="0064642C">
        <w:rPr>
          <w:rFonts w:ascii="Times New Roman" w:eastAsiaTheme="minorEastAsia" w:hAnsi="Times New Roman" w:cs="Times New Roman"/>
          <w:kern w:val="2"/>
          <w:sz w:val="18"/>
          <w:szCs w:val="18"/>
          <w:lang w:eastAsia="ko-KR"/>
        </w:rPr>
        <w:t xml:space="preserve">Wastewater containing heavy metal ions is one of the most serious environmental concerns. Exposure to elevated levels of heavy metals can adversely affect water resources, endangering the ecosystems and human health. Among the various treatment technologies, adsorption using biopolymer seems a promising alternative method. Chitosan is a natural polymer produced from chitin with excellent properties such as biocompatibility, biodegradability and non-toxicity. Moreover, chitosan is known as an effective sorbent due to the presence of amino and hydroxyl groups in its molecules which can serve as attachment sites towards metal ions. Recently, chitosan derivatives as metal ion sorbents have gained considerable attention. These derivatives are prepared by either physical or chemical modifications or both in order to improve chitosan properties in adsorption. This paper discusses recent developments in the modifications of chitosan and the application of the derived materials in the removal of metal ions from aqueous solutions. The mechanisms of adsorption, metal sorption capacities, effect of pH, isotherm and kinetic models are also described. </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18"/>
          <w:szCs w:val="18"/>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imes New Roman" w:hAnsi="Times New Roman" w:cs="Times New Roman"/>
          <w:kern w:val="2"/>
          <w:sz w:val="18"/>
          <w:szCs w:val="18"/>
          <w:lang w:eastAsia="it-IT"/>
        </w:rPr>
      </w:pPr>
      <w:r w:rsidRPr="0064642C">
        <w:rPr>
          <w:rFonts w:ascii="Times New Roman" w:eastAsia="Times New Roman" w:hAnsi="Times New Roman" w:cs="Times New Roman"/>
          <w:b/>
          <w:kern w:val="2"/>
          <w:sz w:val="18"/>
          <w:szCs w:val="18"/>
          <w:lang w:eastAsia="it-IT"/>
        </w:rPr>
        <w:t xml:space="preserve">Keywords: </w:t>
      </w:r>
      <w:r w:rsidRPr="0064642C">
        <w:rPr>
          <w:rFonts w:ascii="Times New Roman" w:eastAsia="Times New Roman" w:hAnsi="Times New Roman" w:cs="Times New Roman"/>
          <w:kern w:val="2"/>
          <w:sz w:val="18"/>
          <w:szCs w:val="18"/>
          <w:lang w:eastAsia="it-IT"/>
        </w:rPr>
        <w:t>chitosan, modification, sorption, metal ions</w:t>
      </w:r>
    </w:p>
    <w:p w:rsidR="0064642C" w:rsidRPr="0064642C" w:rsidRDefault="0064642C" w:rsidP="0064642C">
      <w:pPr>
        <w:widowControl w:val="0"/>
        <w:wordWrap w:val="0"/>
        <w:autoSpaceDE w:val="0"/>
        <w:autoSpaceDN w:val="0"/>
        <w:spacing w:after="0" w:line="240" w:lineRule="auto"/>
        <w:jc w:val="both"/>
        <w:rPr>
          <w:rFonts w:ascii="Times New Roman" w:eastAsia="Times New Roman" w:hAnsi="Times New Roman" w:cs="Times New Roman"/>
          <w:kern w:val="2"/>
          <w:sz w:val="18"/>
          <w:szCs w:val="18"/>
          <w:lang w:eastAsia="it-IT"/>
        </w:rPr>
      </w:pPr>
    </w:p>
    <w:p w:rsidR="0064642C" w:rsidRPr="00351BE0" w:rsidRDefault="0064642C" w:rsidP="0064642C">
      <w:pPr>
        <w:widowControl w:val="0"/>
        <w:wordWrap w:val="0"/>
        <w:autoSpaceDE w:val="0"/>
        <w:autoSpaceDN w:val="0"/>
        <w:spacing w:after="0" w:line="240" w:lineRule="auto"/>
        <w:jc w:val="center"/>
        <w:rPr>
          <w:rFonts w:ascii="Times New Roman" w:eastAsia="Times New Roman" w:hAnsi="Times New Roman" w:cs="Times New Roman"/>
          <w:b/>
          <w:kern w:val="2"/>
          <w:sz w:val="18"/>
          <w:szCs w:val="18"/>
          <w:lang w:val="ms-MY" w:eastAsia="it-IT"/>
        </w:rPr>
      </w:pPr>
      <w:r w:rsidRPr="00351BE0">
        <w:rPr>
          <w:rFonts w:ascii="Times New Roman" w:eastAsia="Times New Roman" w:hAnsi="Times New Roman" w:cs="Times New Roman"/>
          <w:b/>
          <w:kern w:val="2"/>
          <w:sz w:val="18"/>
          <w:szCs w:val="18"/>
          <w:lang w:val="ms-MY" w:eastAsia="it-IT"/>
        </w:rPr>
        <w:t>Abstrak</w:t>
      </w:r>
    </w:p>
    <w:p w:rsidR="0064642C" w:rsidRPr="00351BE0"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18"/>
          <w:szCs w:val="18"/>
          <w:lang w:val="ms-MY" w:eastAsia="ko-KR"/>
        </w:rPr>
      </w:pPr>
      <w:r w:rsidRPr="00351BE0">
        <w:rPr>
          <w:rFonts w:ascii="Times New Roman" w:eastAsiaTheme="minorEastAsia" w:hAnsi="Times New Roman" w:cs="Times New Roman"/>
          <w:kern w:val="2"/>
          <w:sz w:val="18"/>
          <w:szCs w:val="18"/>
          <w:lang w:val="ms-MY" w:eastAsia="ko-KR"/>
        </w:rPr>
        <w:t>Air sisa yang mengandungi logam berat merupakan salah satu isu alam sekitar yang serius. Pendedahan yang tidak terkawal kepada logam berat boleh menyebabkan kesan negatif terhadap sumber air, membahayakan ekosistem dan kesihatan manusia. Di antara pelbagai teknologi rawatan, penjerapan menggunakan biopolimer menunjukkan kaedah alternatif yang menjaminkan. Kitosan ialah polimer semula jadi yang dihasilkan daripada kitin dengan ciri-ciri seperti biokompatibiliti</w:t>
      </w:r>
      <w:r w:rsidRPr="00351BE0">
        <w:rPr>
          <w:rFonts w:ascii="Times New Roman" w:eastAsiaTheme="minorEastAsia" w:hAnsi="Times New Roman" w:cs="Times New Roman"/>
          <w:kern w:val="2"/>
          <w:sz w:val="18"/>
          <w:szCs w:val="18"/>
          <w:shd w:val="clear" w:color="auto" w:fill="FFFFFF" w:themeFill="background1"/>
          <w:lang w:val="ms-MY" w:eastAsia="ko-KR"/>
        </w:rPr>
        <w:t>, biopenguraian dan</w:t>
      </w:r>
      <w:r w:rsidRPr="00351BE0">
        <w:rPr>
          <w:rFonts w:ascii="Times New Roman" w:eastAsiaTheme="minorEastAsia" w:hAnsi="Times New Roman" w:cs="Times New Roman"/>
          <w:kern w:val="2"/>
          <w:sz w:val="18"/>
          <w:szCs w:val="18"/>
          <w:lang w:val="ms-MY" w:eastAsia="ko-KR"/>
        </w:rPr>
        <w:t xml:space="preserve"> bukan toksik. Tambahan pula, kitosan dikenali sebagai penjerap yang efektif kerana mempunyai kumpulan amina dan hidrosil dalam molekulnya yang bertindak sebagai tapak penghubung terhadap ion logam. Baru-baru ini, derivatif kitosan sebagai penjerap ion logam telah menerima perhatian yang luas. Derivatif-derivatif ini dihasilkan sama ada melalui pengubahsuaian fizikal atau kimia atau kedua-duanya untuk menambah baik ciri-ciri kitosan dalam penjerapan. Kertas ini membincangkan pengembangan yang terbaru dalam pengubahsuaian kitosan serta aplikasi daripada bahan derivatif dalam penyingkiran ion logam dari larutan akues. Mekanisma penjerapan, kapasiti penjerapan logam, kesan pH, model dan kinetik juga diterangkan.</w:t>
      </w:r>
    </w:p>
    <w:p w:rsidR="0064642C" w:rsidRPr="00351BE0" w:rsidRDefault="0064642C" w:rsidP="0064642C">
      <w:pPr>
        <w:widowControl w:val="0"/>
        <w:wordWrap w:val="0"/>
        <w:autoSpaceDE w:val="0"/>
        <w:autoSpaceDN w:val="0"/>
        <w:spacing w:after="0" w:line="240" w:lineRule="auto"/>
        <w:jc w:val="both"/>
        <w:rPr>
          <w:rFonts w:ascii="Times New Roman" w:eastAsia="Times New Roman" w:hAnsi="Times New Roman" w:cs="Times New Roman"/>
          <w:kern w:val="2"/>
          <w:sz w:val="18"/>
          <w:szCs w:val="18"/>
          <w:lang w:val="ms-MY" w:eastAsia="it-IT"/>
        </w:rPr>
      </w:pPr>
    </w:p>
    <w:p w:rsidR="0064642C" w:rsidRPr="00351BE0" w:rsidRDefault="0064642C" w:rsidP="0064642C">
      <w:pPr>
        <w:widowControl w:val="0"/>
        <w:wordWrap w:val="0"/>
        <w:autoSpaceDE w:val="0"/>
        <w:autoSpaceDN w:val="0"/>
        <w:spacing w:after="0" w:line="240" w:lineRule="auto"/>
        <w:rPr>
          <w:rFonts w:ascii="Times New Roman" w:eastAsia="Times New Roman" w:hAnsi="Times New Roman" w:cs="Times New Roman"/>
          <w:kern w:val="2"/>
          <w:sz w:val="18"/>
          <w:szCs w:val="18"/>
          <w:lang w:val="ms-MY" w:eastAsia="it-IT"/>
        </w:rPr>
      </w:pPr>
      <w:r w:rsidRPr="00351BE0">
        <w:rPr>
          <w:rFonts w:ascii="Times New Roman" w:eastAsia="Times New Roman" w:hAnsi="Times New Roman" w:cs="Times New Roman"/>
          <w:b/>
          <w:kern w:val="2"/>
          <w:sz w:val="18"/>
          <w:szCs w:val="18"/>
          <w:lang w:val="ms-MY" w:eastAsia="it-IT"/>
        </w:rPr>
        <w:t xml:space="preserve">Kata kunci: </w:t>
      </w:r>
      <w:r w:rsidR="00351BE0">
        <w:rPr>
          <w:rFonts w:ascii="Times New Roman" w:eastAsia="Times New Roman" w:hAnsi="Times New Roman" w:cs="Times New Roman"/>
          <w:kern w:val="2"/>
          <w:sz w:val="18"/>
          <w:szCs w:val="18"/>
          <w:lang w:val="ms-MY" w:eastAsia="it-IT"/>
        </w:rPr>
        <w:t>k</w:t>
      </w:r>
      <w:r w:rsidRPr="00351BE0">
        <w:rPr>
          <w:rFonts w:ascii="Times New Roman" w:eastAsia="Times New Roman" w:hAnsi="Times New Roman" w:cs="Times New Roman"/>
          <w:kern w:val="2"/>
          <w:sz w:val="18"/>
          <w:szCs w:val="18"/>
          <w:lang w:val="ms-MY" w:eastAsia="it-IT"/>
        </w:rPr>
        <w:t>itosan, pengubahsuaian, penjerapan, ion logam</w:t>
      </w:r>
    </w:p>
    <w:p w:rsidR="0064642C" w:rsidRPr="0064642C" w:rsidRDefault="0064642C" w:rsidP="00351BE0">
      <w:pPr>
        <w:widowControl w:val="0"/>
        <w:wordWrap w:val="0"/>
        <w:autoSpaceDE w:val="0"/>
        <w:autoSpaceDN w:val="0"/>
        <w:spacing w:after="0" w:line="240" w:lineRule="auto"/>
        <w:rPr>
          <w:rFonts w:ascii="Times New Roman" w:eastAsia="Times New Roman" w:hAnsi="Times New Roman" w:cs="Times New Roman"/>
          <w:kern w:val="2"/>
          <w:sz w:val="20"/>
          <w:szCs w:val="18"/>
          <w:lang w:eastAsia="it-IT"/>
        </w:rPr>
      </w:pPr>
    </w:p>
    <w:p w:rsidR="0064642C" w:rsidRPr="0064642C" w:rsidRDefault="0064642C" w:rsidP="00351BE0">
      <w:pPr>
        <w:widowControl w:val="0"/>
        <w:wordWrap w:val="0"/>
        <w:autoSpaceDE w:val="0"/>
        <w:autoSpaceDN w:val="0"/>
        <w:spacing w:after="0" w:line="240" w:lineRule="auto"/>
        <w:jc w:val="center"/>
        <w:rPr>
          <w:rFonts w:ascii="Times New Roman" w:eastAsia="Times New Roman" w:hAnsi="Times New Roman" w:cs="Times New Roman"/>
          <w:b/>
          <w:kern w:val="28"/>
          <w:sz w:val="20"/>
          <w:szCs w:val="20"/>
          <w:lang w:val="en-GB" w:eastAsia="fr-FR"/>
        </w:rPr>
      </w:pPr>
      <w:r w:rsidRPr="0064642C">
        <w:rPr>
          <w:rFonts w:ascii="Times New Roman" w:eastAsia="Times New Roman" w:hAnsi="Times New Roman" w:cs="Times New Roman"/>
          <w:b/>
          <w:kern w:val="28"/>
          <w:sz w:val="20"/>
          <w:szCs w:val="20"/>
          <w:lang w:val="en-GB" w:eastAsia="fr-FR"/>
        </w:rPr>
        <w:t>Introduction</w:t>
      </w:r>
    </w:p>
    <w:p w:rsidR="0064642C" w:rsidRPr="0064642C" w:rsidRDefault="0064642C" w:rsidP="00351BE0">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Heavy metals such as cadmium (Cd), mercury (Hg), lead (Pb), zinc (Zn), arsenic (As), nickel (Ni) and chromium (Cr) are elements with atomic density of at least five times the specific gravity of water [1]. They are also known as trace elements due to their presence at low concentrations (&lt;1000 ppm) in environmental matrices. In fact, some of them have been recognized as essential nutrients for organisms (i.e. Cu and Zn). </w:t>
      </w: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Even though heavy metals are natural components of the Earth’s crust, most of environmental pollution and human exposure to heavy metals are caused by various anthropogenic activities such as military, industrial and agricultural processes and waste disposal. Heavy metals are also released to the ecosystem through natural processes like weathering of </w:t>
      </w:r>
      <w:r w:rsidR="00351BE0">
        <w:rPr>
          <w:rFonts w:ascii="Times New Roman" w:eastAsiaTheme="minorEastAsia" w:hAnsi="Times New Roman" w:cs="Times New Roman"/>
          <w:kern w:val="2"/>
          <w:sz w:val="20"/>
          <w:szCs w:val="20"/>
          <w:lang w:eastAsia="ko-KR"/>
        </w:rPr>
        <w:t xml:space="preserve">rocks and volcanic eruptions [2, </w:t>
      </w:r>
      <w:r w:rsidRPr="0064642C">
        <w:rPr>
          <w:rFonts w:ascii="Times New Roman" w:eastAsiaTheme="minorEastAsia" w:hAnsi="Times New Roman" w:cs="Times New Roman"/>
          <w:kern w:val="2"/>
          <w:sz w:val="20"/>
          <w:szCs w:val="20"/>
          <w:lang w:eastAsia="ko-KR"/>
        </w:rPr>
        <w:t>3]. Most heavy metals are highly toxic to living organisms especially when their concentrations exceed the allowable limits in the ecosystem. These pollutants are non-biodegradable and can be absorbed by marine life. Once high concentrations of heavy metals enter the food chain, they tend to accumulate in living tissues and thus, dysfunction the system of the human bodies [4]. Hence, it is important to decontaminate or minimize these heavy metals from water sources in the interest of public health and the environment.</w:t>
      </w: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Up to now, various treatment methods have been developed to remove heavy metals, which include chemical precipitation, solvent extraction, ion exchange, evaporation, reverse osmosis, electrolysis and adsorption. However, most of these methods tend to show some economical and technical disadvantages [5]. For example, </w:t>
      </w:r>
      <w:r w:rsidRPr="0064642C">
        <w:rPr>
          <w:rFonts w:ascii="Times New Roman" w:eastAsiaTheme="minorEastAsia" w:hAnsi="Times New Roman" w:cs="Times New Roman"/>
          <w:kern w:val="2"/>
          <w:sz w:val="20"/>
          <w:szCs w:val="20"/>
          <w:lang w:eastAsia="ko-KR"/>
        </w:rPr>
        <w:lastRenderedPageBreak/>
        <w:t xml:space="preserve">chemical precipitation has been widely used to remove dyes or heavy metals from inorganic effluent by increasing the pH of the solution </w:t>
      </w:r>
      <w:r w:rsidR="00351BE0" w:rsidRPr="0064642C">
        <w:rPr>
          <w:rFonts w:ascii="Times New Roman" w:eastAsiaTheme="minorEastAsia" w:hAnsi="Times New Roman" w:cs="Times New Roman"/>
          <w:kern w:val="2"/>
          <w:sz w:val="20"/>
          <w:szCs w:val="20"/>
          <w:lang w:eastAsia="ko-KR"/>
        </w:rPr>
        <w:t>to</w:t>
      </w:r>
      <w:r w:rsidRPr="0064642C">
        <w:rPr>
          <w:rFonts w:ascii="Times New Roman" w:eastAsiaTheme="minorEastAsia" w:hAnsi="Times New Roman" w:cs="Times New Roman"/>
          <w:kern w:val="2"/>
          <w:sz w:val="20"/>
          <w:szCs w:val="20"/>
          <w:lang w:eastAsia="ko-KR"/>
        </w:rPr>
        <w:t xml:space="preserve"> convert the soluble substances into an insoluble form. Even though the process is simple, it generates a large quantity of sludge which requires further treatment and high cost. Chemical precipitation is also not effective to remove trace level of pollutants from aqueous solutions. Meanwhile, in ion exchange method, the resin, either synthetic or natural solid, exchanges its cations with the unwanted substance in the wastewater. The problem is drawn when the ion exchanger is quickly polluted and thus, </w:t>
      </w:r>
      <w:r w:rsidRPr="0064642C">
        <w:rPr>
          <w:rFonts w:ascii="Times New Roman" w:eastAsiaTheme="minorEastAsia" w:hAnsi="Times New Roman" w:cs="Times New Roman"/>
          <w:kern w:val="2"/>
          <w:sz w:val="20"/>
          <w:szCs w:val="20"/>
          <w:shd w:val="clear" w:color="auto" w:fill="FCFCFC"/>
          <w:lang w:eastAsia="ko-KR"/>
        </w:rPr>
        <w:t>reducing the exchange capacity. In addition, this method usually consumes high capital and operational costs.</w:t>
      </w:r>
      <w:r w:rsidRPr="0064642C">
        <w:rPr>
          <w:rFonts w:ascii="Times New Roman" w:eastAsiaTheme="minorEastAsia" w:hAnsi="Times New Roman" w:cs="Times New Roman"/>
          <w:kern w:val="2"/>
          <w:sz w:val="20"/>
          <w:szCs w:val="20"/>
          <w:lang w:eastAsia="ko-KR"/>
        </w:rPr>
        <w:t xml:space="preserve"> Coagulation-flocculation has been capable of removing pollutants from solution, but the process can destabilize colloidal particles by adding a chemical agent (coagulant) wh</w:t>
      </w:r>
      <w:r w:rsidR="00351BE0">
        <w:rPr>
          <w:rFonts w:ascii="Times New Roman" w:eastAsiaTheme="minorEastAsia" w:hAnsi="Times New Roman" w:cs="Times New Roman"/>
          <w:kern w:val="2"/>
          <w:sz w:val="20"/>
          <w:szCs w:val="20"/>
          <w:lang w:eastAsia="ko-KR"/>
        </w:rPr>
        <w:t xml:space="preserve">ich results in sedimentation [6, </w:t>
      </w:r>
      <w:r w:rsidRPr="0064642C">
        <w:rPr>
          <w:rFonts w:ascii="Times New Roman" w:eastAsiaTheme="minorEastAsia" w:hAnsi="Times New Roman" w:cs="Times New Roman"/>
          <w:kern w:val="2"/>
          <w:sz w:val="20"/>
          <w:szCs w:val="20"/>
          <w:lang w:eastAsia="ko-KR"/>
        </w:rPr>
        <w:t>7]. Adsorption is established as the most effective method for water decontamination applications and analytical separation purposes. It offers advantages over the other options such as simplicity in terms of design and operation, uses less chemicals, requires low initial costs and can remove different types of pollutants [4,</w:t>
      </w:r>
      <w:r w:rsidR="00351BE0">
        <w:rPr>
          <w:rFonts w:ascii="Times New Roman" w:eastAsiaTheme="minorEastAsia" w:hAnsi="Times New Roman" w:cs="Times New Roman"/>
          <w:kern w:val="2"/>
          <w:sz w:val="20"/>
          <w:szCs w:val="20"/>
          <w:lang w:eastAsia="ko-KR"/>
        </w:rPr>
        <w:t xml:space="preserve"> </w:t>
      </w:r>
      <w:r w:rsidRPr="0064642C">
        <w:rPr>
          <w:rFonts w:ascii="Times New Roman" w:eastAsiaTheme="minorEastAsia" w:hAnsi="Times New Roman" w:cs="Times New Roman"/>
          <w:kern w:val="2"/>
          <w:sz w:val="20"/>
          <w:szCs w:val="20"/>
          <w:lang w:eastAsia="ko-KR"/>
        </w:rPr>
        <w:t>8].</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Chitosan, an amino polysaccharide produced from chitin are found naturally in some fungi. It is the most versatile biopolymer for a broad range of applications due to its </w:t>
      </w:r>
      <w:r w:rsidRPr="0064642C">
        <w:rPr>
          <w:rFonts w:ascii="Times New Roman" w:eastAsia="AdvGulliv-R" w:hAnsi="Times New Roman" w:cs="Times New Roman"/>
          <w:kern w:val="2"/>
          <w:sz w:val="20"/>
          <w:szCs w:val="20"/>
          <w:lang w:eastAsia="ko-KR"/>
        </w:rPr>
        <w:t xml:space="preserve">biocompatibility, biodegradability and antibacterial property. </w:t>
      </w:r>
      <w:r w:rsidRPr="0064642C">
        <w:rPr>
          <w:rFonts w:ascii="Times New Roman" w:eastAsiaTheme="minorEastAsia" w:hAnsi="Times New Roman" w:cs="Times New Roman"/>
          <w:kern w:val="2"/>
          <w:sz w:val="20"/>
          <w:szCs w:val="20"/>
          <w:lang w:eastAsia="ko-KR"/>
        </w:rPr>
        <w:t>Furthermore, this material is regarded as an ideal adsorbent. The presence of –NH</w:t>
      </w:r>
      <w:r w:rsidRPr="0064642C">
        <w:rPr>
          <w:rFonts w:ascii="Times New Roman" w:eastAsiaTheme="minorEastAsia" w:hAnsi="Times New Roman" w:cs="Times New Roman"/>
          <w:kern w:val="2"/>
          <w:sz w:val="20"/>
          <w:szCs w:val="20"/>
          <w:vertAlign w:val="subscript"/>
          <w:lang w:eastAsia="ko-KR"/>
        </w:rPr>
        <w:t>2</w:t>
      </w:r>
      <w:r w:rsidRPr="0064642C">
        <w:rPr>
          <w:rFonts w:ascii="Times New Roman" w:eastAsiaTheme="minorEastAsia" w:hAnsi="Times New Roman" w:cs="Times New Roman"/>
          <w:kern w:val="2"/>
          <w:sz w:val="20"/>
          <w:szCs w:val="20"/>
          <w:lang w:eastAsia="ko-KR"/>
        </w:rPr>
        <w:t xml:space="preserve"> and –OH groups on the polymeric backbone can serve as chelating and reaction sites [9]. </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Several methods have been employed to modify chitosan either physically or chemically </w:t>
      </w:r>
      <w:r w:rsidR="00351BE0" w:rsidRPr="0064642C">
        <w:rPr>
          <w:rFonts w:ascii="Times New Roman" w:eastAsiaTheme="minorEastAsia" w:hAnsi="Times New Roman" w:cs="Times New Roman"/>
          <w:kern w:val="2"/>
          <w:sz w:val="20"/>
          <w:szCs w:val="20"/>
          <w:lang w:eastAsia="ko-KR"/>
        </w:rPr>
        <w:t>to</w:t>
      </w:r>
      <w:r w:rsidRPr="0064642C">
        <w:rPr>
          <w:rFonts w:ascii="Times New Roman" w:eastAsiaTheme="minorEastAsia" w:hAnsi="Times New Roman" w:cs="Times New Roman"/>
          <w:kern w:val="2"/>
          <w:sz w:val="20"/>
          <w:szCs w:val="20"/>
          <w:lang w:eastAsia="ko-KR"/>
        </w:rPr>
        <w:t xml:space="preserve"> enhance adsorption capacity. </w:t>
      </w:r>
      <w:r w:rsidR="00351BE0" w:rsidRPr="0064642C">
        <w:rPr>
          <w:rFonts w:ascii="Times New Roman" w:eastAsiaTheme="minorEastAsia" w:hAnsi="Times New Roman" w:cs="Times New Roman"/>
          <w:kern w:val="2"/>
          <w:sz w:val="20"/>
          <w:szCs w:val="20"/>
          <w:lang w:eastAsia="ko-KR"/>
        </w:rPr>
        <w:t>Crosslinking</w:t>
      </w:r>
      <w:r w:rsidRPr="0064642C">
        <w:rPr>
          <w:rFonts w:ascii="Times New Roman" w:eastAsiaTheme="minorEastAsia" w:hAnsi="Times New Roman" w:cs="Times New Roman"/>
          <w:kern w:val="2"/>
          <w:sz w:val="20"/>
          <w:szCs w:val="20"/>
          <w:lang w:eastAsia="ko-KR"/>
        </w:rPr>
        <w:t xml:space="preserve"> is one of the common modifications performed on chitosan mainly to </w:t>
      </w:r>
      <w:r w:rsidRPr="0064642C">
        <w:rPr>
          <w:rFonts w:ascii="Times New Roman" w:eastAsia="OneGulliverA" w:hAnsi="Times New Roman" w:cs="Times New Roman"/>
          <w:kern w:val="2"/>
          <w:sz w:val="20"/>
          <w:szCs w:val="20"/>
          <w:lang w:eastAsia="ko-KR"/>
        </w:rPr>
        <w:t xml:space="preserve">prevent its dissolution in acidic media [10]. </w:t>
      </w:r>
      <w:r w:rsidRPr="0064642C">
        <w:rPr>
          <w:rFonts w:ascii="Times New Roman" w:eastAsiaTheme="minorEastAsia" w:hAnsi="Times New Roman" w:cs="Times New Roman"/>
          <w:kern w:val="2"/>
          <w:sz w:val="20"/>
          <w:szCs w:val="20"/>
          <w:lang w:eastAsia="ko-KR"/>
        </w:rPr>
        <w:t>This technique involves the formation of covalent bonds between two polymer chains by using bifunctional reagents containing reactive end groups that react with functional groups of chitosan (i.e. NH</w:t>
      </w:r>
      <w:r w:rsidRPr="0064642C">
        <w:rPr>
          <w:rFonts w:ascii="Times New Roman" w:eastAsiaTheme="minorEastAsia" w:hAnsi="Times New Roman" w:cs="Times New Roman"/>
          <w:kern w:val="2"/>
          <w:sz w:val="20"/>
          <w:szCs w:val="20"/>
          <w:vertAlign w:val="subscript"/>
          <w:lang w:eastAsia="ko-KR"/>
        </w:rPr>
        <w:t>2</w:t>
      </w:r>
      <w:r w:rsidRPr="0064642C">
        <w:rPr>
          <w:rFonts w:ascii="Times New Roman" w:eastAsiaTheme="minorEastAsia" w:hAnsi="Times New Roman" w:cs="Times New Roman"/>
          <w:kern w:val="2"/>
          <w:sz w:val="20"/>
          <w:szCs w:val="20"/>
          <w:lang w:eastAsia="ko-KR"/>
        </w:rPr>
        <w:t xml:space="preserve">). Therefore, it must be taken into account that crosslinking can reduce the adsorption capacity as it diminishes the number of free amino on chitosan, but this loss is worth to increase the stability of the polymer [11]. </w:t>
      </w: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p>
    <w:p w:rsidR="00351BE0"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Another important modification is graft copolymerization. This approach has gained considerable interest among researchers and has become a vital technique in polymer chemistry. Grafting reaction provides various molecular designs leading to novel types of hybrid materials, which are composed of bio- and synthetic-polymers [12]. Chitosan has two types of reactive groups; hydroxyl and amine groups for grafting to occur. Different functional groups have been successfully grafted onto chitosan by covalent bond onto the chitosan backbone.</w:t>
      </w:r>
    </w:p>
    <w:p w:rsidR="00351BE0" w:rsidRDefault="00351BE0"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Several reviews on chitosan modifications have been reported particularly on metal ions removal from water of wastewater [10, 13-16]. Other works on chitosan and its derivatives not limited to metal sorption have also been reviewed [17-21]. However, to the best of our knowledge, no detail review has been reported on different modifications of chitosan such as beading, crosslinking and grafting and their adsorption potential for various metal ions. </w:t>
      </w:r>
      <w:r w:rsidRPr="0064642C">
        <w:rPr>
          <w:rFonts w:ascii="Times New Roman" w:eastAsia="AdvGulliv-R" w:hAnsi="Times New Roman" w:cs="Times New Roman"/>
          <w:kern w:val="2"/>
          <w:sz w:val="20"/>
          <w:szCs w:val="20"/>
          <w:lang w:val="en-GB" w:eastAsia="fr-FR"/>
        </w:rPr>
        <w:t>In this paper, we present updated relevant information on the c</w:t>
      </w:r>
      <w:r w:rsidR="009F421B">
        <w:rPr>
          <w:rFonts w:ascii="Times New Roman" w:eastAsia="AdvGulliv-R" w:hAnsi="Times New Roman" w:cs="Times New Roman"/>
          <w:kern w:val="2"/>
          <w:sz w:val="20"/>
          <w:szCs w:val="20"/>
          <w:lang w:val="en-GB" w:eastAsia="fr-FR"/>
        </w:rPr>
        <w:t xml:space="preserve">urrent modifications techniques                  </w:t>
      </w:r>
      <w:r w:rsidR="00351BE0" w:rsidRPr="0064642C">
        <w:rPr>
          <w:rFonts w:ascii="Times New Roman" w:eastAsia="AdvGulliv-R" w:hAnsi="Times New Roman" w:cs="Times New Roman"/>
          <w:kern w:val="2"/>
          <w:sz w:val="20"/>
          <w:szCs w:val="20"/>
          <w:lang w:val="en-GB" w:eastAsia="fr-FR"/>
        </w:rPr>
        <w:t>emplo</w:t>
      </w:r>
      <w:r w:rsidR="00351BE0">
        <w:rPr>
          <w:rFonts w:ascii="Times New Roman" w:eastAsia="AdvGulliv-R" w:hAnsi="Times New Roman" w:cs="Times New Roman"/>
          <w:kern w:val="2"/>
          <w:sz w:val="20"/>
          <w:szCs w:val="20"/>
          <w:lang w:val="en-GB" w:eastAsia="fr-FR"/>
        </w:rPr>
        <w:t>y</w:t>
      </w:r>
      <w:r w:rsidR="00351BE0" w:rsidRPr="0064642C">
        <w:rPr>
          <w:rFonts w:ascii="Times New Roman" w:eastAsia="AdvGulliv-R" w:hAnsi="Times New Roman" w:cs="Times New Roman"/>
          <w:kern w:val="2"/>
          <w:sz w:val="20"/>
          <w:szCs w:val="20"/>
          <w:lang w:val="en-GB" w:eastAsia="fr-FR"/>
        </w:rPr>
        <w:t>ed</w:t>
      </w:r>
      <w:r w:rsidRPr="0064642C">
        <w:rPr>
          <w:rFonts w:ascii="Times New Roman" w:eastAsia="AdvGulliv-R" w:hAnsi="Times New Roman" w:cs="Times New Roman"/>
          <w:kern w:val="2"/>
          <w:sz w:val="20"/>
          <w:szCs w:val="20"/>
          <w:lang w:val="en-GB" w:eastAsia="fr-FR"/>
        </w:rPr>
        <w:t xml:space="preserve"> on chitosan </w:t>
      </w:r>
      <w:r w:rsidR="00351BE0" w:rsidRPr="0064642C">
        <w:rPr>
          <w:rFonts w:ascii="Times New Roman" w:eastAsia="AdvGulliv-R" w:hAnsi="Times New Roman" w:cs="Times New Roman"/>
          <w:kern w:val="2"/>
          <w:sz w:val="20"/>
          <w:szCs w:val="20"/>
          <w:lang w:val="en-GB" w:eastAsia="fr-FR"/>
        </w:rPr>
        <w:t>to</w:t>
      </w:r>
      <w:r w:rsidRPr="0064642C">
        <w:rPr>
          <w:rFonts w:ascii="Times New Roman" w:eastAsia="AdvGulliv-R" w:hAnsi="Times New Roman" w:cs="Times New Roman"/>
          <w:kern w:val="2"/>
          <w:sz w:val="20"/>
          <w:szCs w:val="20"/>
          <w:lang w:val="en-GB" w:eastAsia="fr-FR"/>
        </w:rPr>
        <w:t xml:space="preserve"> enhance its properties in metal ions adsorption.</w:t>
      </w:r>
      <w:r w:rsidR="009F421B">
        <w:rPr>
          <w:rFonts w:ascii="Times New Roman" w:eastAsia="AdvGulliv-R" w:hAnsi="Times New Roman" w:cs="Times New Roman"/>
          <w:kern w:val="2"/>
          <w:sz w:val="20"/>
          <w:szCs w:val="20"/>
          <w:lang w:val="en-GB" w:eastAsia="fr-FR"/>
        </w:rPr>
        <w:t xml:space="preserve"> The adsorption performances of                     </w:t>
      </w:r>
      <w:r w:rsidR="00351BE0">
        <w:rPr>
          <w:rFonts w:ascii="Times New Roman" w:eastAsia="AdvGulliv-R" w:hAnsi="Times New Roman" w:cs="Times New Roman"/>
          <w:kern w:val="2"/>
          <w:sz w:val="20"/>
          <w:szCs w:val="20"/>
          <w:lang w:val="en-GB" w:eastAsia="fr-FR"/>
        </w:rPr>
        <w:t>chitosan-based</w:t>
      </w:r>
      <w:r w:rsidRPr="0064642C">
        <w:rPr>
          <w:rFonts w:ascii="Times New Roman" w:eastAsia="AdvGulliv-R" w:hAnsi="Times New Roman" w:cs="Times New Roman"/>
          <w:kern w:val="2"/>
          <w:sz w:val="20"/>
          <w:szCs w:val="20"/>
          <w:lang w:val="en-GB" w:eastAsia="fr-FR"/>
        </w:rPr>
        <w:t xml:space="preserve"> adsorbents are also compared. </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351BE0">
      <w:pPr>
        <w:widowControl w:val="0"/>
        <w:wordWrap w:val="0"/>
        <w:autoSpaceDE w:val="0"/>
        <w:autoSpaceDN w:val="0"/>
        <w:spacing w:after="0" w:line="240" w:lineRule="auto"/>
        <w:jc w:val="both"/>
        <w:rPr>
          <w:rFonts w:ascii="Times New Roman" w:eastAsiaTheme="minorEastAsia" w:hAnsi="Times New Roman" w:cs="Times New Roman"/>
          <w:b/>
          <w:kern w:val="2"/>
          <w:sz w:val="20"/>
          <w:szCs w:val="20"/>
          <w:lang w:eastAsia="ko-KR"/>
        </w:rPr>
      </w:pPr>
      <w:r w:rsidRPr="0064642C">
        <w:rPr>
          <w:rFonts w:ascii="Times New Roman" w:eastAsiaTheme="minorEastAsia" w:hAnsi="Times New Roman" w:cs="Times New Roman"/>
          <w:b/>
          <w:kern w:val="2"/>
          <w:sz w:val="20"/>
          <w:szCs w:val="20"/>
          <w:lang w:eastAsia="ko-KR"/>
        </w:rPr>
        <w:t>Chitosan</w:t>
      </w: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Chitosan, a main derivative of chitin, can be prepared by deacetylation of chitin under alkaline conditions (Figure 1). </w:t>
      </w:r>
      <w:r w:rsidRPr="0064642C">
        <w:rPr>
          <w:rFonts w:ascii="Times New Roman" w:eastAsia="NewCaledonia" w:hAnsi="Times New Roman" w:cs="Times New Roman"/>
          <w:kern w:val="2"/>
          <w:sz w:val="20"/>
          <w:szCs w:val="20"/>
          <w:lang w:eastAsia="ko-KR"/>
        </w:rPr>
        <w:t xml:space="preserve">It was first discovered by Professor C. </w:t>
      </w:r>
      <w:proofErr w:type="spellStart"/>
      <w:r w:rsidRPr="0064642C">
        <w:rPr>
          <w:rFonts w:ascii="Times New Roman" w:eastAsia="NewCaledonia" w:hAnsi="Times New Roman" w:cs="Times New Roman"/>
          <w:kern w:val="2"/>
          <w:sz w:val="20"/>
          <w:szCs w:val="20"/>
          <w:lang w:eastAsia="ko-KR"/>
        </w:rPr>
        <w:t>Rouget</w:t>
      </w:r>
      <w:proofErr w:type="spellEnd"/>
      <w:r w:rsidRPr="0064642C">
        <w:rPr>
          <w:rFonts w:ascii="Times New Roman" w:eastAsia="NewCaledonia" w:hAnsi="Times New Roman" w:cs="Times New Roman"/>
          <w:kern w:val="2"/>
          <w:sz w:val="20"/>
          <w:szCs w:val="20"/>
          <w:lang w:eastAsia="ko-KR"/>
        </w:rPr>
        <w:t xml:space="preserve"> in 1859. Chitosan only occurs naturally in some fungi such as </w:t>
      </w:r>
      <w:r w:rsidRPr="0064642C">
        <w:rPr>
          <w:rFonts w:ascii="Times New Roman" w:eastAsiaTheme="minorEastAsia" w:hAnsi="Times New Roman" w:cs="Times New Roman"/>
          <w:i/>
          <w:iCs/>
          <w:kern w:val="2"/>
          <w:sz w:val="20"/>
          <w:szCs w:val="20"/>
          <w:lang w:eastAsia="ko-KR"/>
        </w:rPr>
        <w:t xml:space="preserve">Mucor </w:t>
      </w:r>
      <w:proofErr w:type="spellStart"/>
      <w:r w:rsidRPr="0064642C">
        <w:rPr>
          <w:rFonts w:ascii="Times New Roman" w:eastAsiaTheme="minorEastAsia" w:hAnsi="Times New Roman" w:cs="Times New Roman"/>
          <w:i/>
          <w:iCs/>
          <w:kern w:val="2"/>
          <w:sz w:val="20"/>
          <w:szCs w:val="20"/>
          <w:lang w:eastAsia="ko-KR"/>
        </w:rPr>
        <w:t>rouxii</w:t>
      </w:r>
      <w:proofErr w:type="spellEnd"/>
      <w:r w:rsidRPr="0064642C">
        <w:rPr>
          <w:rFonts w:ascii="Times New Roman" w:eastAsiaTheme="minorEastAsia" w:hAnsi="Times New Roman" w:cs="Times New Roman"/>
          <w:i/>
          <w:iCs/>
          <w:kern w:val="2"/>
          <w:sz w:val="20"/>
          <w:szCs w:val="20"/>
          <w:lang w:eastAsia="ko-KR"/>
        </w:rPr>
        <w:t xml:space="preserve"> </w:t>
      </w:r>
      <w:r w:rsidRPr="0064642C">
        <w:rPr>
          <w:rFonts w:ascii="Times New Roman" w:eastAsiaTheme="minorEastAsia" w:hAnsi="Times New Roman" w:cs="Times New Roman"/>
          <w:iCs/>
          <w:kern w:val="2"/>
          <w:sz w:val="20"/>
          <w:szCs w:val="20"/>
          <w:lang w:eastAsia="ko-KR"/>
        </w:rPr>
        <w:t xml:space="preserve">and </w:t>
      </w:r>
      <w:proofErr w:type="spellStart"/>
      <w:r w:rsidRPr="0064642C">
        <w:rPr>
          <w:rFonts w:ascii="Times New Roman" w:eastAsiaTheme="minorEastAsia" w:hAnsi="Times New Roman" w:cs="Times New Roman"/>
          <w:i/>
          <w:iCs/>
          <w:kern w:val="2"/>
          <w:sz w:val="20"/>
          <w:szCs w:val="20"/>
          <w:lang w:eastAsia="ko-KR"/>
        </w:rPr>
        <w:t>Choanephora</w:t>
      </w:r>
      <w:proofErr w:type="spellEnd"/>
      <w:r w:rsidRPr="0064642C">
        <w:rPr>
          <w:rFonts w:ascii="Times New Roman" w:eastAsiaTheme="minorEastAsia" w:hAnsi="Times New Roman" w:cs="Times New Roman"/>
          <w:i/>
          <w:iCs/>
          <w:kern w:val="2"/>
          <w:sz w:val="20"/>
          <w:szCs w:val="20"/>
          <w:lang w:eastAsia="ko-KR"/>
        </w:rPr>
        <w:t xml:space="preserve"> </w:t>
      </w:r>
      <w:proofErr w:type="spellStart"/>
      <w:r w:rsidRPr="0064642C">
        <w:rPr>
          <w:rFonts w:ascii="Times New Roman" w:eastAsiaTheme="minorEastAsia" w:hAnsi="Times New Roman" w:cs="Times New Roman"/>
          <w:i/>
          <w:iCs/>
          <w:kern w:val="2"/>
          <w:sz w:val="20"/>
          <w:szCs w:val="20"/>
          <w:lang w:eastAsia="ko-KR"/>
        </w:rPr>
        <w:t>cucurbitarum</w:t>
      </w:r>
      <w:proofErr w:type="spellEnd"/>
      <w:r w:rsidRPr="0064642C">
        <w:rPr>
          <w:rFonts w:ascii="Times New Roman" w:eastAsiaTheme="minorEastAsia" w:hAnsi="Times New Roman" w:cs="Times New Roman"/>
          <w:kern w:val="2"/>
          <w:sz w:val="20"/>
          <w:szCs w:val="20"/>
          <w:lang w:eastAsia="ko-KR"/>
        </w:rPr>
        <w:t xml:space="preserve">. This polysaccharide is mainly composed of a linear of </w:t>
      </w:r>
      <w:r w:rsidRPr="0064642C">
        <w:rPr>
          <w:rFonts w:ascii="Times New Roman" w:eastAsia="NewCaledonia" w:hAnsi="Times New Roman" w:cs="Times New Roman"/>
          <w:kern w:val="2"/>
          <w:sz w:val="20"/>
          <w:szCs w:val="20"/>
          <w:lang w:eastAsia="ko-KR"/>
        </w:rPr>
        <w:t xml:space="preserve">β (1→4)-linked 2-amino-2-deoxy-β-D-glucopyranose. Since complete deacetylation of chitin is practically impossible, the molar ratio of </w:t>
      </w:r>
      <w:r w:rsidRPr="0064642C">
        <w:rPr>
          <w:rFonts w:ascii="Times New Roman" w:eastAsia="NewCaledonia" w:hAnsi="Times New Roman" w:cs="Times New Roman"/>
          <w:i/>
          <w:kern w:val="2"/>
          <w:sz w:val="20"/>
          <w:szCs w:val="20"/>
          <w:lang w:eastAsia="ko-KR"/>
        </w:rPr>
        <w:t>N</w:t>
      </w:r>
      <w:r w:rsidRPr="0064642C">
        <w:rPr>
          <w:rFonts w:ascii="Times New Roman" w:eastAsia="NewCaledonia" w:hAnsi="Times New Roman" w:cs="Times New Roman"/>
          <w:kern w:val="2"/>
          <w:sz w:val="20"/>
          <w:szCs w:val="20"/>
          <w:lang w:eastAsia="ko-KR"/>
        </w:rPr>
        <w:t xml:space="preserve">-acetyl-2-amino-2-deoxy-ᴅ-glucose </w:t>
      </w:r>
      <w:r w:rsidRPr="0064642C">
        <w:rPr>
          <w:rFonts w:ascii="Times New Roman" w:eastAsiaTheme="minorEastAsia" w:hAnsi="Times New Roman" w:cs="Times New Roman"/>
          <w:kern w:val="2"/>
          <w:sz w:val="20"/>
          <w:szCs w:val="20"/>
          <w:lang w:eastAsia="ko-KR"/>
        </w:rPr>
        <w:t>(</w:t>
      </w:r>
      <w:proofErr w:type="spellStart"/>
      <w:r w:rsidRPr="0064642C">
        <w:rPr>
          <w:rFonts w:ascii="Times New Roman" w:eastAsiaTheme="minorEastAsia" w:hAnsi="Times New Roman" w:cs="Times New Roman"/>
          <w:kern w:val="2"/>
          <w:sz w:val="20"/>
          <w:szCs w:val="20"/>
          <w:lang w:eastAsia="ko-KR"/>
        </w:rPr>
        <w:t>GlcNAc</w:t>
      </w:r>
      <w:proofErr w:type="spellEnd"/>
      <w:r w:rsidRPr="0064642C">
        <w:rPr>
          <w:rFonts w:ascii="Times New Roman" w:eastAsiaTheme="minorEastAsia" w:hAnsi="Times New Roman" w:cs="Times New Roman"/>
          <w:kern w:val="2"/>
          <w:sz w:val="20"/>
          <w:szCs w:val="20"/>
          <w:lang w:eastAsia="ko-KR"/>
        </w:rPr>
        <w:t>)</w:t>
      </w:r>
      <w:r w:rsidRPr="0064642C">
        <w:rPr>
          <w:rFonts w:ascii="Times New Roman" w:eastAsia="NewCaledonia" w:hAnsi="Times New Roman" w:cs="Times New Roman"/>
          <w:kern w:val="2"/>
          <w:sz w:val="20"/>
          <w:szCs w:val="20"/>
          <w:lang w:eastAsia="ko-KR"/>
        </w:rPr>
        <w:t xml:space="preserve"> is often </w:t>
      </w:r>
      <w:r w:rsidRPr="0064642C">
        <w:rPr>
          <w:rFonts w:ascii="Times New Roman" w:eastAsiaTheme="minorEastAsia" w:hAnsi="Times New Roman" w:cs="Times New Roman"/>
          <w:kern w:val="2"/>
          <w:sz w:val="20"/>
          <w:szCs w:val="20"/>
          <w:lang w:eastAsia="ko-KR"/>
        </w:rPr>
        <w:t xml:space="preserve">expressed as a degree of </w:t>
      </w:r>
      <w:r w:rsidRPr="0064642C">
        <w:rPr>
          <w:rFonts w:ascii="Times New Roman" w:eastAsiaTheme="minorEastAsia" w:hAnsi="Times New Roman" w:cs="Times New Roman"/>
          <w:i/>
          <w:kern w:val="2"/>
          <w:sz w:val="20"/>
          <w:szCs w:val="20"/>
          <w:lang w:eastAsia="ko-KR"/>
        </w:rPr>
        <w:t>N</w:t>
      </w:r>
      <w:r w:rsidRPr="0064642C">
        <w:rPr>
          <w:rFonts w:ascii="Times New Roman" w:eastAsiaTheme="minorEastAsia" w:hAnsi="Times New Roman" w:cs="Times New Roman"/>
          <w:kern w:val="2"/>
          <w:sz w:val="20"/>
          <w:szCs w:val="20"/>
          <w:lang w:eastAsia="ko-KR"/>
        </w:rPr>
        <w:t xml:space="preserve">-acetylation (DA), which defines the average number of </w:t>
      </w:r>
      <w:proofErr w:type="spellStart"/>
      <w:r w:rsidRPr="0064642C">
        <w:rPr>
          <w:rFonts w:ascii="Times New Roman" w:eastAsiaTheme="minorEastAsia" w:hAnsi="Times New Roman" w:cs="Times New Roman"/>
          <w:kern w:val="2"/>
          <w:sz w:val="20"/>
          <w:szCs w:val="20"/>
          <w:lang w:eastAsia="ko-KR"/>
        </w:rPr>
        <w:t>GlcNAc</w:t>
      </w:r>
      <w:proofErr w:type="spellEnd"/>
      <w:r w:rsidRPr="0064642C">
        <w:rPr>
          <w:rFonts w:ascii="Times New Roman" w:eastAsiaTheme="minorEastAsia" w:hAnsi="Times New Roman" w:cs="Times New Roman"/>
          <w:kern w:val="2"/>
          <w:sz w:val="20"/>
          <w:szCs w:val="20"/>
          <w:lang w:eastAsia="ko-KR"/>
        </w:rPr>
        <w:t xml:space="preserve"> units per 100 monomers. Meanwhile, the deacetylation degree (DD) is used for 2-amino-2-deoxy-D-glucose (</w:t>
      </w:r>
      <w:proofErr w:type="spellStart"/>
      <w:r w:rsidRPr="0064642C">
        <w:rPr>
          <w:rFonts w:ascii="Times New Roman" w:eastAsiaTheme="minorEastAsia" w:hAnsi="Times New Roman" w:cs="Times New Roman"/>
          <w:kern w:val="2"/>
          <w:sz w:val="20"/>
          <w:szCs w:val="20"/>
          <w:lang w:eastAsia="ko-KR"/>
        </w:rPr>
        <w:t>GlcN</w:t>
      </w:r>
      <w:proofErr w:type="spellEnd"/>
      <w:r w:rsidRPr="0064642C">
        <w:rPr>
          <w:rFonts w:ascii="Times New Roman" w:eastAsiaTheme="minorEastAsia" w:hAnsi="Times New Roman" w:cs="Times New Roman"/>
          <w:kern w:val="2"/>
          <w:sz w:val="20"/>
          <w:szCs w:val="20"/>
          <w:lang w:eastAsia="ko-KR"/>
        </w:rPr>
        <w:t>) residue [22].</w:t>
      </w: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adjustRightInd w:val="0"/>
        <w:spacing w:after="0" w:line="240" w:lineRule="auto"/>
        <w:jc w:val="center"/>
        <w:rPr>
          <w:rFonts w:ascii="Times New Roman" w:eastAsiaTheme="minorEastAsia" w:hAnsi="Times New Roman" w:cs="Times New Roman"/>
          <w:kern w:val="2"/>
          <w:sz w:val="24"/>
          <w:szCs w:val="24"/>
          <w:lang w:eastAsia="ko-KR"/>
        </w:rPr>
      </w:pPr>
      <w:r w:rsidRPr="0064642C">
        <w:rPr>
          <w:rFonts w:eastAsiaTheme="minorEastAsia"/>
          <w:kern w:val="2"/>
          <w:sz w:val="20"/>
          <w:lang w:eastAsia="ko-KR"/>
        </w:rPr>
        <w:object w:dxaOrig="5221" w:dyaOrig="5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45pt;height:260.95pt" o:ole="">
            <v:imagedata r:id="rId7" o:title=""/>
          </v:shape>
          <o:OLEObject Type="Embed" ProgID="ChemDraw.Document.6.0" ShapeID="_x0000_i1025" DrawAspect="Content" ObjectID="_1599583973" r:id="rId8"/>
        </w:object>
      </w:r>
    </w:p>
    <w:p w:rsidR="0064642C" w:rsidRPr="0064642C" w:rsidRDefault="0064642C" w:rsidP="0064642C">
      <w:pPr>
        <w:widowControl w:val="0"/>
        <w:wordWrap w:val="0"/>
        <w:autoSpaceDE w:val="0"/>
        <w:autoSpaceDN w:val="0"/>
        <w:adjustRightInd w:val="0"/>
        <w:spacing w:after="0" w:line="240" w:lineRule="auto"/>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Figure 1.  Chemical structures of chitin and chitosan</w:t>
      </w:r>
    </w:p>
    <w:p w:rsidR="0064642C" w:rsidRPr="0064642C" w:rsidRDefault="0064642C" w:rsidP="0064642C">
      <w:pPr>
        <w:widowControl w:val="0"/>
        <w:wordWrap w:val="0"/>
        <w:autoSpaceDE w:val="0"/>
        <w:autoSpaceDN w:val="0"/>
        <w:adjustRightInd w:val="0"/>
        <w:spacing w:after="0" w:line="240" w:lineRule="auto"/>
        <w:jc w:val="center"/>
        <w:rPr>
          <w:rFonts w:ascii="Times New Roman" w:eastAsiaTheme="minorEastAsia" w:hAnsi="Times New Roman" w:cs="Times New Roman"/>
          <w:kern w:val="2"/>
          <w:sz w:val="20"/>
          <w:szCs w:val="20"/>
          <w:lang w:eastAsia="ko-KR"/>
        </w:rPr>
      </w:pPr>
    </w:p>
    <w:p w:rsidR="0064642C" w:rsidRPr="0064642C" w:rsidRDefault="0064642C" w:rsidP="0064642C">
      <w:pPr>
        <w:widowControl w:val="0"/>
        <w:tabs>
          <w:tab w:val="left" w:pos="709"/>
          <w:tab w:val="left" w:pos="851"/>
        </w:tabs>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Chitosan is named by the content of DD in the polymer. The DD for commercial chitosan is usually 70-95%. Some researchers believe that chitosan is built up of at least 50% DD and soluble in aqueous acidic media [23, 24]. The solubility of chitosan occurs when the amino group, </w:t>
      </w:r>
      <w:r w:rsidRPr="0064642C">
        <w:rPr>
          <w:rFonts w:ascii="Times New Roman" w:eastAsia="AdvTimes" w:hAnsi="Times New Roman" w:cs="Times New Roman"/>
          <w:kern w:val="2"/>
          <w:sz w:val="20"/>
          <w:szCs w:val="20"/>
          <w:lang w:eastAsia="ko-KR"/>
        </w:rPr>
        <w:t>–NH</w:t>
      </w:r>
      <w:r w:rsidRPr="0064642C">
        <w:rPr>
          <w:rFonts w:ascii="Times New Roman" w:eastAsia="AdvTimes" w:hAnsi="Times New Roman" w:cs="Times New Roman"/>
          <w:kern w:val="2"/>
          <w:sz w:val="20"/>
          <w:szCs w:val="20"/>
          <w:vertAlign w:val="subscript"/>
          <w:lang w:eastAsia="ko-KR"/>
        </w:rPr>
        <w:t>2</w:t>
      </w:r>
      <w:r w:rsidRPr="0064642C">
        <w:rPr>
          <w:rFonts w:ascii="Times New Roman" w:eastAsia="AdvTimes" w:hAnsi="Times New Roman" w:cs="Times New Roman"/>
          <w:kern w:val="2"/>
          <w:sz w:val="20"/>
          <w:szCs w:val="20"/>
          <w:lang w:eastAsia="ko-KR"/>
        </w:rPr>
        <w:t xml:space="preserve"> on the </w:t>
      </w:r>
      <w:proofErr w:type="spellStart"/>
      <w:r w:rsidRPr="0064642C">
        <w:rPr>
          <w:rFonts w:ascii="Times New Roman" w:eastAsiaTheme="minorEastAsia" w:hAnsi="Times New Roman" w:cs="Times New Roman"/>
          <w:kern w:val="2"/>
          <w:sz w:val="20"/>
          <w:szCs w:val="20"/>
          <w:lang w:eastAsia="ko-KR"/>
        </w:rPr>
        <w:t>GlcN</w:t>
      </w:r>
      <w:proofErr w:type="spellEnd"/>
      <w:r w:rsidRPr="0064642C">
        <w:rPr>
          <w:rFonts w:ascii="Times New Roman" w:eastAsia="AdvTimes" w:hAnsi="Times New Roman" w:cs="Times New Roman"/>
          <w:kern w:val="2"/>
          <w:sz w:val="20"/>
          <w:szCs w:val="20"/>
          <w:lang w:eastAsia="ko-KR"/>
        </w:rPr>
        <w:t xml:space="preserve"> repeated unit is protonated, converting the polysaccharide to polyelectrolyte (</w:t>
      </w:r>
      <w:proofErr w:type="spellStart"/>
      <w:r w:rsidRPr="0064642C">
        <w:rPr>
          <w:rFonts w:ascii="Times New Roman" w:eastAsia="AdvTimes" w:hAnsi="Times New Roman" w:cs="Times New Roman"/>
          <w:kern w:val="2"/>
          <w:sz w:val="20"/>
          <w:szCs w:val="20"/>
          <w:lang w:eastAsia="ko-KR"/>
        </w:rPr>
        <w:t>pK</w:t>
      </w:r>
      <w:r w:rsidRPr="0064642C">
        <w:rPr>
          <w:rFonts w:ascii="Times New Roman" w:eastAsia="AdvTimes" w:hAnsi="Times New Roman" w:cs="Times New Roman"/>
          <w:kern w:val="2"/>
          <w:sz w:val="20"/>
          <w:szCs w:val="20"/>
          <w:vertAlign w:val="subscript"/>
          <w:lang w:eastAsia="ko-KR"/>
        </w:rPr>
        <w:t>a</w:t>
      </w:r>
      <w:proofErr w:type="spellEnd"/>
      <w:r w:rsidRPr="0064642C">
        <w:rPr>
          <w:rFonts w:ascii="Times New Roman" w:eastAsia="AdvTimes" w:hAnsi="Times New Roman" w:cs="Times New Roman"/>
          <w:kern w:val="2"/>
          <w:sz w:val="20"/>
          <w:szCs w:val="20"/>
          <w:lang w:eastAsia="ko-KR"/>
        </w:rPr>
        <w:t xml:space="preserve">=6.5). </w:t>
      </w:r>
      <w:r w:rsidRPr="0064642C">
        <w:rPr>
          <w:rFonts w:ascii="Times New Roman" w:eastAsiaTheme="minorEastAsia" w:hAnsi="Times New Roman" w:cs="Times New Roman"/>
          <w:kern w:val="2"/>
          <w:sz w:val="20"/>
          <w:szCs w:val="20"/>
          <w:lang w:eastAsia="ko-KR"/>
        </w:rPr>
        <w:t xml:space="preserve">However, an exact nomenclature with respect to DD ratio between chitin and chitosan has not been clearly defined because it may vary depending on the production process, natural source and other factors [22]. </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b/>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The effectiveness of chitosan and its derivatives to interact with metal ions from aqueous solution has been studied by many workers. It is important to note that the adsorption capacities of these adsorbents depend on the experiment conditions such as pH, initial concentration, contact time, adsorbent dosage, presence of competitive ions, etc.</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b/>
          <w:kern w:val="2"/>
          <w:sz w:val="20"/>
          <w:szCs w:val="20"/>
          <w:lang w:eastAsia="ko-KR"/>
        </w:rPr>
      </w:pPr>
    </w:p>
    <w:p w:rsidR="0064642C" w:rsidRPr="0064642C" w:rsidRDefault="00351BE0" w:rsidP="00351BE0">
      <w:pPr>
        <w:widowControl w:val="0"/>
        <w:wordWrap w:val="0"/>
        <w:autoSpaceDE w:val="0"/>
        <w:autoSpaceDN w:val="0"/>
        <w:spacing w:after="0" w:line="240" w:lineRule="auto"/>
        <w:jc w:val="both"/>
        <w:rPr>
          <w:rFonts w:ascii="Times New Roman" w:eastAsiaTheme="minorEastAsia" w:hAnsi="Times New Roman" w:cs="Times New Roman"/>
          <w:b/>
          <w:kern w:val="2"/>
          <w:sz w:val="20"/>
          <w:szCs w:val="20"/>
          <w:lang w:eastAsia="ko-KR"/>
        </w:rPr>
      </w:pPr>
      <w:r>
        <w:rPr>
          <w:rFonts w:ascii="Times New Roman" w:eastAsiaTheme="minorEastAsia" w:hAnsi="Times New Roman" w:cs="Times New Roman"/>
          <w:b/>
          <w:kern w:val="2"/>
          <w:sz w:val="20"/>
          <w:szCs w:val="20"/>
          <w:lang w:eastAsia="ko-KR"/>
        </w:rPr>
        <w:t>Modified c</w:t>
      </w:r>
      <w:r w:rsidR="0064642C" w:rsidRPr="0064642C">
        <w:rPr>
          <w:rFonts w:ascii="Times New Roman" w:eastAsiaTheme="minorEastAsia" w:hAnsi="Times New Roman" w:cs="Times New Roman"/>
          <w:b/>
          <w:kern w:val="2"/>
          <w:sz w:val="20"/>
          <w:szCs w:val="20"/>
          <w:lang w:eastAsia="ko-KR"/>
        </w:rPr>
        <w:t>hitosan</w:t>
      </w:r>
    </w:p>
    <w:p w:rsidR="0064642C" w:rsidRPr="0064642C" w:rsidRDefault="0064642C" w:rsidP="0064642C">
      <w:pPr>
        <w:widowControl w:val="0"/>
        <w:wordWrap w:val="0"/>
        <w:autoSpaceDE w:val="0"/>
        <w:autoSpaceDN w:val="0"/>
        <w:adjustRightInd w:val="0"/>
        <w:spacing w:after="0" w:line="240" w:lineRule="auto"/>
        <w:jc w:val="both"/>
        <w:rPr>
          <w:rFonts w:ascii="Times New Roman" w:eastAsia="AdvGulliv-R"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Although chitosan shows a great potential as sorbent, it has severe drawbacks that restrict its application in water treatment and purification. Chitosan is commonly available in powder or flake form as the end product in the production process. It has crystallized structure due to strong inter- and intra-molecular hydrogen bonding in the structure, presents poor acid resistance and low porosity. In view of these limitations, raw chitosan is not suitable to be used in adsorption process without further modifications [25].</w:t>
      </w: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adjustRightInd w:val="0"/>
        <w:spacing w:after="0" w:line="240" w:lineRule="auto"/>
        <w:jc w:val="both"/>
        <w:rPr>
          <w:rFonts w:ascii="Times New Roman" w:eastAsia="AdvGulliv-R"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Modification of chitosan in adsorption study has two main goals. The first goal is to increase the chemical stability of the polymer in wide pH-range aqueous media. The second goal is to improve the sorption performance such as </w:t>
      </w:r>
      <w:r w:rsidRPr="0064642C">
        <w:rPr>
          <w:rFonts w:ascii="Times New Roman" w:eastAsia="AdvGulliv-R" w:hAnsi="Times New Roman" w:cs="Times New Roman"/>
          <w:kern w:val="2"/>
          <w:sz w:val="20"/>
          <w:szCs w:val="20"/>
          <w:lang w:eastAsia="ko-KR"/>
        </w:rPr>
        <w:t xml:space="preserve">sorption capacity and pollutant selectivity [13]. The modification of chitosan can be carried out by either physical or chemical techniques or both. </w:t>
      </w: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lang w:eastAsia="ko-KR"/>
        </w:rPr>
      </w:pPr>
    </w:p>
    <w:p w:rsidR="0064642C" w:rsidRPr="0064642C" w:rsidRDefault="00351BE0" w:rsidP="00351BE0">
      <w:pPr>
        <w:widowControl w:val="0"/>
        <w:wordWrap w:val="0"/>
        <w:autoSpaceDE w:val="0"/>
        <w:autoSpaceDN w:val="0"/>
        <w:spacing w:after="0" w:line="240" w:lineRule="auto"/>
        <w:jc w:val="both"/>
        <w:rPr>
          <w:rFonts w:ascii="Times New Roman" w:eastAsia="AdvGulliv-R" w:hAnsi="Times New Roman" w:cs="Times New Roman"/>
          <w:b/>
          <w:kern w:val="2"/>
          <w:sz w:val="20"/>
          <w:szCs w:val="20"/>
          <w:lang w:eastAsia="ko-KR"/>
        </w:rPr>
      </w:pPr>
      <w:r>
        <w:rPr>
          <w:rFonts w:ascii="Times New Roman" w:eastAsia="AdvGulliv-R" w:hAnsi="Times New Roman" w:cs="Times New Roman"/>
          <w:b/>
          <w:kern w:val="2"/>
          <w:sz w:val="20"/>
          <w:szCs w:val="20"/>
          <w:lang w:eastAsia="ko-KR"/>
        </w:rPr>
        <w:t>Physical m</w:t>
      </w:r>
      <w:r w:rsidR="0064642C" w:rsidRPr="0064642C">
        <w:rPr>
          <w:rFonts w:ascii="Times New Roman" w:eastAsia="AdvGulliv-R" w:hAnsi="Times New Roman" w:cs="Times New Roman"/>
          <w:b/>
          <w:kern w:val="2"/>
          <w:sz w:val="20"/>
          <w:szCs w:val="20"/>
          <w:lang w:eastAsia="ko-KR"/>
        </w:rPr>
        <w:t>odification</w:t>
      </w: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The selection of physical modification of chitosan depends mainly on the system configuration to be used for </w:t>
      </w:r>
      <w:r w:rsidR="00351BE0" w:rsidRPr="0064642C">
        <w:rPr>
          <w:rFonts w:ascii="Times New Roman" w:eastAsiaTheme="minorEastAsia" w:hAnsi="Times New Roman" w:cs="Times New Roman"/>
          <w:kern w:val="2"/>
          <w:sz w:val="20"/>
          <w:szCs w:val="20"/>
          <w:lang w:eastAsia="ko-KR"/>
        </w:rPr>
        <w:t>applications</w:t>
      </w:r>
      <w:r w:rsidRPr="0064642C">
        <w:rPr>
          <w:rFonts w:ascii="Times New Roman" w:eastAsiaTheme="minorEastAsia" w:hAnsi="Times New Roman" w:cs="Times New Roman"/>
          <w:kern w:val="2"/>
          <w:sz w:val="20"/>
          <w:szCs w:val="20"/>
          <w:lang w:eastAsia="ko-KR"/>
        </w:rPr>
        <w:t>. In this manner, several techniques have been employed to mold chitosan into different morphologies such as powder, microspheres, hydrogels, membranes and fibers [26].</w:t>
      </w:r>
    </w:p>
    <w:p w:rsidR="0064642C" w:rsidRPr="0064642C" w:rsidRDefault="0064642C" w:rsidP="0064642C">
      <w:pPr>
        <w:widowControl w:val="0"/>
        <w:wordWrap w:val="0"/>
        <w:autoSpaceDE w:val="0"/>
        <w:autoSpaceDN w:val="0"/>
        <w:adjustRightInd w:val="0"/>
        <w:spacing w:after="0" w:line="240" w:lineRule="auto"/>
        <w:jc w:val="both"/>
        <w:rPr>
          <w:rFonts w:ascii="Times New Roman" w:eastAsia="AdvGulliv-R" w:hAnsi="Times New Roman" w:cs="Times New Roman"/>
          <w:kern w:val="2"/>
          <w:sz w:val="20"/>
          <w:szCs w:val="20"/>
          <w:lang w:eastAsia="ko-KR"/>
        </w:rPr>
      </w:pPr>
    </w:p>
    <w:p w:rsidR="0064642C" w:rsidRPr="0064642C" w:rsidRDefault="0064642C" w:rsidP="0064642C">
      <w:pPr>
        <w:widowControl w:val="0"/>
        <w:wordWrap w:val="0"/>
        <w:autoSpaceDE w:val="0"/>
        <w:autoSpaceDN w:val="0"/>
        <w:adjustRightInd w:val="0"/>
        <w:spacing w:after="0" w:line="240" w:lineRule="auto"/>
        <w:jc w:val="both"/>
        <w:rPr>
          <w:rFonts w:ascii="Times New Roman" w:eastAsia="AdvGulliv-R"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Solid chitosan can be obtained when chitosan in acidic aqueous solution is mixed with alkali. This method is usually used to prepare membranes, fibers and foremost, spherical gel beads of different sizes and porosities. </w:t>
      </w:r>
      <w:r w:rsidRPr="0064642C">
        <w:rPr>
          <w:rFonts w:ascii="Times New Roman" w:eastAsiaTheme="minorEastAsia" w:hAnsi="Times New Roman" w:cs="Times New Roman"/>
          <w:noProof/>
          <w:kern w:val="2"/>
          <w:sz w:val="20"/>
          <w:szCs w:val="20"/>
          <w:lang w:eastAsia="ko-KR"/>
        </w:rPr>
        <w:t>Adarsh and Madhu [27]</w:t>
      </w:r>
      <w:r w:rsidRPr="0064642C">
        <w:rPr>
          <w:rFonts w:ascii="Times New Roman" w:eastAsiaTheme="minorEastAsia" w:hAnsi="Times New Roman" w:cs="Times New Roman"/>
          <w:kern w:val="2"/>
          <w:sz w:val="20"/>
          <w:szCs w:val="20"/>
          <w:lang w:eastAsia="ko-KR"/>
        </w:rPr>
        <w:t xml:space="preserve"> have prepared the beads by spraying chitosan solution into a precipitation bath containing 1 M NaOH. In order to obtain membrane, chitosan solution was spread on a petri dish and dried. The membranes were then immersed in NaOH solution for neutralization [28]. Chitosan membrane or film can also be fabricated by </w:t>
      </w:r>
      <w:r w:rsidRPr="0064642C">
        <w:rPr>
          <w:rFonts w:ascii="Times New Roman" w:eastAsia="AdvGulliv-R" w:hAnsi="Times New Roman" w:cs="Times New Roman"/>
          <w:kern w:val="2"/>
          <w:sz w:val="20"/>
          <w:szCs w:val="20"/>
          <w:lang w:eastAsia="ko-KR"/>
        </w:rPr>
        <w:t>the solvent evaporation method.</w:t>
      </w:r>
    </w:p>
    <w:p w:rsidR="0064642C" w:rsidRPr="0064642C" w:rsidRDefault="0064642C" w:rsidP="0064642C">
      <w:pPr>
        <w:widowControl w:val="0"/>
        <w:wordWrap w:val="0"/>
        <w:autoSpaceDE w:val="0"/>
        <w:autoSpaceDN w:val="0"/>
        <w:adjustRightInd w:val="0"/>
        <w:spacing w:after="0" w:line="240" w:lineRule="auto"/>
        <w:jc w:val="both"/>
        <w:rPr>
          <w:rFonts w:ascii="Times New Roman" w:eastAsia="AdvGulliv-R" w:hAnsi="Times New Roman" w:cs="Times New Roman"/>
          <w:kern w:val="2"/>
          <w:sz w:val="20"/>
          <w:szCs w:val="20"/>
          <w:lang w:eastAsia="ko-KR"/>
        </w:rPr>
      </w:pP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lastRenderedPageBreak/>
        <w:t>Furthermore, porous three-dimensional sponges can be prepared by freeze–drying. In this method, chitosan solutions or gels are frozen followed by lyophilization. The porosity and morphology of the material produced depends on the chitosan molecular weight and on the composition and concentration of the starting solution, and most importantly on the freezing temperature and freezing rate [29].</w:t>
      </w:r>
    </w:p>
    <w:p w:rsidR="0064642C" w:rsidRPr="0064642C" w:rsidRDefault="0064642C" w:rsidP="0064642C">
      <w:pPr>
        <w:widowControl w:val="0"/>
        <w:wordWrap w:val="0"/>
        <w:autoSpaceDE w:val="0"/>
        <w:autoSpaceDN w:val="0"/>
        <w:spacing w:after="0" w:line="240" w:lineRule="auto"/>
        <w:rPr>
          <w:rFonts w:ascii="Times New Roman" w:eastAsiaTheme="minorEastAsia" w:hAnsi="Times New Roman" w:cs="Times New Roman"/>
          <w:kern w:val="2"/>
          <w:sz w:val="20"/>
          <w:szCs w:val="20"/>
          <w:lang w:eastAsia="ko-KR"/>
        </w:rPr>
      </w:pPr>
    </w:p>
    <w:p w:rsidR="0064642C" w:rsidRPr="0064642C" w:rsidRDefault="00351BE0" w:rsidP="00351BE0">
      <w:pPr>
        <w:widowControl w:val="0"/>
        <w:wordWrap w:val="0"/>
        <w:autoSpaceDE w:val="0"/>
        <w:autoSpaceDN w:val="0"/>
        <w:spacing w:after="0" w:line="240" w:lineRule="auto"/>
        <w:jc w:val="both"/>
        <w:rPr>
          <w:rFonts w:ascii="Times New Roman" w:eastAsiaTheme="minorEastAsia" w:hAnsi="Times New Roman" w:cs="Times New Roman"/>
          <w:b/>
          <w:kern w:val="2"/>
          <w:sz w:val="20"/>
          <w:szCs w:val="20"/>
          <w:lang w:eastAsia="ko-KR"/>
        </w:rPr>
      </w:pPr>
      <w:r>
        <w:rPr>
          <w:rFonts w:ascii="Times New Roman" w:eastAsiaTheme="minorEastAsia" w:hAnsi="Times New Roman" w:cs="Times New Roman"/>
          <w:b/>
          <w:kern w:val="2"/>
          <w:sz w:val="20"/>
          <w:szCs w:val="20"/>
          <w:lang w:eastAsia="ko-KR"/>
        </w:rPr>
        <w:t>Chemical m</w:t>
      </w:r>
      <w:r w:rsidR="0064642C" w:rsidRPr="0064642C">
        <w:rPr>
          <w:rFonts w:ascii="Times New Roman" w:eastAsiaTheme="minorEastAsia" w:hAnsi="Times New Roman" w:cs="Times New Roman"/>
          <w:b/>
          <w:kern w:val="2"/>
          <w:sz w:val="20"/>
          <w:szCs w:val="20"/>
          <w:lang w:eastAsia="ko-KR"/>
        </w:rPr>
        <w:t>odification</w:t>
      </w:r>
    </w:p>
    <w:p w:rsidR="0064642C" w:rsidRPr="0064642C" w:rsidRDefault="0064642C" w:rsidP="0064642C">
      <w:pPr>
        <w:widowControl w:val="0"/>
        <w:tabs>
          <w:tab w:val="left" w:pos="720"/>
        </w:tabs>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Chitosan bears a large number of free hydroxyl and amino groups distributed along the backbone, which are an ideal candidate for chemical modification. The main aim of modifying chitosan is to vary properties such as solubility, water </w:t>
      </w:r>
      <w:proofErr w:type="spellStart"/>
      <w:r w:rsidRPr="0064642C">
        <w:rPr>
          <w:rFonts w:ascii="Times New Roman" w:eastAsiaTheme="minorEastAsia" w:hAnsi="Times New Roman" w:cs="Times New Roman"/>
          <w:kern w:val="2"/>
          <w:sz w:val="20"/>
          <w:szCs w:val="20"/>
          <w:lang w:eastAsia="ko-KR"/>
        </w:rPr>
        <w:t>sorbency</w:t>
      </w:r>
      <w:proofErr w:type="spellEnd"/>
      <w:r w:rsidRPr="0064642C">
        <w:rPr>
          <w:rFonts w:ascii="Times New Roman" w:eastAsiaTheme="minorEastAsia" w:hAnsi="Times New Roman" w:cs="Times New Roman"/>
          <w:kern w:val="2"/>
          <w:sz w:val="20"/>
          <w:szCs w:val="20"/>
          <w:lang w:eastAsia="ko-KR"/>
        </w:rPr>
        <w:t>, adsorptive capability and thermal resistance. Chemical modification, however, would not change the fundamental skeleton of chitosan, yet affords a wide range of derivatives with desired properties for specific use and applications in various areas mainly of pharmaceutical, biomedical and biotechnological fields [10]. Derivatization by incorporating functional groups to chitosan may involve the –NH</w:t>
      </w:r>
      <w:r w:rsidRPr="0064642C">
        <w:rPr>
          <w:rFonts w:ascii="Times New Roman" w:eastAsiaTheme="minorEastAsia" w:hAnsi="Times New Roman" w:cs="Times New Roman"/>
          <w:kern w:val="2"/>
          <w:sz w:val="20"/>
          <w:szCs w:val="20"/>
          <w:vertAlign w:val="subscript"/>
          <w:lang w:eastAsia="ko-KR"/>
        </w:rPr>
        <w:t xml:space="preserve">2 </w:t>
      </w:r>
      <w:r w:rsidRPr="0064642C">
        <w:rPr>
          <w:rFonts w:ascii="Times New Roman" w:eastAsiaTheme="minorEastAsia" w:hAnsi="Times New Roman" w:cs="Times New Roman"/>
          <w:kern w:val="2"/>
          <w:sz w:val="20"/>
          <w:szCs w:val="20"/>
          <w:lang w:eastAsia="ko-KR"/>
        </w:rPr>
        <w:t>group at the C-2 position (specific reactions) or –OH groups at the C-3 and C-6 positions (non-specific reactions) [30].</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AdvGulliv-R" w:hAnsi="Times New Roman" w:cs="Times New Roman"/>
          <w:kern w:val="2"/>
          <w:sz w:val="20"/>
          <w:szCs w:val="20"/>
          <w:lang w:eastAsia="ko-KR"/>
        </w:rPr>
      </w:pPr>
      <w:r w:rsidRPr="0064642C">
        <w:rPr>
          <w:rFonts w:ascii="Times New Roman" w:eastAsia="AdvGulliv-R" w:hAnsi="Times New Roman" w:cs="Times New Roman"/>
          <w:kern w:val="2"/>
          <w:sz w:val="20"/>
          <w:szCs w:val="20"/>
          <w:lang w:eastAsia="ko-KR"/>
        </w:rPr>
        <w:t xml:space="preserve">Preparation of new chitosan-based materials may include impregnation, crosslinking, graft polymerization and composite formation [18]. The use of chitosan in relatively low pH solution is not feasible because it tends to form gel or dissolve. Thus, one way to overcome this problem is by inducing crosslinking on chitosan. </w:t>
      </w:r>
      <w:r w:rsidRPr="0064642C">
        <w:rPr>
          <w:rFonts w:ascii="Times New Roman" w:eastAsiaTheme="minorEastAsia" w:hAnsi="Times New Roman" w:cs="Times New Roman"/>
          <w:kern w:val="2"/>
          <w:sz w:val="20"/>
          <w:szCs w:val="20"/>
          <w:shd w:val="clear" w:color="auto" w:fill="FFFFFF"/>
          <w:lang w:eastAsia="ko-KR"/>
        </w:rPr>
        <w:t xml:space="preserve">Crosslinking agents or crosslinkers are generally bifunctional compounds with various forms such as straight chains, branch chains and rings. </w:t>
      </w:r>
      <w:r w:rsidRPr="0064642C">
        <w:rPr>
          <w:rFonts w:ascii="Times New Roman" w:eastAsiaTheme="minorEastAsia" w:hAnsi="Times New Roman" w:cs="Times New Roman"/>
          <w:kern w:val="2"/>
          <w:sz w:val="20"/>
          <w:szCs w:val="20"/>
          <w:lang w:eastAsia="ko-KR"/>
        </w:rPr>
        <w:t>These crosslinking agents are classified upon their nature and interaction with biopolymer (i.e. chemical or physical crosslinking). Chemical crosslinking occurs when the crosslinker forms intermolecular covalent bond between the polymer chains. The reaction often involves the -NH</w:t>
      </w:r>
      <w:r w:rsidRPr="0064642C">
        <w:rPr>
          <w:rFonts w:ascii="Times New Roman" w:eastAsiaTheme="minorEastAsia" w:hAnsi="Times New Roman" w:cs="Times New Roman"/>
          <w:kern w:val="2"/>
          <w:sz w:val="20"/>
          <w:szCs w:val="20"/>
          <w:vertAlign w:val="subscript"/>
          <w:lang w:eastAsia="ko-KR"/>
        </w:rPr>
        <w:t>2</w:t>
      </w:r>
      <w:r w:rsidRPr="0064642C">
        <w:rPr>
          <w:rFonts w:ascii="Times New Roman" w:eastAsiaTheme="minorEastAsia" w:hAnsi="Times New Roman" w:cs="Times New Roman"/>
          <w:kern w:val="2"/>
          <w:sz w:val="20"/>
          <w:szCs w:val="20"/>
          <w:lang w:eastAsia="ko-KR"/>
        </w:rPr>
        <w:t xml:space="preserve"> and -OH functional groups on the biopolymer. Chemical crosslinking is commonly accomplished using crosslinker such as glutaraldehyde, epichlorohydrin, ethylene glycol </w:t>
      </w:r>
      <w:proofErr w:type="spellStart"/>
      <w:r w:rsidRPr="0064642C">
        <w:rPr>
          <w:rFonts w:ascii="Times New Roman" w:eastAsiaTheme="minorEastAsia" w:hAnsi="Times New Roman" w:cs="Times New Roman"/>
          <w:kern w:val="2"/>
          <w:sz w:val="20"/>
          <w:szCs w:val="20"/>
          <w:lang w:eastAsia="ko-KR"/>
        </w:rPr>
        <w:t>diglycidyl</w:t>
      </w:r>
      <w:proofErr w:type="spellEnd"/>
      <w:r w:rsidRPr="0064642C">
        <w:rPr>
          <w:rFonts w:ascii="Times New Roman" w:eastAsiaTheme="minorEastAsia" w:hAnsi="Times New Roman" w:cs="Times New Roman"/>
          <w:kern w:val="2"/>
          <w:sz w:val="20"/>
          <w:szCs w:val="20"/>
          <w:lang w:eastAsia="ko-KR"/>
        </w:rPr>
        <w:t xml:space="preserve"> ether, </w:t>
      </w:r>
      <w:proofErr w:type="spellStart"/>
      <w:r w:rsidRPr="0064642C">
        <w:rPr>
          <w:rFonts w:ascii="Times New Roman" w:eastAsiaTheme="minorEastAsia" w:hAnsi="Times New Roman" w:cs="Times New Roman"/>
          <w:kern w:val="2"/>
          <w:sz w:val="20"/>
          <w:szCs w:val="20"/>
          <w:lang w:eastAsia="ko-KR"/>
        </w:rPr>
        <w:t>genepin</w:t>
      </w:r>
      <w:proofErr w:type="spellEnd"/>
      <w:r w:rsidRPr="0064642C">
        <w:rPr>
          <w:rFonts w:ascii="Times New Roman" w:eastAsiaTheme="minorEastAsia" w:hAnsi="Times New Roman" w:cs="Times New Roman"/>
          <w:kern w:val="2"/>
          <w:sz w:val="20"/>
          <w:szCs w:val="20"/>
          <w:lang w:eastAsia="ko-KR"/>
        </w:rPr>
        <w:t xml:space="preserve">, glyoxal, </w:t>
      </w:r>
      <w:proofErr w:type="spellStart"/>
      <w:r w:rsidRPr="0064642C">
        <w:rPr>
          <w:rFonts w:ascii="Times New Roman" w:eastAsiaTheme="minorEastAsia" w:hAnsi="Times New Roman" w:cs="Times New Roman"/>
          <w:kern w:val="2"/>
          <w:sz w:val="20"/>
          <w:szCs w:val="20"/>
          <w:lang w:eastAsia="ko-KR"/>
        </w:rPr>
        <w:t>cylclodextrins</w:t>
      </w:r>
      <w:proofErr w:type="spellEnd"/>
      <w:r w:rsidRPr="0064642C">
        <w:rPr>
          <w:rFonts w:ascii="Times New Roman" w:eastAsiaTheme="minorEastAsia" w:hAnsi="Times New Roman" w:cs="Times New Roman"/>
          <w:kern w:val="2"/>
          <w:sz w:val="20"/>
          <w:szCs w:val="20"/>
          <w:lang w:eastAsia="ko-KR"/>
        </w:rPr>
        <w:t xml:space="preserve">, etc. [10, 31]. Meanwhile, </w:t>
      </w:r>
      <w:r w:rsidRPr="0064642C">
        <w:rPr>
          <w:rFonts w:ascii="Times New Roman" w:eastAsiaTheme="minorEastAsia" w:hAnsi="Times New Roman" w:cs="Times New Roman"/>
          <w:kern w:val="2"/>
          <w:sz w:val="20"/>
          <w:szCs w:val="20"/>
          <w:shd w:val="clear" w:color="auto" w:fill="FFFFFF"/>
          <w:lang w:eastAsia="ko-KR"/>
        </w:rPr>
        <w:t xml:space="preserve">physical crosslinking results from non-covalent linkages between polymer chains. The reaction is weaker than chemical crosslinking since it relates to physical attractive forces such as ionic interaction, hydrophobic and hydrogen bonding. </w:t>
      </w:r>
      <w:proofErr w:type="spellStart"/>
      <w:r w:rsidRPr="0064642C">
        <w:rPr>
          <w:rFonts w:ascii="Times New Roman" w:eastAsiaTheme="minorEastAsia" w:hAnsi="Times New Roman" w:cs="Times New Roman"/>
          <w:kern w:val="2"/>
          <w:sz w:val="20"/>
          <w:szCs w:val="20"/>
          <w:lang w:eastAsia="ko-KR"/>
        </w:rPr>
        <w:t>Pentasodium</w:t>
      </w:r>
      <w:proofErr w:type="spellEnd"/>
      <w:r w:rsidRPr="0064642C">
        <w:rPr>
          <w:rFonts w:ascii="Times New Roman" w:eastAsiaTheme="minorEastAsia" w:hAnsi="Times New Roman" w:cs="Times New Roman"/>
          <w:kern w:val="2"/>
          <w:sz w:val="20"/>
          <w:szCs w:val="20"/>
          <w:lang w:eastAsia="ko-KR"/>
        </w:rPr>
        <w:t xml:space="preserve"> tripolyphosphate and calcium chloride are the two established examples of physical crosslinker. In a general way, crosslinking decreases the adsorption capacity slightly because amine groups of chitosan, which is known to be the main sites for target analytes, are usually bound with the crosslink agent to form a stable covalent bond (i.e. imine group).</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Grafting copolymerization is another common way to improve adsorption capacity and increase chelating or complexation properties by introducing functional groups onto chitosan. During grafting reaction, side chains are covalently bonded to the main polymer backbone to give a branched structure copolymer. Until today, many research works have been carried out to synthesize graft copolymers by polymerization reaction of chitosan with monomer using free radical initiation. There are two main kinds of free radical initiating systems employed. The first type of initiation is called conventional or chemical initiation. In this system, the initiators used are usually thermal initiator and redox initiator. Meanwhile, the second type of initiation is free radical initiation by irradiation with either high energy (i.e. γ-ray) or low energy (i.e. microwave, UV light) [32].</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407DD4">
      <w:pPr>
        <w:widowControl w:val="0"/>
        <w:wordWrap w:val="0"/>
        <w:autoSpaceDE w:val="0"/>
        <w:autoSpaceDN w:val="0"/>
        <w:spacing w:after="0" w:line="240" w:lineRule="auto"/>
        <w:jc w:val="both"/>
        <w:rPr>
          <w:rFonts w:ascii="Times New Roman" w:eastAsiaTheme="minorEastAsia" w:hAnsi="Times New Roman" w:cs="Times New Roman"/>
          <w:b/>
          <w:kern w:val="2"/>
          <w:sz w:val="20"/>
          <w:szCs w:val="20"/>
          <w:lang w:eastAsia="ko-KR"/>
        </w:rPr>
      </w:pPr>
      <w:r w:rsidRPr="0064642C">
        <w:rPr>
          <w:rFonts w:ascii="Times New Roman" w:eastAsiaTheme="minorEastAsia" w:hAnsi="Times New Roman" w:cs="Times New Roman"/>
          <w:b/>
          <w:kern w:val="2"/>
          <w:sz w:val="20"/>
          <w:szCs w:val="20"/>
          <w:lang w:eastAsia="ko-KR"/>
        </w:rPr>
        <w:t xml:space="preserve">Chitosan </w:t>
      </w:r>
      <w:r w:rsidR="00407DD4" w:rsidRPr="0064642C">
        <w:rPr>
          <w:rFonts w:ascii="Times New Roman" w:eastAsiaTheme="minorEastAsia" w:hAnsi="Times New Roman" w:cs="Times New Roman"/>
          <w:b/>
          <w:kern w:val="2"/>
          <w:sz w:val="20"/>
          <w:szCs w:val="20"/>
          <w:lang w:eastAsia="ko-KR"/>
        </w:rPr>
        <w:t>beads and membranes</w:t>
      </w:r>
    </w:p>
    <w:p w:rsidR="0064642C" w:rsidRPr="0064642C" w:rsidRDefault="0064642C" w:rsidP="0064642C">
      <w:pPr>
        <w:widowControl w:val="0"/>
        <w:tabs>
          <w:tab w:val="left" w:pos="709"/>
          <w:tab w:val="left" w:pos="851"/>
        </w:tabs>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Many studies have reported that the efficiency of adsorption strongly depends on the physicochemical properties of adsorbents including crystallinity, surface area, porosity and particle size. Therefore, chitosan flake or powder is not considered to be used as adsorbent due to its high crystallinity, resistance to mass transfer, low adsorption capacity and very low porosity. Small particle is also inappropriate for a </w:t>
      </w:r>
      <w:r w:rsidRPr="0064642C">
        <w:rPr>
          <w:rFonts w:ascii="Times New Roman" w:eastAsia="AdvGulliv-R" w:hAnsi="Times New Roman" w:cs="Times New Roman"/>
          <w:kern w:val="2"/>
          <w:sz w:val="20"/>
          <w:szCs w:val="20"/>
          <w:lang w:eastAsia="ko-KR"/>
        </w:rPr>
        <w:t xml:space="preserve">fixed bed </w:t>
      </w:r>
      <w:r w:rsidRPr="0064642C">
        <w:rPr>
          <w:rFonts w:ascii="Times New Roman" w:eastAsiaTheme="minorEastAsia" w:hAnsi="Times New Roman" w:cs="Times New Roman"/>
          <w:kern w:val="2"/>
          <w:sz w:val="20"/>
          <w:szCs w:val="20"/>
          <w:lang w:eastAsia="ko-KR"/>
        </w:rPr>
        <w:t xml:space="preserve">column system especially in industrial scale because they can increase their resistance to mass transfer rate, lead to </w:t>
      </w:r>
      <w:r w:rsidRPr="0064642C">
        <w:rPr>
          <w:rFonts w:ascii="Times New Roman" w:eastAsia="AdvGulliv-R" w:hAnsi="Times New Roman" w:cs="Times New Roman"/>
          <w:kern w:val="2"/>
          <w:sz w:val="20"/>
          <w:szCs w:val="20"/>
          <w:lang w:eastAsia="ko-KR"/>
        </w:rPr>
        <w:t>clogging effect as well as</w:t>
      </w:r>
      <w:r w:rsidRPr="0064642C">
        <w:rPr>
          <w:rFonts w:ascii="Times New Roman" w:eastAsiaTheme="minorEastAsia" w:hAnsi="Times New Roman" w:cs="Times New Roman"/>
          <w:kern w:val="2"/>
          <w:sz w:val="20"/>
          <w:szCs w:val="20"/>
          <w:lang w:eastAsia="ko-KR"/>
        </w:rPr>
        <w:t xml:space="preserve"> hydrodynamic limitations [17]. Conversion of chitosan flake into bead has been reported to be essential as it allows the expansion of the polymer network, thus increasing access to internal sorption sites and enhancing diffusion mechanism. </w:t>
      </w:r>
    </w:p>
    <w:p w:rsidR="0064642C" w:rsidRPr="0064642C" w:rsidRDefault="0064642C" w:rsidP="0064642C">
      <w:pPr>
        <w:widowControl w:val="0"/>
        <w:tabs>
          <w:tab w:val="left" w:pos="709"/>
          <w:tab w:val="left" w:pos="851"/>
        </w:tabs>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spacing w:after="0" w:line="240" w:lineRule="auto"/>
        <w:contextualSpacing/>
        <w:jc w:val="both"/>
        <w:rPr>
          <w:rFonts w:ascii="Times New Roman" w:hAnsi="Times New Roman" w:cs="Times New Roman"/>
          <w:sz w:val="20"/>
          <w:szCs w:val="20"/>
        </w:rPr>
      </w:pPr>
      <w:r w:rsidRPr="0064642C">
        <w:rPr>
          <w:rFonts w:ascii="Times New Roman" w:hAnsi="Times New Roman" w:cs="Times New Roman"/>
          <w:sz w:val="20"/>
          <w:szCs w:val="20"/>
        </w:rPr>
        <w:t xml:space="preserve">Chitosan, in its native state, is characterized as a crystallized polymer. Since adsorption process usually occurs only at the amorphous region of the crystal, chitosan is usually subjected to physical modification by converting it into gel beads in order to reduce its crystallinity, thus enhancing the adsorption capacity. </w:t>
      </w:r>
      <w:r w:rsidRPr="0064642C">
        <w:rPr>
          <w:rFonts w:ascii="Times New Roman" w:hAnsi="Times New Roman" w:cs="Times New Roman"/>
          <w:iCs/>
          <w:noProof/>
          <w:sz w:val="20"/>
          <w:szCs w:val="20"/>
        </w:rPr>
        <w:t xml:space="preserve">Cahyaningrum </w:t>
      </w:r>
      <w:r w:rsidRPr="0064642C">
        <w:rPr>
          <w:rFonts w:ascii="Times New Roman" w:hAnsi="Times New Roman" w:cs="Times New Roman"/>
          <w:i/>
          <w:iCs/>
          <w:noProof/>
          <w:sz w:val="20"/>
          <w:szCs w:val="20"/>
        </w:rPr>
        <w:t>et al.</w:t>
      </w:r>
      <w:r w:rsidRPr="0064642C">
        <w:rPr>
          <w:rFonts w:ascii="Times New Roman" w:hAnsi="Times New Roman" w:cs="Times New Roman"/>
          <w:iCs/>
          <w:noProof/>
          <w:sz w:val="20"/>
          <w:szCs w:val="20"/>
        </w:rPr>
        <w:t xml:space="preserve"> </w:t>
      </w:r>
      <w:r w:rsidRPr="0064642C">
        <w:rPr>
          <w:rFonts w:ascii="Times New Roman" w:hAnsi="Times New Roman" w:cs="Times New Roman"/>
          <w:sz w:val="20"/>
          <w:szCs w:val="20"/>
        </w:rPr>
        <w:t>reported the comparison between chitosan powder and chitosan beads for the removal of Hg(II) ions [33]. The results revealed that the adsorption capacity of the metallic ion by chitosan beads (</w:t>
      </w:r>
      <w:r w:rsidRPr="0064642C">
        <w:rPr>
          <w:rFonts w:ascii="Times New Roman" w:hAnsi="Times New Roman" w:cs="Times New Roman"/>
          <w:iCs/>
          <w:sz w:val="20"/>
          <w:szCs w:val="20"/>
        </w:rPr>
        <w:t xml:space="preserve">17.39 </w:t>
      </w:r>
      <m:oMath>
        <m:r>
          <w:rPr>
            <w:rFonts w:ascii="Cambria Math" w:hAnsi="Cambria Math" w:cs="Times New Roman"/>
            <w:sz w:val="20"/>
            <w:szCs w:val="20"/>
          </w:rPr>
          <m:t>×</m:t>
        </m:r>
      </m:oMath>
      <w:r w:rsidRPr="0064642C">
        <w:rPr>
          <w:rFonts w:ascii="Times New Roman" w:hAnsi="Times New Roman" w:cs="Times New Roman"/>
          <w:iCs/>
          <w:sz w:val="20"/>
          <w:szCs w:val="20"/>
        </w:rPr>
        <w:t xml:space="preserve"> 10</w:t>
      </w:r>
      <w:r w:rsidRPr="0064642C">
        <w:rPr>
          <w:rFonts w:ascii="Times New Roman" w:hAnsi="Times New Roman" w:cs="Times New Roman"/>
          <w:iCs/>
          <w:sz w:val="20"/>
          <w:szCs w:val="20"/>
          <w:vertAlign w:val="superscript"/>
        </w:rPr>
        <w:t>-4</w:t>
      </w:r>
      <w:r w:rsidRPr="0064642C">
        <w:rPr>
          <w:rFonts w:ascii="Times New Roman" w:hAnsi="Times New Roman" w:cs="Times New Roman"/>
          <w:iCs/>
          <w:sz w:val="20"/>
          <w:szCs w:val="20"/>
        </w:rPr>
        <w:t xml:space="preserve"> mol g</w:t>
      </w:r>
      <w:r w:rsidRPr="0064642C">
        <w:rPr>
          <w:rFonts w:ascii="Times New Roman" w:hAnsi="Times New Roman" w:cs="Times New Roman"/>
          <w:iCs/>
          <w:sz w:val="20"/>
          <w:szCs w:val="20"/>
          <w:vertAlign w:val="superscript"/>
        </w:rPr>
        <w:t>-1</w:t>
      </w:r>
      <w:r w:rsidRPr="0064642C">
        <w:rPr>
          <w:rFonts w:ascii="Times New Roman" w:hAnsi="Times New Roman" w:cs="Times New Roman"/>
          <w:iCs/>
          <w:sz w:val="20"/>
          <w:szCs w:val="20"/>
        </w:rPr>
        <w:t>) was much higher than that of chitosan powder (</w:t>
      </w:r>
      <w:r w:rsidRPr="0064642C">
        <w:rPr>
          <w:rFonts w:ascii="Times New Roman" w:hAnsi="Times New Roman" w:cs="Times New Roman"/>
          <w:sz w:val="20"/>
          <w:szCs w:val="20"/>
        </w:rPr>
        <w:t xml:space="preserve">7.20 </w:t>
      </w:r>
      <m:oMath>
        <m:r>
          <w:rPr>
            <w:rFonts w:ascii="Cambria Math" w:hAnsi="Cambria Math" w:cs="Times New Roman"/>
            <w:sz w:val="20"/>
            <w:szCs w:val="20"/>
          </w:rPr>
          <m:t>×</m:t>
        </m:r>
      </m:oMath>
      <w:r w:rsidRPr="0064642C">
        <w:rPr>
          <w:rFonts w:ascii="Times New Roman" w:hAnsi="Times New Roman" w:cs="Times New Roman"/>
          <w:sz w:val="20"/>
          <w:szCs w:val="20"/>
        </w:rPr>
        <w:t xml:space="preserve"> 10</w:t>
      </w:r>
      <w:r w:rsidRPr="0064642C">
        <w:rPr>
          <w:rFonts w:ascii="Times New Roman" w:hAnsi="Times New Roman" w:cs="Times New Roman"/>
          <w:sz w:val="20"/>
          <w:szCs w:val="20"/>
          <w:vertAlign w:val="superscript"/>
        </w:rPr>
        <w:t xml:space="preserve">-4 </w:t>
      </w:r>
      <w:r w:rsidRPr="0064642C">
        <w:rPr>
          <w:rFonts w:ascii="Times New Roman" w:hAnsi="Times New Roman" w:cs="Times New Roman"/>
          <w:sz w:val="20"/>
          <w:szCs w:val="20"/>
        </w:rPr>
        <w:t>mol g</w:t>
      </w:r>
      <w:r w:rsidRPr="0064642C">
        <w:rPr>
          <w:rFonts w:ascii="Times New Roman" w:hAnsi="Times New Roman" w:cs="Times New Roman"/>
          <w:sz w:val="20"/>
          <w:szCs w:val="20"/>
          <w:vertAlign w:val="superscript"/>
        </w:rPr>
        <w:t>-1</w:t>
      </w:r>
      <w:r w:rsidRPr="0064642C">
        <w:rPr>
          <w:rFonts w:ascii="Times New Roman" w:hAnsi="Times New Roman" w:cs="Times New Roman"/>
          <w:sz w:val="20"/>
          <w:szCs w:val="20"/>
        </w:rPr>
        <w:t>).</w:t>
      </w:r>
    </w:p>
    <w:p w:rsidR="0064642C" w:rsidRPr="0064642C" w:rsidRDefault="0064642C" w:rsidP="0064642C">
      <w:pPr>
        <w:spacing w:after="0" w:line="240" w:lineRule="auto"/>
        <w:contextualSpacing/>
        <w:jc w:val="both"/>
        <w:rPr>
          <w:rFonts w:ascii="Times New Roman" w:hAnsi="Times New Roman" w:cs="Times New Roman"/>
          <w:sz w:val="20"/>
          <w:szCs w:val="20"/>
        </w:rPr>
      </w:pPr>
    </w:p>
    <w:p w:rsidR="0064642C" w:rsidRPr="0064642C" w:rsidRDefault="0064642C" w:rsidP="0064642C">
      <w:pPr>
        <w:spacing w:after="0" w:line="240" w:lineRule="auto"/>
        <w:contextualSpacing/>
        <w:jc w:val="both"/>
        <w:rPr>
          <w:rFonts w:ascii="Times New Roman" w:hAnsi="Times New Roman" w:cs="Times New Roman"/>
          <w:sz w:val="20"/>
          <w:szCs w:val="20"/>
        </w:rPr>
      </w:pPr>
      <w:r w:rsidRPr="0064642C">
        <w:rPr>
          <w:rFonts w:ascii="Times New Roman" w:hAnsi="Times New Roman" w:cs="Times New Roman"/>
          <w:noProof/>
          <w:sz w:val="20"/>
          <w:szCs w:val="20"/>
        </w:rPr>
        <w:t xml:space="preserve">Wan Ngah </w:t>
      </w:r>
      <w:r w:rsidRPr="00407DD4">
        <w:rPr>
          <w:rFonts w:ascii="Times New Roman" w:hAnsi="Times New Roman" w:cs="Times New Roman"/>
          <w:noProof/>
          <w:sz w:val="20"/>
          <w:szCs w:val="20"/>
        </w:rPr>
        <w:t>et al</w:t>
      </w:r>
      <w:r w:rsidRPr="00407DD4">
        <w:rPr>
          <w:rFonts w:ascii="Times New Roman" w:hAnsi="Times New Roman" w:cs="Times New Roman"/>
          <w:sz w:val="20"/>
          <w:szCs w:val="20"/>
        </w:rPr>
        <w:t xml:space="preserve">. </w:t>
      </w:r>
      <w:r w:rsidRPr="0064642C">
        <w:rPr>
          <w:rFonts w:ascii="Times New Roman" w:hAnsi="Times New Roman" w:cs="Times New Roman"/>
          <w:sz w:val="20"/>
          <w:szCs w:val="20"/>
        </w:rPr>
        <w:t xml:space="preserve">compared the adsorption capacity of chitosan flakes and beads as sorbents for removing Pb(II) ions from aqueous solution [34]. They found that the maximum adsorption capacity of chitosan beads was higher than that of chitosan flakes because the structure of the beads slightly changed </w:t>
      </w:r>
      <w:r w:rsidR="00407DD4" w:rsidRPr="0064642C">
        <w:rPr>
          <w:rFonts w:ascii="Times New Roman" w:hAnsi="Times New Roman" w:cs="Times New Roman"/>
          <w:sz w:val="20"/>
          <w:szCs w:val="20"/>
        </w:rPr>
        <w:t>because of</w:t>
      </w:r>
      <w:r w:rsidRPr="0064642C">
        <w:rPr>
          <w:rFonts w:ascii="Times New Roman" w:hAnsi="Times New Roman" w:cs="Times New Roman"/>
          <w:sz w:val="20"/>
          <w:szCs w:val="20"/>
        </w:rPr>
        <w:t xml:space="preserve"> reducing the crystallinity of chitosan. The adsorption of Cu(II) ions onto flake- and bead-type chitosan derived from shrimp was compared </w:t>
      </w:r>
      <w:r w:rsidRPr="0064642C">
        <w:rPr>
          <w:rFonts w:ascii="Times New Roman" w:hAnsi="Times New Roman" w:cs="Times New Roman"/>
          <w:sz w:val="20"/>
          <w:szCs w:val="20"/>
        </w:rPr>
        <w:lastRenderedPageBreak/>
        <w:t xml:space="preserve">by </w:t>
      </w:r>
      <w:r w:rsidRPr="0064642C">
        <w:rPr>
          <w:rFonts w:ascii="Times New Roman" w:hAnsi="Times New Roman" w:cs="Times New Roman"/>
          <w:noProof/>
          <w:sz w:val="20"/>
          <w:szCs w:val="20"/>
        </w:rPr>
        <w:t xml:space="preserve">Wu </w:t>
      </w:r>
      <w:r w:rsidRPr="00407DD4">
        <w:rPr>
          <w:rFonts w:ascii="Times New Roman" w:hAnsi="Times New Roman" w:cs="Times New Roman"/>
          <w:noProof/>
          <w:sz w:val="20"/>
          <w:szCs w:val="20"/>
        </w:rPr>
        <w:t>et al.</w:t>
      </w:r>
      <w:r w:rsidRPr="0064642C">
        <w:rPr>
          <w:rFonts w:ascii="Times New Roman" w:hAnsi="Times New Roman" w:cs="Times New Roman"/>
          <w:sz w:val="20"/>
          <w:szCs w:val="20"/>
        </w:rPr>
        <w:t xml:space="preserve"> [35]. The results showed that chitosan flakes possessed higher uptake for Cu(II) ions than that of chitosan flakes.</w:t>
      </w:r>
    </w:p>
    <w:p w:rsidR="0064642C" w:rsidRPr="0064642C" w:rsidRDefault="0064642C" w:rsidP="0064642C">
      <w:pPr>
        <w:widowControl w:val="0"/>
        <w:wordWrap w:val="0"/>
        <w:autoSpaceDE w:val="0"/>
        <w:autoSpaceDN w:val="0"/>
        <w:spacing w:after="0" w:line="240" w:lineRule="auto"/>
        <w:rPr>
          <w:rFonts w:ascii="Times New Roman" w:eastAsiaTheme="minorEastAsia" w:hAnsi="Times New Roman" w:cs="Times New Roman"/>
          <w:kern w:val="2"/>
          <w:sz w:val="20"/>
          <w:szCs w:val="20"/>
          <w:lang w:eastAsia="ko-KR"/>
        </w:rPr>
      </w:pPr>
    </w:p>
    <w:p w:rsidR="0064642C" w:rsidRPr="0064642C" w:rsidRDefault="00407DD4" w:rsidP="00407DD4">
      <w:pPr>
        <w:widowControl w:val="0"/>
        <w:wordWrap w:val="0"/>
        <w:autoSpaceDE w:val="0"/>
        <w:autoSpaceDN w:val="0"/>
        <w:spacing w:after="0" w:line="240" w:lineRule="auto"/>
        <w:jc w:val="both"/>
        <w:rPr>
          <w:rFonts w:ascii="Times New Roman" w:eastAsiaTheme="minorEastAsia" w:hAnsi="Times New Roman" w:cs="Times New Roman"/>
          <w:b/>
          <w:kern w:val="2"/>
          <w:sz w:val="20"/>
          <w:szCs w:val="20"/>
          <w:lang w:eastAsia="ko-KR"/>
        </w:rPr>
      </w:pPr>
      <w:r>
        <w:rPr>
          <w:rFonts w:ascii="Times New Roman" w:eastAsiaTheme="minorEastAsia" w:hAnsi="Times New Roman" w:cs="Times New Roman"/>
          <w:b/>
          <w:kern w:val="2"/>
          <w:sz w:val="20"/>
          <w:szCs w:val="20"/>
          <w:lang w:eastAsia="ko-KR"/>
        </w:rPr>
        <w:t>Crosslinked c</w:t>
      </w:r>
      <w:r w:rsidR="0064642C" w:rsidRPr="0064642C">
        <w:rPr>
          <w:rFonts w:ascii="Times New Roman" w:eastAsiaTheme="minorEastAsia" w:hAnsi="Times New Roman" w:cs="Times New Roman"/>
          <w:b/>
          <w:kern w:val="2"/>
          <w:sz w:val="20"/>
          <w:szCs w:val="20"/>
          <w:lang w:eastAsia="ko-KR"/>
        </w:rPr>
        <w:t>hitosan</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As afore-mentioned, raw chitosan has a major limitation of being highly soluble </w:t>
      </w:r>
      <w:r w:rsidRPr="0064642C">
        <w:rPr>
          <w:rFonts w:ascii="Times New Roman" w:eastAsia="AdvGulliv-R" w:hAnsi="Times New Roman" w:cs="Times New Roman"/>
          <w:kern w:val="2"/>
          <w:sz w:val="20"/>
          <w:szCs w:val="20"/>
          <w:lang w:eastAsia="ko-KR"/>
        </w:rPr>
        <w:t>in most dilute mineral and organic acid solutions by protonation of the amine groups. This makes it even more difficult to evaluate</w:t>
      </w:r>
      <w:r w:rsidRPr="0064642C">
        <w:rPr>
          <w:rFonts w:ascii="Times New Roman" w:eastAsiaTheme="minorEastAsia" w:hAnsi="Times New Roman" w:cs="Times New Roman"/>
          <w:kern w:val="2"/>
          <w:sz w:val="20"/>
          <w:szCs w:val="20"/>
          <w:lang w:eastAsia="ko-KR"/>
        </w:rPr>
        <w:t xml:space="preserve"> its application as sorbent in the treatment of industrial effluents. Crosslinking process has been found to be an effective method to reinforce chemical stability of chitosan under acidic conditions. Several common chemical crosslinking agents such as glutaraldehyde (GA), epichlorohydrin (EPC), </w:t>
      </w:r>
      <w:r w:rsidRPr="0064642C">
        <w:rPr>
          <w:rFonts w:ascii="Times New Roman" w:eastAsia="AdvGulliv-R" w:hAnsi="Times New Roman" w:cs="Times New Roman"/>
          <w:kern w:val="2"/>
          <w:sz w:val="20"/>
          <w:szCs w:val="20"/>
          <w:lang w:eastAsia="ko-KR"/>
        </w:rPr>
        <w:t>triphosphate (TPP)</w:t>
      </w:r>
      <w:r w:rsidRPr="0064642C">
        <w:rPr>
          <w:rFonts w:ascii="Times New Roman" w:eastAsiaTheme="minorEastAsia" w:hAnsi="Times New Roman" w:cs="Times New Roman"/>
          <w:kern w:val="2"/>
          <w:sz w:val="20"/>
          <w:szCs w:val="20"/>
          <w:lang w:eastAsia="ko-KR"/>
        </w:rPr>
        <w:t xml:space="preserve"> and ethylene glycol </w:t>
      </w:r>
      <w:proofErr w:type="spellStart"/>
      <w:r w:rsidRPr="0064642C">
        <w:rPr>
          <w:rFonts w:ascii="Times New Roman" w:eastAsiaTheme="minorEastAsia" w:hAnsi="Times New Roman" w:cs="Times New Roman"/>
          <w:kern w:val="2"/>
          <w:sz w:val="20"/>
          <w:szCs w:val="20"/>
          <w:lang w:eastAsia="ko-KR"/>
        </w:rPr>
        <w:t>diglycidyl</w:t>
      </w:r>
      <w:proofErr w:type="spellEnd"/>
      <w:r w:rsidRPr="0064642C">
        <w:rPr>
          <w:rFonts w:ascii="Times New Roman" w:eastAsiaTheme="minorEastAsia" w:hAnsi="Times New Roman" w:cs="Times New Roman"/>
          <w:kern w:val="2"/>
          <w:sz w:val="20"/>
          <w:szCs w:val="20"/>
          <w:lang w:eastAsia="ko-KR"/>
        </w:rPr>
        <w:t xml:space="preserve"> ether (EDGE) have been used for this purpose. Results on metal ions adsorption onto crosslinked chitosan using different crosslinking agent are shown in Table 1. It is important to note that the adsorption capacities of the adsorbents cited in this paper depend on the experiment conditions such as pH, initial concentration, contact time, adsorbent dosage, presence of competitive ions, etc.</w:t>
      </w:r>
    </w:p>
    <w:p w:rsidR="0064642C" w:rsidRPr="0064642C" w:rsidRDefault="0064642C" w:rsidP="0064642C">
      <w:pPr>
        <w:widowControl w:val="0"/>
        <w:wordWrap w:val="0"/>
        <w:autoSpaceDE w:val="0"/>
        <w:autoSpaceDN w:val="0"/>
        <w:spacing w:after="0" w:line="240" w:lineRule="auto"/>
        <w:rPr>
          <w:rFonts w:ascii="Times New Roman" w:eastAsiaTheme="minorEastAsia" w:hAnsi="Times New Roman" w:cs="Times New Roman"/>
          <w:kern w:val="2"/>
          <w:sz w:val="20"/>
          <w:szCs w:val="20"/>
          <w:lang w:eastAsia="ko-KR"/>
        </w:rPr>
      </w:pPr>
    </w:p>
    <w:p w:rsid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Table 1.  Removal of different metal ions from aqueous solutions by crosslinked chitosan</w:t>
      </w:r>
    </w:p>
    <w:p w:rsidR="00407DD4" w:rsidRPr="0064642C" w:rsidRDefault="00407DD4"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lang w:eastAsia="ko-KR"/>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27"/>
        <w:gridCol w:w="727"/>
        <w:gridCol w:w="875"/>
        <w:gridCol w:w="483"/>
        <w:gridCol w:w="994"/>
        <w:gridCol w:w="1071"/>
      </w:tblGrid>
      <w:tr w:rsidR="0064642C" w:rsidRPr="0064642C" w:rsidTr="00407DD4">
        <w:trPr>
          <w:jc w:val="center"/>
        </w:trPr>
        <w:tc>
          <w:tcPr>
            <w:tcW w:w="0" w:type="auto"/>
            <w:tcBorders>
              <w:bottom w:val="single" w:sz="4" w:space="0" w:color="auto"/>
            </w:tcBorders>
          </w:tcPr>
          <w:p w:rsidR="0064642C" w:rsidRPr="0064642C" w:rsidRDefault="0064642C" w:rsidP="0064642C">
            <w:pPr>
              <w:rPr>
                <w:rFonts w:ascii="Times New Roman" w:hAnsi="Times New Roman" w:cs="Times New Roman"/>
                <w:b/>
                <w:sz w:val="20"/>
                <w:szCs w:val="20"/>
              </w:rPr>
            </w:pPr>
            <w:r w:rsidRPr="0064642C">
              <w:rPr>
                <w:rFonts w:ascii="Times New Roman" w:hAnsi="Times New Roman" w:cs="Times New Roman"/>
                <w:b/>
                <w:sz w:val="20"/>
                <w:szCs w:val="20"/>
              </w:rPr>
              <w:t>Crosslinking</w:t>
            </w:r>
            <w:r w:rsidR="00407DD4">
              <w:rPr>
                <w:rFonts w:ascii="Times New Roman" w:hAnsi="Times New Roman" w:cs="Times New Roman"/>
                <w:b/>
                <w:sz w:val="20"/>
                <w:szCs w:val="20"/>
              </w:rPr>
              <w:t xml:space="preserve"> A</w:t>
            </w:r>
            <w:r w:rsidRPr="0064642C">
              <w:rPr>
                <w:rFonts w:ascii="Times New Roman" w:hAnsi="Times New Roman" w:cs="Times New Roman"/>
                <w:b/>
                <w:sz w:val="20"/>
                <w:szCs w:val="20"/>
              </w:rPr>
              <w:t>gent</w:t>
            </w:r>
          </w:p>
        </w:tc>
        <w:tc>
          <w:tcPr>
            <w:tcW w:w="0" w:type="auto"/>
            <w:tcBorders>
              <w:bottom w:val="single" w:sz="4" w:space="0" w:color="auto"/>
            </w:tcBorders>
          </w:tcPr>
          <w:p w:rsidR="0064642C" w:rsidRPr="0064642C" w:rsidRDefault="0064642C" w:rsidP="0064642C">
            <w:pPr>
              <w:jc w:val="center"/>
              <w:rPr>
                <w:rFonts w:ascii="Times New Roman" w:hAnsi="Times New Roman" w:cs="Times New Roman"/>
                <w:b/>
                <w:sz w:val="20"/>
                <w:szCs w:val="20"/>
              </w:rPr>
            </w:pPr>
            <w:r w:rsidRPr="0064642C">
              <w:rPr>
                <w:rFonts w:ascii="Times New Roman" w:hAnsi="Times New Roman" w:cs="Times New Roman"/>
                <w:b/>
                <w:sz w:val="20"/>
                <w:szCs w:val="20"/>
              </w:rPr>
              <w:t>Metal</w:t>
            </w:r>
          </w:p>
          <w:p w:rsidR="0064642C" w:rsidRPr="0064642C" w:rsidRDefault="00407DD4" w:rsidP="0064642C">
            <w:pPr>
              <w:jc w:val="center"/>
              <w:rPr>
                <w:rFonts w:ascii="Times New Roman" w:hAnsi="Times New Roman" w:cs="Times New Roman"/>
                <w:b/>
                <w:sz w:val="20"/>
                <w:szCs w:val="20"/>
              </w:rPr>
            </w:pPr>
            <w:r>
              <w:rPr>
                <w:rFonts w:ascii="Times New Roman" w:hAnsi="Times New Roman" w:cs="Times New Roman"/>
                <w:b/>
                <w:sz w:val="20"/>
                <w:szCs w:val="20"/>
              </w:rPr>
              <w:t xml:space="preserve"> I</w:t>
            </w:r>
            <w:r w:rsidR="0064642C" w:rsidRPr="0064642C">
              <w:rPr>
                <w:rFonts w:ascii="Times New Roman" w:hAnsi="Times New Roman" w:cs="Times New Roman"/>
                <w:b/>
                <w:sz w:val="20"/>
                <w:szCs w:val="20"/>
              </w:rPr>
              <w:t>on</w:t>
            </w:r>
          </w:p>
        </w:tc>
        <w:tc>
          <w:tcPr>
            <w:tcW w:w="0" w:type="auto"/>
            <w:tcBorders>
              <w:bottom w:val="single" w:sz="4" w:space="0" w:color="auto"/>
            </w:tcBorders>
          </w:tcPr>
          <w:p w:rsidR="0064642C" w:rsidRPr="0064642C" w:rsidRDefault="0064642C" w:rsidP="0064642C">
            <w:pPr>
              <w:jc w:val="center"/>
              <w:rPr>
                <w:rFonts w:ascii="Times New Roman" w:hAnsi="Times New Roman" w:cs="Times New Roman"/>
                <w:b/>
                <w:sz w:val="20"/>
                <w:szCs w:val="20"/>
              </w:rPr>
            </w:pPr>
            <w:proofErr w:type="spellStart"/>
            <w:r w:rsidRPr="0064642C">
              <w:rPr>
                <w:rFonts w:ascii="Times New Roman" w:hAnsi="Times New Roman" w:cs="Times New Roman"/>
                <w:b/>
                <w:i/>
                <w:sz w:val="20"/>
                <w:szCs w:val="20"/>
              </w:rPr>
              <w:t>q</w:t>
            </w:r>
            <w:r w:rsidRPr="0064642C">
              <w:rPr>
                <w:rFonts w:ascii="Times New Roman" w:hAnsi="Times New Roman" w:cs="Times New Roman"/>
                <w:b/>
                <w:sz w:val="20"/>
                <w:szCs w:val="20"/>
                <w:vertAlign w:val="subscript"/>
              </w:rPr>
              <w:t>max</w:t>
            </w:r>
            <w:proofErr w:type="spellEnd"/>
          </w:p>
          <w:p w:rsidR="0064642C" w:rsidRPr="0064642C" w:rsidRDefault="0064642C" w:rsidP="0064642C">
            <w:pPr>
              <w:jc w:val="center"/>
              <w:rPr>
                <w:rFonts w:ascii="Times New Roman" w:hAnsi="Times New Roman" w:cs="Times New Roman"/>
                <w:b/>
                <w:sz w:val="20"/>
                <w:szCs w:val="20"/>
              </w:rPr>
            </w:pPr>
            <w:r w:rsidRPr="0064642C">
              <w:rPr>
                <w:rFonts w:ascii="Times New Roman" w:hAnsi="Times New Roman" w:cs="Times New Roman"/>
                <w:b/>
                <w:sz w:val="20"/>
                <w:szCs w:val="20"/>
              </w:rPr>
              <w:t>(mg g</w:t>
            </w:r>
            <w:r w:rsidRPr="0064642C">
              <w:rPr>
                <w:rFonts w:ascii="Times New Roman" w:hAnsi="Times New Roman" w:cs="Times New Roman"/>
                <w:b/>
                <w:sz w:val="20"/>
                <w:szCs w:val="20"/>
                <w:vertAlign w:val="superscript"/>
              </w:rPr>
              <w:t>-1</w:t>
            </w:r>
            <w:r w:rsidRPr="0064642C">
              <w:rPr>
                <w:rFonts w:ascii="Times New Roman" w:hAnsi="Times New Roman" w:cs="Times New Roman"/>
                <w:b/>
                <w:sz w:val="20"/>
                <w:szCs w:val="20"/>
              </w:rPr>
              <w:t>)</w:t>
            </w:r>
          </w:p>
        </w:tc>
        <w:tc>
          <w:tcPr>
            <w:tcW w:w="0" w:type="auto"/>
            <w:tcBorders>
              <w:bottom w:val="single" w:sz="4" w:space="0" w:color="auto"/>
            </w:tcBorders>
          </w:tcPr>
          <w:p w:rsidR="0064642C" w:rsidRPr="0064642C" w:rsidRDefault="0064642C" w:rsidP="0064642C">
            <w:pPr>
              <w:jc w:val="center"/>
              <w:rPr>
                <w:rFonts w:ascii="Times New Roman" w:hAnsi="Times New Roman" w:cs="Times New Roman"/>
                <w:b/>
                <w:sz w:val="20"/>
                <w:szCs w:val="20"/>
              </w:rPr>
            </w:pPr>
            <w:r w:rsidRPr="0064642C">
              <w:rPr>
                <w:rFonts w:ascii="Times New Roman" w:hAnsi="Times New Roman" w:cs="Times New Roman"/>
                <w:b/>
                <w:sz w:val="20"/>
                <w:szCs w:val="20"/>
              </w:rPr>
              <w:t>pH</w:t>
            </w:r>
          </w:p>
        </w:tc>
        <w:tc>
          <w:tcPr>
            <w:tcW w:w="0" w:type="auto"/>
            <w:tcBorders>
              <w:bottom w:val="single" w:sz="4" w:space="0" w:color="auto"/>
            </w:tcBorders>
          </w:tcPr>
          <w:p w:rsidR="0064642C" w:rsidRPr="0064642C" w:rsidRDefault="0064642C" w:rsidP="0064642C">
            <w:pPr>
              <w:jc w:val="center"/>
              <w:rPr>
                <w:rFonts w:ascii="Times New Roman" w:hAnsi="Times New Roman" w:cs="Times New Roman"/>
                <w:b/>
                <w:sz w:val="20"/>
                <w:szCs w:val="20"/>
              </w:rPr>
            </w:pPr>
            <w:r w:rsidRPr="0064642C">
              <w:rPr>
                <w:rFonts w:ascii="Times New Roman" w:hAnsi="Times New Roman" w:cs="Times New Roman"/>
                <w:b/>
                <w:sz w:val="20"/>
                <w:szCs w:val="20"/>
              </w:rPr>
              <w:t>Isotherm</w:t>
            </w:r>
          </w:p>
        </w:tc>
        <w:tc>
          <w:tcPr>
            <w:tcW w:w="0" w:type="auto"/>
            <w:tcBorders>
              <w:bottom w:val="single" w:sz="4" w:space="0" w:color="auto"/>
            </w:tcBorders>
          </w:tcPr>
          <w:p w:rsidR="0064642C" w:rsidRPr="0064642C" w:rsidRDefault="0064642C" w:rsidP="0064642C">
            <w:pPr>
              <w:jc w:val="center"/>
              <w:rPr>
                <w:rFonts w:ascii="Times New Roman" w:hAnsi="Times New Roman" w:cs="Times New Roman"/>
                <w:b/>
                <w:sz w:val="20"/>
                <w:szCs w:val="20"/>
              </w:rPr>
            </w:pPr>
            <w:r w:rsidRPr="0064642C">
              <w:rPr>
                <w:rFonts w:ascii="Times New Roman" w:hAnsi="Times New Roman" w:cs="Times New Roman"/>
                <w:b/>
                <w:sz w:val="20"/>
                <w:szCs w:val="20"/>
              </w:rPr>
              <w:t>Reference</w:t>
            </w:r>
          </w:p>
        </w:tc>
      </w:tr>
      <w:tr w:rsidR="0064642C" w:rsidRPr="0064642C" w:rsidTr="00407DD4">
        <w:trPr>
          <w:trHeight w:val="56"/>
          <w:jc w:val="center"/>
        </w:trPr>
        <w:tc>
          <w:tcPr>
            <w:tcW w:w="0" w:type="auto"/>
            <w:tcBorders>
              <w:bottom w:val="nil"/>
            </w:tcBorders>
          </w:tcPr>
          <w:p w:rsidR="0064642C" w:rsidRPr="0064642C" w:rsidRDefault="0064642C" w:rsidP="0064642C">
            <w:pPr>
              <w:rPr>
                <w:rFonts w:ascii="Times New Roman" w:hAnsi="Times New Roman" w:cs="Times New Roman"/>
                <w:sz w:val="20"/>
                <w:szCs w:val="20"/>
              </w:rPr>
            </w:pPr>
            <w:r w:rsidRPr="0064642C">
              <w:rPr>
                <w:rFonts w:ascii="Times New Roman" w:hAnsi="Times New Roman" w:cs="Times New Roman"/>
                <w:sz w:val="20"/>
                <w:szCs w:val="20"/>
              </w:rPr>
              <w:t>TPP</w:t>
            </w:r>
          </w:p>
        </w:tc>
        <w:tc>
          <w:tcPr>
            <w:tcW w:w="0" w:type="auto"/>
            <w:tcBorders>
              <w:bottom w:val="nil"/>
            </w:tcBorders>
          </w:tcPr>
          <w:p w:rsidR="0064642C" w:rsidRPr="0064642C"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Cu(II)</w:t>
            </w:r>
          </w:p>
        </w:tc>
        <w:tc>
          <w:tcPr>
            <w:tcW w:w="0" w:type="auto"/>
            <w:tcBorders>
              <w:bottom w:val="nil"/>
            </w:tcBorders>
          </w:tcPr>
          <w:p w:rsidR="0064642C" w:rsidRPr="00407DD4"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200.0</w:t>
            </w:r>
          </w:p>
        </w:tc>
        <w:tc>
          <w:tcPr>
            <w:tcW w:w="0" w:type="auto"/>
            <w:tcBorders>
              <w:bottom w:val="nil"/>
            </w:tcBorders>
          </w:tcPr>
          <w:p w:rsidR="0064642C" w:rsidRPr="0064642C"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4-5</w:t>
            </w:r>
          </w:p>
        </w:tc>
        <w:tc>
          <w:tcPr>
            <w:tcW w:w="0" w:type="auto"/>
            <w:tcBorders>
              <w:bottom w:val="nil"/>
            </w:tcBorders>
          </w:tcPr>
          <w:p w:rsidR="0064642C" w:rsidRPr="0064642C"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L</w:t>
            </w:r>
          </w:p>
        </w:tc>
        <w:tc>
          <w:tcPr>
            <w:tcW w:w="0" w:type="auto"/>
            <w:tcBorders>
              <w:bottom w:val="nil"/>
            </w:tcBorders>
          </w:tcPr>
          <w:p w:rsidR="0064642C" w:rsidRPr="0064642C" w:rsidRDefault="00407DD4" w:rsidP="00407DD4">
            <w:pPr>
              <w:jc w:val="center"/>
              <w:rPr>
                <w:rFonts w:ascii="Times New Roman" w:hAnsi="Times New Roman" w:cs="Times New Roman"/>
                <w:sz w:val="20"/>
                <w:szCs w:val="20"/>
              </w:rPr>
            </w:pPr>
            <w:r>
              <w:rPr>
                <w:rFonts w:ascii="Times New Roman" w:hAnsi="Times New Roman" w:cs="Times New Roman"/>
                <w:sz w:val="20"/>
                <w:szCs w:val="20"/>
              </w:rPr>
              <w:t>[</w:t>
            </w:r>
            <w:r w:rsidR="0064642C" w:rsidRPr="0064642C">
              <w:rPr>
                <w:rFonts w:ascii="Times New Roman" w:hAnsi="Times New Roman" w:cs="Times New Roman"/>
                <w:sz w:val="20"/>
                <w:szCs w:val="20"/>
              </w:rPr>
              <w:t>36</w:t>
            </w:r>
            <w:r>
              <w:rPr>
                <w:rFonts w:ascii="Times New Roman" w:hAnsi="Times New Roman" w:cs="Times New Roman"/>
                <w:sz w:val="20"/>
                <w:szCs w:val="20"/>
              </w:rPr>
              <w:t>]</w:t>
            </w:r>
          </w:p>
        </w:tc>
      </w:tr>
      <w:tr w:rsidR="0064642C" w:rsidRPr="0064642C" w:rsidTr="00407DD4">
        <w:trPr>
          <w:trHeight w:val="289"/>
          <w:jc w:val="center"/>
        </w:trPr>
        <w:tc>
          <w:tcPr>
            <w:tcW w:w="0" w:type="auto"/>
            <w:tcBorders>
              <w:top w:val="nil"/>
              <w:bottom w:val="nil"/>
            </w:tcBorders>
          </w:tcPr>
          <w:p w:rsidR="0064642C" w:rsidRPr="0064642C" w:rsidRDefault="0064642C" w:rsidP="0064642C">
            <w:pPr>
              <w:rPr>
                <w:rFonts w:ascii="Times New Roman" w:hAnsi="Times New Roman" w:cs="Times New Roman"/>
                <w:sz w:val="20"/>
                <w:szCs w:val="20"/>
              </w:rPr>
            </w:pPr>
            <w:r w:rsidRPr="0064642C">
              <w:rPr>
                <w:rFonts w:ascii="Times New Roman" w:hAnsi="Times New Roman" w:cs="Times New Roman"/>
                <w:sz w:val="20"/>
                <w:szCs w:val="20"/>
              </w:rPr>
              <w:t>GA</w:t>
            </w:r>
          </w:p>
          <w:p w:rsidR="0064642C" w:rsidRPr="0064642C" w:rsidRDefault="0064642C" w:rsidP="0064642C">
            <w:pPr>
              <w:rPr>
                <w:rFonts w:ascii="Times New Roman" w:hAnsi="Times New Roman" w:cs="Times New Roman"/>
                <w:sz w:val="20"/>
                <w:szCs w:val="20"/>
              </w:rPr>
            </w:pP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Pb(II)</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Cd(II)</w:t>
            </w: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24.2</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23.9</w:t>
            </w: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5-7</w:t>
            </w:r>
          </w:p>
          <w:p w:rsidR="0064642C" w:rsidRPr="0064642C" w:rsidRDefault="0064642C" w:rsidP="0064642C">
            <w:pPr>
              <w:jc w:val="center"/>
              <w:rPr>
                <w:rFonts w:ascii="Times New Roman" w:hAnsi="Times New Roman" w:cs="Times New Roman"/>
                <w:sz w:val="20"/>
                <w:szCs w:val="20"/>
              </w:rPr>
            </w:pP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L</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L</w:t>
            </w:r>
          </w:p>
        </w:tc>
        <w:tc>
          <w:tcPr>
            <w:tcW w:w="0" w:type="auto"/>
            <w:tcBorders>
              <w:top w:val="nil"/>
              <w:bottom w:val="nil"/>
            </w:tcBorders>
          </w:tcPr>
          <w:p w:rsidR="0064642C" w:rsidRPr="0064642C" w:rsidRDefault="00407DD4" w:rsidP="0064642C">
            <w:pPr>
              <w:jc w:val="center"/>
              <w:rPr>
                <w:rFonts w:ascii="Times New Roman" w:hAnsi="Times New Roman" w:cs="Times New Roman"/>
                <w:sz w:val="20"/>
                <w:szCs w:val="20"/>
              </w:rPr>
            </w:pPr>
            <w:r>
              <w:rPr>
                <w:rFonts w:ascii="Times New Roman" w:hAnsi="Times New Roman" w:cs="Times New Roman"/>
                <w:sz w:val="20"/>
                <w:szCs w:val="20"/>
              </w:rPr>
              <w:t>[</w:t>
            </w:r>
            <w:r w:rsidR="0064642C" w:rsidRPr="0064642C">
              <w:rPr>
                <w:rFonts w:ascii="Times New Roman" w:hAnsi="Times New Roman" w:cs="Times New Roman"/>
                <w:sz w:val="20"/>
                <w:szCs w:val="20"/>
              </w:rPr>
              <w:t>37</w:t>
            </w:r>
            <w:r>
              <w:rPr>
                <w:rFonts w:ascii="Times New Roman" w:hAnsi="Times New Roman" w:cs="Times New Roman"/>
                <w:sz w:val="20"/>
                <w:szCs w:val="20"/>
              </w:rPr>
              <w:t>]</w:t>
            </w:r>
          </w:p>
          <w:p w:rsidR="0064642C" w:rsidRPr="0064642C" w:rsidRDefault="0064642C" w:rsidP="00407DD4">
            <w:pPr>
              <w:jc w:val="center"/>
              <w:rPr>
                <w:rFonts w:ascii="Times New Roman" w:hAnsi="Times New Roman" w:cs="Times New Roman"/>
                <w:sz w:val="20"/>
                <w:szCs w:val="20"/>
              </w:rPr>
            </w:pPr>
          </w:p>
        </w:tc>
      </w:tr>
      <w:tr w:rsidR="0064642C" w:rsidRPr="0064642C" w:rsidTr="00407DD4">
        <w:trPr>
          <w:jc w:val="center"/>
        </w:trPr>
        <w:tc>
          <w:tcPr>
            <w:tcW w:w="0" w:type="auto"/>
            <w:tcBorders>
              <w:top w:val="nil"/>
              <w:bottom w:val="nil"/>
            </w:tcBorders>
          </w:tcPr>
          <w:p w:rsidR="0064642C" w:rsidRPr="0064642C" w:rsidRDefault="0064642C" w:rsidP="0064642C">
            <w:pPr>
              <w:rPr>
                <w:rFonts w:ascii="Times New Roman" w:hAnsi="Times New Roman" w:cs="Times New Roman"/>
                <w:sz w:val="20"/>
                <w:szCs w:val="20"/>
              </w:rPr>
            </w:pPr>
            <w:r w:rsidRPr="0064642C">
              <w:rPr>
                <w:rFonts w:ascii="Times New Roman" w:hAnsi="Times New Roman" w:cs="Times New Roman"/>
                <w:sz w:val="20"/>
                <w:szCs w:val="20"/>
              </w:rPr>
              <w:t>GA</w:t>
            </w:r>
            <w:r w:rsidR="00407DD4">
              <w:rPr>
                <w:rFonts w:ascii="Times New Roman" w:hAnsi="Times New Roman" w:cs="Times New Roman"/>
                <w:sz w:val="20"/>
                <w:szCs w:val="20"/>
              </w:rPr>
              <w:t xml:space="preserve"> </w:t>
            </w:r>
            <w:r w:rsidRPr="0064642C">
              <w:rPr>
                <w:rFonts w:ascii="Times New Roman" w:hAnsi="Times New Roman" w:cs="Times New Roman"/>
                <w:sz w:val="20"/>
                <w:szCs w:val="20"/>
              </w:rPr>
              <w:t>crown ether</w:t>
            </w:r>
          </w:p>
          <w:p w:rsidR="0064642C" w:rsidRPr="0064642C" w:rsidRDefault="0064642C" w:rsidP="0064642C">
            <w:pPr>
              <w:rPr>
                <w:rFonts w:ascii="Times New Roman" w:eastAsia="AdvGulliv-R" w:hAnsi="Times New Roman" w:cs="Times New Roman"/>
                <w:sz w:val="20"/>
                <w:szCs w:val="20"/>
              </w:rPr>
            </w:pPr>
          </w:p>
          <w:p w:rsidR="0064642C" w:rsidRPr="0064642C" w:rsidRDefault="0064642C" w:rsidP="0064642C">
            <w:pPr>
              <w:rPr>
                <w:rFonts w:ascii="Times New Roman" w:hAnsi="Times New Roman" w:cs="Times New Roman"/>
                <w:sz w:val="20"/>
                <w:szCs w:val="20"/>
              </w:rPr>
            </w:pP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Cd(II)</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Hg(II)</w:t>
            </w:r>
          </w:p>
          <w:p w:rsidR="0064642C" w:rsidRPr="0064642C"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Pb(II)</w:t>
            </w: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126.4</w:t>
            </w:r>
          </w:p>
          <w:p w:rsidR="0064642C" w:rsidRPr="00407DD4"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96.8</w:t>
            </w: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2</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6</w:t>
            </w:r>
          </w:p>
          <w:p w:rsidR="0064642C" w:rsidRPr="0064642C"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6</w:t>
            </w: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w:t>
            </w:r>
          </w:p>
          <w:p w:rsidR="0064642C" w:rsidRPr="0064642C"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w:t>
            </w:r>
          </w:p>
        </w:tc>
        <w:tc>
          <w:tcPr>
            <w:tcW w:w="0" w:type="auto"/>
            <w:tcBorders>
              <w:top w:val="nil"/>
              <w:bottom w:val="nil"/>
            </w:tcBorders>
          </w:tcPr>
          <w:p w:rsidR="0064642C" w:rsidRPr="0064642C" w:rsidRDefault="00407DD4" w:rsidP="0064642C">
            <w:pPr>
              <w:jc w:val="center"/>
              <w:rPr>
                <w:rFonts w:ascii="Times New Roman" w:hAnsi="Times New Roman" w:cs="Times New Roman"/>
                <w:sz w:val="20"/>
                <w:szCs w:val="20"/>
              </w:rPr>
            </w:pPr>
            <w:r>
              <w:rPr>
                <w:rFonts w:ascii="Times New Roman" w:hAnsi="Times New Roman" w:cs="Times New Roman"/>
                <w:sz w:val="20"/>
                <w:szCs w:val="20"/>
              </w:rPr>
              <w:t>[</w:t>
            </w:r>
            <w:r w:rsidR="0064642C" w:rsidRPr="0064642C">
              <w:rPr>
                <w:rFonts w:ascii="Times New Roman" w:hAnsi="Times New Roman" w:cs="Times New Roman"/>
                <w:sz w:val="20"/>
                <w:szCs w:val="20"/>
              </w:rPr>
              <w:t>38</w:t>
            </w:r>
            <w:r>
              <w:rPr>
                <w:rFonts w:ascii="Times New Roman" w:hAnsi="Times New Roman" w:cs="Times New Roman"/>
                <w:sz w:val="20"/>
                <w:szCs w:val="20"/>
              </w:rPr>
              <w:t>]</w:t>
            </w:r>
          </w:p>
          <w:p w:rsidR="0064642C" w:rsidRPr="0064642C" w:rsidRDefault="00407DD4" w:rsidP="0064642C">
            <w:pPr>
              <w:jc w:val="center"/>
              <w:rPr>
                <w:rFonts w:ascii="Times New Roman" w:hAnsi="Times New Roman" w:cs="Times New Roman"/>
                <w:sz w:val="20"/>
                <w:szCs w:val="20"/>
              </w:rPr>
            </w:pPr>
            <w:r>
              <w:rPr>
                <w:rFonts w:ascii="Times New Roman" w:hAnsi="Times New Roman" w:cs="Times New Roman"/>
                <w:sz w:val="20"/>
                <w:szCs w:val="20"/>
              </w:rPr>
              <w:t>[</w:t>
            </w:r>
            <w:r w:rsidR="0064642C" w:rsidRPr="0064642C">
              <w:rPr>
                <w:rFonts w:ascii="Times New Roman" w:hAnsi="Times New Roman" w:cs="Times New Roman"/>
                <w:sz w:val="20"/>
                <w:szCs w:val="20"/>
              </w:rPr>
              <w:t>39</w:t>
            </w:r>
            <w:r>
              <w:rPr>
                <w:rFonts w:ascii="Times New Roman" w:hAnsi="Times New Roman" w:cs="Times New Roman"/>
                <w:sz w:val="20"/>
                <w:szCs w:val="20"/>
              </w:rPr>
              <w:t>]</w:t>
            </w:r>
          </w:p>
          <w:p w:rsidR="0064642C" w:rsidRPr="0064642C" w:rsidRDefault="0064642C" w:rsidP="00407DD4">
            <w:pPr>
              <w:rPr>
                <w:rFonts w:ascii="Times New Roman" w:hAnsi="Times New Roman" w:cs="Times New Roman"/>
                <w:sz w:val="20"/>
                <w:szCs w:val="20"/>
              </w:rPr>
            </w:pPr>
          </w:p>
        </w:tc>
      </w:tr>
      <w:tr w:rsidR="0064642C" w:rsidRPr="0064642C" w:rsidTr="00407DD4">
        <w:trPr>
          <w:jc w:val="center"/>
        </w:trPr>
        <w:tc>
          <w:tcPr>
            <w:tcW w:w="0" w:type="auto"/>
            <w:tcBorders>
              <w:top w:val="nil"/>
              <w:bottom w:val="nil"/>
            </w:tcBorders>
          </w:tcPr>
          <w:p w:rsidR="0064642C" w:rsidRPr="00407DD4" w:rsidRDefault="0064642C" w:rsidP="00407DD4">
            <w:pPr>
              <w:rPr>
                <w:rFonts w:ascii="Times New Roman" w:eastAsia="AdvGulliv-R" w:hAnsi="Times New Roman" w:cs="Times New Roman"/>
                <w:sz w:val="20"/>
                <w:szCs w:val="20"/>
              </w:rPr>
            </w:pPr>
            <w:r w:rsidRPr="0064642C">
              <w:rPr>
                <w:rFonts w:ascii="Times New Roman" w:eastAsia="AdvGulliv-R" w:hAnsi="Times New Roman" w:cs="Times New Roman"/>
                <w:sz w:val="20"/>
                <w:szCs w:val="20"/>
              </w:rPr>
              <w:t>GA</w:t>
            </w:r>
            <w:r w:rsidR="00407DD4">
              <w:rPr>
                <w:rFonts w:ascii="Times New Roman" w:eastAsia="AdvGulliv-R" w:hAnsi="Times New Roman" w:cs="Times New Roman"/>
                <w:sz w:val="20"/>
                <w:szCs w:val="20"/>
              </w:rPr>
              <w:t xml:space="preserve"> </w:t>
            </w:r>
            <w:r w:rsidRPr="0064642C">
              <w:rPr>
                <w:rFonts w:ascii="Times New Roman" w:eastAsia="GulliverRM" w:hAnsi="Times New Roman" w:cs="Times New Roman"/>
                <w:sz w:val="20"/>
                <w:szCs w:val="20"/>
              </w:rPr>
              <w:t>2-aminopyridine glyoxal Schiff’s base</w:t>
            </w:r>
          </w:p>
          <w:p w:rsidR="0064642C" w:rsidRPr="0064642C" w:rsidRDefault="0064642C" w:rsidP="0064642C">
            <w:pPr>
              <w:jc w:val="both"/>
              <w:rPr>
                <w:rFonts w:ascii="Times New Roman" w:eastAsia="GulliverRM" w:hAnsi="Times New Roman" w:cs="Times New Roman"/>
                <w:sz w:val="20"/>
                <w:szCs w:val="20"/>
              </w:rPr>
            </w:pPr>
          </w:p>
          <w:p w:rsidR="0064642C" w:rsidRPr="0064642C" w:rsidRDefault="0064642C" w:rsidP="0064642C">
            <w:pPr>
              <w:rPr>
                <w:rFonts w:ascii="Times New Roman" w:hAnsi="Times New Roman" w:cs="Times New Roman"/>
                <w:sz w:val="20"/>
                <w:szCs w:val="20"/>
              </w:rPr>
            </w:pP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Pd(II)</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Cu(II)</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Cd(II)</w:t>
            </w:r>
          </w:p>
          <w:p w:rsidR="0064642C" w:rsidRPr="0064642C"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Ni(II)</w:t>
            </w: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166.7</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124</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84</w:t>
            </w:r>
          </w:p>
          <w:p w:rsidR="0064642C" w:rsidRPr="00407DD4"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67</w:t>
            </w: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8</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5</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5</w:t>
            </w:r>
          </w:p>
          <w:p w:rsidR="0064642C" w:rsidRPr="0064642C"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5</w:t>
            </w:r>
          </w:p>
        </w:tc>
        <w:tc>
          <w:tcPr>
            <w:tcW w:w="0" w:type="auto"/>
            <w:tcBorders>
              <w:top w:val="nil"/>
              <w:bottom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L</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L</w:t>
            </w:r>
          </w:p>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L</w:t>
            </w:r>
          </w:p>
          <w:p w:rsidR="0064642C" w:rsidRPr="0064642C"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L</w:t>
            </w:r>
          </w:p>
        </w:tc>
        <w:tc>
          <w:tcPr>
            <w:tcW w:w="0" w:type="auto"/>
            <w:tcBorders>
              <w:top w:val="nil"/>
              <w:bottom w:val="nil"/>
            </w:tcBorders>
          </w:tcPr>
          <w:p w:rsidR="0064642C" w:rsidRPr="0064642C" w:rsidRDefault="00407DD4" w:rsidP="0064642C">
            <w:pPr>
              <w:jc w:val="center"/>
              <w:rPr>
                <w:rFonts w:ascii="Times New Roman" w:hAnsi="Times New Roman" w:cs="Times New Roman"/>
                <w:sz w:val="20"/>
                <w:szCs w:val="20"/>
              </w:rPr>
            </w:pPr>
            <w:r>
              <w:rPr>
                <w:rFonts w:ascii="Times New Roman" w:hAnsi="Times New Roman" w:cs="Times New Roman"/>
                <w:sz w:val="20"/>
                <w:szCs w:val="20"/>
              </w:rPr>
              <w:t>[</w:t>
            </w:r>
            <w:r w:rsidR="0064642C" w:rsidRPr="0064642C">
              <w:rPr>
                <w:rFonts w:ascii="Times New Roman" w:hAnsi="Times New Roman" w:cs="Times New Roman"/>
                <w:sz w:val="20"/>
                <w:szCs w:val="20"/>
              </w:rPr>
              <w:t>40</w:t>
            </w:r>
            <w:r>
              <w:rPr>
                <w:rFonts w:ascii="Times New Roman" w:hAnsi="Times New Roman" w:cs="Times New Roman"/>
                <w:sz w:val="20"/>
                <w:szCs w:val="20"/>
              </w:rPr>
              <w:t>]</w:t>
            </w:r>
          </w:p>
          <w:p w:rsidR="0064642C" w:rsidRPr="0064642C" w:rsidRDefault="00407DD4" w:rsidP="0064642C">
            <w:pPr>
              <w:jc w:val="center"/>
              <w:rPr>
                <w:rFonts w:ascii="Times New Roman" w:hAnsi="Times New Roman" w:cs="Times New Roman"/>
                <w:sz w:val="20"/>
                <w:szCs w:val="20"/>
              </w:rPr>
            </w:pPr>
            <w:r>
              <w:rPr>
                <w:rFonts w:ascii="Times New Roman" w:hAnsi="Times New Roman" w:cs="Times New Roman"/>
                <w:sz w:val="20"/>
                <w:szCs w:val="20"/>
              </w:rPr>
              <w:t>[</w:t>
            </w:r>
            <w:r w:rsidR="0064642C" w:rsidRPr="0064642C">
              <w:rPr>
                <w:rFonts w:ascii="Times New Roman" w:hAnsi="Times New Roman" w:cs="Times New Roman"/>
                <w:sz w:val="20"/>
                <w:szCs w:val="20"/>
              </w:rPr>
              <w:t>41</w:t>
            </w:r>
            <w:r>
              <w:rPr>
                <w:rFonts w:ascii="Times New Roman" w:hAnsi="Times New Roman" w:cs="Times New Roman"/>
                <w:sz w:val="20"/>
                <w:szCs w:val="20"/>
              </w:rPr>
              <w:t>]</w:t>
            </w:r>
          </w:p>
          <w:p w:rsidR="0064642C" w:rsidRPr="0064642C" w:rsidRDefault="0064642C" w:rsidP="0064642C">
            <w:pPr>
              <w:jc w:val="center"/>
              <w:rPr>
                <w:rFonts w:ascii="Times New Roman" w:hAnsi="Times New Roman" w:cs="Times New Roman"/>
                <w:sz w:val="20"/>
                <w:szCs w:val="20"/>
              </w:rPr>
            </w:pPr>
          </w:p>
          <w:p w:rsidR="0064642C" w:rsidRPr="0064642C" w:rsidRDefault="0064642C" w:rsidP="0064642C">
            <w:pPr>
              <w:jc w:val="center"/>
              <w:rPr>
                <w:rFonts w:ascii="Times New Roman" w:hAnsi="Times New Roman" w:cs="Times New Roman"/>
                <w:sz w:val="20"/>
                <w:szCs w:val="20"/>
              </w:rPr>
            </w:pPr>
          </w:p>
        </w:tc>
      </w:tr>
      <w:tr w:rsidR="0064642C" w:rsidRPr="0064642C" w:rsidTr="00407DD4">
        <w:trPr>
          <w:trHeight w:val="205"/>
          <w:jc w:val="center"/>
        </w:trPr>
        <w:tc>
          <w:tcPr>
            <w:tcW w:w="0" w:type="auto"/>
            <w:tcBorders>
              <w:top w:val="nil"/>
            </w:tcBorders>
          </w:tcPr>
          <w:p w:rsidR="0064642C" w:rsidRPr="0064642C" w:rsidRDefault="0064642C" w:rsidP="0064642C">
            <w:pPr>
              <w:rPr>
                <w:rFonts w:ascii="Times New Roman" w:hAnsi="Times New Roman" w:cs="Times New Roman"/>
                <w:sz w:val="20"/>
                <w:szCs w:val="20"/>
              </w:rPr>
            </w:pPr>
            <w:r w:rsidRPr="0064642C">
              <w:rPr>
                <w:rFonts w:ascii="Times New Roman" w:hAnsi="Times New Roman" w:cs="Times New Roman"/>
                <w:sz w:val="20"/>
                <w:szCs w:val="20"/>
              </w:rPr>
              <w:t xml:space="preserve">Adipic acid </w:t>
            </w:r>
            <w:proofErr w:type="spellStart"/>
            <w:r w:rsidRPr="0064642C">
              <w:rPr>
                <w:rFonts w:ascii="Times New Roman" w:hAnsi="Times New Roman" w:cs="Times New Roman"/>
                <w:sz w:val="20"/>
                <w:szCs w:val="20"/>
              </w:rPr>
              <w:t>dihydrazide</w:t>
            </w:r>
            <w:proofErr w:type="spellEnd"/>
          </w:p>
        </w:tc>
        <w:tc>
          <w:tcPr>
            <w:tcW w:w="0" w:type="auto"/>
            <w:tcBorders>
              <w:top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Cu(II)</w:t>
            </w:r>
          </w:p>
        </w:tc>
        <w:tc>
          <w:tcPr>
            <w:tcW w:w="0" w:type="auto"/>
            <w:tcBorders>
              <w:top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200.1</w:t>
            </w:r>
          </w:p>
        </w:tc>
        <w:tc>
          <w:tcPr>
            <w:tcW w:w="0" w:type="auto"/>
            <w:tcBorders>
              <w:top w:val="nil"/>
            </w:tcBorders>
          </w:tcPr>
          <w:p w:rsidR="0064642C" w:rsidRPr="0064642C" w:rsidRDefault="0064642C" w:rsidP="00407DD4">
            <w:pPr>
              <w:jc w:val="center"/>
              <w:rPr>
                <w:rFonts w:ascii="Times New Roman" w:hAnsi="Times New Roman" w:cs="Times New Roman"/>
                <w:sz w:val="20"/>
                <w:szCs w:val="20"/>
              </w:rPr>
            </w:pPr>
            <w:r w:rsidRPr="0064642C">
              <w:rPr>
                <w:rFonts w:ascii="Times New Roman" w:hAnsi="Times New Roman" w:cs="Times New Roman"/>
                <w:sz w:val="20"/>
                <w:szCs w:val="20"/>
              </w:rPr>
              <w:t>5</w:t>
            </w:r>
          </w:p>
        </w:tc>
        <w:tc>
          <w:tcPr>
            <w:tcW w:w="0" w:type="auto"/>
            <w:tcBorders>
              <w:top w:val="nil"/>
            </w:tcBorders>
          </w:tcPr>
          <w:p w:rsidR="0064642C" w:rsidRPr="0064642C" w:rsidRDefault="0064642C" w:rsidP="0064642C">
            <w:pPr>
              <w:jc w:val="center"/>
              <w:rPr>
                <w:rFonts w:ascii="Times New Roman" w:hAnsi="Times New Roman" w:cs="Times New Roman"/>
                <w:sz w:val="20"/>
                <w:szCs w:val="20"/>
              </w:rPr>
            </w:pPr>
            <w:r w:rsidRPr="0064642C">
              <w:rPr>
                <w:rFonts w:ascii="Times New Roman" w:hAnsi="Times New Roman" w:cs="Times New Roman"/>
                <w:sz w:val="20"/>
                <w:szCs w:val="20"/>
              </w:rPr>
              <w:t>L</w:t>
            </w:r>
          </w:p>
        </w:tc>
        <w:tc>
          <w:tcPr>
            <w:tcW w:w="0" w:type="auto"/>
            <w:tcBorders>
              <w:top w:val="nil"/>
            </w:tcBorders>
          </w:tcPr>
          <w:p w:rsidR="0064642C" w:rsidRPr="0064642C" w:rsidRDefault="00407DD4" w:rsidP="0064642C">
            <w:pPr>
              <w:jc w:val="center"/>
              <w:rPr>
                <w:rFonts w:ascii="Times New Roman" w:hAnsi="Times New Roman" w:cs="Times New Roman"/>
                <w:sz w:val="20"/>
                <w:szCs w:val="20"/>
              </w:rPr>
            </w:pPr>
            <w:r>
              <w:rPr>
                <w:rFonts w:ascii="Times New Roman" w:hAnsi="Times New Roman" w:cs="Times New Roman"/>
                <w:sz w:val="20"/>
                <w:szCs w:val="20"/>
              </w:rPr>
              <w:t>[</w:t>
            </w:r>
            <w:r w:rsidR="0064642C" w:rsidRPr="0064642C">
              <w:rPr>
                <w:rFonts w:ascii="Times New Roman" w:hAnsi="Times New Roman" w:cs="Times New Roman"/>
                <w:sz w:val="20"/>
                <w:szCs w:val="20"/>
              </w:rPr>
              <w:t>42</w:t>
            </w:r>
            <w:r>
              <w:rPr>
                <w:rFonts w:ascii="Times New Roman" w:hAnsi="Times New Roman" w:cs="Times New Roman"/>
                <w:sz w:val="20"/>
                <w:szCs w:val="20"/>
              </w:rPr>
              <w:t>]</w:t>
            </w:r>
          </w:p>
        </w:tc>
      </w:tr>
    </w:tbl>
    <w:p w:rsidR="0064642C" w:rsidRPr="0064642C" w:rsidRDefault="0064642C" w:rsidP="00407DD4">
      <w:pPr>
        <w:widowControl w:val="0"/>
        <w:wordWrap w:val="0"/>
        <w:autoSpaceDE w:val="0"/>
        <w:autoSpaceDN w:val="0"/>
        <w:spacing w:after="0" w:line="240" w:lineRule="auto"/>
        <w:ind w:firstLine="720"/>
        <w:jc w:val="both"/>
        <w:rPr>
          <w:rFonts w:ascii="Times New Roman" w:eastAsia="AdvGulliv-R" w:hAnsi="Times New Roman" w:cs="Times New Roman"/>
          <w:kern w:val="2"/>
          <w:sz w:val="20"/>
          <w:szCs w:val="20"/>
          <w:lang w:eastAsia="ko-KR"/>
        </w:rPr>
      </w:pPr>
      <w:r w:rsidRPr="00407DD4">
        <w:rPr>
          <w:rFonts w:ascii="Times New Roman" w:eastAsia="AdvGulliv-R" w:hAnsi="Times New Roman" w:cs="Times New Roman"/>
          <w:kern w:val="2"/>
          <w:sz w:val="16"/>
          <w:szCs w:val="20"/>
          <w:lang w:eastAsia="ko-KR"/>
        </w:rPr>
        <w:t>L = Langmuir</w:t>
      </w:r>
      <w:r w:rsidRPr="0064642C">
        <w:rPr>
          <w:rFonts w:ascii="Times New Roman" w:eastAsia="AdvGulliv-R" w:hAnsi="Times New Roman" w:cs="Times New Roman"/>
          <w:kern w:val="2"/>
          <w:sz w:val="20"/>
          <w:szCs w:val="20"/>
          <w:lang w:eastAsia="ko-KR"/>
        </w:rPr>
        <w:tab/>
      </w:r>
      <w:r w:rsidRPr="0064642C">
        <w:rPr>
          <w:rFonts w:ascii="Times New Roman" w:eastAsia="AdvGulliv-R" w:hAnsi="Times New Roman" w:cs="Times New Roman"/>
          <w:kern w:val="2"/>
          <w:sz w:val="20"/>
          <w:szCs w:val="20"/>
          <w:lang w:eastAsia="ko-KR"/>
        </w:rPr>
        <w:tab/>
      </w:r>
    </w:p>
    <w:p w:rsidR="0064642C" w:rsidRPr="0064642C" w:rsidRDefault="0064642C" w:rsidP="0064642C">
      <w:pPr>
        <w:widowControl w:val="0"/>
        <w:wordWrap w:val="0"/>
        <w:autoSpaceDE w:val="0"/>
        <w:autoSpaceDN w:val="0"/>
        <w:spacing w:after="0" w:line="240" w:lineRule="auto"/>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noProof/>
          <w:kern w:val="2"/>
          <w:sz w:val="20"/>
          <w:szCs w:val="20"/>
          <w:lang w:eastAsia="ko-KR"/>
        </w:rPr>
        <w:t xml:space="preserve">Wan Ngah and Fatinathan </w:t>
      </w:r>
      <w:r w:rsidRPr="0064642C">
        <w:rPr>
          <w:rFonts w:ascii="Times New Roman" w:eastAsiaTheme="minorEastAsia" w:hAnsi="Times New Roman" w:cs="Times New Roman"/>
          <w:kern w:val="2"/>
          <w:sz w:val="20"/>
          <w:szCs w:val="20"/>
          <w:lang w:eastAsia="ko-KR"/>
        </w:rPr>
        <w:t xml:space="preserve">successfully crosslinked chitosan beads with GA for removal of Cu(II) ions in aqueous solution [9]. The crosslinked chitosan was insoluble in acetic acid solution, showing crosslinking reaction enhanced the resistance of the polymer against acid. The researchers also investigated the effect of GA content in adsorption. An increase in the density of crosslinking lowered the adsorption capacity of chitosan because the </w:t>
      </w:r>
      <w:r w:rsidR="00407DD4" w:rsidRPr="0064642C">
        <w:rPr>
          <w:rFonts w:ascii="Times New Roman" w:eastAsiaTheme="minorEastAsia" w:hAnsi="Times New Roman" w:cs="Times New Roman"/>
          <w:kern w:val="2"/>
          <w:sz w:val="20"/>
          <w:szCs w:val="20"/>
          <w:lang w:eastAsia="ko-KR"/>
        </w:rPr>
        <w:t>number</w:t>
      </w:r>
      <w:r w:rsidRPr="0064642C">
        <w:rPr>
          <w:rFonts w:ascii="Times New Roman" w:eastAsiaTheme="minorEastAsia" w:hAnsi="Times New Roman" w:cs="Times New Roman"/>
          <w:kern w:val="2"/>
          <w:sz w:val="20"/>
          <w:szCs w:val="20"/>
          <w:lang w:eastAsia="ko-KR"/>
        </w:rPr>
        <w:t xml:space="preserve"> of amino groups that serve as binding sites for metal ions was reduced. </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In another work, a batch experiment was carried out to study the adsorption of Fe(II) and Fe(III) ions by chitosan and crosslinked chitosan beads [43]. The chitosan beads were crosslinked with GA, EPC and EDGE in order to improve its chemical resistance and mechanical strength. The maximum adsorption capacity was in the sequence of chitosan &gt; chitosan-EPC &gt; chitosan-GA &gt; chitosan-EDGE. </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Chitosan film was crosslinked using two different crosslinkers; GA and EPC for the adsorption of Cu(II), Hg(II) and Cr(II) [44]. In this work, X-ray photoelectron spectroscopy (XPS) confirmed the crosslinking of chitosan with GA and EPC occurred preferentially on hydroxyl and amino groups thus forming final structures with different functional groups. The uptake of Cu(II) and Cd(II) ions by chitosan crosslinked EPC subsequently treated with TPP was studied by </w:t>
      </w:r>
      <w:proofErr w:type="spellStart"/>
      <w:r w:rsidRPr="0064642C">
        <w:rPr>
          <w:rFonts w:ascii="Times New Roman" w:eastAsiaTheme="minorEastAsia" w:hAnsi="Times New Roman" w:cs="Times New Roman"/>
          <w:kern w:val="2"/>
          <w:sz w:val="20"/>
          <w:szCs w:val="20"/>
          <w:lang w:eastAsia="ko-KR"/>
        </w:rPr>
        <w:t>Laus</w:t>
      </w:r>
      <w:proofErr w:type="spellEnd"/>
      <w:r w:rsidRPr="0064642C">
        <w:rPr>
          <w:rFonts w:ascii="Times New Roman" w:eastAsiaTheme="minorEastAsia" w:hAnsi="Times New Roman" w:cs="Times New Roman"/>
          <w:kern w:val="2"/>
          <w:sz w:val="20"/>
          <w:szCs w:val="20"/>
          <w:lang w:eastAsia="ko-KR"/>
        </w:rPr>
        <w:t xml:space="preserve"> and </w:t>
      </w:r>
      <w:proofErr w:type="spellStart"/>
      <w:r w:rsidRPr="0064642C">
        <w:rPr>
          <w:rFonts w:ascii="Times New Roman" w:eastAsiaTheme="minorEastAsia" w:hAnsi="Times New Roman" w:cs="Times New Roman"/>
          <w:kern w:val="2"/>
          <w:sz w:val="20"/>
          <w:szCs w:val="20"/>
          <w:lang w:eastAsia="ko-KR"/>
        </w:rPr>
        <w:t>Fevere</w:t>
      </w:r>
      <w:proofErr w:type="spellEnd"/>
      <w:r w:rsidRPr="0064642C">
        <w:rPr>
          <w:rFonts w:ascii="Times New Roman" w:eastAsiaTheme="minorEastAsia" w:hAnsi="Times New Roman" w:cs="Times New Roman"/>
          <w:kern w:val="2"/>
          <w:sz w:val="20"/>
          <w:szCs w:val="20"/>
          <w:lang w:eastAsia="ko-KR"/>
        </w:rPr>
        <w:t xml:space="preserve"> [45]. The results for binary solutions showed the adsorbent has great affinity towards Cu(II) rather than Cd(II) due to a significant competition effect. </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407DD4" w:rsidP="00407DD4">
      <w:pPr>
        <w:widowControl w:val="0"/>
        <w:wordWrap w:val="0"/>
        <w:autoSpaceDE w:val="0"/>
        <w:autoSpaceDN w:val="0"/>
        <w:spacing w:after="0" w:line="240" w:lineRule="auto"/>
        <w:jc w:val="both"/>
        <w:rPr>
          <w:rFonts w:ascii="Times New Roman" w:eastAsiaTheme="minorEastAsia" w:hAnsi="Times New Roman" w:cs="Times New Roman"/>
          <w:b/>
          <w:kern w:val="2"/>
          <w:sz w:val="20"/>
          <w:szCs w:val="20"/>
          <w:lang w:eastAsia="ko-KR"/>
        </w:rPr>
      </w:pPr>
      <w:r>
        <w:rPr>
          <w:rFonts w:ascii="Times New Roman" w:eastAsiaTheme="minorEastAsia" w:hAnsi="Times New Roman" w:cs="Times New Roman"/>
          <w:b/>
          <w:kern w:val="2"/>
          <w:sz w:val="20"/>
          <w:szCs w:val="20"/>
          <w:lang w:eastAsia="ko-KR"/>
        </w:rPr>
        <w:t>Grafting of c</w:t>
      </w:r>
      <w:r w:rsidR="0064642C" w:rsidRPr="0064642C">
        <w:rPr>
          <w:rFonts w:ascii="Times New Roman" w:eastAsiaTheme="minorEastAsia" w:hAnsi="Times New Roman" w:cs="Times New Roman"/>
          <w:b/>
          <w:kern w:val="2"/>
          <w:sz w:val="20"/>
          <w:szCs w:val="20"/>
          <w:lang w:eastAsia="ko-KR"/>
        </w:rPr>
        <w:t>hitosan</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Grafting of chitosan allows the formation of functional derivatives by covalent binding of molecules onto chitosan backbone. This kind of modification can lead to increasing functional sides which involve in metal complexation. The adsorption capacities of grafting chitosan for the removal of different metal ions from aqueous solutions are listed in Table 2. </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adjustRightInd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Graft copolymer of chitosan with acrylamide was prepared using gamma radiation and used for the adsorption of copper(II) and nickel(II) from aqueous solutions [53]. The adsorption of both metal ions increases with increasing pH and polymer concentration. At lower pH, hydrogen ions occupy most of the adsorption sites of the adsorbent and this leads to a very low adsorption due to electrostatic repulsion. </w:t>
      </w:r>
      <w:r w:rsidRPr="0064642C">
        <w:rPr>
          <w:rFonts w:ascii="Times New Roman" w:eastAsiaTheme="minorEastAsia" w:hAnsi="Times New Roman" w:cs="Times New Roman"/>
          <w:noProof/>
          <w:kern w:val="2"/>
          <w:sz w:val="20"/>
          <w:szCs w:val="20"/>
          <w:lang w:eastAsia="ko-KR"/>
        </w:rPr>
        <w:t xml:space="preserve">Lalita </w:t>
      </w:r>
      <w:r w:rsidRPr="00407DD4">
        <w:rPr>
          <w:rFonts w:ascii="Times New Roman" w:eastAsiaTheme="minorEastAsia" w:hAnsi="Times New Roman" w:cs="Times New Roman"/>
          <w:noProof/>
          <w:kern w:val="2"/>
          <w:sz w:val="20"/>
          <w:szCs w:val="20"/>
          <w:lang w:eastAsia="ko-KR"/>
        </w:rPr>
        <w:t>et al.</w:t>
      </w:r>
      <w:r w:rsidRPr="0064642C">
        <w:rPr>
          <w:rFonts w:ascii="Times New Roman" w:eastAsiaTheme="minorEastAsia" w:hAnsi="Times New Roman" w:cs="Times New Roman"/>
          <w:noProof/>
          <w:kern w:val="2"/>
          <w:sz w:val="20"/>
          <w:szCs w:val="20"/>
          <w:lang w:eastAsia="ko-KR"/>
        </w:rPr>
        <w:t xml:space="preserve"> </w:t>
      </w:r>
      <w:r w:rsidRPr="0064642C">
        <w:rPr>
          <w:rFonts w:ascii="Times New Roman" w:eastAsiaTheme="minorEastAsia" w:hAnsi="Times New Roman" w:cs="Times New Roman"/>
          <w:kern w:val="2"/>
          <w:sz w:val="20"/>
          <w:szCs w:val="20"/>
          <w:lang w:eastAsia="ko-KR"/>
        </w:rPr>
        <w:t xml:space="preserve">was grafted chitosan with </w:t>
      </w:r>
      <w:r w:rsidRPr="0064642C">
        <w:rPr>
          <w:rFonts w:ascii="Times New Roman" w:eastAsiaTheme="minorEastAsia" w:hAnsi="Times New Roman" w:cs="Times New Roman"/>
          <w:i/>
          <w:kern w:val="2"/>
          <w:sz w:val="20"/>
          <w:szCs w:val="20"/>
          <w:lang w:eastAsia="ko-KR"/>
        </w:rPr>
        <w:t>N</w:t>
      </w:r>
      <w:r w:rsidRPr="0064642C">
        <w:rPr>
          <w:rFonts w:ascii="Times New Roman" w:eastAsiaTheme="minorEastAsia" w:hAnsi="Times New Roman" w:cs="Times New Roman"/>
          <w:kern w:val="2"/>
          <w:sz w:val="20"/>
          <w:szCs w:val="20"/>
          <w:lang w:eastAsia="ko-KR"/>
        </w:rPr>
        <w:t xml:space="preserve">-isopropylacrylamide with the presence of </w:t>
      </w:r>
      <w:proofErr w:type="spellStart"/>
      <w:r w:rsidRPr="0064642C">
        <w:rPr>
          <w:rFonts w:ascii="Times New Roman" w:eastAsiaTheme="minorEastAsia" w:hAnsi="Times New Roman" w:cs="Times New Roman"/>
          <w:kern w:val="2"/>
          <w:sz w:val="20"/>
          <w:szCs w:val="20"/>
          <w:lang w:eastAsia="ko-KR"/>
        </w:rPr>
        <w:t>azoisobutrylnitrile</w:t>
      </w:r>
      <w:proofErr w:type="spellEnd"/>
      <w:r w:rsidRPr="0064642C">
        <w:rPr>
          <w:rFonts w:ascii="Times New Roman" w:eastAsiaTheme="minorEastAsia" w:hAnsi="Times New Roman" w:cs="Times New Roman"/>
          <w:kern w:val="2"/>
          <w:sz w:val="20"/>
          <w:szCs w:val="20"/>
          <w:lang w:eastAsia="ko-KR"/>
        </w:rPr>
        <w:t xml:space="preserve"> (AIBN) as an initiator [54]. Chitosan and the graft </w:t>
      </w:r>
      <w:r w:rsidRPr="0064642C">
        <w:rPr>
          <w:rFonts w:ascii="Times New Roman" w:eastAsiaTheme="minorEastAsia" w:hAnsi="Times New Roman" w:cs="Times New Roman"/>
          <w:kern w:val="2"/>
          <w:sz w:val="20"/>
          <w:szCs w:val="20"/>
          <w:lang w:eastAsia="ko-KR"/>
        </w:rPr>
        <w:lastRenderedPageBreak/>
        <w:t>copolymer were characterized by different techniques such as by FTIR, TGA/DTA, XRD and SEM. The graft copolymer showed good adsorption capacity towards Cr(VI), Cu(II) and Fe(II) ions.</w:t>
      </w:r>
      <w:r w:rsidRPr="0064642C">
        <w:rPr>
          <w:rFonts w:eastAsiaTheme="minorEastAsia"/>
          <w:kern w:val="2"/>
          <w:sz w:val="20"/>
          <w:szCs w:val="20"/>
          <w:lang w:eastAsia="ko-KR"/>
        </w:rPr>
        <w:t xml:space="preserve"> </w:t>
      </w: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lang w:eastAsia="ko-KR"/>
        </w:rPr>
      </w:pPr>
    </w:p>
    <w:p w:rsid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Table 2.  Removal of different metal ions from aqueous solutions by grafted chitosan</w:t>
      </w:r>
    </w:p>
    <w:p w:rsidR="00407DD4" w:rsidRPr="0064642C" w:rsidRDefault="00407DD4"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lang w:eastAsia="ko-KR"/>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149"/>
        <w:gridCol w:w="716"/>
        <w:gridCol w:w="875"/>
        <w:gridCol w:w="483"/>
        <w:gridCol w:w="994"/>
        <w:gridCol w:w="1068"/>
      </w:tblGrid>
      <w:tr w:rsidR="0064642C" w:rsidRPr="0064642C" w:rsidTr="00407DD4">
        <w:trPr>
          <w:jc w:val="center"/>
        </w:trPr>
        <w:tc>
          <w:tcPr>
            <w:tcW w:w="0" w:type="auto"/>
          </w:tcPr>
          <w:p w:rsidR="0064642C" w:rsidRPr="00407DD4" w:rsidRDefault="0064642C" w:rsidP="0064642C">
            <w:pPr>
              <w:widowControl w:val="0"/>
              <w:wordWrap w:val="0"/>
              <w:autoSpaceDE w:val="0"/>
              <w:autoSpaceDN w:val="0"/>
              <w:jc w:val="both"/>
              <w:rPr>
                <w:rFonts w:ascii="Times New Roman" w:eastAsiaTheme="minorEastAsia" w:hAnsi="Times New Roman" w:cs="Times New Roman"/>
                <w:b/>
                <w:kern w:val="2"/>
                <w:sz w:val="20"/>
                <w:szCs w:val="20"/>
                <w:lang w:eastAsia="ko-KR"/>
              </w:rPr>
            </w:pPr>
            <w:r w:rsidRPr="00407DD4">
              <w:rPr>
                <w:rFonts w:ascii="Times New Roman" w:eastAsiaTheme="minorEastAsia" w:hAnsi="Times New Roman" w:cs="Times New Roman"/>
                <w:b/>
                <w:kern w:val="2"/>
                <w:sz w:val="20"/>
                <w:szCs w:val="20"/>
                <w:lang w:eastAsia="ko-KR"/>
              </w:rPr>
              <w:t xml:space="preserve">Graft </w:t>
            </w:r>
            <w:r w:rsidR="00407DD4">
              <w:rPr>
                <w:rFonts w:ascii="Times New Roman" w:eastAsiaTheme="minorEastAsia" w:hAnsi="Times New Roman" w:cs="Times New Roman"/>
                <w:b/>
                <w:kern w:val="2"/>
                <w:sz w:val="20"/>
                <w:szCs w:val="20"/>
                <w:lang w:eastAsia="ko-KR"/>
              </w:rPr>
              <w:t>C</w:t>
            </w:r>
            <w:r w:rsidRPr="00407DD4">
              <w:rPr>
                <w:rFonts w:ascii="Times New Roman" w:eastAsiaTheme="minorEastAsia" w:hAnsi="Times New Roman" w:cs="Times New Roman"/>
                <w:b/>
                <w:kern w:val="2"/>
                <w:sz w:val="20"/>
                <w:szCs w:val="20"/>
                <w:lang w:eastAsia="ko-KR"/>
              </w:rPr>
              <w:t xml:space="preserve">opolymer </w:t>
            </w:r>
          </w:p>
        </w:tc>
        <w:tc>
          <w:tcPr>
            <w:tcW w:w="0" w:type="auto"/>
          </w:tcPr>
          <w:p w:rsidR="0064642C" w:rsidRPr="00407DD4" w:rsidRDefault="0064642C" w:rsidP="0064642C">
            <w:pPr>
              <w:widowControl w:val="0"/>
              <w:wordWrap w:val="0"/>
              <w:autoSpaceDE w:val="0"/>
              <w:autoSpaceDN w:val="0"/>
              <w:jc w:val="center"/>
              <w:rPr>
                <w:rFonts w:ascii="Times New Roman" w:eastAsiaTheme="minorEastAsia" w:hAnsi="Times New Roman" w:cs="Times New Roman"/>
                <w:b/>
                <w:kern w:val="2"/>
                <w:sz w:val="20"/>
                <w:szCs w:val="20"/>
                <w:lang w:eastAsia="ko-KR"/>
              </w:rPr>
            </w:pPr>
            <w:r w:rsidRPr="00407DD4">
              <w:rPr>
                <w:rFonts w:ascii="Times New Roman" w:eastAsiaTheme="minorEastAsia" w:hAnsi="Times New Roman" w:cs="Times New Roman"/>
                <w:b/>
                <w:kern w:val="2"/>
                <w:sz w:val="20"/>
                <w:szCs w:val="20"/>
                <w:lang w:eastAsia="ko-KR"/>
              </w:rPr>
              <w:t>Metal</w:t>
            </w:r>
          </w:p>
          <w:p w:rsidR="0064642C" w:rsidRPr="00407DD4" w:rsidRDefault="00407DD4" w:rsidP="0064642C">
            <w:pPr>
              <w:widowControl w:val="0"/>
              <w:wordWrap w:val="0"/>
              <w:autoSpaceDE w:val="0"/>
              <w:autoSpaceDN w:val="0"/>
              <w:jc w:val="center"/>
              <w:rPr>
                <w:rFonts w:ascii="Times New Roman" w:eastAsiaTheme="minorEastAsia" w:hAnsi="Times New Roman" w:cs="Times New Roman"/>
                <w:b/>
                <w:kern w:val="2"/>
                <w:sz w:val="20"/>
                <w:szCs w:val="20"/>
                <w:lang w:eastAsia="ko-KR"/>
              </w:rPr>
            </w:pPr>
            <w:r>
              <w:rPr>
                <w:rFonts w:ascii="Times New Roman" w:eastAsiaTheme="minorEastAsia" w:hAnsi="Times New Roman" w:cs="Times New Roman"/>
                <w:b/>
                <w:kern w:val="2"/>
                <w:sz w:val="20"/>
                <w:szCs w:val="20"/>
                <w:lang w:eastAsia="ko-KR"/>
              </w:rPr>
              <w:t>I</w:t>
            </w:r>
            <w:r w:rsidR="0064642C" w:rsidRPr="00407DD4">
              <w:rPr>
                <w:rFonts w:ascii="Times New Roman" w:eastAsiaTheme="minorEastAsia" w:hAnsi="Times New Roman" w:cs="Times New Roman"/>
                <w:b/>
                <w:kern w:val="2"/>
                <w:sz w:val="20"/>
                <w:szCs w:val="20"/>
                <w:lang w:eastAsia="ko-KR"/>
              </w:rPr>
              <w:t>on</w:t>
            </w:r>
          </w:p>
        </w:tc>
        <w:tc>
          <w:tcPr>
            <w:tcW w:w="0" w:type="auto"/>
          </w:tcPr>
          <w:p w:rsidR="0064642C" w:rsidRPr="00407DD4" w:rsidRDefault="0064642C" w:rsidP="0064642C">
            <w:pPr>
              <w:widowControl w:val="0"/>
              <w:wordWrap w:val="0"/>
              <w:autoSpaceDE w:val="0"/>
              <w:autoSpaceDN w:val="0"/>
              <w:jc w:val="center"/>
              <w:rPr>
                <w:rFonts w:ascii="Times New Roman" w:eastAsiaTheme="minorEastAsia" w:hAnsi="Times New Roman" w:cs="Times New Roman"/>
                <w:b/>
                <w:kern w:val="2"/>
                <w:sz w:val="20"/>
                <w:szCs w:val="20"/>
                <w:lang w:eastAsia="ko-KR"/>
              </w:rPr>
            </w:pPr>
            <w:proofErr w:type="spellStart"/>
            <w:r w:rsidRPr="00407DD4">
              <w:rPr>
                <w:rFonts w:ascii="Times New Roman" w:eastAsiaTheme="minorEastAsia" w:hAnsi="Times New Roman" w:cs="Times New Roman"/>
                <w:b/>
                <w:i/>
                <w:kern w:val="2"/>
                <w:sz w:val="20"/>
                <w:szCs w:val="20"/>
                <w:lang w:eastAsia="ko-KR"/>
              </w:rPr>
              <w:t>q</w:t>
            </w:r>
            <w:r w:rsidRPr="00407DD4">
              <w:rPr>
                <w:rFonts w:ascii="Times New Roman" w:eastAsiaTheme="minorEastAsia" w:hAnsi="Times New Roman" w:cs="Times New Roman"/>
                <w:b/>
                <w:kern w:val="2"/>
                <w:sz w:val="20"/>
                <w:szCs w:val="20"/>
                <w:vertAlign w:val="subscript"/>
                <w:lang w:eastAsia="ko-KR"/>
              </w:rPr>
              <w:t>max</w:t>
            </w:r>
            <w:proofErr w:type="spellEnd"/>
          </w:p>
          <w:p w:rsidR="0064642C" w:rsidRPr="00407DD4" w:rsidRDefault="0064642C" w:rsidP="0064642C">
            <w:pPr>
              <w:widowControl w:val="0"/>
              <w:wordWrap w:val="0"/>
              <w:autoSpaceDE w:val="0"/>
              <w:autoSpaceDN w:val="0"/>
              <w:jc w:val="center"/>
              <w:rPr>
                <w:rFonts w:ascii="Times New Roman" w:eastAsiaTheme="minorEastAsia" w:hAnsi="Times New Roman" w:cs="Times New Roman"/>
                <w:b/>
                <w:kern w:val="2"/>
                <w:sz w:val="20"/>
                <w:szCs w:val="20"/>
                <w:lang w:eastAsia="ko-KR"/>
              </w:rPr>
            </w:pPr>
            <w:r w:rsidRPr="00407DD4">
              <w:rPr>
                <w:rFonts w:ascii="Times New Roman" w:eastAsiaTheme="minorEastAsia" w:hAnsi="Times New Roman" w:cs="Times New Roman"/>
                <w:b/>
                <w:kern w:val="2"/>
                <w:sz w:val="20"/>
                <w:szCs w:val="20"/>
                <w:lang w:eastAsia="ko-KR"/>
              </w:rPr>
              <w:t>(mg g</w:t>
            </w:r>
            <w:r w:rsidRPr="00407DD4">
              <w:rPr>
                <w:rFonts w:ascii="Times New Roman" w:eastAsiaTheme="minorEastAsia" w:hAnsi="Times New Roman" w:cs="Times New Roman"/>
                <w:b/>
                <w:kern w:val="2"/>
                <w:sz w:val="20"/>
                <w:szCs w:val="20"/>
                <w:vertAlign w:val="superscript"/>
                <w:lang w:eastAsia="ko-KR"/>
              </w:rPr>
              <w:t>-1</w:t>
            </w:r>
            <w:r w:rsidRPr="00407DD4">
              <w:rPr>
                <w:rFonts w:ascii="Times New Roman" w:eastAsiaTheme="minorEastAsia" w:hAnsi="Times New Roman" w:cs="Times New Roman"/>
                <w:b/>
                <w:kern w:val="2"/>
                <w:sz w:val="20"/>
                <w:szCs w:val="20"/>
                <w:lang w:eastAsia="ko-KR"/>
              </w:rPr>
              <w:t>)</w:t>
            </w:r>
          </w:p>
        </w:tc>
        <w:tc>
          <w:tcPr>
            <w:tcW w:w="0" w:type="auto"/>
          </w:tcPr>
          <w:p w:rsidR="0064642C" w:rsidRPr="00407DD4" w:rsidRDefault="0064642C" w:rsidP="0064642C">
            <w:pPr>
              <w:widowControl w:val="0"/>
              <w:wordWrap w:val="0"/>
              <w:autoSpaceDE w:val="0"/>
              <w:autoSpaceDN w:val="0"/>
              <w:jc w:val="center"/>
              <w:rPr>
                <w:rFonts w:ascii="Times New Roman" w:eastAsiaTheme="minorEastAsia" w:hAnsi="Times New Roman" w:cs="Times New Roman"/>
                <w:b/>
                <w:kern w:val="2"/>
                <w:sz w:val="20"/>
                <w:szCs w:val="20"/>
                <w:lang w:eastAsia="ko-KR"/>
              </w:rPr>
            </w:pPr>
            <w:r w:rsidRPr="00407DD4">
              <w:rPr>
                <w:rFonts w:ascii="Times New Roman" w:eastAsiaTheme="minorEastAsia" w:hAnsi="Times New Roman" w:cs="Times New Roman"/>
                <w:b/>
                <w:kern w:val="2"/>
                <w:sz w:val="20"/>
                <w:szCs w:val="20"/>
                <w:lang w:eastAsia="ko-KR"/>
              </w:rPr>
              <w:t>pH</w:t>
            </w:r>
          </w:p>
        </w:tc>
        <w:tc>
          <w:tcPr>
            <w:tcW w:w="0" w:type="auto"/>
          </w:tcPr>
          <w:p w:rsidR="0064642C" w:rsidRPr="00407DD4" w:rsidRDefault="0064642C" w:rsidP="0064642C">
            <w:pPr>
              <w:widowControl w:val="0"/>
              <w:wordWrap w:val="0"/>
              <w:autoSpaceDE w:val="0"/>
              <w:autoSpaceDN w:val="0"/>
              <w:jc w:val="center"/>
              <w:rPr>
                <w:rFonts w:ascii="Times New Roman" w:eastAsiaTheme="minorEastAsia" w:hAnsi="Times New Roman" w:cs="Times New Roman"/>
                <w:b/>
                <w:kern w:val="2"/>
                <w:sz w:val="20"/>
                <w:szCs w:val="20"/>
                <w:lang w:eastAsia="ko-KR"/>
              </w:rPr>
            </w:pPr>
            <w:r w:rsidRPr="00407DD4">
              <w:rPr>
                <w:rFonts w:ascii="Times New Roman" w:eastAsiaTheme="minorEastAsia" w:hAnsi="Times New Roman" w:cs="Times New Roman"/>
                <w:b/>
                <w:kern w:val="2"/>
                <w:sz w:val="20"/>
                <w:szCs w:val="20"/>
                <w:lang w:eastAsia="ko-KR"/>
              </w:rPr>
              <w:t>Isotherm</w:t>
            </w:r>
          </w:p>
        </w:tc>
        <w:tc>
          <w:tcPr>
            <w:tcW w:w="0" w:type="auto"/>
          </w:tcPr>
          <w:p w:rsidR="0064642C" w:rsidRPr="00407DD4" w:rsidRDefault="0064642C" w:rsidP="0064642C">
            <w:pPr>
              <w:widowControl w:val="0"/>
              <w:wordWrap w:val="0"/>
              <w:autoSpaceDE w:val="0"/>
              <w:autoSpaceDN w:val="0"/>
              <w:jc w:val="center"/>
              <w:rPr>
                <w:rFonts w:ascii="Times New Roman" w:eastAsiaTheme="minorEastAsia" w:hAnsi="Times New Roman" w:cs="Times New Roman"/>
                <w:b/>
                <w:kern w:val="2"/>
                <w:sz w:val="20"/>
                <w:szCs w:val="20"/>
                <w:lang w:eastAsia="ko-KR"/>
              </w:rPr>
            </w:pPr>
            <w:r w:rsidRPr="00407DD4">
              <w:rPr>
                <w:rFonts w:ascii="Times New Roman" w:eastAsiaTheme="minorEastAsia" w:hAnsi="Times New Roman" w:cs="Times New Roman"/>
                <w:b/>
                <w:kern w:val="2"/>
                <w:sz w:val="20"/>
                <w:szCs w:val="20"/>
                <w:lang w:eastAsia="ko-KR"/>
              </w:rPr>
              <w:t>Reference</w:t>
            </w:r>
          </w:p>
        </w:tc>
      </w:tr>
      <w:tr w:rsidR="0064642C" w:rsidRPr="0064642C" w:rsidTr="00407DD4">
        <w:trPr>
          <w:trHeight w:val="2337"/>
          <w:jc w:val="center"/>
        </w:trPr>
        <w:tc>
          <w:tcPr>
            <w:tcW w:w="0" w:type="auto"/>
          </w:tcPr>
          <w:p w:rsidR="0064642C" w:rsidRPr="0064642C" w:rsidRDefault="0064642C" w:rsidP="0064642C">
            <w:pPr>
              <w:widowControl w:val="0"/>
              <w:wordWrap w:val="0"/>
              <w:autoSpaceDE w:val="0"/>
              <w:autoSpaceDN w:val="0"/>
              <w:jc w:val="both"/>
              <w:rPr>
                <w:rFonts w:ascii="Times New Roman" w:eastAsia="AdvGulliv-R" w:hAnsi="Times New Roman" w:cs="Times New Roman"/>
                <w:kern w:val="2"/>
                <w:sz w:val="20"/>
                <w:szCs w:val="20"/>
                <w:lang w:eastAsia="ko-KR"/>
              </w:rPr>
            </w:pPr>
            <w:r w:rsidRPr="0064642C">
              <w:rPr>
                <w:rFonts w:ascii="Times New Roman" w:eastAsia="AdvGulliv-R" w:hAnsi="Times New Roman" w:cs="Times New Roman"/>
                <w:kern w:val="2"/>
                <w:sz w:val="20"/>
                <w:szCs w:val="20"/>
                <w:lang w:eastAsia="ko-KR"/>
              </w:rPr>
              <w:t>Polyaniline grafted chitosan</w:t>
            </w:r>
          </w:p>
          <w:p w:rsidR="0064642C" w:rsidRPr="0064642C" w:rsidRDefault="0064642C" w:rsidP="0064642C">
            <w:pPr>
              <w:widowControl w:val="0"/>
              <w:wordWrap w:val="0"/>
              <w:autoSpaceDE w:val="0"/>
              <w:autoSpaceDN w:val="0"/>
              <w:jc w:val="both"/>
              <w:rPr>
                <w:rFonts w:ascii="Times New Roman" w:eastAsia="AdvGulliv-R" w:hAnsi="Times New Roman" w:cs="Times New Roman"/>
                <w:kern w:val="2"/>
                <w:sz w:val="20"/>
                <w:szCs w:val="20"/>
                <w:lang w:eastAsia="ko-KR"/>
              </w:rPr>
            </w:pPr>
          </w:p>
          <w:p w:rsidR="0064642C" w:rsidRPr="0064642C" w:rsidRDefault="0064642C" w:rsidP="0064642C">
            <w:pPr>
              <w:widowControl w:val="0"/>
              <w:wordWrap w:val="0"/>
              <w:autoSpaceDE w:val="0"/>
              <w:autoSpaceDN w:val="0"/>
              <w:jc w:val="both"/>
              <w:rPr>
                <w:rFonts w:ascii="Times New Roman" w:eastAsia="AdvGulliv-R" w:hAnsi="Times New Roman" w:cs="Times New Roman"/>
                <w:kern w:val="2"/>
                <w:sz w:val="20"/>
                <w:szCs w:val="20"/>
                <w:lang w:eastAsia="ko-KR"/>
              </w:rPr>
            </w:pPr>
            <w:r w:rsidRPr="0064642C">
              <w:rPr>
                <w:rFonts w:ascii="Times New Roman" w:eastAsia="AdvGulliv-R" w:hAnsi="Times New Roman" w:cs="Times New Roman"/>
                <w:kern w:val="2"/>
                <w:sz w:val="20"/>
                <w:szCs w:val="20"/>
                <w:lang w:eastAsia="ko-KR"/>
              </w:rPr>
              <w:t>Silane grafted chitosan</w:t>
            </w:r>
          </w:p>
          <w:p w:rsidR="0064642C" w:rsidRPr="0064642C" w:rsidRDefault="0064642C" w:rsidP="0064642C">
            <w:pPr>
              <w:widowControl w:val="0"/>
              <w:wordWrap w:val="0"/>
              <w:autoSpaceDE w:val="0"/>
              <w:autoSpaceDN w:val="0"/>
              <w:jc w:val="both"/>
              <w:rPr>
                <w:rFonts w:ascii="Times New Roman" w:eastAsia="AdvGulliv-R" w:hAnsi="Times New Roman" w:cs="Times New Roman"/>
                <w:kern w:val="2"/>
                <w:sz w:val="20"/>
                <w:szCs w:val="20"/>
                <w:lang w:eastAsia="ko-KR"/>
              </w:rPr>
            </w:pPr>
            <w:r w:rsidRPr="0064642C">
              <w:rPr>
                <w:rFonts w:ascii="Times New Roman" w:eastAsia="AdvGulliv-R" w:hAnsi="Times New Roman" w:cs="Times New Roman"/>
                <w:kern w:val="2"/>
                <w:sz w:val="20"/>
                <w:szCs w:val="20"/>
                <w:lang w:eastAsia="ko-KR"/>
              </w:rPr>
              <w:t>Succinyl-grafted chitosan</w:t>
            </w:r>
          </w:p>
          <w:p w:rsidR="0064642C" w:rsidRPr="0064642C" w:rsidRDefault="0064642C" w:rsidP="0064642C">
            <w:pPr>
              <w:widowControl w:val="0"/>
              <w:wordWrap w:val="0"/>
              <w:autoSpaceDE w:val="0"/>
              <w:autoSpaceDN w:val="0"/>
              <w:jc w:val="both"/>
              <w:rPr>
                <w:rFonts w:ascii="Times New Roman" w:eastAsia="AdvGulliv-R" w:hAnsi="Times New Roman" w:cs="Times New Roman"/>
                <w:kern w:val="2"/>
                <w:sz w:val="20"/>
                <w:szCs w:val="20"/>
                <w:lang w:eastAsia="ko-KR"/>
              </w:rPr>
            </w:pPr>
            <w:proofErr w:type="gramStart"/>
            <w:r w:rsidRPr="0064642C">
              <w:rPr>
                <w:rFonts w:ascii="Times New Roman" w:eastAsia="AdvGulliv-R" w:hAnsi="Times New Roman" w:cs="Times New Roman"/>
                <w:kern w:val="2"/>
                <w:sz w:val="20"/>
                <w:szCs w:val="20"/>
                <w:lang w:eastAsia="ko-KR"/>
              </w:rPr>
              <w:t>Poly(</w:t>
            </w:r>
            <w:proofErr w:type="gramEnd"/>
            <w:r w:rsidRPr="0064642C">
              <w:rPr>
                <w:rFonts w:ascii="Times New Roman" w:eastAsia="AdvGulliv-R" w:hAnsi="Times New Roman" w:cs="Times New Roman"/>
                <w:kern w:val="2"/>
                <w:sz w:val="20"/>
                <w:szCs w:val="20"/>
                <w:lang w:eastAsia="ko-KR"/>
              </w:rPr>
              <w:t>methacrylic acid)-grafted chitosan</w:t>
            </w:r>
          </w:p>
          <w:p w:rsidR="0064642C" w:rsidRPr="0064642C" w:rsidRDefault="0064642C" w:rsidP="0064642C">
            <w:pPr>
              <w:widowControl w:val="0"/>
              <w:wordWrap w:val="0"/>
              <w:autoSpaceDE w:val="0"/>
              <w:autoSpaceDN w:val="0"/>
              <w:jc w:val="both"/>
              <w:rPr>
                <w:rFonts w:ascii="Times New Roman" w:eastAsiaTheme="minorEastAsia" w:hAnsi="Times New Roman" w:cs="Times New Roman"/>
                <w:kern w:val="2"/>
                <w:sz w:val="20"/>
                <w:szCs w:val="20"/>
                <w:lang w:eastAsia="ko-KR"/>
              </w:rPr>
            </w:pPr>
            <w:proofErr w:type="spellStart"/>
            <w:r w:rsidRPr="0064642C">
              <w:rPr>
                <w:rFonts w:ascii="Times New Roman" w:eastAsiaTheme="minorEastAsia" w:hAnsi="Times New Roman" w:cs="Times New Roman"/>
                <w:kern w:val="2"/>
                <w:sz w:val="20"/>
                <w:szCs w:val="20"/>
                <w:lang w:eastAsia="ko-KR"/>
              </w:rPr>
              <w:t>Ethylacrylate</w:t>
            </w:r>
            <w:proofErr w:type="spellEnd"/>
            <w:r w:rsidRPr="0064642C">
              <w:rPr>
                <w:rFonts w:ascii="Times New Roman" w:eastAsiaTheme="minorEastAsia" w:hAnsi="Times New Roman" w:cs="Times New Roman"/>
                <w:kern w:val="2"/>
                <w:sz w:val="20"/>
                <w:szCs w:val="20"/>
                <w:lang w:eastAsia="ko-KR"/>
              </w:rPr>
              <w:t xml:space="preserve"> grafted chitosan</w:t>
            </w:r>
          </w:p>
          <w:p w:rsidR="0064642C" w:rsidRPr="0064642C" w:rsidRDefault="0064642C" w:rsidP="0064642C">
            <w:pPr>
              <w:widowControl w:val="0"/>
              <w:wordWrap w:val="0"/>
              <w:autoSpaceDE w:val="0"/>
              <w:autoSpaceDN w:val="0"/>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i/>
                <w:kern w:val="2"/>
                <w:sz w:val="20"/>
                <w:szCs w:val="20"/>
                <w:lang w:eastAsia="ko-KR"/>
              </w:rPr>
              <w:t>N</w:t>
            </w:r>
            <w:r w:rsidRPr="0064642C">
              <w:rPr>
                <w:rFonts w:ascii="Times New Roman" w:eastAsiaTheme="minorEastAsia" w:hAnsi="Times New Roman" w:cs="Times New Roman"/>
                <w:kern w:val="2"/>
                <w:sz w:val="20"/>
                <w:szCs w:val="20"/>
                <w:lang w:eastAsia="ko-KR"/>
              </w:rPr>
              <w:t>-</w:t>
            </w:r>
            <w:proofErr w:type="spellStart"/>
            <w:r w:rsidRPr="0064642C">
              <w:rPr>
                <w:rFonts w:ascii="Times New Roman" w:eastAsiaTheme="minorEastAsia" w:hAnsi="Times New Roman" w:cs="Times New Roman"/>
                <w:kern w:val="2"/>
                <w:sz w:val="20"/>
                <w:szCs w:val="20"/>
                <w:lang w:eastAsia="ko-KR"/>
              </w:rPr>
              <w:t>butylacrylate</w:t>
            </w:r>
            <w:proofErr w:type="spellEnd"/>
            <w:r w:rsidRPr="0064642C">
              <w:rPr>
                <w:rFonts w:ascii="Times New Roman" w:eastAsiaTheme="minorEastAsia" w:hAnsi="Times New Roman" w:cs="Times New Roman"/>
                <w:kern w:val="2"/>
                <w:sz w:val="20"/>
                <w:szCs w:val="20"/>
                <w:lang w:eastAsia="ko-KR"/>
              </w:rPr>
              <w:t xml:space="preserve"> grafted chitosan</w:t>
            </w:r>
          </w:p>
          <w:p w:rsidR="0064642C" w:rsidRPr="0064642C" w:rsidRDefault="0064642C" w:rsidP="0064642C">
            <w:pPr>
              <w:widowControl w:val="0"/>
              <w:wordWrap w:val="0"/>
              <w:autoSpaceDE w:val="0"/>
              <w:autoSpaceDN w:val="0"/>
              <w:jc w:val="both"/>
              <w:rPr>
                <w:rFonts w:ascii="Times New Roman" w:eastAsiaTheme="minorEastAsia" w:hAnsi="Times New Roman" w:cs="Times New Roman"/>
                <w:kern w:val="2"/>
                <w:sz w:val="20"/>
                <w:szCs w:val="20"/>
                <w:lang w:eastAsia="ko-KR"/>
              </w:rPr>
            </w:pPr>
            <w:proofErr w:type="spellStart"/>
            <w:r w:rsidRPr="0064642C">
              <w:rPr>
                <w:rFonts w:ascii="Times New Roman" w:eastAsiaTheme="minorEastAsia" w:hAnsi="Times New Roman" w:cs="Times New Roman"/>
                <w:kern w:val="2"/>
                <w:sz w:val="20"/>
                <w:szCs w:val="20"/>
                <w:lang w:eastAsia="ko-KR"/>
              </w:rPr>
              <w:t>Amidoximated</w:t>
            </w:r>
            <w:proofErr w:type="spellEnd"/>
            <w:r w:rsidRPr="0064642C">
              <w:rPr>
                <w:rFonts w:ascii="Times New Roman" w:eastAsiaTheme="minorEastAsia" w:hAnsi="Times New Roman" w:cs="Times New Roman"/>
                <w:kern w:val="2"/>
                <w:sz w:val="20"/>
                <w:szCs w:val="20"/>
                <w:lang w:eastAsia="ko-KR"/>
              </w:rPr>
              <w:t xml:space="preserve"> chi</w:t>
            </w:r>
            <w:r w:rsidR="00407DD4">
              <w:rPr>
                <w:rFonts w:ascii="Times New Roman" w:eastAsiaTheme="minorEastAsia" w:hAnsi="Times New Roman" w:cs="Times New Roman"/>
                <w:kern w:val="2"/>
                <w:sz w:val="20"/>
                <w:szCs w:val="20"/>
                <w:lang w:eastAsia="ko-KR"/>
              </w:rPr>
              <w:t>tosan-grafted polyacrylonitrile</w:t>
            </w:r>
          </w:p>
        </w:tc>
        <w:tc>
          <w:tcPr>
            <w:tcW w:w="0" w:type="auto"/>
          </w:tcPr>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Pb(II)</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Cd(II)</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As(V)</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Zn(II)</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Cd(II)</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Pb(II)</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Cd(II)</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Zn(II)</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Cr(II)</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U(IV)</w:t>
            </w:r>
          </w:p>
        </w:tc>
        <w:tc>
          <w:tcPr>
            <w:tcW w:w="0" w:type="auto"/>
          </w:tcPr>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16.1</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14.3</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11.8</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1401</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146.1</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613</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573</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653</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17.2</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312.1</w:t>
            </w:r>
          </w:p>
        </w:tc>
        <w:tc>
          <w:tcPr>
            <w:tcW w:w="0" w:type="auto"/>
          </w:tcPr>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5</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5</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3.5</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~7</w:t>
            </w:r>
          </w:p>
        </w:tc>
        <w:tc>
          <w:tcPr>
            <w:tcW w:w="0" w:type="auto"/>
          </w:tcPr>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T</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L/F</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tc>
        <w:tc>
          <w:tcPr>
            <w:tcW w:w="0" w:type="auto"/>
          </w:tcPr>
          <w:p w:rsidR="0064642C" w:rsidRPr="0064642C" w:rsidRDefault="00407DD4"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Pr>
                <w:rFonts w:ascii="Times New Roman" w:eastAsiaTheme="minorEastAsia" w:hAnsi="Times New Roman" w:cs="Times New Roman"/>
                <w:kern w:val="2"/>
                <w:sz w:val="20"/>
                <w:szCs w:val="20"/>
                <w:lang w:eastAsia="ko-KR"/>
              </w:rPr>
              <w:t>[</w:t>
            </w:r>
            <w:r w:rsidR="0064642C" w:rsidRPr="0064642C">
              <w:rPr>
                <w:rFonts w:ascii="Times New Roman" w:eastAsiaTheme="minorEastAsia" w:hAnsi="Times New Roman" w:cs="Times New Roman"/>
                <w:kern w:val="2"/>
                <w:sz w:val="20"/>
                <w:szCs w:val="20"/>
                <w:lang w:eastAsia="ko-KR"/>
              </w:rPr>
              <w:t>46</w:t>
            </w:r>
            <w:r>
              <w:rPr>
                <w:rFonts w:ascii="Times New Roman" w:eastAsiaTheme="minorEastAsia" w:hAnsi="Times New Roman" w:cs="Times New Roman"/>
                <w:kern w:val="2"/>
                <w:sz w:val="20"/>
                <w:szCs w:val="20"/>
                <w:lang w:eastAsia="ko-KR"/>
              </w:rPr>
              <w:t>]</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407DD4"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Pr>
                <w:rFonts w:ascii="Times New Roman" w:eastAsiaTheme="minorEastAsia" w:hAnsi="Times New Roman" w:cs="Times New Roman"/>
                <w:kern w:val="2"/>
                <w:sz w:val="20"/>
                <w:szCs w:val="20"/>
                <w:lang w:eastAsia="ko-KR"/>
              </w:rPr>
              <w:t>[</w:t>
            </w:r>
            <w:r w:rsidR="0064642C" w:rsidRPr="0064642C">
              <w:rPr>
                <w:rFonts w:ascii="Times New Roman" w:eastAsiaTheme="minorEastAsia" w:hAnsi="Times New Roman" w:cs="Times New Roman"/>
                <w:kern w:val="2"/>
                <w:sz w:val="20"/>
                <w:szCs w:val="20"/>
                <w:lang w:eastAsia="ko-KR"/>
              </w:rPr>
              <w:t>47</w:t>
            </w:r>
            <w:r>
              <w:rPr>
                <w:rFonts w:ascii="Times New Roman" w:eastAsiaTheme="minorEastAsia" w:hAnsi="Times New Roman" w:cs="Times New Roman"/>
                <w:kern w:val="2"/>
                <w:sz w:val="20"/>
                <w:szCs w:val="20"/>
                <w:lang w:eastAsia="ko-KR"/>
              </w:rPr>
              <w:t>]</w:t>
            </w:r>
          </w:p>
          <w:p w:rsidR="0064642C" w:rsidRPr="0064642C" w:rsidRDefault="00407DD4"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Pr>
                <w:rFonts w:ascii="Times New Roman" w:eastAsiaTheme="minorEastAsia" w:hAnsi="Times New Roman" w:cs="Times New Roman"/>
                <w:kern w:val="2"/>
                <w:sz w:val="20"/>
                <w:szCs w:val="20"/>
                <w:lang w:eastAsia="ko-KR"/>
              </w:rPr>
              <w:t>[</w:t>
            </w:r>
            <w:r w:rsidR="0064642C" w:rsidRPr="0064642C">
              <w:rPr>
                <w:rFonts w:ascii="Times New Roman" w:eastAsiaTheme="minorEastAsia" w:hAnsi="Times New Roman" w:cs="Times New Roman"/>
                <w:kern w:val="2"/>
                <w:sz w:val="20"/>
                <w:szCs w:val="20"/>
                <w:lang w:eastAsia="ko-KR"/>
              </w:rPr>
              <w:t>48</w:t>
            </w:r>
            <w:r>
              <w:rPr>
                <w:rFonts w:ascii="Times New Roman" w:eastAsiaTheme="minorEastAsia" w:hAnsi="Times New Roman" w:cs="Times New Roman"/>
                <w:kern w:val="2"/>
                <w:sz w:val="20"/>
                <w:szCs w:val="20"/>
                <w:lang w:eastAsia="ko-KR"/>
              </w:rPr>
              <w:t>]</w:t>
            </w:r>
          </w:p>
          <w:p w:rsidR="0064642C" w:rsidRPr="0064642C" w:rsidRDefault="00407DD4"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Pr>
                <w:rFonts w:ascii="Times New Roman" w:eastAsiaTheme="minorEastAsia" w:hAnsi="Times New Roman" w:cs="Times New Roman"/>
                <w:kern w:val="2"/>
                <w:sz w:val="20"/>
                <w:szCs w:val="20"/>
                <w:lang w:eastAsia="ko-KR"/>
              </w:rPr>
              <w:t>[</w:t>
            </w:r>
            <w:r w:rsidR="0064642C" w:rsidRPr="0064642C">
              <w:rPr>
                <w:rFonts w:ascii="Times New Roman" w:eastAsiaTheme="minorEastAsia" w:hAnsi="Times New Roman" w:cs="Times New Roman"/>
                <w:kern w:val="2"/>
                <w:sz w:val="20"/>
                <w:szCs w:val="20"/>
                <w:lang w:eastAsia="ko-KR"/>
              </w:rPr>
              <w:t>49</w:t>
            </w:r>
            <w:r>
              <w:rPr>
                <w:rFonts w:ascii="Times New Roman" w:eastAsiaTheme="minorEastAsia" w:hAnsi="Times New Roman" w:cs="Times New Roman"/>
                <w:kern w:val="2"/>
                <w:sz w:val="20"/>
                <w:szCs w:val="20"/>
                <w:lang w:eastAsia="ko-KR"/>
              </w:rPr>
              <w:t>]</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407DD4"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Pr>
                <w:rFonts w:ascii="Times New Roman" w:eastAsiaTheme="minorEastAsia" w:hAnsi="Times New Roman" w:cs="Times New Roman"/>
                <w:kern w:val="2"/>
                <w:sz w:val="20"/>
                <w:szCs w:val="20"/>
                <w:lang w:eastAsia="ko-KR"/>
              </w:rPr>
              <w:t>[</w:t>
            </w:r>
            <w:r w:rsidR="0064642C" w:rsidRPr="0064642C">
              <w:rPr>
                <w:rFonts w:ascii="Times New Roman" w:eastAsiaTheme="minorEastAsia" w:hAnsi="Times New Roman" w:cs="Times New Roman"/>
                <w:kern w:val="2"/>
                <w:sz w:val="20"/>
                <w:szCs w:val="20"/>
                <w:lang w:eastAsia="ko-KR"/>
              </w:rPr>
              <w:t>50</w:t>
            </w:r>
            <w:r>
              <w:rPr>
                <w:rFonts w:ascii="Times New Roman" w:eastAsiaTheme="minorEastAsia" w:hAnsi="Times New Roman" w:cs="Times New Roman"/>
                <w:kern w:val="2"/>
                <w:sz w:val="20"/>
                <w:szCs w:val="20"/>
                <w:lang w:eastAsia="ko-KR"/>
              </w:rPr>
              <w:t>]</w:t>
            </w:r>
          </w:p>
          <w:p w:rsidR="0064642C" w:rsidRPr="0064642C" w:rsidRDefault="0064642C"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407DD4"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Pr>
                <w:rFonts w:ascii="Times New Roman" w:eastAsiaTheme="minorEastAsia" w:hAnsi="Times New Roman" w:cs="Times New Roman"/>
                <w:kern w:val="2"/>
                <w:sz w:val="20"/>
                <w:szCs w:val="20"/>
                <w:lang w:eastAsia="ko-KR"/>
              </w:rPr>
              <w:t>[</w:t>
            </w:r>
            <w:r w:rsidR="0064642C" w:rsidRPr="0064642C">
              <w:rPr>
                <w:rFonts w:ascii="Times New Roman" w:eastAsiaTheme="minorEastAsia" w:hAnsi="Times New Roman" w:cs="Times New Roman"/>
                <w:kern w:val="2"/>
                <w:sz w:val="20"/>
                <w:szCs w:val="20"/>
                <w:lang w:eastAsia="ko-KR"/>
              </w:rPr>
              <w:t>51</w:t>
            </w:r>
            <w:r>
              <w:rPr>
                <w:rFonts w:ascii="Times New Roman" w:eastAsiaTheme="minorEastAsia" w:hAnsi="Times New Roman" w:cs="Times New Roman"/>
                <w:kern w:val="2"/>
                <w:sz w:val="20"/>
                <w:szCs w:val="20"/>
                <w:lang w:eastAsia="ko-KR"/>
              </w:rPr>
              <w:t>]</w:t>
            </w:r>
          </w:p>
          <w:p w:rsidR="0064642C" w:rsidRPr="0064642C" w:rsidRDefault="00407DD4" w:rsidP="00407DD4">
            <w:pPr>
              <w:widowControl w:val="0"/>
              <w:wordWrap w:val="0"/>
              <w:autoSpaceDE w:val="0"/>
              <w:autoSpaceDN w:val="0"/>
              <w:jc w:val="center"/>
              <w:rPr>
                <w:rFonts w:ascii="Times New Roman" w:eastAsiaTheme="minorEastAsia" w:hAnsi="Times New Roman" w:cs="Times New Roman"/>
                <w:kern w:val="2"/>
                <w:sz w:val="20"/>
                <w:szCs w:val="20"/>
                <w:lang w:eastAsia="ko-KR"/>
              </w:rPr>
            </w:pPr>
            <w:r>
              <w:rPr>
                <w:rFonts w:ascii="Times New Roman" w:eastAsiaTheme="minorEastAsia" w:hAnsi="Times New Roman" w:cs="Times New Roman"/>
                <w:kern w:val="2"/>
                <w:sz w:val="20"/>
                <w:szCs w:val="20"/>
                <w:lang w:eastAsia="ko-KR"/>
              </w:rPr>
              <w:t>[</w:t>
            </w:r>
            <w:r w:rsidR="0064642C" w:rsidRPr="0064642C">
              <w:rPr>
                <w:rFonts w:ascii="Times New Roman" w:eastAsiaTheme="minorEastAsia" w:hAnsi="Times New Roman" w:cs="Times New Roman"/>
                <w:kern w:val="2"/>
                <w:sz w:val="20"/>
                <w:szCs w:val="20"/>
                <w:lang w:eastAsia="ko-KR"/>
              </w:rPr>
              <w:t>52</w:t>
            </w:r>
            <w:r>
              <w:rPr>
                <w:rFonts w:ascii="Times New Roman" w:eastAsiaTheme="minorEastAsia" w:hAnsi="Times New Roman" w:cs="Times New Roman"/>
                <w:kern w:val="2"/>
                <w:sz w:val="20"/>
                <w:szCs w:val="20"/>
                <w:lang w:eastAsia="ko-KR"/>
              </w:rPr>
              <w:t>]</w:t>
            </w:r>
          </w:p>
        </w:tc>
      </w:tr>
    </w:tbl>
    <w:p w:rsidR="0064642C" w:rsidRPr="00407DD4" w:rsidRDefault="0064642C" w:rsidP="0064642C">
      <w:pPr>
        <w:widowControl w:val="0"/>
        <w:wordWrap w:val="0"/>
        <w:autoSpaceDE w:val="0"/>
        <w:autoSpaceDN w:val="0"/>
        <w:spacing w:after="0" w:line="240" w:lineRule="auto"/>
        <w:rPr>
          <w:rFonts w:ascii="Times New Roman" w:eastAsia="AdvGulliv-R" w:hAnsi="Times New Roman" w:cs="Times New Roman"/>
          <w:kern w:val="2"/>
          <w:sz w:val="16"/>
          <w:szCs w:val="20"/>
          <w:lang w:eastAsia="ko-KR"/>
        </w:rPr>
      </w:pPr>
      <w:r w:rsidRPr="00407DD4">
        <w:rPr>
          <w:rFonts w:ascii="Times New Roman" w:eastAsia="AdvGulliv-R" w:hAnsi="Times New Roman" w:cs="Times New Roman"/>
          <w:kern w:val="2"/>
          <w:sz w:val="16"/>
          <w:szCs w:val="20"/>
          <w:lang w:eastAsia="ko-KR"/>
        </w:rPr>
        <w:t xml:space="preserve">    </w:t>
      </w:r>
      <w:r w:rsidR="00407DD4" w:rsidRPr="00407DD4">
        <w:rPr>
          <w:rFonts w:ascii="Times New Roman" w:eastAsia="AdvGulliv-R" w:hAnsi="Times New Roman" w:cs="Times New Roman"/>
          <w:kern w:val="2"/>
          <w:sz w:val="16"/>
          <w:szCs w:val="20"/>
          <w:lang w:eastAsia="ko-KR"/>
        </w:rPr>
        <w:t xml:space="preserve">   </w:t>
      </w:r>
      <w:r w:rsidR="00407DD4">
        <w:rPr>
          <w:rFonts w:ascii="Times New Roman" w:eastAsia="AdvGulliv-R" w:hAnsi="Times New Roman" w:cs="Times New Roman"/>
          <w:kern w:val="2"/>
          <w:sz w:val="16"/>
          <w:szCs w:val="20"/>
          <w:lang w:eastAsia="ko-KR"/>
        </w:rPr>
        <w:t xml:space="preserve"> L = Langmuir, T = </w:t>
      </w:r>
      <w:proofErr w:type="spellStart"/>
      <w:r w:rsidR="00407DD4">
        <w:rPr>
          <w:rFonts w:ascii="Times New Roman" w:eastAsia="AdvGulliv-R" w:hAnsi="Times New Roman" w:cs="Times New Roman"/>
          <w:kern w:val="2"/>
          <w:sz w:val="16"/>
          <w:szCs w:val="20"/>
          <w:lang w:eastAsia="ko-KR"/>
        </w:rPr>
        <w:t>Tóth</w:t>
      </w:r>
      <w:proofErr w:type="spellEnd"/>
      <w:r w:rsidR="00407DD4">
        <w:rPr>
          <w:rFonts w:ascii="Times New Roman" w:eastAsia="AdvGulliv-R" w:hAnsi="Times New Roman" w:cs="Times New Roman"/>
          <w:kern w:val="2"/>
          <w:sz w:val="16"/>
          <w:szCs w:val="20"/>
          <w:lang w:eastAsia="ko-KR"/>
        </w:rPr>
        <w:t xml:space="preserve"> and </w:t>
      </w:r>
      <w:r w:rsidRPr="00407DD4">
        <w:rPr>
          <w:rFonts w:ascii="Times New Roman" w:eastAsia="AdvGulliv-R" w:hAnsi="Times New Roman" w:cs="Times New Roman"/>
          <w:kern w:val="2"/>
          <w:sz w:val="16"/>
          <w:szCs w:val="20"/>
          <w:lang w:eastAsia="ko-KR"/>
        </w:rPr>
        <w:t>F = Freundlich</w:t>
      </w:r>
    </w:p>
    <w:p w:rsidR="0064642C" w:rsidRPr="0064642C" w:rsidRDefault="0064642C" w:rsidP="0064642C">
      <w:pPr>
        <w:widowControl w:val="0"/>
        <w:wordWrap w:val="0"/>
        <w:autoSpaceDE w:val="0"/>
        <w:autoSpaceDN w:val="0"/>
        <w:spacing w:after="0" w:line="240" w:lineRule="auto"/>
        <w:rPr>
          <w:rFonts w:ascii="Times New Roman" w:eastAsia="AdvGulliv-R"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Some researchers reported the enhancement of adsorption capacity after grafting due to introducing of new functional group onto chitosan chain. </w:t>
      </w:r>
      <w:r w:rsidRPr="0064642C">
        <w:rPr>
          <w:rFonts w:ascii="Times New Roman" w:eastAsiaTheme="minorEastAsia" w:hAnsi="Times New Roman" w:cs="Times New Roman"/>
          <w:noProof/>
          <w:kern w:val="2"/>
          <w:sz w:val="20"/>
          <w:szCs w:val="20"/>
          <w:lang w:eastAsia="ko-KR"/>
        </w:rPr>
        <w:t xml:space="preserve">Galhoum </w:t>
      </w:r>
      <w:r w:rsidRPr="00407DD4">
        <w:rPr>
          <w:rFonts w:ascii="Times New Roman" w:eastAsiaTheme="minorEastAsia" w:hAnsi="Times New Roman" w:cs="Times New Roman"/>
          <w:noProof/>
          <w:kern w:val="2"/>
          <w:sz w:val="20"/>
          <w:szCs w:val="20"/>
          <w:lang w:eastAsia="ko-KR"/>
        </w:rPr>
        <w:t>et al.</w:t>
      </w:r>
      <w:r w:rsidRPr="0064642C">
        <w:rPr>
          <w:rFonts w:ascii="Times New Roman" w:eastAsiaTheme="minorEastAsia" w:hAnsi="Times New Roman" w:cs="Times New Roman"/>
          <w:kern w:val="2"/>
          <w:sz w:val="20"/>
          <w:szCs w:val="20"/>
          <w:lang w:eastAsia="ko-KR"/>
        </w:rPr>
        <w:t xml:space="preserve"> found that grafting of aspartic acid onto chitosan significantly increased the sorption properties for Nd(III) [55]. The adsorption capacity was two times higher compared to that of chitosan and GA-crosslinked chitosan. Similarly, the adsorption capacities of chitosan for several metal ions (Pb(II), Hg(II), Cd(II), Ni(II), Mn(II), Co(II), As(V) and Se(VI)) were increased after grafting with acrylic acid [56].</w:t>
      </w:r>
    </w:p>
    <w:p w:rsidR="0064642C" w:rsidRPr="0064642C" w:rsidRDefault="0064642C" w:rsidP="0064642C">
      <w:pPr>
        <w:widowControl w:val="0"/>
        <w:wordWrap w:val="0"/>
        <w:autoSpaceDE w:val="0"/>
        <w:autoSpaceDN w:val="0"/>
        <w:spacing w:after="0" w:line="240" w:lineRule="auto"/>
        <w:rPr>
          <w:rFonts w:ascii="Times New Roman" w:eastAsiaTheme="minorEastAsia" w:hAnsi="Times New Roman" w:cs="Times New Roman"/>
          <w:kern w:val="2"/>
          <w:sz w:val="20"/>
          <w:szCs w:val="20"/>
          <w:lang w:eastAsia="ko-KR"/>
        </w:rPr>
      </w:pPr>
    </w:p>
    <w:p w:rsidR="0064642C" w:rsidRPr="0064642C" w:rsidRDefault="0064642C" w:rsidP="00407DD4">
      <w:pPr>
        <w:widowControl w:val="0"/>
        <w:wordWrap w:val="0"/>
        <w:autoSpaceDE w:val="0"/>
        <w:autoSpaceDN w:val="0"/>
        <w:spacing w:after="0" w:line="240" w:lineRule="auto"/>
        <w:rPr>
          <w:rFonts w:ascii="Times New Roman" w:eastAsiaTheme="minorEastAsia" w:hAnsi="Times New Roman" w:cs="Times New Roman"/>
          <w:b/>
          <w:kern w:val="2"/>
          <w:sz w:val="20"/>
          <w:szCs w:val="20"/>
          <w:lang w:eastAsia="ko-KR"/>
        </w:rPr>
      </w:pPr>
      <w:r w:rsidRPr="0064642C">
        <w:rPr>
          <w:rFonts w:ascii="Times New Roman" w:eastAsiaTheme="minorEastAsia" w:hAnsi="Times New Roman" w:cs="Times New Roman"/>
          <w:b/>
          <w:kern w:val="2"/>
          <w:sz w:val="20"/>
          <w:szCs w:val="20"/>
          <w:lang w:eastAsia="ko-KR"/>
        </w:rPr>
        <w:t xml:space="preserve">Grafting </w:t>
      </w:r>
      <w:r w:rsidR="00407DD4" w:rsidRPr="0064642C">
        <w:rPr>
          <w:rFonts w:ascii="Times New Roman" w:eastAsiaTheme="minorEastAsia" w:hAnsi="Times New Roman" w:cs="Times New Roman"/>
          <w:b/>
          <w:kern w:val="2"/>
          <w:sz w:val="20"/>
          <w:szCs w:val="20"/>
          <w:lang w:eastAsia="ko-KR"/>
        </w:rPr>
        <w:t>of crosslinked chitosan</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Grafting copolymerization on crosslinked chitosan beads with vinyl monomers is necessary to increase the number of adsorption sites and thereby, the adsorption capacity. For example, adsorption of Pb(II) and Cd(II) was carried out by </w:t>
      </w:r>
      <w:r w:rsidRPr="0064642C">
        <w:rPr>
          <w:rFonts w:ascii="Times New Roman" w:eastAsiaTheme="minorEastAsia" w:hAnsi="Times New Roman" w:cs="Times New Roman"/>
          <w:noProof/>
          <w:kern w:val="2"/>
          <w:sz w:val="20"/>
          <w:szCs w:val="20"/>
          <w:lang w:eastAsia="ko-KR"/>
        </w:rPr>
        <w:t xml:space="preserve">Benamer </w:t>
      </w:r>
      <w:r w:rsidRPr="00407DD4">
        <w:rPr>
          <w:rFonts w:ascii="Times New Roman" w:eastAsiaTheme="minorEastAsia" w:hAnsi="Times New Roman" w:cs="Times New Roman"/>
          <w:noProof/>
          <w:kern w:val="2"/>
          <w:sz w:val="20"/>
          <w:szCs w:val="20"/>
          <w:lang w:eastAsia="ko-KR"/>
        </w:rPr>
        <w:t>et al.</w:t>
      </w:r>
      <w:r w:rsidRPr="0064642C">
        <w:rPr>
          <w:rFonts w:ascii="Times New Roman" w:eastAsiaTheme="minorEastAsia" w:hAnsi="Times New Roman" w:cs="Times New Roman"/>
          <w:kern w:val="2"/>
          <w:sz w:val="20"/>
          <w:szCs w:val="20"/>
          <w:lang w:eastAsia="ko-KR"/>
        </w:rPr>
        <w:t xml:space="preserve"> on chitosan beads grafted with acrylic acid [57]. Chitosan was first crosslinked with glutaraldehyde and then grafted with monomers using </w:t>
      </w:r>
      <w:r w:rsidRPr="0064642C">
        <w:rPr>
          <w:rFonts w:ascii="Times New Roman" w:eastAsiaTheme="minorEastAsia" w:hAnsi="Times New Roman" w:cs="Times New Roman"/>
          <w:kern w:val="2"/>
          <w:sz w:val="20"/>
          <w:szCs w:val="20"/>
          <w:vertAlign w:val="superscript"/>
          <w:lang w:eastAsia="ko-KR"/>
        </w:rPr>
        <w:t>60</w:t>
      </w:r>
      <w:r w:rsidRPr="0064642C">
        <w:rPr>
          <w:rFonts w:ascii="Times New Roman" w:eastAsiaTheme="minorEastAsia" w:hAnsi="Times New Roman" w:cs="Times New Roman"/>
          <w:kern w:val="2"/>
          <w:sz w:val="20"/>
          <w:szCs w:val="20"/>
          <w:lang w:eastAsia="ko-KR"/>
        </w:rPr>
        <w:t xml:space="preserve">Co gamma radiation technique. The graft copolymer presented greater ability to adsorb Cd and Pb ions compared to unmodified chitosan. The adsorption capacity of the graft copolymer also increased with the increasing degree of grafting. </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Our research group utilized ammonium persulfate as free radical initiator for grafting </w:t>
      </w:r>
      <w:proofErr w:type="spellStart"/>
      <w:r w:rsidRPr="0064642C">
        <w:rPr>
          <w:rFonts w:ascii="Times New Roman" w:eastAsiaTheme="minorEastAsia" w:hAnsi="Times New Roman" w:cs="Times New Roman"/>
          <w:kern w:val="2"/>
          <w:sz w:val="20"/>
          <w:szCs w:val="20"/>
          <w:lang w:eastAsia="ko-KR"/>
        </w:rPr>
        <w:t>methacrylamide</w:t>
      </w:r>
      <w:proofErr w:type="spellEnd"/>
      <w:r w:rsidRPr="0064642C">
        <w:rPr>
          <w:rFonts w:ascii="Times New Roman" w:eastAsiaTheme="minorEastAsia" w:hAnsi="Times New Roman" w:cs="Times New Roman"/>
          <w:kern w:val="2"/>
          <w:sz w:val="20"/>
          <w:szCs w:val="20"/>
          <w:lang w:eastAsia="ko-KR"/>
        </w:rPr>
        <w:t xml:space="preserve"> onto crosslinked chitosan beads. Several characterization techniques such as FTIR, TGA, SEM and </w:t>
      </w:r>
      <w:r w:rsidRPr="0064642C">
        <w:rPr>
          <w:rFonts w:ascii="Times New Roman" w:eastAsiaTheme="minorEastAsia" w:hAnsi="Times New Roman" w:cs="Times New Roman"/>
          <w:kern w:val="2"/>
          <w:sz w:val="20"/>
          <w:szCs w:val="20"/>
          <w:vertAlign w:val="superscript"/>
          <w:lang w:eastAsia="ko-KR"/>
        </w:rPr>
        <w:t>13</w:t>
      </w:r>
      <w:r w:rsidRPr="0064642C">
        <w:rPr>
          <w:rFonts w:ascii="Times New Roman" w:eastAsiaTheme="minorEastAsia" w:hAnsi="Times New Roman" w:cs="Times New Roman"/>
          <w:kern w:val="2"/>
          <w:sz w:val="20"/>
          <w:szCs w:val="20"/>
          <w:lang w:eastAsia="ko-KR"/>
        </w:rPr>
        <w:t>C NMR were used to confirm the successful modifications. The efficiency of the beads as adsorbent was studied to remove Pb(II) ions in batch experiment [58].</w:t>
      </w:r>
      <w:r w:rsidR="00407DD4">
        <w:rPr>
          <w:rFonts w:ascii="Times New Roman" w:eastAsiaTheme="minorEastAsia" w:hAnsi="Times New Roman" w:cs="Times New Roman"/>
          <w:kern w:val="2"/>
          <w:sz w:val="20"/>
          <w:szCs w:val="20"/>
          <w:lang w:eastAsia="ko-KR"/>
        </w:rPr>
        <w:t xml:space="preserve"> </w:t>
      </w:r>
      <w:r w:rsidRPr="0064642C">
        <w:rPr>
          <w:rFonts w:ascii="Times New Roman" w:eastAsiaTheme="minorEastAsia" w:hAnsi="Times New Roman" w:cs="Times New Roman"/>
          <w:kern w:val="2"/>
          <w:sz w:val="20"/>
          <w:szCs w:val="20"/>
          <w:lang w:eastAsia="ko-KR"/>
        </w:rPr>
        <w:t xml:space="preserve">On the other hand, we successfully grafted </w:t>
      </w:r>
      <w:r w:rsidRPr="0064642C">
        <w:rPr>
          <w:rFonts w:ascii="Times New Roman" w:eastAsiaTheme="minorEastAsia" w:hAnsi="Times New Roman" w:cs="Times New Roman"/>
          <w:i/>
          <w:kern w:val="2"/>
          <w:sz w:val="20"/>
          <w:szCs w:val="20"/>
          <w:lang w:eastAsia="ko-KR"/>
        </w:rPr>
        <w:t>N</w:t>
      </w:r>
      <w:r w:rsidRPr="0064642C">
        <w:rPr>
          <w:rFonts w:ascii="Times New Roman" w:eastAsiaTheme="minorEastAsia" w:hAnsi="Times New Roman" w:cs="Times New Roman"/>
          <w:kern w:val="2"/>
          <w:sz w:val="20"/>
          <w:szCs w:val="20"/>
          <w:lang w:eastAsia="ko-KR"/>
        </w:rPr>
        <w:t xml:space="preserve">-vinyl-2-pyrrolidone (NVP) onto crosslinked chitosan by using the same technique (unrevealed data). The beads have shown a good adsorption capacity towards several metal ions such as Pb(II), Cu(II) and Cd(II). The interaction between adsorbent and Cu(II) ions is also proposed according to XPS analysis (Figure 2). </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noProof/>
          <w:kern w:val="2"/>
          <w:sz w:val="20"/>
          <w:szCs w:val="20"/>
          <w:lang w:val="en-MY" w:eastAsia="en-MY"/>
        </w:rPr>
        <w:drawing>
          <wp:inline distT="0" distB="0" distL="0" distR="0" wp14:anchorId="1748AEF1" wp14:editId="5A6C02D4">
            <wp:extent cx="1891862" cy="151637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7885" cy="1521206"/>
                    </a:xfrm>
                    <a:prstGeom prst="rect">
                      <a:avLst/>
                    </a:prstGeom>
                    <a:noFill/>
                  </pic:spPr>
                </pic:pic>
              </a:graphicData>
            </a:graphic>
          </wp:inline>
        </w:drawing>
      </w: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lang w:eastAsia="ko-KR"/>
        </w:rPr>
      </w:pPr>
    </w:p>
    <w:p w:rsidR="0064642C" w:rsidRDefault="0064642C" w:rsidP="0064642C">
      <w:pPr>
        <w:widowControl w:val="0"/>
        <w:wordWrap w:val="0"/>
        <w:autoSpaceDE w:val="0"/>
        <w:autoSpaceDN w:val="0"/>
        <w:adjustRightInd w:val="0"/>
        <w:spacing w:after="0" w:line="240" w:lineRule="auto"/>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Figure 2.  Possible interactions between Cu(II) ion and crosslinked chitosan-</w:t>
      </w:r>
      <w:r w:rsidRPr="0064642C">
        <w:rPr>
          <w:rFonts w:ascii="Times New Roman" w:eastAsiaTheme="minorEastAsia" w:hAnsi="Times New Roman" w:cs="Times New Roman"/>
          <w:i/>
          <w:kern w:val="2"/>
          <w:sz w:val="20"/>
          <w:szCs w:val="20"/>
          <w:lang w:eastAsia="ko-KR"/>
        </w:rPr>
        <w:t>g</w:t>
      </w:r>
      <w:r w:rsidRPr="0064642C">
        <w:rPr>
          <w:rFonts w:ascii="Times New Roman" w:eastAsiaTheme="minorEastAsia" w:hAnsi="Times New Roman" w:cs="Times New Roman"/>
          <w:kern w:val="2"/>
          <w:sz w:val="20"/>
          <w:szCs w:val="20"/>
          <w:lang w:eastAsia="ko-KR"/>
        </w:rPr>
        <w:t>-poly(NVP)</w:t>
      </w:r>
    </w:p>
    <w:p w:rsidR="00407DD4" w:rsidRPr="0064642C" w:rsidRDefault="00407DD4" w:rsidP="0064642C">
      <w:pPr>
        <w:widowControl w:val="0"/>
        <w:wordWrap w:val="0"/>
        <w:autoSpaceDE w:val="0"/>
        <w:autoSpaceDN w:val="0"/>
        <w:adjustRightInd w:val="0"/>
        <w:spacing w:after="0" w:line="240" w:lineRule="auto"/>
        <w:jc w:val="center"/>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The effect of experimental conditions on the adsorption and desorption behavior of Cd(II) and Pb(II) on polyaniline grafted cross-linked chitosan beads was studied by </w:t>
      </w:r>
      <w:proofErr w:type="spellStart"/>
      <w:r w:rsidRPr="0064642C">
        <w:rPr>
          <w:rFonts w:ascii="Times New Roman" w:eastAsiaTheme="minorEastAsia" w:hAnsi="Times New Roman" w:cs="Times New Roman"/>
          <w:kern w:val="2"/>
          <w:sz w:val="20"/>
          <w:szCs w:val="20"/>
          <w:lang w:eastAsia="ko-KR"/>
        </w:rPr>
        <w:t>Igberasa</w:t>
      </w:r>
      <w:proofErr w:type="spellEnd"/>
      <w:r w:rsidRPr="0064642C">
        <w:rPr>
          <w:rFonts w:ascii="Times New Roman" w:eastAsiaTheme="minorEastAsia" w:hAnsi="Times New Roman" w:cs="Times New Roman"/>
          <w:kern w:val="2"/>
          <w:sz w:val="20"/>
          <w:szCs w:val="20"/>
          <w:lang w:eastAsia="ko-KR"/>
        </w:rPr>
        <w:t xml:space="preserve"> and </w:t>
      </w:r>
      <w:proofErr w:type="spellStart"/>
      <w:r w:rsidRPr="0064642C">
        <w:rPr>
          <w:rFonts w:ascii="Times New Roman" w:eastAsiaTheme="minorEastAsia" w:hAnsi="Times New Roman" w:cs="Times New Roman"/>
          <w:kern w:val="2"/>
          <w:sz w:val="20"/>
          <w:szCs w:val="20"/>
          <w:lang w:eastAsia="ko-KR"/>
        </w:rPr>
        <w:t>Osifo</w:t>
      </w:r>
      <w:proofErr w:type="spellEnd"/>
      <w:r w:rsidRPr="0064642C">
        <w:rPr>
          <w:rFonts w:ascii="Times New Roman" w:eastAsiaTheme="minorEastAsia" w:hAnsi="Times New Roman" w:cs="Times New Roman"/>
          <w:kern w:val="2"/>
          <w:sz w:val="20"/>
          <w:szCs w:val="20"/>
          <w:lang w:eastAsia="ko-KR"/>
        </w:rPr>
        <w:t xml:space="preserve"> [59]. The study showed that the binding of metal ions was highly dependent on factors such as pH, adsorbent dosage, contact time, initial concentration and point of zero charge. </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AdvGulliv-R"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lastRenderedPageBreak/>
        <w:t xml:space="preserve">Novel chitosan-based adsorbent was synthesized for Fe(II) adsorption by </w:t>
      </w:r>
      <w:r w:rsidRPr="0064642C">
        <w:rPr>
          <w:rFonts w:ascii="Times New Roman" w:eastAsiaTheme="minorEastAsia" w:hAnsi="Times New Roman" w:cs="Times New Roman"/>
          <w:noProof/>
          <w:kern w:val="2"/>
          <w:sz w:val="20"/>
          <w:szCs w:val="20"/>
          <w:lang w:eastAsia="ko-KR"/>
        </w:rPr>
        <w:t xml:space="preserve">Liu </w:t>
      </w:r>
      <w:r w:rsidRPr="00407DD4">
        <w:rPr>
          <w:rFonts w:ascii="Times New Roman" w:eastAsiaTheme="minorEastAsia" w:hAnsi="Times New Roman" w:cs="Times New Roman"/>
          <w:noProof/>
          <w:kern w:val="2"/>
          <w:sz w:val="20"/>
          <w:szCs w:val="20"/>
          <w:lang w:eastAsia="ko-KR"/>
        </w:rPr>
        <w:t>et al.</w:t>
      </w:r>
      <w:r w:rsidR="00407DD4">
        <w:rPr>
          <w:rFonts w:ascii="Times New Roman" w:eastAsiaTheme="minorEastAsia" w:hAnsi="Times New Roman" w:cs="Times New Roman"/>
          <w:kern w:val="2"/>
          <w:sz w:val="20"/>
          <w:szCs w:val="20"/>
          <w:lang w:eastAsia="ko-KR"/>
        </w:rPr>
        <w:t xml:space="preserve"> </w:t>
      </w:r>
      <w:r w:rsidRPr="0064642C">
        <w:rPr>
          <w:rFonts w:ascii="Times New Roman" w:eastAsiaTheme="minorEastAsia" w:hAnsi="Times New Roman" w:cs="Times New Roman"/>
          <w:kern w:val="2"/>
          <w:sz w:val="20"/>
          <w:szCs w:val="20"/>
          <w:lang w:eastAsia="ko-KR"/>
        </w:rPr>
        <w:t>from TPP and GA-crosslinked chitosan, followed by grafting with five phenolic acid derivatives (</w:t>
      </w:r>
      <w:r w:rsidRPr="0064642C">
        <w:rPr>
          <w:rFonts w:ascii="Times New Roman" w:eastAsia="AdvGulliv-R" w:hAnsi="Times New Roman" w:cs="Times New Roman"/>
          <w:kern w:val="2"/>
          <w:sz w:val="20"/>
          <w:szCs w:val="20"/>
          <w:lang w:eastAsia="ko-KR"/>
        </w:rPr>
        <w:t xml:space="preserve">Gallic acid (GA), protocatechuic acid (PA), caffeic acid (CA), p-hydroxybenzoic acid (HA), </w:t>
      </w:r>
      <w:proofErr w:type="spellStart"/>
      <w:r w:rsidRPr="0064642C">
        <w:rPr>
          <w:rFonts w:ascii="Times New Roman" w:eastAsia="AdvGulliv-R" w:hAnsi="Times New Roman" w:cs="Times New Roman"/>
          <w:kern w:val="2"/>
          <w:sz w:val="20"/>
          <w:szCs w:val="20"/>
          <w:lang w:eastAsia="ko-KR"/>
        </w:rPr>
        <w:t>vanillic</w:t>
      </w:r>
      <w:proofErr w:type="spellEnd"/>
      <w:r w:rsidRPr="0064642C">
        <w:rPr>
          <w:rFonts w:ascii="Times New Roman" w:eastAsia="AdvGulliv-R" w:hAnsi="Times New Roman" w:cs="Times New Roman"/>
          <w:kern w:val="2"/>
          <w:sz w:val="20"/>
          <w:szCs w:val="20"/>
          <w:lang w:eastAsia="ko-KR"/>
        </w:rPr>
        <w:t xml:space="preserve"> acid (VA)) [60]. Results showed that the graft copolymerization occurred at amino groups (C2), hydroxyl groups (C3 and C6) of chitosan and incorporation of carboxyl groups from phenolic acids decreased in crystallinity of the polymer. In addition to the above-stated examples, several other grafting crosslinked chitosan sorbents are presented in Table 3.</w:t>
      </w:r>
    </w:p>
    <w:p w:rsidR="0064642C" w:rsidRPr="0064642C" w:rsidRDefault="0064642C" w:rsidP="0064642C">
      <w:pPr>
        <w:widowControl w:val="0"/>
        <w:wordWrap w:val="0"/>
        <w:autoSpaceDE w:val="0"/>
        <w:autoSpaceDN w:val="0"/>
        <w:spacing w:after="0" w:line="240" w:lineRule="auto"/>
        <w:jc w:val="both"/>
        <w:rPr>
          <w:rFonts w:ascii="Times New Roman" w:eastAsia="AdvGulliv-R" w:hAnsi="Times New Roman" w:cs="Times New Roman"/>
          <w:kern w:val="2"/>
          <w:sz w:val="20"/>
          <w:szCs w:val="20"/>
          <w:lang w:eastAsia="ko-KR"/>
        </w:rPr>
      </w:pPr>
    </w:p>
    <w:p w:rsid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lang w:eastAsia="ko-KR"/>
        </w:rPr>
      </w:pPr>
      <w:r w:rsidRPr="0064642C">
        <w:rPr>
          <w:rFonts w:ascii="Times New Roman" w:eastAsia="AdvGulliv-R" w:hAnsi="Times New Roman" w:cs="Times New Roman"/>
          <w:kern w:val="2"/>
          <w:sz w:val="20"/>
          <w:szCs w:val="20"/>
          <w:lang w:eastAsia="ko-KR"/>
        </w:rPr>
        <w:t xml:space="preserve">Table 3.  </w:t>
      </w:r>
      <w:r w:rsidRPr="0064642C">
        <w:rPr>
          <w:rFonts w:ascii="Times New Roman" w:eastAsiaTheme="minorEastAsia" w:hAnsi="Times New Roman" w:cs="Times New Roman"/>
          <w:kern w:val="2"/>
          <w:sz w:val="20"/>
          <w:szCs w:val="20"/>
          <w:lang w:eastAsia="ko-KR"/>
        </w:rPr>
        <w:t>Removal of different metal ions from aqueous solutions by grafting crosslinked chitosan</w:t>
      </w:r>
    </w:p>
    <w:p w:rsidR="00407DD4" w:rsidRPr="0064642C" w:rsidRDefault="00407DD4"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lang w:eastAsia="ko-KR"/>
        </w:rPr>
      </w:pP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361"/>
        <w:gridCol w:w="672"/>
        <w:gridCol w:w="889"/>
        <w:gridCol w:w="776"/>
        <w:gridCol w:w="214"/>
        <w:gridCol w:w="567"/>
        <w:gridCol w:w="1134"/>
        <w:gridCol w:w="630"/>
      </w:tblGrid>
      <w:tr w:rsidR="0064642C" w:rsidRPr="0064642C" w:rsidTr="003D7223">
        <w:trPr>
          <w:jc w:val="center"/>
        </w:trPr>
        <w:tc>
          <w:tcPr>
            <w:tcW w:w="4361" w:type="dxa"/>
          </w:tcPr>
          <w:p w:rsidR="0064642C" w:rsidRPr="003D7223" w:rsidRDefault="003D7223" w:rsidP="003D7223">
            <w:pPr>
              <w:widowControl w:val="0"/>
              <w:wordWrap w:val="0"/>
              <w:autoSpaceDE w:val="0"/>
              <w:autoSpaceDN w:val="0"/>
              <w:jc w:val="center"/>
              <w:rPr>
                <w:rFonts w:ascii="Times New Roman" w:eastAsiaTheme="minorEastAsia" w:hAnsi="Times New Roman" w:cs="Times New Roman"/>
                <w:b/>
                <w:kern w:val="2"/>
                <w:sz w:val="20"/>
                <w:szCs w:val="20"/>
                <w:lang w:eastAsia="ko-KR"/>
              </w:rPr>
            </w:pPr>
            <w:r>
              <w:rPr>
                <w:rFonts w:ascii="Times New Roman" w:eastAsiaTheme="minorEastAsia" w:hAnsi="Times New Roman" w:cs="Times New Roman"/>
                <w:b/>
                <w:kern w:val="2"/>
                <w:sz w:val="20"/>
                <w:szCs w:val="20"/>
                <w:lang w:eastAsia="ko-KR"/>
              </w:rPr>
              <w:t>Chitosan D</w:t>
            </w:r>
            <w:r w:rsidR="0064642C" w:rsidRPr="003D7223">
              <w:rPr>
                <w:rFonts w:ascii="Times New Roman" w:eastAsiaTheme="minorEastAsia" w:hAnsi="Times New Roman" w:cs="Times New Roman"/>
                <w:b/>
                <w:kern w:val="2"/>
                <w:sz w:val="20"/>
                <w:szCs w:val="20"/>
                <w:lang w:eastAsia="ko-KR"/>
              </w:rPr>
              <w:t>erivative</w:t>
            </w:r>
          </w:p>
        </w:tc>
        <w:tc>
          <w:tcPr>
            <w:tcW w:w="672" w:type="dxa"/>
          </w:tcPr>
          <w:p w:rsidR="0064642C" w:rsidRPr="003D7223" w:rsidRDefault="003D7223" w:rsidP="003D7223">
            <w:pPr>
              <w:widowControl w:val="0"/>
              <w:wordWrap w:val="0"/>
              <w:autoSpaceDE w:val="0"/>
              <w:autoSpaceDN w:val="0"/>
              <w:jc w:val="center"/>
              <w:rPr>
                <w:rFonts w:ascii="Times New Roman" w:eastAsiaTheme="minorEastAsia" w:hAnsi="Times New Roman" w:cs="Times New Roman"/>
                <w:b/>
                <w:kern w:val="2"/>
                <w:sz w:val="20"/>
                <w:szCs w:val="20"/>
                <w:lang w:eastAsia="ko-KR"/>
              </w:rPr>
            </w:pPr>
            <w:r>
              <w:rPr>
                <w:rFonts w:ascii="Times New Roman" w:eastAsiaTheme="minorEastAsia" w:hAnsi="Times New Roman" w:cs="Times New Roman"/>
                <w:b/>
                <w:kern w:val="2"/>
                <w:sz w:val="20"/>
                <w:szCs w:val="20"/>
                <w:lang w:eastAsia="ko-KR"/>
              </w:rPr>
              <w:t>CA</w:t>
            </w:r>
          </w:p>
        </w:tc>
        <w:tc>
          <w:tcPr>
            <w:tcW w:w="889" w:type="dxa"/>
          </w:tcPr>
          <w:p w:rsidR="0064642C" w:rsidRPr="003D7223" w:rsidRDefault="0064642C" w:rsidP="003D7223">
            <w:pPr>
              <w:widowControl w:val="0"/>
              <w:wordWrap w:val="0"/>
              <w:autoSpaceDE w:val="0"/>
              <w:autoSpaceDN w:val="0"/>
              <w:jc w:val="center"/>
              <w:rPr>
                <w:rFonts w:ascii="Times New Roman" w:eastAsiaTheme="minorEastAsia" w:hAnsi="Times New Roman" w:cs="Times New Roman"/>
                <w:b/>
                <w:kern w:val="2"/>
                <w:sz w:val="20"/>
                <w:szCs w:val="20"/>
                <w:lang w:eastAsia="ko-KR"/>
              </w:rPr>
            </w:pPr>
            <w:r w:rsidRPr="003D7223">
              <w:rPr>
                <w:rFonts w:ascii="Times New Roman" w:eastAsiaTheme="minorEastAsia" w:hAnsi="Times New Roman" w:cs="Times New Roman"/>
                <w:b/>
                <w:kern w:val="2"/>
                <w:sz w:val="20"/>
                <w:szCs w:val="20"/>
                <w:lang w:eastAsia="ko-KR"/>
              </w:rPr>
              <w:t>Metal ion</w:t>
            </w:r>
          </w:p>
        </w:tc>
        <w:tc>
          <w:tcPr>
            <w:tcW w:w="990" w:type="dxa"/>
            <w:gridSpan w:val="2"/>
          </w:tcPr>
          <w:p w:rsidR="0064642C" w:rsidRPr="003D7223" w:rsidRDefault="0064642C" w:rsidP="003D7223">
            <w:pPr>
              <w:widowControl w:val="0"/>
              <w:wordWrap w:val="0"/>
              <w:autoSpaceDE w:val="0"/>
              <w:autoSpaceDN w:val="0"/>
              <w:jc w:val="center"/>
              <w:rPr>
                <w:rFonts w:ascii="Times New Roman" w:eastAsiaTheme="minorEastAsia" w:hAnsi="Times New Roman" w:cs="Times New Roman"/>
                <w:b/>
                <w:kern w:val="2"/>
                <w:sz w:val="20"/>
                <w:szCs w:val="20"/>
                <w:lang w:eastAsia="ko-KR"/>
              </w:rPr>
            </w:pPr>
            <w:proofErr w:type="spellStart"/>
            <w:r w:rsidRPr="003D7223">
              <w:rPr>
                <w:rFonts w:ascii="Times New Roman" w:eastAsiaTheme="minorEastAsia" w:hAnsi="Times New Roman" w:cs="Times New Roman"/>
                <w:b/>
                <w:i/>
                <w:kern w:val="2"/>
                <w:sz w:val="20"/>
                <w:szCs w:val="20"/>
                <w:lang w:eastAsia="ko-KR"/>
              </w:rPr>
              <w:t>q</w:t>
            </w:r>
            <w:r w:rsidRPr="003D7223">
              <w:rPr>
                <w:rFonts w:ascii="Times New Roman" w:eastAsiaTheme="minorEastAsia" w:hAnsi="Times New Roman" w:cs="Times New Roman"/>
                <w:b/>
                <w:kern w:val="2"/>
                <w:sz w:val="20"/>
                <w:szCs w:val="20"/>
                <w:vertAlign w:val="subscript"/>
                <w:lang w:eastAsia="ko-KR"/>
              </w:rPr>
              <w:t>max</w:t>
            </w:r>
            <w:proofErr w:type="spellEnd"/>
          </w:p>
          <w:p w:rsidR="0064642C" w:rsidRPr="003D7223" w:rsidRDefault="0064642C" w:rsidP="003D7223">
            <w:pPr>
              <w:widowControl w:val="0"/>
              <w:wordWrap w:val="0"/>
              <w:autoSpaceDE w:val="0"/>
              <w:autoSpaceDN w:val="0"/>
              <w:jc w:val="center"/>
              <w:rPr>
                <w:rFonts w:ascii="Times New Roman" w:eastAsiaTheme="minorEastAsia" w:hAnsi="Times New Roman" w:cs="Times New Roman"/>
                <w:b/>
                <w:kern w:val="2"/>
                <w:sz w:val="20"/>
                <w:szCs w:val="20"/>
                <w:lang w:eastAsia="ko-KR"/>
              </w:rPr>
            </w:pPr>
            <w:r w:rsidRPr="003D7223">
              <w:rPr>
                <w:rFonts w:ascii="Times New Roman" w:eastAsiaTheme="minorEastAsia" w:hAnsi="Times New Roman" w:cs="Times New Roman"/>
                <w:b/>
                <w:kern w:val="2"/>
                <w:sz w:val="20"/>
                <w:szCs w:val="20"/>
                <w:lang w:eastAsia="ko-KR"/>
              </w:rPr>
              <w:t>(mg g</w:t>
            </w:r>
            <w:r w:rsidRPr="003D7223">
              <w:rPr>
                <w:rFonts w:ascii="Times New Roman" w:eastAsiaTheme="minorEastAsia" w:hAnsi="Times New Roman" w:cs="Times New Roman"/>
                <w:b/>
                <w:kern w:val="2"/>
                <w:sz w:val="20"/>
                <w:szCs w:val="20"/>
                <w:vertAlign w:val="superscript"/>
                <w:lang w:eastAsia="ko-KR"/>
              </w:rPr>
              <w:t>-1</w:t>
            </w:r>
            <w:r w:rsidRPr="003D7223">
              <w:rPr>
                <w:rFonts w:ascii="Times New Roman" w:eastAsiaTheme="minorEastAsia" w:hAnsi="Times New Roman" w:cs="Times New Roman"/>
                <w:b/>
                <w:kern w:val="2"/>
                <w:sz w:val="20"/>
                <w:szCs w:val="20"/>
                <w:lang w:eastAsia="ko-KR"/>
              </w:rPr>
              <w:t>)</w:t>
            </w:r>
          </w:p>
        </w:tc>
        <w:tc>
          <w:tcPr>
            <w:tcW w:w="567" w:type="dxa"/>
          </w:tcPr>
          <w:p w:rsidR="0064642C" w:rsidRPr="003D7223" w:rsidRDefault="0064642C" w:rsidP="003D7223">
            <w:pPr>
              <w:widowControl w:val="0"/>
              <w:wordWrap w:val="0"/>
              <w:autoSpaceDE w:val="0"/>
              <w:autoSpaceDN w:val="0"/>
              <w:jc w:val="center"/>
              <w:rPr>
                <w:rFonts w:ascii="Times New Roman" w:eastAsiaTheme="minorEastAsia" w:hAnsi="Times New Roman" w:cs="Times New Roman"/>
                <w:b/>
                <w:kern w:val="2"/>
                <w:sz w:val="20"/>
                <w:szCs w:val="20"/>
                <w:lang w:eastAsia="ko-KR"/>
              </w:rPr>
            </w:pPr>
            <w:r w:rsidRPr="003D7223">
              <w:rPr>
                <w:rFonts w:ascii="Times New Roman" w:eastAsiaTheme="minorEastAsia" w:hAnsi="Times New Roman" w:cs="Times New Roman"/>
                <w:b/>
                <w:kern w:val="2"/>
                <w:sz w:val="20"/>
                <w:szCs w:val="20"/>
                <w:lang w:eastAsia="ko-KR"/>
              </w:rPr>
              <w:t>pH</w:t>
            </w:r>
          </w:p>
        </w:tc>
        <w:tc>
          <w:tcPr>
            <w:tcW w:w="1134" w:type="dxa"/>
          </w:tcPr>
          <w:p w:rsidR="0064642C" w:rsidRPr="003D7223" w:rsidRDefault="0064642C" w:rsidP="003D7223">
            <w:pPr>
              <w:widowControl w:val="0"/>
              <w:wordWrap w:val="0"/>
              <w:autoSpaceDE w:val="0"/>
              <w:autoSpaceDN w:val="0"/>
              <w:jc w:val="center"/>
              <w:rPr>
                <w:rFonts w:ascii="Times New Roman" w:eastAsiaTheme="minorEastAsia" w:hAnsi="Times New Roman" w:cs="Times New Roman"/>
                <w:b/>
                <w:kern w:val="2"/>
                <w:sz w:val="20"/>
                <w:szCs w:val="20"/>
                <w:lang w:eastAsia="ko-KR"/>
              </w:rPr>
            </w:pPr>
            <w:r w:rsidRPr="003D7223">
              <w:rPr>
                <w:rFonts w:ascii="Times New Roman" w:eastAsiaTheme="minorEastAsia" w:hAnsi="Times New Roman" w:cs="Times New Roman"/>
                <w:b/>
                <w:kern w:val="2"/>
                <w:sz w:val="20"/>
                <w:szCs w:val="20"/>
                <w:lang w:eastAsia="ko-KR"/>
              </w:rPr>
              <w:t>Isotherm</w:t>
            </w:r>
          </w:p>
        </w:tc>
        <w:tc>
          <w:tcPr>
            <w:tcW w:w="630" w:type="dxa"/>
          </w:tcPr>
          <w:p w:rsidR="0064642C" w:rsidRPr="003D7223" w:rsidRDefault="003D7223" w:rsidP="003D7223">
            <w:pPr>
              <w:widowControl w:val="0"/>
              <w:wordWrap w:val="0"/>
              <w:autoSpaceDE w:val="0"/>
              <w:autoSpaceDN w:val="0"/>
              <w:jc w:val="center"/>
              <w:rPr>
                <w:rFonts w:ascii="Times New Roman" w:eastAsiaTheme="minorEastAsia" w:hAnsi="Times New Roman" w:cs="Times New Roman"/>
                <w:b/>
                <w:kern w:val="2"/>
                <w:sz w:val="20"/>
                <w:szCs w:val="20"/>
                <w:lang w:eastAsia="ko-KR"/>
              </w:rPr>
            </w:pPr>
            <w:r>
              <w:rPr>
                <w:rFonts w:ascii="Times New Roman" w:eastAsiaTheme="minorEastAsia" w:hAnsi="Times New Roman" w:cs="Times New Roman"/>
                <w:b/>
                <w:kern w:val="2"/>
                <w:sz w:val="20"/>
                <w:szCs w:val="20"/>
                <w:lang w:eastAsia="ko-KR"/>
              </w:rPr>
              <w:t>Ref.</w:t>
            </w:r>
          </w:p>
        </w:tc>
      </w:tr>
      <w:tr w:rsidR="0064642C" w:rsidRPr="0064642C" w:rsidTr="006751BC">
        <w:trPr>
          <w:trHeight w:val="2832"/>
          <w:jc w:val="center"/>
        </w:trPr>
        <w:tc>
          <w:tcPr>
            <w:tcW w:w="4361" w:type="dxa"/>
          </w:tcPr>
          <w:p w:rsidR="0064642C" w:rsidRDefault="0064642C" w:rsidP="0064642C">
            <w:pPr>
              <w:widowControl w:val="0"/>
              <w:wordWrap w:val="0"/>
              <w:autoSpaceDE w:val="0"/>
              <w:autoSpaceDN w:val="0"/>
              <w:rPr>
                <w:rFonts w:ascii="Times New Roman" w:eastAsiaTheme="minorEastAsia" w:hAnsi="Times New Roman" w:cs="Times New Roman"/>
                <w:kern w:val="2"/>
                <w:sz w:val="20"/>
                <w:szCs w:val="20"/>
                <w:lang w:val="ms-MY" w:eastAsia="ko-KR"/>
              </w:rPr>
            </w:pPr>
            <w:r w:rsidRPr="003D7223">
              <w:rPr>
                <w:rFonts w:ascii="Times New Roman" w:eastAsiaTheme="minorEastAsia" w:hAnsi="Times New Roman" w:cs="Times New Roman"/>
                <w:kern w:val="2"/>
                <w:sz w:val="20"/>
                <w:szCs w:val="20"/>
                <w:lang w:val="ms-MY" w:eastAsia="ko-KR"/>
              </w:rPr>
              <w:t>Crosslinked chitosan-</w:t>
            </w:r>
            <w:r w:rsidRPr="003D7223">
              <w:rPr>
                <w:rFonts w:ascii="Times New Roman" w:eastAsiaTheme="minorEastAsia" w:hAnsi="Times New Roman" w:cs="Times New Roman"/>
                <w:i/>
                <w:kern w:val="2"/>
                <w:sz w:val="20"/>
                <w:szCs w:val="20"/>
                <w:lang w:val="ms-MY" w:eastAsia="ko-KR"/>
              </w:rPr>
              <w:t>g</w:t>
            </w:r>
            <w:r w:rsidRPr="003D7223">
              <w:rPr>
                <w:rFonts w:ascii="Times New Roman" w:eastAsiaTheme="minorEastAsia" w:hAnsi="Times New Roman" w:cs="Times New Roman"/>
                <w:kern w:val="2"/>
                <w:sz w:val="20"/>
                <w:szCs w:val="20"/>
                <w:lang w:val="ms-MY" w:eastAsia="ko-KR"/>
              </w:rPr>
              <w:t>-acrylonitrile</w:t>
            </w:r>
          </w:p>
          <w:p w:rsidR="006751BC" w:rsidRPr="003D7223" w:rsidRDefault="006751BC" w:rsidP="0064642C">
            <w:pPr>
              <w:widowControl w:val="0"/>
              <w:wordWrap w:val="0"/>
              <w:autoSpaceDE w:val="0"/>
              <w:autoSpaceDN w:val="0"/>
              <w:rPr>
                <w:rFonts w:ascii="Times New Roman" w:eastAsiaTheme="minorEastAsia" w:hAnsi="Times New Roman" w:cs="Times New Roman"/>
                <w:i/>
                <w:kern w:val="2"/>
                <w:sz w:val="20"/>
                <w:szCs w:val="20"/>
                <w:u w:val="single"/>
                <w:lang w:val="ms-MY" w:eastAsia="ko-KR"/>
              </w:rPr>
            </w:pPr>
          </w:p>
          <w:p w:rsidR="0064642C" w:rsidRPr="003D7223" w:rsidRDefault="0064642C" w:rsidP="0064642C">
            <w:pPr>
              <w:widowControl w:val="0"/>
              <w:wordWrap w:val="0"/>
              <w:autoSpaceDE w:val="0"/>
              <w:autoSpaceDN w:val="0"/>
              <w:rPr>
                <w:rFonts w:ascii="Times New Roman" w:eastAsiaTheme="minorEastAsia" w:hAnsi="Times New Roman" w:cs="Times New Roman"/>
                <w:kern w:val="2"/>
                <w:sz w:val="20"/>
                <w:szCs w:val="20"/>
                <w:lang w:val="ms-MY" w:eastAsia="ko-KR"/>
              </w:rPr>
            </w:pPr>
            <w:r w:rsidRPr="003D7223">
              <w:rPr>
                <w:rFonts w:ascii="Times New Roman" w:eastAsiaTheme="minorEastAsia" w:hAnsi="Times New Roman" w:cs="Times New Roman"/>
                <w:kern w:val="2"/>
                <w:sz w:val="20"/>
                <w:szCs w:val="20"/>
                <w:lang w:val="ms-MY" w:eastAsia="ko-KR"/>
              </w:rPr>
              <w:t>Itaconic acid grafted crosslinked chitosan beads</w:t>
            </w:r>
          </w:p>
          <w:p w:rsidR="0064642C" w:rsidRPr="003D7223" w:rsidRDefault="0064642C" w:rsidP="0064642C">
            <w:pPr>
              <w:widowControl w:val="0"/>
              <w:wordWrap w:val="0"/>
              <w:autoSpaceDE w:val="0"/>
              <w:autoSpaceDN w:val="0"/>
              <w:rPr>
                <w:rFonts w:ascii="Times New Roman" w:eastAsiaTheme="minorEastAsia" w:hAnsi="Times New Roman" w:cs="Times New Roman"/>
                <w:kern w:val="2"/>
                <w:sz w:val="20"/>
                <w:szCs w:val="20"/>
                <w:lang w:val="ms-MY" w:eastAsia="ko-KR"/>
              </w:rPr>
            </w:pPr>
            <w:r w:rsidRPr="003D7223">
              <w:rPr>
                <w:rFonts w:ascii="Times New Roman" w:eastAsiaTheme="minorEastAsia" w:hAnsi="Times New Roman" w:cs="Times New Roman"/>
                <w:kern w:val="2"/>
                <w:sz w:val="20"/>
                <w:szCs w:val="20"/>
                <w:lang w:val="ms-MY" w:eastAsia="ko-KR"/>
              </w:rPr>
              <w:t>Crotonic acid grafted crosslinked chitosan beads</w:t>
            </w:r>
          </w:p>
          <w:p w:rsidR="0064642C" w:rsidRPr="003D7223" w:rsidRDefault="0064642C" w:rsidP="0064642C">
            <w:pPr>
              <w:widowControl w:val="0"/>
              <w:wordWrap w:val="0"/>
              <w:autoSpaceDE w:val="0"/>
              <w:autoSpaceDN w:val="0"/>
              <w:rPr>
                <w:rFonts w:ascii="Times New Roman" w:eastAsiaTheme="minorEastAsia" w:hAnsi="Times New Roman" w:cs="Times New Roman"/>
                <w:kern w:val="2"/>
                <w:sz w:val="20"/>
                <w:szCs w:val="20"/>
                <w:lang w:val="ms-MY" w:eastAsia="ko-KR"/>
              </w:rPr>
            </w:pPr>
            <w:r w:rsidRPr="003D7223">
              <w:rPr>
                <w:rFonts w:ascii="Times New Roman" w:eastAsiaTheme="minorEastAsia" w:hAnsi="Times New Roman" w:cs="Times New Roman"/>
                <w:kern w:val="2"/>
                <w:sz w:val="20"/>
                <w:szCs w:val="20"/>
                <w:lang w:val="ms-MY" w:eastAsia="ko-KR"/>
              </w:rPr>
              <w:t>Chitosan beads grafted with acrylic acid</w:t>
            </w:r>
          </w:p>
          <w:p w:rsidR="0064642C" w:rsidRPr="003D7223" w:rsidRDefault="0064642C" w:rsidP="0064642C">
            <w:pPr>
              <w:widowControl w:val="0"/>
              <w:wordWrap w:val="0"/>
              <w:autoSpaceDE w:val="0"/>
              <w:autoSpaceDN w:val="0"/>
              <w:rPr>
                <w:rFonts w:ascii="Times New Roman" w:eastAsiaTheme="minorEastAsia" w:hAnsi="Times New Roman" w:cs="Times New Roman"/>
                <w:kern w:val="2"/>
                <w:sz w:val="20"/>
                <w:szCs w:val="20"/>
                <w:lang w:val="ms-MY" w:eastAsia="ko-KR"/>
              </w:rPr>
            </w:pPr>
            <w:r w:rsidRPr="003D7223">
              <w:rPr>
                <w:rFonts w:ascii="Times New Roman" w:eastAsiaTheme="minorEastAsia" w:hAnsi="Times New Roman" w:cs="Times New Roman"/>
                <w:kern w:val="2"/>
                <w:sz w:val="20"/>
                <w:szCs w:val="20"/>
                <w:lang w:val="ms-MY" w:eastAsia="ko-KR"/>
              </w:rPr>
              <w:t>Poly(acrylic acid) grafted and crosslinked chitosan</w:t>
            </w:r>
          </w:p>
          <w:p w:rsidR="0064642C" w:rsidRPr="003D7223" w:rsidRDefault="0064642C" w:rsidP="0064642C">
            <w:pPr>
              <w:widowControl w:val="0"/>
              <w:wordWrap w:val="0"/>
              <w:autoSpaceDE w:val="0"/>
              <w:autoSpaceDN w:val="0"/>
              <w:rPr>
                <w:rFonts w:ascii="Times New Roman" w:eastAsiaTheme="minorEastAsia" w:hAnsi="Times New Roman" w:cs="Times New Roman"/>
                <w:kern w:val="2"/>
                <w:sz w:val="20"/>
                <w:szCs w:val="20"/>
                <w:lang w:val="ms-MY" w:eastAsia="ko-KR"/>
              </w:rPr>
            </w:pPr>
            <w:r w:rsidRPr="003D7223">
              <w:rPr>
                <w:rFonts w:ascii="Times New Roman" w:eastAsiaTheme="minorEastAsia" w:hAnsi="Times New Roman" w:cs="Times New Roman"/>
                <w:kern w:val="2"/>
                <w:sz w:val="20"/>
                <w:szCs w:val="20"/>
                <w:lang w:val="ms-MY" w:eastAsia="ko-KR"/>
              </w:rPr>
              <w:t xml:space="preserve">Poly (itaconic acid)-grafted crosslinked chitosan nanoadsorbent </w:t>
            </w:r>
          </w:p>
          <w:p w:rsidR="0064642C" w:rsidRPr="003D7223" w:rsidRDefault="0064642C" w:rsidP="0064642C">
            <w:pPr>
              <w:widowControl w:val="0"/>
              <w:wordWrap w:val="0"/>
              <w:autoSpaceDE w:val="0"/>
              <w:autoSpaceDN w:val="0"/>
              <w:rPr>
                <w:rFonts w:ascii="Times New Roman" w:eastAsiaTheme="minorEastAsia" w:hAnsi="Times New Roman" w:cs="Times New Roman"/>
                <w:kern w:val="2"/>
                <w:sz w:val="20"/>
                <w:szCs w:val="20"/>
                <w:lang w:val="ms-MY" w:eastAsia="ko-KR"/>
              </w:rPr>
            </w:pPr>
            <w:r w:rsidRPr="003D7223">
              <w:rPr>
                <w:rFonts w:ascii="Times New Roman" w:eastAsiaTheme="minorEastAsia" w:hAnsi="Times New Roman" w:cs="Times New Roman"/>
                <w:kern w:val="2"/>
                <w:sz w:val="20"/>
                <w:szCs w:val="20"/>
                <w:lang w:val="ms-MY" w:eastAsia="ko-KR"/>
              </w:rPr>
              <w:t>Poly(maleic acid)-grafted crosslinked chitosan</w:t>
            </w:r>
          </w:p>
          <w:p w:rsidR="006751BC" w:rsidRDefault="006751BC" w:rsidP="0064642C">
            <w:pPr>
              <w:widowControl w:val="0"/>
              <w:wordWrap w:val="0"/>
              <w:autoSpaceDE w:val="0"/>
              <w:autoSpaceDN w:val="0"/>
              <w:rPr>
                <w:rFonts w:ascii="Times New Roman" w:eastAsia="GulliverRM" w:hAnsi="Times New Roman" w:cs="Times New Roman"/>
                <w:kern w:val="2"/>
                <w:sz w:val="20"/>
                <w:szCs w:val="20"/>
                <w:lang w:val="ms-MY" w:eastAsia="ko-KR"/>
              </w:rPr>
            </w:pPr>
          </w:p>
          <w:p w:rsidR="0064642C" w:rsidRPr="0064642C" w:rsidRDefault="0064642C" w:rsidP="0064642C">
            <w:pPr>
              <w:widowControl w:val="0"/>
              <w:wordWrap w:val="0"/>
              <w:autoSpaceDE w:val="0"/>
              <w:autoSpaceDN w:val="0"/>
              <w:rPr>
                <w:rFonts w:ascii="Times New Roman" w:eastAsia="GulliverRM" w:hAnsi="Times New Roman" w:cs="Times New Roman"/>
                <w:kern w:val="2"/>
                <w:sz w:val="20"/>
                <w:szCs w:val="20"/>
                <w:lang w:eastAsia="ko-KR"/>
              </w:rPr>
            </w:pPr>
            <w:r w:rsidRPr="003D7223">
              <w:rPr>
                <w:rFonts w:ascii="Times New Roman" w:eastAsia="GulliverRM" w:hAnsi="Times New Roman" w:cs="Times New Roman"/>
                <w:kern w:val="2"/>
                <w:sz w:val="20"/>
                <w:szCs w:val="20"/>
                <w:lang w:val="ms-MY" w:eastAsia="ko-KR"/>
              </w:rPr>
              <w:t>Triethylene-tetramine grafted magnetic chitosan</w:t>
            </w:r>
          </w:p>
        </w:tc>
        <w:tc>
          <w:tcPr>
            <w:tcW w:w="672" w:type="dxa"/>
          </w:tcPr>
          <w:p w:rsid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GA</w:t>
            </w:r>
          </w:p>
          <w:p w:rsidR="006751BC" w:rsidRPr="0064642C" w:rsidRDefault="006751B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EPC</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GA</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GA</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GA</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GA</w:t>
            </w:r>
          </w:p>
          <w:p w:rsidR="006751BC" w:rsidRDefault="006751B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EPC</w:t>
            </w:r>
          </w:p>
        </w:tc>
        <w:tc>
          <w:tcPr>
            <w:tcW w:w="889" w:type="dxa"/>
          </w:tcPr>
          <w:p w:rsid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Cu(II)</w:t>
            </w:r>
          </w:p>
          <w:p w:rsidR="006751BC" w:rsidRPr="0064642C" w:rsidRDefault="006751B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Cu(II)</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Pb(II)</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Cu(II)</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Pb(II)</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Hg(II)</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Pb(II)</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Hg(II)</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Pb(II)</w:t>
            </w:r>
          </w:p>
        </w:tc>
        <w:tc>
          <w:tcPr>
            <w:tcW w:w="776" w:type="dxa"/>
          </w:tcPr>
          <w:p w:rsid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230.8</w:t>
            </w:r>
          </w:p>
          <w:p w:rsidR="006751BC" w:rsidRPr="0064642C" w:rsidRDefault="006751B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19.6</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15.9</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217.4</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224.7</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734.3</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870.1</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1320</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1044</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370.3</w:t>
            </w:r>
          </w:p>
        </w:tc>
        <w:tc>
          <w:tcPr>
            <w:tcW w:w="781" w:type="dxa"/>
            <w:gridSpan w:val="2"/>
          </w:tcPr>
          <w:p w:rsid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5</w:t>
            </w:r>
          </w:p>
          <w:p w:rsidR="006751BC" w:rsidRPr="0064642C" w:rsidRDefault="006751B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7</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4</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5</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5</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w:t>
            </w:r>
          </w:p>
        </w:tc>
        <w:tc>
          <w:tcPr>
            <w:tcW w:w="1134" w:type="dxa"/>
          </w:tcPr>
          <w:p w:rsid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751BC" w:rsidRPr="0064642C" w:rsidRDefault="006751B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F</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F</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L</w:t>
            </w:r>
          </w:p>
        </w:tc>
        <w:tc>
          <w:tcPr>
            <w:tcW w:w="630" w:type="dxa"/>
          </w:tcPr>
          <w:p w:rsid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[61]</w:t>
            </w:r>
          </w:p>
          <w:p w:rsidR="006751BC" w:rsidRPr="0064642C" w:rsidRDefault="006751B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[62]</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[63]</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[64]</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[65]</w:t>
            </w:r>
          </w:p>
          <w:p w:rsidR="006751BC" w:rsidRPr="0064642C" w:rsidRDefault="006751B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[66]</w:t>
            </w:r>
          </w:p>
          <w:p w:rsidR="0064642C" w:rsidRPr="0064642C" w:rsidRDefault="0064642C" w:rsidP="006751BC">
            <w:pPr>
              <w:widowControl w:val="0"/>
              <w:wordWrap w:val="0"/>
              <w:autoSpaceDE w:val="0"/>
              <w:autoSpaceDN w:val="0"/>
              <w:jc w:val="center"/>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[67]</w:t>
            </w:r>
          </w:p>
        </w:tc>
      </w:tr>
    </w:tbl>
    <w:p w:rsidR="0064642C" w:rsidRPr="006751BC" w:rsidRDefault="006751BC" w:rsidP="0064642C">
      <w:pPr>
        <w:widowControl w:val="0"/>
        <w:wordWrap w:val="0"/>
        <w:autoSpaceDE w:val="0"/>
        <w:autoSpaceDN w:val="0"/>
        <w:spacing w:after="0" w:line="240" w:lineRule="auto"/>
        <w:jc w:val="both"/>
        <w:rPr>
          <w:rFonts w:ascii="Times New Roman" w:eastAsia="AdvGulliv-R" w:hAnsi="Times New Roman" w:cs="Times New Roman"/>
          <w:kern w:val="2"/>
          <w:sz w:val="16"/>
          <w:szCs w:val="20"/>
          <w:lang w:eastAsia="ko-KR"/>
        </w:rPr>
      </w:pPr>
      <w:r>
        <w:rPr>
          <w:rFonts w:ascii="Times New Roman" w:eastAsia="AdvGulliv-R" w:hAnsi="Times New Roman" w:cs="Times New Roman"/>
          <w:kern w:val="2"/>
          <w:sz w:val="16"/>
          <w:szCs w:val="20"/>
          <w:lang w:eastAsia="ko-KR"/>
        </w:rPr>
        <w:t xml:space="preserve">CA= crosslinking agent, L = Langmuir and </w:t>
      </w:r>
      <w:r w:rsidR="0064642C" w:rsidRPr="006751BC">
        <w:rPr>
          <w:rFonts w:ascii="Times New Roman" w:eastAsia="AdvGulliv-R" w:hAnsi="Times New Roman" w:cs="Times New Roman"/>
          <w:kern w:val="2"/>
          <w:sz w:val="16"/>
          <w:szCs w:val="20"/>
          <w:lang w:eastAsia="ko-KR"/>
        </w:rPr>
        <w:t>F = Freundlich</w:t>
      </w:r>
    </w:p>
    <w:p w:rsidR="0064642C" w:rsidRPr="0064642C" w:rsidRDefault="0064642C" w:rsidP="0064642C">
      <w:pPr>
        <w:widowControl w:val="0"/>
        <w:wordWrap w:val="0"/>
        <w:autoSpaceDE w:val="0"/>
        <w:autoSpaceDN w:val="0"/>
        <w:spacing w:after="0" w:line="240" w:lineRule="auto"/>
        <w:jc w:val="both"/>
        <w:rPr>
          <w:rFonts w:ascii="Times New Roman" w:eastAsia="AdvGulliv-R"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b/>
          <w:kern w:val="2"/>
          <w:sz w:val="20"/>
          <w:szCs w:val="20"/>
          <w:lang w:eastAsia="ko-KR"/>
        </w:rPr>
      </w:pPr>
      <w:r w:rsidRPr="0064642C">
        <w:rPr>
          <w:rFonts w:ascii="Times New Roman" w:eastAsiaTheme="minorEastAsia" w:hAnsi="Times New Roman" w:cs="Times New Roman"/>
          <w:b/>
          <w:kern w:val="2"/>
          <w:sz w:val="20"/>
          <w:szCs w:val="20"/>
          <w:lang w:eastAsia="ko-KR"/>
        </w:rPr>
        <w:t>Conclusion and Future Perspective</w:t>
      </w:r>
    </w:p>
    <w:p w:rsidR="0064642C" w:rsidRPr="006751BC" w:rsidRDefault="0064642C" w:rsidP="006751BC">
      <w:pPr>
        <w:spacing w:after="0" w:line="240" w:lineRule="auto"/>
        <w:contextualSpacing/>
        <w:jc w:val="both"/>
        <w:rPr>
          <w:rFonts w:ascii="Times New Roman" w:hAnsi="Times New Roman" w:cs="Times New Roman"/>
          <w:sz w:val="20"/>
          <w:szCs w:val="20"/>
        </w:rPr>
      </w:pPr>
      <w:r w:rsidRPr="0064642C">
        <w:rPr>
          <w:rFonts w:ascii="Times New Roman" w:hAnsi="Times New Roman" w:cs="Times New Roman"/>
          <w:sz w:val="20"/>
          <w:szCs w:val="20"/>
        </w:rPr>
        <w:t>Recent years have seen increasing developments and works carried out to find alternatives in view of economic adsorbents for water treatment. Natural polymers, in particular chitosan, have high potential as sorbent in removing a wide range of contaminants, yet this material presents significant limitations which require appropriate developments. Raw chitosan (powder or flakes form) has crystalline structure, consequently limit its adsorption capacity as adsorption merely takes place on the amorphous of the crystal region. This problem is solved by converting chitosan into hydrogel beads through gel formation process. However, chitosan beads tend to dissolve in acidic medium. The stability of the beads can be enhanced by crosslinking reaction. Crosslinking agent is usually prone to react with the amine group in chitosan which known to be main chelating sites for metal ions. Therefore, grafting of functional groups onto chitosan backbone is necessary to increase selectivity and capacities. Grafting appears to be a convenient approach for improving the intrinsic properties of natural polymers or bring them with new properties.</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r w:rsidRPr="0064642C">
        <w:rPr>
          <w:rFonts w:ascii="Times New Roman" w:eastAsiaTheme="minorEastAsia" w:hAnsi="Times New Roman" w:cs="Times New Roman"/>
          <w:kern w:val="2"/>
          <w:sz w:val="20"/>
          <w:szCs w:val="20"/>
          <w:lang w:eastAsia="ko-KR"/>
        </w:rPr>
        <w:t xml:space="preserve">Modifications of chitosan by crosslinking and grafting represent good alternatives for new potential adsorption system. Yet, there are still few factors that need to be considered to transfer the process to industrial scale. The influence of crosslinker content on the reaction or the properties of chitosan (i.e. crystallinity, solubility) could be investigated in future study </w:t>
      </w:r>
      <w:r w:rsidR="006751BC" w:rsidRPr="0064642C">
        <w:rPr>
          <w:rFonts w:ascii="Times New Roman" w:eastAsiaTheme="minorEastAsia" w:hAnsi="Times New Roman" w:cs="Times New Roman"/>
          <w:kern w:val="2"/>
          <w:sz w:val="20"/>
          <w:szCs w:val="20"/>
          <w:lang w:eastAsia="ko-KR"/>
        </w:rPr>
        <w:t>to</w:t>
      </w:r>
      <w:r w:rsidRPr="0064642C">
        <w:rPr>
          <w:rFonts w:ascii="Times New Roman" w:eastAsiaTheme="minorEastAsia" w:hAnsi="Times New Roman" w:cs="Times New Roman"/>
          <w:kern w:val="2"/>
          <w:sz w:val="20"/>
          <w:szCs w:val="20"/>
          <w:lang w:eastAsia="ko-KR"/>
        </w:rPr>
        <w:t xml:space="preserve"> prepare a better adsorbent. Developing adsorbents that can remove variety of pollutants from industrial effluents is preferable. It would also be of interest to investigate other type of modified adsorbents and their capable in treating wastewater.</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P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kern w:val="2"/>
          <w:sz w:val="20"/>
          <w:szCs w:val="20"/>
          <w:lang w:eastAsia="ko-KR"/>
        </w:rPr>
      </w:pPr>
      <w:r w:rsidRPr="0064642C">
        <w:rPr>
          <w:rFonts w:ascii="Times New Roman" w:eastAsia="Times New Roman" w:hAnsi="Times New Roman" w:cs="Times New Roman"/>
          <w:b/>
          <w:kern w:val="28"/>
          <w:sz w:val="20"/>
          <w:szCs w:val="20"/>
          <w:lang w:val="en-GB" w:eastAsia="fr-FR"/>
        </w:rPr>
        <w:t>Ac</w:t>
      </w:r>
      <w:r w:rsidRPr="0064642C">
        <w:rPr>
          <w:rFonts w:ascii="Times New Roman" w:eastAsia="Times New Roman" w:hAnsi="Times New Roman" w:cs="Times New Roman"/>
          <w:b/>
          <w:spacing w:val="-2"/>
          <w:kern w:val="28"/>
          <w:sz w:val="20"/>
          <w:szCs w:val="20"/>
          <w:lang w:val="en-GB" w:eastAsia="fr-FR"/>
        </w:rPr>
        <w:t>k</w:t>
      </w:r>
      <w:r w:rsidRPr="0064642C">
        <w:rPr>
          <w:rFonts w:ascii="Times New Roman" w:eastAsia="Times New Roman" w:hAnsi="Times New Roman" w:cs="Times New Roman"/>
          <w:b/>
          <w:kern w:val="28"/>
          <w:sz w:val="20"/>
          <w:szCs w:val="20"/>
          <w:lang w:val="en-GB" w:eastAsia="fr-FR"/>
        </w:rPr>
        <w:t>n</w:t>
      </w:r>
      <w:r w:rsidRPr="0064642C">
        <w:rPr>
          <w:rFonts w:ascii="Times New Roman" w:eastAsia="Times New Roman" w:hAnsi="Times New Roman" w:cs="Times New Roman"/>
          <w:b/>
          <w:spacing w:val="1"/>
          <w:kern w:val="28"/>
          <w:sz w:val="20"/>
          <w:szCs w:val="20"/>
          <w:lang w:val="en-GB" w:eastAsia="fr-FR"/>
        </w:rPr>
        <w:t>o</w:t>
      </w:r>
      <w:r w:rsidRPr="0064642C">
        <w:rPr>
          <w:rFonts w:ascii="Times New Roman" w:eastAsia="Times New Roman" w:hAnsi="Times New Roman" w:cs="Times New Roman"/>
          <w:b/>
          <w:spacing w:val="2"/>
          <w:kern w:val="28"/>
          <w:sz w:val="20"/>
          <w:szCs w:val="20"/>
          <w:lang w:val="en-GB" w:eastAsia="fr-FR"/>
        </w:rPr>
        <w:t>w</w:t>
      </w:r>
      <w:r w:rsidRPr="0064642C">
        <w:rPr>
          <w:rFonts w:ascii="Times New Roman" w:eastAsia="Times New Roman" w:hAnsi="Times New Roman" w:cs="Times New Roman"/>
          <w:b/>
          <w:kern w:val="28"/>
          <w:sz w:val="20"/>
          <w:szCs w:val="20"/>
          <w:lang w:val="en-GB" w:eastAsia="fr-FR"/>
        </w:rPr>
        <w:t>led</w:t>
      </w:r>
      <w:r w:rsidRPr="0064642C">
        <w:rPr>
          <w:rFonts w:ascii="Times New Roman" w:eastAsia="Times New Roman" w:hAnsi="Times New Roman" w:cs="Times New Roman"/>
          <w:b/>
          <w:spacing w:val="1"/>
          <w:kern w:val="28"/>
          <w:sz w:val="20"/>
          <w:szCs w:val="20"/>
          <w:lang w:val="en-GB" w:eastAsia="fr-FR"/>
        </w:rPr>
        <w:t>g</w:t>
      </w:r>
      <w:r w:rsidRPr="0064642C">
        <w:rPr>
          <w:rFonts w:ascii="Times New Roman" w:eastAsia="Times New Roman" w:hAnsi="Times New Roman" w:cs="Times New Roman"/>
          <w:b/>
          <w:spacing w:val="3"/>
          <w:kern w:val="28"/>
          <w:sz w:val="20"/>
          <w:szCs w:val="20"/>
          <w:lang w:val="en-GB" w:eastAsia="fr-FR"/>
        </w:rPr>
        <w:t>e</w:t>
      </w:r>
      <w:r w:rsidRPr="0064642C">
        <w:rPr>
          <w:rFonts w:ascii="Times New Roman" w:eastAsia="Times New Roman" w:hAnsi="Times New Roman" w:cs="Times New Roman"/>
          <w:b/>
          <w:spacing w:val="-5"/>
          <w:kern w:val="28"/>
          <w:sz w:val="20"/>
          <w:szCs w:val="20"/>
          <w:lang w:val="en-GB" w:eastAsia="fr-FR"/>
        </w:rPr>
        <w:t>m</w:t>
      </w:r>
      <w:r w:rsidRPr="0064642C">
        <w:rPr>
          <w:rFonts w:ascii="Times New Roman" w:eastAsia="Times New Roman" w:hAnsi="Times New Roman" w:cs="Times New Roman"/>
          <w:b/>
          <w:spacing w:val="3"/>
          <w:kern w:val="28"/>
          <w:sz w:val="20"/>
          <w:szCs w:val="20"/>
          <w:lang w:val="en-GB" w:eastAsia="fr-FR"/>
        </w:rPr>
        <w:t>e</w:t>
      </w:r>
      <w:r w:rsidRPr="0064642C">
        <w:rPr>
          <w:rFonts w:ascii="Times New Roman" w:eastAsia="Times New Roman" w:hAnsi="Times New Roman" w:cs="Times New Roman"/>
          <w:b/>
          <w:kern w:val="28"/>
          <w:sz w:val="20"/>
          <w:szCs w:val="20"/>
          <w:lang w:val="en-GB" w:eastAsia="fr-FR"/>
        </w:rPr>
        <w:t>nt</w:t>
      </w:r>
    </w:p>
    <w:p w:rsidR="0064642C" w:rsidRPr="006751BC" w:rsidRDefault="0064642C" w:rsidP="006751BC">
      <w:pPr>
        <w:spacing w:after="0" w:line="240" w:lineRule="auto"/>
        <w:jc w:val="both"/>
        <w:rPr>
          <w:rFonts w:ascii="Times New Roman" w:hAnsi="Times New Roman" w:cs="Times New Roman"/>
          <w:sz w:val="20"/>
        </w:rPr>
      </w:pPr>
      <w:r w:rsidRPr="006751BC">
        <w:rPr>
          <w:rFonts w:ascii="Times New Roman" w:hAnsi="Times New Roman" w:cs="Times New Roman"/>
          <w:sz w:val="20"/>
        </w:rPr>
        <w:t xml:space="preserve">The authors would like to thank Universiti Teknologi Malaysia for </w:t>
      </w:r>
      <w:r w:rsidR="006751BC" w:rsidRPr="006751BC">
        <w:rPr>
          <w:rFonts w:ascii="Times New Roman" w:hAnsi="Times New Roman" w:cs="Times New Roman"/>
          <w:sz w:val="20"/>
        </w:rPr>
        <w:t>facilitations</w:t>
      </w:r>
      <w:r w:rsidRPr="006751BC">
        <w:rPr>
          <w:rFonts w:ascii="Times New Roman" w:hAnsi="Times New Roman" w:cs="Times New Roman"/>
          <w:sz w:val="20"/>
        </w:rPr>
        <w:t xml:space="preserve"> and the Ministry of Higher Education Malaysia (MOHE) and Organization for the Prohibition of Chemical Weapon for financial supports through vote numbers </w:t>
      </w:r>
      <w:proofErr w:type="gramStart"/>
      <w:r w:rsidRPr="006751BC">
        <w:rPr>
          <w:rFonts w:ascii="Times New Roman" w:hAnsi="Times New Roman" w:cs="Times New Roman"/>
          <w:sz w:val="20"/>
        </w:rPr>
        <w:t>Q.J</w:t>
      </w:r>
      <w:proofErr w:type="gramEnd"/>
      <w:r w:rsidRPr="006751BC">
        <w:rPr>
          <w:rFonts w:ascii="Times New Roman" w:hAnsi="Times New Roman" w:cs="Times New Roman"/>
          <w:sz w:val="20"/>
        </w:rPr>
        <w:t>130000.2509.09H84 and R.J130000.7309.4B222, respectively.</w:t>
      </w:r>
    </w:p>
    <w:p w:rsidR="0064642C" w:rsidRPr="0064642C" w:rsidRDefault="0064642C" w:rsidP="0064642C">
      <w:pPr>
        <w:widowControl w:val="0"/>
        <w:wordWrap w:val="0"/>
        <w:autoSpaceDE w:val="0"/>
        <w:autoSpaceDN w:val="0"/>
        <w:spacing w:after="0" w:line="240" w:lineRule="auto"/>
        <w:jc w:val="both"/>
        <w:rPr>
          <w:rFonts w:ascii="Times New Roman" w:eastAsiaTheme="minorEastAsia" w:hAnsi="Times New Roman" w:cs="Times New Roman"/>
          <w:kern w:val="2"/>
          <w:sz w:val="20"/>
          <w:szCs w:val="20"/>
          <w:lang w:eastAsia="ko-KR"/>
        </w:rPr>
      </w:pPr>
    </w:p>
    <w:p w:rsidR="0064642C" w:rsidRDefault="0064642C" w:rsidP="0064642C">
      <w:pPr>
        <w:widowControl w:val="0"/>
        <w:wordWrap w:val="0"/>
        <w:autoSpaceDE w:val="0"/>
        <w:autoSpaceDN w:val="0"/>
        <w:spacing w:after="0" w:line="240" w:lineRule="auto"/>
        <w:jc w:val="center"/>
        <w:rPr>
          <w:rFonts w:ascii="Times New Roman" w:eastAsiaTheme="minorEastAsia" w:hAnsi="Times New Roman" w:cs="Times New Roman"/>
          <w:b/>
          <w:kern w:val="2"/>
          <w:sz w:val="20"/>
          <w:szCs w:val="20"/>
          <w:lang w:eastAsia="ko-KR"/>
        </w:rPr>
      </w:pPr>
      <w:r w:rsidRPr="0064642C">
        <w:rPr>
          <w:rFonts w:ascii="Times New Roman" w:eastAsiaTheme="minorEastAsia" w:hAnsi="Times New Roman" w:cs="Times New Roman"/>
          <w:b/>
          <w:kern w:val="2"/>
          <w:sz w:val="20"/>
          <w:szCs w:val="20"/>
          <w:lang w:eastAsia="ko-KR"/>
        </w:rPr>
        <w:t>References</w:t>
      </w:r>
    </w:p>
    <w:p w:rsidR="006751BC" w:rsidRPr="0064642C" w:rsidRDefault="006751BC" w:rsidP="0064642C">
      <w:pPr>
        <w:widowControl w:val="0"/>
        <w:wordWrap w:val="0"/>
        <w:autoSpaceDE w:val="0"/>
        <w:autoSpaceDN w:val="0"/>
        <w:spacing w:after="0" w:line="240" w:lineRule="auto"/>
        <w:jc w:val="center"/>
        <w:rPr>
          <w:rFonts w:ascii="Times New Roman" w:eastAsiaTheme="minorEastAsia" w:hAnsi="Times New Roman" w:cs="Times New Roman"/>
          <w:b/>
          <w:kern w:val="2"/>
          <w:sz w:val="20"/>
          <w:szCs w:val="20"/>
          <w:lang w:eastAsia="ko-KR"/>
        </w:rPr>
      </w:pPr>
    </w:p>
    <w:p w:rsidR="0064642C" w:rsidRPr="006751BC" w:rsidRDefault="0064642C" w:rsidP="00F76D99">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Duruibe</w:t>
      </w:r>
      <w:proofErr w:type="spellEnd"/>
      <w:r w:rsidRPr="006751BC">
        <w:rPr>
          <w:rFonts w:ascii="Times New Roman" w:hAnsi="Times New Roman" w:cs="Times New Roman"/>
          <w:sz w:val="20"/>
          <w:szCs w:val="20"/>
        </w:rPr>
        <w:t xml:space="preserve">, J. O., </w:t>
      </w:r>
      <w:proofErr w:type="spellStart"/>
      <w:r w:rsidRPr="006751BC">
        <w:rPr>
          <w:rFonts w:ascii="Times New Roman" w:hAnsi="Times New Roman" w:cs="Times New Roman"/>
          <w:sz w:val="20"/>
          <w:szCs w:val="20"/>
        </w:rPr>
        <w:t>Ogwuegbu</w:t>
      </w:r>
      <w:proofErr w:type="spellEnd"/>
      <w:r w:rsidRPr="006751BC">
        <w:rPr>
          <w:rFonts w:ascii="Times New Roman" w:hAnsi="Times New Roman" w:cs="Times New Roman"/>
          <w:sz w:val="20"/>
          <w:szCs w:val="20"/>
        </w:rPr>
        <w:t xml:space="preserve">, M. O. C. and </w:t>
      </w:r>
      <w:proofErr w:type="spellStart"/>
      <w:r w:rsidRPr="006751BC">
        <w:rPr>
          <w:rFonts w:ascii="Times New Roman" w:hAnsi="Times New Roman" w:cs="Times New Roman"/>
          <w:sz w:val="20"/>
          <w:szCs w:val="20"/>
        </w:rPr>
        <w:t>Egwurugwu</w:t>
      </w:r>
      <w:proofErr w:type="spellEnd"/>
      <w:r w:rsidRPr="006751BC">
        <w:rPr>
          <w:rFonts w:ascii="Times New Roman" w:hAnsi="Times New Roman" w:cs="Times New Roman"/>
          <w:sz w:val="20"/>
          <w:szCs w:val="20"/>
        </w:rPr>
        <w:t xml:space="preserve">, J. N. (2007). Heavy </w:t>
      </w:r>
      <w:r w:rsidR="006751BC" w:rsidRPr="006751BC">
        <w:rPr>
          <w:rFonts w:ascii="Times New Roman" w:hAnsi="Times New Roman" w:cs="Times New Roman"/>
          <w:sz w:val="20"/>
          <w:szCs w:val="20"/>
        </w:rPr>
        <w:t xml:space="preserve">metal pollution and human </w:t>
      </w:r>
      <w:proofErr w:type="spellStart"/>
      <w:r w:rsidR="006751BC" w:rsidRPr="006751BC">
        <w:rPr>
          <w:rFonts w:ascii="Times New Roman" w:hAnsi="Times New Roman" w:cs="Times New Roman"/>
          <w:sz w:val="20"/>
          <w:szCs w:val="20"/>
        </w:rPr>
        <w:t>biotoxic</w:t>
      </w:r>
      <w:proofErr w:type="spellEnd"/>
      <w:r w:rsidR="006751BC" w:rsidRPr="006751BC">
        <w:rPr>
          <w:rFonts w:ascii="Times New Roman" w:hAnsi="Times New Roman" w:cs="Times New Roman"/>
          <w:sz w:val="20"/>
          <w:szCs w:val="20"/>
        </w:rPr>
        <w:t xml:space="preserve"> effects.</w:t>
      </w:r>
      <w:r w:rsidRPr="006751BC">
        <w:rPr>
          <w:rFonts w:ascii="Times New Roman" w:hAnsi="Times New Roman" w:cs="Times New Roman"/>
          <w:sz w:val="20"/>
          <w:szCs w:val="20"/>
        </w:rPr>
        <w:t xml:space="preserve"> </w:t>
      </w:r>
      <w:r w:rsidRPr="00F76D99">
        <w:rPr>
          <w:rFonts w:ascii="Times New Roman" w:hAnsi="Times New Roman" w:cs="Times New Roman"/>
          <w:i/>
          <w:sz w:val="20"/>
          <w:szCs w:val="20"/>
        </w:rPr>
        <w:t>International Journal of Physical Sciences</w:t>
      </w:r>
      <w:r w:rsidRPr="006751BC">
        <w:rPr>
          <w:rFonts w:ascii="Times New Roman" w:hAnsi="Times New Roman" w:cs="Times New Roman"/>
          <w:sz w:val="20"/>
          <w:szCs w:val="20"/>
        </w:rPr>
        <w:t>,</w:t>
      </w:r>
      <w:r w:rsidR="00F76D99">
        <w:rPr>
          <w:rFonts w:ascii="Times New Roman" w:hAnsi="Times New Roman" w:cs="Times New Roman"/>
          <w:sz w:val="20"/>
          <w:szCs w:val="20"/>
        </w:rPr>
        <w:t xml:space="preserve"> 2(5): 112-</w:t>
      </w:r>
      <w:r w:rsidRPr="006751BC">
        <w:rPr>
          <w:rFonts w:ascii="Times New Roman" w:hAnsi="Times New Roman" w:cs="Times New Roman"/>
          <w:sz w:val="20"/>
          <w:szCs w:val="20"/>
        </w:rPr>
        <w:t>118.</w:t>
      </w:r>
    </w:p>
    <w:p w:rsidR="0064642C" w:rsidRPr="006751BC" w:rsidRDefault="0064642C" w:rsidP="00F76D99">
      <w:pPr>
        <w:pStyle w:val="ListParagraph"/>
        <w:numPr>
          <w:ilvl w:val="0"/>
          <w:numId w:val="2"/>
        </w:numPr>
        <w:spacing w:after="0"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Wang, X., Guo, Y., Yang, L., Han, M., Zhao, J. and Cheng, X. (2012). Nanomaterials </w:t>
      </w:r>
      <w:r w:rsidR="00F76D99" w:rsidRPr="006751BC">
        <w:rPr>
          <w:rFonts w:ascii="Times New Roman" w:hAnsi="Times New Roman" w:cs="Times New Roman"/>
          <w:sz w:val="20"/>
          <w:szCs w:val="20"/>
        </w:rPr>
        <w:t xml:space="preserve">as sorbents to remove heavy metal ions in wastewater treatment. </w:t>
      </w:r>
      <w:r w:rsidRPr="00F76D99">
        <w:rPr>
          <w:rFonts w:ascii="Times New Roman" w:hAnsi="Times New Roman" w:cs="Times New Roman"/>
          <w:i/>
          <w:sz w:val="20"/>
          <w:szCs w:val="20"/>
        </w:rPr>
        <w:t>Environmental and Analytical Toxicology</w:t>
      </w:r>
      <w:r w:rsidR="00F76D99">
        <w:rPr>
          <w:rFonts w:ascii="Times New Roman" w:hAnsi="Times New Roman" w:cs="Times New Roman"/>
          <w:sz w:val="20"/>
          <w:szCs w:val="20"/>
        </w:rPr>
        <w:t>, 2(7): 1-</w:t>
      </w:r>
      <w:r w:rsidRPr="006751BC">
        <w:rPr>
          <w:rFonts w:ascii="Times New Roman" w:hAnsi="Times New Roman" w:cs="Times New Roman"/>
          <w:sz w:val="20"/>
          <w:szCs w:val="20"/>
        </w:rPr>
        <w:t>7.</w:t>
      </w:r>
    </w:p>
    <w:p w:rsidR="0064642C" w:rsidRPr="006751BC" w:rsidRDefault="0064642C" w:rsidP="00F76D99">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Okoya</w:t>
      </w:r>
      <w:proofErr w:type="spellEnd"/>
      <w:r w:rsidRPr="006751BC">
        <w:rPr>
          <w:rFonts w:ascii="Times New Roman" w:hAnsi="Times New Roman" w:cs="Times New Roman"/>
          <w:sz w:val="20"/>
          <w:szCs w:val="20"/>
        </w:rPr>
        <w:t xml:space="preserve">, A., </w:t>
      </w:r>
      <w:proofErr w:type="spellStart"/>
      <w:r w:rsidRPr="006751BC">
        <w:rPr>
          <w:rFonts w:ascii="Times New Roman" w:hAnsi="Times New Roman" w:cs="Times New Roman"/>
          <w:sz w:val="20"/>
          <w:szCs w:val="20"/>
        </w:rPr>
        <w:t>Akinyele</w:t>
      </w:r>
      <w:proofErr w:type="spellEnd"/>
      <w:r w:rsidRPr="006751BC">
        <w:rPr>
          <w:rFonts w:ascii="Times New Roman" w:hAnsi="Times New Roman" w:cs="Times New Roman"/>
          <w:sz w:val="20"/>
          <w:szCs w:val="20"/>
        </w:rPr>
        <w:t xml:space="preserve">, A., </w:t>
      </w:r>
      <w:proofErr w:type="spellStart"/>
      <w:r w:rsidRPr="006751BC">
        <w:rPr>
          <w:rFonts w:ascii="Times New Roman" w:hAnsi="Times New Roman" w:cs="Times New Roman"/>
          <w:sz w:val="20"/>
          <w:szCs w:val="20"/>
        </w:rPr>
        <w:t>Amuda</w:t>
      </w:r>
      <w:proofErr w:type="spellEnd"/>
      <w:r w:rsidRPr="006751BC">
        <w:rPr>
          <w:rFonts w:ascii="Times New Roman" w:hAnsi="Times New Roman" w:cs="Times New Roman"/>
          <w:sz w:val="20"/>
          <w:szCs w:val="20"/>
        </w:rPr>
        <w:t xml:space="preserve">, O. and </w:t>
      </w:r>
      <w:proofErr w:type="spellStart"/>
      <w:r w:rsidRPr="006751BC">
        <w:rPr>
          <w:rFonts w:ascii="Times New Roman" w:hAnsi="Times New Roman" w:cs="Times New Roman"/>
          <w:sz w:val="20"/>
          <w:szCs w:val="20"/>
        </w:rPr>
        <w:t>Ofoezie</w:t>
      </w:r>
      <w:proofErr w:type="spellEnd"/>
      <w:r w:rsidRPr="006751BC">
        <w:rPr>
          <w:rFonts w:ascii="Times New Roman" w:hAnsi="Times New Roman" w:cs="Times New Roman"/>
          <w:sz w:val="20"/>
          <w:szCs w:val="20"/>
        </w:rPr>
        <w:t>, I. (2016). Chitosan-</w:t>
      </w:r>
      <w:r w:rsidR="00F76D99" w:rsidRPr="006751BC">
        <w:rPr>
          <w:rFonts w:ascii="Times New Roman" w:hAnsi="Times New Roman" w:cs="Times New Roman"/>
          <w:sz w:val="20"/>
          <w:szCs w:val="20"/>
        </w:rPr>
        <w:t xml:space="preserve">grafted carbon for the sequestration of heavy metals in aqueous solution. </w:t>
      </w:r>
      <w:r w:rsidRPr="006751BC">
        <w:rPr>
          <w:rFonts w:ascii="Times New Roman" w:hAnsi="Times New Roman" w:cs="Times New Roman"/>
          <w:sz w:val="20"/>
          <w:szCs w:val="20"/>
        </w:rPr>
        <w:t>American Chemical Science Journal, 11 (3): 1 – 14.</w:t>
      </w:r>
    </w:p>
    <w:p w:rsidR="00F76D99"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Fu, F. and Wang, Q. (2011). Removal </w:t>
      </w:r>
      <w:r w:rsidR="00F76D99">
        <w:rPr>
          <w:rFonts w:ascii="Times New Roman" w:hAnsi="Times New Roman" w:cs="Times New Roman"/>
          <w:sz w:val="20"/>
          <w:szCs w:val="20"/>
        </w:rPr>
        <w:t>of heavy metal ions from wastewaters: A</w:t>
      </w:r>
      <w:r w:rsidR="00F76D99" w:rsidRPr="006751BC">
        <w:rPr>
          <w:rFonts w:ascii="Times New Roman" w:hAnsi="Times New Roman" w:cs="Times New Roman"/>
          <w:sz w:val="20"/>
          <w:szCs w:val="20"/>
        </w:rPr>
        <w:t xml:space="preserve"> review</w:t>
      </w:r>
      <w:r w:rsidRPr="006751BC">
        <w:rPr>
          <w:rFonts w:ascii="Times New Roman" w:hAnsi="Times New Roman" w:cs="Times New Roman"/>
          <w:sz w:val="20"/>
          <w:szCs w:val="20"/>
        </w:rPr>
        <w:t xml:space="preserve">. </w:t>
      </w:r>
      <w:r w:rsidRPr="00F76D99">
        <w:rPr>
          <w:rFonts w:ascii="Times New Roman" w:hAnsi="Times New Roman" w:cs="Times New Roman"/>
          <w:i/>
          <w:sz w:val="20"/>
          <w:szCs w:val="20"/>
        </w:rPr>
        <w:t>Journal of Environmental Management</w:t>
      </w:r>
      <w:r w:rsidR="00F76D99">
        <w:rPr>
          <w:rFonts w:ascii="Times New Roman" w:hAnsi="Times New Roman" w:cs="Times New Roman"/>
          <w:sz w:val="20"/>
          <w:szCs w:val="20"/>
        </w:rPr>
        <w:t>, 92(3): 407-418.</w:t>
      </w:r>
    </w:p>
    <w:p w:rsidR="00F76D99"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F76D99">
        <w:rPr>
          <w:rFonts w:ascii="Times New Roman" w:hAnsi="Times New Roman" w:cs="Times New Roman"/>
          <w:sz w:val="20"/>
          <w:szCs w:val="20"/>
        </w:rPr>
        <w:lastRenderedPageBreak/>
        <w:t>Mehdinia</w:t>
      </w:r>
      <w:proofErr w:type="spellEnd"/>
      <w:r w:rsidRPr="00F76D99">
        <w:rPr>
          <w:rFonts w:ascii="Times New Roman" w:hAnsi="Times New Roman" w:cs="Times New Roman"/>
          <w:sz w:val="20"/>
          <w:szCs w:val="20"/>
        </w:rPr>
        <w:t xml:space="preserve">, A., </w:t>
      </w:r>
      <w:proofErr w:type="spellStart"/>
      <w:r w:rsidRPr="00F76D99">
        <w:rPr>
          <w:rFonts w:ascii="Times New Roman" w:hAnsi="Times New Roman" w:cs="Times New Roman"/>
          <w:sz w:val="20"/>
          <w:szCs w:val="20"/>
        </w:rPr>
        <w:t>Shegefti</w:t>
      </w:r>
      <w:proofErr w:type="spellEnd"/>
      <w:r w:rsidRPr="00F76D99">
        <w:rPr>
          <w:rFonts w:ascii="Times New Roman" w:hAnsi="Times New Roman" w:cs="Times New Roman"/>
          <w:sz w:val="20"/>
          <w:szCs w:val="20"/>
        </w:rPr>
        <w:t xml:space="preserve">, S. and </w:t>
      </w:r>
      <w:proofErr w:type="spellStart"/>
      <w:r w:rsidRPr="00F76D99">
        <w:rPr>
          <w:rFonts w:ascii="Times New Roman" w:hAnsi="Times New Roman" w:cs="Times New Roman"/>
          <w:sz w:val="20"/>
          <w:szCs w:val="20"/>
        </w:rPr>
        <w:t>Shemirani</w:t>
      </w:r>
      <w:proofErr w:type="spellEnd"/>
      <w:r w:rsidRPr="00F76D99">
        <w:rPr>
          <w:rFonts w:ascii="Times New Roman" w:hAnsi="Times New Roman" w:cs="Times New Roman"/>
          <w:sz w:val="20"/>
          <w:szCs w:val="20"/>
        </w:rPr>
        <w:t>, F. (2015). Rem</w:t>
      </w:r>
      <w:r w:rsidR="00F76D99">
        <w:rPr>
          <w:rFonts w:ascii="Times New Roman" w:hAnsi="Times New Roman" w:cs="Times New Roman"/>
          <w:sz w:val="20"/>
          <w:szCs w:val="20"/>
        </w:rPr>
        <w:t>oval of lead(II), copper(II) and z</w:t>
      </w:r>
      <w:r w:rsidRPr="00F76D99">
        <w:rPr>
          <w:rFonts w:ascii="Times New Roman" w:hAnsi="Times New Roman" w:cs="Times New Roman"/>
          <w:sz w:val="20"/>
          <w:szCs w:val="20"/>
        </w:rPr>
        <w:t xml:space="preserve">inc(II) </w:t>
      </w:r>
      <w:r w:rsidR="00F76D99" w:rsidRPr="00F76D99">
        <w:rPr>
          <w:rFonts w:ascii="Times New Roman" w:hAnsi="Times New Roman" w:cs="Times New Roman"/>
          <w:sz w:val="20"/>
          <w:szCs w:val="20"/>
        </w:rPr>
        <w:t xml:space="preserve">ions from aqueous solutions using magnetic amine-functionalized mesoporous silica nanocomposites. </w:t>
      </w:r>
      <w:r w:rsidRPr="00F76D99">
        <w:rPr>
          <w:rFonts w:ascii="Times New Roman" w:hAnsi="Times New Roman" w:cs="Times New Roman"/>
          <w:i/>
          <w:sz w:val="20"/>
          <w:szCs w:val="20"/>
        </w:rPr>
        <w:t>Journal of the Brazilian Chemical Society</w:t>
      </w:r>
      <w:r w:rsidRPr="00F76D99">
        <w:rPr>
          <w:rFonts w:ascii="Times New Roman" w:hAnsi="Times New Roman" w:cs="Times New Roman"/>
          <w:sz w:val="20"/>
          <w:szCs w:val="20"/>
        </w:rPr>
        <w:t>,</w:t>
      </w:r>
      <w:r w:rsidR="00F76D99">
        <w:rPr>
          <w:rFonts w:ascii="Times New Roman" w:hAnsi="Times New Roman" w:cs="Times New Roman"/>
          <w:sz w:val="20"/>
          <w:szCs w:val="20"/>
        </w:rPr>
        <w:t xml:space="preserve"> 26(11): 2249-</w:t>
      </w:r>
      <w:r w:rsidRPr="00F76D99">
        <w:rPr>
          <w:rFonts w:ascii="Times New Roman" w:hAnsi="Times New Roman" w:cs="Times New Roman"/>
          <w:sz w:val="20"/>
          <w:szCs w:val="20"/>
        </w:rPr>
        <w:t>2257.</w:t>
      </w:r>
    </w:p>
    <w:p w:rsidR="0064642C" w:rsidRPr="00F76D99"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F76D99">
        <w:rPr>
          <w:rFonts w:ascii="Times New Roman" w:hAnsi="Times New Roman" w:cs="Times New Roman"/>
          <w:sz w:val="20"/>
          <w:szCs w:val="20"/>
        </w:rPr>
        <w:t xml:space="preserve">O’Connell, D. W., </w:t>
      </w:r>
      <w:proofErr w:type="spellStart"/>
      <w:r w:rsidRPr="00F76D99">
        <w:rPr>
          <w:rFonts w:ascii="Times New Roman" w:hAnsi="Times New Roman" w:cs="Times New Roman"/>
          <w:sz w:val="20"/>
          <w:szCs w:val="20"/>
        </w:rPr>
        <w:t>Birkinshaw</w:t>
      </w:r>
      <w:proofErr w:type="spellEnd"/>
      <w:r w:rsidRPr="00F76D99">
        <w:rPr>
          <w:rFonts w:ascii="Times New Roman" w:hAnsi="Times New Roman" w:cs="Times New Roman"/>
          <w:sz w:val="20"/>
          <w:szCs w:val="20"/>
        </w:rPr>
        <w:t xml:space="preserve">, C. and </w:t>
      </w:r>
      <w:proofErr w:type="spellStart"/>
      <w:r w:rsidRPr="00F76D99">
        <w:rPr>
          <w:rFonts w:ascii="Times New Roman" w:hAnsi="Times New Roman" w:cs="Times New Roman"/>
          <w:sz w:val="20"/>
          <w:szCs w:val="20"/>
        </w:rPr>
        <w:t>O’Dwyer</w:t>
      </w:r>
      <w:proofErr w:type="spellEnd"/>
      <w:r w:rsidRPr="00F76D99">
        <w:rPr>
          <w:rFonts w:ascii="Times New Roman" w:hAnsi="Times New Roman" w:cs="Times New Roman"/>
          <w:sz w:val="20"/>
          <w:szCs w:val="20"/>
        </w:rPr>
        <w:t xml:space="preserve">, T. F. (2008) Heavy </w:t>
      </w:r>
      <w:r w:rsidR="00F76D99" w:rsidRPr="00F76D99">
        <w:rPr>
          <w:rFonts w:ascii="Times New Roman" w:hAnsi="Times New Roman" w:cs="Times New Roman"/>
          <w:sz w:val="20"/>
          <w:szCs w:val="20"/>
        </w:rPr>
        <w:t xml:space="preserve">metal adsorbents prepared from </w:t>
      </w:r>
      <w:r w:rsidR="00F76D99">
        <w:rPr>
          <w:rFonts w:ascii="Times New Roman" w:hAnsi="Times New Roman" w:cs="Times New Roman"/>
          <w:sz w:val="20"/>
          <w:szCs w:val="20"/>
        </w:rPr>
        <w:t>the modification of cellulose: A</w:t>
      </w:r>
      <w:r w:rsidR="00F76D99" w:rsidRPr="00F76D99">
        <w:rPr>
          <w:rFonts w:ascii="Times New Roman" w:hAnsi="Times New Roman" w:cs="Times New Roman"/>
          <w:sz w:val="20"/>
          <w:szCs w:val="20"/>
        </w:rPr>
        <w:t xml:space="preserve"> review</w:t>
      </w:r>
      <w:r w:rsidRPr="00F76D99">
        <w:rPr>
          <w:rFonts w:ascii="Times New Roman" w:hAnsi="Times New Roman" w:cs="Times New Roman"/>
          <w:sz w:val="20"/>
          <w:szCs w:val="20"/>
        </w:rPr>
        <w:t xml:space="preserve">. </w:t>
      </w:r>
      <w:r w:rsidRPr="00F76D99">
        <w:rPr>
          <w:rFonts w:ascii="Times New Roman" w:hAnsi="Times New Roman" w:cs="Times New Roman"/>
          <w:i/>
          <w:sz w:val="20"/>
          <w:szCs w:val="20"/>
        </w:rPr>
        <w:t>Bioresource Technology</w:t>
      </w:r>
      <w:r w:rsidRPr="00F76D99">
        <w:rPr>
          <w:rFonts w:ascii="Times New Roman" w:hAnsi="Times New Roman" w:cs="Times New Roman"/>
          <w:sz w:val="20"/>
          <w:szCs w:val="20"/>
        </w:rPr>
        <w:t>,</w:t>
      </w:r>
      <w:r w:rsidR="00F76D99">
        <w:rPr>
          <w:rFonts w:ascii="Times New Roman" w:hAnsi="Times New Roman" w:cs="Times New Roman"/>
          <w:sz w:val="20"/>
          <w:szCs w:val="20"/>
        </w:rPr>
        <w:t xml:space="preserve"> 99(15): 6709-</w:t>
      </w:r>
      <w:r w:rsidRPr="00F76D99">
        <w:rPr>
          <w:rFonts w:ascii="Times New Roman" w:hAnsi="Times New Roman" w:cs="Times New Roman"/>
          <w:sz w:val="20"/>
          <w:szCs w:val="20"/>
        </w:rPr>
        <w:t>6724.</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Abas, S. A., Ismail, M. H. S., </w:t>
      </w:r>
      <w:proofErr w:type="spellStart"/>
      <w:r w:rsidRPr="006751BC">
        <w:rPr>
          <w:rFonts w:ascii="Times New Roman" w:hAnsi="Times New Roman" w:cs="Times New Roman"/>
          <w:sz w:val="20"/>
          <w:szCs w:val="20"/>
        </w:rPr>
        <w:t>Lias</w:t>
      </w:r>
      <w:proofErr w:type="spellEnd"/>
      <w:r w:rsidRPr="006751BC">
        <w:rPr>
          <w:rFonts w:ascii="Times New Roman" w:hAnsi="Times New Roman" w:cs="Times New Roman"/>
          <w:sz w:val="20"/>
          <w:szCs w:val="20"/>
        </w:rPr>
        <w:t xml:space="preserve">, K. and Izhar, S. (2013). Adsorption </w:t>
      </w:r>
      <w:r w:rsidR="00F76D99" w:rsidRPr="006751BC">
        <w:rPr>
          <w:rFonts w:ascii="Times New Roman" w:hAnsi="Times New Roman" w:cs="Times New Roman"/>
          <w:sz w:val="20"/>
          <w:szCs w:val="20"/>
        </w:rPr>
        <w:t>process of heavy</w:t>
      </w:r>
      <w:r w:rsidR="00F76D99">
        <w:rPr>
          <w:rFonts w:ascii="Times New Roman" w:hAnsi="Times New Roman" w:cs="Times New Roman"/>
          <w:sz w:val="20"/>
          <w:szCs w:val="20"/>
        </w:rPr>
        <w:t xml:space="preserve"> metals by low-cost adsorbent: A</w:t>
      </w:r>
      <w:r w:rsidR="00F76D99" w:rsidRPr="006751BC">
        <w:rPr>
          <w:rFonts w:ascii="Times New Roman" w:hAnsi="Times New Roman" w:cs="Times New Roman"/>
          <w:sz w:val="20"/>
          <w:szCs w:val="20"/>
        </w:rPr>
        <w:t xml:space="preserve"> review</w:t>
      </w:r>
      <w:r w:rsidRPr="006751BC">
        <w:rPr>
          <w:rFonts w:ascii="Times New Roman" w:hAnsi="Times New Roman" w:cs="Times New Roman"/>
          <w:sz w:val="20"/>
          <w:szCs w:val="20"/>
        </w:rPr>
        <w:t xml:space="preserve">. </w:t>
      </w:r>
      <w:r w:rsidRPr="00F76D99">
        <w:rPr>
          <w:rFonts w:ascii="Times New Roman" w:hAnsi="Times New Roman" w:cs="Times New Roman"/>
          <w:i/>
          <w:sz w:val="20"/>
          <w:szCs w:val="20"/>
        </w:rPr>
        <w:t>World Applied Sciences Journal</w:t>
      </w:r>
      <w:r w:rsidRPr="006751BC">
        <w:rPr>
          <w:rFonts w:ascii="Times New Roman" w:hAnsi="Times New Roman" w:cs="Times New Roman"/>
          <w:sz w:val="20"/>
          <w:szCs w:val="20"/>
        </w:rPr>
        <w:t>,</w:t>
      </w:r>
      <w:r w:rsidR="00F76D99">
        <w:rPr>
          <w:rFonts w:ascii="Times New Roman" w:hAnsi="Times New Roman" w:cs="Times New Roman"/>
          <w:sz w:val="20"/>
          <w:szCs w:val="20"/>
        </w:rPr>
        <w:t xml:space="preserve"> 28(11): 1518-</w:t>
      </w:r>
      <w:r w:rsidRPr="006751BC">
        <w:rPr>
          <w:rFonts w:ascii="Times New Roman" w:hAnsi="Times New Roman" w:cs="Times New Roman"/>
          <w:sz w:val="20"/>
          <w:szCs w:val="20"/>
        </w:rPr>
        <w:t>1530.</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Bhatnagar, A. and </w:t>
      </w:r>
      <w:proofErr w:type="spellStart"/>
      <w:r w:rsidRPr="006751BC">
        <w:rPr>
          <w:rFonts w:ascii="Times New Roman" w:hAnsi="Times New Roman" w:cs="Times New Roman"/>
          <w:sz w:val="20"/>
          <w:szCs w:val="20"/>
        </w:rPr>
        <w:t>Minocha</w:t>
      </w:r>
      <w:proofErr w:type="spellEnd"/>
      <w:r w:rsidRPr="006751BC">
        <w:rPr>
          <w:rFonts w:ascii="Times New Roman" w:hAnsi="Times New Roman" w:cs="Times New Roman"/>
          <w:sz w:val="20"/>
          <w:szCs w:val="20"/>
        </w:rPr>
        <w:t xml:space="preserve">, A. K. (2006). Conventional </w:t>
      </w:r>
      <w:r w:rsidR="00F76D99" w:rsidRPr="006751BC">
        <w:rPr>
          <w:rFonts w:ascii="Times New Roman" w:hAnsi="Times New Roman" w:cs="Times New Roman"/>
          <w:sz w:val="20"/>
          <w:szCs w:val="20"/>
        </w:rPr>
        <w:t>and non-conventional adsorbents for removal of pollutants from water-a review.</w:t>
      </w:r>
      <w:r w:rsidRPr="006751BC">
        <w:rPr>
          <w:rFonts w:ascii="Times New Roman" w:hAnsi="Times New Roman" w:cs="Times New Roman"/>
          <w:sz w:val="20"/>
          <w:szCs w:val="20"/>
        </w:rPr>
        <w:t xml:space="preserve"> </w:t>
      </w:r>
      <w:r w:rsidRPr="00F76D99">
        <w:rPr>
          <w:rFonts w:ascii="Times New Roman" w:hAnsi="Times New Roman" w:cs="Times New Roman"/>
          <w:i/>
          <w:sz w:val="20"/>
          <w:szCs w:val="20"/>
        </w:rPr>
        <w:t>Indian Journal of Chemical Technology</w:t>
      </w:r>
      <w:r w:rsidRPr="006751BC">
        <w:rPr>
          <w:rFonts w:ascii="Times New Roman" w:hAnsi="Times New Roman" w:cs="Times New Roman"/>
          <w:sz w:val="20"/>
          <w:szCs w:val="20"/>
        </w:rPr>
        <w:t>,</w:t>
      </w:r>
      <w:r w:rsidR="00F76D99">
        <w:rPr>
          <w:rFonts w:ascii="Times New Roman" w:hAnsi="Times New Roman" w:cs="Times New Roman"/>
          <w:sz w:val="20"/>
          <w:szCs w:val="20"/>
        </w:rPr>
        <w:t xml:space="preserve"> 13(3): 203-</w:t>
      </w:r>
      <w:r w:rsidRPr="006751BC">
        <w:rPr>
          <w:rFonts w:ascii="Times New Roman" w:hAnsi="Times New Roman" w:cs="Times New Roman"/>
          <w:sz w:val="20"/>
          <w:szCs w:val="20"/>
        </w:rPr>
        <w:t>217.</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Wan </w:t>
      </w:r>
      <w:proofErr w:type="spellStart"/>
      <w:r w:rsidRPr="006751BC">
        <w:rPr>
          <w:rFonts w:ascii="Times New Roman" w:hAnsi="Times New Roman" w:cs="Times New Roman"/>
          <w:sz w:val="20"/>
          <w:szCs w:val="20"/>
        </w:rPr>
        <w:t>Ngah</w:t>
      </w:r>
      <w:proofErr w:type="spellEnd"/>
      <w:r w:rsidRPr="006751BC">
        <w:rPr>
          <w:rFonts w:ascii="Times New Roman" w:hAnsi="Times New Roman" w:cs="Times New Roman"/>
          <w:sz w:val="20"/>
          <w:szCs w:val="20"/>
        </w:rPr>
        <w:t xml:space="preserve">, W. S. and </w:t>
      </w:r>
      <w:proofErr w:type="spellStart"/>
      <w:r w:rsidRPr="006751BC">
        <w:rPr>
          <w:rFonts w:ascii="Times New Roman" w:hAnsi="Times New Roman" w:cs="Times New Roman"/>
          <w:sz w:val="20"/>
          <w:szCs w:val="20"/>
        </w:rPr>
        <w:t>Fatinathan</w:t>
      </w:r>
      <w:proofErr w:type="spellEnd"/>
      <w:r w:rsidRPr="006751BC">
        <w:rPr>
          <w:rFonts w:ascii="Times New Roman" w:hAnsi="Times New Roman" w:cs="Times New Roman"/>
          <w:sz w:val="20"/>
          <w:szCs w:val="20"/>
        </w:rPr>
        <w:t xml:space="preserve">, S. (2008). Adsorption of Cu(II) </w:t>
      </w:r>
      <w:r w:rsidR="00F76D99" w:rsidRPr="006751BC">
        <w:rPr>
          <w:rFonts w:ascii="Times New Roman" w:hAnsi="Times New Roman" w:cs="Times New Roman"/>
          <w:sz w:val="20"/>
          <w:szCs w:val="20"/>
        </w:rPr>
        <w:t>ions in aqueous solution using chitosan beads, chitos</w:t>
      </w:r>
      <w:r w:rsidRPr="006751BC">
        <w:rPr>
          <w:rFonts w:ascii="Times New Roman" w:hAnsi="Times New Roman" w:cs="Times New Roman"/>
          <w:sz w:val="20"/>
          <w:szCs w:val="20"/>
        </w:rPr>
        <w:t xml:space="preserve">an-GLA </w:t>
      </w:r>
      <w:r w:rsidR="00F76D99" w:rsidRPr="006751BC">
        <w:rPr>
          <w:rFonts w:ascii="Times New Roman" w:hAnsi="Times New Roman" w:cs="Times New Roman"/>
          <w:sz w:val="20"/>
          <w:szCs w:val="20"/>
        </w:rPr>
        <w:t>beads and chitosan-alginate beads</w:t>
      </w:r>
      <w:r w:rsidRPr="006751BC">
        <w:rPr>
          <w:rFonts w:ascii="Times New Roman" w:hAnsi="Times New Roman" w:cs="Times New Roman"/>
          <w:sz w:val="20"/>
          <w:szCs w:val="20"/>
        </w:rPr>
        <w:t xml:space="preserve">. </w:t>
      </w:r>
      <w:r w:rsidRPr="00F76D99">
        <w:rPr>
          <w:rFonts w:ascii="Times New Roman" w:hAnsi="Times New Roman" w:cs="Times New Roman"/>
          <w:i/>
          <w:sz w:val="20"/>
          <w:szCs w:val="20"/>
        </w:rPr>
        <w:t>Chemical Engineering Journal</w:t>
      </w:r>
      <w:r w:rsidRPr="006751BC">
        <w:rPr>
          <w:rFonts w:ascii="Times New Roman" w:hAnsi="Times New Roman" w:cs="Times New Roman"/>
          <w:sz w:val="20"/>
          <w:szCs w:val="20"/>
        </w:rPr>
        <w:t>,</w:t>
      </w:r>
      <w:r w:rsidR="00F76D99">
        <w:rPr>
          <w:rFonts w:ascii="Times New Roman" w:hAnsi="Times New Roman" w:cs="Times New Roman"/>
          <w:sz w:val="20"/>
          <w:szCs w:val="20"/>
        </w:rPr>
        <w:t xml:space="preserve"> 143 (1-3): 62-</w:t>
      </w:r>
      <w:r w:rsidRPr="006751BC">
        <w:rPr>
          <w:rFonts w:ascii="Times New Roman" w:hAnsi="Times New Roman" w:cs="Times New Roman"/>
          <w:sz w:val="20"/>
          <w:szCs w:val="20"/>
        </w:rPr>
        <w:t>72.</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Miretzky</w:t>
      </w:r>
      <w:proofErr w:type="spellEnd"/>
      <w:r w:rsidRPr="006751BC">
        <w:rPr>
          <w:rFonts w:ascii="Times New Roman" w:hAnsi="Times New Roman" w:cs="Times New Roman"/>
          <w:sz w:val="20"/>
          <w:szCs w:val="20"/>
        </w:rPr>
        <w:t xml:space="preserve">, P. and </w:t>
      </w:r>
      <w:proofErr w:type="spellStart"/>
      <w:r w:rsidRPr="006751BC">
        <w:rPr>
          <w:rFonts w:ascii="Times New Roman" w:hAnsi="Times New Roman" w:cs="Times New Roman"/>
          <w:sz w:val="20"/>
          <w:szCs w:val="20"/>
        </w:rPr>
        <w:t>Cirelli</w:t>
      </w:r>
      <w:proofErr w:type="spellEnd"/>
      <w:r w:rsidRPr="006751BC">
        <w:rPr>
          <w:rFonts w:ascii="Times New Roman" w:hAnsi="Times New Roman" w:cs="Times New Roman"/>
          <w:sz w:val="20"/>
          <w:szCs w:val="20"/>
        </w:rPr>
        <w:t xml:space="preserve">, A. F. (2009). Hg(II) </w:t>
      </w:r>
      <w:r w:rsidR="00F76D99" w:rsidRPr="006751BC">
        <w:rPr>
          <w:rFonts w:ascii="Times New Roman" w:hAnsi="Times New Roman" w:cs="Times New Roman"/>
          <w:sz w:val="20"/>
          <w:szCs w:val="20"/>
        </w:rPr>
        <w:t>removal from water by chit</w:t>
      </w:r>
      <w:r w:rsidR="00F76D99">
        <w:rPr>
          <w:rFonts w:ascii="Times New Roman" w:hAnsi="Times New Roman" w:cs="Times New Roman"/>
          <w:sz w:val="20"/>
          <w:szCs w:val="20"/>
        </w:rPr>
        <w:t>osan and chitosan derivatives: A</w:t>
      </w:r>
      <w:r w:rsidR="00F76D99" w:rsidRPr="006751BC">
        <w:rPr>
          <w:rFonts w:ascii="Times New Roman" w:hAnsi="Times New Roman" w:cs="Times New Roman"/>
          <w:sz w:val="20"/>
          <w:szCs w:val="20"/>
        </w:rPr>
        <w:t xml:space="preserve"> review. </w:t>
      </w:r>
      <w:r w:rsidRPr="00F76D99">
        <w:rPr>
          <w:rFonts w:ascii="Times New Roman" w:hAnsi="Times New Roman" w:cs="Times New Roman"/>
          <w:i/>
          <w:sz w:val="20"/>
          <w:szCs w:val="20"/>
        </w:rPr>
        <w:t>Journal of Hazardous Materials</w:t>
      </w:r>
      <w:r w:rsidRPr="006751BC">
        <w:rPr>
          <w:rFonts w:ascii="Times New Roman" w:hAnsi="Times New Roman" w:cs="Times New Roman"/>
          <w:sz w:val="20"/>
          <w:szCs w:val="20"/>
        </w:rPr>
        <w:t>,</w:t>
      </w:r>
      <w:r w:rsidR="00F76D99">
        <w:rPr>
          <w:rFonts w:ascii="Times New Roman" w:hAnsi="Times New Roman" w:cs="Times New Roman"/>
          <w:sz w:val="20"/>
          <w:szCs w:val="20"/>
        </w:rPr>
        <w:t xml:space="preserve"> 167(1-3): 10-</w:t>
      </w:r>
      <w:r w:rsidRPr="006751BC">
        <w:rPr>
          <w:rFonts w:ascii="Times New Roman" w:hAnsi="Times New Roman" w:cs="Times New Roman"/>
          <w:sz w:val="20"/>
          <w:szCs w:val="20"/>
        </w:rPr>
        <w:t>23.</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Vakili</w:t>
      </w:r>
      <w:proofErr w:type="spellEnd"/>
      <w:r w:rsidRPr="006751BC">
        <w:rPr>
          <w:rFonts w:ascii="Times New Roman" w:hAnsi="Times New Roman" w:cs="Times New Roman"/>
          <w:sz w:val="20"/>
          <w:szCs w:val="20"/>
        </w:rPr>
        <w:t xml:space="preserve">, M., </w:t>
      </w:r>
      <w:proofErr w:type="spellStart"/>
      <w:r w:rsidRPr="006751BC">
        <w:rPr>
          <w:rFonts w:ascii="Times New Roman" w:hAnsi="Times New Roman" w:cs="Times New Roman"/>
          <w:sz w:val="20"/>
          <w:szCs w:val="20"/>
        </w:rPr>
        <w:t>Rafatullah</w:t>
      </w:r>
      <w:proofErr w:type="spellEnd"/>
      <w:r w:rsidRPr="006751BC">
        <w:rPr>
          <w:rFonts w:ascii="Times New Roman" w:hAnsi="Times New Roman" w:cs="Times New Roman"/>
          <w:sz w:val="20"/>
          <w:szCs w:val="20"/>
        </w:rPr>
        <w:t xml:space="preserve">, M., </w:t>
      </w:r>
      <w:proofErr w:type="spellStart"/>
      <w:r w:rsidRPr="006751BC">
        <w:rPr>
          <w:rFonts w:ascii="Times New Roman" w:hAnsi="Times New Roman" w:cs="Times New Roman"/>
          <w:sz w:val="20"/>
          <w:szCs w:val="20"/>
        </w:rPr>
        <w:t>Salamatinia</w:t>
      </w:r>
      <w:proofErr w:type="spellEnd"/>
      <w:r w:rsidRPr="006751BC">
        <w:rPr>
          <w:rFonts w:ascii="Times New Roman" w:hAnsi="Times New Roman" w:cs="Times New Roman"/>
          <w:sz w:val="20"/>
          <w:szCs w:val="20"/>
        </w:rPr>
        <w:t xml:space="preserve">, B., Ibrahim, M. H., and Abdullah, A. Z. (2015). Elimination of </w:t>
      </w:r>
      <w:r w:rsidR="00F76D99" w:rsidRPr="006751BC">
        <w:rPr>
          <w:rFonts w:ascii="Times New Roman" w:hAnsi="Times New Roman" w:cs="Times New Roman"/>
          <w:sz w:val="20"/>
          <w:szCs w:val="20"/>
        </w:rPr>
        <w:t xml:space="preserve">reactive blue 4 from aqueous solutions using 3-aminopropyl </w:t>
      </w:r>
      <w:proofErr w:type="spellStart"/>
      <w:r w:rsidR="00F76D99" w:rsidRPr="006751BC">
        <w:rPr>
          <w:rFonts w:ascii="Times New Roman" w:hAnsi="Times New Roman" w:cs="Times New Roman"/>
          <w:sz w:val="20"/>
          <w:szCs w:val="20"/>
        </w:rPr>
        <w:t>triethoxysilane</w:t>
      </w:r>
      <w:proofErr w:type="spellEnd"/>
      <w:r w:rsidR="00F76D99" w:rsidRPr="006751BC">
        <w:rPr>
          <w:rFonts w:ascii="Times New Roman" w:hAnsi="Times New Roman" w:cs="Times New Roman"/>
          <w:sz w:val="20"/>
          <w:szCs w:val="20"/>
        </w:rPr>
        <w:t xml:space="preserve"> modified chitosan </w:t>
      </w:r>
      <w:r w:rsidR="00F76D99">
        <w:rPr>
          <w:rFonts w:ascii="Times New Roman" w:hAnsi="Times New Roman" w:cs="Times New Roman"/>
          <w:sz w:val="20"/>
          <w:szCs w:val="20"/>
        </w:rPr>
        <w:t>b</w:t>
      </w:r>
      <w:r w:rsidRPr="006751BC">
        <w:rPr>
          <w:rFonts w:ascii="Times New Roman" w:hAnsi="Times New Roman" w:cs="Times New Roman"/>
          <w:sz w:val="20"/>
          <w:szCs w:val="20"/>
        </w:rPr>
        <w:t xml:space="preserve">eads. </w:t>
      </w:r>
      <w:r w:rsidRPr="00F76D99">
        <w:rPr>
          <w:rFonts w:ascii="Times New Roman" w:hAnsi="Times New Roman" w:cs="Times New Roman"/>
          <w:i/>
          <w:sz w:val="20"/>
          <w:szCs w:val="20"/>
        </w:rPr>
        <w:t>Carbohydrate Polymers</w:t>
      </w:r>
      <w:r w:rsidRPr="006751BC">
        <w:rPr>
          <w:rFonts w:ascii="Times New Roman" w:hAnsi="Times New Roman" w:cs="Times New Roman"/>
          <w:sz w:val="20"/>
          <w:szCs w:val="20"/>
        </w:rPr>
        <w:t>,</w:t>
      </w:r>
      <w:r w:rsidR="00F76D99">
        <w:rPr>
          <w:rFonts w:ascii="Times New Roman" w:hAnsi="Times New Roman" w:cs="Times New Roman"/>
          <w:sz w:val="20"/>
          <w:szCs w:val="20"/>
        </w:rPr>
        <w:t xml:space="preserve"> 132: 89-</w:t>
      </w:r>
      <w:r w:rsidRPr="006751BC">
        <w:rPr>
          <w:rFonts w:ascii="Times New Roman" w:hAnsi="Times New Roman" w:cs="Times New Roman"/>
          <w:sz w:val="20"/>
          <w:szCs w:val="20"/>
        </w:rPr>
        <w:t>96.</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Zohuriaan-mehr</w:t>
      </w:r>
      <w:proofErr w:type="spellEnd"/>
      <w:r w:rsidRPr="006751BC">
        <w:rPr>
          <w:rFonts w:ascii="Times New Roman" w:hAnsi="Times New Roman" w:cs="Times New Roman"/>
          <w:sz w:val="20"/>
          <w:szCs w:val="20"/>
        </w:rPr>
        <w:t xml:space="preserve">, M. J. (2005). Advances </w:t>
      </w:r>
      <w:r w:rsidR="00F76D99" w:rsidRPr="006751BC">
        <w:rPr>
          <w:rFonts w:ascii="Times New Roman" w:hAnsi="Times New Roman" w:cs="Times New Roman"/>
          <w:sz w:val="20"/>
          <w:szCs w:val="20"/>
        </w:rPr>
        <w:t>in chitin and chitosan modification through graft copolymerization</w:t>
      </w:r>
      <w:r w:rsidR="00F76D99">
        <w:rPr>
          <w:rFonts w:ascii="Times New Roman" w:hAnsi="Times New Roman" w:cs="Times New Roman"/>
          <w:sz w:val="20"/>
          <w:szCs w:val="20"/>
        </w:rPr>
        <w:t>: A</w:t>
      </w:r>
      <w:r w:rsidR="00F76D99" w:rsidRPr="006751BC">
        <w:rPr>
          <w:rFonts w:ascii="Times New Roman" w:hAnsi="Times New Roman" w:cs="Times New Roman"/>
          <w:sz w:val="20"/>
          <w:szCs w:val="20"/>
        </w:rPr>
        <w:t xml:space="preserve"> comprehensive review. </w:t>
      </w:r>
      <w:r w:rsidRPr="00F76D99">
        <w:rPr>
          <w:rFonts w:ascii="Times New Roman" w:hAnsi="Times New Roman" w:cs="Times New Roman"/>
          <w:i/>
          <w:sz w:val="20"/>
          <w:szCs w:val="20"/>
        </w:rPr>
        <w:t>Iranian Polymer Journal</w:t>
      </w:r>
      <w:r w:rsidRPr="006751BC">
        <w:rPr>
          <w:rFonts w:ascii="Times New Roman" w:hAnsi="Times New Roman" w:cs="Times New Roman"/>
          <w:sz w:val="20"/>
          <w:szCs w:val="20"/>
        </w:rPr>
        <w:t>, 1</w:t>
      </w:r>
      <w:r w:rsidR="00F76D99">
        <w:rPr>
          <w:rFonts w:ascii="Times New Roman" w:hAnsi="Times New Roman" w:cs="Times New Roman"/>
          <w:sz w:val="20"/>
          <w:szCs w:val="20"/>
        </w:rPr>
        <w:t>4 (3): 235-</w:t>
      </w:r>
      <w:r w:rsidRPr="006751BC">
        <w:rPr>
          <w:rFonts w:ascii="Times New Roman" w:hAnsi="Times New Roman" w:cs="Times New Roman"/>
          <w:sz w:val="20"/>
          <w:szCs w:val="20"/>
        </w:rPr>
        <w:t>265.</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Wang, J. and Chen, C. (2014). Chitosan-</w:t>
      </w:r>
      <w:r w:rsidR="00F76D99" w:rsidRPr="006751BC">
        <w:rPr>
          <w:rFonts w:ascii="Times New Roman" w:hAnsi="Times New Roman" w:cs="Times New Roman"/>
          <w:sz w:val="20"/>
          <w:szCs w:val="20"/>
        </w:rPr>
        <w:t xml:space="preserve">based </w:t>
      </w:r>
      <w:proofErr w:type="spellStart"/>
      <w:r w:rsidR="00F76D99" w:rsidRPr="006751BC">
        <w:rPr>
          <w:rFonts w:ascii="Times New Roman" w:hAnsi="Times New Roman" w:cs="Times New Roman"/>
          <w:sz w:val="20"/>
          <w:szCs w:val="20"/>
        </w:rPr>
        <w:t>biosorbents</w:t>
      </w:r>
      <w:proofErr w:type="spellEnd"/>
      <w:r w:rsidRPr="006751BC">
        <w:rPr>
          <w:rFonts w:ascii="Times New Roman" w:hAnsi="Times New Roman" w:cs="Times New Roman"/>
          <w:sz w:val="20"/>
          <w:szCs w:val="20"/>
        </w:rPr>
        <w:t xml:space="preserve">: Modification </w:t>
      </w:r>
      <w:r w:rsidR="00F76D99" w:rsidRPr="006751BC">
        <w:rPr>
          <w:rFonts w:ascii="Times New Roman" w:hAnsi="Times New Roman" w:cs="Times New Roman"/>
          <w:sz w:val="20"/>
          <w:szCs w:val="20"/>
        </w:rPr>
        <w:t>and application for biosorption of heavy metals and radionuclides</w:t>
      </w:r>
      <w:r w:rsidRPr="006751BC">
        <w:rPr>
          <w:rFonts w:ascii="Times New Roman" w:hAnsi="Times New Roman" w:cs="Times New Roman"/>
          <w:sz w:val="20"/>
          <w:szCs w:val="20"/>
        </w:rPr>
        <w:t xml:space="preserve">. </w:t>
      </w:r>
      <w:r w:rsidRPr="00F76D99">
        <w:rPr>
          <w:rFonts w:ascii="Times New Roman" w:hAnsi="Times New Roman" w:cs="Times New Roman"/>
          <w:i/>
          <w:sz w:val="20"/>
          <w:szCs w:val="20"/>
        </w:rPr>
        <w:t>Bioresource Technology</w:t>
      </w:r>
      <w:r w:rsidRPr="006751BC">
        <w:rPr>
          <w:rFonts w:ascii="Times New Roman" w:hAnsi="Times New Roman" w:cs="Times New Roman"/>
          <w:sz w:val="20"/>
          <w:szCs w:val="20"/>
        </w:rPr>
        <w:t>,</w:t>
      </w:r>
      <w:r w:rsidR="00F76D99">
        <w:rPr>
          <w:rFonts w:ascii="Times New Roman" w:hAnsi="Times New Roman" w:cs="Times New Roman"/>
          <w:sz w:val="20"/>
          <w:szCs w:val="20"/>
        </w:rPr>
        <w:t xml:space="preserve"> 160: 129-</w:t>
      </w:r>
      <w:r w:rsidRPr="006751BC">
        <w:rPr>
          <w:rFonts w:ascii="Times New Roman" w:hAnsi="Times New Roman" w:cs="Times New Roman"/>
          <w:sz w:val="20"/>
          <w:szCs w:val="20"/>
        </w:rPr>
        <w:t xml:space="preserve">141.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Wan </w:t>
      </w:r>
      <w:proofErr w:type="spellStart"/>
      <w:r w:rsidRPr="006751BC">
        <w:rPr>
          <w:rFonts w:ascii="Times New Roman" w:hAnsi="Times New Roman" w:cs="Times New Roman"/>
          <w:sz w:val="20"/>
          <w:szCs w:val="20"/>
        </w:rPr>
        <w:t>Ngah</w:t>
      </w:r>
      <w:proofErr w:type="spellEnd"/>
      <w:r w:rsidRPr="006751BC">
        <w:rPr>
          <w:rFonts w:ascii="Times New Roman" w:hAnsi="Times New Roman" w:cs="Times New Roman"/>
          <w:sz w:val="20"/>
          <w:szCs w:val="20"/>
        </w:rPr>
        <w:t xml:space="preserve">, W. S., </w:t>
      </w:r>
      <w:proofErr w:type="spellStart"/>
      <w:r w:rsidRPr="006751BC">
        <w:rPr>
          <w:rFonts w:ascii="Times New Roman" w:hAnsi="Times New Roman" w:cs="Times New Roman"/>
          <w:sz w:val="20"/>
          <w:szCs w:val="20"/>
        </w:rPr>
        <w:t>Teong</w:t>
      </w:r>
      <w:proofErr w:type="spellEnd"/>
      <w:r w:rsidRPr="006751BC">
        <w:rPr>
          <w:rFonts w:ascii="Times New Roman" w:hAnsi="Times New Roman" w:cs="Times New Roman"/>
          <w:sz w:val="20"/>
          <w:szCs w:val="20"/>
        </w:rPr>
        <w:t xml:space="preserve">, L. C. and </w:t>
      </w:r>
      <w:proofErr w:type="spellStart"/>
      <w:r w:rsidRPr="006751BC">
        <w:rPr>
          <w:rFonts w:ascii="Times New Roman" w:hAnsi="Times New Roman" w:cs="Times New Roman"/>
          <w:sz w:val="20"/>
          <w:szCs w:val="20"/>
        </w:rPr>
        <w:t>Hanafiah</w:t>
      </w:r>
      <w:proofErr w:type="spellEnd"/>
      <w:r w:rsidRPr="006751BC">
        <w:rPr>
          <w:rFonts w:ascii="Times New Roman" w:hAnsi="Times New Roman" w:cs="Times New Roman"/>
          <w:sz w:val="20"/>
          <w:szCs w:val="20"/>
        </w:rPr>
        <w:t xml:space="preserve">, M. A. K. M. (2011). Adsorption </w:t>
      </w:r>
      <w:r w:rsidR="00F76D99" w:rsidRPr="006751BC">
        <w:rPr>
          <w:rFonts w:ascii="Times New Roman" w:hAnsi="Times New Roman" w:cs="Times New Roman"/>
          <w:sz w:val="20"/>
          <w:szCs w:val="20"/>
        </w:rPr>
        <w:t>of dyes and heavy meta</w:t>
      </w:r>
      <w:r w:rsidR="00F76D99">
        <w:rPr>
          <w:rFonts w:ascii="Times New Roman" w:hAnsi="Times New Roman" w:cs="Times New Roman"/>
          <w:sz w:val="20"/>
          <w:szCs w:val="20"/>
        </w:rPr>
        <w:t>l ions by chitosan composites: A</w:t>
      </w:r>
      <w:r w:rsidR="00F76D99" w:rsidRPr="006751BC">
        <w:rPr>
          <w:rFonts w:ascii="Times New Roman" w:hAnsi="Times New Roman" w:cs="Times New Roman"/>
          <w:sz w:val="20"/>
          <w:szCs w:val="20"/>
        </w:rPr>
        <w:t xml:space="preserve"> review</w:t>
      </w:r>
      <w:r w:rsidRPr="006751BC">
        <w:rPr>
          <w:rFonts w:ascii="Times New Roman" w:hAnsi="Times New Roman" w:cs="Times New Roman"/>
          <w:sz w:val="20"/>
          <w:szCs w:val="20"/>
        </w:rPr>
        <w:t xml:space="preserve">. </w:t>
      </w:r>
      <w:r w:rsidRPr="00F76D99">
        <w:rPr>
          <w:rFonts w:ascii="Times New Roman" w:hAnsi="Times New Roman" w:cs="Times New Roman"/>
          <w:i/>
          <w:sz w:val="20"/>
          <w:szCs w:val="20"/>
        </w:rPr>
        <w:t>Carbohydrate Polymers</w:t>
      </w:r>
      <w:r w:rsidRPr="006751BC">
        <w:rPr>
          <w:rFonts w:ascii="Times New Roman" w:hAnsi="Times New Roman" w:cs="Times New Roman"/>
          <w:sz w:val="20"/>
          <w:szCs w:val="20"/>
        </w:rPr>
        <w:t>,</w:t>
      </w:r>
      <w:r w:rsidR="00F76D99">
        <w:rPr>
          <w:rFonts w:ascii="Times New Roman" w:hAnsi="Times New Roman" w:cs="Times New Roman"/>
          <w:sz w:val="20"/>
          <w:szCs w:val="20"/>
        </w:rPr>
        <w:t xml:space="preserve"> 83(4): 1446-</w:t>
      </w:r>
      <w:r w:rsidRPr="006751BC">
        <w:rPr>
          <w:rFonts w:ascii="Times New Roman" w:hAnsi="Times New Roman" w:cs="Times New Roman"/>
          <w:sz w:val="20"/>
          <w:szCs w:val="20"/>
        </w:rPr>
        <w:t>1456.</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Muzzarelli</w:t>
      </w:r>
      <w:proofErr w:type="spellEnd"/>
      <w:r w:rsidRPr="006751BC">
        <w:rPr>
          <w:rFonts w:ascii="Times New Roman" w:hAnsi="Times New Roman" w:cs="Times New Roman"/>
          <w:sz w:val="20"/>
          <w:szCs w:val="20"/>
        </w:rPr>
        <w:t xml:space="preserve">, R. A. A. (2011). Potential </w:t>
      </w:r>
      <w:r w:rsidR="00F76D99" w:rsidRPr="006751BC">
        <w:rPr>
          <w:rFonts w:ascii="Times New Roman" w:hAnsi="Times New Roman" w:cs="Times New Roman"/>
          <w:sz w:val="20"/>
          <w:szCs w:val="20"/>
        </w:rPr>
        <w:t>of chitin/chitosan-bearing materials for uranium recovery</w:t>
      </w:r>
      <w:r w:rsidRPr="006751BC">
        <w:rPr>
          <w:rFonts w:ascii="Times New Roman" w:hAnsi="Times New Roman" w:cs="Times New Roman"/>
          <w:sz w:val="20"/>
          <w:szCs w:val="20"/>
        </w:rPr>
        <w:t xml:space="preserve">: An </w:t>
      </w:r>
      <w:r w:rsidRPr="00F76D99">
        <w:rPr>
          <w:rFonts w:ascii="Times New Roman" w:hAnsi="Times New Roman" w:cs="Times New Roman"/>
          <w:i/>
          <w:sz w:val="20"/>
          <w:szCs w:val="20"/>
        </w:rPr>
        <w:t>Interdisciplinary Review.</w:t>
      </w:r>
      <w:r w:rsidRPr="006751BC">
        <w:rPr>
          <w:rFonts w:ascii="Times New Roman" w:hAnsi="Times New Roman" w:cs="Times New Roman"/>
          <w:sz w:val="20"/>
          <w:szCs w:val="20"/>
        </w:rPr>
        <w:t xml:space="preserve"> </w:t>
      </w:r>
      <w:r w:rsidRPr="00F76D99">
        <w:rPr>
          <w:rFonts w:ascii="Times New Roman" w:hAnsi="Times New Roman" w:cs="Times New Roman"/>
          <w:i/>
          <w:sz w:val="20"/>
          <w:szCs w:val="20"/>
        </w:rPr>
        <w:t>Carbohydrate Polymers</w:t>
      </w:r>
      <w:r w:rsidRPr="006751BC">
        <w:rPr>
          <w:rFonts w:ascii="Times New Roman" w:hAnsi="Times New Roman" w:cs="Times New Roman"/>
          <w:sz w:val="20"/>
          <w:szCs w:val="20"/>
        </w:rPr>
        <w:t>,</w:t>
      </w:r>
      <w:r w:rsidR="00F76D99">
        <w:rPr>
          <w:rFonts w:ascii="Times New Roman" w:hAnsi="Times New Roman" w:cs="Times New Roman"/>
          <w:sz w:val="20"/>
          <w:szCs w:val="20"/>
        </w:rPr>
        <w:t xml:space="preserve"> 84(1): 54-</w:t>
      </w:r>
      <w:r w:rsidRPr="006751BC">
        <w:rPr>
          <w:rFonts w:ascii="Times New Roman" w:hAnsi="Times New Roman" w:cs="Times New Roman"/>
          <w:sz w:val="20"/>
          <w:szCs w:val="20"/>
        </w:rPr>
        <w:t>63.</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Zhang, L., Zeng, Y. and Cheng, Z. (2016). Removal </w:t>
      </w:r>
      <w:r w:rsidR="00F76D99" w:rsidRPr="006751BC">
        <w:rPr>
          <w:rFonts w:ascii="Times New Roman" w:hAnsi="Times New Roman" w:cs="Times New Roman"/>
          <w:sz w:val="20"/>
          <w:szCs w:val="20"/>
        </w:rPr>
        <w:t>of heavy metal ions using</w:t>
      </w:r>
      <w:r w:rsidR="00F76D99">
        <w:rPr>
          <w:rFonts w:ascii="Times New Roman" w:hAnsi="Times New Roman" w:cs="Times New Roman"/>
          <w:sz w:val="20"/>
          <w:szCs w:val="20"/>
        </w:rPr>
        <w:t xml:space="preserve"> chitosan and modified chitosan: A</w:t>
      </w:r>
      <w:r w:rsidR="00F76D99" w:rsidRPr="006751BC">
        <w:rPr>
          <w:rFonts w:ascii="Times New Roman" w:hAnsi="Times New Roman" w:cs="Times New Roman"/>
          <w:sz w:val="20"/>
          <w:szCs w:val="20"/>
        </w:rPr>
        <w:t xml:space="preserve"> review.</w:t>
      </w:r>
      <w:r w:rsidRPr="006751BC">
        <w:rPr>
          <w:rFonts w:ascii="Times New Roman" w:hAnsi="Times New Roman" w:cs="Times New Roman"/>
          <w:sz w:val="20"/>
          <w:szCs w:val="20"/>
        </w:rPr>
        <w:t xml:space="preserve"> </w:t>
      </w:r>
      <w:r w:rsidRPr="00F76D99">
        <w:rPr>
          <w:rFonts w:ascii="Times New Roman" w:hAnsi="Times New Roman" w:cs="Times New Roman"/>
          <w:i/>
          <w:sz w:val="20"/>
          <w:szCs w:val="20"/>
        </w:rPr>
        <w:t>Journal of Molecular Liquids</w:t>
      </w:r>
      <w:r w:rsidRPr="006751BC">
        <w:rPr>
          <w:rFonts w:ascii="Times New Roman" w:hAnsi="Times New Roman" w:cs="Times New Roman"/>
          <w:sz w:val="20"/>
          <w:szCs w:val="20"/>
        </w:rPr>
        <w:t>,</w:t>
      </w:r>
      <w:r w:rsidR="00F76D99">
        <w:rPr>
          <w:rFonts w:ascii="Times New Roman" w:hAnsi="Times New Roman" w:cs="Times New Roman"/>
          <w:sz w:val="20"/>
          <w:szCs w:val="20"/>
        </w:rPr>
        <w:t xml:space="preserve"> 214: 175-</w:t>
      </w:r>
      <w:r w:rsidRPr="006751BC">
        <w:rPr>
          <w:rFonts w:ascii="Times New Roman" w:hAnsi="Times New Roman" w:cs="Times New Roman"/>
          <w:sz w:val="20"/>
          <w:szCs w:val="20"/>
        </w:rPr>
        <w:t xml:space="preserve">191.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Crini</w:t>
      </w:r>
      <w:proofErr w:type="spellEnd"/>
      <w:r w:rsidRPr="006751BC">
        <w:rPr>
          <w:rFonts w:ascii="Times New Roman" w:hAnsi="Times New Roman" w:cs="Times New Roman"/>
          <w:sz w:val="20"/>
          <w:szCs w:val="20"/>
        </w:rPr>
        <w:t xml:space="preserve">, G. and </w:t>
      </w:r>
      <w:proofErr w:type="spellStart"/>
      <w:r w:rsidRPr="006751BC">
        <w:rPr>
          <w:rFonts w:ascii="Times New Roman" w:hAnsi="Times New Roman" w:cs="Times New Roman"/>
          <w:sz w:val="20"/>
          <w:szCs w:val="20"/>
        </w:rPr>
        <w:t>Badot</w:t>
      </w:r>
      <w:proofErr w:type="spellEnd"/>
      <w:r w:rsidRPr="006751BC">
        <w:rPr>
          <w:rFonts w:ascii="Times New Roman" w:hAnsi="Times New Roman" w:cs="Times New Roman"/>
          <w:sz w:val="20"/>
          <w:szCs w:val="20"/>
        </w:rPr>
        <w:t xml:space="preserve">, P. M. (2008). Application </w:t>
      </w:r>
      <w:r w:rsidR="00F76D99" w:rsidRPr="006751BC">
        <w:rPr>
          <w:rFonts w:ascii="Times New Roman" w:hAnsi="Times New Roman" w:cs="Times New Roman"/>
          <w:sz w:val="20"/>
          <w:szCs w:val="20"/>
        </w:rPr>
        <w:t>of chitosan, a natural</w:t>
      </w:r>
      <w:r w:rsidR="00F76D99">
        <w:rPr>
          <w:rFonts w:ascii="Times New Roman" w:hAnsi="Times New Roman" w:cs="Times New Roman"/>
          <w:sz w:val="20"/>
          <w:szCs w:val="20"/>
        </w:rPr>
        <w:t xml:space="preserve"> </w:t>
      </w:r>
      <w:r w:rsidR="00F76D99" w:rsidRPr="006751BC">
        <w:rPr>
          <w:rFonts w:ascii="Times New Roman" w:hAnsi="Times New Roman" w:cs="Times New Roman"/>
          <w:sz w:val="20"/>
          <w:szCs w:val="20"/>
        </w:rPr>
        <w:t>amino</w:t>
      </w:r>
      <w:r w:rsidR="00F76D99">
        <w:rPr>
          <w:rFonts w:ascii="Times New Roman" w:hAnsi="Times New Roman" w:cs="Times New Roman"/>
          <w:sz w:val="20"/>
          <w:szCs w:val="20"/>
        </w:rPr>
        <w:t xml:space="preserve"> </w:t>
      </w:r>
      <w:r w:rsidR="00F76D99" w:rsidRPr="006751BC">
        <w:rPr>
          <w:rFonts w:ascii="Times New Roman" w:hAnsi="Times New Roman" w:cs="Times New Roman"/>
          <w:sz w:val="20"/>
          <w:szCs w:val="20"/>
        </w:rPr>
        <w:t xml:space="preserve">polysaccharide, for dye removal from aqueous solutions by adsorption processes using batch studies: a review of recent </w:t>
      </w:r>
      <w:r w:rsidR="00F76D99">
        <w:rPr>
          <w:rFonts w:ascii="Times New Roman" w:hAnsi="Times New Roman" w:cs="Times New Roman"/>
          <w:sz w:val="20"/>
          <w:szCs w:val="20"/>
        </w:rPr>
        <w:t>l</w:t>
      </w:r>
      <w:r w:rsidRPr="006751BC">
        <w:rPr>
          <w:rFonts w:ascii="Times New Roman" w:hAnsi="Times New Roman" w:cs="Times New Roman"/>
          <w:sz w:val="20"/>
          <w:szCs w:val="20"/>
        </w:rPr>
        <w:t xml:space="preserve">iterature. </w:t>
      </w:r>
      <w:r w:rsidRPr="00F76D99">
        <w:rPr>
          <w:rFonts w:ascii="Times New Roman" w:hAnsi="Times New Roman" w:cs="Times New Roman"/>
          <w:i/>
          <w:sz w:val="20"/>
          <w:szCs w:val="20"/>
        </w:rPr>
        <w:t>Progress in Polymer Science</w:t>
      </w:r>
      <w:r w:rsidRPr="006751BC">
        <w:rPr>
          <w:rFonts w:ascii="Times New Roman" w:hAnsi="Times New Roman" w:cs="Times New Roman"/>
          <w:sz w:val="20"/>
          <w:szCs w:val="20"/>
        </w:rPr>
        <w:t>,</w:t>
      </w:r>
      <w:r w:rsidR="00F76D99">
        <w:rPr>
          <w:rFonts w:ascii="Times New Roman" w:hAnsi="Times New Roman" w:cs="Times New Roman"/>
          <w:sz w:val="20"/>
          <w:szCs w:val="20"/>
        </w:rPr>
        <w:t xml:space="preserve"> 33: 399-</w:t>
      </w:r>
      <w:r w:rsidRPr="006751BC">
        <w:rPr>
          <w:rFonts w:ascii="Times New Roman" w:hAnsi="Times New Roman" w:cs="Times New Roman"/>
          <w:sz w:val="20"/>
          <w:szCs w:val="20"/>
        </w:rPr>
        <w:t>447.</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Vakili</w:t>
      </w:r>
      <w:proofErr w:type="spellEnd"/>
      <w:r w:rsidRPr="006751BC">
        <w:rPr>
          <w:rFonts w:ascii="Times New Roman" w:hAnsi="Times New Roman" w:cs="Times New Roman"/>
          <w:sz w:val="20"/>
          <w:szCs w:val="20"/>
        </w:rPr>
        <w:t xml:space="preserve">, M., </w:t>
      </w:r>
      <w:proofErr w:type="spellStart"/>
      <w:r w:rsidRPr="006751BC">
        <w:rPr>
          <w:rFonts w:ascii="Times New Roman" w:hAnsi="Times New Roman" w:cs="Times New Roman"/>
          <w:sz w:val="20"/>
          <w:szCs w:val="20"/>
        </w:rPr>
        <w:t>Rafatullah</w:t>
      </w:r>
      <w:proofErr w:type="spellEnd"/>
      <w:r w:rsidRPr="006751BC">
        <w:rPr>
          <w:rFonts w:ascii="Times New Roman" w:hAnsi="Times New Roman" w:cs="Times New Roman"/>
          <w:sz w:val="20"/>
          <w:szCs w:val="20"/>
        </w:rPr>
        <w:t xml:space="preserve">, M., </w:t>
      </w:r>
      <w:proofErr w:type="spellStart"/>
      <w:r w:rsidRPr="006751BC">
        <w:rPr>
          <w:rFonts w:ascii="Times New Roman" w:hAnsi="Times New Roman" w:cs="Times New Roman"/>
          <w:sz w:val="20"/>
          <w:szCs w:val="20"/>
        </w:rPr>
        <w:t>Salamatinia</w:t>
      </w:r>
      <w:proofErr w:type="spellEnd"/>
      <w:r w:rsidRPr="006751BC">
        <w:rPr>
          <w:rFonts w:ascii="Times New Roman" w:hAnsi="Times New Roman" w:cs="Times New Roman"/>
          <w:sz w:val="20"/>
          <w:szCs w:val="20"/>
        </w:rPr>
        <w:t xml:space="preserve">, B., Abdullah, A.Z., Ibrahim, M.H., Tan, K.B., </w:t>
      </w:r>
      <w:proofErr w:type="spellStart"/>
      <w:r w:rsidRPr="006751BC">
        <w:rPr>
          <w:rFonts w:ascii="Times New Roman" w:hAnsi="Times New Roman" w:cs="Times New Roman"/>
          <w:sz w:val="20"/>
          <w:szCs w:val="20"/>
        </w:rPr>
        <w:t>Gholami</w:t>
      </w:r>
      <w:proofErr w:type="spellEnd"/>
      <w:r w:rsidRPr="006751BC">
        <w:rPr>
          <w:rFonts w:ascii="Times New Roman" w:hAnsi="Times New Roman" w:cs="Times New Roman"/>
          <w:sz w:val="20"/>
          <w:szCs w:val="20"/>
        </w:rPr>
        <w:t xml:space="preserve">, Z. and </w:t>
      </w:r>
      <w:proofErr w:type="spellStart"/>
      <w:r w:rsidRPr="006751BC">
        <w:rPr>
          <w:rFonts w:ascii="Times New Roman" w:hAnsi="Times New Roman" w:cs="Times New Roman"/>
          <w:sz w:val="20"/>
          <w:szCs w:val="20"/>
        </w:rPr>
        <w:t>Amouzgar</w:t>
      </w:r>
      <w:proofErr w:type="spellEnd"/>
      <w:r w:rsidRPr="006751BC">
        <w:rPr>
          <w:rFonts w:ascii="Times New Roman" w:hAnsi="Times New Roman" w:cs="Times New Roman"/>
          <w:sz w:val="20"/>
          <w:szCs w:val="20"/>
        </w:rPr>
        <w:t xml:space="preserve">, P. (2014). Application </w:t>
      </w:r>
      <w:r w:rsidR="00990E4E" w:rsidRPr="006751BC">
        <w:rPr>
          <w:rFonts w:ascii="Times New Roman" w:hAnsi="Times New Roman" w:cs="Times New Roman"/>
          <w:sz w:val="20"/>
          <w:szCs w:val="20"/>
        </w:rPr>
        <w:t>of chitosan and its der</w:t>
      </w:r>
      <w:r w:rsidR="00990E4E">
        <w:rPr>
          <w:rFonts w:ascii="Times New Roman" w:hAnsi="Times New Roman" w:cs="Times New Roman"/>
          <w:sz w:val="20"/>
          <w:szCs w:val="20"/>
        </w:rPr>
        <w:t xml:space="preserve">ivatives as adsorbents for dye </w:t>
      </w:r>
      <w:r w:rsidR="00990E4E" w:rsidRPr="006751BC">
        <w:rPr>
          <w:rFonts w:ascii="Times New Roman" w:hAnsi="Times New Roman" w:cs="Times New Roman"/>
          <w:sz w:val="20"/>
          <w:szCs w:val="20"/>
        </w:rPr>
        <w:t>remo</w:t>
      </w:r>
      <w:r w:rsidR="00990E4E">
        <w:rPr>
          <w:rFonts w:ascii="Times New Roman" w:hAnsi="Times New Roman" w:cs="Times New Roman"/>
          <w:sz w:val="20"/>
          <w:szCs w:val="20"/>
        </w:rPr>
        <w:t>val from water and wastewater: A</w:t>
      </w:r>
      <w:r w:rsidR="00990E4E" w:rsidRPr="006751BC">
        <w:rPr>
          <w:rFonts w:ascii="Times New Roman" w:hAnsi="Times New Roman" w:cs="Times New Roman"/>
          <w:sz w:val="20"/>
          <w:szCs w:val="20"/>
        </w:rPr>
        <w:t xml:space="preserve"> review. </w:t>
      </w:r>
      <w:r w:rsidRPr="00990E4E">
        <w:rPr>
          <w:rFonts w:ascii="Times New Roman" w:hAnsi="Times New Roman" w:cs="Times New Roman"/>
          <w:i/>
          <w:sz w:val="20"/>
          <w:szCs w:val="20"/>
        </w:rPr>
        <w:t>Carbohydrate Polymers</w:t>
      </w:r>
      <w:r w:rsidR="00990E4E">
        <w:rPr>
          <w:rFonts w:ascii="Times New Roman" w:hAnsi="Times New Roman" w:cs="Times New Roman"/>
          <w:sz w:val="20"/>
          <w:szCs w:val="20"/>
        </w:rPr>
        <w:t>, 113: 115-</w:t>
      </w:r>
      <w:r w:rsidRPr="006751BC">
        <w:rPr>
          <w:rFonts w:ascii="Times New Roman" w:hAnsi="Times New Roman" w:cs="Times New Roman"/>
          <w:sz w:val="20"/>
          <w:szCs w:val="20"/>
        </w:rPr>
        <w:t>130.</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Kumirska</w:t>
      </w:r>
      <w:proofErr w:type="spellEnd"/>
      <w:r w:rsidRPr="006751BC">
        <w:rPr>
          <w:rFonts w:ascii="Times New Roman" w:hAnsi="Times New Roman" w:cs="Times New Roman"/>
          <w:sz w:val="20"/>
          <w:szCs w:val="20"/>
        </w:rPr>
        <w:t xml:space="preserve">, J., </w:t>
      </w:r>
      <w:proofErr w:type="spellStart"/>
      <w:r w:rsidRPr="006751BC">
        <w:rPr>
          <w:rFonts w:ascii="Times New Roman" w:hAnsi="Times New Roman" w:cs="Times New Roman"/>
          <w:sz w:val="20"/>
          <w:szCs w:val="20"/>
        </w:rPr>
        <w:t>Czerwicka</w:t>
      </w:r>
      <w:proofErr w:type="spellEnd"/>
      <w:r w:rsidRPr="006751BC">
        <w:rPr>
          <w:rFonts w:ascii="Times New Roman" w:hAnsi="Times New Roman" w:cs="Times New Roman"/>
          <w:sz w:val="20"/>
          <w:szCs w:val="20"/>
        </w:rPr>
        <w:t xml:space="preserve">, M., Kaczynski, Z., </w:t>
      </w:r>
      <w:proofErr w:type="spellStart"/>
      <w:r w:rsidRPr="006751BC">
        <w:rPr>
          <w:rFonts w:ascii="Times New Roman" w:hAnsi="Times New Roman" w:cs="Times New Roman"/>
          <w:sz w:val="20"/>
          <w:szCs w:val="20"/>
        </w:rPr>
        <w:t>Bychowska</w:t>
      </w:r>
      <w:proofErr w:type="spellEnd"/>
      <w:r w:rsidRPr="006751BC">
        <w:rPr>
          <w:rFonts w:ascii="Times New Roman" w:hAnsi="Times New Roman" w:cs="Times New Roman"/>
          <w:sz w:val="20"/>
          <w:szCs w:val="20"/>
        </w:rPr>
        <w:t xml:space="preserve">, A., </w:t>
      </w:r>
      <w:proofErr w:type="spellStart"/>
      <w:r w:rsidRPr="006751BC">
        <w:rPr>
          <w:rFonts w:ascii="Times New Roman" w:hAnsi="Times New Roman" w:cs="Times New Roman"/>
          <w:sz w:val="20"/>
          <w:szCs w:val="20"/>
        </w:rPr>
        <w:t>Brzozowski</w:t>
      </w:r>
      <w:proofErr w:type="spellEnd"/>
      <w:r w:rsidRPr="006751BC">
        <w:rPr>
          <w:rFonts w:ascii="Times New Roman" w:hAnsi="Times New Roman" w:cs="Times New Roman"/>
          <w:sz w:val="20"/>
          <w:szCs w:val="20"/>
        </w:rPr>
        <w:t xml:space="preserve">, K., </w:t>
      </w:r>
      <w:proofErr w:type="spellStart"/>
      <w:r w:rsidRPr="006751BC">
        <w:rPr>
          <w:rFonts w:ascii="Times New Roman" w:hAnsi="Times New Roman" w:cs="Times New Roman"/>
          <w:sz w:val="20"/>
          <w:szCs w:val="20"/>
        </w:rPr>
        <w:t>Thoming</w:t>
      </w:r>
      <w:proofErr w:type="spellEnd"/>
      <w:r w:rsidRPr="006751BC">
        <w:rPr>
          <w:rFonts w:ascii="Times New Roman" w:hAnsi="Times New Roman" w:cs="Times New Roman"/>
          <w:sz w:val="20"/>
          <w:szCs w:val="20"/>
        </w:rPr>
        <w:t xml:space="preserve">, J. and </w:t>
      </w:r>
      <w:proofErr w:type="spellStart"/>
      <w:r w:rsidRPr="006751BC">
        <w:rPr>
          <w:rFonts w:ascii="Times New Roman" w:hAnsi="Times New Roman" w:cs="Times New Roman"/>
          <w:sz w:val="20"/>
          <w:szCs w:val="20"/>
        </w:rPr>
        <w:t>Stepnowski</w:t>
      </w:r>
      <w:proofErr w:type="spellEnd"/>
      <w:r w:rsidRPr="006751BC">
        <w:rPr>
          <w:rFonts w:ascii="Times New Roman" w:hAnsi="Times New Roman" w:cs="Times New Roman"/>
          <w:sz w:val="20"/>
          <w:szCs w:val="20"/>
        </w:rPr>
        <w:t xml:space="preserve">, P. (2010) Application </w:t>
      </w:r>
      <w:r w:rsidR="00990E4E" w:rsidRPr="006751BC">
        <w:rPr>
          <w:rFonts w:ascii="Times New Roman" w:hAnsi="Times New Roman" w:cs="Times New Roman"/>
          <w:sz w:val="20"/>
          <w:szCs w:val="20"/>
        </w:rPr>
        <w:t>of spectroscopic methods for structural analysis of chitin and chitosan.</w:t>
      </w:r>
      <w:r w:rsidRPr="006751BC">
        <w:rPr>
          <w:rFonts w:ascii="Times New Roman" w:hAnsi="Times New Roman" w:cs="Times New Roman"/>
          <w:sz w:val="20"/>
          <w:szCs w:val="20"/>
        </w:rPr>
        <w:t xml:space="preserve"> </w:t>
      </w:r>
      <w:r w:rsidRPr="00990E4E">
        <w:rPr>
          <w:rFonts w:ascii="Times New Roman" w:hAnsi="Times New Roman" w:cs="Times New Roman"/>
          <w:i/>
          <w:sz w:val="20"/>
          <w:szCs w:val="20"/>
        </w:rPr>
        <w:t>Marine Drugs,</w:t>
      </w:r>
      <w:r w:rsidR="00990E4E">
        <w:rPr>
          <w:rFonts w:ascii="Times New Roman" w:hAnsi="Times New Roman" w:cs="Times New Roman"/>
          <w:sz w:val="20"/>
          <w:szCs w:val="20"/>
        </w:rPr>
        <w:t xml:space="preserve"> 8(5): 1567-</w:t>
      </w:r>
      <w:r w:rsidRPr="006751BC">
        <w:rPr>
          <w:rFonts w:ascii="Times New Roman" w:hAnsi="Times New Roman" w:cs="Times New Roman"/>
          <w:sz w:val="20"/>
          <w:szCs w:val="20"/>
        </w:rPr>
        <w:t>1636.</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Bhatnagar, A. and Sillanpaa, M. (2009). Applications </w:t>
      </w:r>
      <w:r w:rsidR="00990E4E" w:rsidRPr="006751BC">
        <w:rPr>
          <w:rFonts w:ascii="Times New Roman" w:hAnsi="Times New Roman" w:cs="Times New Roman"/>
          <w:sz w:val="20"/>
          <w:szCs w:val="20"/>
        </w:rPr>
        <w:t>of chitin- and chitosan-derivatives for the detoxification of water and wastewater - a short review</w:t>
      </w:r>
      <w:r w:rsidRPr="006751BC">
        <w:rPr>
          <w:rFonts w:ascii="Times New Roman" w:hAnsi="Times New Roman" w:cs="Times New Roman"/>
          <w:sz w:val="20"/>
          <w:szCs w:val="20"/>
        </w:rPr>
        <w:t xml:space="preserve">. </w:t>
      </w:r>
      <w:r w:rsidRPr="00990E4E">
        <w:rPr>
          <w:rFonts w:ascii="Times New Roman" w:hAnsi="Times New Roman" w:cs="Times New Roman"/>
          <w:i/>
          <w:sz w:val="20"/>
          <w:szCs w:val="20"/>
        </w:rPr>
        <w:t>Advances in Colloid and Interface Science,</w:t>
      </w:r>
      <w:r w:rsidR="00990E4E">
        <w:rPr>
          <w:rFonts w:ascii="Times New Roman" w:hAnsi="Times New Roman" w:cs="Times New Roman"/>
          <w:sz w:val="20"/>
          <w:szCs w:val="20"/>
        </w:rPr>
        <w:t xml:space="preserve"> 152 (1-2): 26-</w:t>
      </w:r>
      <w:r w:rsidRPr="006751BC">
        <w:rPr>
          <w:rFonts w:ascii="Times New Roman" w:hAnsi="Times New Roman" w:cs="Times New Roman"/>
          <w:sz w:val="20"/>
          <w:szCs w:val="20"/>
        </w:rPr>
        <w:t xml:space="preserve">38.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Azlan</w:t>
      </w:r>
      <w:proofErr w:type="spellEnd"/>
      <w:r w:rsidRPr="006751BC">
        <w:rPr>
          <w:rFonts w:ascii="Times New Roman" w:hAnsi="Times New Roman" w:cs="Times New Roman"/>
          <w:sz w:val="20"/>
          <w:szCs w:val="20"/>
        </w:rPr>
        <w:t xml:space="preserve">, K., Wan </w:t>
      </w:r>
      <w:proofErr w:type="spellStart"/>
      <w:r w:rsidRPr="006751BC">
        <w:rPr>
          <w:rFonts w:ascii="Times New Roman" w:hAnsi="Times New Roman" w:cs="Times New Roman"/>
          <w:sz w:val="20"/>
          <w:szCs w:val="20"/>
        </w:rPr>
        <w:t>Ngah</w:t>
      </w:r>
      <w:proofErr w:type="spellEnd"/>
      <w:r w:rsidRPr="006751BC">
        <w:rPr>
          <w:rFonts w:ascii="Times New Roman" w:hAnsi="Times New Roman" w:cs="Times New Roman"/>
          <w:sz w:val="20"/>
          <w:szCs w:val="20"/>
        </w:rPr>
        <w:t xml:space="preserve">, W. S. and Lai Ken, L. (2009) Chitosan </w:t>
      </w:r>
      <w:r w:rsidR="00990E4E" w:rsidRPr="006751BC">
        <w:rPr>
          <w:rFonts w:ascii="Times New Roman" w:hAnsi="Times New Roman" w:cs="Times New Roman"/>
          <w:sz w:val="20"/>
          <w:szCs w:val="20"/>
        </w:rPr>
        <w:t>and chemically modified chitosan beads for acid dyes sorption.</w:t>
      </w:r>
      <w:r w:rsidRPr="006751BC">
        <w:rPr>
          <w:rFonts w:ascii="Times New Roman" w:hAnsi="Times New Roman" w:cs="Times New Roman"/>
          <w:sz w:val="20"/>
          <w:szCs w:val="20"/>
        </w:rPr>
        <w:t xml:space="preserve"> </w:t>
      </w:r>
      <w:r w:rsidRPr="00990E4E">
        <w:rPr>
          <w:rFonts w:ascii="Times New Roman" w:hAnsi="Times New Roman" w:cs="Times New Roman"/>
          <w:i/>
          <w:sz w:val="20"/>
          <w:szCs w:val="20"/>
        </w:rPr>
        <w:t>Journal of Environmental Sciences</w:t>
      </w:r>
      <w:r w:rsidR="00990E4E">
        <w:rPr>
          <w:rFonts w:ascii="Times New Roman" w:hAnsi="Times New Roman" w:cs="Times New Roman"/>
          <w:sz w:val="20"/>
          <w:szCs w:val="20"/>
        </w:rPr>
        <w:t>, 21(3): 296-</w:t>
      </w:r>
      <w:r w:rsidRPr="006751BC">
        <w:rPr>
          <w:rFonts w:ascii="Times New Roman" w:hAnsi="Times New Roman" w:cs="Times New Roman"/>
          <w:sz w:val="20"/>
          <w:szCs w:val="20"/>
        </w:rPr>
        <w:t>302.</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Kumirska</w:t>
      </w:r>
      <w:proofErr w:type="spellEnd"/>
      <w:r w:rsidRPr="006751BC">
        <w:rPr>
          <w:rFonts w:ascii="Times New Roman" w:hAnsi="Times New Roman" w:cs="Times New Roman"/>
          <w:sz w:val="20"/>
          <w:szCs w:val="20"/>
        </w:rPr>
        <w:t xml:space="preserve">, J., </w:t>
      </w:r>
      <w:proofErr w:type="spellStart"/>
      <w:r w:rsidRPr="006751BC">
        <w:rPr>
          <w:rFonts w:ascii="Times New Roman" w:hAnsi="Times New Roman" w:cs="Times New Roman"/>
          <w:sz w:val="20"/>
          <w:szCs w:val="20"/>
        </w:rPr>
        <w:t>Weinhold</w:t>
      </w:r>
      <w:proofErr w:type="spellEnd"/>
      <w:r w:rsidRPr="006751BC">
        <w:rPr>
          <w:rFonts w:ascii="Times New Roman" w:hAnsi="Times New Roman" w:cs="Times New Roman"/>
          <w:sz w:val="20"/>
          <w:szCs w:val="20"/>
        </w:rPr>
        <w:t xml:space="preserve">, M. X., </w:t>
      </w:r>
      <w:proofErr w:type="spellStart"/>
      <w:r w:rsidRPr="006751BC">
        <w:rPr>
          <w:rFonts w:ascii="Times New Roman" w:hAnsi="Times New Roman" w:cs="Times New Roman"/>
          <w:sz w:val="20"/>
          <w:szCs w:val="20"/>
        </w:rPr>
        <w:t>Thoming</w:t>
      </w:r>
      <w:proofErr w:type="spellEnd"/>
      <w:r w:rsidRPr="006751BC">
        <w:rPr>
          <w:rFonts w:ascii="Times New Roman" w:hAnsi="Times New Roman" w:cs="Times New Roman"/>
          <w:sz w:val="20"/>
          <w:szCs w:val="20"/>
        </w:rPr>
        <w:t xml:space="preserve">, J. and </w:t>
      </w:r>
      <w:proofErr w:type="spellStart"/>
      <w:r w:rsidRPr="006751BC">
        <w:rPr>
          <w:rFonts w:ascii="Times New Roman" w:hAnsi="Times New Roman" w:cs="Times New Roman"/>
          <w:sz w:val="20"/>
          <w:szCs w:val="20"/>
        </w:rPr>
        <w:t>Stepnowski</w:t>
      </w:r>
      <w:proofErr w:type="spellEnd"/>
      <w:r w:rsidRPr="006751BC">
        <w:rPr>
          <w:rFonts w:ascii="Times New Roman" w:hAnsi="Times New Roman" w:cs="Times New Roman"/>
          <w:sz w:val="20"/>
          <w:szCs w:val="20"/>
        </w:rPr>
        <w:t xml:space="preserve">, P. (2011). Biomedical </w:t>
      </w:r>
      <w:r w:rsidR="00990E4E" w:rsidRPr="006751BC">
        <w:rPr>
          <w:rFonts w:ascii="Times New Roman" w:hAnsi="Times New Roman" w:cs="Times New Roman"/>
          <w:sz w:val="20"/>
          <w:szCs w:val="20"/>
        </w:rPr>
        <w:t xml:space="preserve">activity of chitin/chitosan based materials- influence of physicochemical properties apart from molecular weight and degree of n-acetylation. </w:t>
      </w:r>
      <w:r w:rsidRPr="00990E4E">
        <w:rPr>
          <w:rFonts w:ascii="Times New Roman" w:hAnsi="Times New Roman" w:cs="Times New Roman"/>
          <w:i/>
          <w:sz w:val="20"/>
          <w:szCs w:val="20"/>
        </w:rPr>
        <w:t>Polymers</w:t>
      </w:r>
      <w:r w:rsidR="00990E4E">
        <w:rPr>
          <w:rFonts w:ascii="Times New Roman" w:hAnsi="Times New Roman" w:cs="Times New Roman"/>
          <w:sz w:val="20"/>
          <w:szCs w:val="20"/>
        </w:rPr>
        <w:t>, 3(4): 1875-</w:t>
      </w:r>
      <w:r w:rsidRPr="006751BC">
        <w:rPr>
          <w:rFonts w:ascii="Times New Roman" w:hAnsi="Times New Roman" w:cs="Times New Roman"/>
          <w:sz w:val="20"/>
          <w:szCs w:val="20"/>
        </w:rPr>
        <w:t>1901.</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Pillai, C. K. S., Paul, W. and Sharma, C.P. (2009). Chitin </w:t>
      </w:r>
      <w:r w:rsidR="00990E4E">
        <w:rPr>
          <w:rFonts w:ascii="Times New Roman" w:hAnsi="Times New Roman" w:cs="Times New Roman"/>
          <w:sz w:val="20"/>
          <w:szCs w:val="20"/>
        </w:rPr>
        <w:t>and chitosan polymers: C</w:t>
      </w:r>
      <w:r w:rsidR="00990E4E" w:rsidRPr="006751BC">
        <w:rPr>
          <w:rFonts w:ascii="Times New Roman" w:hAnsi="Times New Roman" w:cs="Times New Roman"/>
          <w:sz w:val="20"/>
          <w:szCs w:val="20"/>
        </w:rPr>
        <w:t>hemistry, solubility and fiber formation.</w:t>
      </w:r>
      <w:r w:rsidRPr="006751BC">
        <w:rPr>
          <w:rFonts w:ascii="Times New Roman" w:hAnsi="Times New Roman" w:cs="Times New Roman"/>
          <w:sz w:val="20"/>
          <w:szCs w:val="20"/>
        </w:rPr>
        <w:t xml:space="preserve"> </w:t>
      </w:r>
      <w:r w:rsidRPr="00990E4E">
        <w:rPr>
          <w:rFonts w:ascii="Times New Roman" w:hAnsi="Times New Roman" w:cs="Times New Roman"/>
          <w:i/>
          <w:sz w:val="20"/>
          <w:szCs w:val="20"/>
        </w:rPr>
        <w:t>Progress in Polymer Science</w:t>
      </w:r>
      <w:r w:rsidR="00990E4E">
        <w:rPr>
          <w:rFonts w:ascii="Times New Roman" w:hAnsi="Times New Roman" w:cs="Times New Roman"/>
          <w:sz w:val="20"/>
          <w:szCs w:val="20"/>
        </w:rPr>
        <w:t>, 34(7): 641-</w:t>
      </w:r>
      <w:r w:rsidRPr="006751BC">
        <w:rPr>
          <w:rFonts w:ascii="Times New Roman" w:hAnsi="Times New Roman" w:cs="Times New Roman"/>
          <w:sz w:val="20"/>
          <w:szCs w:val="20"/>
        </w:rPr>
        <w:t>678.</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Yuan, Y., Chesnutt, B. M., Haggard, W. O. and Bumgardner, J. D. (2011). Deacetylation </w:t>
      </w:r>
      <w:r w:rsidR="00990E4E">
        <w:rPr>
          <w:rFonts w:ascii="Times New Roman" w:hAnsi="Times New Roman" w:cs="Times New Roman"/>
          <w:sz w:val="20"/>
          <w:szCs w:val="20"/>
        </w:rPr>
        <w:t>of chitosan: M</w:t>
      </w:r>
      <w:r w:rsidR="00990E4E" w:rsidRPr="006751BC">
        <w:rPr>
          <w:rFonts w:ascii="Times New Roman" w:hAnsi="Times New Roman" w:cs="Times New Roman"/>
          <w:sz w:val="20"/>
          <w:szCs w:val="20"/>
        </w:rPr>
        <w:t xml:space="preserve">aterial characterization and in vitro evaluation via albumin </w:t>
      </w:r>
      <w:proofErr w:type="spellStart"/>
      <w:r w:rsidR="00990E4E" w:rsidRPr="006751BC">
        <w:rPr>
          <w:rFonts w:ascii="Times New Roman" w:hAnsi="Times New Roman" w:cs="Times New Roman"/>
          <w:sz w:val="20"/>
          <w:szCs w:val="20"/>
        </w:rPr>
        <w:t>adorption</w:t>
      </w:r>
      <w:proofErr w:type="spellEnd"/>
      <w:r w:rsidR="00990E4E" w:rsidRPr="006751BC">
        <w:rPr>
          <w:rFonts w:ascii="Times New Roman" w:hAnsi="Times New Roman" w:cs="Times New Roman"/>
          <w:sz w:val="20"/>
          <w:szCs w:val="20"/>
        </w:rPr>
        <w:t xml:space="preserve"> and pre-osteoblastic cell </w:t>
      </w:r>
      <w:r w:rsidRPr="006751BC">
        <w:rPr>
          <w:rFonts w:ascii="Times New Roman" w:hAnsi="Times New Roman" w:cs="Times New Roman"/>
          <w:sz w:val="20"/>
          <w:szCs w:val="20"/>
        </w:rPr>
        <w:t xml:space="preserve">Cultures. </w:t>
      </w:r>
      <w:r w:rsidRPr="00990E4E">
        <w:rPr>
          <w:rFonts w:ascii="Times New Roman" w:hAnsi="Times New Roman" w:cs="Times New Roman"/>
          <w:i/>
          <w:sz w:val="20"/>
          <w:szCs w:val="20"/>
        </w:rPr>
        <w:t>Materials</w:t>
      </w:r>
      <w:r w:rsidR="00990E4E">
        <w:rPr>
          <w:rFonts w:ascii="Times New Roman" w:hAnsi="Times New Roman" w:cs="Times New Roman"/>
          <w:sz w:val="20"/>
          <w:szCs w:val="20"/>
        </w:rPr>
        <w:t>, 4(8): 1399-</w:t>
      </w:r>
      <w:r w:rsidRPr="006751BC">
        <w:rPr>
          <w:rFonts w:ascii="Times New Roman" w:hAnsi="Times New Roman" w:cs="Times New Roman"/>
          <w:sz w:val="20"/>
          <w:szCs w:val="20"/>
        </w:rPr>
        <w:t>1416.</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Poon, L., Wilson, L. D. and Headley, J. V. (2014). Chitosan-</w:t>
      </w:r>
      <w:r w:rsidR="00990E4E" w:rsidRPr="006751BC">
        <w:rPr>
          <w:rFonts w:ascii="Times New Roman" w:hAnsi="Times New Roman" w:cs="Times New Roman"/>
          <w:sz w:val="20"/>
          <w:szCs w:val="20"/>
        </w:rPr>
        <w:t xml:space="preserve">glutaraldehyde copolymers and their sorption properties. </w:t>
      </w:r>
      <w:r w:rsidRPr="00990E4E">
        <w:rPr>
          <w:rFonts w:ascii="Times New Roman" w:hAnsi="Times New Roman" w:cs="Times New Roman"/>
          <w:i/>
          <w:sz w:val="20"/>
          <w:szCs w:val="20"/>
        </w:rPr>
        <w:t>Carbohydrate Polymers</w:t>
      </w:r>
      <w:r w:rsidR="00990E4E">
        <w:rPr>
          <w:rFonts w:ascii="Times New Roman" w:hAnsi="Times New Roman" w:cs="Times New Roman"/>
          <w:sz w:val="20"/>
          <w:szCs w:val="20"/>
        </w:rPr>
        <w:t>, 109: 92-</w:t>
      </w:r>
      <w:r w:rsidRPr="006751BC">
        <w:rPr>
          <w:rFonts w:ascii="Times New Roman" w:hAnsi="Times New Roman" w:cs="Times New Roman"/>
          <w:sz w:val="20"/>
          <w:szCs w:val="20"/>
        </w:rPr>
        <w:t>101.</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El-</w:t>
      </w:r>
      <w:proofErr w:type="spellStart"/>
      <w:r w:rsidRPr="006751BC">
        <w:rPr>
          <w:rFonts w:ascii="Times New Roman" w:hAnsi="Times New Roman" w:cs="Times New Roman"/>
          <w:sz w:val="20"/>
          <w:szCs w:val="20"/>
        </w:rPr>
        <w:t>hefian</w:t>
      </w:r>
      <w:proofErr w:type="spellEnd"/>
      <w:r w:rsidRPr="006751BC">
        <w:rPr>
          <w:rFonts w:ascii="Times New Roman" w:hAnsi="Times New Roman" w:cs="Times New Roman"/>
          <w:sz w:val="20"/>
          <w:szCs w:val="20"/>
        </w:rPr>
        <w:t xml:space="preserve">, E. A., </w:t>
      </w:r>
      <w:proofErr w:type="spellStart"/>
      <w:r w:rsidRPr="006751BC">
        <w:rPr>
          <w:rFonts w:ascii="Times New Roman" w:hAnsi="Times New Roman" w:cs="Times New Roman"/>
          <w:sz w:val="20"/>
          <w:szCs w:val="20"/>
        </w:rPr>
        <w:t>Nasef</w:t>
      </w:r>
      <w:proofErr w:type="spellEnd"/>
      <w:r w:rsidRPr="006751BC">
        <w:rPr>
          <w:rFonts w:ascii="Times New Roman" w:hAnsi="Times New Roman" w:cs="Times New Roman"/>
          <w:sz w:val="20"/>
          <w:szCs w:val="20"/>
        </w:rPr>
        <w:t xml:space="preserve">, M. M. and Yahaya, A. H. (2011). Chitosan </w:t>
      </w:r>
      <w:r w:rsidR="00990E4E">
        <w:rPr>
          <w:rFonts w:ascii="Times New Roman" w:hAnsi="Times New Roman" w:cs="Times New Roman"/>
          <w:sz w:val="20"/>
          <w:szCs w:val="20"/>
        </w:rPr>
        <w:t>physical forms</w:t>
      </w:r>
      <w:r w:rsidRPr="006751BC">
        <w:rPr>
          <w:rFonts w:ascii="Times New Roman" w:hAnsi="Times New Roman" w:cs="Times New Roman"/>
          <w:sz w:val="20"/>
          <w:szCs w:val="20"/>
        </w:rPr>
        <w:t xml:space="preserve">: A short review. </w:t>
      </w:r>
      <w:r w:rsidRPr="00990E4E">
        <w:rPr>
          <w:rFonts w:ascii="Times New Roman" w:hAnsi="Times New Roman" w:cs="Times New Roman"/>
          <w:i/>
          <w:sz w:val="20"/>
          <w:szCs w:val="20"/>
        </w:rPr>
        <w:t>Australian Journal of Basic and Applied Sciences</w:t>
      </w:r>
      <w:r w:rsidR="00990E4E">
        <w:rPr>
          <w:rFonts w:ascii="Times New Roman" w:hAnsi="Times New Roman" w:cs="Times New Roman"/>
          <w:sz w:val="20"/>
          <w:szCs w:val="20"/>
        </w:rPr>
        <w:t>, 5(5): 670-</w:t>
      </w:r>
      <w:r w:rsidRPr="006751BC">
        <w:rPr>
          <w:rFonts w:ascii="Times New Roman" w:hAnsi="Times New Roman" w:cs="Times New Roman"/>
          <w:sz w:val="20"/>
          <w:szCs w:val="20"/>
        </w:rPr>
        <w:t>677.</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Adarsh, K. J. and Madhu, G. (2014). A </w:t>
      </w:r>
      <w:r w:rsidR="00990E4E" w:rsidRPr="006751BC">
        <w:rPr>
          <w:rFonts w:ascii="Times New Roman" w:hAnsi="Times New Roman" w:cs="Times New Roman"/>
          <w:sz w:val="20"/>
          <w:szCs w:val="20"/>
        </w:rPr>
        <w:t xml:space="preserve">comparative study on metal adsorption properties of different forms of chitosan. </w:t>
      </w:r>
      <w:r w:rsidRPr="00990E4E">
        <w:rPr>
          <w:rFonts w:ascii="Times New Roman" w:hAnsi="Times New Roman" w:cs="Times New Roman"/>
          <w:i/>
          <w:sz w:val="20"/>
          <w:szCs w:val="20"/>
        </w:rPr>
        <w:t>International journal of Innovative Research in Science Engineering and Technology,</w:t>
      </w:r>
      <w:r w:rsidR="00990E4E">
        <w:rPr>
          <w:rFonts w:ascii="Times New Roman" w:hAnsi="Times New Roman" w:cs="Times New Roman"/>
          <w:sz w:val="20"/>
          <w:szCs w:val="20"/>
        </w:rPr>
        <w:t xml:space="preserve"> 3(2): 9609-</w:t>
      </w:r>
      <w:r w:rsidRPr="006751BC">
        <w:rPr>
          <w:rFonts w:ascii="Times New Roman" w:hAnsi="Times New Roman" w:cs="Times New Roman"/>
          <w:sz w:val="20"/>
          <w:szCs w:val="20"/>
        </w:rPr>
        <w:t>9617.</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Vieira, R. S. and </w:t>
      </w:r>
      <w:proofErr w:type="spellStart"/>
      <w:r w:rsidRPr="006751BC">
        <w:rPr>
          <w:rFonts w:ascii="Times New Roman" w:hAnsi="Times New Roman" w:cs="Times New Roman"/>
          <w:sz w:val="20"/>
          <w:szCs w:val="20"/>
        </w:rPr>
        <w:t>Beppu</w:t>
      </w:r>
      <w:proofErr w:type="spellEnd"/>
      <w:r w:rsidRPr="006751BC">
        <w:rPr>
          <w:rFonts w:ascii="Times New Roman" w:hAnsi="Times New Roman" w:cs="Times New Roman"/>
          <w:sz w:val="20"/>
          <w:szCs w:val="20"/>
        </w:rPr>
        <w:t xml:space="preserve">, M. M. (2005). Mercury </w:t>
      </w:r>
      <w:r w:rsidR="00990E4E" w:rsidRPr="006751BC">
        <w:rPr>
          <w:rFonts w:ascii="Times New Roman" w:hAnsi="Times New Roman" w:cs="Times New Roman"/>
          <w:sz w:val="20"/>
          <w:szCs w:val="20"/>
        </w:rPr>
        <w:t>ion recovery using natural and crosslinked chitosan membranes.</w:t>
      </w:r>
      <w:r w:rsidR="00990E4E">
        <w:rPr>
          <w:rFonts w:ascii="Times New Roman" w:hAnsi="Times New Roman" w:cs="Times New Roman"/>
          <w:sz w:val="20"/>
          <w:szCs w:val="20"/>
        </w:rPr>
        <w:t xml:space="preserve"> Adsorption, 11(1): 731-</w:t>
      </w:r>
      <w:r w:rsidRPr="006751BC">
        <w:rPr>
          <w:rFonts w:ascii="Times New Roman" w:hAnsi="Times New Roman" w:cs="Times New Roman"/>
          <w:sz w:val="20"/>
          <w:szCs w:val="20"/>
        </w:rPr>
        <w:t>736.</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Krajewska</w:t>
      </w:r>
      <w:proofErr w:type="spellEnd"/>
      <w:r w:rsidRPr="006751BC">
        <w:rPr>
          <w:rFonts w:ascii="Times New Roman" w:hAnsi="Times New Roman" w:cs="Times New Roman"/>
          <w:sz w:val="20"/>
          <w:szCs w:val="20"/>
        </w:rPr>
        <w:t>, B. (2005). Membrane-</w:t>
      </w:r>
      <w:r w:rsidR="00990E4E" w:rsidRPr="006751BC">
        <w:rPr>
          <w:rFonts w:ascii="Times New Roman" w:hAnsi="Times New Roman" w:cs="Times New Roman"/>
          <w:sz w:val="20"/>
          <w:szCs w:val="20"/>
        </w:rPr>
        <w:t xml:space="preserve">based processes performed with use of chitin/chitosan materials. </w:t>
      </w:r>
      <w:r w:rsidRPr="00990E4E">
        <w:rPr>
          <w:rFonts w:ascii="Times New Roman" w:hAnsi="Times New Roman" w:cs="Times New Roman"/>
          <w:i/>
          <w:sz w:val="20"/>
          <w:szCs w:val="20"/>
        </w:rPr>
        <w:t>Separation and Purification Technology</w:t>
      </w:r>
      <w:r w:rsidR="00990E4E">
        <w:rPr>
          <w:rFonts w:ascii="Times New Roman" w:hAnsi="Times New Roman" w:cs="Times New Roman"/>
          <w:sz w:val="20"/>
          <w:szCs w:val="20"/>
        </w:rPr>
        <w:t>, 41(3): 305-</w:t>
      </w:r>
      <w:r w:rsidRPr="006751BC">
        <w:rPr>
          <w:rFonts w:ascii="Times New Roman" w:hAnsi="Times New Roman" w:cs="Times New Roman"/>
          <w:sz w:val="20"/>
          <w:szCs w:val="20"/>
        </w:rPr>
        <w:t>312.</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lastRenderedPageBreak/>
        <w:t>Rinaudo</w:t>
      </w:r>
      <w:proofErr w:type="spellEnd"/>
      <w:r w:rsidRPr="006751BC">
        <w:rPr>
          <w:rFonts w:ascii="Times New Roman" w:hAnsi="Times New Roman" w:cs="Times New Roman"/>
          <w:sz w:val="20"/>
          <w:szCs w:val="20"/>
        </w:rPr>
        <w:t xml:space="preserve">, M. (2006). Chitin </w:t>
      </w:r>
      <w:r w:rsidR="00990E4E">
        <w:rPr>
          <w:rFonts w:ascii="Times New Roman" w:hAnsi="Times New Roman" w:cs="Times New Roman"/>
          <w:sz w:val="20"/>
          <w:szCs w:val="20"/>
        </w:rPr>
        <w:t>and chitosan: P</w:t>
      </w:r>
      <w:r w:rsidR="00990E4E" w:rsidRPr="006751BC">
        <w:rPr>
          <w:rFonts w:ascii="Times New Roman" w:hAnsi="Times New Roman" w:cs="Times New Roman"/>
          <w:sz w:val="20"/>
          <w:szCs w:val="20"/>
        </w:rPr>
        <w:t>roperties and applications</w:t>
      </w:r>
      <w:r w:rsidRPr="006751BC">
        <w:rPr>
          <w:rFonts w:ascii="Times New Roman" w:hAnsi="Times New Roman" w:cs="Times New Roman"/>
          <w:sz w:val="20"/>
          <w:szCs w:val="20"/>
        </w:rPr>
        <w:t xml:space="preserve">. </w:t>
      </w:r>
      <w:r w:rsidRPr="00990E4E">
        <w:rPr>
          <w:rFonts w:ascii="Times New Roman" w:hAnsi="Times New Roman" w:cs="Times New Roman"/>
          <w:i/>
          <w:sz w:val="20"/>
          <w:szCs w:val="20"/>
        </w:rPr>
        <w:t>Progress in Polymer Science</w:t>
      </w:r>
      <w:r w:rsidR="00990E4E">
        <w:rPr>
          <w:rFonts w:ascii="Times New Roman" w:hAnsi="Times New Roman" w:cs="Times New Roman"/>
          <w:sz w:val="20"/>
          <w:szCs w:val="20"/>
        </w:rPr>
        <w:t>, 31 (7): 603-</w:t>
      </w:r>
      <w:r w:rsidRPr="006751BC">
        <w:rPr>
          <w:rFonts w:ascii="Times New Roman" w:hAnsi="Times New Roman" w:cs="Times New Roman"/>
          <w:sz w:val="20"/>
          <w:szCs w:val="20"/>
        </w:rPr>
        <w:t>632.</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Mane, S., </w:t>
      </w:r>
      <w:proofErr w:type="spellStart"/>
      <w:r w:rsidRPr="006751BC">
        <w:rPr>
          <w:rFonts w:ascii="Times New Roman" w:hAnsi="Times New Roman" w:cs="Times New Roman"/>
          <w:sz w:val="20"/>
          <w:szCs w:val="20"/>
        </w:rPr>
        <w:t>Ponrathnam</w:t>
      </w:r>
      <w:proofErr w:type="spellEnd"/>
      <w:r w:rsidRPr="006751BC">
        <w:rPr>
          <w:rFonts w:ascii="Times New Roman" w:hAnsi="Times New Roman" w:cs="Times New Roman"/>
          <w:sz w:val="20"/>
          <w:szCs w:val="20"/>
        </w:rPr>
        <w:t xml:space="preserve">, S. and Chavan, N. (2016). Effect </w:t>
      </w:r>
      <w:r w:rsidR="00990E4E" w:rsidRPr="006751BC">
        <w:rPr>
          <w:rFonts w:ascii="Times New Roman" w:hAnsi="Times New Roman" w:cs="Times New Roman"/>
          <w:sz w:val="20"/>
          <w:szCs w:val="20"/>
        </w:rPr>
        <w:t>of chemical crosslinking on pro</w:t>
      </w:r>
      <w:r w:rsidR="00990E4E">
        <w:rPr>
          <w:rFonts w:ascii="Times New Roman" w:hAnsi="Times New Roman" w:cs="Times New Roman"/>
          <w:sz w:val="20"/>
          <w:szCs w:val="20"/>
        </w:rPr>
        <w:t>perties of polymer microbeads: A</w:t>
      </w:r>
      <w:r w:rsidR="00990E4E" w:rsidRPr="006751BC">
        <w:rPr>
          <w:rFonts w:ascii="Times New Roman" w:hAnsi="Times New Roman" w:cs="Times New Roman"/>
          <w:sz w:val="20"/>
          <w:szCs w:val="20"/>
        </w:rPr>
        <w:t xml:space="preserve"> review.</w:t>
      </w:r>
      <w:r w:rsidRPr="006751BC">
        <w:rPr>
          <w:rFonts w:ascii="Times New Roman" w:hAnsi="Times New Roman" w:cs="Times New Roman"/>
          <w:sz w:val="20"/>
          <w:szCs w:val="20"/>
        </w:rPr>
        <w:t xml:space="preserve"> </w:t>
      </w:r>
      <w:r w:rsidRPr="00990E4E">
        <w:rPr>
          <w:rFonts w:ascii="Times New Roman" w:hAnsi="Times New Roman" w:cs="Times New Roman"/>
          <w:i/>
          <w:sz w:val="20"/>
          <w:szCs w:val="20"/>
        </w:rPr>
        <w:t>Canadian Chemical Transactions</w:t>
      </w:r>
      <w:r w:rsidR="00990E4E">
        <w:rPr>
          <w:rFonts w:ascii="Times New Roman" w:hAnsi="Times New Roman" w:cs="Times New Roman"/>
          <w:sz w:val="20"/>
          <w:szCs w:val="20"/>
        </w:rPr>
        <w:t>, 3 (4): 473-</w:t>
      </w:r>
      <w:r w:rsidRPr="006751BC">
        <w:rPr>
          <w:rFonts w:ascii="Times New Roman" w:hAnsi="Times New Roman" w:cs="Times New Roman"/>
          <w:sz w:val="20"/>
          <w:szCs w:val="20"/>
        </w:rPr>
        <w:t>485.</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Bhattacharya, A. and </w:t>
      </w:r>
      <w:proofErr w:type="spellStart"/>
      <w:r w:rsidRPr="006751BC">
        <w:rPr>
          <w:rFonts w:ascii="Times New Roman" w:hAnsi="Times New Roman" w:cs="Times New Roman"/>
          <w:sz w:val="20"/>
          <w:szCs w:val="20"/>
        </w:rPr>
        <w:t>Misra</w:t>
      </w:r>
      <w:proofErr w:type="spellEnd"/>
      <w:r w:rsidRPr="006751BC">
        <w:rPr>
          <w:rFonts w:ascii="Times New Roman" w:hAnsi="Times New Roman" w:cs="Times New Roman"/>
          <w:sz w:val="20"/>
          <w:szCs w:val="20"/>
        </w:rPr>
        <w:t xml:space="preserve">, B. N. (2004). Grafting: A </w:t>
      </w:r>
      <w:r w:rsidR="00990E4E" w:rsidRPr="006751BC">
        <w:rPr>
          <w:rFonts w:ascii="Times New Roman" w:hAnsi="Times New Roman" w:cs="Times New Roman"/>
          <w:sz w:val="20"/>
          <w:szCs w:val="20"/>
        </w:rPr>
        <w:t xml:space="preserve">versatile means to modify polymers: techniques, factors and applications. </w:t>
      </w:r>
      <w:r w:rsidRPr="00990E4E">
        <w:rPr>
          <w:rFonts w:ascii="Times New Roman" w:hAnsi="Times New Roman" w:cs="Times New Roman"/>
          <w:i/>
          <w:sz w:val="20"/>
          <w:szCs w:val="20"/>
        </w:rPr>
        <w:t>Progress in Polymer Science</w:t>
      </w:r>
      <w:r w:rsidR="00990E4E">
        <w:rPr>
          <w:rFonts w:ascii="Times New Roman" w:hAnsi="Times New Roman" w:cs="Times New Roman"/>
          <w:sz w:val="20"/>
          <w:szCs w:val="20"/>
        </w:rPr>
        <w:t>, 29(8): 767-</w:t>
      </w:r>
      <w:r w:rsidRPr="006751BC">
        <w:rPr>
          <w:rFonts w:ascii="Times New Roman" w:hAnsi="Times New Roman" w:cs="Times New Roman"/>
          <w:sz w:val="20"/>
          <w:szCs w:val="20"/>
        </w:rPr>
        <w:t>814.</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Cahyaningrum</w:t>
      </w:r>
      <w:proofErr w:type="spellEnd"/>
      <w:r w:rsidRPr="006751BC">
        <w:rPr>
          <w:rFonts w:ascii="Times New Roman" w:hAnsi="Times New Roman" w:cs="Times New Roman"/>
          <w:sz w:val="20"/>
          <w:szCs w:val="20"/>
        </w:rPr>
        <w:t xml:space="preserve">, S. E., </w:t>
      </w:r>
      <w:proofErr w:type="spellStart"/>
      <w:r w:rsidRPr="006751BC">
        <w:rPr>
          <w:rFonts w:ascii="Times New Roman" w:hAnsi="Times New Roman" w:cs="Times New Roman"/>
          <w:sz w:val="20"/>
          <w:szCs w:val="20"/>
        </w:rPr>
        <w:t>Narsito</w:t>
      </w:r>
      <w:proofErr w:type="spellEnd"/>
      <w:r w:rsidRPr="006751BC">
        <w:rPr>
          <w:rFonts w:ascii="Times New Roman" w:hAnsi="Times New Roman" w:cs="Times New Roman"/>
          <w:sz w:val="20"/>
          <w:szCs w:val="20"/>
        </w:rPr>
        <w:t xml:space="preserve">, </w:t>
      </w:r>
      <w:proofErr w:type="spellStart"/>
      <w:r w:rsidRPr="006751BC">
        <w:rPr>
          <w:rFonts w:ascii="Times New Roman" w:hAnsi="Times New Roman" w:cs="Times New Roman"/>
          <w:sz w:val="20"/>
          <w:szCs w:val="20"/>
        </w:rPr>
        <w:t>Santoso</w:t>
      </w:r>
      <w:proofErr w:type="spellEnd"/>
      <w:r w:rsidRPr="006751BC">
        <w:rPr>
          <w:rFonts w:ascii="Times New Roman" w:hAnsi="Times New Roman" w:cs="Times New Roman"/>
          <w:sz w:val="20"/>
          <w:szCs w:val="20"/>
        </w:rPr>
        <w:t xml:space="preserve">, S. J. and </w:t>
      </w:r>
      <w:proofErr w:type="spellStart"/>
      <w:r w:rsidRPr="006751BC">
        <w:rPr>
          <w:rFonts w:ascii="Times New Roman" w:hAnsi="Times New Roman" w:cs="Times New Roman"/>
          <w:sz w:val="20"/>
          <w:szCs w:val="20"/>
        </w:rPr>
        <w:t>Agustini</w:t>
      </w:r>
      <w:proofErr w:type="spellEnd"/>
      <w:r w:rsidRPr="006751BC">
        <w:rPr>
          <w:rFonts w:ascii="Times New Roman" w:hAnsi="Times New Roman" w:cs="Times New Roman"/>
          <w:sz w:val="20"/>
          <w:szCs w:val="20"/>
        </w:rPr>
        <w:t xml:space="preserve">, R. (2010). Adsorption of Mg(II) </w:t>
      </w:r>
      <w:r w:rsidR="00990E4E" w:rsidRPr="006751BC">
        <w:rPr>
          <w:rFonts w:ascii="Times New Roman" w:hAnsi="Times New Roman" w:cs="Times New Roman"/>
          <w:sz w:val="20"/>
          <w:szCs w:val="20"/>
        </w:rPr>
        <w:t xml:space="preserve">ion from aqueous solution on chitosan beads and chitosan powder. </w:t>
      </w:r>
      <w:r w:rsidRPr="00990E4E">
        <w:rPr>
          <w:rFonts w:ascii="Times New Roman" w:hAnsi="Times New Roman" w:cs="Times New Roman"/>
          <w:i/>
          <w:sz w:val="20"/>
          <w:szCs w:val="20"/>
        </w:rPr>
        <w:t>Journal of Coastal Development</w:t>
      </w:r>
      <w:r w:rsidRPr="006751BC">
        <w:rPr>
          <w:rFonts w:ascii="Times New Roman" w:hAnsi="Times New Roman" w:cs="Times New Roman"/>
          <w:sz w:val="20"/>
          <w:szCs w:val="20"/>
        </w:rPr>
        <w:t>, 1</w:t>
      </w:r>
      <w:r w:rsidR="00990E4E">
        <w:rPr>
          <w:rFonts w:ascii="Times New Roman" w:hAnsi="Times New Roman" w:cs="Times New Roman"/>
          <w:sz w:val="20"/>
          <w:szCs w:val="20"/>
        </w:rPr>
        <w:t>3(3): 179-</w:t>
      </w:r>
      <w:r w:rsidRPr="006751BC">
        <w:rPr>
          <w:rFonts w:ascii="Times New Roman" w:hAnsi="Times New Roman" w:cs="Times New Roman"/>
          <w:sz w:val="20"/>
          <w:szCs w:val="20"/>
        </w:rPr>
        <w:t>184.</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Wan </w:t>
      </w:r>
      <w:proofErr w:type="spellStart"/>
      <w:r w:rsidRPr="006751BC">
        <w:rPr>
          <w:rFonts w:ascii="Times New Roman" w:hAnsi="Times New Roman" w:cs="Times New Roman"/>
          <w:sz w:val="20"/>
          <w:szCs w:val="20"/>
        </w:rPr>
        <w:t>Ngah</w:t>
      </w:r>
      <w:proofErr w:type="spellEnd"/>
      <w:r w:rsidRPr="006751BC">
        <w:rPr>
          <w:rFonts w:ascii="Times New Roman" w:hAnsi="Times New Roman" w:cs="Times New Roman"/>
          <w:sz w:val="20"/>
          <w:szCs w:val="20"/>
        </w:rPr>
        <w:t>, W. S.,</w:t>
      </w:r>
      <w:r w:rsidR="00990E4E">
        <w:rPr>
          <w:rFonts w:ascii="Times New Roman" w:hAnsi="Times New Roman" w:cs="Times New Roman"/>
          <w:sz w:val="20"/>
          <w:szCs w:val="20"/>
        </w:rPr>
        <w:t xml:space="preserve"> Ab Ghani and </w:t>
      </w:r>
      <w:proofErr w:type="spellStart"/>
      <w:r w:rsidR="00990E4E">
        <w:rPr>
          <w:rFonts w:ascii="Times New Roman" w:hAnsi="Times New Roman" w:cs="Times New Roman"/>
          <w:sz w:val="20"/>
          <w:szCs w:val="20"/>
        </w:rPr>
        <w:t>Hoon</w:t>
      </w:r>
      <w:proofErr w:type="spellEnd"/>
      <w:r w:rsidR="00990E4E">
        <w:rPr>
          <w:rFonts w:ascii="Times New Roman" w:hAnsi="Times New Roman" w:cs="Times New Roman"/>
          <w:sz w:val="20"/>
          <w:szCs w:val="20"/>
        </w:rPr>
        <w:t>, L. L. (2002). Comparative adsorption of L</w:t>
      </w:r>
      <w:r w:rsidRPr="006751BC">
        <w:rPr>
          <w:rFonts w:ascii="Times New Roman" w:hAnsi="Times New Roman" w:cs="Times New Roman"/>
          <w:sz w:val="20"/>
          <w:szCs w:val="20"/>
        </w:rPr>
        <w:t>ead(</w:t>
      </w:r>
      <w:proofErr w:type="spellStart"/>
      <w:r w:rsidRPr="006751BC">
        <w:rPr>
          <w:rFonts w:ascii="Times New Roman" w:hAnsi="Times New Roman" w:cs="Times New Roman"/>
          <w:sz w:val="20"/>
          <w:szCs w:val="20"/>
        </w:rPr>
        <w:t>ll</w:t>
      </w:r>
      <w:proofErr w:type="spellEnd"/>
      <w:r w:rsidRPr="006751BC">
        <w:rPr>
          <w:rFonts w:ascii="Times New Roman" w:hAnsi="Times New Roman" w:cs="Times New Roman"/>
          <w:sz w:val="20"/>
          <w:szCs w:val="20"/>
        </w:rPr>
        <w:t xml:space="preserve">) </w:t>
      </w:r>
      <w:r w:rsidR="00990E4E" w:rsidRPr="006751BC">
        <w:rPr>
          <w:rFonts w:ascii="Times New Roman" w:hAnsi="Times New Roman" w:cs="Times New Roman"/>
          <w:sz w:val="20"/>
          <w:szCs w:val="20"/>
        </w:rPr>
        <w:t xml:space="preserve">on flake and bead-types of chitosan. </w:t>
      </w:r>
      <w:r w:rsidRPr="00990E4E">
        <w:rPr>
          <w:rFonts w:ascii="Times New Roman" w:hAnsi="Times New Roman" w:cs="Times New Roman"/>
          <w:i/>
          <w:sz w:val="20"/>
          <w:szCs w:val="20"/>
        </w:rPr>
        <w:t>Journal of the Chinese Chemical Society</w:t>
      </w:r>
      <w:r w:rsidR="00990E4E">
        <w:rPr>
          <w:rFonts w:ascii="Times New Roman" w:hAnsi="Times New Roman" w:cs="Times New Roman"/>
          <w:sz w:val="20"/>
          <w:szCs w:val="20"/>
        </w:rPr>
        <w:t>, 49(4): 625-</w:t>
      </w:r>
      <w:r w:rsidRPr="006751BC">
        <w:rPr>
          <w:rFonts w:ascii="Times New Roman" w:hAnsi="Times New Roman" w:cs="Times New Roman"/>
          <w:sz w:val="20"/>
          <w:szCs w:val="20"/>
        </w:rPr>
        <w:t>628.</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Wu, F. C., Tseng, R. L. and </w:t>
      </w:r>
      <w:proofErr w:type="spellStart"/>
      <w:r w:rsidRPr="006751BC">
        <w:rPr>
          <w:rFonts w:ascii="Times New Roman" w:hAnsi="Times New Roman" w:cs="Times New Roman"/>
          <w:sz w:val="20"/>
          <w:szCs w:val="20"/>
        </w:rPr>
        <w:t>Juang</w:t>
      </w:r>
      <w:proofErr w:type="spellEnd"/>
      <w:r w:rsidRPr="006751BC">
        <w:rPr>
          <w:rFonts w:ascii="Times New Roman" w:hAnsi="Times New Roman" w:cs="Times New Roman"/>
          <w:sz w:val="20"/>
          <w:szCs w:val="20"/>
        </w:rPr>
        <w:t xml:space="preserve">, R. S. (2000). Comparative </w:t>
      </w:r>
      <w:r w:rsidR="00990E4E" w:rsidRPr="006751BC">
        <w:rPr>
          <w:rFonts w:ascii="Times New Roman" w:hAnsi="Times New Roman" w:cs="Times New Roman"/>
          <w:sz w:val="20"/>
          <w:szCs w:val="20"/>
        </w:rPr>
        <w:t xml:space="preserve">adsorption of metal and dye on flake- and bead-types of </w:t>
      </w:r>
      <w:proofErr w:type="spellStart"/>
      <w:r w:rsidR="00990E4E" w:rsidRPr="006751BC">
        <w:rPr>
          <w:rFonts w:ascii="Times New Roman" w:hAnsi="Times New Roman" w:cs="Times New Roman"/>
          <w:sz w:val="20"/>
          <w:szCs w:val="20"/>
        </w:rPr>
        <w:t>chitosans</w:t>
      </w:r>
      <w:proofErr w:type="spellEnd"/>
      <w:r w:rsidR="00990E4E" w:rsidRPr="006751BC">
        <w:rPr>
          <w:rFonts w:ascii="Times New Roman" w:hAnsi="Times New Roman" w:cs="Times New Roman"/>
          <w:sz w:val="20"/>
          <w:szCs w:val="20"/>
        </w:rPr>
        <w:t xml:space="preserve"> prepared from fishery wastes. </w:t>
      </w:r>
      <w:r w:rsidRPr="00990E4E">
        <w:rPr>
          <w:rFonts w:ascii="Times New Roman" w:hAnsi="Times New Roman" w:cs="Times New Roman"/>
          <w:i/>
          <w:sz w:val="20"/>
          <w:szCs w:val="20"/>
        </w:rPr>
        <w:t>Journal of Hazardous Materials</w:t>
      </w:r>
      <w:r w:rsidR="00990E4E">
        <w:rPr>
          <w:rFonts w:ascii="Times New Roman" w:hAnsi="Times New Roman" w:cs="Times New Roman"/>
          <w:sz w:val="20"/>
          <w:szCs w:val="20"/>
        </w:rPr>
        <w:t>, 73(1): 63-</w:t>
      </w:r>
      <w:r w:rsidRPr="006751BC">
        <w:rPr>
          <w:rFonts w:ascii="Times New Roman" w:hAnsi="Times New Roman" w:cs="Times New Roman"/>
          <w:sz w:val="20"/>
          <w:szCs w:val="20"/>
        </w:rPr>
        <w:t>75.</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Lee, S., Mi, F., Shen, Y. and </w:t>
      </w:r>
      <w:proofErr w:type="spellStart"/>
      <w:r w:rsidRPr="006751BC">
        <w:rPr>
          <w:rFonts w:ascii="Times New Roman" w:hAnsi="Times New Roman" w:cs="Times New Roman"/>
          <w:sz w:val="20"/>
          <w:szCs w:val="20"/>
        </w:rPr>
        <w:t>Shyu</w:t>
      </w:r>
      <w:proofErr w:type="spellEnd"/>
      <w:r w:rsidRPr="006751BC">
        <w:rPr>
          <w:rFonts w:ascii="Times New Roman" w:hAnsi="Times New Roman" w:cs="Times New Roman"/>
          <w:sz w:val="20"/>
          <w:szCs w:val="20"/>
        </w:rPr>
        <w:t xml:space="preserve">, S. (2011). Equilibrium </w:t>
      </w:r>
      <w:r w:rsidR="00990E4E" w:rsidRPr="006751BC">
        <w:rPr>
          <w:rFonts w:ascii="Times New Roman" w:hAnsi="Times New Roman" w:cs="Times New Roman"/>
          <w:sz w:val="20"/>
          <w:szCs w:val="20"/>
        </w:rPr>
        <w:t>and kinetic studies of copper</w:t>
      </w:r>
      <w:r w:rsidRPr="006751BC">
        <w:rPr>
          <w:rFonts w:ascii="Times New Roman" w:hAnsi="Times New Roman" w:cs="Times New Roman"/>
          <w:sz w:val="20"/>
          <w:szCs w:val="20"/>
        </w:rPr>
        <w:t xml:space="preserve">(II) </w:t>
      </w:r>
      <w:r w:rsidR="00990E4E" w:rsidRPr="006751BC">
        <w:rPr>
          <w:rFonts w:ascii="Times New Roman" w:hAnsi="Times New Roman" w:cs="Times New Roman"/>
          <w:sz w:val="20"/>
          <w:szCs w:val="20"/>
        </w:rPr>
        <w:t xml:space="preserve">ion uptake by chitosan-tripolyphosphate chelating resin. </w:t>
      </w:r>
      <w:r w:rsidRPr="00990E4E">
        <w:rPr>
          <w:rFonts w:ascii="Times New Roman" w:hAnsi="Times New Roman" w:cs="Times New Roman"/>
          <w:i/>
          <w:sz w:val="20"/>
          <w:szCs w:val="20"/>
        </w:rPr>
        <w:t>Polymer,</w:t>
      </w:r>
      <w:r w:rsidR="00990E4E">
        <w:rPr>
          <w:rFonts w:ascii="Times New Roman" w:hAnsi="Times New Roman" w:cs="Times New Roman"/>
          <w:sz w:val="20"/>
          <w:szCs w:val="20"/>
        </w:rPr>
        <w:t xml:space="preserve"> 42(5): 1879-</w:t>
      </w:r>
      <w:r w:rsidRPr="006751BC">
        <w:rPr>
          <w:rFonts w:ascii="Times New Roman" w:hAnsi="Times New Roman" w:cs="Times New Roman"/>
          <w:sz w:val="20"/>
          <w:szCs w:val="20"/>
        </w:rPr>
        <w:t>1892.</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Manasi, Raj</w:t>
      </w:r>
      <w:bookmarkStart w:id="0" w:name="_GoBack"/>
      <w:bookmarkEnd w:id="0"/>
      <w:r w:rsidRPr="006751BC">
        <w:rPr>
          <w:rFonts w:ascii="Times New Roman" w:hAnsi="Times New Roman" w:cs="Times New Roman"/>
          <w:sz w:val="20"/>
          <w:szCs w:val="20"/>
        </w:rPr>
        <w:t xml:space="preserve">esh, V. and Rajesh, N. (2015). An </w:t>
      </w:r>
      <w:r w:rsidR="003645AC" w:rsidRPr="006751BC">
        <w:rPr>
          <w:rFonts w:ascii="Times New Roman" w:hAnsi="Times New Roman" w:cs="Times New Roman"/>
          <w:sz w:val="20"/>
          <w:szCs w:val="20"/>
        </w:rPr>
        <w:t xml:space="preserve">indigenous </w:t>
      </w:r>
      <w:proofErr w:type="spellStart"/>
      <w:r w:rsidR="003645AC" w:rsidRPr="006751BC">
        <w:rPr>
          <w:rFonts w:ascii="Times New Roman" w:hAnsi="Times New Roman" w:cs="Times New Roman"/>
          <w:sz w:val="20"/>
          <w:szCs w:val="20"/>
        </w:rPr>
        <w:t>halomonas</w:t>
      </w:r>
      <w:proofErr w:type="spellEnd"/>
      <w:r w:rsidR="003645AC" w:rsidRPr="006751BC">
        <w:rPr>
          <w:rFonts w:ascii="Times New Roman" w:hAnsi="Times New Roman" w:cs="Times New Roman"/>
          <w:sz w:val="20"/>
          <w:szCs w:val="20"/>
        </w:rPr>
        <w:t xml:space="preserve"> </w:t>
      </w:r>
      <w:r w:rsidRPr="006751BC">
        <w:rPr>
          <w:rFonts w:ascii="Times New Roman" w:hAnsi="Times New Roman" w:cs="Times New Roman"/>
          <w:sz w:val="20"/>
          <w:szCs w:val="20"/>
        </w:rPr>
        <w:t xml:space="preserve">BVR1 </w:t>
      </w:r>
      <w:r w:rsidR="003645AC" w:rsidRPr="006751BC">
        <w:rPr>
          <w:rFonts w:ascii="Times New Roman" w:hAnsi="Times New Roman" w:cs="Times New Roman"/>
          <w:sz w:val="20"/>
          <w:szCs w:val="20"/>
        </w:rPr>
        <w:t xml:space="preserve">strain immobilized in crosslinked chitosan for adsorption of lead and cadmium. </w:t>
      </w:r>
      <w:r w:rsidRPr="003645AC">
        <w:rPr>
          <w:rFonts w:ascii="Times New Roman" w:hAnsi="Times New Roman" w:cs="Times New Roman"/>
          <w:i/>
          <w:sz w:val="20"/>
          <w:szCs w:val="20"/>
        </w:rPr>
        <w:t>International Journal of Biological Macromolecules</w:t>
      </w:r>
      <w:r w:rsidR="003645AC">
        <w:rPr>
          <w:rFonts w:ascii="Times New Roman" w:hAnsi="Times New Roman" w:cs="Times New Roman"/>
          <w:sz w:val="20"/>
          <w:szCs w:val="20"/>
        </w:rPr>
        <w:t>, 79: 300-</w:t>
      </w:r>
      <w:r w:rsidRPr="006751BC">
        <w:rPr>
          <w:rFonts w:ascii="Times New Roman" w:hAnsi="Times New Roman" w:cs="Times New Roman"/>
          <w:sz w:val="20"/>
          <w:szCs w:val="20"/>
        </w:rPr>
        <w:t>308.</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Hsien, T. and Liu, Y. (2012). Desorption </w:t>
      </w:r>
      <w:r w:rsidR="003645AC" w:rsidRPr="006751BC">
        <w:rPr>
          <w:rFonts w:ascii="Times New Roman" w:hAnsi="Times New Roman" w:cs="Times New Roman"/>
          <w:sz w:val="20"/>
          <w:szCs w:val="20"/>
        </w:rPr>
        <w:t xml:space="preserve">of cadmium from porous chitosan beads. </w:t>
      </w:r>
      <w:r w:rsidRPr="003645AC">
        <w:rPr>
          <w:rFonts w:ascii="Times New Roman" w:hAnsi="Times New Roman" w:cs="Times New Roman"/>
          <w:i/>
          <w:sz w:val="20"/>
          <w:szCs w:val="20"/>
        </w:rPr>
        <w:t>Advancing Desalination</w:t>
      </w:r>
      <w:r w:rsidR="003645AC">
        <w:rPr>
          <w:rFonts w:ascii="Times New Roman" w:hAnsi="Times New Roman" w:cs="Times New Roman"/>
          <w:sz w:val="20"/>
          <w:szCs w:val="20"/>
        </w:rPr>
        <w:t>: pp. 163-</w:t>
      </w:r>
      <w:r w:rsidRPr="006751BC">
        <w:rPr>
          <w:rFonts w:ascii="Times New Roman" w:hAnsi="Times New Roman" w:cs="Times New Roman"/>
          <w:sz w:val="20"/>
          <w:szCs w:val="20"/>
        </w:rPr>
        <w:t>180.</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Radwan, A. A., </w:t>
      </w:r>
      <w:proofErr w:type="spellStart"/>
      <w:r w:rsidRPr="006751BC">
        <w:rPr>
          <w:rFonts w:ascii="Times New Roman" w:hAnsi="Times New Roman" w:cs="Times New Roman"/>
          <w:sz w:val="20"/>
          <w:szCs w:val="20"/>
        </w:rPr>
        <w:t>Alanazi</w:t>
      </w:r>
      <w:proofErr w:type="spellEnd"/>
      <w:r w:rsidRPr="006751BC">
        <w:rPr>
          <w:rFonts w:ascii="Times New Roman" w:hAnsi="Times New Roman" w:cs="Times New Roman"/>
          <w:sz w:val="20"/>
          <w:szCs w:val="20"/>
        </w:rPr>
        <w:t xml:space="preserve">, F. K. and </w:t>
      </w:r>
      <w:proofErr w:type="spellStart"/>
      <w:r w:rsidRPr="006751BC">
        <w:rPr>
          <w:rFonts w:ascii="Times New Roman" w:hAnsi="Times New Roman" w:cs="Times New Roman"/>
          <w:sz w:val="20"/>
          <w:szCs w:val="20"/>
        </w:rPr>
        <w:t>Alsarra</w:t>
      </w:r>
      <w:proofErr w:type="spellEnd"/>
      <w:r w:rsidRPr="006751BC">
        <w:rPr>
          <w:rFonts w:ascii="Times New Roman" w:hAnsi="Times New Roman" w:cs="Times New Roman"/>
          <w:sz w:val="20"/>
          <w:szCs w:val="20"/>
        </w:rPr>
        <w:t xml:space="preserve">, I. A. (2010). Microwave </w:t>
      </w:r>
      <w:r w:rsidR="003645AC" w:rsidRPr="006751BC">
        <w:rPr>
          <w:rFonts w:ascii="Times New Roman" w:hAnsi="Times New Roman" w:cs="Times New Roman"/>
          <w:sz w:val="20"/>
          <w:szCs w:val="20"/>
        </w:rPr>
        <w:t xml:space="preserve">irradiation-assisted synthesis of a novel crown ether crosslinked chitosan as a chelating agent for heavy metal ions. </w:t>
      </w:r>
      <w:r w:rsidRPr="003645AC">
        <w:rPr>
          <w:rFonts w:ascii="Times New Roman" w:hAnsi="Times New Roman" w:cs="Times New Roman"/>
          <w:i/>
          <w:sz w:val="20"/>
          <w:szCs w:val="20"/>
        </w:rPr>
        <w:t>Molecules</w:t>
      </w:r>
      <w:r w:rsidR="003645AC">
        <w:rPr>
          <w:rFonts w:ascii="Times New Roman" w:hAnsi="Times New Roman" w:cs="Times New Roman"/>
          <w:sz w:val="20"/>
          <w:szCs w:val="20"/>
        </w:rPr>
        <w:t>, 15</w:t>
      </w:r>
      <w:r w:rsidR="00ED2CB6">
        <w:rPr>
          <w:rFonts w:ascii="Times New Roman" w:hAnsi="Times New Roman" w:cs="Times New Roman"/>
          <w:sz w:val="20"/>
          <w:szCs w:val="20"/>
        </w:rPr>
        <w:t>(9): 6257-</w:t>
      </w:r>
      <w:r w:rsidRPr="006751BC">
        <w:rPr>
          <w:rFonts w:ascii="Times New Roman" w:hAnsi="Times New Roman" w:cs="Times New Roman"/>
          <w:sz w:val="20"/>
          <w:szCs w:val="20"/>
        </w:rPr>
        <w:t>6268.</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Nagireddi</w:t>
      </w:r>
      <w:proofErr w:type="spellEnd"/>
      <w:r w:rsidRPr="006751BC">
        <w:rPr>
          <w:rFonts w:ascii="Times New Roman" w:hAnsi="Times New Roman" w:cs="Times New Roman"/>
          <w:sz w:val="20"/>
          <w:szCs w:val="20"/>
        </w:rPr>
        <w:t xml:space="preserve">, S., </w:t>
      </w:r>
      <w:proofErr w:type="spellStart"/>
      <w:r w:rsidRPr="006751BC">
        <w:rPr>
          <w:rFonts w:ascii="Times New Roman" w:hAnsi="Times New Roman" w:cs="Times New Roman"/>
          <w:sz w:val="20"/>
          <w:szCs w:val="20"/>
        </w:rPr>
        <w:t>Katiyar</w:t>
      </w:r>
      <w:proofErr w:type="spellEnd"/>
      <w:r w:rsidRPr="006751BC">
        <w:rPr>
          <w:rFonts w:ascii="Times New Roman" w:hAnsi="Times New Roman" w:cs="Times New Roman"/>
          <w:sz w:val="20"/>
          <w:szCs w:val="20"/>
        </w:rPr>
        <w:t xml:space="preserve">, V. and </w:t>
      </w:r>
      <w:proofErr w:type="spellStart"/>
      <w:r w:rsidRPr="006751BC">
        <w:rPr>
          <w:rFonts w:ascii="Times New Roman" w:hAnsi="Times New Roman" w:cs="Times New Roman"/>
          <w:sz w:val="20"/>
          <w:szCs w:val="20"/>
        </w:rPr>
        <w:t>Uppaluri</w:t>
      </w:r>
      <w:proofErr w:type="spellEnd"/>
      <w:r w:rsidRPr="006751BC">
        <w:rPr>
          <w:rFonts w:ascii="Times New Roman" w:hAnsi="Times New Roman" w:cs="Times New Roman"/>
          <w:sz w:val="20"/>
          <w:szCs w:val="20"/>
        </w:rPr>
        <w:t xml:space="preserve">, R. (2017). Pd(II) </w:t>
      </w:r>
      <w:r w:rsidR="00ED2CB6" w:rsidRPr="006751BC">
        <w:rPr>
          <w:rFonts w:ascii="Times New Roman" w:hAnsi="Times New Roman" w:cs="Times New Roman"/>
          <w:sz w:val="20"/>
          <w:szCs w:val="20"/>
        </w:rPr>
        <w:t>adsorption characteristics of glutaraldehyde cross-linked chitosan copolymer resin</w:t>
      </w:r>
      <w:r w:rsidRPr="006751BC">
        <w:rPr>
          <w:rFonts w:ascii="Times New Roman" w:hAnsi="Times New Roman" w:cs="Times New Roman"/>
          <w:sz w:val="20"/>
          <w:szCs w:val="20"/>
        </w:rPr>
        <w:t xml:space="preserve">. </w:t>
      </w:r>
      <w:r w:rsidRPr="00ED2CB6">
        <w:rPr>
          <w:rFonts w:ascii="Times New Roman" w:hAnsi="Times New Roman" w:cs="Times New Roman"/>
          <w:i/>
          <w:sz w:val="20"/>
          <w:szCs w:val="20"/>
        </w:rPr>
        <w:t>International Journal of Biological Macromolecules</w:t>
      </w:r>
      <w:r w:rsidR="00ED2CB6">
        <w:rPr>
          <w:rFonts w:ascii="Times New Roman" w:hAnsi="Times New Roman" w:cs="Times New Roman"/>
          <w:sz w:val="20"/>
          <w:szCs w:val="20"/>
        </w:rPr>
        <w:t>, 94(Part A): 72-</w:t>
      </w:r>
      <w:r w:rsidRPr="006751BC">
        <w:rPr>
          <w:rFonts w:ascii="Times New Roman" w:hAnsi="Times New Roman" w:cs="Times New Roman"/>
          <w:sz w:val="20"/>
          <w:szCs w:val="20"/>
        </w:rPr>
        <w:t xml:space="preserve">84.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Monier</w:t>
      </w:r>
      <w:proofErr w:type="spellEnd"/>
      <w:r w:rsidRPr="006751BC">
        <w:rPr>
          <w:rFonts w:ascii="Times New Roman" w:hAnsi="Times New Roman" w:cs="Times New Roman"/>
          <w:sz w:val="20"/>
          <w:szCs w:val="20"/>
        </w:rPr>
        <w:t xml:space="preserve">, M., Ayad, D. M. and Abdel-Latif, D. A. (2012). Adsorption of </w:t>
      </w:r>
      <w:proofErr w:type="gramStart"/>
      <w:r w:rsidRPr="006751BC">
        <w:rPr>
          <w:rFonts w:ascii="Times New Roman" w:hAnsi="Times New Roman" w:cs="Times New Roman"/>
          <w:sz w:val="20"/>
          <w:szCs w:val="20"/>
        </w:rPr>
        <w:t>Cu(</w:t>
      </w:r>
      <w:proofErr w:type="gramEnd"/>
      <w:r w:rsidRPr="006751BC">
        <w:rPr>
          <w:rFonts w:ascii="Times New Roman" w:hAnsi="Times New Roman" w:cs="Times New Roman"/>
          <w:sz w:val="20"/>
          <w:szCs w:val="20"/>
        </w:rPr>
        <w:t xml:space="preserve">II), Cd(II) and Ni(II) </w:t>
      </w:r>
      <w:r w:rsidR="005C00CD" w:rsidRPr="006751BC">
        <w:rPr>
          <w:rFonts w:ascii="Times New Roman" w:hAnsi="Times New Roman" w:cs="Times New Roman"/>
          <w:sz w:val="20"/>
          <w:szCs w:val="20"/>
        </w:rPr>
        <w:t xml:space="preserve">ions by cross-linked magnetic chitosan-2-aminopyridine glyoxal </w:t>
      </w:r>
      <w:r w:rsidR="005C00CD">
        <w:rPr>
          <w:rFonts w:ascii="Times New Roman" w:hAnsi="Times New Roman" w:cs="Times New Roman"/>
          <w:sz w:val="20"/>
          <w:szCs w:val="20"/>
        </w:rPr>
        <w:t>S</w:t>
      </w:r>
      <w:r w:rsidR="005C00CD" w:rsidRPr="006751BC">
        <w:rPr>
          <w:rFonts w:ascii="Times New Roman" w:hAnsi="Times New Roman" w:cs="Times New Roman"/>
          <w:sz w:val="20"/>
          <w:szCs w:val="20"/>
        </w:rPr>
        <w:t xml:space="preserve">chiff’s base. </w:t>
      </w:r>
      <w:r w:rsidRPr="005C00CD">
        <w:rPr>
          <w:rFonts w:ascii="Times New Roman" w:hAnsi="Times New Roman" w:cs="Times New Roman"/>
          <w:i/>
          <w:sz w:val="20"/>
          <w:szCs w:val="20"/>
        </w:rPr>
        <w:t>Colloids and Surfaces B</w:t>
      </w:r>
      <w:r w:rsidRPr="006751BC">
        <w:rPr>
          <w:rFonts w:ascii="Times New Roman" w:hAnsi="Times New Roman" w:cs="Times New Roman"/>
          <w:sz w:val="20"/>
          <w:szCs w:val="20"/>
        </w:rPr>
        <w:t xml:space="preserve">: </w:t>
      </w:r>
      <w:proofErr w:type="spellStart"/>
      <w:r w:rsidRPr="005C00CD">
        <w:rPr>
          <w:rFonts w:ascii="Times New Roman" w:hAnsi="Times New Roman" w:cs="Times New Roman"/>
          <w:i/>
          <w:sz w:val="20"/>
          <w:szCs w:val="20"/>
        </w:rPr>
        <w:t>Biointerfaces</w:t>
      </w:r>
      <w:proofErr w:type="spellEnd"/>
      <w:r w:rsidRPr="006751BC">
        <w:rPr>
          <w:rFonts w:ascii="Times New Roman" w:hAnsi="Times New Roman" w:cs="Times New Roman"/>
          <w:sz w:val="20"/>
          <w:szCs w:val="20"/>
        </w:rPr>
        <w:t>, 94: 250</w:t>
      </w:r>
      <w:r w:rsidR="005C00CD">
        <w:rPr>
          <w:rFonts w:ascii="Times New Roman" w:hAnsi="Times New Roman" w:cs="Times New Roman"/>
          <w:sz w:val="20"/>
          <w:szCs w:val="20"/>
        </w:rPr>
        <w:t>-</w:t>
      </w:r>
      <w:r w:rsidRPr="006751BC">
        <w:rPr>
          <w:rFonts w:ascii="Times New Roman" w:hAnsi="Times New Roman" w:cs="Times New Roman"/>
          <w:sz w:val="20"/>
          <w:szCs w:val="20"/>
        </w:rPr>
        <w:t xml:space="preserve">258.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Zheng, E., Dang, Q., Liu, C., Fan, B., Yan, J., Yu, Z. and Zhang, H. (2016). Preparation </w:t>
      </w:r>
      <w:r w:rsidR="005C00CD" w:rsidRPr="006751BC">
        <w:rPr>
          <w:rFonts w:ascii="Times New Roman" w:hAnsi="Times New Roman" w:cs="Times New Roman"/>
          <w:sz w:val="20"/>
          <w:szCs w:val="20"/>
        </w:rPr>
        <w:t xml:space="preserve">and evaluation of adipic acid </w:t>
      </w:r>
      <w:proofErr w:type="spellStart"/>
      <w:r w:rsidR="005C00CD" w:rsidRPr="006751BC">
        <w:rPr>
          <w:rFonts w:ascii="Times New Roman" w:hAnsi="Times New Roman" w:cs="Times New Roman"/>
          <w:sz w:val="20"/>
          <w:szCs w:val="20"/>
        </w:rPr>
        <w:t>dihydrazide</w:t>
      </w:r>
      <w:proofErr w:type="spellEnd"/>
      <w:r w:rsidR="005C00CD" w:rsidRPr="006751BC">
        <w:rPr>
          <w:rFonts w:ascii="Times New Roman" w:hAnsi="Times New Roman" w:cs="Times New Roman"/>
          <w:sz w:val="20"/>
          <w:szCs w:val="20"/>
        </w:rPr>
        <w:t xml:space="preserve"> cross-linked carboxymethyl chitosan microspheres for copper ion </w:t>
      </w:r>
      <w:r w:rsidR="005C00CD">
        <w:rPr>
          <w:rFonts w:ascii="Times New Roman" w:hAnsi="Times New Roman" w:cs="Times New Roman"/>
          <w:sz w:val="20"/>
          <w:szCs w:val="20"/>
        </w:rPr>
        <w:t>a</w:t>
      </w:r>
      <w:r w:rsidRPr="006751BC">
        <w:rPr>
          <w:rFonts w:ascii="Times New Roman" w:hAnsi="Times New Roman" w:cs="Times New Roman"/>
          <w:sz w:val="20"/>
          <w:szCs w:val="20"/>
        </w:rPr>
        <w:t xml:space="preserve">dsorption. </w:t>
      </w:r>
      <w:r w:rsidRPr="005C00CD">
        <w:rPr>
          <w:rFonts w:ascii="Times New Roman" w:hAnsi="Times New Roman" w:cs="Times New Roman"/>
          <w:i/>
          <w:sz w:val="20"/>
          <w:szCs w:val="20"/>
        </w:rPr>
        <w:t>Colloids and Surfaces A: Physicochemical and Engineering Aspects</w:t>
      </w:r>
      <w:r w:rsidRPr="006751BC">
        <w:rPr>
          <w:rFonts w:ascii="Times New Roman" w:hAnsi="Times New Roman" w:cs="Times New Roman"/>
          <w:sz w:val="20"/>
          <w:szCs w:val="20"/>
        </w:rPr>
        <w:t>, 502: 34</w:t>
      </w:r>
      <w:r w:rsidR="005C00CD">
        <w:rPr>
          <w:rFonts w:ascii="Times New Roman" w:hAnsi="Times New Roman" w:cs="Times New Roman"/>
          <w:sz w:val="20"/>
          <w:szCs w:val="20"/>
        </w:rPr>
        <w:t>-</w:t>
      </w:r>
      <w:r w:rsidRPr="006751BC">
        <w:rPr>
          <w:rFonts w:ascii="Times New Roman" w:hAnsi="Times New Roman" w:cs="Times New Roman"/>
          <w:sz w:val="20"/>
          <w:szCs w:val="20"/>
        </w:rPr>
        <w:t xml:space="preserve">43.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Wan </w:t>
      </w:r>
      <w:proofErr w:type="spellStart"/>
      <w:r w:rsidRPr="006751BC">
        <w:rPr>
          <w:rFonts w:ascii="Times New Roman" w:hAnsi="Times New Roman" w:cs="Times New Roman"/>
          <w:sz w:val="20"/>
          <w:szCs w:val="20"/>
        </w:rPr>
        <w:t>Ngah</w:t>
      </w:r>
      <w:proofErr w:type="spellEnd"/>
      <w:r w:rsidRPr="006751BC">
        <w:rPr>
          <w:rFonts w:ascii="Times New Roman" w:hAnsi="Times New Roman" w:cs="Times New Roman"/>
          <w:sz w:val="20"/>
          <w:szCs w:val="20"/>
        </w:rPr>
        <w:t xml:space="preserve">, W. S., Ab Ghani, S. and Kamari, A. (2005). Adsorption </w:t>
      </w:r>
      <w:proofErr w:type="spellStart"/>
      <w:r w:rsidR="005C00CD">
        <w:rPr>
          <w:rFonts w:ascii="Times New Roman" w:hAnsi="Times New Roman" w:cs="Times New Roman"/>
          <w:sz w:val="20"/>
          <w:szCs w:val="20"/>
        </w:rPr>
        <w:t>b</w:t>
      </w:r>
      <w:r w:rsidRPr="006751BC">
        <w:rPr>
          <w:rFonts w:ascii="Times New Roman" w:hAnsi="Times New Roman" w:cs="Times New Roman"/>
          <w:sz w:val="20"/>
          <w:szCs w:val="20"/>
        </w:rPr>
        <w:t>ehaviour</w:t>
      </w:r>
      <w:proofErr w:type="spellEnd"/>
      <w:r w:rsidRPr="006751BC">
        <w:rPr>
          <w:rFonts w:ascii="Times New Roman" w:hAnsi="Times New Roman" w:cs="Times New Roman"/>
          <w:sz w:val="20"/>
          <w:szCs w:val="20"/>
        </w:rPr>
        <w:t xml:space="preserve"> of </w:t>
      </w:r>
      <w:proofErr w:type="gramStart"/>
      <w:r w:rsidRPr="006751BC">
        <w:rPr>
          <w:rFonts w:ascii="Times New Roman" w:hAnsi="Times New Roman" w:cs="Times New Roman"/>
          <w:sz w:val="20"/>
          <w:szCs w:val="20"/>
        </w:rPr>
        <w:t>Fe(</w:t>
      </w:r>
      <w:proofErr w:type="gramEnd"/>
      <w:r w:rsidRPr="006751BC">
        <w:rPr>
          <w:rFonts w:ascii="Times New Roman" w:hAnsi="Times New Roman" w:cs="Times New Roman"/>
          <w:sz w:val="20"/>
          <w:szCs w:val="20"/>
        </w:rPr>
        <w:t xml:space="preserve">II) and Fe(III) </w:t>
      </w:r>
      <w:r w:rsidR="005C00CD" w:rsidRPr="006751BC">
        <w:rPr>
          <w:rFonts w:ascii="Times New Roman" w:hAnsi="Times New Roman" w:cs="Times New Roman"/>
          <w:sz w:val="20"/>
          <w:szCs w:val="20"/>
        </w:rPr>
        <w:t xml:space="preserve">ions in aqueous solution on chitosan and cross-linked chitosan beads. </w:t>
      </w:r>
      <w:r w:rsidRPr="005C00CD">
        <w:rPr>
          <w:rFonts w:ascii="Times New Roman" w:hAnsi="Times New Roman" w:cs="Times New Roman"/>
          <w:i/>
          <w:sz w:val="20"/>
          <w:szCs w:val="20"/>
        </w:rPr>
        <w:t>Bioresource Technology,</w:t>
      </w:r>
      <w:r w:rsidRPr="006751BC">
        <w:rPr>
          <w:rFonts w:ascii="Times New Roman" w:hAnsi="Times New Roman" w:cs="Times New Roman"/>
          <w:sz w:val="20"/>
          <w:szCs w:val="20"/>
        </w:rPr>
        <w:t xml:space="preserve"> 96(4): 443</w:t>
      </w:r>
      <w:r w:rsidR="005C00CD">
        <w:rPr>
          <w:rFonts w:ascii="Times New Roman" w:hAnsi="Times New Roman" w:cs="Times New Roman"/>
          <w:sz w:val="20"/>
          <w:szCs w:val="20"/>
        </w:rPr>
        <w:t>-</w:t>
      </w:r>
      <w:r w:rsidRPr="006751BC">
        <w:rPr>
          <w:rFonts w:ascii="Times New Roman" w:hAnsi="Times New Roman" w:cs="Times New Roman"/>
          <w:sz w:val="20"/>
          <w:szCs w:val="20"/>
        </w:rPr>
        <w:t>450.</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Vieira, </w:t>
      </w:r>
      <w:proofErr w:type="gramStart"/>
      <w:r w:rsidRPr="006751BC">
        <w:rPr>
          <w:rFonts w:ascii="Times New Roman" w:hAnsi="Times New Roman" w:cs="Times New Roman"/>
          <w:sz w:val="20"/>
          <w:szCs w:val="20"/>
        </w:rPr>
        <w:t>R .</w:t>
      </w:r>
      <w:proofErr w:type="gramEnd"/>
      <w:r w:rsidRPr="006751BC">
        <w:rPr>
          <w:rFonts w:ascii="Times New Roman" w:hAnsi="Times New Roman" w:cs="Times New Roman"/>
          <w:sz w:val="20"/>
          <w:szCs w:val="20"/>
        </w:rPr>
        <w:t xml:space="preserve">S., Oliveira, M. L. M., </w:t>
      </w:r>
      <w:proofErr w:type="spellStart"/>
      <w:r w:rsidRPr="006751BC">
        <w:rPr>
          <w:rFonts w:ascii="Times New Roman" w:hAnsi="Times New Roman" w:cs="Times New Roman"/>
          <w:sz w:val="20"/>
          <w:szCs w:val="20"/>
        </w:rPr>
        <w:t>Guibal</w:t>
      </w:r>
      <w:proofErr w:type="spellEnd"/>
      <w:r w:rsidRPr="006751BC">
        <w:rPr>
          <w:rFonts w:ascii="Times New Roman" w:hAnsi="Times New Roman" w:cs="Times New Roman"/>
          <w:sz w:val="20"/>
          <w:szCs w:val="20"/>
        </w:rPr>
        <w:t xml:space="preserve">, E., Rodriguez-Castellon, E. and </w:t>
      </w:r>
      <w:proofErr w:type="spellStart"/>
      <w:r w:rsidRPr="006751BC">
        <w:rPr>
          <w:rFonts w:ascii="Times New Roman" w:hAnsi="Times New Roman" w:cs="Times New Roman"/>
          <w:sz w:val="20"/>
          <w:szCs w:val="20"/>
        </w:rPr>
        <w:t>Beppu</w:t>
      </w:r>
      <w:proofErr w:type="spellEnd"/>
      <w:r w:rsidRPr="006751BC">
        <w:rPr>
          <w:rFonts w:ascii="Times New Roman" w:hAnsi="Times New Roman" w:cs="Times New Roman"/>
          <w:sz w:val="20"/>
          <w:szCs w:val="20"/>
        </w:rPr>
        <w:t xml:space="preserve">, M. M. (2011). Copper, </w:t>
      </w:r>
      <w:r w:rsidR="005C00CD" w:rsidRPr="006751BC">
        <w:rPr>
          <w:rFonts w:ascii="Times New Roman" w:hAnsi="Times New Roman" w:cs="Times New Roman"/>
          <w:sz w:val="20"/>
          <w:szCs w:val="20"/>
        </w:rPr>
        <w:t xml:space="preserve">mercury and chromium adsorption on natural and crosslinked chitosan films: an </w:t>
      </w:r>
      <w:r w:rsidR="005C00CD">
        <w:rPr>
          <w:rFonts w:ascii="Times New Roman" w:hAnsi="Times New Roman" w:cs="Times New Roman"/>
          <w:sz w:val="20"/>
          <w:szCs w:val="20"/>
        </w:rPr>
        <w:t>XPS</w:t>
      </w:r>
      <w:r w:rsidR="005C00CD" w:rsidRPr="006751BC">
        <w:rPr>
          <w:rFonts w:ascii="Times New Roman" w:hAnsi="Times New Roman" w:cs="Times New Roman"/>
          <w:sz w:val="20"/>
          <w:szCs w:val="20"/>
        </w:rPr>
        <w:t xml:space="preserve"> investigation of mechanism. </w:t>
      </w:r>
      <w:r w:rsidRPr="005C00CD">
        <w:rPr>
          <w:rFonts w:ascii="Times New Roman" w:hAnsi="Times New Roman" w:cs="Times New Roman"/>
          <w:i/>
          <w:sz w:val="20"/>
          <w:szCs w:val="20"/>
        </w:rPr>
        <w:t>Colloids and Surfaces A: Physicochemical and Engineering Aspects</w:t>
      </w:r>
      <w:r w:rsidRPr="006751BC">
        <w:rPr>
          <w:rFonts w:ascii="Times New Roman" w:hAnsi="Times New Roman" w:cs="Times New Roman"/>
          <w:sz w:val="20"/>
          <w:szCs w:val="20"/>
        </w:rPr>
        <w:t>, 374(1-3): 108</w:t>
      </w:r>
      <w:r w:rsidR="005C00CD">
        <w:rPr>
          <w:rFonts w:ascii="Times New Roman" w:hAnsi="Times New Roman" w:cs="Times New Roman"/>
          <w:sz w:val="20"/>
          <w:szCs w:val="20"/>
        </w:rPr>
        <w:t>-</w:t>
      </w:r>
      <w:r w:rsidRPr="006751BC">
        <w:rPr>
          <w:rFonts w:ascii="Times New Roman" w:hAnsi="Times New Roman" w:cs="Times New Roman"/>
          <w:sz w:val="20"/>
          <w:szCs w:val="20"/>
        </w:rPr>
        <w:t xml:space="preserve">114.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Laus</w:t>
      </w:r>
      <w:proofErr w:type="spellEnd"/>
      <w:r w:rsidRPr="006751BC">
        <w:rPr>
          <w:rFonts w:ascii="Times New Roman" w:hAnsi="Times New Roman" w:cs="Times New Roman"/>
          <w:sz w:val="20"/>
          <w:szCs w:val="20"/>
        </w:rPr>
        <w:t xml:space="preserve">, R. and </w:t>
      </w:r>
      <w:proofErr w:type="spellStart"/>
      <w:r w:rsidRPr="006751BC">
        <w:rPr>
          <w:rFonts w:ascii="Times New Roman" w:hAnsi="Times New Roman" w:cs="Times New Roman"/>
          <w:sz w:val="20"/>
          <w:szCs w:val="20"/>
        </w:rPr>
        <w:t>Favere</w:t>
      </w:r>
      <w:proofErr w:type="spellEnd"/>
      <w:r w:rsidRPr="006751BC">
        <w:rPr>
          <w:rFonts w:ascii="Times New Roman" w:hAnsi="Times New Roman" w:cs="Times New Roman"/>
          <w:sz w:val="20"/>
          <w:szCs w:val="20"/>
        </w:rPr>
        <w:t xml:space="preserve">, V. T. (2011). Competitive </w:t>
      </w:r>
      <w:r w:rsidR="005C00CD">
        <w:rPr>
          <w:rFonts w:ascii="Times New Roman" w:hAnsi="Times New Roman" w:cs="Times New Roman"/>
          <w:sz w:val="20"/>
          <w:szCs w:val="20"/>
        </w:rPr>
        <w:t>a</w:t>
      </w:r>
      <w:r w:rsidRPr="006751BC">
        <w:rPr>
          <w:rFonts w:ascii="Times New Roman" w:hAnsi="Times New Roman" w:cs="Times New Roman"/>
          <w:sz w:val="20"/>
          <w:szCs w:val="20"/>
        </w:rPr>
        <w:t xml:space="preserve">dsorption of </w:t>
      </w:r>
      <w:proofErr w:type="gramStart"/>
      <w:r w:rsidRPr="006751BC">
        <w:rPr>
          <w:rFonts w:ascii="Times New Roman" w:hAnsi="Times New Roman" w:cs="Times New Roman"/>
          <w:sz w:val="20"/>
          <w:szCs w:val="20"/>
        </w:rPr>
        <w:t>Cu(</w:t>
      </w:r>
      <w:proofErr w:type="gramEnd"/>
      <w:r w:rsidRPr="006751BC">
        <w:rPr>
          <w:rFonts w:ascii="Times New Roman" w:hAnsi="Times New Roman" w:cs="Times New Roman"/>
          <w:sz w:val="20"/>
          <w:szCs w:val="20"/>
        </w:rPr>
        <w:t xml:space="preserve">II) and Cd(II) </w:t>
      </w:r>
      <w:r w:rsidR="005C00CD" w:rsidRPr="006751BC">
        <w:rPr>
          <w:rFonts w:ascii="Times New Roman" w:hAnsi="Times New Roman" w:cs="Times New Roman"/>
          <w:sz w:val="20"/>
          <w:szCs w:val="20"/>
        </w:rPr>
        <w:t xml:space="preserve">ions by chitosan crosslinked with epichlorohydrin–triphosphate. </w:t>
      </w:r>
      <w:r w:rsidRPr="005C00CD">
        <w:rPr>
          <w:rFonts w:ascii="Times New Roman" w:hAnsi="Times New Roman" w:cs="Times New Roman"/>
          <w:i/>
          <w:sz w:val="20"/>
          <w:szCs w:val="20"/>
        </w:rPr>
        <w:t>Bioresource Technology,</w:t>
      </w:r>
      <w:r w:rsidRPr="006751BC">
        <w:rPr>
          <w:rFonts w:ascii="Times New Roman" w:hAnsi="Times New Roman" w:cs="Times New Roman"/>
          <w:sz w:val="20"/>
          <w:szCs w:val="20"/>
        </w:rPr>
        <w:t xml:space="preserve"> 102(19): 8769</w:t>
      </w:r>
      <w:r w:rsidR="005C00CD">
        <w:rPr>
          <w:rFonts w:ascii="Times New Roman" w:hAnsi="Times New Roman" w:cs="Times New Roman"/>
          <w:sz w:val="20"/>
          <w:szCs w:val="20"/>
        </w:rPr>
        <w:t>-</w:t>
      </w:r>
      <w:r w:rsidRPr="006751BC">
        <w:rPr>
          <w:rFonts w:ascii="Times New Roman" w:hAnsi="Times New Roman" w:cs="Times New Roman"/>
          <w:sz w:val="20"/>
          <w:szCs w:val="20"/>
        </w:rPr>
        <w:t>8776.</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Karthik, R. and Meenakshi, S. (2015). Removal of </w:t>
      </w:r>
      <w:proofErr w:type="gramStart"/>
      <w:r w:rsidRPr="006751BC">
        <w:rPr>
          <w:rFonts w:ascii="Times New Roman" w:hAnsi="Times New Roman" w:cs="Times New Roman"/>
          <w:sz w:val="20"/>
          <w:szCs w:val="20"/>
        </w:rPr>
        <w:t>Pb(</w:t>
      </w:r>
      <w:proofErr w:type="gramEnd"/>
      <w:r w:rsidRPr="006751BC">
        <w:rPr>
          <w:rFonts w:ascii="Times New Roman" w:hAnsi="Times New Roman" w:cs="Times New Roman"/>
          <w:sz w:val="20"/>
          <w:szCs w:val="20"/>
        </w:rPr>
        <w:t xml:space="preserve">II) and Cd(II) </w:t>
      </w:r>
      <w:r w:rsidR="005C00CD" w:rsidRPr="006751BC">
        <w:rPr>
          <w:rFonts w:ascii="Times New Roman" w:hAnsi="Times New Roman" w:cs="Times New Roman"/>
          <w:sz w:val="20"/>
          <w:szCs w:val="20"/>
        </w:rPr>
        <w:t xml:space="preserve">ions from aqueous solution using polyaniline grafted chitosan. </w:t>
      </w:r>
      <w:r w:rsidRPr="005C00CD">
        <w:rPr>
          <w:rFonts w:ascii="Times New Roman" w:hAnsi="Times New Roman" w:cs="Times New Roman"/>
          <w:i/>
          <w:sz w:val="20"/>
          <w:szCs w:val="20"/>
        </w:rPr>
        <w:t>Chemical Engineering Journal</w:t>
      </w:r>
      <w:r w:rsidRPr="006751BC">
        <w:rPr>
          <w:rFonts w:ascii="Times New Roman" w:hAnsi="Times New Roman" w:cs="Times New Roman"/>
          <w:sz w:val="20"/>
          <w:szCs w:val="20"/>
        </w:rPr>
        <w:t>, 263: 168</w:t>
      </w:r>
      <w:r w:rsidR="005C00CD">
        <w:rPr>
          <w:rFonts w:ascii="Times New Roman" w:hAnsi="Times New Roman" w:cs="Times New Roman"/>
          <w:sz w:val="20"/>
          <w:szCs w:val="20"/>
        </w:rPr>
        <w:t>-</w:t>
      </w:r>
      <w:r w:rsidRPr="006751BC">
        <w:rPr>
          <w:rFonts w:ascii="Times New Roman" w:hAnsi="Times New Roman" w:cs="Times New Roman"/>
          <w:sz w:val="20"/>
          <w:szCs w:val="20"/>
        </w:rPr>
        <w:t xml:space="preserve">177.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Lalhmunsiama</w:t>
      </w:r>
      <w:proofErr w:type="spellEnd"/>
      <w:r w:rsidRPr="006751BC">
        <w:rPr>
          <w:rFonts w:ascii="Times New Roman" w:hAnsi="Times New Roman" w:cs="Times New Roman"/>
          <w:sz w:val="20"/>
          <w:szCs w:val="20"/>
        </w:rPr>
        <w:t xml:space="preserve">, </w:t>
      </w:r>
      <w:proofErr w:type="spellStart"/>
      <w:r w:rsidRPr="006751BC">
        <w:rPr>
          <w:rFonts w:ascii="Times New Roman" w:hAnsi="Times New Roman" w:cs="Times New Roman"/>
          <w:sz w:val="20"/>
          <w:szCs w:val="20"/>
        </w:rPr>
        <w:t>Lalchhingpuii</w:t>
      </w:r>
      <w:proofErr w:type="spellEnd"/>
      <w:r w:rsidRPr="006751BC">
        <w:rPr>
          <w:rFonts w:ascii="Times New Roman" w:hAnsi="Times New Roman" w:cs="Times New Roman"/>
          <w:sz w:val="20"/>
          <w:szCs w:val="20"/>
        </w:rPr>
        <w:t xml:space="preserve">, </w:t>
      </w:r>
      <w:proofErr w:type="spellStart"/>
      <w:r w:rsidRPr="006751BC">
        <w:rPr>
          <w:rFonts w:ascii="Times New Roman" w:hAnsi="Times New Roman" w:cs="Times New Roman"/>
          <w:sz w:val="20"/>
          <w:szCs w:val="20"/>
        </w:rPr>
        <w:t>Nautiyal</w:t>
      </w:r>
      <w:proofErr w:type="spellEnd"/>
      <w:r w:rsidRPr="006751BC">
        <w:rPr>
          <w:rFonts w:ascii="Times New Roman" w:hAnsi="Times New Roman" w:cs="Times New Roman"/>
          <w:sz w:val="20"/>
          <w:szCs w:val="20"/>
        </w:rPr>
        <w:t xml:space="preserve">, B. P., Tiwari, D., Choi, S. I., Kong, S. H. and Lee, S. M. (2016). Silane </w:t>
      </w:r>
      <w:r w:rsidR="005C00CD" w:rsidRPr="006751BC">
        <w:rPr>
          <w:rFonts w:ascii="Times New Roman" w:hAnsi="Times New Roman" w:cs="Times New Roman"/>
          <w:sz w:val="20"/>
          <w:szCs w:val="20"/>
        </w:rPr>
        <w:t>grafted chitosan for the efficient remediation of aquatic environment contaminated with arsenic</w:t>
      </w:r>
      <w:r w:rsidRPr="006751BC">
        <w:rPr>
          <w:rFonts w:ascii="Times New Roman" w:hAnsi="Times New Roman" w:cs="Times New Roman"/>
          <w:sz w:val="20"/>
          <w:szCs w:val="20"/>
        </w:rPr>
        <w:t xml:space="preserve">(V). </w:t>
      </w:r>
      <w:r w:rsidRPr="005C00CD">
        <w:rPr>
          <w:rFonts w:ascii="Times New Roman" w:hAnsi="Times New Roman" w:cs="Times New Roman"/>
          <w:i/>
          <w:sz w:val="20"/>
          <w:szCs w:val="20"/>
        </w:rPr>
        <w:t>Journal of Colloid and Interface Science</w:t>
      </w:r>
      <w:r w:rsidRPr="006751BC">
        <w:rPr>
          <w:rFonts w:ascii="Times New Roman" w:hAnsi="Times New Roman" w:cs="Times New Roman"/>
          <w:sz w:val="20"/>
          <w:szCs w:val="20"/>
        </w:rPr>
        <w:t>, 467: 203</w:t>
      </w:r>
      <w:r w:rsidR="005C00CD">
        <w:rPr>
          <w:rFonts w:ascii="Times New Roman" w:hAnsi="Times New Roman" w:cs="Times New Roman"/>
          <w:sz w:val="20"/>
          <w:szCs w:val="20"/>
        </w:rPr>
        <w:t>-</w:t>
      </w:r>
      <w:r w:rsidRPr="006751BC">
        <w:rPr>
          <w:rFonts w:ascii="Times New Roman" w:hAnsi="Times New Roman" w:cs="Times New Roman"/>
          <w:sz w:val="20"/>
          <w:szCs w:val="20"/>
        </w:rPr>
        <w:t xml:space="preserve">212.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Kyzas</w:t>
      </w:r>
      <w:proofErr w:type="spellEnd"/>
      <w:r w:rsidRPr="006751BC">
        <w:rPr>
          <w:rFonts w:ascii="Times New Roman" w:hAnsi="Times New Roman" w:cs="Times New Roman"/>
          <w:sz w:val="20"/>
          <w:szCs w:val="20"/>
        </w:rPr>
        <w:t xml:space="preserve">, G. Z., </w:t>
      </w:r>
      <w:proofErr w:type="spellStart"/>
      <w:r w:rsidRPr="006751BC">
        <w:rPr>
          <w:rFonts w:ascii="Times New Roman" w:hAnsi="Times New Roman" w:cs="Times New Roman"/>
          <w:sz w:val="20"/>
          <w:szCs w:val="20"/>
        </w:rPr>
        <w:t>Siafaka</w:t>
      </w:r>
      <w:proofErr w:type="spellEnd"/>
      <w:r w:rsidRPr="006751BC">
        <w:rPr>
          <w:rFonts w:ascii="Times New Roman" w:hAnsi="Times New Roman" w:cs="Times New Roman"/>
          <w:sz w:val="20"/>
          <w:szCs w:val="20"/>
        </w:rPr>
        <w:t xml:space="preserve">, P. I., </w:t>
      </w:r>
      <w:proofErr w:type="spellStart"/>
      <w:r w:rsidRPr="006751BC">
        <w:rPr>
          <w:rFonts w:ascii="Times New Roman" w:hAnsi="Times New Roman" w:cs="Times New Roman"/>
          <w:sz w:val="20"/>
          <w:szCs w:val="20"/>
        </w:rPr>
        <w:t>Pavlidou</w:t>
      </w:r>
      <w:proofErr w:type="spellEnd"/>
      <w:r w:rsidRPr="006751BC">
        <w:rPr>
          <w:rFonts w:ascii="Times New Roman" w:hAnsi="Times New Roman" w:cs="Times New Roman"/>
          <w:sz w:val="20"/>
          <w:szCs w:val="20"/>
        </w:rPr>
        <w:t xml:space="preserve">, E. G., </w:t>
      </w:r>
      <w:proofErr w:type="spellStart"/>
      <w:r w:rsidRPr="006751BC">
        <w:rPr>
          <w:rFonts w:ascii="Times New Roman" w:hAnsi="Times New Roman" w:cs="Times New Roman"/>
          <w:sz w:val="20"/>
          <w:szCs w:val="20"/>
        </w:rPr>
        <w:t>Chrissafis</w:t>
      </w:r>
      <w:proofErr w:type="spellEnd"/>
      <w:r w:rsidRPr="006751BC">
        <w:rPr>
          <w:rFonts w:ascii="Times New Roman" w:hAnsi="Times New Roman" w:cs="Times New Roman"/>
          <w:sz w:val="20"/>
          <w:szCs w:val="20"/>
        </w:rPr>
        <w:t xml:space="preserve">, K. J. and </w:t>
      </w:r>
      <w:proofErr w:type="spellStart"/>
      <w:r w:rsidRPr="006751BC">
        <w:rPr>
          <w:rFonts w:ascii="Times New Roman" w:hAnsi="Times New Roman" w:cs="Times New Roman"/>
          <w:sz w:val="20"/>
          <w:szCs w:val="20"/>
        </w:rPr>
        <w:t>Bikiaris</w:t>
      </w:r>
      <w:proofErr w:type="spellEnd"/>
      <w:r w:rsidRPr="006751BC">
        <w:rPr>
          <w:rFonts w:ascii="Times New Roman" w:hAnsi="Times New Roman" w:cs="Times New Roman"/>
          <w:sz w:val="20"/>
          <w:szCs w:val="20"/>
        </w:rPr>
        <w:t xml:space="preserve">, D. N. (2015). Synthesis and </w:t>
      </w:r>
      <w:r w:rsidR="00B138D5" w:rsidRPr="006751BC">
        <w:rPr>
          <w:rFonts w:ascii="Times New Roman" w:hAnsi="Times New Roman" w:cs="Times New Roman"/>
          <w:sz w:val="20"/>
          <w:szCs w:val="20"/>
        </w:rPr>
        <w:t>adsorption application of succinyl-grafted chitosan for the simultaneous removal of zinc and cationic dye from binary hazardous mixtures</w:t>
      </w:r>
      <w:r w:rsidRPr="006751BC">
        <w:rPr>
          <w:rFonts w:ascii="Times New Roman" w:hAnsi="Times New Roman" w:cs="Times New Roman"/>
          <w:sz w:val="20"/>
          <w:szCs w:val="20"/>
        </w:rPr>
        <w:t xml:space="preserve">. </w:t>
      </w:r>
      <w:r w:rsidRPr="00B138D5">
        <w:rPr>
          <w:rFonts w:ascii="Times New Roman" w:hAnsi="Times New Roman" w:cs="Times New Roman"/>
          <w:i/>
          <w:sz w:val="20"/>
          <w:szCs w:val="20"/>
        </w:rPr>
        <w:t>Chemical Engineering Journal</w:t>
      </w:r>
      <w:r w:rsidRPr="006751BC">
        <w:rPr>
          <w:rFonts w:ascii="Times New Roman" w:hAnsi="Times New Roman" w:cs="Times New Roman"/>
          <w:sz w:val="20"/>
          <w:szCs w:val="20"/>
        </w:rPr>
        <w:t>, 259: 438</w:t>
      </w:r>
      <w:r w:rsidR="00B138D5">
        <w:rPr>
          <w:rFonts w:ascii="Times New Roman" w:hAnsi="Times New Roman" w:cs="Times New Roman"/>
          <w:sz w:val="20"/>
          <w:szCs w:val="20"/>
        </w:rPr>
        <w:t>-</w:t>
      </w:r>
      <w:r w:rsidRPr="006751BC">
        <w:rPr>
          <w:rFonts w:ascii="Times New Roman" w:hAnsi="Times New Roman" w:cs="Times New Roman"/>
          <w:sz w:val="20"/>
          <w:szCs w:val="20"/>
        </w:rPr>
        <w:t>448.</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Huang, L., Yuan, S., </w:t>
      </w:r>
      <w:proofErr w:type="spellStart"/>
      <w:r w:rsidRPr="006751BC">
        <w:rPr>
          <w:rFonts w:ascii="Times New Roman" w:hAnsi="Times New Roman" w:cs="Times New Roman"/>
          <w:sz w:val="20"/>
          <w:szCs w:val="20"/>
        </w:rPr>
        <w:t>Lv</w:t>
      </w:r>
      <w:proofErr w:type="spellEnd"/>
      <w:r w:rsidRPr="006751BC">
        <w:rPr>
          <w:rFonts w:ascii="Times New Roman" w:hAnsi="Times New Roman" w:cs="Times New Roman"/>
          <w:sz w:val="20"/>
          <w:szCs w:val="20"/>
        </w:rPr>
        <w:t xml:space="preserve">, L., Tan, G., Liang, B. and </w:t>
      </w:r>
      <w:proofErr w:type="spellStart"/>
      <w:r w:rsidRPr="006751BC">
        <w:rPr>
          <w:rFonts w:ascii="Times New Roman" w:hAnsi="Times New Roman" w:cs="Times New Roman"/>
          <w:sz w:val="20"/>
          <w:szCs w:val="20"/>
        </w:rPr>
        <w:t>Pehkonen</w:t>
      </w:r>
      <w:proofErr w:type="spellEnd"/>
      <w:r w:rsidRPr="006751BC">
        <w:rPr>
          <w:rFonts w:ascii="Times New Roman" w:hAnsi="Times New Roman" w:cs="Times New Roman"/>
          <w:sz w:val="20"/>
          <w:szCs w:val="20"/>
        </w:rPr>
        <w:t xml:space="preserve">, S. O. (2013). </w:t>
      </w:r>
      <w:proofErr w:type="gramStart"/>
      <w:r w:rsidRPr="006751BC">
        <w:rPr>
          <w:rFonts w:ascii="Times New Roman" w:hAnsi="Times New Roman" w:cs="Times New Roman"/>
          <w:sz w:val="20"/>
          <w:szCs w:val="20"/>
        </w:rPr>
        <w:t>Poly(</w:t>
      </w:r>
      <w:proofErr w:type="gramEnd"/>
      <w:r w:rsidRPr="006751BC">
        <w:rPr>
          <w:rFonts w:ascii="Times New Roman" w:hAnsi="Times New Roman" w:cs="Times New Roman"/>
          <w:sz w:val="20"/>
          <w:szCs w:val="20"/>
        </w:rPr>
        <w:t>methacrylic acid)-</w:t>
      </w:r>
      <w:r w:rsidR="00B138D5" w:rsidRPr="006751BC">
        <w:rPr>
          <w:rFonts w:ascii="Times New Roman" w:hAnsi="Times New Roman" w:cs="Times New Roman"/>
          <w:sz w:val="20"/>
          <w:szCs w:val="20"/>
        </w:rPr>
        <w:t xml:space="preserve">grafted chitosan microspheres via surface-initiated </w:t>
      </w:r>
      <w:r w:rsidRPr="006751BC">
        <w:rPr>
          <w:rFonts w:ascii="Times New Roman" w:hAnsi="Times New Roman" w:cs="Times New Roman"/>
          <w:sz w:val="20"/>
          <w:szCs w:val="20"/>
        </w:rPr>
        <w:t xml:space="preserve">ATRP </w:t>
      </w:r>
      <w:r w:rsidR="00B138D5" w:rsidRPr="006751BC">
        <w:rPr>
          <w:rFonts w:ascii="Times New Roman" w:hAnsi="Times New Roman" w:cs="Times New Roman"/>
          <w:sz w:val="20"/>
          <w:szCs w:val="20"/>
        </w:rPr>
        <w:t xml:space="preserve">for enhanced removal of </w:t>
      </w:r>
      <w:r w:rsidRPr="006751BC">
        <w:rPr>
          <w:rFonts w:ascii="Times New Roman" w:hAnsi="Times New Roman" w:cs="Times New Roman"/>
          <w:sz w:val="20"/>
          <w:szCs w:val="20"/>
        </w:rPr>
        <w:t xml:space="preserve">Cd(II) ions from </w:t>
      </w:r>
      <w:r w:rsidR="00B138D5" w:rsidRPr="006751BC">
        <w:rPr>
          <w:rFonts w:ascii="Times New Roman" w:hAnsi="Times New Roman" w:cs="Times New Roman"/>
          <w:sz w:val="20"/>
          <w:szCs w:val="20"/>
        </w:rPr>
        <w:t xml:space="preserve">aqueous solution. </w:t>
      </w:r>
      <w:r w:rsidRPr="00B138D5">
        <w:rPr>
          <w:rFonts w:ascii="Times New Roman" w:hAnsi="Times New Roman" w:cs="Times New Roman"/>
          <w:i/>
          <w:sz w:val="20"/>
          <w:szCs w:val="20"/>
        </w:rPr>
        <w:t>Journal of Colloid and Interface Science</w:t>
      </w:r>
      <w:r w:rsidRPr="006751BC">
        <w:rPr>
          <w:rFonts w:ascii="Times New Roman" w:hAnsi="Times New Roman" w:cs="Times New Roman"/>
          <w:sz w:val="20"/>
          <w:szCs w:val="20"/>
        </w:rPr>
        <w:t>, 405: 171</w:t>
      </w:r>
      <w:r w:rsidR="00B138D5">
        <w:rPr>
          <w:rFonts w:ascii="Times New Roman" w:hAnsi="Times New Roman" w:cs="Times New Roman"/>
          <w:sz w:val="20"/>
          <w:szCs w:val="20"/>
        </w:rPr>
        <w:t>-</w:t>
      </w:r>
      <w:r w:rsidRPr="006751BC">
        <w:rPr>
          <w:rFonts w:ascii="Times New Roman" w:hAnsi="Times New Roman" w:cs="Times New Roman"/>
          <w:sz w:val="20"/>
          <w:szCs w:val="20"/>
        </w:rPr>
        <w:t>182.</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Maleki</w:t>
      </w:r>
      <w:proofErr w:type="spellEnd"/>
      <w:r w:rsidRPr="006751BC">
        <w:rPr>
          <w:rFonts w:ascii="Times New Roman" w:hAnsi="Times New Roman" w:cs="Times New Roman"/>
          <w:sz w:val="20"/>
          <w:szCs w:val="20"/>
        </w:rPr>
        <w:t xml:space="preserve">, A., </w:t>
      </w:r>
      <w:proofErr w:type="spellStart"/>
      <w:r w:rsidRPr="006751BC">
        <w:rPr>
          <w:rFonts w:ascii="Times New Roman" w:hAnsi="Times New Roman" w:cs="Times New Roman"/>
          <w:sz w:val="20"/>
          <w:szCs w:val="20"/>
        </w:rPr>
        <w:t>Pajootan</w:t>
      </w:r>
      <w:proofErr w:type="spellEnd"/>
      <w:r w:rsidRPr="006751BC">
        <w:rPr>
          <w:rFonts w:ascii="Times New Roman" w:hAnsi="Times New Roman" w:cs="Times New Roman"/>
          <w:sz w:val="20"/>
          <w:szCs w:val="20"/>
        </w:rPr>
        <w:t xml:space="preserve">, E. and </w:t>
      </w:r>
      <w:proofErr w:type="spellStart"/>
      <w:r w:rsidRPr="006751BC">
        <w:rPr>
          <w:rFonts w:ascii="Times New Roman" w:hAnsi="Times New Roman" w:cs="Times New Roman"/>
          <w:sz w:val="20"/>
          <w:szCs w:val="20"/>
        </w:rPr>
        <w:t>Hayati</w:t>
      </w:r>
      <w:proofErr w:type="spellEnd"/>
      <w:r w:rsidRPr="006751BC">
        <w:rPr>
          <w:rFonts w:ascii="Times New Roman" w:hAnsi="Times New Roman" w:cs="Times New Roman"/>
          <w:sz w:val="20"/>
          <w:szCs w:val="20"/>
        </w:rPr>
        <w:t xml:space="preserve">, B. (2015). Ethyl </w:t>
      </w:r>
      <w:r w:rsidR="00B138D5" w:rsidRPr="006751BC">
        <w:rPr>
          <w:rFonts w:ascii="Times New Roman" w:hAnsi="Times New Roman" w:cs="Times New Roman"/>
          <w:sz w:val="20"/>
          <w:szCs w:val="20"/>
        </w:rPr>
        <w:t xml:space="preserve">acrylate grafted chitosan for heavy metal removal from wastewater: </w:t>
      </w:r>
      <w:r w:rsidRPr="006751BC">
        <w:rPr>
          <w:rFonts w:ascii="Times New Roman" w:hAnsi="Times New Roman" w:cs="Times New Roman"/>
          <w:sz w:val="20"/>
          <w:szCs w:val="20"/>
        </w:rPr>
        <w:t xml:space="preserve">Equilibrium, </w:t>
      </w:r>
      <w:r w:rsidR="00B138D5" w:rsidRPr="006751BC">
        <w:rPr>
          <w:rFonts w:ascii="Times New Roman" w:hAnsi="Times New Roman" w:cs="Times New Roman"/>
          <w:sz w:val="20"/>
          <w:szCs w:val="20"/>
        </w:rPr>
        <w:t xml:space="preserve">kinetic and thermodynamic studies. </w:t>
      </w:r>
      <w:r w:rsidRPr="00B138D5">
        <w:rPr>
          <w:rFonts w:ascii="Times New Roman" w:hAnsi="Times New Roman" w:cs="Times New Roman"/>
          <w:i/>
          <w:sz w:val="20"/>
          <w:szCs w:val="20"/>
        </w:rPr>
        <w:t>Journal of the Taiwan Institute of Chemical Engineers</w:t>
      </w:r>
      <w:r w:rsidRPr="006751BC">
        <w:rPr>
          <w:rFonts w:ascii="Times New Roman" w:hAnsi="Times New Roman" w:cs="Times New Roman"/>
          <w:sz w:val="20"/>
          <w:szCs w:val="20"/>
        </w:rPr>
        <w:t>, 51: 127</w:t>
      </w:r>
      <w:r w:rsidR="00B138D5">
        <w:rPr>
          <w:rFonts w:ascii="Times New Roman" w:hAnsi="Times New Roman" w:cs="Times New Roman"/>
          <w:sz w:val="20"/>
          <w:szCs w:val="20"/>
        </w:rPr>
        <w:t>-</w:t>
      </w:r>
      <w:r w:rsidRPr="006751BC">
        <w:rPr>
          <w:rFonts w:ascii="Times New Roman" w:hAnsi="Times New Roman" w:cs="Times New Roman"/>
          <w:sz w:val="20"/>
          <w:szCs w:val="20"/>
        </w:rPr>
        <w:t xml:space="preserve">134.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Santhana</w:t>
      </w:r>
      <w:proofErr w:type="spellEnd"/>
      <w:r w:rsidRPr="006751BC">
        <w:rPr>
          <w:rFonts w:ascii="Times New Roman" w:hAnsi="Times New Roman" w:cs="Times New Roman"/>
          <w:sz w:val="20"/>
          <w:szCs w:val="20"/>
        </w:rPr>
        <w:t xml:space="preserve"> Krishna Kumar, A., Uday Kumar, C., Rajesh, V. and Rajesh, N. (2014). Microwave </w:t>
      </w:r>
      <w:r w:rsidR="00B138D5" w:rsidRPr="006751BC">
        <w:rPr>
          <w:rFonts w:ascii="Times New Roman" w:hAnsi="Times New Roman" w:cs="Times New Roman"/>
          <w:sz w:val="20"/>
          <w:szCs w:val="20"/>
        </w:rPr>
        <w:t>assisted preparation of n-</w:t>
      </w:r>
      <w:proofErr w:type="spellStart"/>
      <w:r w:rsidR="00B138D5" w:rsidRPr="006751BC">
        <w:rPr>
          <w:rFonts w:ascii="Times New Roman" w:hAnsi="Times New Roman" w:cs="Times New Roman"/>
          <w:sz w:val="20"/>
          <w:szCs w:val="20"/>
        </w:rPr>
        <w:t>butylacrylate</w:t>
      </w:r>
      <w:proofErr w:type="spellEnd"/>
      <w:r w:rsidR="00B138D5" w:rsidRPr="006751BC">
        <w:rPr>
          <w:rFonts w:ascii="Times New Roman" w:hAnsi="Times New Roman" w:cs="Times New Roman"/>
          <w:sz w:val="20"/>
          <w:szCs w:val="20"/>
        </w:rPr>
        <w:t xml:space="preserve"> grafted chitosan and its application for </w:t>
      </w:r>
      <w:proofErr w:type="gramStart"/>
      <w:r w:rsidRPr="006751BC">
        <w:rPr>
          <w:rFonts w:ascii="Times New Roman" w:hAnsi="Times New Roman" w:cs="Times New Roman"/>
          <w:sz w:val="20"/>
          <w:szCs w:val="20"/>
        </w:rPr>
        <w:t>Cr(</w:t>
      </w:r>
      <w:proofErr w:type="gramEnd"/>
      <w:r w:rsidRPr="006751BC">
        <w:rPr>
          <w:rFonts w:ascii="Times New Roman" w:hAnsi="Times New Roman" w:cs="Times New Roman"/>
          <w:sz w:val="20"/>
          <w:szCs w:val="20"/>
        </w:rPr>
        <w:t xml:space="preserve">VI) </w:t>
      </w:r>
      <w:r w:rsidR="00B138D5">
        <w:rPr>
          <w:rFonts w:ascii="Times New Roman" w:hAnsi="Times New Roman" w:cs="Times New Roman"/>
          <w:sz w:val="20"/>
          <w:szCs w:val="20"/>
        </w:rPr>
        <w:t>a</w:t>
      </w:r>
      <w:r w:rsidRPr="006751BC">
        <w:rPr>
          <w:rFonts w:ascii="Times New Roman" w:hAnsi="Times New Roman" w:cs="Times New Roman"/>
          <w:sz w:val="20"/>
          <w:szCs w:val="20"/>
        </w:rPr>
        <w:t xml:space="preserve">dsorption. </w:t>
      </w:r>
      <w:r w:rsidRPr="00B138D5">
        <w:rPr>
          <w:rFonts w:ascii="Times New Roman" w:hAnsi="Times New Roman" w:cs="Times New Roman"/>
          <w:i/>
          <w:sz w:val="20"/>
          <w:szCs w:val="20"/>
        </w:rPr>
        <w:t>International Journal of Biological Macromolecules</w:t>
      </w:r>
      <w:r w:rsidRPr="006751BC">
        <w:rPr>
          <w:rFonts w:ascii="Times New Roman" w:hAnsi="Times New Roman" w:cs="Times New Roman"/>
          <w:sz w:val="20"/>
          <w:szCs w:val="20"/>
        </w:rPr>
        <w:t>, 66: 135</w:t>
      </w:r>
      <w:r w:rsidR="00B138D5">
        <w:rPr>
          <w:rFonts w:ascii="Times New Roman" w:hAnsi="Times New Roman" w:cs="Times New Roman"/>
          <w:sz w:val="20"/>
          <w:szCs w:val="20"/>
        </w:rPr>
        <w:t>-</w:t>
      </w:r>
      <w:r w:rsidRPr="006751BC">
        <w:rPr>
          <w:rFonts w:ascii="Times New Roman" w:hAnsi="Times New Roman" w:cs="Times New Roman"/>
          <w:sz w:val="20"/>
          <w:szCs w:val="20"/>
        </w:rPr>
        <w:t xml:space="preserve">143.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Xu, C., Wang, J., Yang, T., Chen, X., Liu, X. and Ding, X. (2015). Adsorption </w:t>
      </w:r>
      <w:r w:rsidR="00B138D5" w:rsidRPr="006751BC">
        <w:rPr>
          <w:rFonts w:ascii="Times New Roman" w:hAnsi="Times New Roman" w:cs="Times New Roman"/>
          <w:sz w:val="20"/>
          <w:szCs w:val="20"/>
        </w:rPr>
        <w:t xml:space="preserve">of uranium by </w:t>
      </w:r>
      <w:proofErr w:type="spellStart"/>
      <w:r w:rsidR="00B138D5" w:rsidRPr="006751BC">
        <w:rPr>
          <w:rFonts w:ascii="Times New Roman" w:hAnsi="Times New Roman" w:cs="Times New Roman"/>
          <w:sz w:val="20"/>
          <w:szCs w:val="20"/>
        </w:rPr>
        <w:t>amidoximated</w:t>
      </w:r>
      <w:proofErr w:type="spellEnd"/>
      <w:r w:rsidR="00B138D5" w:rsidRPr="006751BC">
        <w:rPr>
          <w:rFonts w:ascii="Times New Roman" w:hAnsi="Times New Roman" w:cs="Times New Roman"/>
          <w:sz w:val="20"/>
          <w:szCs w:val="20"/>
        </w:rPr>
        <w:t xml:space="preserve"> chitosan-grafted polyacrylonitrile using response surface methodology.</w:t>
      </w:r>
      <w:r w:rsidRPr="006751BC">
        <w:rPr>
          <w:rFonts w:ascii="Times New Roman" w:hAnsi="Times New Roman" w:cs="Times New Roman"/>
          <w:sz w:val="20"/>
          <w:szCs w:val="20"/>
        </w:rPr>
        <w:t xml:space="preserve"> </w:t>
      </w:r>
      <w:r w:rsidRPr="00B138D5">
        <w:rPr>
          <w:rFonts w:ascii="Times New Roman" w:hAnsi="Times New Roman" w:cs="Times New Roman"/>
          <w:i/>
          <w:sz w:val="20"/>
          <w:szCs w:val="20"/>
        </w:rPr>
        <w:t>Carbohydrate Polymers,</w:t>
      </w:r>
      <w:r w:rsidRPr="006751BC">
        <w:rPr>
          <w:rFonts w:ascii="Times New Roman" w:hAnsi="Times New Roman" w:cs="Times New Roman"/>
          <w:sz w:val="20"/>
          <w:szCs w:val="20"/>
        </w:rPr>
        <w:t xml:space="preserve"> 121: 79</w:t>
      </w:r>
      <w:r w:rsidR="00AD7357">
        <w:rPr>
          <w:rFonts w:ascii="Times New Roman" w:hAnsi="Times New Roman" w:cs="Times New Roman"/>
          <w:sz w:val="20"/>
          <w:szCs w:val="20"/>
        </w:rPr>
        <w:t>-</w:t>
      </w:r>
      <w:r w:rsidRPr="006751BC">
        <w:rPr>
          <w:rFonts w:ascii="Times New Roman" w:hAnsi="Times New Roman" w:cs="Times New Roman"/>
          <w:sz w:val="20"/>
          <w:szCs w:val="20"/>
        </w:rPr>
        <w:t>85.</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lastRenderedPageBreak/>
        <w:t xml:space="preserve">Saleh, A. S., Ibrahim, A. G., </w:t>
      </w:r>
      <w:proofErr w:type="spellStart"/>
      <w:r w:rsidRPr="006751BC">
        <w:rPr>
          <w:rFonts w:ascii="Times New Roman" w:hAnsi="Times New Roman" w:cs="Times New Roman"/>
          <w:sz w:val="20"/>
          <w:szCs w:val="20"/>
        </w:rPr>
        <w:t>Abdelhai</w:t>
      </w:r>
      <w:proofErr w:type="spellEnd"/>
      <w:r w:rsidRPr="006751BC">
        <w:rPr>
          <w:rFonts w:ascii="Times New Roman" w:hAnsi="Times New Roman" w:cs="Times New Roman"/>
          <w:sz w:val="20"/>
          <w:szCs w:val="20"/>
        </w:rPr>
        <w:t xml:space="preserve">, F., </w:t>
      </w:r>
      <w:proofErr w:type="spellStart"/>
      <w:r w:rsidRPr="006751BC">
        <w:rPr>
          <w:rFonts w:ascii="Times New Roman" w:hAnsi="Times New Roman" w:cs="Times New Roman"/>
          <w:sz w:val="20"/>
          <w:szCs w:val="20"/>
        </w:rPr>
        <w:t>Elsharma</w:t>
      </w:r>
      <w:proofErr w:type="spellEnd"/>
      <w:r w:rsidRPr="006751BC">
        <w:rPr>
          <w:rFonts w:ascii="Times New Roman" w:hAnsi="Times New Roman" w:cs="Times New Roman"/>
          <w:sz w:val="20"/>
          <w:szCs w:val="20"/>
        </w:rPr>
        <w:t xml:space="preserve">, E. M., </w:t>
      </w:r>
      <w:proofErr w:type="spellStart"/>
      <w:r w:rsidRPr="006751BC">
        <w:rPr>
          <w:rFonts w:ascii="Times New Roman" w:hAnsi="Times New Roman" w:cs="Times New Roman"/>
          <w:sz w:val="20"/>
          <w:szCs w:val="20"/>
        </w:rPr>
        <w:t>Metwally</w:t>
      </w:r>
      <w:proofErr w:type="spellEnd"/>
      <w:r w:rsidRPr="006751BC">
        <w:rPr>
          <w:rFonts w:ascii="Times New Roman" w:hAnsi="Times New Roman" w:cs="Times New Roman"/>
          <w:sz w:val="20"/>
          <w:szCs w:val="20"/>
        </w:rPr>
        <w:t xml:space="preserve">, E. and </w:t>
      </w:r>
      <w:proofErr w:type="spellStart"/>
      <w:r w:rsidRPr="006751BC">
        <w:rPr>
          <w:rFonts w:ascii="Times New Roman" w:hAnsi="Times New Roman" w:cs="Times New Roman"/>
          <w:sz w:val="20"/>
          <w:szCs w:val="20"/>
        </w:rPr>
        <w:t>Siyam</w:t>
      </w:r>
      <w:proofErr w:type="spellEnd"/>
      <w:r w:rsidRPr="006751BC">
        <w:rPr>
          <w:rFonts w:ascii="Times New Roman" w:hAnsi="Times New Roman" w:cs="Times New Roman"/>
          <w:sz w:val="20"/>
          <w:szCs w:val="20"/>
        </w:rPr>
        <w:t xml:space="preserve">, T. (2017). Preparation </w:t>
      </w:r>
      <w:r w:rsidR="00750B18" w:rsidRPr="006751BC">
        <w:rPr>
          <w:rFonts w:ascii="Times New Roman" w:hAnsi="Times New Roman" w:cs="Times New Roman"/>
          <w:sz w:val="20"/>
          <w:szCs w:val="20"/>
        </w:rPr>
        <w:t xml:space="preserve">of poly(chitosan-acrylamide) flocculant using gamma radiation for adsorption </w:t>
      </w:r>
      <w:r w:rsidRPr="006751BC">
        <w:rPr>
          <w:rFonts w:ascii="Times New Roman" w:hAnsi="Times New Roman" w:cs="Times New Roman"/>
          <w:sz w:val="20"/>
          <w:szCs w:val="20"/>
        </w:rPr>
        <w:t xml:space="preserve">of </w:t>
      </w:r>
      <w:proofErr w:type="gramStart"/>
      <w:r w:rsidRPr="006751BC">
        <w:rPr>
          <w:rFonts w:ascii="Times New Roman" w:hAnsi="Times New Roman" w:cs="Times New Roman"/>
          <w:sz w:val="20"/>
          <w:szCs w:val="20"/>
        </w:rPr>
        <w:t>Cu(</w:t>
      </w:r>
      <w:proofErr w:type="gramEnd"/>
      <w:r w:rsidRPr="006751BC">
        <w:rPr>
          <w:rFonts w:ascii="Times New Roman" w:hAnsi="Times New Roman" w:cs="Times New Roman"/>
          <w:sz w:val="20"/>
          <w:szCs w:val="20"/>
        </w:rPr>
        <w:t xml:space="preserve">II) and Ni(II) </w:t>
      </w:r>
      <w:r w:rsidR="00750B18">
        <w:rPr>
          <w:rFonts w:ascii="Times New Roman" w:hAnsi="Times New Roman" w:cs="Times New Roman"/>
          <w:sz w:val="20"/>
          <w:szCs w:val="20"/>
        </w:rPr>
        <w:t>i</w:t>
      </w:r>
      <w:r w:rsidRPr="006751BC">
        <w:rPr>
          <w:rFonts w:ascii="Times New Roman" w:hAnsi="Times New Roman" w:cs="Times New Roman"/>
          <w:sz w:val="20"/>
          <w:szCs w:val="20"/>
        </w:rPr>
        <w:t xml:space="preserve">ons. </w:t>
      </w:r>
      <w:r w:rsidRPr="00750B18">
        <w:rPr>
          <w:rFonts w:ascii="Times New Roman" w:hAnsi="Times New Roman" w:cs="Times New Roman"/>
          <w:i/>
          <w:sz w:val="20"/>
          <w:szCs w:val="20"/>
        </w:rPr>
        <w:t>Radiation Physics and Chemistry</w:t>
      </w:r>
      <w:r w:rsidRPr="006751BC">
        <w:rPr>
          <w:rFonts w:ascii="Times New Roman" w:hAnsi="Times New Roman" w:cs="Times New Roman"/>
          <w:sz w:val="20"/>
          <w:szCs w:val="20"/>
        </w:rPr>
        <w:t>, 134: 33</w:t>
      </w:r>
      <w:r w:rsidR="00750B18">
        <w:rPr>
          <w:rFonts w:ascii="Times New Roman" w:hAnsi="Times New Roman" w:cs="Times New Roman"/>
          <w:sz w:val="20"/>
          <w:szCs w:val="20"/>
        </w:rPr>
        <w:t>-</w:t>
      </w:r>
      <w:r w:rsidRPr="006751BC">
        <w:rPr>
          <w:rFonts w:ascii="Times New Roman" w:hAnsi="Times New Roman" w:cs="Times New Roman"/>
          <w:sz w:val="20"/>
          <w:szCs w:val="20"/>
        </w:rPr>
        <w:t>39.</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Lalita, Singh, A. P. and Sharma, R. K. (2017). Synthesis </w:t>
      </w:r>
      <w:r w:rsidR="00750B18" w:rsidRPr="006751BC">
        <w:rPr>
          <w:rFonts w:ascii="Times New Roman" w:hAnsi="Times New Roman" w:cs="Times New Roman"/>
          <w:sz w:val="20"/>
          <w:szCs w:val="20"/>
        </w:rPr>
        <w:t xml:space="preserve">and characterization of graft copolymers of chitosan with </w:t>
      </w:r>
      <w:r w:rsidRPr="006751BC">
        <w:rPr>
          <w:rFonts w:ascii="Times New Roman" w:hAnsi="Times New Roman" w:cs="Times New Roman"/>
          <w:sz w:val="20"/>
          <w:szCs w:val="20"/>
        </w:rPr>
        <w:t xml:space="preserve">NIPAM </w:t>
      </w:r>
      <w:r w:rsidR="00750B18" w:rsidRPr="006751BC">
        <w:rPr>
          <w:rFonts w:ascii="Times New Roman" w:hAnsi="Times New Roman" w:cs="Times New Roman"/>
          <w:sz w:val="20"/>
          <w:szCs w:val="20"/>
        </w:rPr>
        <w:t xml:space="preserve">and binary monomers for removal </w:t>
      </w:r>
      <w:r w:rsidRPr="006751BC">
        <w:rPr>
          <w:rFonts w:ascii="Times New Roman" w:hAnsi="Times New Roman" w:cs="Times New Roman"/>
          <w:sz w:val="20"/>
          <w:szCs w:val="20"/>
        </w:rPr>
        <w:t xml:space="preserve">of </w:t>
      </w:r>
      <w:proofErr w:type="gramStart"/>
      <w:r w:rsidRPr="006751BC">
        <w:rPr>
          <w:rFonts w:ascii="Times New Roman" w:hAnsi="Times New Roman" w:cs="Times New Roman"/>
          <w:sz w:val="20"/>
          <w:szCs w:val="20"/>
        </w:rPr>
        <w:t>Cr(</w:t>
      </w:r>
      <w:proofErr w:type="gramEnd"/>
      <w:r w:rsidRPr="006751BC">
        <w:rPr>
          <w:rFonts w:ascii="Times New Roman" w:hAnsi="Times New Roman" w:cs="Times New Roman"/>
          <w:sz w:val="20"/>
          <w:szCs w:val="20"/>
        </w:rPr>
        <w:t xml:space="preserve">VI), Cu(II) and Fe(II) </w:t>
      </w:r>
      <w:r w:rsidR="00750B18" w:rsidRPr="006751BC">
        <w:rPr>
          <w:rFonts w:ascii="Times New Roman" w:hAnsi="Times New Roman" w:cs="Times New Roman"/>
          <w:sz w:val="20"/>
          <w:szCs w:val="20"/>
        </w:rPr>
        <w:t xml:space="preserve">metal ions from aqueous solutions. </w:t>
      </w:r>
      <w:r w:rsidRPr="00750B18">
        <w:rPr>
          <w:rFonts w:ascii="Times New Roman" w:hAnsi="Times New Roman" w:cs="Times New Roman"/>
          <w:i/>
          <w:sz w:val="20"/>
          <w:szCs w:val="20"/>
        </w:rPr>
        <w:t>International Journal of Biological Macromolecules</w:t>
      </w:r>
      <w:r w:rsidRPr="006751BC">
        <w:rPr>
          <w:rFonts w:ascii="Times New Roman" w:hAnsi="Times New Roman" w:cs="Times New Roman"/>
          <w:sz w:val="20"/>
          <w:szCs w:val="20"/>
        </w:rPr>
        <w:t>, 99: 409</w:t>
      </w:r>
      <w:r w:rsidR="00750B18">
        <w:rPr>
          <w:rFonts w:ascii="Times New Roman" w:hAnsi="Times New Roman" w:cs="Times New Roman"/>
          <w:sz w:val="20"/>
          <w:szCs w:val="20"/>
        </w:rPr>
        <w:t>-</w:t>
      </w:r>
      <w:r w:rsidRPr="006751BC">
        <w:rPr>
          <w:rFonts w:ascii="Times New Roman" w:hAnsi="Times New Roman" w:cs="Times New Roman"/>
          <w:sz w:val="20"/>
          <w:szCs w:val="20"/>
        </w:rPr>
        <w:t xml:space="preserve">426.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Galhoum</w:t>
      </w:r>
      <w:proofErr w:type="spellEnd"/>
      <w:r w:rsidRPr="006751BC">
        <w:rPr>
          <w:rFonts w:ascii="Times New Roman" w:hAnsi="Times New Roman" w:cs="Times New Roman"/>
          <w:sz w:val="20"/>
          <w:szCs w:val="20"/>
        </w:rPr>
        <w:t xml:space="preserve">, A. A., Hassan, K. M., </w:t>
      </w:r>
      <w:proofErr w:type="spellStart"/>
      <w:r w:rsidRPr="006751BC">
        <w:rPr>
          <w:rFonts w:ascii="Times New Roman" w:hAnsi="Times New Roman" w:cs="Times New Roman"/>
          <w:sz w:val="20"/>
          <w:szCs w:val="20"/>
        </w:rPr>
        <w:t>Desouky</w:t>
      </w:r>
      <w:proofErr w:type="spellEnd"/>
      <w:r w:rsidRPr="006751BC">
        <w:rPr>
          <w:rFonts w:ascii="Times New Roman" w:hAnsi="Times New Roman" w:cs="Times New Roman"/>
          <w:sz w:val="20"/>
          <w:szCs w:val="20"/>
        </w:rPr>
        <w:t xml:space="preserve">, O. A., Masoud, A. M., Akashi, T., Sakai, Y. and </w:t>
      </w:r>
      <w:proofErr w:type="spellStart"/>
      <w:r w:rsidRPr="006751BC">
        <w:rPr>
          <w:rFonts w:ascii="Times New Roman" w:hAnsi="Times New Roman" w:cs="Times New Roman"/>
          <w:sz w:val="20"/>
          <w:szCs w:val="20"/>
        </w:rPr>
        <w:t>Guibal</w:t>
      </w:r>
      <w:proofErr w:type="spellEnd"/>
      <w:r w:rsidRPr="006751BC">
        <w:rPr>
          <w:rFonts w:ascii="Times New Roman" w:hAnsi="Times New Roman" w:cs="Times New Roman"/>
          <w:sz w:val="20"/>
          <w:szCs w:val="20"/>
        </w:rPr>
        <w:t xml:space="preserve">, E. (2017). Aspartic </w:t>
      </w:r>
      <w:r w:rsidR="00750B18" w:rsidRPr="006751BC">
        <w:rPr>
          <w:rFonts w:ascii="Times New Roman" w:hAnsi="Times New Roman" w:cs="Times New Roman"/>
          <w:sz w:val="20"/>
          <w:szCs w:val="20"/>
        </w:rPr>
        <w:t xml:space="preserve">acid grafting on cellulose and chitosan for enhanced </w:t>
      </w:r>
      <w:proofErr w:type="gramStart"/>
      <w:r w:rsidRPr="006751BC">
        <w:rPr>
          <w:rFonts w:ascii="Times New Roman" w:hAnsi="Times New Roman" w:cs="Times New Roman"/>
          <w:sz w:val="20"/>
          <w:szCs w:val="20"/>
        </w:rPr>
        <w:t>Nd(</w:t>
      </w:r>
      <w:proofErr w:type="gramEnd"/>
      <w:r w:rsidRPr="006751BC">
        <w:rPr>
          <w:rFonts w:ascii="Times New Roman" w:hAnsi="Times New Roman" w:cs="Times New Roman"/>
          <w:sz w:val="20"/>
          <w:szCs w:val="20"/>
        </w:rPr>
        <w:t xml:space="preserve">III) sorption. </w:t>
      </w:r>
      <w:r w:rsidRPr="00750B18">
        <w:rPr>
          <w:rFonts w:ascii="Times New Roman" w:hAnsi="Times New Roman" w:cs="Times New Roman"/>
          <w:i/>
          <w:sz w:val="20"/>
          <w:szCs w:val="20"/>
        </w:rPr>
        <w:t>Reactive and Functional Polymers,</w:t>
      </w:r>
      <w:r w:rsidRPr="006751BC">
        <w:rPr>
          <w:rFonts w:ascii="Times New Roman" w:hAnsi="Times New Roman" w:cs="Times New Roman"/>
          <w:sz w:val="20"/>
          <w:szCs w:val="20"/>
        </w:rPr>
        <w:t xml:space="preserve"> 113: 13 – 22.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Hong, T. T., Hai, L., Man, N. T., Tam, T. T., </w:t>
      </w:r>
      <w:proofErr w:type="spellStart"/>
      <w:r w:rsidRPr="006751BC">
        <w:rPr>
          <w:rFonts w:ascii="Times New Roman" w:hAnsi="Times New Roman" w:cs="Times New Roman"/>
          <w:sz w:val="20"/>
          <w:szCs w:val="20"/>
        </w:rPr>
        <w:t>Thi</w:t>
      </w:r>
      <w:proofErr w:type="spellEnd"/>
      <w:r w:rsidRPr="006751BC">
        <w:rPr>
          <w:rFonts w:ascii="Times New Roman" w:hAnsi="Times New Roman" w:cs="Times New Roman"/>
          <w:sz w:val="20"/>
          <w:szCs w:val="20"/>
        </w:rPr>
        <w:t xml:space="preserve">, P. and Ha, L. (2012). Preparation </w:t>
      </w:r>
      <w:r w:rsidR="00750B18" w:rsidRPr="006751BC">
        <w:rPr>
          <w:rFonts w:ascii="Times New Roman" w:hAnsi="Times New Roman" w:cs="Times New Roman"/>
          <w:sz w:val="20"/>
          <w:szCs w:val="20"/>
        </w:rPr>
        <w:t xml:space="preserve">of </w:t>
      </w:r>
      <w:proofErr w:type="gramStart"/>
      <w:r w:rsidR="00750B18" w:rsidRPr="006751BC">
        <w:rPr>
          <w:rFonts w:ascii="Times New Roman" w:hAnsi="Times New Roman" w:cs="Times New Roman"/>
          <w:sz w:val="20"/>
          <w:szCs w:val="20"/>
        </w:rPr>
        <w:t>poly(</w:t>
      </w:r>
      <w:proofErr w:type="gramEnd"/>
      <w:r w:rsidR="00750B18" w:rsidRPr="006751BC">
        <w:rPr>
          <w:rFonts w:ascii="Times New Roman" w:hAnsi="Times New Roman" w:cs="Times New Roman"/>
          <w:sz w:val="20"/>
          <w:szCs w:val="20"/>
        </w:rPr>
        <w:t xml:space="preserve">acrylic acid)-chitosan hydrogels by gamma irradiation for metal ions sorption. </w:t>
      </w:r>
      <w:r w:rsidRPr="006751BC">
        <w:rPr>
          <w:rFonts w:ascii="Times New Roman" w:hAnsi="Times New Roman" w:cs="Times New Roman"/>
          <w:sz w:val="20"/>
          <w:szCs w:val="20"/>
        </w:rPr>
        <w:t>The Annual Report 2012, VINATOM</w:t>
      </w:r>
      <w:r w:rsidR="00750B18">
        <w:rPr>
          <w:rFonts w:ascii="Times New Roman" w:hAnsi="Times New Roman" w:cs="Times New Roman"/>
          <w:sz w:val="20"/>
          <w:szCs w:val="20"/>
        </w:rPr>
        <w:t>: pp.</w:t>
      </w:r>
      <w:r w:rsidRPr="006751BC">
        <w:rPr>
          <w:rFonts w:ascii="Times New Roman" w:hAnsi="Times New Roman" w:cs="Times New Roman"/>
          <w:sz w:val="20"/>
          <w:szCs w:val="20"/>
        </w:rPr>
        <w:t xml:space="preserve"> 286</w:t>
      </w:r>
      <w:r w:rsidR="00750B18">
        <w:rPr>
          <w:rFonts w:ascii="Times New Roman" w:hAnsi="Times New Roman" w:cs="Times New Roman"/>
          <w:sz w:val="20"/>
          <w:szCs w:val="20"/>
        </w:rPr>
        <w:t>-</w:t>
      </w:r>
      <w:r w:rsidRPr="006751BC">
        <w:rPr>
          <w:rFonts w:ascii="Times New Roman" w:hAnsi="Times New Roman" w:cs="Times New Roman"/>
          <w:sz w:val="20"/>
          <w:szCs w:val="20"/>
        </w:rPr>
        <w:t>294.</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Benamer</w:t>
      </w:r>
      <w:proofErr w:type="spellEnd"/>
      <w:r w:rsidRPr="006751BC">
        <w:rPr>
          <w:rFonts w:ascii="Times New Roman" w:hAnsi="Times New Roman" w:cs="Times New Roman"/>
          <w:sz w:val="20"/>
          <w:szCs w:val="20"/>
        </w:rPr>
        <w:t xml:space="preserve">, S., </w:t>
      </w:r>
      <w:proofErr w:type="spellStart"/>
      <w:r w:rsidRPr="006751BC">
        <w:rPr>
          <w:rFonts w:ascii="Times New Roman" w:hAnsi="Times New Roman" w:cs="Times New Roman"/>
          <w:sz w:val="20"/>
          <w:szCs w:val="20"/>
        </w:rPr>
        <w:t>Mahlous</w:t>
      </w:r>
      <w:proofErr w:type="spellEnd"/>
      <w:r w:rsidRPr="006751BC">
        <w:rPr>
          <w:rFonts w:ascii="Times New Roman" w:hAnsi="Times New Roman" w:cs="Times New Roman"/>
          <w:sz w:val="20"/>
          <w:szCs w:val="20"/>
        </w:rPr>
        <w:t xml:space="preserve">, M., </w:t>
      </w:r>
      <w:proofErr w:type="spellStart"/>
      <w:r w:rsidRPr="006751BC">
        <w:rPr>
          <w:rFonts w:ascii="Times New Roman" w:hAnsi="Times New Roman" w:cs="Times New Roman"/>
          <w:sz w:val="20"/>
          <w:szCs w:val="20"/>
        </w:rPr>
        <w:t>Tahtat</w:t>
      </w:r>
      <w:proofErr w:type="spellEnd"/>
      <w:r w:rsidRPr="006751BC">
        <w:rPr>
          <w:rFonts w:ascii="Times New Roman" w:hAnsi="Times New Roman" w:cs="Times New Roman"/>
          <w:sz w:val="20"/>
          <w:szCs w:val="20"/>
        </w:rPr>
        <w:t xml:space="preserve">, D., </w:t>
      </w:r>
      <w:proofErr w:type="spellStart"/>
      <w:r w:rsidRPr="006751BC">
        <w:rPr>
          <w:rFonts w:ascii="Times New Roman" w:hAnsi="Times New Roman" w:cs="Times New Roman"/>
          <w:sz w:val="20"/>
          <w:szCs w:val="20"/>
        </w:rPr>
        <w:t>Nacer</w:t>
      </w:r>
      <w:proofErr w:type="spellEnd"/>
      <w:r w:rsidRPr="006751BC">
        <w:rPr>
          <w:rFonts w:ascii="Times New Roman" w:hAnsi="Times New Roman" w:cs="Times New Roman"/>
          <w:sz w:val="20"/>
          <w:szCs w:val="20"/>
        </w:rPr>
        <w:t xml:space="preserve">-Khodja, A., Arabi, M., </w:t>
      </w:r>
      <w:proofErr w:type="spellStart"/>
      <w:r w:rsidRPr="006751BC">
        <w:rPr>
          <w:rFonts w:ascii="Times New Roman" w:hAnsi="Times New Roman" w:cs="Times New Roman"/>
          <w:sz w:val="20"/>
          <w:szCs w:val="20"/>
        </w:rPr>
        <w:t>Lounici</w:t>
      </w:r>
      <w:proofErr w:type="spellEnd"/>
      <w:r w:rsidRPr="006751BC">
        <w:rPr>
          <w:rFonts w:ascii="Times New Roman" w:hAnsi="Times New Roman" w:cs="Times New Roman"/>
          <w:sz w:val="20"/>
          <w:szCs w:val="20"/>
        </w:rPr>
        <w:t xml:space="preserve">, H. and </w:t>
      </w:r>
      <w:proofErr w:type="spellStart"/>
      <w:r w:rsidRPr="006751BC">
        <w:rPr>
          <w:rFonts w:ascii="Times New Roman" w:hAnsi="Times New Roman" w:cs="Times New Roman"/>
          <w:sz w:val="20"/>
          <w:szCs w:val="20"/>
        </w:rPr>
        <w:t>Mameri</w:t>
      </w:r>
      <w:proofErr w:type="spellEnd"/>
      <w:r w:rsidRPr="006751BC">
        <w:rPr>
          <w:rFonts w:ascii="Times New Roman" w:hAnsi="Times New Roman" w:cs="Times New Roman"/>
          <w:sz w:val="20"/>
          <w:szCs w:val="20"/>
        </w:rPr>
        <w:t xml:space="preserve">, N. (2011). Radiation </w:t>
      </w:r>
      <w:r w:rsidR="00750B18" w:rsidRPr="006751BC">
        <w:rPr>
          <w:rFonts w:ascii="Times New Roman" w:hAnsi="Times New Roman" w:cs="Times New Roman"/>
          <w:sz w:val="20"/>
          <w:szCs w:val="20"/>
        </w:rPr>
        <w:t xml:space="preserve">synthesis of chitosan beads grafted with acrylic acid for metal ions sorption. </w:t>
      </w:r>
      <w:r w:rsidRPr="00750B18">
        <w:rPr>
          <w:rFonts w:ascii="Times New Roman" w:hAnsi="Times New Roman" w:cs="Times New Roman"/>
          <w:i/>
          <w:sz w:val="20"/>
          <w:szCs w:val="20"/>
        </w:rPr>
        <w:t>Radiation Physics and Chemistry,</w:t>
      </w:r>
      <w:r w:rsidRPr="006751BC">
        <w:rPr>
          <w:rFonts w:ascii="Times New Roman" w:hAnsi="Times New Roman" w:cs="Times New Roman"/>
          <w:sz w:val="20"/>
          <w:szCs w:val="20"/>
        </w:rPr>
        <w:t xml:space="preserve"> 80(12): 1391</w:t>
      </w:r>
      <w:r w:rsidR="00750B18">
        <w:rPr>
          <w:rFonts w:ascii="Times New Roman" w:hAnsi="Times New Roman" w:cs="Times New Roman"/>
          <w:sz w:val="20"/>
          <w:szCs w:val="20"/>
        </w:rPr>
        <w:t>-</w:t>
      </w:r>
      <w:r w:rsidRPr="006751BC">
        <w:rPr>
          <w:rFonts w:ascii="Times New Roman" w:hAnsi="Times New Roman" w:cs="Times New Roman"/>
          <w:sz w:val="20"/>
          <w:szCs w:val="20"/>
        </w:rPr>
        <w:t xml:space="preserve">1397.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Sutirman</w:t>
      </w:r>
      <w:proofErr w:type="spellEnd"/>
      <w:r w:rsidRPr="006751BC">
        <w:rPr>
          <w:rFonts w:ascii="Times New Roman" w:hAnsi="Times New Roman" w:cs="Times New Roman"/>
          <w:sz w:val="20"/>
          <w:szCs w:val="20"/>
        </w:rPr>
        <w:t xml:space="preserve">, Z. A., </w:t>
      </w:r>
      <w:proofErr w:type="spellStart"/>
      <w:r w:rsidRPr="006751BC">
        <w:rPr>
          <w:rFonts w:ascii="Times New Roman" w:hAnsi="Times New Roman" w:cs="Times New Roman"/>
          <w:sz w:val="20"/>
          <w:szCs w:val="20"/>
        </w:rPr>
        <w:t>Sanagi</w:t>
      </w:r>
      <w:proofErr w:type="spellEnd"/>
      <w:r w:rsidRPr="006751BC">
        <w:rPr>
          <w:rFonts w:ascii="Times New Roman" w:hAnsi="Times New Roman" w:cs="Times New Roman"/>
          <w:sz w:val="20"/>
          <w:szCs w:val="20"/>
        </w:rPr>
        <w:t xml:space="preserve">, M. M., Abd Karim, K. J. and Wan Ibrahim, W. A. (2016). Preparation of </w:t>
      </w:r>
      <w:proofErr w:type="spellStart"/>
      <w:r w:rsidR="00750B18" w:rsidRPr="006751BC">
        <w:rPr>
          <w:rFonts w:ascii="Times New Roman" w:hAnsi="Times New Roman" w:cs="Times New Roman"/>
          <w:sz w:val="20"/>
          <w:szCs w:val="20"/>
        </w:rPr>
        <w:t>methacrylamide</w:t>
      </w:r>
      <w:proofErr w:type="spellEnd"/>
      <w:r w:rsidR="00750B18" w:rsidRPr="006751BC">
        <w:rPr>
          <w:rFonts w:ascii="Times New Roman" w:hAnsi="Times New Roman" w:cs="Times New Roman"/>
          <w:sz w:val="20"/>
          <w:szCs w:val="20"/>
        </w:rPr>
        <w:t xml:space="preserve">-functionalized crosslinked chitosan by free radical polymerization for the removal of lead ions. </w:t>
      </w:r>
      <w:r w:rsidRPr="00750B18">
        <w:rPr>
          <w:rFonts w:ascii="Times New Roman" w:hAnsi="Times New Roman" w:cs="Times New Roman"/>
          <w:i/>
          <w:sz w:val="20"/>
          <w:szCs w:val="20"/>
        </w:rPr>
        <w:t>Carbohydrate Polymers,</w:t>
      </w:r>
      <w:r w:rsidRPr="006751BC">
        <w:rPr>
          <w:rFonts w:ascii="Times New Roman" w:hAnsi="Times New Roman" w:cs="Times New Roman"/>
          <w:sz w:val="20"/>
          <w:szCs w:val="20"/>
        </w:rPr>
        <w:t xml:space="preserve"> 151: 1091</w:t>
      </w:r>
      <w:r w:rsidR="00750B18">
        <w:rPr>
          <w:rFonts w:ascii="Times New Roman" w:hAnsi="Times New Roman" w:cs="Times New Roman"/>
          <w:sz w:val="20"/>
          <w:szCs w:val="20"/>
        </w:rPr>
        <w:t>-</w:t>
      </w:r>
      <w:r w:rsidRPr="006751BC">
        <w:rPr>
          <w:rFonts w:ascii="Times New Roman" w:hAnsi="Times New Roman" w:cs="Times New Roman"/>
          <w:sz w:val="20"/>
          <w:szCs w:val="20"/>
        </w:rPr>
        <w:t xml:space="preserve">1099.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Igberase</w:t>
      </w:r>
      <w:proofErr w:type="spellEnd"/>
      <w:r w:rsidRPr="006751BC">
        <w:rPr>
          <w:rFonts w:ascii="Times New Roman" w:hAnsi="Times New Roman" w:cs="Times New Roman"/>
          <w:sz w:val="20"/>
          <w:szCs w:val="20"/>
        </w:rPr>
        <w:t xml:space="preserve">, E. and </w:t>
      </w:r>
      <w:proofErr w:type="spellStart"/>
      <w:r w:rsidRPr="006751BC">
        <w:rPr>
          <w:rFonts w:ascii="Times New Roman" w:hAnsi="Times New Roman" w:cs="Times New Roman"/>
          <w:sz w:val="20"/>
          <w:szCs w:val="20"/>
        </w:rPr>
        <w:t>Osifo</w:t>
      </w:r>
      <w:proofErr w:type="spellEnd"/>
      <w:r w:rsidRPr="006751BC">
        <w:rPr>
          <w:rFonts w:ascii="Times New Roman" w:hAnsi="Times New Roman" w:cs="Times New Roman"/>
          <w:sz w:val="20"/>
          <w:szCs w:val="20"/>
        </w:rPr>
        <w:t xml:space="preserve">, P. (2015). Equilibrium, </w:t>
      </w:r>
      <w:r w:rsidR="001609A8" w:rsidRPr="006751BC">
        <w:rPr>
          <w:rFonts w:ascii="Times New Roman" w:hAnsi="Times New Roman" w:cs="Times New Roman"/>
          <w:sz w:val="20"/>
          <w:szCs w:val="20"/>
        </w:rPr>
        <w:t>kinetic, thermodynamic and desorption studies of cadmium and lead by polyaniline grafted cross-linked chitosan beads from aqueous solution</w:t>
      </w:r>
      <w:r w:rsidRPr="006751BC">
        <w:rPr>
          <w:rFonts w:ascii="Times New Roman" w:hAnsi="Times New Roman" w:cs="Times New Roman"/>
          <w:sz w:val="20"/>
          <w:szCs w:val="20"/>
        </w:rPr>
        <w:t xml:space="preserve">. </w:t>
      </w:r>
      <w:r w:rsidRPr="001609A8">
        <w:rPr>
          <w:rFonts w:ascii="Times New Roman" w:hAnsi="Times New Roman" w:cs="Times New Roman"/>
          <w:i/>
          <w:sz w:val="20"/>
          <w:szCs w:val="20"/>
        </w:rPr>
        <w:t>Journal of Industrial and Engineering Chemistry</w:t>
      </w:r>
      <w:r w:rsidRPr="006751BC">
        <w:rPr>
          <w:rFonts w:ascii="Times New Roman" w:hAnsi="Times New Roman" w:cs="Times New Roman"/>
          <w:sz w:val="20"/>
          <w:szCs w:val="20"/>
        </w:rPr>
        <w:t>, 26: 340</w:t>
      </w:r>
      <w:r w:rsidR="001609A8">
        <w:rPr>
          <w:rFonts w:ascii="Times New Roman" w:hAnsi="Times New Roman" w:cs="Times New Roman"/>
          <w:sz w:val="20"/>
          <w:szCs w:val="20"/>
        </w:rPr>
        <w:t>-</w:t>
      </w:r>
      <w:r w:rsidRPr="006751BC">
        <w:rPr>
          <w:rFonts w:ascii="Times New Roman" w:hAnsi="Times New Roman" w:cs="Times New Roman"/>
          <w:sz w:val="20"/>
          <w:szCs w:val="20"/>
        </w:rPr>
        <w:t>347.</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Liu, J., Wu, H. T., Lu, J. Feng, Wen, X. Yuan, Kan, J. and </w:t>
      </w:r>
      <w:proofErr w:type="spellStart"/>
      <w:r w:rsidRPr="006751BC">
        <w:rPr>
          <w:rFonts w:ascii="Times New Roman" w:hAnsi="Times New Roman" w:cs="Times New Roman"/>
          <w:sz w:val="20"/>
          <w:szCs w:val="20"/>
        </w:rPr>
        <w:t>Jin</w:t>
      </w:r>
      <w:proofErr w:type="spellEnd"/>
      <w:r w:rsidRPr="006751BC">
        <w:rPr>
          <w:rFonts w:ascii="Times New Roman" w:hAnsi="Times New Roman" w:cs="Times New Roman"/>
          <w:sz w:val="20"/>
          <w:szCs w:val="20"/>
        </w:rPr>
        <w:t xml:space="preserve">, C. Hai. (2015). Preparation and </w:t>
      </w:r>
      <w:r w:rsidR="001609A8" w:rsidRPr="006751BC">
        <w:rPr>
          <w:rFonts w:ascii="Times New Roman" w:hAnsi="Times New Roman" w:cs="Times New Roman"/>
          <w:sz w:val="20"/>
          <w:szCs w:val="20"/>
        </w:rPr>
        <w:t xml:space="preserve">characterization of novel phenolic acid (hydroxybenzoic and hydroxycinnamic acid derivatives) grafted chitosan microspheres with enhanced adsorption properties for </w:t>
      </w:r>
      <w:proofErr w:type="gramStart"/>
      <w:r w:rsidRPr="006751BC">
        <w:rPr>
          <w:rFonts w:ascii="Times New Roman" w:hAnsi="Times New Roman" w:cs="Times New Roman"/>
          <w:sz w:val="20"/>
          <w:szCs w:val="20"/>
        </w:rPr>
        <w:t>Fe(</w:t>
      </w:r>
      <w:proofErr w:type="gramEnd"/>
      <w:r w:rsidRPr="006751BC">
        <w:rPr>
          <w:rFonts w:ascii="Times New Roman" w:hAnsi="Times New Roman" w:cs="Times New Roman"/>
          <w:sz w:val="20"/>
          <w:szCs w:val="20"/>
        </w:rPr>
        <w:t xml:space="preserve">II). </w:t>
      </w:r>
      <w:r w:rsidRPr="001609A8">
        <w:rPr>
          <w:rFonts w:ascii="Times New Roman" w:hAnsi="Times New Roman" w:cs="Times New Roman"/>
          <w:i/>
          <w:sz w:val="20"/>
          <w:szCs w:val="20"/>
        </w:rPr>
        <w:t>Chemical Engineering Journal,</w:t>
      </w:r>
      <w:r w:rsidRPr="006751BC">
        <w:rPr>
          <w:rFonts w:ascii="Times New Roman" w:hAnsi="Times New Roman" w:cs="Times New Roman"/>
          <w:sz w:val="20"/>
          <w:szCs w:val="20"/>
        </w:rPr>
        <w:t xml:space="preserve"> 262: 803</w:t>
      </w:r>
      <w:r w:rsidR="001609A8">
        <w:rPr>
          <w:rFonts w:ascii="Times New Roman" w:hAnsi="Times New Roman" w:cs="Times New Roman"/>
          <w:sz w:val="20"/>
          <w:szCs w:val="20"/>
        </w:rPr>
        <w:t>-</w:t>
      </w:r>
      <w:r w:rsidRPr="006751BC">
        <w:rPr>
          <w:rFonts w:ascii="Times New Roman" w:hAnsi="Times New Roman" w:cs="Times New Roman"/>
          <w:sz w:val="20"/>
          <w:szCs w:val="20"/>
        </w:rPr>
        <w:t>812.</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Ramya, R., Sankar, P., </w:t>
      </w:r>
      <w:proofErr w:type="spellStart"/>
      <w:r w:rsidRPr="006751BC">
        <w:rPr>
          <w:rFonts w:ascii="Times New Roman" w:hAnsi="Times New Roman" w:cs="Times New Roman"/>
          <w:sz w:val="20"/>
          <w:szCs w:val="20"/>
        </w:rPr>
        <w:t>Anbalagan</w:t>
      </w:r>
      <w:proofErr w:type="spellEnd"/>
      <w:r w:rsidRPr="006751BC">
        <w:rPr>
          <w:rFonts w:ascii="Times New Roman" w:hAnsi="Times New Roman" w:cs="Times New Roman"/>
          <w:sz w:val="20"/>
          <w:szCs w:val="20"/>
        </w:rPr>
        <w:t xml:space="preserve">, S. and Sudha, P.N. (2011). Adsorption of </w:t>
      </w:r>
      <w:proofErr w:type="gramStart"/>
      <w:r w:rsidRPr="006751BC">
        <w:rPr>
          <w:rFonts w:ascii="Times New Roman" w:hAnsi="Times New Roman" w:cs="Times New Roman"/>
          <w:sz w:val="20"/>
          <w:szCs w:val="20"/>
        </w:rPr>
        <w:t>Cu(</w:t>
      </w:r>
      <w:proofErr w:type="gramEnd"/>
      <w:r w:rsidRPr="006751BC">
        <w:rPr>
          <w:rFonts w:ascii="Times New Roman" w:hAnsi="Times New Roman" w:cs="Times New Roman"/>
          <w:sz w:val="20"/>
          <w:szCs w:val="20"/>
        </w:rPr>
        <w:t xml:space="preserve">II) and Ni(II) </w:t>
      </w:r>
      <w:r w:rsidR="001609A8" w:rsidRPr="006751BC">
        <w:rPr>
          <w:rFonts w:ascii="Times New Roman" w:hAnsi="Times New Roman" w:cs="Times New Roman"/>
          <w:sz w:val="20"/>
          <w:szCs w:val="20"/>
        </w:rPr>
        <w:t xml:space="preserve">ions from metal solution using crosslinked </w:t>
      </w:r>
      <w:proofErr w:type="spellStart"/>
      <w:r w:rsidR="001609A8" w:rsidRPr="006751BC">
        <w:rPr>
          <w:rFonts w:ascii="Times New Roman" w:hAnsi="Times New Roman" w:cs="Times New Roman"/>
          <w:sz w:val="20"/>
          <w:szCs w:val="20"/>
        </w:rPr>
        <w:t>chitosan-g­acrylonitrile</w:t>
      </w:r>
      <w:proofErr w:type="spellEnd"/>
      <w:r w:rsidR="001609A8" w:rsidRPr="006751BC">
        <w:rPr>
          <w:rFonts w:ascii="Times New Roman" w:hAnsi="Times New Roman" w:cs="Times New Roman"/>
          <w:sz w:val="20"/>
          <w:szCs w:val="20"/>
        </w:rPr>
        <w:t xml:space="preserve"> copolymer.</w:t>
      </w:r>
      <w:r w:rsidRPr="006751BC">
        <w:rPr>
          <w:rFonts w:ascii="Times New Roman" w:hAnsi="Times New Roman" w:cs="Times New Roman"/>
          <w:sz w:val="20"/>
          <w:szCs w:val="20"/>
        </w:rPr>
        <w:t xml:space="preserve"> </w:t>
      </w:r>
      <w:r w:rsidRPr="001609A8">
        <w:rPr>
          <w:rFonts w:ascii="Times New Roman" w:hAnsi="Times New Roman" w:cs="Times New Roman"/>
          <w:i/>
          <w:sz w:val="20"/>
          <w:szCs w:val="20"/>
        </w:rPr>
        <w:t>International Journal of Environmental Sciences</w:t>
      </w:r>
      <w:r w:rsidRPr="006751BC">
        <w:rPr>
          <w:rFonts w:ascii="Times New Roman" w:hAnsi="Times New Roman" w:cs="Times New Roman"/>
          <w:sz w:val="20"/>
          <w:szCs w:val="20"/>
        </w:rPr>
        <w:t>, 1(6): 1323</w:t>
      </w:r>
      <w:r w:rsidR="001609A8">
        <w:rPr>
          <w:rFonts w:ascii="Times New Roman" w:hAnsi="Times New Roman" w:cs="Times New Roman"/>
          <w:sz w:val="20"/>
          <w:szCs w:val="20"/>
        </w:rPr>
        <w:t>-</w:t>
      </w:r>
      <w:r w:rsidRPr="006751BC">
        <w:rPr>
          <w:rFonts w:ascii="Times New Roman" w:hAnsi="Times New Roman" w:cs="Times New Roman"/>
          <w:sz w:val="20"/>
          <w:szCs w:val="20"/>
        </w:rPr>
        <w:t>1338.</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Bal, A., </w:t>
      </w:r>
      <w:proofErr w:type="spellStart"/>
      <w:r w:rsidRPr="006751BC">
        <w:rPr>
          <w:rFonts w:ascii="Times New Roman" w:hAnsi="Times New Roman" w:cs="Times New Roman"/>
          <w:sz w:val="20"/>
          <w:szCs w:val="20"/>
        </w:rPr>
        <w:t>Özkahraman</w:t>
      </w:r>
      <w:proofErr w:type="spellEnd"/>
      <w:r w:rsidRPr="006751BC">
        <w:rPr>
          <w:rFonts w:ascii="Times New Roman" w:hAnsi="Times New Roman" w:cs="Times New Roman"/>
          <w:sz w:val="20"/>
          <w:szCs w:val="20"/>
        </w:rPr>
        <w:t xml:space="preserve">, B., </w:t>
      </w:r>
      <w:proofErr w:type="spellStart"/>
      <w:r w:rsidRPr="006751BC">
        <w:rPr>
          <w:rFonts w:ascii="Times New Roman" w:hAnsi="Times New Roman" w:cs="Times New Roman"/>
          <w:sz w:val="20"/>
          <w:szCs w:val="20"/>
        </w:rPr>
        <w:t>Acar</w:t>
      </w:r>
      <w:proofErr w:type="spellEnd"/>
      <w:r w:rsidRPr="006751BC">
        <w:rPr>
          <w:rFonts w:ascii="Times New Roman" w:hAnsi="Times New Roman" w:cs="Times New Roman"/>
          <w:sz w:val="20"/>
          <w:szCs w:val="20"/>
        </w:rPr>
        <w:t xml:space="preserve">, I., </w:t>
      </w:r>
      <w:proofErr w:type="spellStart"/>
      <w:r w:rsidRPr="006751BC">
        <w:rPr>
          <w:rFonts w:ascii="Times New Roman" w:hAnsi="Times New Roman" w:cs="Times New Roman"/>
          <w:sz w:val="20"/>
          <w:szCs w:val="20"/>
        </w:rPr>
        <w:t>Özyürek</w:t>
      </w:r>
      <w:proofErr w:type="spellEnd"/>
      <w:r w:rsidRPr="006751BC">
        <w:rPr>
          <w:rFonts w:ascii="Times New Roman" w:hAnsi="Times New Roman" w:cs="Times New Roman"/>
          <w:sz w:val="20"/>
          <w:szCs w:val="20"/>
        </w:rPr>
        <w:t xml:space="preserve">, M. and </w:t>
      </w:r>
      <w:proofErr w:type="spellStart"/>
      <w:r w:rsidRPr="006751BC">
        <w:rPr>
          <w:rFonts w:ascii="Times New Roman" w:hAnsi="Times New Roman" w:cs="Times New Roman"/>
          <w:sz w:val="20"/>
          <w:szCs w:val="20"/>
        </w:rPr>
        <w:t>Güçlü</w:t>
      </w:r>
      <w:proofErr w:type="spellEnd"/>
      <w:r w:rsidRPr="006751BC">
        <w:rPr>
          <w:rFonts w:ascii="Times New Roman" w:hAnsi="Times New Roman" w:cs="Times New Roman"/>
          <w:sz w:val="20"/>
          <w:szCs w:val="20"/>
        </w:rPr>
        <w:t xml:space="preserve">, G. (2013). Study </w:t>
      </w:r>
      <w:r w:rsidR="001609A8" w:rsidRPr="006751BC">
        <w:rPr>
          <w:rFonts w:ascii="Times New Roman" w:hAnsi="Times New Roman" w:cs="Times New Roman"/>
          <w:sz w:val="20"/>
          <w:szCs w:val="20"/>
        </w:rPr>
        <w:t>on adsorption, regeneration, and reuse of crosslinked chitosan graft copolymers for</w:t>
      </w:r>
      <w:r w:rsidRPr="006751BC">
        <w:rPr>
          <w:rFonts w:ascii="Times New Roman" w:hAnsi="Times New Roman" w:cs="Times New Roman"/>
          <w:sz w:val="20"/>
          <w:szCs w:val="20"/>
        </w:rPr>
        <w:t xml:space="preserve"> </w:t>
      </w:r>
      <w:proofErr w:type="gramStart"/>
      <w:r w:rsidRPr="006751BC">
        <w:rPr>
          <w:rFonts w:ascii="Times New Roman" w:hAnsi="Times New Roman" w:cs="Times New Roman"/>
          <w:sz w:val="20"/>
          <w:szCs w:val="20"/>
        </w:rPr>
        <w:t>Cu(</w:t>
      </w:r>
      <w:proofErr w:type="gramEnd"/>
      <w:r w:rsidRPr="006751BC">
        <w:rPr>
          <w:rFonts w:ascii="Times New Roman" w:hAnsi="Times New Roman" w:cs="Times New Roman"/>
          <w:sz w:val="20"/>
          <w:szCs w:val="20"/>
        </w:rPr>
        <w:t xml:space="preserve">II) </w:t>
      </w:r>
      <w:r w:rsidR="001609A8" w:rsidRPr="006751BC">
        <w:rPr>
          <w:rFonts w:ascii="Times New Roman" w:hAnsi="Times New Roman" w:cs="Times New Roman"/>
          <w:sz w:val="20"/>
          <w:szCs w:val="20"/>
        </w:rPr>
        <w:t xml:space="preserve">ion removal from aqueous solutions. </w:t>
      </w:r>
      <w:r w:rsidRPr="001609A8">
        <w:rPr>
          <w:rFonts w:ascii="Times New Roman" w:hAnsi="Times New Roman" w:cs="Times New Roman"/>
          <w:i/>
          <w:sz w:val="20"/>
          <w:szCs w:val="20"/>
        </w:rPr>
        <w:t>Desalination and Water Treatment</w:t>
      </w:r>
      <w:r w:rsidRPr="006751BC">
        <w:rPr>
          <w:rFonts w:ascii="Times New Roman" w:hAnsi="Times New Roman" w:cs="Times New Roman"/>
          <w:sz w:val="20"/>
          <w:szCs w:val="20"/>
        </w:rPr>
        <w:t>, 52(16-18): 3246</w:t>
      </w:r>
      <w:r w:rsidR="001609A8">
        <w:rPr>
          <w:rFonts w:ascii="Times New Roman" w:hAnsi="Times New Roman" w:cs="Times New Roman"/>
          <w:sz w:val="20"/>
          <w:szCs w:val="20"/>
        </w:rPr>
        <w:t>-</w:t>
      </w:r>
      <w:r w:rsidRPr="006751BC">
        <w:rPr>
          <w:rFonts w:ascii="Times New Roman" w:hAnsi="Times New Roman" w:cs="Times New Roman"/>
          <w:sz w:val="20"/>
          <w:szCs w:val="20"/>
        </w:rPr>
        <w:t>3255.</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Benamer</w:t>
      </w:r>
      <w:proofErr w:type="spellEnd"/>
      <w:r w:rsidRPr="006751BC">
        <w:rPr>
          <w:rFonts w:ascii="Times New Roman" w:hAnsi="Times New Roman" w:cs="Times New Roman"/>
          <w:sz w:val="20"/>
          <w:szCs w:val="20"/>
        </w:rPr>
        <w:t xml:space="preserve">, S., </w:t>
      </w:r>
      <w:proofErr w:type="spellStart"/>
      <w:r w:rsidRPr="006751BC">
        <w:rPr>
          <w:rFonts w:ascii="Times New Roman" w:hAnsi="Times New Roman" w:cs="Times New Roman"/>
          <w:sz w:val="20"/>
          <w:szCs w:val="20"/>
        </w:rPr>
        <w:t>Mahlous</w:t>
      </w:r>
      <w:proofErr w:type="spellEnd"/>
      <w:r w:rsidRPr="006751BC">
        <w:rPr>
          <w:rFonts w:ascii="Times New Roman" w:hAnsi="Times New Roman" w:cs="Times New Roman"/>
          <w:sz w:val="20"/>
          <w:szCs w:val="20"/>
        </w:rPr>
        <w:t xml:space="preserve">, M., </w:t>
      </w:r>
      <w:proofErr w:type="spellStart"/>
      <w:r w:rsidRPr="006751BC">
        <w:rPr>
          <w:rFonts w:ascii="Times New Roman" w:hAnsi="Times New Roman" w:cs="Times New Roman"/>
          <w:sz w:val="20"/>
          <w:szCs w:val="20"/>
        </w:rPr>
        <w:t>Tahtat</w:t>
      </w:r>
      <w:proofErr w:type="spellEnd"/>
      <w:r w:rsidRPr="006751BC">
        <w:rPr>
          <w:rFonts w:ascii="Times New Roman" w:hAnsi="Times New Roman" w:cs="Times New Roman"/>
          <w:sz w:val="20"/>
          <w:szCs w:val="20"/>
        </w:rPr>
        <w:t xml:space="preserve">, D., </w:t>
      </w:r>
      <w:proofErr w:type="spellStart"/>
      <w:r w:rsidRPr="006751BC">
        <w:rPr>
          <w:rFonts w:ascii="Times New Roman" w:hAnsi="Times New Roman" w:cs="Times New Roman"/>
          <w:sz w:val="20"/>
          <w:szCs w:val="20"/>
        </w:rPr>
        <w:t>Nacer</w:t>
      </w:r>
      <w:proofErr w:type="spellEnd"/>
      <w:r w:rsidRPr="006751BC">
        <w:rPr>
          <w:rFonts w:ascii="Times New Roman" w:hAnsi="Times New Roman" w:cs="Times New Roman"/>
          <w:sz w:val="20"/>
          <w:szCs w:val="20"/>
        </w:rPr>
        <w:t xml:space="preserve">-Khodja, A., Arabi, M., </w:t>
      </w:r>
      <w:proofErr w:type="spellStart"/>
      <w:r w:rsidRPr="006751BC">
        <w:rPr>
          <w:rFonts w:ascii="Times New Roman" w:hAnsi="Times New Roman" w:cs="Times New Roman"/>
          <w:sz w:val="20"/>
          <w:szCs w:val="20"/>
        </w:rPr>
        <w:t>Lounici</w:t>
      </w:r>
      <w:proofErr w:type="spellEnd"/>
      <w:r w:rsidRPr="006751BC">
        <w:rPr>
          <w:rFonts w:ascii="Times New Roman" w:hAnsi="Times New Roman" w:cs="Times New Roman"/>
          <w:sz w:val="20"/>
          <w:szCs w:val="20"/>
        </w:rPr>
        <w:t xml:space="preserve">, H. and </w:t>
      </w:r>
      <w:proofErr w:type="spellStart"/>
      <w:r w:rsidRPr="006751BC">
        <w:rPr>
          <w:rFonts w:ascii="Times New Roman" w:hAnsi="Times New Roman" w:cs="Times New Roman"/>
          <w:sz w:val="20"/>
          <w:szCs w:val="20"/>
        </w:rPr>
        <w:t>Mameri</w:t>
      </w:r>
      <w:proofErr w:type="spellEnd"/>
      <w:r w:rsidRPr="006751BC">
        <w:rPr>
          <w:rFonts w:ascii="Times New Roman" w:hAnsi="Times New Roman" w:cs="Times New Roman"/>
          <w:sz w:val="20"/>
          <w:szCs w:val="20"/>
        </w:rPr>
        <w:t xml:space="preserve">, N. (2011). Radiation </w:t>
      </w:r>
      <w:r w:rsidR="001609A8" w:rsidRPr="006751BC">
        <w:rPr>
          <w:rFonts w:ascii="Times New Roman" w:hAnsi="Times New Roman" w:cs="Times New Roman"/>
          <w:sz w:val="20"/>
          <w:szCs w:val="20"/>
        </w:rPr>
        <w:t xml:space="preserve">synthesis of </w:t>
      </w:r>
      <w:r w:rsidR="001609A8">
        <w:rPr>
          <w:rFonts w:ascii="Times New Roman" w:hAnsi="Times New Roman" w:cs="Times New Roman"/>
          <w:sz w:val="20"/>
          <w:szCs w:val="20"/>
        </w:rPr>
        <w:t>c</w:t>
      </w:r>
      <w:r w:rsidR="001609A8" w:rsidRPr="006751BC">
        <w:rPr>
          <w:rFonts w:ascii="Times New Roman" w:hAnsi="Times New Roman" w:cs="Times New Roman"/>
          <w:sz w:val="20"/>
          <w:szCs w:val="20"/>
        </w:rPr>
        <w:t xml:space="preserve">hitosan beads grafted with acrylic acid for metal ions sorption. </w:t>
      </w:r>
      <w:r w:rsidRPr="001609A8">
        <w:rPr>
          <w:rFonts w:ascii="Times New Roman" w:hAnsi="Times New Roman" w:cs="Times New Roman"/>
          <w:i/>
          <w:sz w:val="20"/>
          <w:szCs w:val="20"/>
        </w:rPr>
        <w:t>Radiation Physics and Chemistry</w:t>
      </w:r>
      <w:r w:rsidRPr="006751BC">
        <w:rPr>
          <w:rFonts w:ascii="Times New Roman" w:hAnsi="Times New Roman" w:cs="Times New Roman"/>
          <w:sz w:val="20"/>
          <w:szCs w:val="20"/>
        </w:rPr>
        <w:t>, 80(12): 1391</w:t>
      </w:r>
      <w:r w:rsidR="001609A8">
        <w:rPr>
          <w:rFonts w:ascii="Times New Roman" w:hAnsi="Times New Roman" w:cs="Times New Roman"/>
          <w:sz w:val="20"/>
          <w:szCs w:val="20"/>
        </w:rPr>
        <w:t>-</w:t>
      </w:r>
      <w:r w:rsidRPr="006751BC">
        <w:rPr>
          <w:rFonts w:ascii="Times New Roman" w:hAnsi="Times New Roman" w:cs="Times New Roman"/>
          <w:sz w:val="20"/>
          <w:szCs w:val="20"/>
        </w:rPr>
        <w:t xml:space="preserve">1397.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Ge, H., Hua, T. and Chen, X. (2016). Selective </w:t>
      </w:r>
      <w:r w:rsidR="001609A8" w:rsidRPr="006751BC">
        <w:rPr>
          <w:rFonts w:ascii="Times New Roman" w:hAnsi="Times New Roman" w:cs="Times New Roman"/>
          <w:sz w:val="20"/>
          <w:szCs w:val="20"/>
        </w:rPr>
        <w:t xml:space="preserve">adsorption of lead on grafted and crosslinked chitosan nanoparticles prepared by using </w:t>
      </w:r>
      <w:r w:rsidRPr="006751BC">
        <w:rPr>
          <w:rFonts w:ascii="Times New Roman" w:hAnsi="Times New Roman" w:cs="Times New Roman"/>
          <w:sz w:val="20"/>
          <w:szCs w:val="20"/>
        </w:rPr>
        <w:t>Pb</w:t>
      </w:r>
      <w:r w:rsidRPr="001609A8">
        <w:rPr>
          <w:rFonts w:ascii="Times New Roman" w:hAnsi="Times New Roman" w:cs="Times New Roman"/>
          <w:sz w:val="20"/>
          <w:szCs w:val="20"/>
          <w:vertAlign w:val="superscript"/>
        </w:rPr>
        <w:t>2+</w:t>
      </w:r>
      <w:r w:rsidRPr="006751BC">
        <w:rPr>
          <w:rFonts w:ascii="Times New Roman" w:hAnsi="Times New Roman" w:cs="Times New Roman"/>
          <w:sz w:val="20"/>
          <w:szCs w:val="20"/>
        </w:rPr>
        <w:t xml:space="preserve"> as </w:t>
      </w:r>
      <w:r w:rsidR="001609A8">
        <w:rPr>
          <w:rFonts w:ascii="Times New Roman" w:hAnsi="Times New Roman" w:cs="Times New Roman"/>
          <w:sz w:val="20"/>
          <w:szCs w:val="20"/>
        </w:rPr>
        <w:t>t</w:t>
      </w:r>
      <w:r w:rsidRPr="006751BC">
        <w:rPr>
          <w:rFonts w:ascii="Times New Roman" w:hAnsi="Times New Roman" w:cs="Times New Roman"/>
          <w:sz w:val="20"/>
          <w:szCs w:val="20"/>
        </w:rPr>
        <w:t xml:space="preserve">emplate. </w:t>
      </w:r>
      <w:r w:rsidRPr="001609A8">
        <w:rPr>
          <w:rFonts w:ascii="Times New Roman" w:hAnsi="Times New Roman" w:cs="Times New Roman"/>
          <w:i/>
          <w:sz w:val="20"/>
          <w:szCs w:val="20"/>
        </w:rPr>
        <w:t>Journal of Hazardous Materials</w:t>
      </w:r>
      <w:r w:rsidRPr="006751BC">
        <w:rPr>
          <w:rFonts w:ascii="Times New Roman" w:hAnsi="Times New Roman" w:cs="Times New Roman"/>
          <w:sz w:val="20"/>
          <w:szCs w:val="20"/>
        </w:rPr>
        <w:t>, 308: 225</w:t>
      </w:r>
      <w:r w:rsidR="001609A8">
        <w:rPr>
          <w:rFonts w:ascii="Times New Roman" w:hAnsi="Times New Roman" w:cs="Times New Roman"/>
          <w:sz w:val="20"/>
          <w:szCs w:val="20"/>
        </w:rPr>
        <w:t>-</w:t>
      </w:r>
      <w:r w:rsidRPr="006751BC">
        <w:rPr>
          <w:rFonts w:ascii="Times New Roman" w:hAnsi="Times New Roman" w:cs="Times New Roman"/>
          <w:sz w:val="20"/>
          <w:szCs w:val="20"/>
        </w:rPr>
        <w:t>232.</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Ge, H., Hua, T. and Wang, J. (2016). Preparation </w:t>
      </w:r>
      <w:r w:rsidR="001609A8" w:rsidRPr="006751BC">
        <w:rPr>
          <w:rFonts w:ascii="Times New Roman" w:hAnsi="Times New Roman" w:cs="Times New Roman"/>
          <w:sz w:val="20"/>
          <w:szCs w:val="20"/>
        </w:rPr>
        <w:t xml:space="preserve">and characterization of </w:t>
      </w:r>
      <w:proofErr w:type="gramStart"/>
      <w:r w:rsidR="001609A8" w:rsidRPr="006751BC">
        <w:rPr>
          <w:rFonts w:ascii="Times New Roman" w:hAnsi="Times New Roman" w:cs="Times New Roman"/>
          <w:sz w:val="20"/>
          <w:szCs w:val="20"/>
        </w:rPr>
        <w:t>poly(</w:t>
      </w:r>
      <w:proofErr w:type="gramEnd"/>
      <w:r w:rsidR="001609A8" w:rsidRPr="006751BC">
        <w:rPr>
          <w:rFonts w:ascii="Times New Roman" w:hAnsi="Times New Roman" w:cs="Times New Roman"/>
          <w:sz w:val="20"/>
          <w:szCs w:val="20"/>
        </w:rPr>
        <w:t xml:space="preserve">itaconic acid)-grafted crosslinked chitosan </w:t>
      </w:r>
      <w:proofErr w:type="spellStart"/>
      <w:r w:rsidR="001609A8" w:rsidRPr="006751BC">
        <w:rPr>
          <w:rFonts w:ascii="Times New Roman" w:hAnsi="Times New Roman" w:cs="Times New Roman"/>
          <w:sz w:val="20"/>
          <w:szCs w:val="20"/>
        </w:rPr>
        <w:t>nanoadsorbent</w:t>
      </w:r>
      <w:proofErr w:type="spellEnd"/>
      <w:r w:rsidR="001609A8" w:rsidRPr="006751BC">
        <w:rPr>
          <w:rFonts w:ascii="Times New Roman" w:hAnsi="Times New Roman" w:cs="Times New Roman"/>
          <w:sz w:val="20"/>
          <w:szCs w:val="20"/>
        </w:rPr>
        <w:t xml:space="preserve"> for high uptake of</w:t>
      </w:r>
      <w:r w:rsidRPr="006751BC">
        <w:rPr>
          <w:rFonts w:ascii="Times New Roman" w:hAnsi="Times New Roman" w:cs="Times New Roman"/>
          <w:sz w:val="20"/>
          <w:szCs w:val="20"/>
        </w:rPr>
        <w:t xml:space="preserve"> Hg</w:t>
      </w:r>
      <w:r w:rsidRPr="001609A8">
        <w:rPr>
          <w:rFonts w:ascii="Times New Roman" w:hAnsi="Times New Roman" w:cs="Times New Roman"/>
          <w:sz w:val="20"/>
          <w:szCs w:val="20"/>
          <w:vertAlign w:val="superscript"/>
        </w:rPr>
        <w:t>2+</w:t>
      </w:r>
      <w:r w:rsidRPr="006751BC">
        <w:rPr>
          <w:rFonts w:ascii="Times New Roman" w:hAnsi="Times New Roman" w:cs="Times New Roman"/>
          <w:sz w:val="20"/>
          <w:szCs w:val="20"/>
        </w:rPr>
        <w:t xml:space="preserve"> and Pb</w:t>
      </w:r>
      <w:r w:rsidRPr="001609A8">
        <w:rPr>
          <w:rFonts w:ascii="Times New Roman" w:hAnsi="Times New Roman" w:cs="Times New Roman"/>
          <w:sz w:val="20"/>
          <w:szCs w:val="20"/>
          <w:vertAlign w:val="superscript"/>
        </w:rPr>
        <w:t>2+</w:t>
      </w:r>
      <w:r w:rsidRPr="001609A8">
        <w:rPr>
          <w:rFonts w:ascii="Times New Roman" w:hAnsi="Times New Roman" w:cs="Times New Roman"/>
          <w:sz w:val="20"/>
          <w:szCs w:val="20"/>
        </w:rPr>
        <w:t xml:space="preserve">. </w:t>
      </w:r>
      <w:r w:rsidRPr="001609A8">
        <w:rPr>
          <w:rFonts w:ascii="Times New Roman" w:hAnsi="Times New Roman" w:cs="Times New Roman"/>
          <w:i/>
          <w:sz w:val="20"/>
          <w:szCs w:val="20"/>
        </w:rPr>
        <w:t>International Journal of Biological Macromolecules,</w:t>
      </w:r>
      <w:r w:rsidRPr="006751BC">
        <w:rPr>
          <w:rFonts w:ascii="Times New Roman" w:hAnsi="Times New Roman" w:cs="Times New Roman"/>
          <w:sz w:val="20"/>
          <w:szCs w:val="20"/>
        </w:rPr>
        <w:t xml:space="preserve"> 95: 954</w:t>
      </w:r>
      <w:r w:rsidR="001609A8">
        <w:rPr>
          <w:rFonts w:ascii="Times New Roman" w:hAnsi="Times New Roman" w:cs="Times New Roman"/>
          <w:sz w:val="20"/>
          <w:szCs w:val="20"/>
        </w:rPr>
        <w:t>-</w:t>
      </w:r>
      <w:r w:rsidRPr="006751BC">
        <w:rPr>
          <w:rFonts w:ascii="Times New Roman" w:hAnsi="Times New Roman" w:cs="Times New Roman"/>
          <w:sz w:val="20"/>
          <w:szCs w:val="20"/>
        </w:rPr>
        <w:t xml:space="preserve">961. </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r w:rsidRPr="006751BC">
        <w:rPr>
          <w:rFonts w:ascii="Times New Roman" w:hAnsi="Times New Roman" w:cs="Times New Roman"/>
          <w:sz w:val="20"/>
          <w:szCs w:val="20"/>
        </w:rPr>
        <w:t xml:space="preserve">Ge, H. and Hua, T. (2016). Synthesis and </w:t>
      </w:r>
      <w:r w:rsidR="001609A8" w:rsidRPr="006751BC">
        <w:rPr>
          <w:rFonts w:ascii="Times New Roman" w:hAnsi="Times New Roman" w:cs="Times New Roman"/>
          <w:sz w:val="20"/>
          <w:szCs w:val="20"/>
        </w:rPr>
        <w:t xml:space="preserve">characterization of </w:t>
      </w:r>
      <w:proofErr w:type="gramStart"/>
      <w:r w:rsidR="001609A8" w:rsidRPr="006751BC">
        <w:rPr>
          <w:rFonts w:ascii="Times New Roman" w:hAnsi="Times New Roman" w:cs="Times New Roman"/>
          <w:sz w:val="20"/>
          <w:szCs w:val="20"/>
        </w:rPr>
        <w:t>poly(</w:t>
      </w:r>
      <w:proofErr w:type="gramEnd"/>
      <w:r w:rsidR="001609A8" w:rsidRPr="006751BC">
        <w:rPr>
          <w:rFonts w:ascii="Times New Roman" w:hAnsi="Times New Roman" w:cs="Times New Roman"/>
          <w:sz w:val="20"/>
          <w:szCs w:val="20"/>
        </w:rPr>
        <w:t xml:space="preserve">maleic acid)-grafted crosslinked chitosan nanomaterial with high uptake and selectivity for </w:t>
      </w:r>
      <w:r w:rsidRPr="006751BC">
        <w:rPr>
          <w:rFonts w:ascii="Times New Roman" w:hAnsi="Times New Roman" w:cs="Times New Roman"/>
          <w:sz w:val="20"/>
          <w:szCs w:val="20"/>
        </w:rPr>
        <w:t xml:space="preserve">Hg(II) </w:t>
      </w:r>
      <w:r w:rsidR="001609A8">
        <w:rPr>
          <w:rFonts w:ascii="Times New Roman" w:hAnsi="Times New Roman" w:cs="Times New Roman"/>
          <w:sz w:val="20"/>
          <w:szCs w:val="20"/>
        </w:rPr>
        <w:t>s</w:t>
      </w:r>
      <w:r w:rsidRPr="006751BC">
        <w:rPr>
          <w:rFonts w:ascii="Times New Roman" w:hAnsi="Times New Roman" w:cs="Times New Roman"/>
          <w:sz w:val="20"/>
          <w:szCs w:val="20"/>
        </w:rPr>
        <w:t xml:space="preserve">orption. </w:t>
      </w:r>
      <w:r w:rsidRPr="001609A8">
        <w:rPr>
          <w:rFonts w:ascii="Times New Roman" w:hAnsi="Times New Roman" w:cs="Times New Roman"/>
          <w:i/>
          <w:sz w:val="20"/>
          <w:szCs w:val="20"/>
        </w:rPr>
        <w:t>Carbohydrate Polymers</w:t>
      </w:r>
      <w:r w:rsidRPr="006751BC">
        <w:rPr>
          <w:rFonts w:ascii="Times New Roman" w:hAnsi="Times New Roman" w:cs="Times New Roman"/>
          <w:sz w:val="20"/>
          <w:szCs w:val="20"/>
        </w:rPr>
        <w:t>, 154: 446</w:t>
      </w:r>
      <w:r w:rsidR="001609A8">
        <w:rPr>
          <w:rFonts w:ascii="Times New Roman" w:hAnsi="Times New Roman" w:cs="Times New Roman"/>
          <w:sz w:val="20"/>
          <w:szCs w:val="20"/>
        </w:rPr>
        <w:t>-</w:t>
      </w:r>
      <w:r w:rsidRPr="006751BC">
        <w:rPr>
          <w:rFonts w:ascii="Times New Roman" w:hAnsi="Times New Roman" w:cs="Times New Roman"/>
          <w:sz w:val="20"/>
          <w:szCs w:val="20"/>
        </w:rPr>
        <w:t>452.</w:t>
      </w:r>
    </w:p>
    <w:p w:rsidR="0064642C" w:rsidRPr="006751BC" w:rsidRDefault="0064642C" w:rsidP="00F76D99">
      <w:pPr>
        <w:pStyle w:val="ListParagraph"/>
        <w:numPr>
          <w:ilvl w:val="0"/>
          <w:numId w:val="2"/>
        </w:numPr>
        <w:spacing w:line="240" w:lineRule="auto"/>
        <w:ind w:hanging="720"/>
        <w:jc w:val="both"/>
        <w:rPr>
          <w:rFonts w:ascii="Times New Roman" w:hAnsi="Times New Roman" w:cs="Times New Roman"/>
          <w:sz w:val="20"/>
          <w:szCs w:val="20"/>
        </w:rPr>
      </w:pPr>
      <w:proofErr w:type="spellStart"/>
      <w:r w:rsidRPr="006751BC">
        <w:rPr>
          <w:rFonts w:ascii="Times New Roman" w:hAnsi="Times New Roman" w:cs="Times New Roman"/>
          <w:sz w:val="20"/>
          <w:szCs w:val="20"/>
        </w:rPr>
        <w:t>Kuang</w:t>
      </w:r>
      <w:proofErr w:type="spellEnd"/>
      <w:r w:rsidRPr="006751BC">
        <w:rPr>
          <w:rFonts w:ascii="Times New Roman" w:hAnsi="Times New Roman" w:cs="Times New Roman"/>
          <w:sz w:val="20"/>
          <w:szCs w:val="20"/>
        </w:rPr>
        <w:t xml:space="preserve">, S. P., Wang, Z. Z., Liu, J. and Wu, Z. C. (2013). Preparation </w:t>
      </w:r>
      <w:r w:rsidR="001609A8" w:rsidRPr="006751BC">
        <w:rPr>
          <w:rFonts w:ascii="Times New Roman" w:hAnsi="Times New Roman" w:cs="Times New Roman"/>
          <w:sz w:val="20"/>
          <w:szCs w:val="20"/>
        </w:rPr>
        <w:t xml:space="preserve">of </w:t>
      </w:r>
      <w:proofErr w:type="spellStart"/>
      <w:r w:rsidR="001609A8" w:rsidRPr="006751BC">
        <w:rPr>
          <w:rFonts w:ascii="Times New Roman" w:hAnsi="Times New Roman" w:cs="Times New Roman"/>
          <w:sz w:val="20"/>
          <w:szCs w:val="20"/>
        </w:rPr>
        <w:t>triethylene-tetramine</w:t>
      </w:r>
      <w:proofErr w:type="spellEnd"/>
      <w:r w:rsidR="001609A8" w:rsidRPr="006751BC">
        <w:rPr>
          <w:rFonts w:ascii="Times New Roman" w:hAnsi="Times New Roman" w:cs="Times New Roman"/>
          <w:sz w:val="20"/>
          <w:szCs w:val="20"/>
        </w:rPr>
        <w:t xml:space="preserve"> grafted magnetic chitosan for adsorption of</w:t>
      </w:r>
      <w:r w:rsidRPr="006751BC">
        <w:rPr>
          <w:rFonts w:ascii="Times New Roman" w:hAnsi="Times New Roman" w:cs="Times New Roman"/>
          <w:sz w:val="20"/>
          <w:szCs w:val="20"/>
        </w:rPr>
        <w:t xml:space="preserve"> </w:t>
      </w:r>
      <w:proofErr w:type="gramStart"/>
      <w:r w:rsidRPr="006751BC">
        <w:rPr>
          <w:rFonts w:ascii="Times New Roman" w:hAnsi="Times New Roman" w:cs="Times New Roman"/>
          <w:sz w:val="20"/>
          <w:szCs w:val="20"/>
        </w:rPr>
        <w:t>Pb(</w:t>
      </w:r>
      <w:proofErr w:type="gramEnd"/>
      <w:r w:rsidRPr="006751BC">
        <w:rPr>
          <w:rFonts w:ascii="Times New Roman" w:hAnsi="Times New Roman" w:cs="Times New Roman"/>
          <w:sz w:val="20"/>
          <w:szCs w:val="20"/>
        </w:rPr>
        <w:t xml:space="preserve">II) </w:t>
      </w:r>
      <w:r w:rsidR="001609A8" w:rsidRPr="006751BC">
        <w:rPr>
          <w:rFonts w:ascii="Times New Roman" w:hAnsi="Times New Roman" w:cs="Times New Roman"/>
          <w:sz w:val="20"/>
          <w:szCs w:val="20"/>
        </w:rPr>
        <w:t>ion from aqueous solutions</w:t>
      </w:r>
      <w:r w:rsidRPr="006751BC">
        <w:rPr>
          <w:rFonts w:ascii="Times New Roman" w:hAnsi="Times New Roman" w:cs="Times New Roman"/>
          <w:sz w:val="20"/>
          <w:szCs w:val="20"/>
        </w:rPr>
        <w:t xml:space="preserve">. </w:t>
      </w:r>
      <w:r w:rsidRPr="001609A8">
        <w:rPr>
          <w:rFonts w:ascii="Times New Roman" w:hAnsi="Times New Roman" w:cs="Times New Roman"/>
          <w:i/>
          <w:sz w:val="20"/>
          <w:szCs w:val="20"/>
        </w:rPr>
        <w:t>Journal of Hazardous Materials,</w:t>
      </w:r>
      <w:r w:rsidRPr="006751BC">
        <w:rPr>
          <w:rFonts w:ascii="Times New Roman" w:hAnsi="Times New Roman" w:cs="Times New Roman"/>
          <w:sz w:val="20"/>
          <w:szCs w:val="20"/>
        </w:rPr>
        <w:t xml:space="preserve"> 260(1): 210</w:t>
      </w:r>
      <w:r w:rsidR="001609A8">
        <w:rPr>
          <w:rFonts w:ascii="Times New Roman" w:hAnsi="Times New Roman" w:cs="Times New Roman"/>
          <w:sz w:val="20"/>
          <w:szCs w:val="20"/>
        </w:rPr>
        <w:t>-</w:t>
      </w:r>
      <w:r w:rsidRPr="006751BC">
        <w:rPr>
          <w:rFonts w:ascii="Times New Roman" w:hAnsi="Times New Roman" w:cs="Times New Roman"/>
          <w:sz w:val="20"/>
          <w:szCs w:val="20"/>
        </w:rPr>
        <w:t xml:space="preserve">219. </w:t>
      </w:r>
    </w:p>
    <w:p w:rsidR="0064642C" w:rsidRPr="006751BC" w:rsidRDefault="0064642C" w:rsidP="006751BC">
      <w:pPr>
        <w:ind w:hanging="720"/>
        <w:rPr>
          <w:rFonts w:ascii="Times New Roman" w:hAnsi="Times New Roman" w:cs="Times New Roman"/>
          <w:sz w:val="20"/>
          <w:szCs w:val="20"/>
        </w:rPr>
      </w:pPr>
    </w:p>
    <w:p w:rsidR="0064642C" w:rsidRPr="006751BC" w:rsidRDefault="0064642C" w:rsidP="006751BC">
      <w:pPr>
        <w:ind w:hanging="720"/>
        <w:rPr>
          <w:rFonts w:ascii="Times New Roman" w:hAnsi="Times New Roman" w:cs="Times New Roman"/>
          <w:sz w:val="20"/>
          <w:szCs w:val="20"/>
        </w:rPr>
      </w:pPr>
    </w:p>
    <w:p w:rsidR="0064642C" w:rsidRPr="006751BC" w:rsidRDefault="0064642C" w:rsidP="006751BC">
      <w:pPr>
        <w:ind w:hanging="720"/>
        <w:rPr>
          <w:rFonts w:ascii="Times New Roman" w:hAnsi="Times New Roman" w:cs="Times New Roman"/>
          <w:sz w:val="20"/>
          <w:szCs w:val="20"/>
        </w:rPr>
      </w:pPr>
    </w:p>
    <w:p w:rsidR="00F76D99" w:rsidRPr="006751BC" w:rsidRDefault="00F76D99" w:rsidP="006751BC">
      <w:pPr>
        <w:ind w:hanging="720"/>
        <w:rPr>
          <w:rFonts w:ascii="Times New Roman" w:hAnsi="Times New Roman" w:cs="Times New Roman"/>
          <w:sz w:val="20"/>
          <w:szCs w:val="20"/>
        </w:rPr>
      </w:pPr>
    </w:p>
    <w:sectPr w:rsidR="00F76D99" w:rsidRPr="006751BC" w:rsidSect="00F76D9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D99" w:rsidRDefault="00F76D99">
      <w:pPr>
        <w:spacing w:after="0" w:line="240" w:lineRule="auto"/>
      </w:pPr>
      <w:r>
        <w:separator/>
      </w:r>
    </w:p>
  </w:endnote>
  <w:endnote w:type="continuationSeparator" w:id="0">
    <w:p w:rsidR="00F76D99" w:rsidRDefault="00F7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altName w:val="SimSun"/>
    <w:panose1 w:val="00000000000000000000"/>
    <w:charset w:val="86"/>
    <w:family w:val="auto"/>
    <w:notTrueType/>
    <w:pitch w:val="default"/>
    <w:sig w:usb0="00000003" w:usb1="080F0000" w:usb2="00000010" w:usb3="00000000" w:csb0="00060001" w:csb1="00000000"/>
  </w:font>
  <w:font w:name="OneGulliverA">
    <w:altName w:val="MS Mincho"/>
    <w:panose1 w:val="00000000000000000000"/>
    <w:charset w:val="80"/>
    <w:family w:val="auto"/>
    <w:notTrueType/>
    <w:pitch w:val="default"/>
    <w:sig w:usb0="00000003" w:usb1="08070000" w:usb2="00000010" w:usb3="00000000" w:csb0="00020001" w:csb1="00000000"/>
  </w:font>
  <w:font w:name="NewCaledonia">
    <w:charset w:val="00"/>
    <w:family w:val="auto"/>
    <w:pitch w:val="variable"/>
  </w:font>
  <w:font w:name="AdvTimes">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GulliverRM">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D99" w:rsidRDefault="00F76D99">
      <w:pPr>
        <w:spacing w:after="0" w:line="240" w:lineRule="auto"/>
      </w:pPr>
      <w:r>
        <w:separator/>
      </w:r>
    </w:p>
  </w:footnote>
  <w:footnote w:type="continuationSeparator" w:id="0">
    <w:p w:rsidR="00F76D99" w:rsidRDefault="00F76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E676F"/>
    <w:multiLevelType w:val="hybridMultilevel"/>
    <w:tmpl w:val="D3AAC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5E3D3D"/>
    <w:multiLevelType w:val="hybridMultilevel"/>
    <w:tmpl w:val="24D21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2C"/>
    <w:rsid w:val="001609A8"/>
    <w:rsid w:val="00263016"/>
    <w:rsid w:val="00351BE0"/>
    <w:rsid w:val="003645AC"/>
    <w:rsid w:val="003D7223"/>
    <w:rsid w:val="00407DD4"/>
    <w:rsid w:val="005C00CD"/>
    <w:rsid w:val="00600814"/>
    <w:rsid w:val="0064642C"/>
    <w:rsid w:val="006751BC"/>
    <w:rsid w:val="00721F36"/>
    <w:rsid w:val="00724F5E"/>
    <w:rsid w:val="00750B18"/>
    <w:rsid w:val="00990E4E"/>
    <w:rsid w:val="009F421B"/>
    <w:rsid w:val="00AD7357"/>
    <w:rsid w:val="00B138D5"/>
    <w:rsid w:val="00E64EAB"/>
    <w:rsid w:val="00ED2CB6"/>
    <w:rsid w:val="00EE4DC2"/>
    <w:rsid w:val="00F7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49539A"/>
  <w15:docId w15:val="{D78FCEF9-D63C-4AA6-84C3-D489D541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4642C"/>
  </w:style>
  <w:style w:type="paragraph" w:styleId="ListParagraph">
    <w:name w:val="List Paragraph"/>
    <w:basedOn w:val="Normal"/>
    <w:uiPriority w:val="34"/>
    <w:qFormat/>
    <w:rsid w:val="0064642C"/>
    <w:pPr>
      <w:ind w:left="720"/>
      <w:contextualSpacing/>
    </w:pPr>
  </w:style>
  <w:style w:type="paragraph" w:styleId="BalloonText">
    <w:name w:val="Balloon Text"/>
    <w:basedOn w:val="Normal"/>
    <w:link w:val="BalloonTextChar"/>
    <w:uiPriority w:val="99"/>
    <w:semiHidden/>
    <w:unhideWhenUsed/>
    <w:rsid w:val="0064642C"/>
    <w:pPr>
      <w:widowControl w:val="0"/>
      <w:wordWrap w:val="0"/>
      <w:autoSpaceDE w:val="0"/>
      <w:autoSpaceDN w:val="0"/>
      <w:spacing w:after="0" w:line="240" w:lineRule="auto"/>
      <w:jc w:val="both"/>
    </w:pPr>
    <w:rPr>
      <w:rFonts w:ascii="Tahoma" w:eastAsiaTheme="minorEastAsia" w:hAnsi="Tahoma" w:cs="Tahoma"/>
      <w:kern w:val="2"/>
      <w:sz w:val="16"/>
      <w:szCs w:val="16"/>
      <w:lang w:eastAsia="ko-KR"/>
    </w:rPr>
  </w:style>
  <w:style w:type="character" w:customStyle="1" w:styleId="BalloonTextChar">
    <w:name w:val="Balloon Text Char"/>
    <w:basedOn w:val="DefaultParagraphFont"/>
    <w:link w:val="BalloonText"/>
    <w:uiPriority w:val="99"/>
    <w:semiHidden/>
    <w:rsid w:val="0064642C"/>
    <w:rPr>
      <w:rFonts w:ascii="Tahoma" w:eastAsiaTheme="minorEastAsia" w:hAnsi="Tahoma" w:cs="Tahoma"/>
      <w:kern w:val="2"/>
      <w:sz w:val="16"/>
      <w:szCs w:val="16"/>
      <w:lang w:eastAsia="ko-KR"/>
    </w:rPr>
  </w:style>
  <w:style w:type="table" w:styleId="TableGrid">
    <w:name w:val="Table Grid"/>
    <w:basedOn w:val="TableNormal"/>
    <w:uiPriority w:val="59"/>
    <w:rsid w:val="0064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42C"/>
    <w:pPr>
      <w:widowControl w:val="0"/>
      <w:tabs>
        <w:tab w:val="center" w:pos="4513"/>
        <w:tab w:val="right" w:pos="9026"/>
      </w:tabs>
      <w:wordWrap w:val="0"/>
      <w:autoSpaceDE w:val="0"/>
      <w:autoSpaceDN w:val="0"/>
      <w:spacing w:after="0" w:line="240" w:lineRule="auto"/>
      <w:jc w:val="both"/>
    </w:pPr>
    <w:rPr>
      <w:rFonts w:eastAsiaTheme="minorEastAsia"/>
      <w:kern w:val="2"/>
      <w:sz w:val="20"/>
      <w:lang w:eastAsia="ko-KR"/>
    </w:rPr>
  </w:style>
  <w:style w:type="character" w:customStyle="1" w:styleId="HeaderChar">
    <w:name w:val="Header Char"/>
    <w:basedOn w:val="DefaultParagraphFont"/>
    <w:link w:val="Header"/>
    <w:uiPriority w:val="99"/>
    <w:rsid w:val="0064642C"/>
    <w:rPr>
      <w:rFonts w:eastAsiaTheme="minorEastAsia"/>
      <w:kern w:val="2"/>
      <w:sz w:val="20"/>
      <w:lang w:eastAsia="ko-KR"/>
    </w:rPr>
  </w:style>
  <w:style w:type="paragraph" w:styleId="Footer">
    <w:name w:val="footer"/>
    <w:basedOn w:val="Normal"/>
    <w:link w:val="FooterChar"/>
    <w:uiPriority w:val="99"/>
    <w:unhideWhenUsed/>
    <w:rsid w:val="0064642C"/>
    <w:pPr>
      <w:widowControl w:val="0"/>
      <w:tabs>
        <w:tab w:val="center" w:pos="4513"/>
        <w:tab w:val="right" w:pos="9026"/>
      </w:tabs>
      <w:wordWrap w:val="0"/>
      <w:autoSpaceDE w:val="0"/>
      <w:autoSpaceDN w:val="0"/>
      <w:spacing w:after="0" w:line="240" w:lineRule="auto"/>
      <w:jc w:val="both"/>
    </w:pPr>
    <w:rPr>
      <w:rFonts w:eastAsiaTheme="minorEastAsia"/>
      <w:kern w:val="2"/>
      <w:sz w:val="20"/>
      <w:lang w:eastAsia="ko-KR"/>
    </w:rPr>
  </w:style>
  <w:style w:type="character" w:customStyle="1" w:styleId="FooterChar">
    <w:name w:val="Footer Char"/>
    <w:basedOn w:val="DefaultParagraphFont"/>
    <w:link w:val="Footer"/>
    <w:uiPriority w:val="99"/>
    <w:rsid w:val="0064642C"/>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10</Pages>
  <Words>6373</Words>
  <Characters>36327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Zetty Azalea</dc:creator>
  <cp:lastModifiedBy>Reviewer</cp:lastModifiedBy>
  <cp:revision>6</cp:revision>
  <dcterms:created xsi:type="dcterms:W3CDTF">2018-09-27T02:39:00Z</dcterms:created>
  <dcterms:modified xsi:type="dcterms:W3CDTF">2018-09-27T12:06:00Z</dcterms:modified>
</cp:coreProperties>
</file>