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4E1" w:rsidRDefault="00F854E1" w:rsidP="00F854E1">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5 (2018): 768 - 774</w:t>
      </w:r>
      <w:bookmarkStart w:id="0" w:name="_GoBack"/>
      <w:bookmarkEnd w:id="0"/>
    </w:p>
    <w:p w:rsidR="00F854E1" w:rsidRDefault="00F854E1" w:rsidP="00F854E1">
      <w:pPr>
        <w:spacing w:after="0" w:line="240" w:lineRule="auto"/>
        <w:outlineLvl w:val="0"/>
        <w:rPr>
          <w:rFonts w:ascii="Times New Roman" w:hAnsi="Times New Roman"/>
          <w:sz w:val="24"/>
          <w:szCs w:val="24"/>
        </w:rPr>
      </w:pPr>
    </w:p>
    <w:p w:rsidR="00F854E1" w:rsidRDefault="00F854E1" w:rsidP="00F854E1">
      <w:pPr>
        <w:spacing w:after="0" w:line="240" w:lineRule="auto"/>
        <w:outlineLvl w:val="0"/>
        <w:rPr>
          <w:rFonts w:ascii="Times New Roman" w:hAnsi="Times New Roman"/>
          <w:sz w:val="24"/>
          <w:szCs w:val="24"/>
        </w:rPr>
      </w:pPr>
    </w:p>
    <w:p w:rsidR="00F854E1" w:rsidRPr="00F854E1" w:rsidRDefault="00F854E1" w:rsidP="00F854E1">
      <w:pPr>
        <w:spacing w:after="0" w:line="240" w:lineRule="auto"/>
        <w:outlineLvl w:val="0"/>
        <w:rPr>
          <w:rFonts w:ascii="Times New Roman" w:hAnsi="Times New Roman"/>
          <w:sz w:val="24"/>
          <w:szCs w:val="24"/>
        </w:rPr>
      </w:pPr>
    </w:p>
    <w:p w:rsidR="00E9459A" w:rsidRDefault="00E9459A" w:rsidP="00E9459A">
      <w:pPr>
        <w:spacing w:after="0" w:line="240" w:lineRule="auto"/>
        <w:jc w:val="center"/>
        <w:outlineLvl w:val="0"/>
        <w:rPr>
          <w:rFonts w:ascii="Times New Roman" w:hAnsi="Times New Roman"/>
          <w:sz w:val="28"/>
          <w:szCs w:val="28"/>
        </w:rPr>
      </w:pPr>
      <w:r w:rsidRPr="00523656">
        <w:rPr>
          <w:rFonts w:ascii="Times New Roman" w:hAnsi="Times New Roman"/>
          <w:sz w:val="28"/>
          <w:szCs w:val="28"/>
        </w:rPr>
        <w:t>SYNTHESIS AND PHYSICOCHEMICAL PROPERTIES OF</w:t>
      </w:r>
      <w:r>
        <w:rPr>
          <w:rFonts w:ascii="Times New Roman" w:hAnsi="Times New Roman"/>
          <w:sz w:val="28"/>
          <w:szCs w:val="28"/>
        </w:rPr>
        <w:t xml:space="preserve"> </w:t>
      </w:r>
      <w:r w:rsidRPr="00523656">
        <w:rPr>
          <w:rFonts w:ascii="Times New Roman" w:hAnsi="Times New Roman"/>
          <w:sz w:val="28"/>
          <w:szCs w:val="28"/>
        </w:rPr>
        <w:t>MAGNETITE NANOPARTICLES (Fe</w:t>
      </w:r>
      <w:r w:rsidRPr="00523656">
        <w:rPr>
          <w:rFonts w:ascii="Times New Roman" w:hAnsi="Times New Roman"/>
          <w:sz w:val="28"/>
          <w:szCs w:val="28"/>
          <w:vertAlign w:val="subscript"/>
        </w:rPr>
        <w:t>3</w:t>
      </w:r>
      <w:r w:rsidRPr="00523656">
        <w:rPr>
          <w:rFonts w:ascii="Times New Roman" w:hAnsi="Times New Roman"/>
          <w:sz w:val="28"/>
          <w:szCs w:val="28"/>
        </w:rPr>
        <w:t>O</w:t>
      </w:r>
      <w:r w:rsidRPr="00523656">
        <w:rPr>
          <w:rFonts w:ascii="Times New Roman" w:hAnsi="Times New Roman"/>
          <w:sz w:val="28"/>
          <w:szCs w:val="28"/>
          <w:vertAlign w:val="subscript"/>
        </w:rPr>
        <w:t>4</w:t>
      </w:r>
      <w:r w:rsidRPr="00523656">
        <w:rPr>
          <w:rFonts w:ascii="Times New Roman" w:hAnsi="Times New Roman"/>
          <w:sz w:val="28"/>
          <w:szCs w:val="28"/>
        </w:rPr>
        <w:t>) AS POTENTIAL SOLID SUPPORT FOR HOMOGENEOUS CATALYSTS</w:t>
      </w:r>
    </w:p>
    <w:p w:rsidR="00E9459A" w:rsidRPr="00C23577" w:rsidRDefault="00E9459A" w:rsidP="00E9459A">
      <w:pPr>
        <w:spacing w:after="0" w:line="240" w:lineRule="auto"/>
        <w:jc w:val="center"/>
        <w:outlineLvl w:val="0"/>
        <w:rPr>
          <w:rFonts w:ascii="Times New Roman" w:hAnsi="Times New Roman"/>
          <w:strike/>
          <w:sz w:val="24"/>
          <w:szCs w:val="24"/>
        </w:rPr>
      </w:pPr>
    </w:p>
    <w:p w:rsidR="00E9459A" w:rsidRPr="00C23577" w:rsidRDefault="00E9459A" w:rsidP="00E9459A">
      <w:pPr>
        <w:spacing w:after="0" w:line="240" w:lineRule="auto"/>
        <w:jc w:val="center"/>
        <w:outlineLvl w:val="0"/>
        <w:rPr>
          <w:rFonts w:ascii="Times New Roman" w:hAnsi="Times New Roman"/>
          <w:sz w:val="24"/>
          <w:szCs w:val="24"/>
          <w:lang w:val="ms-MY"/>
        </w:rPr>
      </w:pPr>
      <w:r w:rsidRPr="00261323">
        <w:rPr>
          <w:rFonts w:ascii="Times New Roman" w:hAnsi="Times New Roman"/>
          <w:sz w:val="24"/>
          <w:szCs w:val="24"/>
        </w:rPr>
        <w:t>(</w:t>
      </w:r>
      <w:r w:rsidRPr="00096531">
        <w:rPr>
          <w:rFonts w:ascii="Times New Roman" w:hAnsi="Times New Roman"/>
          <w:sz w:val="24"/>
          <w:szCs w:val="24"/>
          <w:lang w:val="ms-MY"/>
        </w:rPr>
        <w:t>Sintesis dan Sifat Fizikokimia Nanopartikel Magnetit (Fe</w:t>
      </w:r>
      <w:r w:rsidRPr="00096531">
        <w:rPr>
          <w:rFonts w:ascii="Times New Roman" w:hAnsi="Times New Roman"/>
          <w:sz w:val="24"/>
          <w:szCs w:val="24"/>
          <w:vertAlign w:val="subscript"/>
          <w:lang w:val="ms-MY"/>
        </w:rPr>
        <w:t>3</w:t>
      </w:r>
      <w:r w:rsidRPr="00096531">
        <w:rPr>
          <w:rFonts w:ascii="Times New Roman" w:hAnsi="Times New Roman"/>
          <w:sz w:val="24"/>
          <w:szCs w:val="24"/>
          <w:lang w:val="ms-MY"/>
        </w:rPr>
        <w:t>O</w:t>
      </w:r>
      <w:r w:rsidRPr="00096531">
        <w:rPr>
          <w:rFonts w:ascii="Times New Roman" w:hAnsi="Times New Roman"/>
          <w:sz w:val="24"/>
          <w:szCs w:val="24"/>
          <w:vertAlign w:val="subscript"/>
          <w:lang w:val="ms-MY"/>
        </w:rPr>
        <w:t>4</w:t>
      </w:r>
      <w:r w:rsidRPr="00096531">
        <w:rPr>
          <w:rFonts w:ascii="Times New Roman" w:hAnsi="Times New Roman"/>
          <w:sz w:val="24"/>
          <w:szCs w:val="24"/>
          <w:lang w:val="ms-MY"/>
        </w:rPr>
        <w:t xml:space="preserve">) Sebagai Sokongan Padu Berpotensi </w:t>
      </w:r>
      <w:r>
        <w:rPr>
          <w:rFonts w:ascii="Times New Roman" w:hAnsi="Times New Roman"/>
          <w:sz w:val="24"/>
          <w:szCs w:val="24"/>
          <w:lang w:val="ms-MY"/>
        </w:rPr>
        <w:t>B</w:t>
      </w:r>
      <w:r w:rsidRPr="00096531">
        <w:rPr>
          <w:rFonts w:ascii="Times New Roman" w:hAnsi="Times New Roman"/>
          <w:sz w:val="24"/>
          <w:szCs w:val="24"/>
          <w:lang w:val="ms-MY"/>
        </w:rPr>
        <w:t>agi Mangkin Homogen</w:t>
      </w:r>
      <w:r w:rsidRPr="00261323">
        <w:rPr>
          <w:rFonts w:ascii="Times New Roman" w:hAnsi="Times New Roman"/>
          <w:sz w:val="24"/>
          <w:szCs w:val="24"/>
        </w:rPr>
        <w:t>)</w:t>
      </w:r>
    </w:p>
    <w:p w:rsidR="00E9459A" w:rsidRPr="00C23577" w:rsidRDefault="00E9459A" w:rsidP="00E9459A">
      <w:pPr>
        <w:spacing w:after="0" w:line="240" w:lineRule="auto"/>
        <w:jc w:val="center"/>
        <w:outlineLvl w:val="0"/>
        <w:rPr>
          <w:rFonts w:ascii="Times New Roman" w:hAnsi="Times New Roman"/>
          <w:sz w:val="20"/>
          <w:szCs w:val="20"/>
        </w:rPr>
      </w:pPr>
    </w:p>
    <w:p w:rsidR="00E9459A" w:rsidRPr="00C23577" w:rsidRDefault="00E9459A" w:rsidP="00E9459A">
      <w:pPr>
        <w:spacing w:after="0" w:line="240" w:lineRule="auto"/>
        <w:jc w:val="center"/>
        <w:outlineLvl w:val="0"/>
        <w:rPr>
          <w:rFonts w:ascii="Times New Roman" w:hAnsi="Times New Roman"/>
          <w:sz w:val="20"/>
          <w:szCs w:val="20"/>
        </w:rPr>
      </w:pPr>
      <w:r w:rsidRPr="00C23577">
        <w:rPr>
          <w:rFonts w:ascii="Times New Roman" w:hAnsi="Times New Roman"/>
          <w:sz w:val="20"/>
          <w:szCs w:val="20"/>
        </w:rPr>
        <w:t>Wan Fatihah Khairunisa Wan Nor</w:t>
      </w:r>
      <w:r w:rsidRPr="00C23577">
        <w:rPr>
          <w:rFonts w:ascii="Times New Roman" w:hAnsi="Times New Roman"/>
          <w:sz w:val="20"/>
          <w:szCs w:val="20"/>
          <w:vertAlign w:val="superscript"/>
        </w:rPr>
        <w:t>1</w:t>
      </w:r>
      <w:r w:rsidRPr="00C23577">
        <w:rPr>
          <w:rFonts w:ascii="Times New Roman" w:hAnsi="Times New Roman"/>
          <w:sz w:val="20"/>
          <w:szCs w:val="20"/>
        </w:rPr>
        <w:t>, Siti Kamilah Che Soh</w:t>
      </w:r>
      <w:r w:rsidRPr="00C23577">
        <w:rPr>
          <w:rFonts w:ascii="Times New Roman" w:hAnsi="Times New Roman"/>
          <w:sz w:val="20"/>
          <w:szCs w:val="20"/>
          <w:vertAlign w:val="superscript"/>
        </w:rPr>
        <w:t>1</w:t>
      </w:r>
      <w:r w:rsidRPr="00C23577">
        <w:rPr>
          <w:rFonts w:ascii="Times New Roman" w:hAnsi="Times New Roman"/>
          <w:sz w:val="20"/>
          <w:szCs w:val="20"/>
        </w:rPr>
        <w:t>*, Alyza Azzura Abd Rahman Azmi</w:t>
      </w:r>
      <w:r w:rsidRPr="00C23577">
        <w:rPr>
          <w:rFonts w:ascii="Times New Roman" w:hAnsi="Times New Roman"/>
          <w:sz w:val="20"/>
          <w:szCs w:val="20"/>
          <w:vertAlign w:val="superscript"/>
        </w:rPr>
        <w:t>1</w:t>
      </w:r>
      <w:r w:rsidRPr="00C23577">
        <w:rPr>
          <w:rFonts w:ascii="Times New Roman" w:hAnsi="Times New Roman"/>
          <w:sz w:val="20"/>
          <w:szCs w:val="20"/>
        </w:rPr>
        <w:t xml:space="preserve">, </w:t>
      </w:r>
    </w:p>
    <w:p w:rsidR="00E9459A" w:rsidRPr="00C23577" w:rsidRDefault="00E9459A" w:rsidP="00E9459A">
      <w:pPr>
        <w:spacing w:after="0" w:line="240" w:lineRule="auto"/>
        <w:jc w:val="center"/>
        <w:outlineLvl w:val="0"/>
        <w:rPr>
          <w:rFonts w:ascii="Times New Roman" w:hAnsi="Times New Roman"/>
          <w:sz w:val="20"/>
          <w:szCs w:val="20"/>
          <w:vertAlign w:val="superscript"/>
        </w:rPr>
      </w:pPr>
      <w:r w:rsidRPr="00C23577">
        <w:rPr>
          <w:rFonts w:ascii="Times New Roman" w:hAnsi="Times New Roman"/>
          <w:sz w:val="20"/>
          <w:szCs w:val="20"/>
        </w:rPr>
        <w:t xml:space="preserve">Mohd Sukeri Mohd Yusof </w:t>
      </w:r>
      <w:r w:rsidRPr="00C23577">
        <w:rPr>
          <w:rFonts w:ascii="Times New Roman" w:hAnsi="Times New Roman"/>
          <w:sz w:val="20"/>
          <w:szCs w:val="20"/>
          <w:vertAlign w:val="superscript"/>
        </w:rPr>
        <w:t>2</w:t>
      </w:r>
      <w:r w:rsidRPr="00C23577">
        <w:rPr>
          <w:rFonts w:ascii="Times New Roman" w:hAnsi="Times New Roman"/>
          <w:sz w:val="20"/>
          <w:szCs w:val="20"/>
        </w:rPr>
        <w:t>,</w:t>
      </w:r>
      <w:r w:rsidRPr="00C23577">
        <w:rPr>
          <w:rFonts w:ascii="Times New Roman" w:hAnsi="Times New Roman"/>
          <w:sz w:val="20"/>
          <w:szCs w:val="20"/>
          <w:vertAlign w:val="superscript"/>
        </w:rPr>
        <w:t xml:space="preserve"> </w:t>
      </w:r>
      <w:r w:rsidRPr="00C23577">
        <w:rPr>
          <w:rFonts w:ascii="Times New Roman" w:hAnsi="Times New Roman"/>
          <w:sz w:val="20"/>
          <w:szCs w:val="20"/>
        </w:rPr>
        <w:t>Mustaffa Shamsuddin</w:t>
      </w:r>
      <w:r w:rsidRPr="00C23577">
        <w:rPr>
          <w:rFonts w:ascii="Times New Roman" w:hAnsi="Times New Roman"/>
          <w:sz w:val="20"/>
          <w:szCs w:val="20"/>
          <w:vertAlign w:val="superscript"/>
        </w:rPr>
        <w:t>3</w:t>
      </w:r>
    </w:p>
    <w:p w:rsidR="00E9459A" w:rsidRPr="00E9459A" w:rsidRDefault="00E9459A" w:rsidP="00E9459A">
      <w:pPr>
        <w:spacing w:after="0" w:line="240" w:lineRule="auto"/>
        <w:jc w:val="center"/>
        <w:outlineLvl w:val="0"/>
        <w:rPr>
          <w:rFonts w:ascii="Times New Roman" w:hAnsi="Times New Roman"/>
          <w:sz w:val="20"/>
          <w:szCs w:val="20"/>
        </w:rPr>
      </w:pPr>
    </w:p>
    <w:p w:rsidR="00E9459A" w:rsidRPr="00E9459A" w:rsidRDefault="00E9459A" w:rsidP="00E9459A">
      <w:pPr>
        <w:spacing w:after="0" w:line="240" w:lineRule="auto"/>
        <w:jc w:val="center"/>
        <w:outlineLvl w:val="0"/>
        <w:rPr>
          <w:rFonts w:ascii="Times New Roman" w:hAnsi="Times New Roman"/>
          <w:i/>
          <w:sz w:val="20"/>
          <w:szCs w:val="20"/>
        </w:rPr>
      </w:pPr>
      <w:r w:rsidRPr="00E9459A">
        <w:rPr>
          <w:rFonts w:ascii="Times New Roman" w:hAnsi="Times New Roman"/>
          <w:i/>
          <w:sz w:val="20"/>
          <w:szCs w:val="20"/>
          <w:vertAlign w:val="superscript"/>
        </w:rPr>
        <w:t>1</w:t>
      </w:r>
      <w:r w:rsidRPr="00E9459A">
        <w:rPr>
          <w:rFonts w:ascii="Times New Roman" w:hAnsi="Times New Roman"/>
          <w:i/>
          <w:sz w:val="20"/>
          <w:szCs w:val="20"/>
        </w:rPr>
        <w:t>School of Marine and Environmental Sciences</w:t>
      </w:r>
    </w:p>
    <w:p w:rsidR="00E9459A" w:rsidRPr="00E9459A" w:rsidRDefault="00E9459A" w:rsidP="00E9459A">
      <w:pPr>
        <w:spacing w:after="0" w:line="240" w:lineRule="auto"/>
        <w:jc w:val="center"/>
        <w:outlineLvl w:val="0"/>
        <w:rPr>
          <w:rFonts w:ascii="Times New Roman" w:hAnsi="Times New Roman"/>
          <w:i/>
          <w:sz w:val="20"/>
          <w:szCs w:val="20"/>
        </w:rPr>
      </w:pPr>
      <w:r w:rsidRPr="00E9459A">
        <w:rPr>
          <w:rFonts w:ascii="Times New Roman" w:hAnsi="Times New Roman"/>
          <w:i/>
          <w:sz w:val="20"/>
          <w:szCs w:val="20"/>
          <w:vertAlign w:val="superscript"/>
        </w:rPr>
        <w:t>2</w:t>
      </w:r>
      <w:r w:rsidRPr="00E9459A">
        <w:rPr>
          <w:rFonts w:ascii="Times New Roman" w:hAnsi="Times New Roman"/>
          <w:i/>
          <w:sz w:val="20"/>
          <w:szCs w:val="20"/>
        </w:rPr>
        <w:t>School of Fundamental Sciences</w:t>
      </w:r>
    </w:p>
    <w:p w:rsidR="00E9459A" w:rsidRPr="00E9459A" w:rsidRDefault="00E9459A" w:rsidP="00E9459A">
      <w:pPr>
        <w:spacing w:after="0" w:line="240" w:lineRule="auto"/>
        <w:jc w:val="center"/>
        <w:outlineLvl w:val="0"/>
        <w:rPr>
          <w:rFonts w:ascii="Times New Roman" w:hAnsi="Times New Roman"/>
          <w:i/>
          <w:sz w:val="20"/>
          <w:szCs w:val="20"/>
        </w:rPr>
      </w:pPr>
      <w:r w:rsidRPr="00E9459A">
        <w:rPr>
          <w:rFonts w:ascii="Times New Roman" w:hAnsi="Times New Roman"/>
          <w:i/>
          <w:sz w:val="20"/>
          <w:szCs w:val="20"/>
        </w:rPr>
        <w:t>Universiti Malaysia Terengganu,21030 Kuala Nerus, Terengganu, Malaysia</w:t>
      </w:r>
    </w:p>
    <w:p w:rsidR="00E9459A" w:rsidRPr="00E9459A" w:rsidRDefault="00E9459A" w:rsidP="00E9459A">
      <w:pPr>
        <w:spacing w:after="0" w:line="240" w:lineRule="auto"/>
        <w:jc w:val="center"/>
        <w:outlineLvl w:val="0"/>
        <w:rPr>
          <w:rFonts w:ascii="Times New Roman" w:hAnsi="Times New Roman"/>
          <w:i/>
          <w:sz w:val="20"/>
          <w:szCs w:val="20"/>
        </w:rPr>
      </w:pPr>
      <w:r w:rsidRPr="00E9459A">
        <w:rPr>
          <w:rFonts w:ascii="Times New Roman" w:hAnsi="Times New Roman"/>
          <w:i/>
          <w:sz w:val="20"/>
          <w:szCs w:val="20"/>
          <w:vertAlign w:val="superscript"/>
        </w:rPr>
        <w:t>3</w:t>
      </w:r>
      <w:r w:rsidRPr="00E9459A">
        <w:rPr>
          <w:rFonts w:ascii="Times New Roman" w:hAnsi="Times New Roman"/>
          <w:i/>
          <w:sz w:val="20"/>
          <w:szCs w:val="20"/>
        </w:rPr>
        <w:t xml:space="preserve">Department of Chemistry, Faculty of Science, </w:t>
      </w:r>
    </w:p>
    <w:p w:rsidR="00E9459A" w:rsidRPr="00E9459A" w:rsidRDefault="00E9459A" w:rsidP="00E9459A">
      <w:pPr>
        <w:spacing w:after="0" w:line="240" w:lineRule="auto"/>
        <w:jc w:val="center"/>
        <w:outlineLvl w:val="0"/>
        <w:rPr>
          <w:rFonts w:ascii="Times New Roman" w:hAnsi="Times New Roman"/>
          <w:i/>
          <w:sz w:val="20"/>
          <w:szCs w:val="20"/>
        </w:rPr>
      </w:pPr>
      <w:r w:rsidRPr="00E9459A">
        <w:rPr>
          <w:rFonts w:ascii="Times New Roman" w:hAnsi="Times New Roman"/>
          <w:i/>
          <w:sz w:val="20"/>
          <w:szCs w:val="20"/>
        </w:rPr>
        <w:t>Universiti Teknologi Malaysia, 81310 Skudai, Johor Bahru, Johor, Malaysia</w:t>
      </w:r>
    </w:p>
    <w:p w:rsidR="00E9459A" w:rsidRPr="00E9459A" w:rsidRDefault="00E9459A" w:rsidP="00E9459A">
      <w:pPr>
        <w:spacing w:after="0" w:line="240" w:lineRule="auto"/>
        <w:jc w:val="center"/>
        <w:outlineLvl w:val="0"/>
        <w:rPr>
          <w:rFonts w:ascii="Times New Roman" w:hAnsi="Times New Roman"/>
          <w:i/>
          <w:sz w:val="20"/>
          <w:szCs w:val="20"/>
        </w:rPr>
      </w:pPr>
    </w:p>
    <w:p w:rsidR="00E9459A" w:rsidRPr="00E9459A" w:rsidRDefault="00E9459A" w:rsidP="00E9459A">
      <w:pPr>
        <w:spacing w:after="0" w:line="240" w:lineRule="auto"/>
        <w:jc w:val="center"/>
        <w:outlineLvl w:val="0"/>
        <w:rPr>
          <w:rFonts w:ascii="Times New Roman" w:hAnsi="Times New Roman"/>
          <w:i/>
          <w:color w:val="548DD4" w:themeColor="text2" w:themeTint="99"/>
          <w:sz w:val="20"/>
          <w:szCs w:val="20"/>
        </w:rPr>
      </w:pPr>
      <w:r w:rsidRPr="00E9459A">
        <w:rPr>
          <w:rFonts w:ascii="Times New Roman" w:hAnsi="Times New Roman"/>
          <w:i/>
          <w:sz w:val="20"/>
          <w:szCs w:val="20"/>
        </w:rPr>
        <w:t>*Corresponding author:  sitikamilah@umt.edu.my</w:t>
      </w:r>
    </w:p>
    <w:p w:rsidR="00E9459A" w:rsidRPr="00E9459A" w:rsidRDefault="00E9459A" w:rsidP="00E9459A">
      <w:pPr>
        <w:spacing w:after="0" w:line="240" w:lineRule="auto"/>
        <w:jc w:val="center"/>
        <w:rPr>
          <w:rFonts w:ascii="Times New Roman" w:hAnsi="Times New Roman"/>
          <w:noProof/>
          <w:sz w:val="20"/>
          <w:szCs w:val="20"/>
          <w:lang w:bidi="ar-SA"/>
        </w:rPr>
      </w:pPr>
    </w:p>
    <w:p w:rsidR="00E9459A" w:rsidRPr="00E9459A" w:rsidRDefault="00E9459A" w:rsidP="00E9459A">
      <w:pPr>
        <w:spacing w:after="0" w:line="240" w:lineRule="auto"/>
        <w:jc w:val="center"/>
        <w:rPr>
          <w:rFonts w:ascii="Times New Roman" w:hAnsi="Times New Roman"/>
          <w:noProof/>
          <w:sz w:val="20"/>
          <w:szCs w:val="20"/>
          <w:lang w:bidi="ar-SA"/>
        </w:rPr>
      </w:pPr>
    </w:p>
    <w:p w:rsidR="00E9459A" w:rsidRPr="00E9459A" w:rsidRDefault="00E9459A" w:rsidP="00E9459A">
      <w:pPr>
        <w:spacing w:after="0" w:line="240" w:lineRule="auto"/>
        <w:jc w:val="center"/>
        <w:rPr>
          <w:rFonts w:ascii="Times New Roman" w:hAnsi="Times New Roman"/>
          <w:noProof/>
          <w:sz w:val="20"/>
          <w:szCs w:val="20"/>
          <w:lang w:bidi="ar-SA"/>
        </w:rPr>
      </w:pPr>
      <w:r w:rsidRPr="00E9459A">
        <w:rPr>
          <w:rFonts w:ascii="Times New Roman" w:hAnsi="Times New Roman"/>
          <w:noProof/>
          <w:sz w:val="20"/>
          <w:szCs w:val="20"/>
          <w:lang w:bidi="ar-SA"/>
        </w:rPr>
        <w:t>Received: 3 May 2018; Accepted: 13 September 2018</w:t>
      </w:r>
    </w:p>
    <w:p w:rsidR="00E9459A" w:rsidRPr="00E9459A" w:rsidRDefault="00E9459A" w:rsidP="00E9459A">
      <w:pPr>
        <w:spacing w:after="0" w:line="240" w:lineRule="auto"/>
        <w:jc w:val="center"/>
        <w:rPr>
          <w:rFonts w:ascii="Times New Roman" w:hAnsi="Times New Roman"/>
          <w:noProof/>
          <w:sz w:val="20"/>
          <w:szCs w:val="20"/>
          <w:lang w:bidi="ar-SA"/>
        </w:rPr>
      </w:pPr>
    </w:p>
    <w:p w:rsidR="00E9459A" w:rsidRPr="00E9459A" w:rsidRDefault="00E9459A" w:rsidP="00E9459A">
      <w:pPr>
        <w:spacing w:after="0" w:line="240" w:lineRule="auto"/>
        <w:jc w:val="center"/>
        <w:rPr>
          <w:rFonts w:ascii="Times New Roman" w:hAnsi="Times New Roman"/>
          <w:noProof/>
          <w:sz w:val="20"/>
          <w:szCs w:val="20"/>
          <w:lang w:bidi="ar-SA"/>
        </w:rPr>
      </w:pPr>
    </w:p>
    <w:p w:rsidR="00E9459A" w:rsidRPr="00E9459A" w:rsidRDefault="00E9459A" w:rsidP="00E9459A">
      <w:pPr>
        <w:spacing w:after="0" w:line="240" w:lineRule="auto"/>
        <w:jc w:val="center"/>
        <w:rPr>
          <w:rFonts w:ascii="Times New Roman" w:hAnsi="Times New Roman"/>
          <w:b/>
          <w:noProof/>
          <w:sz w:val="20"/>
          <w:szCs w:val="20"/>
          <w:lang w:bidi="ar-SA"/>
        </w:rPr>
      </w:pPr>
      <w:r w:rsidRPr="00E9459A">
        <w:rPr>
          <w:rFonts w:ascii="Times New Roman" w:hAnsi="Times New Roman"/>
          <w:b/>
          <w:noProof/>
          <w:sz w:val="20"/>
          <w:szCs w:val="20"/>
          <w:lang w:bidi="ar-SA"/>
        </w:rPr>
        <w:t>Abstract</w:t>
      </w:r>
    </w:p>
    <w:p w:rsidR="00E9459A" w:rsidRPr="00E9459A" w:rsidRDefault="00E9459A" w:rsidP="00E9459A">
      <w:pPr>
        <w:spacing w:after="0" w:line="240" w:lineRule="auto"/>
        <w:jc w:val="both"/>
        <w:outlineLvl w:val="0"/>
        <w:rPr>
          <w:rFonts w:ascii="Times New Roman" w:hAnsi="Times New Roman"/>
          <w:sz w:val="20"/>
          <w:szCs w:val="20"/>
          <w:shd w:val="clear" w:color="auto" w:fill="FFFFFF"/>
        </w:rPr>
      </w:pPr>
      <w:r w:rsidRPr="00E9459A">
        <w:rPr>
          <w:rFonts w:ascii="Times New Roman" w:hAnsi="Times New Roman"/>
          <w:sz w:val="20"/>
          <w:szCs w:val="20"/>
        </w:rPr>
        <w:t xml:space="preserve">Black and dark magnetite nanoparticles (MNPs) were successfully synthesised through a co-precipitation method as a crucial material to support palladium(II) complexes as they have the potential to become a stable solid support for homogeneous systems. </w:t>
      </w:r>
      <w:r w:rsidRPr="00E9459A">
        <w:rPr>
          <w:rFonts w:ascii="Times New Roman" w:hAnsi="Times New Roman"/>
          <w:color w:val="000000" w:themeColor="text1"/>
          <w:sz w:val="20"/>
          <w:szCs w:val="20"/>
        </w:rPr>
        <w:t xml:space="preserve">The two-hour synthesis was done by mixing </w:t>
      </w:r>
      <w:r w:rsidRPr="00E9459A">
        <w:rPr>
          <w:rFonts w:ascii="Times New Roman" w:hAnsi="Times New Roman"/>
          <w:sz w:val="20"/>
          <w:szCs w:val="20"/>
        </w:rPr>
        <w:t>FeCl</w:t>
      </w:r>
      <w:r w:rsidRPr="00E9459A">
        <w:rPr>
          <w:rFonts w:ascii="Times New Roman" w:hAnsi="Times New Roman"/>
          <w:sz w:val="20"/>
          <w:szCs w:val="20"/>
          <w:vertAlign w:val="subscript"/>
        </w:rPr>
        <w:t>3</w:t>
      </w:r>
      <w:r w:rsidRPr="00E9459A">
        <w:rPr>
          <w:rFonts w:ascii="Times New Roman" w:hAnsi="Times New Roman"/>
          <w:sz w:val="20"/>
          <w:szCs w:val="20"/>
        </w:rPr>
        <w:t>.6H</w:t>
      </w:r>
      <w:r w:rsidRPr="00E9459A">
        <w:rPr>
          <w:rFonts w:ascii="Times New Roman" w:hAnsi="Times New Roman"/>
          <w:sz w:val="20"/>
          <w:szCs w:val="20"/>
          <w:vertAlign w:val="subscript"/>
        </w:rPr>
        <w:t>2</w:t>
      </w:r>
      <w:r w:rsidRPr="00E9459A">
        <w:rPr>
          <w:rFonts w:ascii="Times New Roman" w:hAnsi="Times New Roman"/>
          <w:sz w:val="20"/>
          <w:szCs w:val="20"/>
        </w:rPr>
        <w:t>O and FeCl</w:t>
      </w:r>
      <w:r w:rsidRPr="00E9459A">
        <w:rPr>
          <w:rFonts w:ascii="Times New Roman" w:hAnsi="Times New Roman"/>
          <w:sz w:val="20"/>
          <w:szCs w:val="20"/>
          <w:vertAlign w:val="subscript"/>
        </w:rPr>
        <w:t>2</w:t>
      </w:r>
      <w:r w:rsidRPr="00E9459A">
        <w:rPr>
          <w:rFonts w:ascii="Times New Roman" w:hAnsi="Times New Roman"/>
          <w:sz w:val="20"/>
          <w:szCs w:val="20"/>
        </w:rPr>
        <w:t>.4H</w:t>
      </w:r>
      <w:r w:rsidRPr="00E9459A">
        <w:rPr>
          <w:rFonts w:ascii="Times New Roman" w:hAnsi="Times New Roman"/>
          <w:sz w:val="20"/>
          <w:szCs w:val="20"/>
          <w:vertAlign w:val="subscript"/>
        </w:rPr>
        <w:t>2</w:t>
      </w:r>
      <w:r w:rsidRPr="00E9459A">
        <w:rPr>
          <w:rFonts w:ascii="Times New Roman" w:hAnsi="Times New Roman"/>
          <w:sz w:val="20"/>
          <w:szCs w:val="20"/>
        </w:rPr>
        <w:t xml:space="preserve">O in an alkaline medium. </w:t>
      </w:r>
      <w:r w:rsidRPr="00E9459A">
        <w:rPr>
          <w:rFonts w:ascii="Times New Roman" w:hAnsi="Times New Roman"/>
          <w:color w:val="000000" w:themeColor="text1"/>
          <w:sz w:val="20"/>
          <w:szCs w:val="20"/>
        </w:rPr>
        <w:t>To improve the properties of iron oxide nanoparticles, the process was done under inert conditions. The physicochemical properties of this support was then characterised using various spectroscopic techniques such as Fourier Transform Infrared (FTIR) spectroscopy that shows the X-ray diffraction analysis (XRD), Thermogravimetric analysis (TGA), Field Emission Scanning Electron Microscope (FESEM), and Vibrating Sample Magnetometer (VSM). The pore size distribution and the specific BET surface area were measured by N</w:t>
      </w:r>
      <w:r w:rsidRPr="00E9459A">
        <w:rPr>
          <w:rFonts w:ascii="Times New Roman" w:hAnsi="Times New Roman"/>
          <w:color w:val="000000" w:themeColor="text1"/>
          <w:sz w:val="20"/>
          <w:szCs w:val="20"/>
          <w:vertAlign w:val="subscript"/>
        </w:rPr>
        <w:t>2</w:t>
      </w:r>
      <w:r w:rsidRPr="00E9459A">
        <w:rPr>
          <w:rFonts w:ascii="Times New Roman" w:hAnsi="Times New Roman"/>
          <w:color w:val="000000" w:themeColor="text1"/>
          <w:sz w:val="20"/>
          <w:szCs w:val="20"/>
        </w:rPr>
        <w:t xml:space="preserve"> </w:t>
      </w:r>
      <w:r w:rsidRPr="00E9459A">
        <w:rPr>
          <w:rFonts w:ascii="Times New Roman" w:hAnsi="Times New Roman"/>
          <w:color w:val="000000"/>
          <w:sz w:val="20"/>
          <w:szCs w:val="20"/>
          <w:shd w:val="clear" w:color="auto" w:fill="FFFFFF"/>
        </w:rPr>
        <w:t xml:space="preserve">adsorption-desorption isotherms. </w:t>
      </w:r>
      <w:r w:rsidRPr="00E9459A">
        <w:rPr>
          <w:rFonts w:ascii="Times New Roman" w:hAnsi="Times New Roman"/>
          <w:sz w:val="20"/>
          <w:szCs w:val="20"/>
          <w:shd w:val="clear" w:color="auto" w:fill="FFFFFF"/>
        </w:rPr>
        <w:t>The FTIR absorption spectroscopy was used to confirm the formation of Fe-O bond. The most intense peak correspond to the (311) crystallographic orientation of the spinel cubic phase of MNPs shown by XRD pattern result. The particle size of magnetite was successfully controlled in the range of 20-40 nm. All of the MNPs showed the superparamagnetic behaviour with high saturation magnetization.</w:t>
      </w:r>
    </w:p>
    <w:p w:rsidR="00E9459A" w:rsidRPr="00E9459A" w:rsidRDefault="00E9459A" w:rsidP="00E9459A">
      <w:pPr>
        <w:spacing w:after="0" w:line="240" w:lineRule="auto"/>
        <w:jc w:val="both"/>
        <w:outlineLvl w:val="0"/>
        <w:rPr>
          <w:rFonts w:ascii="Times New Roman" w:hAnsi="Times New Roman"/>
          <w:color w:val="548DD4" w:themeColor="text2" w:themeTint="99"/>
          <w:sz w:val="20"/>
          <w:szCs w:val="20"/>
          <w:shd w:val="clear" w:color="auto" w:fill="FFFFFF"/>
        </w:rPr>
      </w:pPr>
    </w:p>
    <w:p w:rsidR="00E9459A" w:rsidRPr="00E9459A" w:rsidRDefault="00E9459A" w:rsidP="00E9459A">
      <w:pPr>
        <w:spacing w:after="0" w:line="240" w:lineRule="auto"/>
        <w:jc w:val="both"/>
        <w:outlineLvl w:val="0"/>
        <w:rPr>
          <w:rFonts w:ascii="Times New Roman" w:hAnsi="Times New Roman"/>
          <w:sz w:val="20"/>
          <w:szCs w:val="20"/>
        </w:rPr>
      </w:pPr>
      <w:r w:rsidRPr="00E9459A">
        <w:rPr>
          <w:rFonts w:ascii="Times New Roman" w:hAnsi="Times New Roman"/>
          <w:b/>
          <w:sz w:val="20"/>
          <w:szCs w:val="20"/>
        </w:rPr>
        <w:t>Keywords:</w:t>
      </w:r>
      <w:r w:rsidRPr="00E9459A">
        <w:rPr>
          <w:rFonts w:ascii="Times New Roman" w:hAnsi="Times New Roman"/>
          <w:sz w:val="20"/>
          <w:szCs w:val="20"/>
        </w:rPr>
        <w:t xml:space="preserve">  magnetite nanoparticles, catalyst support, homogeneous catalysis, heterogeneous catalysis</w:t>
      </w:r>
    </w:p>
    <w:p w:rsidR="00E9459A" w:rsidRPr="00E9459A" w:rsidRDefault="00E9459A" w:rsidP="00E9459A">
      <w:pPr>
        <w:spacing w:after="0" w:line="240" w:lineRule="auto"/>
        <w:jc w:val="center"/>
        <w:outlineLvl w:val="0"/>
        <w:rPr>
          <w:rFonts w:ascii="Times New Roman" w:hAnsi="Times New Roman"/>
          <w:color w:val="548DD4" w:themeColor="text2" w:themeTint="99"/>
          <w:sz w:val="20"/>
          <w:szCs w:val="20"/>
        </w:rPr>
      </w:pPr>
    </w:p>
    <w:p w:rsidR="00E9459A" w:rsidRPr="00E9459A" w:rsidRDefault="00E9459A" w:rsidP="00E9459A">
      <w:pPr>
        <w:spacing w:after="0" w:line="240" w:lineRule="auto"/>
        <w:jc w:val="center"/>
        <w:outlineLvl w:val="0"/>
        <w:rPr>
          <w:rFonts w:ascii="Times New Roman" w:hAnsi="Times New Roman"/>
          <w:b/>
          <w:sz w:val="20"/>
          <w:szCs w:val="20"/>
        </w:rPr>
      </w:pPr>
      <w:r w:rsidRPr="00E9459A">
        <w:rPr>
          <w:rFonts w:ascii="Times New Roman" w:hAnsi="Times New Roman"/>
          <w:b/>
          <w:sz w:val="20"/>
          <w:szCs w:val="20"/>
        </w:rPr>
        <w:t>Abstrak</w:t>
      </w:r>
    </w:p>
    <w:p w:rsidR="00E9459A" w:rsidRPr="00E9459A" w:rsidRDefault="00E9459A" w:rsidP="00E9459A">
      <w:pPr>
        <w:pStyle w:val="HTMLPreformatted"/>
        <w:shd w:val="clear" w:color="auto" w:fill="FFFFFF"/>
        <w:wordWrap/>
        <w:rPr>
          <w:rFonts w:ascii="Times New Roman" w:hAnsi="Times New Roman" w:cs="Times New Roman"/>
          <w:lang w:val="ms-MY"/>
        </w:rPr>
      </w:pPr>
      <w:r w:rsidRPr="00E9459A">
        <w:rPr>
          <w:rFonts w:ascii="Times New Roman" w:hAnsi="Times New Roman" w:cs="Times New Roman"/>
          <w:lang w:val="ms-MY"/>
        </w:rPr>
        <w:t>Nanopartikel magnetit hitam legap telah berjaya disintesis dengan kaedah pemendakan kerana ianya penting untuk menyokong kompleks paladium(II) dan berpotensi menjadi penyokong padu yang stabil bagi sistem homogen. Sintesis selama dua jam dilakukan dengan mencampurkan FeCl</w:t>
      </w:r>
      <w:r w:rsidRPr="00E9459A">
        <w:rPr>
          <w:rFonts w:ascii="Times New Roman" w:hAnsi="Times New Roman" w:cs="Times New Roman"/>
          <w:vertAlign w:val="subscript"/>
          <w:lang w:val="ms-MY"/>
        </w:rPr>
        <w:t>3</w:t>
      </w:r>
      <w:r w:rsidRPr="00E9459A">
        <w:rPr>
          <w:rFonts w:ascii="Times New Roman" w:hAnsi="Times New Roman" w:cs="Times New Roman"/>
          <w:lang w:val="ms-MY"/>
        </w:rPr>
        <w:t>.6H</w:t>
      </w:r>
      <w:r w:rsidRPr="00E9459A">
        <w:rPr>
          <w:rFonts w:ascii="Times New Roman" w:hAnsi="Times New Roman" w:cs="Times New Roman"/>
          <w:vertAlign w:val="subscript"/>
          <w:lang w:val="ms-MY"/>
        </w:rPr>
        <w:t>2</w:t>
      </w:r>
      <w:r w:rsidRPr="00E9459A">
        <w:rPr>
          <w:rFonts w:ascii="Times New Roman" w:hAnsi="Times New Roman" w:cs="Times New Roman"/>
          <w:lang w:val="ms-MY"/>
        </w:rPr>
        <w:t>O dan FeCl</w:t>
      </w:r>
      <w:r w:rsidRPr="00E9459A">
        <w:rPr>
          <w:rFonts w:ascii="Times New Roman" w:hAnsi="Times New Roman" w:cs="Times New Roman"/>
          <w:vertAlign w:val="subscript"/>
          <w:lang w:val="ms-MY"/>
        </w:rPr>
        <w:t>2</w:t>
      </w:r>
      <w:r w:rsidRPr="00E9459A">
        <w:rPr>
          <w:rFonts w:ascii="Times New Roman" w:hAnsi="Times New Roman" w:cs="Times New Roman"/>
          <w:lang w:val="ms-MY"/>
        </w:rPr>
        <w:t>.4H</w:t>
      </w:r>
      <w:r w:rsidRPr="00E9459A">
        <w:rPr>
          <w:rFonts w:ascii="Times New Roman" w:hAnsi="Times New Roman" w:cs="Times New Roman"/>
          <w:vertAlign w:val="subscript"/>
          <w:lang w:val="ms-MY"/>
        </w:rPr>
        <w:t>2</w:t>
      </w:r>
      <w:r w:rsidRPr="00E9459A">
        <w:rPr>
          <w:rFonts w:ascii="Times New Roman" w:hAnsi="Times New Roman" w:cs="Times New Roman"/>
          <w:lang w:val="ms-MY"/>
        </w:rPr>
        <w:t xml:space="preserve">O dalam medium beralkali. Bagi meningkatkan sifat nanopartikel oksida besi, persekitaran proses perlu dilakukan dalam keadaan lengai. Sifat fizikokimia penyokong ini telah dicirikan oleh pelbagai teknik spektroskopi seperti Spektroskopi Inframerah (FTIR), Pembelauan Sinar-X (XRD), Analisis Gravimetri Terma (TGA), Mikroskopi Elektron Pengimbasan Pancaran Medan (FESEM), dan  Magnetometer Getaran Sampel (VSM). Sebaran saiz liang dan luas permukaan </w:t>
      </w:r>
      <w:r w:rsidRPr="00E9459A">
        <w:rPr>
          <w:rFonts w:ascii="Times New Roman" w:hAnsi="Times New Roman" w:cs="Times New Roman"/>
          <w:color w:val="000000" w:themeColor="text1"/>
          <w:lang w:val="ms-MY"/>
        </w:rPr>
        <w:t>BET</w:t>
      </w:r>
      <w:r w:rsidRPr="00E9459A">
        <w:rPr>
          <w:rFonts w:ascii="Times New Roman" w:hAnsi="Times New Roman" w:cs="Times New Roman"/>
          <w:lang w:val="ms-MY"/>
        </w:rPr>
        <w:t xml:space="preserve"> yang tertentu diukur menggunakan teknik penjerapan dan penyahjerapan N</w:t>
      </w:r>
      <w:r w:rsidRPr="00E9459A">
        <w:rPr>
          <w:rFonts w:ascii="Times New Roman" w:hAnsi="Times New Roman" w:cs="Times New Roman"/>
          <w:vertAlign w:val="subscript"/>
          <w:lang w:val="ms-MY"/>
        </w:rPr>
        <w:t>2</w:t>
      </w:r>
      <w:r w:rsidRPr="00E9459A">
        <w:rPr>
          <w:rFonts w:ascii="Times New Roman" w:hAnsi="Times New Roman" w:cs="Times New Roman"/>
          <w:lang w:val="ms-MY"/>
        </w:rPr>
        <w:t xml:space="preserve"> isoterma. Serapan FTIR </w:t>
      </w:r>
      <w:r w:rsidRPr="00E9459A">
        <w:rPr>
          <w:rFonts w:ascii="Times New Roman" w:hAnsi="Times New Roman" w:cs="Times New Roman"/>
          <w:lang w:val="ms-MY"/>
        </w:rPr>
        <w:lastRenderedPageBreak/>
        <w:t>spektroskopi digunakan untuk menentukan pembentukan ikatan Fe-O. Puncak yang paling tinggi merujuk kepada fasa kubik spinel dengan orientasi kristalografik (311) ditunjukkan oleh keputusan corak XRD. Saiz zarah magnetit berjaya dikawal dalam linkungan 20-40 nm. Keseluruhan MNPs menunjukkan sifat ketepuan pemagnetan yang tinggi.</w:t>
      </w:r>
    </w:p>
    <w:p w:rsidR="00E9459A" w:rsidRPr="00E9459A" w:rsidRDefault="00E9459A" w:rsidP="00E9459A">
      <w:pPr>
        <w:spacing w:after="0" w:line="240" w:lineRule="auto"/>
        <w:jc w:val="both"/>
        <w:outlineLvl w:val="0"/>
        <w:rPr>
          <w:rFonts w:ascii="Times New Roman" w:hAnsi="Times New Roman"/>
          <w:sz w:val="20"/>
          <w:szCs w:val="20"/>
          <w:lang w:val="ms-MY"/>
        </w:rPr>
      </w:pPr>
    </w:p>
    <w:p w:rsidR="00305916" w:rsidRDefault="00E9459A" w:rsidP="00E9459A">
      <w:pPr>
        <w:spacing w:after="0" w:line="240" w:lineRule="auto"/>
        <w:jc w:val="both"/>
        <w:outlineLvl w:val="0"/>
        <w:rPr>
          <w:rFonts w:ascii="Times New Roman" w:hAnsi="Times New Roman"/>
          <w:sz w:val="20"/>
          <w:szCs w:val="20"/>
          <w:lang w:val="ms-MY"/>
        </w:rPr>
      </w:pPr>
      <w:r w:rsidRPr="00E9459A">
        <w:rPr>
          <w:rFonts w:ascii="Times New Roman" w:hAnsi="Times New Roman"/>
          <w:b/>
          <w:sz w:val="20"/>
          <w:szCs w:val="20"/>
          <w:lang w:val="ms-MY"/>
        </w:rPr>
        <w:t>Kata kunci:</w:t>
      </w:r>
      <w:r w:rsidRPr="00E9459A">
        <w:rPr>
          <w:rFonts w:ascii="Times New Roman" w:hAnsi="Times New Roman"/>
          <w:sz w:val="20"/>
          <w:szCs w:val="20"/>
          <w:lang w:val="ms-MY"/>
        </w:rPr>
        <w:t xml:space="preserve">  nanopartikel magnetit, sokongan mangkin, pemangkinan homogen, pemangkinan heterogen</w:t>
      </w:r>
    </w:p>
    <w:p w:rsidR="00E9459A" w:rsidRDefault="00E9459A" w:rsidP="00E9459A">
      <w:pPr>
        <w:spacing w:after="0" w:line="240" w:lineRule="auto"/>
        <w:jc w:val="both"/>
        <w:outlineLvl w:val="0"/>
        <w:rPr>
          <w:rFonts w:ascii="Times New Roman" w:hAnsi="Times New Roman"/>
          <w:sz w:val="20"/>
          <w:szCs w:val="20"/>
          <w:lang w:val="ms-MY"/>
        </w:rPr>
      </w:pPr>
    </w:p>
    <w:p w:rsidR="00E9459A" w:rsidRPr="00F447A7" w:rsidRDefault="00E9459A" w:rsidP="00E9459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Lv, D. and Zhang, M. (2017). O-carboxymethyl chitosan supported heterogeneous palladium and Ni catalysts for heck reaction. </w:t>
      </w:r>
      <w:r w:rsidRPr="00B93E16">
        <w:rPr>
          <w:rFonts w:ascii="Times New Roman" w:hAnsi="Times New Roman"/>
          <w:i/>
          <w:sz w:val="20"/>
          <w:szCs w:val="20"/>
        </w:rPr>
        <w:t xml:space="preserve">Molecules, </w:t>
      </w:r>
      <w:r w:rsidRPr="00B93E16">
        <w:rPr>
          <w:rFonts w:ascii="Times New Roman" w:hAnsi="Times New Roman"/>
          <w:sz w:val="20"/>
          <w:szCs w:val="20"/>
        </w:rPr>
        <w:t>22:150.</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Lim, C. W. and Lee, I. S. (2010). </w:t>
      </w:r>
      <w:r w:rsidRPr="00B93E16">
        <w:rPr>
          <w:sz w:val="20"/>
          <w:szCs w:val="20"/>
        </w:rPr>
        <w:t xml:space="preserve"> </w:t>
      </w:r>
      <w:r w:rsidRPr="00B93E16">
        <w:rPr>
          <w:rFonts w:ascii="Times New Roman" w:hAnsi="Times New Roman"/>
          <w:sz w:val="20"/>
          <w:szCs w:val="20"/>
        </w:rPr>
        <w:t xml:space="preserve">Magnetically recyclable nanocatalyst systems for the organic reactions.  </w:t>
      </w:r>
      <w:r w:rsidRPr="00B93E16">
        <w:rPr>
          <w:rFonts w:ascii="Times New Roman" w:hAnsi="Times New Roman"/>
          <w:i/>
          <w:sz w:val="20"/>
          <w:szCs w:val="20"/>
        </w:rPr>
        <w:t xml:space="preserve">Nano Today, </w:t>
      </w:r>
      <w:r w:rsidRPr="00B93E16">
        <w:rPr>
          <w:rFonts w:ascii="Times New Roman" w:hAnsi="Times New Roman"/>
          <w:sz w:val="20"/>
          <w:szCs w:val="20"/>
        </w:rPr>
        <w:t>5: 412-434.</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Jin, X., Zhang, K., Sun, J., Wang, J., Dong, Z., and Li, R. (2012). Magnetite nanoparticles immobilized salen Pd(II) as a green catalyst for Suzuki reaction. </w:t>
      </w:r>
      <w:r w:rsidRPr="00B93E16">
        <w:rPr>
          <w:rFonts w:ascii="Times New Roman" w:hAnsi="Times New Roman"/>
          <w:i/>
          <w:sz w:val="20"/>
          <w:szCs w:val="20"/>
        </w:rPr>
        <w:t>Catalysis Communications</w:t>
      </w:r>
      <w:r w:rsidRPr="00B93E16">
        <w:rPr>
          <w:rFonts w:ascii="Times New Roman" w:hAnsi="Times New Roman"/>
          <w:sz w:val="20"/>
          <w:szCs w:val="20"/>
        </w:rPr>
        <w:t>, 26: 199-203.</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Jusin, J. W., Aziz, M., Sean, G. P. and Jaafar, J. (2016). Preparation and characterization of graphene-based magnetic hybrid nanocomposite. </w:t>
      </w:r>
      <w:r w:rsidRPr="00B93E16">
        <w:rPr>
          <w:rFonts w:ascii="Times New Roman" w:hAnsi="Times New Roman"/>
          <w:i/>
          <w:sz w:val="20"/>
          <w:szCs w:val="20"/>
        </w:rPr>
        <w:t xml:space="preserve">Malaysian Journal of Analytical Sciences, </w:t>
      </w:r>
      <w:r w:rsidRPr="00B93E16">
        <w:rPr>
          <w:rFonts w:ascii="Times New Roman" w:hAnsi="Times New Roman"/>
          <w:sz w:val="20"/>
          <w:szCs w:val="20"/>
        </w:rPr>
        <w:t>20(1): 149-156.</w:t>
      </w:r>
    </w:p>
    <w:p w:rsidR="00E9459A" w:rsidRPr="00E9459A"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Alp, E. and Aydogan, N. (2016). A comparative study: Synthesis of superparamagnetic iron oxide nanoparticles in air and N</w:t>
      </w:r>
      <w:r w:rsidRPr="00B93E16">
        <w:rPr>
          <w:rFonts w:ascii="Times New Roman" w:hAnsi="Times New Roman"/>
          <w:sz w:val="20"/>
          <w:szCs w:val="20"/>
          <w:vertAlign w:val="subscript"/>
        </w:rPr>
        <w:t>2</w:t>
      </w:r>
      <w:r w:rsidRPr="00B93E16">
        <w:rPr>
          <w:rFonts w:ascii="Times New Roman" w:hAnsi="Times New Roman"/>
          <w:sz w:val="20"/>
          <w:szCs w:val="20"/>
        </w:rPr>
        <w:t xml:space="preserve"> atmosphere. </w:t>
      </w:r>
      <w:r w:rsidRPr="00B93E16">
        <w:rPr>
          <w:rFonts w:ascii="Times New Roman" w:hAnsi="Times New Roman"/>
          <w:i/>
          <w:sz w:val="20"/>
          <w:szCs w:val="20"/>
        </w:rPr>
        <w:t>Colloids and Surface a: Physicochem. Eng. Aspects,</w:t>
      </w:r>
      <w:r w:rsidRPr="00B93E16">
        <w:rPr>
          <w:rFonts w:ascii="Times New Roman" w:hAnsi="Times New Roman"/>
          <w:sz w:val="20"/>
          <w:szCs w:val="20"/>
        </w:rPr>
        <w:t xml:space="preserve"> 510: 205-212.</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Peternele, W. S., Fuentes, V. M., Fascineli, M. L., Silva, J. R. D., Silva, R. C., Lucci, C. M. and Azevedo, R. B. D. (2014). Experimental investigation of the coprecipitation method: An approach to obtain magnetite and maghemite nanoparticles with improved properties. </w:t>
      </w:r>
      <w:r w:rsidRPr="00B93E16">
        <w:rPr>
          <w:rFonts w:ascii="Times New Roman" w:hAnsi="Times New Roman"/>
          <w:i/>
          <w:sz w:val="20"/>
          <w:szCs w:val="20"/>
        </w:rPr>
        <w:t xml:space="preserve">Journal of Nanoparticles, </w:t>
      </w:r>
      <w:r w:rsidRPr="00B93E16">
        <w:rPr>
          <w:rFonts w:ascii="Times New Roman" w:hAnsi="Times New Roman"/>
          <w:sz w:val="20"/>
          <w:szCs w:val="20"/>
        </w:rPr>
        <w:t>2014:1-10.</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Hariani, P. L., Faizal, M., Ridwan, M. and Setiabudidaya, D. (2013). Synthesis and properties of Fe</w:t>
      </w:r>
      <w:r w:rsidRPr="00B93E16">
        <w:rPr>
          <w:rFonts w:ascii="Times New Roman" w:hAnsi="Times New Roman"/>
          <w:sz w:val="20"/>
          <w:szCs w:val="20"/>
          <w:vertAlign w:val="subscript"/>
        </w:rPr>
        <w:t>3</w:t>
      </w:r>
      <w:r w:rsidRPr="00B93E16">
        <w:rPr>
          <w:rFonts w:ascii="Times New Roman" w:hAnsi="Times New Roman"/>
          <w:sz w:val="20"/>
          <w:szCs w:val="20"/>
        </w:rPr>
        <w:t>O</w:t>
      </w:r>
      <w:r w:rsidRPr="00B93E16">
        <w:rPr>
          <w:rFonts w:ascii="Times New Roman" w:hAnsi="Times New Roman"/>
          <w:sz w:val="20"/>
          <w:szCs w:val="20"/>
          <w:vertAlign w:val="subscript"/>
        </w:rPr>
        <w:t xml:space="preserve">4 </w:t>
      </w:r>
      <w:r w:rsidRPr="00B93E16">
        <w:rPr>
          <w:rFonts w:ascii="Times New Roman" w:hAnsi="Times New Roman"/>
          <w:sz w:val="20"/>
          <w:szCs w:val="20"/>
        </w:rPr>
        <w:t xml:space="preserve">nanoparticles by co-precipitation method to removal procion dye. </w:t>
      </w:r>
      <w:r w:rsidRPr="00B93E16">
        <w:rPr>
          <w:rFonts w:ascii="Times New Roman" w:hAnsi="Times New Roman"/>
          <w:i/>
          <w:sz w:val="20"/>
          <w:szCs w:val="20"/>
        </w:rPr>
        <w:t>International Journal of Environmental Science and Development</w:t>
      </w:r>
      <w:r w:rsidRPr="00B93E16">
        <w:rPr>
          <w:rFonts w:ascii="Times New Roman" w:hAnsi="Times New Roman"/>
          <w:sz w:val="20"/>
          <w:szCs w:val="20"/>
        </w:rPr>
        <w:t>, 4(3): 336-340.</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Petcharoen, K. and Sirivat, A. (2012). Synthesis and characterization of magnetite nanoparticles via the chemical co-precipitation method. </w:t>
      </w:r>
      <w:r w:rsidRPr="00B93E16">
        <w:rPr>
          <w:rFonts w:ascii="Times New Roman" w:hAnsi="Times New Roman"/>
          <w:i/>
          <w:sz w:val="20"/>
          <w:szCs w:val="20"/>
        </w:rPr>
        <w:t>Material Science and Engineering</w:t>
      </w:r>
      <w:r w:rsidRPr="00B93E16">
        <w:rPr>
          <w:rFonts w:ascii="Times New Roman" w:hAnsi="Times New Roman"/>
          <w:sz w:val="20"/>
          <w:szCs w:val="20"/>
        </w:rPr>
        <w:t>, 177: 421-427.</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Khalil, M. I. (2015). Co-precipitation in aqueous solution synthesis of magnetite nanoparticles using iron(III) salts as precursors. </w:t>
      </w:r>
      <w:r w:rsidRPr="00B93E16">
        <w:rPr>
          <w:rFonts w:ascii="Times New Roman" w:hAnsi="Times New Roman"/>
          <w:i/>
          <w:sz w:val="20"/>
          <w:szCs w:val="20"/>
        </w:rPr>
        <w:t>Arabian Journal of Chemistry</w:t>
      </w:r>
      <w:r w:rsidRPr="00B93E16">
        <w:rPr>
          <w:rFonts w:ascii="Times New Roman" w:hAnsi="Times New Roman"/>
          <w:sz w:val="20"/>
          <w:szCs w:val="20"/>
        </w:rPr>
        <w:t>, 8: 279-284.</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Yazdani, F. and Seddigh, M. (2016).  Magnetite nanoparticles synthesised by co-precipitation method: The effects of various iron anions on specifications. </w:t>
      </w:r>
      <w:r w:rsidRPr="00B93E16">
        <w:rPr>
          <w:rFonts w:ascii="Times New Roman" w:hAnsi="Times New Roman"/>
          <w:i/>
          <w:sz w:val="20"/>
          <w:szCs w:val="20"/>
        </w:rPr>
        <w:t>Materials Chemistry and Physics</w:t>
      </w:r>
      <w:r w:rsidRPr="00B93E16">
        <w:rPr>
          <w:rFonts w:ascii="Times New Roman" w:hAnsi="Times New Roman"/>
          <w:sz w:val="20"/>
          <w:szCs w:val="20"/>
        </w:rPr>
        <w:t>, 184: 318-323.</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Miri, S. S., Khoobi, M., Ashouri, F., Jafarpour, F., Ranjar, P. R. and Shaffiee, A. (2015). Efficient C-C Cross-coupling reaction by (Isatin)-Schiff base functionalized magnetic nanoparticle-supported Cu(II) acetate as a magnetically recoverable catalyst. </w:t>
      </w:r>
      <w:r w:rsidRPr="00B93E16">
        <w:rPr>
          <w:rFonts w:ascii="Times New Roman" w:hAnsi="Times New Roman"/>
          <w:i/>
          <w:sz w:val="20"/>
          <w:szCs w:val="20"/>
        </w:rPr>
        <w:t>Turkish Journal of Chemistry</w:t>
      </w:r>
      <w:r w:rsidRPr="00B93E16">
        <w:rPr>
          <w:rFonts w:ascii="Times New Roman" w:hAnsi="Times New Roman"/>
          <w:sz w:val="20"/>
          <w:szCs w:val="20"/>
        </w:rPr>
        <w:t>,</w:t>
      </w:r>
      <w:r w:rsidRPr="00B93E16">
        <w:rPr>
          <w:rFonts w:ascii="Times New Roman" w:hAnsi="Times New Roman"/>
          <w:i/>
          <w:sz w:val="20"/>
          <w:szCs w:val="20"/>
        </w:rPr>
        <w:t xml:space="preserve"> </w:t>
      </w:r>
      <w:r w:rsidRPr="00B93E16">
        <w:rPr>
          <w:rFonts w:ascii="Times New Roman" w:hAnsi="Times New Roman"/>
          <w:sz w:val="20"/>
          <w:szCs w:val="20"/>
        </w:rPr>
        <w:t>39: 1232-1246.</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Maity, D. and Agrawal, D. C. (2007). Synthesis of iron oxide nanoparticles under oxidizing environment and their stabilization in aqueous and non-aqueous media. </w:t>
      </w:r>
      <w:r w:rsidRPr="00B93E16">
        <w:rPr>
          <w:rFonts w:ascii="Times New Roman" w:hAnsi="Times New Roman"/>
          <w:i/>
          <w:sz w:val="20"/>
          <w:szCs w:val="20"/>
        </w:rPr>
        <w:t>Journal of Magnetism and Magnetic Materials</w:t>
      </w:r>
      <w:r w:rsidRPr="00B93E16">
        <w:rPr>
          <w:rFonts w:ascii="Times New Roman" w:hAnsi="Times New Roman"/>
          <w:sz w:val="20"/>
          <w:szCs w:val="20"/>
        </w:rPr>
        <w:t>, 308: 46-55.</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Mahdavi, M., Namvar, F., Ahmad, M. B. and Mohamad, R. (2013). Green biosynthesis and characterization of magnetic iron oxide (Fe</w:t>
      </w:r>
      <w:r w:rsidRPr="00B93E16">
        <w:rPr>
          <w:rFonts w:ascii="Times New Roman" w:hAnsi="Times New Roman"/>
          <w:sz w:val="20"/>
          <w:szCs w:val="20"/>
          <w:vertAlign w:val="subscript"/>
        </w:rPr>
        <w:t>3</w:t>
      </w:r>
      <w:r w:rsidRPr="00B93E16">
        <w:rPr>
          <w:rFonts w:ascii="Times New Roman" w:hAnsi="Times New Roman"/>
          <w:sz w:val="20"/>
          <w:szCs w:val="20"/>
        </w:rPr>
        <w:t>O</w:t>
      </w:r>
      <w:r w:rsidRPr="00B93E16">
        <w:rPr>
          <w:rFonts w:ascii="Times New Roman" w:hAnsi="Times New Roman"/>
          <w:sz w:val="20"/>
          <w:szCs w:val="20"/>
          <w:vertAlign w:val="subscript"/>
        </w:rPr>
        <w:t>4</w:t>
      </w:r>
      <w:r w:rsidRPr="00B93E16">
        <w:rPr>
          <w:rFonts w:ascii="Times New Roman" w:hAnsi="Times New Roman"/>
          <w:sz w:val="20"/>
          <w:szCs w:val="20"/>
        </w:rPr>
        <w:t>) nanoparticles using seaweed (</w:t>
      </w:r>
      <w:r w:rsidRPr="00B93E16">
        <w:rPr>
          <w:rFonts w:ascii="Times New Roman" w:hAnsi="Times New Roman"/>
          <w:i/>
          <w:sz w:val="20"/>
          <w:szCs w:val="20"/>
        </w:rPr>
        <w:t>Sargassum muticum</w:t>
      </w:r>
      <w:r w:rsidRPr="00B93E16">
        <w:rPr>
          <w:rFonts w:ascii="Times New Roman" w:hAnsi="Times New Roman"/>
          <w:sz w:val="20"/>
          <w:szCs w:val="20"/>
        </w:rPr>
        <w:t>) aqueous extract.</w:t>
      </w:r>
      <w:r w:rsidRPr="00B93E16">
        <w:rPr>
          <w:rFonts w:ascii="Times New Roman" w:hAnsi="Times New Roman"/>
          <w:i/>
          <w:sz w:val="20"/>
          <w:szCs w:val="20"/>
        </w:rPr>
        <w:t xml:space="preserve"> Molecules,</w:t>
      </w:r>
      <w:r w:rsidRPr="00B93E16">
        <w:rPr>
          <w:rFonts w:ascii="Times New Roman" w:hAnsi="Times New Roman"/>
          <w:sz w:val="20"/>
          <w:szCs w:val="20"/>
        </w:rPr>
        <w:t>18: 5954-5964.</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Mamani, J. B., Costa-Filho, A. J., Cornejo, D. R., Vieira, E. D. and Gamarra, L. F. (2013). Synthesis and characterization of magnetite nanoparticles coated with lauric acid. </w:t>
      </w:r>
      <w:r w:rsidRPr="00B93E16">
        <w:rPr>
          <w:rFonts w:ascii="Times New Roman" w:hAnsi="Times New Roman"/>
          <w:i/>
          <w:sz w:val="20"/>
          <w:szCs w:val="20"/>
        </w:rPr>
        <w:t xml:space="preserve">Materials Characterization, </w:t>
      </w:r>
      <w:r w:rsidRPr="00B93E16">
        <w:rPr>
          <w:rFonts w:ascii="Times New Roman" w:hAnsi="Times New Roman"/>
          <w:sz w:val="20"/>
          <w:szCs w:val="20"/>
        </w:rPr>
        <w:t>81: 28-36.</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Ma, J., Wang, L., Wu, Y., Dong, X., Ma, Q., Qiao, C., Zhang, Q. and Zhang, J. (2014). Facile synthesis of Fe</w:t>
      </w:r>
      <w:r w:rsidRPr="00B93E16">
        <w:rPr>
          <w:rFonts w:ascii="Times New Roman" w:hAnsi="Times New Roman"/>
          <w:sz w:val="20"/>
          <w:szCs w:val="20"/>
          <w:vertAlign w:val="subscript"/>
        </w:rPr>
        <w:t>3</w:t>
      </w:r>
      <w:r w:rsidRPr="00B93E16">
        <w:rPr>
          <w:rFonts w:ascii="Times New Roman" w:hAnsi="Times New Roman"/>
          <w:sz w:val="20"/>
          <w:szCs w:val="20"/>
        </w:rPr>
        <w:t>O</w:t>
      </w:r>
      <w:r w:rsidRPr="00B93E16">
        <w:rPr>
          <w:rFonts w:ascii="Times New Roman" w:hAnsi="Times New Roman"/>
          <w:sz w:val="20"/>
          <w:szCs w:val="20"/>
          <w:vertAlign w:val="subscript"/>
        </w:rPr>
        <w:t>4</w:t>
      </w:r>
      <w:r w:rsidRPr="00B93E16">
        <w:rPr>
          <w:rFonts w:ascii="Times New Roman" w:hAnsi="Times New Roman"/>
          <w:sz w:val="20"/>
          <w:szCs w:val="20"/>
        </w:rPr>
        <w:t xml:space="preserve"> nanoparticles with a high specific surface area. </w:t>
      </w:r>
      <w:r w:rsidRPr="00B93E16">
        <w:rPr>
          <w:rFonts w:ascii="Times New Roman" w:hAnsi="Times New Roman"/>
          <w:i/>
          <w:sz w:val="20"/>
          <w:szCs w:val="20"/>
        </w:rPr>
        <w:t>Materials Transactions</w:t>
      </w:r>
      <w:r w:rsidRPr="00B93E16">
        <w:rPr>
          <w:rFonts w:ascii="Times New Roman" w:hAnsi="Times New Roman"/>
          <w:sz w:val="20"/>
          <w:szCs w:val="20"/>
        </w:rPr>
        <w:t>, 55(12): 1900-1902.</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Liu, X., Kaminski, M.D., Guan, Y., Chen, H., Liu, H. and Rosengart, A.J. (2006). Preparation and characterization of hydrophobic superparamagnetic magnetite gel. </w:t>
      </w:r>
      <w:r w:rsidRPr="00B93E16">
        <w:rPr>
          <w:rFonts w:ascii="Times New Roman" w:hAnsi="Times New Roman"/>
          <w:i/>
          <w:sz w:val="20"/>
          <w:szCs w:val="20"/>
        </w:rPr>
        <w:t>Journal of Magnetism and Magnetic Materials</w:t>
      </w:r>
      <w:r w:rsidRPr="00B93E16">
        <w:rPr>
          <w:rFonts w:ascii="Times New Roman" w:hAnsi="Times New Roman"/>
          <w:sz w:val="20"/>
          <w:szCs w:val="20"/>
        </w:rPr>
        <w:t>, 306: 248-253.</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Murbe, J., Rechtenbach, A. and Topfer, J. (2008). Synthesis and physical characterization of magnetite nanoparticles for biomedical applications. </w:t>
      </w:r>
      <w:r w:rsidRPr="00B93E16">
        <w:rPr>
          <w:rFonts w:ascii="Times New Roman" w:hAnsi="Times New Roman"/>
          <w:i/>
          <w:sz w:val="20"/>
          <w:szCs w:val="20"/>
        </w:rPr>
        <w:t>Materials Chemistry and Physics</w:t>
      </w:r>
      <w:r w:rsidRPr="00B93E16">
        <w:rPr>
          <w:rFonts w:ascii="Times New Roman" w:hAnsi="Times New Roman"/>
          <w:sz w:val="20"/>
          <w:szCs w:val="20"/>
        </w:rPr>
        <w:t>, 110: 426-433.</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color w:val="000000"/>
          <w:sz w:val="20"/>
          <w:szCs w:val="20"/>
        </w:rPr>
        <w:t>Urus, S. (2016). Synthesis of Fe</w:t>
      </w:r>
      <w:r w:rsidRPr="00B93E16">
        <w:rPr>
          <w:rFonts w:ascii="Times New Roman" w:hAnsi="Times New Roman"/>
          <w:color w:val="000000"/>
          <w:sz w:val="20"/>
          <w:szCs w:val="20"/>
          <w:vertAlign w:val="subscript"/>
        </w:rPr>
        <w:t>3</w:t>
      </w:r>
      <w:r w:rsidRPr="00B93E16">
        <w:rPr>
          <w:rFonts w:ascii="Times New Roman" w:hAnsi="Times New Roman"/>
          <w:color w:val="000000"/>
          <w:sz w:val="20"/>
          <w:szCs w:val="20"/>
        </w:rPr>
        <w:t>O</w:t>
      </w:r>
      <w:r w:rsidRPr="00B93E16">
        <w:rPr>
          <w:rFonts w:ascii="Times New Roman" w:hAnsi="Times New Roman"/>
          <w:color w:val="000000"/>
          <w:sz w:val="20"/>
          <w:szCs w:val="20"/>
          <w:vertAlign w:val="subscript"/>
        </w:rPr>
        <w:t>4</w:t>
      </w:r>
      <w:r w:rsidRPr="00B93E16">
        <w:rPr>
          <w:rFonts w:ascii="Times New Roman" w:hAnsi="Times New Roman"/>
          <w:color w:val="000000"/>
          <w:sz w:val="20"/>
          <w:szCs w:val="20"/>
        </w:rPr>
        <w:t>@SiO</w:t>
      </w:r>
      <w:r w:rsidRPr="00B93E16">
        <w:rPr>
          <w:rFonts w:ascii="Times New Roman" w:hAnsi="Times New Roman"/>
          <w:color w:val="000000"/>
          <w:sz w:val="20"/>
          <w:szCs w:val="20"/>
          <w:vertAlign w:val="subscript"/>
        </w:rPr>
        <w:t>2</w:t>
      </w:r>
      <w:r w:rsidRPr="00B93E16">
        <w:rPr>
          <w:rFonts w:ascii="Times New Roman" w:hAnsi="Times New Roman"/>
          <w:color w:val="000000"/>
          <w:sz w:val="20"/>
          <w:szCs w:val="20"/>
        </w:rPr>
        <w:t>@OSi(CH</w:t>
      </w:r>
      <w:r w:rsidRPr="00B93E16">
        <w:rPr>
          <w:rFonts w:ascii="Times New Roman" w:hAnsi="Times New Roman"/>
          <w:color w:val="000000"/>
          <w:sz w:val="20"/>
          <w:szCs w:val="20"/>
          <w:vertAlign w:val="subscript"/>
        </w:rPr>
        <w:t>2</w:t>
      </w:r>
      <w:r w:rsidRPr="00B93E16">
        <w:rPr>
          <w:rFonts w:ascii="Times New Roman" w:hAnsi="Times New Roman"/>
          <w:color w:val="000000"/>
          <w:sz w:val="20"/>
          <w:szCs w:val="20"/>
        </w:rPr>
        <w:t>)</w:t>
      </w:r>
      <w:r w:rsidRPr="00B93E16">
        <w:rPr>
          <w:rFonts w:ascii="Times New Roman" w:hAnsi="Times New Roman"/>
          <w:color w:val="000000"/>
          <w:sz w:val="20"/>
          <w:szCs w:val="20"/>
          <w:vertAlign w:val="subscript"/>
        </w:rPr>
        <w:t>3</w:t>
      </w:r>
      <w:r w:rsidRPr="00B93E16">
        <w:rPr>
          <w:rFonts w:ascii="Times New Roman" w:hAnsi="Times New Roman"/>
          <w:color w:val="000000"/>
          <w:sz w:val="20"/>
          <w:szCs w:val="20"/>
        </w:rPr>
        <w:t>NHRN(CH</w:t>
      </w:r>
      <w:r w:rsidRPr="00B93E16">
        <w:rPr>
          <w:rFonts w:ascii="Times New Roman" w:hAnsi="Times New Roman"/>
          <w:color w:val="000000"/>
          <w:sz w:val="20"/>
          <w:szCs w:val="20"/>
          <w:vertAlign w:val="subscript"/>
        </w:rPr>
        <w:t>2</w:t>
      </w:r>
      <w:r w:rsidRPr="00B93E16">
        <w:rPr>
          <w:rFonts w:ascii="Times New Roman" w:hAnsi="Times New Roman"/>
          <w:color w:val="000000"/>
          <w:sz w:val="20"/>
          <w:szCs w:val="20"/>
        </w:rPr>
        <w:t>PPh</w:t>
      </w:r>
      <w:r w:rsidRPr="00B93E16">
        <w:rPr>
          <w:rFonts w:ascii="Times New Roman" w:hAnsi="Times New Roman"/>
          <w:color w:val="000000"/>
          <w:sz w:val="20"/>
          <w:szCs w:val="20"/>
          <w:vertAlign w:val="subscript"/>
        </w:rPr>
        <w:t>2</w:t>
      </w:r>
      <w:r w:rsidRPr="00B93E16">
        <w:rPr>
          <w:rFonts w:ascii="Times New Roman" w:hAnsi="Times New Roman"/>
          <w:color w:val="000000"/>
          <w:sz w:val="20"/>
          <w:szCs w:val="20"/>
        </w:rPr>
        <w:t>)</w:t>
      </w:r>
      <w:r w:rsidRPr="00B93E16">
        <w:rPr>
          <w:rFonts w:ascii="Times New Roman" w:hAnsi="Times New Roman"/>
          <w:color w:val="000000"/>
          <w:sz w:val="20"/>
          <w:szCs w:val="20"/>
          <w:vertAlign w:val="subscript"/>
        </w:rPr>
        <w:t>2</w:t>
      </w:r>
      <w:r w:rsidRPr="00B93E16">
        <w:rPr>
          <w:rFonts w:ascii="Times New Roman" w:hAnsi="Times New Roman"/>
          <w:color w:val="000000"/>
          <w:sz w:val="20"/>
          <w:szCs w:val="20"/>
        </w:rPr>
        <w:t>PdCl</w:t>
      </w:r>
      <w:r w:rsidRPr="00B93E16">
        <w:rPr>
          <w:rFonts w:ascii="Times New Roman" w:hAnsi="Times New Roman"/>
          <w:color w:val="000000"/>
          <w:sz w:val="20"/>
          <w:szCs w:val="20"/>
          <w:vertAlign w:val="subscript"/>
        </w:rPr>
        <w:t>2</w:t>
      </w:r>
      <w:r w:rsidRPr="00B93E16">
        <w:rPr>
          <w:rFonts w:ascii="Times New Roman" w:hAnsi="Times New Roman"/>
          <w:color w:val="000000"/>
          <w:sz w:val="20"/>
          <w:szCs w:val="20"/>
        </w:rPr>
        <w:t xml:space="preserve"> type nanocomposite complexes: Highly efficient and magnetically-recoverable catalysts in vitamin K</w:t>
      </w:r>
      <w:r w:rsidRPr="00B93E16">
        <w:rPr>
          <w:rFonts w:ascii="Times New Roman" w:hAnsi="Times New Roman"/>
          <w:color w:val="000000"/>
          <w:sz w:val="20"/>
          <w:szCs w:val="20"/>
          <w:vertAlign w:val="subscript"/>
        </w:rPr>
        <w:t>3</w:t>
      </w:r>
      <w:r w:rsidRPr="00B93E16">
        <w:rPr>
          <w:rFonts w:ascii="Times New Roman" w:hAnsi="Times New Roman"/>
          <w:color w:val="000000"/>
          <w:sz w:val="20"/>
          <w:szCs w:val="20"/>
        </w:rPr>
        <w:t xml:space="preserve"> synthesis. </w:t>
      </w:r>
      <w:r w:rsidRPr="00B93E16">
        <w:rPr>
          <w:rFonts w:ascii="Times New Roman" w:hAnsi="Times New Roman"/>
          <w:i/>
          <w:color w:val="000000"/>
          <w:sz w:val="20"/>
          <w:szCs w:val="20"/>
        </w:rPr>
        <w:t>Food Chemistry</w:t>
      </w:r>
      <w:r w:rsidRPr="00B93E16">
        <w:rPr>
          <w:rFonts w:ascii="Times New Roman" w:hAnsi="Times New Roman"/>
          <w:color w:val="000000"/>
          <w:sz w:val="20"/>
          <w:szCs w:val="20"/>
        </w:rPr>
        <w:t>, 213: 336-343.</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color w:val="000000"/>
          <w:sz w:val="20"/>
          <w:szCs w:val="20"/>
        </w:rPr>
        <w:t>Shen, M., Yu, Y., Fan, G., Chen, G., Jin, Y. M., Tang, W. and Jia, W. (2014). The synthesis and characterization of monodispersed chitosan-coated Fe</w:t>
      </w:r>
      <w:r w:rsidRPr="00B93E16">
        <w:rPr>
          <w:rFonts w:ascii="Times New Roman" w:hAnsi="Times New Roman"/>
          <w:color w:val="000000"/>
          <w:sz w:val="20"/>
          <w:szCs w:val="20"/>
          <w:vertAlign w:val="subscript"/>
        </w:rPr>
        <w:t>3</w:t>
      </w:r>
      <w:r w:rsidRPr="00B93E16">
        <w:rPr>
          <w:rFonts w:ascii="Times New Roman" w:hAnsi="Times New Roman"/>
          <w:color w:val="000000"/>
          <w:sz w:val="20"/>
          <w:szCs w:val="20"/>
        </w:rPr>
        <w:t>O</w:t>
      </w:r>
      <w:r w:rsidRPr="00B93E16">
        <w:rPr>
          <w:rFonts w:ascii="Times New Roman" w:hAnsi="Times New Roman"/>
          <w:color w:val="000000"/>
          <w:sz w:val="20"/>
          <w:szCs w:val="20"/>
          <w:vertAlign w:val="subscript"/>
        </w:rPr>
        <w:t>4</w:t>
      </w:r>
      <w:r w:rsidRPr="00B93E16">
        <w:rPr>
          <w:rFonts w:ascii="Times New Roman" w:hAnsi="Times New Roman"/>
          <w:color w:val="000000"/>
          <w:sz w:val="20"/>
          <w:szCs w:val="20"/>
        </w:rPr>
        <w:t xml:space="preserve"> nanoparticles via a facile one-step solvothermal </w:t>
      </w:r>
      <w:r w:rsidRPr="00B93E16">
        <w:rPr>
          <w:rFonts w:ascii="Times New Roman" w:hAnsi="Times New Roman"/>
          <w:color w:val="000000"/>
          <w:sz w:val="20"/>
          <w:szCs w:val="20"/>
        </w:rPr>
        <w:lastRenderedPageBreak/>
        <w:t xml:space="preserve">process for adsorption of bovine serum albumin. </w:t>
      </w:r>
      <w:r w:rsidRPr="00B93E16">
        <w:rPr>
          <w:rFonts w:ascii="Times New Roman" w:hAnsi="Times New Roman"/>
          <w:i/>
          <w:color w:val="000000"/>
          <w:sz w:val="20"/>
          <w:szCs w:val="20"/>
        </w:rPr>
        <w:t>Nanoscale Research Letters</w:t>
      </w:r>
      <w:r w:rsidRPr="00B93E16">
        <w:rPr>
          <w:rFonts w:ascii="Times New Roman" w:hAnsi="Times New Roman"/>
          <w:color w:val="000000"/>
          <w:sz w:val="20"/>
          <w:szCs w:val="20"/>
        </w:rPr>
        <w:t>, 9: 296.</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Yuan, P., Fan, M., Yang, D., He, H., Liu, D., Yuan, A., Zhu, J.X. and Chen, T.H. (2009). Montmorillonite-supported magnetite nanoparticles for the removal of hexavalent chromium [Cr (VI)] from aqueous solutions. </w:t>
      </w:r>
      <w:r w:rsidRPr="00B93E16">
        <w:rPr>
          <w:rFonts w:ascii="Times New Roman" w:hAnsi="Times New Roman"/>
          <w:i/>
          <w:sz w:val="20"/>
          <w:szCs w:val="20"/>
        </w:rPr>
        <w:t>Journal of Hazardous Materials</w:t>
      </w:r>
      <w:r w:rsidRPr="00B93E16">
        <w:rPr>
          <w:rFonts w:ascii="Times New Roman" w:hAnsi="Times New Roman"/>
          <w:sz w:val="20"/>
          <w:szCs w:val="20"/>
        </w:rPr>
        <w:t xml:space="preserve">, 166: </w:t>
      </w:r>
      <w:r w:rsidRPr="00B93E16">
        <w:rPr>
          <w:rFonts w:ascii="Times New Roman" w:hAnsi="Times New Roman"/>
          <w:color w:val="000000"/>
          <w:sz w:val="20"/>
          <w:szCs w:val="20"/>
        </w:rPr>
        <w:t>821–829.</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color w:val="000000"/>
          <w:sz w:val="20"/>
          <w:szCs w:val="20"/>
        </w:rPr>
        <w:t>Esmaeilpour, M., Javidi, J., Dodeji, F. N. and Abarghoui M. M. (2014). Facile synthesis of 1- and 5-substituted 1H-tetrazoles catalyzed by recyclable ligand complex of copper(II) supported on superparamagnetic Fe</w:t>
      </w:r>
      <w:r w:rsidRPr="00B93E16">
        <w:rPr>
          <w:rFonts w:ascii="Times New Roman" w:hAnsi="Times New Roman"/>
          <w:color w:val="000000"/>
          <w:sz w:val="20"/>
          <w:szCs w:val="20"/>
          <w:vertAlign w:val="subscript"/>
        </w:rPr>
        <w:t>3</w:t>
      </w:r>
      <w:r w:rsidRPr="00B93E16">
        <w:rPr>
          <w:rFonts w:ascii="Times New Roman" w:hAnsi="Times New Roman"/>
          <w:color w:val="000000"/>
          <w:sz w:val="20"/>
          <w:szCs w:val="20"/>
        </w:rPr>
        <w:t>O</w:t>
      </w:r>
      <w:r w:rsidRPr="00B93E16">
        <w:rPr>
          <w:rFonts w:ascii="Times New Roman" w:hAnsi="Times New Roman"/>
          <w:color w:val="000000"/>
          <w:sz w:val="20"/>
          <w:szCs w:val="20"/>
          <w:vertAlign w:val="subscript"/>
        </w:rPr>
        <w:t>4</w:t>
      </w:r>
      <w:r w:rsidRPr="00B93E16">
        <w:rPr>
          <w:rFonts w:ascii="Times New Roman" w:hAnsi="Times New Roman"/>
          <w:color w:val="000000"/>
          <w:sz w:val="20"/>
          <w:szCs w:val="20"/>
        </w:rPr>
        <w:t>@SiO</w:t>
      </w:r>
      <w:r w:rsidRPr="00B93E16">
        <w:rPr>
          <w:rFonts w:ascii="Times New Roman" w:hAnsi="Times New Roman"/>
          <w:color w:val="000000"/>
          <w:sz w:val="20"/>
          <w:szCs w:val="20"/>
          <w:vertAlign w:val="subscript"/>
        </w:rPr>
        <w:t>2</w:t>
      </w:r>
      <w:r w:rsidRPr="00B93E16">
        <w:rPr>
          <w:rFonts w:ascii="Times New Roman" w:hAnsi="Times New Roman"/>
          <w:color w:val="000000"/>
          <w:sz w:val="20"/>
          <w:szCs w:val="20"/>
        </w:rPr>
        <w:t xml:space="preserve"> nanoparticles. </w:t>
      </w:r>
      <w:r w:rsidRPr="00B93E16">
        <w:rPr>
          <w:rFonts w:ascii="Times New Roman" w:hAnsi="Times New Roman"/>
          <w:i/>
          <w:color w:val="000000"/>
          <w:sz w:val="20"/>
          <w:szCs w:val="20"/>
        </w:rPr>
        <w:t>Journal of Molecular Catalysis A: Chemical</w:t>
      </w:r>
      <w:r w:rsidRPr="00B93E16">
        <w:rPr>
          <w:rFonts w:ascii="Times New Roman" w:hAnsi="Times New Roman"/>
          <w:color w:val="000000"/>
          <w:sz w:val="20"/>
          <w:szCs w:val="20"/>
        </w:rPr>
        <w:t>, 393: 18-29.</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Chen, S., Pan, X., Miao, C., Xie, H., Zhou, G., Jiao, Z., Zhang, X. (2017). Study of catalytic hydrodeoxygenation performance for the Ni/KIT-6 catalysts. </w:t>
      </w:r>
      <w:r w:rsidRPr="00B93E16">
        <w:rPr>
          <w:rFonts w:ascii="Times New Roman" w:hAnsi="Times New Roman"/>
          <w:i/>
          <w:sz w:val="20"/>
          <w:szCs w:val="20"/>
        </w:rPr>
        <w:t>Journal of Saudi Chemical Society</w:t>
      </w:r>
      <w:r w:rsidRPr="00B93E16">
        <w:rPr>
          <w:rFonts w:ascii="Times New Roman" w:hAnsi="Times New Roman"/>
          <w:sz w:val="20"/>
          <w:szCs w:val="20"/>
        </w:rPr>
        <w:t>, 22: 614-627.</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Esmaeilpour, M., Javidi, J., Dodeji, F. N., Abarghoui, M. M. (2014). M(II) schiff base complexes (M= zinc, manganese, cadmium, cobalt, nickel, iron, and palladium) supported on superparamagnetic </w:t>
      </w:r>
      <w:r w:rsidRPr="00B93E16">
        <w:rPr>
          <w:rFonts w:ascii="Times New Roman" w:hAnsi="Times New Roman"/>
          <w:color w:val="000000"/>
          <w:sz w:val="20"/>
          <w:szCs w:val="20"/>
        </w:rPr>
        <w:t>Fe</w:t>
      </w:r>
      <w:r w:rsidRPr="00B93E16">
        <w:rPr>
          <w:rFonts w:ascii="Times New Roman" w:hAnsi="Times New Roman"/>
          <w:color w:val="000000"/>
          <w:sz w:val="20"/>
          <w:szCs w:val="20"/>
          <w:vertAlign w:val="subscript"/>
        </w:rPr>
        <w:t>3</w:t>
      </w:r>
      <w:r w:rsidRPr="00B93E16">
        <w:rPr>
          <w:rFonts w:ascii="Times New Roman" w:hAnsi="Times New Roman"/>
          <w:color w:val="000000"/>
          <w:sz w:val="20"/>
          <w:szCs w:val="20"/>
        </w:rPr>
        <w:t>O</w:t>
      </w:r>
      <w:r w:rsidRPr="00B93E16">
        <w:rPr>
          <w:rFonts w:ascii="Times New Roman" w:hAnsi="Times New Roman"/>
          <w:color w:val="000000"/>
          <w:sz w:val="20"/>
          <w:szCs w:val="20"/>
          <w:vertAlign w:val="subscript"/>
        </w:rPr>
        <w:t>4</w:t>
      </w:r>
      <w:r w:rsidRPr="00B93E16">
        <w:rPr>
          <w:rFonts w:ascii="Times New Roman" w:hAnsi="Times New Roman"/>
          <w:color w:val="000000"/>
          <w:sz w:val="20"/>
          <w:szCs w:val="20"/>
        </w:rPr>
        <w:t>@SiO</w:t>
      </w:r>
      <w:r w:rsidRPr="00B93E16">
        <w:rPr>
          <w:rFonts w:ascii="Times New Roman" w:hAnsi="Times New Roman"/>
          <w:color w:val="000000"/>
          <w:sz w:val="20"/>
          <w:szCs w:val="20"/>
          <w:vertAlign w:val="subscript"/>
        </w:rPr>
        <w:t xml:space="preserve">2 </w:t>
      </w:r>
      <w:r w:rsidRPr="00B93E16">
        <w:rPr>
          <w:rFonts w:ascii="Times New Roman" w:hAnsi="Times New Roman"/>
          <w:color w:val="000000"/>
          <w:sz w:val="20"/>
          <w:szCs w:val="20"/>
        </w:rPr>
        <w:t xml:space="preserve">nanoparticles: Synthesis, characterization and catalytic activity for Sonogashira-Hagihara coupling reactions. </w:t>
      </w:r>
      <w:r w:rsidRPr="00B93E16">
        <w:rPr>
          <w:rFonts w:ascii="Times New Roman" w:hAnsi="Times New Roman"/>
          <w:i/>
          <w:color w:val="000000"/>
          <w:sz w:val="20"/>
          <w:szCs w:val="20"/>
        </w:rPr>
        <w:t>Transition Metal Chemistry</w:t>
      </w:r>
      <w:r w:rsidRPr="00B93E16">
        <w:rPr>
          <w:rFonts w:ascii="Times New Roman" w:hAnsi="Times New Roman"/>
          <w:color w:val="000000"/>
          <w:sz w:val="20"/>
          <w:szCs w:val="20"/>
        </w:rPr>
        <w:t>, 39: 797-809.</w:t>
      </w:r>
    </w:p>
    <w:p w:rsidR="00E9459A" w:rsidRPr="00B93E16" w:rsidRDefault="00E9459A" w:rsidP="00E9459A">
      <w:pPr>
        <w:pStyle w:val="ListParagraph"/>
        <w:widowControl w:val="0"/>
        <w:numPr>
          <w:ilvl w:val="0"/>
          <w:numId w:val="1"/>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Ruslimie, C. A., Razali, M. H. and Khairul, W. M. (2010). Effect of HTAB concentration on the synthesis of nanostructured TiO</w:t>
      </w:r>
      <w:r w:rsidRPr="00B93E16">
        <w:rPr>
          <w:rFonts w:ascii="Times New Roman" w:hAnsi="Times New Roman"/>
          <w:sz w:val="20"/>
          <w:szCs w:val="20"/>
          <w:vertAlign w:val="subscript"/>
        </w:rPr>
        <w:t>2</w:t>
      </w:r>
      <w:r w:rsidRPr="00B93E16">
        <w:rPr>
          <w:rFonts w:ascii="Times New Roman" w:hAnsi="Times New Roman"/>
          <w:sz w:val="20"/>
          <w:szCs w:val="20"/>
        </w:rPr>
        <w:t xml:space="preserve"> towards its catalytic activities. </w:t>
      </w:r>
      <w:r w:rsidRPr="00B93E16">
        <w:rPr>
          <w:rFonts w:ascii="Times New Roman" w:hAnsi="Times New Roman"/>
          <w:i/>
          <w:sz w:val="20"/>
          <w:szCs w:val="20"/>
        </w:rPr>
        <w:t>Malaysian Journal of Analytical Sciences</w:t>
      </w:r>
      <w:r w:rsidRPr="00B93E16">
        <w:rPr>
          <w:rFonts w:ascii="Times New Roman" w:hAnsi="Times New Roman"/>
          <w:sz w:val="20"/>
          <w:szCs w:val="20"/>
        </w:rPr>
        <w:t>, 14(1): 41-49.</w:t>
      </w:r>
    </w:p>
    <w:p w:rsidR="00E9459A" w:rsidRPr="00E9459A" w:rsidRDefault="00E9459A" w:rsidP="00E9459A">
      <w:pPr>
        <w:spacing w:after="0" w:line="240" w:lineRule="auto"/>
        <w:jc w:val="both"/>
        <w:outlineLvl w:val="0"/>
        <w:rPr>
          <w:rFonts w:ascii="Times New Roman" w:hAnsi="Times New Roman"/>
          <w:sz w:val="20"/>
          <w:szCs w:val="20"/>
          <w:lang w:val="ms-MY"/>
        </w:rPr>
      </w:pPr>
    </w:p>
    <w:sectPr w:rsidR="00E9459A" w:rsidRPr="00E9459A" w:rsidSect="00E9459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16F1"/>
    <w:multiLevelType w:val="hybridMultilevel"/>
    <w:tmpl w:val="3CD07000"/>
    <w:lvl w:ilvl="0" w:tplc="4306BDCA">
      <w:start w:val="1"/>
      <w:numFmt w:val="decimal"/>
      <w:lvlText w:val="%1."/>
      <w:lvlJc w:val="left"/>
      <w:pPr>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59A"/>
    <w:rsid w:val="00305916"/>
    <w:rsid w:val="00D0718B"/>
    <w:rsid w:val="00D40B1F"/>
    <w:rsid w:val="00E9459A"/>
    <w:rsid w:val="00F8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59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459A"/>
    <w:pPr>
      <w:widowControl w:val="0"/>
      <w:wordWrap w:val="0"/>
      <w:autoSpaceDE w:val="0"/>
      <w:autoSpaceDN w:val="0"/>
      <w:spacing w:after="0" w:line="240" w:lineRule="auto"/>
      <w:jc w:val="both"/>
    </w:pPr>
    <w:rPr>
      <w:rFonts w:ascii="Consolas" w:eastAsiaTheme="minorEastAsia" w:hAnsi="Consolas" w:cstheme="minorBidi"/>
      <w:kern w:val="2"/>
      <w:sz w:val="20"/>
      <w:szCs w:val="20"/>
      <w:lang w:val="en-GB" w:eastAsia="ko-KR" w:bidi="ar-SA"/>
    </w:rPr>
  </w:style>
  <w:style w:type="character" w:customStyle="1" w:styleId="HTMLPreformattedChar">
    <w:name w:val="HTML Preformatted Char"/>
    <w:basedOn w:val="DefaultParagraphFont"/>
    <w:link w:val="HTMLPreformatted"/>
    <w:uiPriority w:val="99"/>
    <w:semiHidden/>
    <w:rsid w:val="00E9459A"/>
    <w:rPr>
      <w:rFonts w:ascii="Consolas" w:eastAsiaTheme="minorEastAsia" w:hAnsi="Consolas"/>
      <w:kern w:val="2"/>
      <w:sz w:val="20"/>
      <w:szCs w:val="20"/>
      <w:lang w:val="en-GB" w:eastAsia="ko-KR"/>
    </w:rPr>
  </w:style>
  <w:style w:type="paragraph" w:styleId="ListParagraph">
    <w:name w:val="List Paragraph"/>
    <w:basedOn w:val="Normal"/>
    <w:uiPriority w:val="34"/>
    <w:qFormat/>
    <w:rsid w:val="00E945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59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459A"/>
    <w:pPr>
      <w:widowControl w:val="0"/>
      <w:wordWrap w:val="0"/>
      <w:autoSpaceDE w:val="0"/>
      <w:autoSpaceDN w:val="0"/>
      <w:spacing w:after="0" w:line="240" w:lineRule="auto"/>
      <w:jc w:val="both"/>
    </w:pPr>
    <w:rPr>
      <w:rFonts w:ascii="Consolas" w:eastAsiaTheme="minorEastAsia" w:hAnsi="Consolas" w:cstheme="minorBidi"/>
      <w:kern w:val="2"/>
      <w:sz w:val="20"/>
      <w:szCs w:val="20"/>
      <w:lang w:val="en-GB" w:eastAsia="ko-KR" w:bidi="ar-SA"/>
    </w:rPr>
  </w:style>
  <w:style w:type="character" w:customStyle="1" w:styleId="HTMLPreformattedChar">
    <w:name w:val="HTML Preformatted Char"/>
    <w:basedOn w:val="DefaultParagraphFont"/>
    <w:link w:val="HTMLPreformatted"/>
    <w:uiPriority w:val="99"/>
    <w:semiHidden/>
    <w:rsid w:val="00E9459A"/>
    <w:rPr>
      <w:rFonts w:ascii="Consolas" w:eastAsiaTheme="minorEastAsia" w:hAnsi="Consolas"/>
      <w:kern w:val="2"/>
      <w:sz w:val="20"/>
      <w:szCs w:val="20"/>
      <w:lang w:val="en-GB" w:eastAsia="ko-KR"/>
    </w:rPr>
  </w:style>
  <w:style w:type="paragraph" w:styleId="ListParagraph">
    <w:name w:val="List Paragraph"/>
    <w:basedOn w:val="Normal"/>
    <w:uiPriority w:val="34"/>
    <w:qFormat/>
    <w:rsid w:val="00E94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1308</Words>
  <Characters>7602</Characters>
  <Application>Microsoft Office Word</Application>
  <DocSecurity>0</DocSecurity>
  <Lines>126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2018-09-16T14:57:00Z</dcterms:created>
  <dcterms:modified xsi:type="dcterms:W3CDTF">2018-09-16T15:03:00Z</dcterms:modified>
</cp:coreProperties>
</file>