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AC9" w:rsidRDefault="002A6AC9" w:rsidP="002A6AC9">
      <w:pPr>
        <w:spacing w:after="0" w:line="240" w:lineRule="auto"/>
        <w:outlineLvl w:val="0"/>
        <w:rPr>
          <w:rFonts w:ascii="Times New Roman" w:hAnsi="Times New Roman"/>
          <w:sz w:val="24"/>
          <w:szCs w:val="24"/>
          <w:lang w:val="es-ES"/>
        </w:rPr>
      </w:pPr>
      <w:r>
        <w:rPr>
          <w:rFonts w:ascii="Times New Roman" w:hAnsi="Times New Roman"/>
          <w:sz w:val="24"/>
          <w:szCs w:val="24"/>
          <w:lang w:val="es-ES"/>
        </w:rPr>
        <w:t>Malaysian Journal of Analytical Sciences Vol 22 No 4 (2018): 684 - 692</w:t>
      </w:r>
    </w:p>
    <w:p w:rsidR="002A6AC9" w:rsidRDefault="002A6AC9" w:rsidP="002A6AC9">
      <w:pPr>
        <w:spacing w:after="0" w:line="240" w:lineRule="auto"/>
        <w:outlineLvl w:val="0"/>
        <w:rPr>
          <w:rFonts w:ascii="Times New Roman" w:hAnsi="Times New Roman"/>
          <w:sz w:val="24"/>
          <w:szCs w:val="24"/>
          <w:lang w:val="es-ES"/>
        </w:rPr>
      </w:pPr>
    </w:p>
    <w:p w:rsidR="002A6AC9" w:rsidRDefault="002A6AC9" w:rsidP="002A6AC9">
      <w:pPr>
        <w:spacing w:after="0" w:line="240" w:lineRule="auto"/>
        <w:outlineLvl w:val="0"/>
        <w:rPr>
          <w:rFonts w:ascii="Times New Roman" w:hAnsi="Times New Roman"/>
          <w:sz w:val="24"/>
          <w:szCs w:val="24"/>
          <w:lang w:val="es-ES"/>
        </w:rPr>
      </w:pPr>
    </w:p>
    <w:p w:rsidR="002A6AC9" w:rsidRPr="002A6AC9" w:rsidRDefault="002A6AC9" w:rsidP="002A6AC9">
      <w:pPr>
        <w:spacing w:after="0" w:line="240" w:lineRule="auto"/>
        <w:outlineLvl w:val="0"/>
        <w:rPr>
          <w:rFonts w:ascii="Times New Roman" w:hAnsi="Times New Roman"/>
          <w:sz w:val="24"/>
          <w:szCs w:val="24"/>
          <w:lang w:val="es-ES"/>
        </w:rPr>
      </w:pPr>
    </w:p>
    <w:p w:rsidR="002A6AC9" w:rsidRPr="00A06CA5" w:rsidRDefault="002A6AC9" w:rsidP="002A6AC9">
      <w:pPr>
        <w:spacing w:after="0" w:line="240" w:lineRule="auto"/>
        <w:jc w:val="center"/>
        <w:outlineLvl w:val="0"/>
        <w:rPr>
          <w:rFonts w:ascii="Times New Roman" w:hAnsi="Times New Roman"/>
          <w:sz w:val="28"/>
          <w:szCs w:val="28"/>
          <w:lang w:val="es-ES"/>
        </w:rPr>
      </w:pPr>
      <w:r w:rsidRPr="00A06CA5">
        <w:rPr>
          <w:rFonts w:ascii="Times New Roman" w:hAnsi="Times New Roman"/>
          <w:sz w:val="28"/>
          <w:szCs w:val="28"/>
          <w:lang w:val="es-ES"/>
        </w:rPr>
        <w:t>PRODUCTION OF VOLATILE ORGANIC COMPOUNDS USING</w:t>
      </w:r>
      <w:r>
        <w:rPr>
          <w:rFonts w:ascii="Times New Roman" w:hAnsi="Times New Roman"/>
          <w:sz w:val="28"/>
          <w:szCs w:val="28"/>
          <w:lang w:val="es-ES"/>
        </w:rPr>
        <w:t xml:space="preserve"> </w:t>
      </w:r>
      <w:r w:rsidRPr="00A06CA5">
        <w:rPr>
          <w:rFonts w:ascii="Times New Roman" w:hAnsi="Times New Roman"/>
          <w:sz w:val="28"/>
          <w:szCs w:val="28"/>
          <w:lang w:val="es-ES"/>
        </w:rPr>
        <w:t>OIL PALM FROND JUICE AS A SOLE SUBSTRATE BY</w:t>
      </w:r>
      <w:r>
        <w:rPr>
          <w:rFonts w:ascii="Times New Roman" w:hAnsi="Times New Roman"/>
          <w:sz w:val="28"/>
          <w:szCs w:val="28"/>
          <w:lang w:val="es-ES"/>
        </w:rPr>
        <w:t xml:space="preserve"> </w:t>
      </w:r>
      <w:r>
        <w:rPr>
          <w:rFonts w:ascii="Times New Roman" w:hAnsi="Times New Roman"/>
          <w:i/>
          <w:iCs/>
          <w:sz w:val="28"/>
          <w:szCs w:val="28"/>
          <w:lang w:val="es-ES"/>
        </w:rPr>
        <w:t>C</w:t>
      </w:r>
      <w:r w:rsidRPr="00A06CA5">
        <w:rPr>
          <w:rFonts w:ascii="Times New Roman" w:hAnsi="Times New Roman"/>
          <w:i/>
          <w:iCs/>
          <w:sz w:val="28"/>
          <w:szCs w:val="28"/>
          <w:lang w:val="es-ES"/>
        </w:rPr>
        <w:t>eratocystis fimbriata</w:t>
      </w:r>
    </w:p>
    <w:p w:rsidR="002A6AC9" w:rsidRPr="00A06CA5" w:rsidRDefault="002A6AC9" w:rsidP="002A6AC9">
      <w:pPr>
        <w:spacing w:after="0" w:line="240" w:lineRule="auto"/>
        <w:jc w:val="center"/>
        <w:outlineLvl w:val="0"/>
        <w:rPr>
          <w:rFonts w:ascii="Times New Roman" w:hAnsi="Times New Roman"/>
          <w:sz w:val="24"/>
          <w:szCs w:val="24"/>
        </w:rPr>
      </w:pPr>
    </w:p>
    <w:p w:rsidR="002A6AC9" w:rsidRPr="0089534E" w:rsidRDefault="002A6AC9" w:rsidP="002A6AC9">
      <w:pPr>
        <w:spacing w:after="0" w:line="240" w:lineRule="auto"/>
        <w:jc w:val="center"/>
        <w:outlineLvl w:val="0"/>
        <w:rPr>
          <w:rFonts w:ascii="Times New Roman" w:hAnsi="Times New Roman"/>
          <w:sz w:val="24"/>
          <w:szCs w:val="24"/>
          <w:lang w:val="ms-MY"/>
        </w:rPr>
      </w:pPr>
      <w:r w:rsidRPr="00A06CA5">
        <w:rPr>
          <w:rFonts w:ascii="Times New Roman" w:hAnsi="Times New Roman"/>
          <w:sz w:val="24"/>
          <w:szCs w:val="24"/>
          <w:lang w:val="en-GB"/>
        </w:rPr>
        <w:t>(</w:t>
      </w:r>
      <w:r w:rsidRPr="00A06CA5">
        <w:rPr>
          <w:rFonts w:ascii="Times New Roman" w:hAnsi="Times New Roman"/>
          <w:sz w:val="24"/>
          <w:szCs w:val="24"/>
          <w:lang w:val="ms-MY"/>
        </w:rPr>
        <w:t>Penghasilan Sebatian Organik Meruap Menggunakan Jus Pelepah Kelapa Sawit</w:t>
      </w:r>
      <w:r>
        <w:rPr>
          <w:rFonts w:ascii="Times New Roman" w:hAnsi="Times New Roman"/>
          <w:sz w:val="24"/>
          <w:szCs w:val="24"/>
          <w:lang w:val="ms-MY"/>
        </w:rPr>
        <w:t xml:space="preserve"> </w:t>
      </w:r>
      <w:r w:rsidRPr="00A06CA5">
        <w:rPr>
          <w:rFonts w:ascii="Times New Roman" w:hAnsi="Times New Roman"/>
          <w:sz w:val="24"/>
          <w:szCs w:val="24"/>
          <w:lang w:val="ms-MY"/>
        </w:rPr>
        <w:t xml:space="preserve">Sebagai Substrat Tunggal oleh </w:t>
      </w:r>
      <w:r w:rsidRPr="00A06CA5">
        <w:rPr>
          <w:rFonts w:ascii="Times New Roman" w:hAnsi="Times New Roman"/>
          <w:i/>
          <w:iCs/>
          <w:sz w:val="24"/>
          <w:szCs w:val="24"/>
          <w:lang w:val="ms-MY"/>
        </w:rPr>
        <w:t>Ceratocystis fimbriata</w:t>
      </w:r>
      <w:r w:rsidRPr="00A06CA5">
        <w:rPr>
          <w:rFonts w:ascii="Times New Roman" w:hAnsi="Times New Roman"/>
          <w:iCs/>
          <w:sz w:val="24"/>
          <w:szCs w:val="24"/>
          <w:lang w:val="en-GB"/>
        </w:rPr>
        <w:t>)</w:t>
      </w:r>
    </w:p>
    <w:p w:rsidR="002A6AC9" w:rsidRPr="0089534E" w:rsidRDefault="002A6AC9" w:rsidP="002A6AC9">
      <w:pPr>
        <w:spacing w:after="0" w:line="240" w:lineRule="auto"/>
        <w:jc w:val="center"/>
        <w:outlineLvl w:val="0"/>
        <w:rPr>
          <w:rFonts w:ascii="Times New Roman" w:hAnsi="Times New Roman"/>
          <w:bCs/>
          <w:sz w:val="20"/>
          <w:szCs w:val="20"/>
        </w:rPr>
      </w:pPr>
    </w:p>
    <w:p w:rsidR="002A6AC9" w:rsidRPr="0089534E" w:rsidRDefault="002A6AC9" w:rsidP="002A6AC9">
      <w:pPr>
        <w:spacing w:after="0" w:line="240" w:lineRule="auto"/>
        <w:jc w:val="center"/>
        <w:outlineLvl w:val="0"/>
        <w:rPr>
          <w:rFonts w:ascii="Times New Roman" w:hAnsi="Times New Roman"/>
          <w:sz w:val="20"/>
          <w:szCs w:val="20"/>
          <w:lang w:val="ms-MY"/>
        </w:rPr>
      </w:pPr>
      <w:r w:rsidRPr="0089534E">
        <w:rPr>
          <w:rFonts w:ascii="Times New Roman" w:hAnsi="Times New Roman"/>
          <w:sz w:val="20"/>
          <w:szCs w:val="20"/>
          <w:lang w:val="ms-MY"/>
        </w:rPr>
        <w:t>Nang Nor Azimah Long Nadzri</w:t>
      </w:r>
      <w:r w:rsidRPr="0089534E">
        <w:rPr>
          <w:rFonts w:ascii="Times New Roman" w:hAnsi="Times New Roman"/>
          <w:sz w:val="20"/>
          <w:szCs w:val="20"/>
          <w:vertAlign w:val="superscript"/>
          <w:lang w:val="ms-MY"/>
        </w:rPr>
        <w:t>1</w:t>
      </w:r>
      <w:r w:rsidRPr="0089534E">
        <w:rPr>
          <w:rFonts w:ascii="Times New Roman" w:hAnsi="Times New Roman"/>
          <w:sz w:val="20"/>
          <w:szCs w:val="20"/>
          <w:lang w:val="ms-MY"/>
        </w:rPr>
        <w:t>, Mior Ahmad Khushairi Mohd Zahari</w:t>
      </w:r>
      <w:r w:rsidRPr="0089534E">
        <w:rPr>
          <w:rFonts w:ascii="Times New Roman" w:hAnsi="Times New Roman"/>
          <w:sz w:val="20"/>
          <w:szCs w:val="20"/>
          <w:vertAlign w:val="superscript"/>
          <w:lang w:val="ms-MY"/>
        </w:rPr>
        <w:t>1</w:t>
      </w:r>
      <w:r w:rsidRPr="0089534E">
        <w:rPr>
          <w:rFonts w:ascii="Times New Roman" w:hAnsi="Times New Roman"/>
          <w:sz w:val="20"/>
          <w:szCs w:val="20"/>
          <w:lang w:val="ms-MY"/>
        </w:rPr>
        <w:t>*, Saiful Nizam Tajuddin</w:t>
      </w:r>
      <w:r w:rsidRPr="0089534E">
        <w:rPr>
          <w:rFonts w:ascii="Times New Roman" w:hAnsi="Times New Roman"/>
          <w:sz w:val="20"/>
          <w:szCs w:val="20"/>
          <w:vertAlign w:val="superscript"/>
          <w:lang w:val="ms-MY"/>
        </w:rPr>
        <w:t>2</w:t>
      </w:r>
      <w:r w:rsidRPr="0089534E">
        <w:rPr>
          <w:rFonts w:ascii="Times New Roman" w:hAnsi="Times New Roman"/>
          <w:sz w:val="20"/>
          <w:szCs w:val="20"/>
          <w:lang w:val="ms-MY"/>
        </w:rPr>
        <w:t>,</w:t>
      </w:r>
    </w:p>
    <w:p w:rsidR="002A6AC9" w:rsidRPr="0089534E" w:rsidRDefault="002A6AC9" w:rsidP="002A6AC9">
      <w:pPr>
        <w:spacing w:after="0" w:line="240" w:lineRule="auto"/>
        <w:jc w:val="center"/>
        <w:outlineLvl w:val="0"/>
        <w:rPr>
          <w:rFonts w:ascii="Times New Roman" w:hAnsi="Times New Roman"/>
          <w:sz w:val="20"/>
          <w:szCs w:val="20"/>
          <w:lang w:val="ms-MY"/>
        </w:rPr>
      </w:pPr>
      <w:r w:rsidRPr="0089534E">
        <w:rPr>
          <w:rFonts w:ascii="Times New Roman" w:hAnsi="Times New Roman"/>
          <w:sz w:val="20"/>
          <w:szCs w:val="20"/>
          <w:lang w:val="ms-MY"/>
        </w:rPr>
        <w:t xml:space="preserve">Che Mohd Aizal Che Mohd </w:t>
      </w:r>
      <w:r w:rsidRPr="0089534E">
        <w:rPr>
          <w:rFonts w:ascii="Times New Roman" w:hAnsi="Times New Roman"/>
          <w:sz w:val="20"/>
          <w:szCs w:val="20"/>
          <w:vertAlign w:val="superscript"/>
          <w:lang w:val="ms-MY"/>
        </w:rPr>
        <w:t>2</w:t>
      </w:r>
    </w:p>
    <w:p w:rsidR="002A6AC9" w:rsidRPr="002A6AC9" w:rsidRDefault="002A6AC9" w:rsidP="002A6AC9">
      <w:pPr>
        <w:spacing w:after="0" w:line="240" w:lineRule="auto"/>
        <w:jc w:val="center"/>
        <w:outlineLvl w:val="0"/>
        <w:rPr>
          <w:rFonts w:ascii="Times New Roman" w:hAnsi="Times New Roman"/>
          <w:bCs/>
          <w:sz w:val="20"/>
          <w:szCs w:val="20"/>
        </w:rPr>
      </w:pPr>
    </w:p>
    <w:p w:rsidR="002A6AC9" w:rsidRPr="002A6AC9" w:rsidRDefault="002A6AC9" w:rsidP="002A6AC9">
      <w:pPr>
        <w:spacing w:after="0" w:line="240" w:lineRule="auto"/>
        <w:jc w:val="center"/>
        <w:outlineLvl w:val="0"/>
        <w:rPr>
          <w:rFonts w:ascii="Times New Roman" w:hAnsi="Times New Roman"/>
          <w:i/>
          <w:iCs/>
          <w:sz w:val="20"/>
          <w:szCs w:val="20"/>
        </w:rPr>
      </w:pPr>
      <w:r w:rsidRPr="002A6AC9">
        <w:rPr>
          <w:rFonts w:ascii="Times New Roman" w:hAnsi="Times New Roman"/>
          <w:i/>
          <w:iCs/>
          <w:sz w:val="20"/>
          <w:szCs w:val="20"/>
          <w:vertAlign w:val="superscript"/>
        </w:rPr>
        <w:t>1</w:t>
      </w:r>
      <w:r w:rsidRPr="002A6AC9">
        <w:rPr>
          <w:rFonts w:ascii="Times New Roman" w:hAnsi="Times New Roman"/>
          <w:i/>
          <w:iCs/>
          <w:sz w:val="20"/>
          <w:szCs w:val="20"/>
        </w:rPr>
        <w:t>Faculty of Chemical &amp; Natural Resources Engineering</w:t>
      </w:r>
    </w:p>
    <w:p w:rsidR="002A6AC9" w:rsidRPr="002A6AC9" w:rsidRDefault="002A6AC9" w:rsidP="002A6AC9">
      <w:pPr>
        <w:spacing w:after="0" w:line="240" w:lineRule="auto"/>
        <w:jc w:val="center"/>
        <w:outlineLvl w:val="0"/>
        <w:rPr>
          <w:rFonts w:ascii="Times New Roman" w:hAnsi="Times New Roman"/>
          <w:i/>
          <w:iCs/>
          <w:sz w:val="20"/>
          <w:szCs w:val="20"/>
        </w:rPr>
      </w:pPr>
      <w:r w:rsidRPr="002A6AC9">
        <w:rPr>
          <w:rFonts w:ascii="Times New Roman" w:hAnsi="Times New Roman"/>
          <w:i/>
          <w:iCs/>
          <w:sz w:val="20"/>
          <w:szCs w:val="20"/>
          <w:vertAlign w:val="superscript"/>
        </w:rPr>
        <w:t>2</w:t>
      </w:r>
      <w:r w:rsidRPr="002A6AC9">
        <w:rPr>
          <w:rFonts w:ascii="Times New Roman" w:hAnsi="Times New Roman"/>
          <w:i/>
          <w:iCs/>
          <w:sz w:val="20"/>
          <w:szCs w:val="20"/>
        </w:rPr>
        <w:t>Bio Aromatic Research Centre of Excellence</w:t>
      </w:r>
    </w:p>
    <w:p w:rsidR="002A6AC9" w:rsidRPr="002A6AC9" w:rsidRDefault="002A6AC9" w:rsidP="002A6AC9">
      <w:pPr>
        <w:spacing w:after="0" w:line="240" w:lineRule="auto"/>
        <w:jc w:val="center"/>
        <w:outlineLvl w:val="0"/>
        <w:rPr>
          <w:rFonts w:ascii="Times New Roman" w:hAnsi="Times New Roman"/>
          <w:i/>
          <w:iCs/>
          <w:sz w:val="20"/>
          <w:szCs w:val="20"/>
        </w:rPr>
      </w:pPr>
      <w:r w:rsidRPr="002A6AC9">
        <w:rPr>
          <w:rFonts w:ascii="Times New Roman" w:hAnsi="Times New Roman"/>
          <w:i/>
          <w:iCs/>
          <w:sz w:val="20"/>
          <w:szCs w:val="20"/>
        </w:rPr>
        <w:t>Universiti Malaysia Pahang, Lebuhraya Tun Razak, 26300 Kuantan, Pahang, Malaysia</w:t>
      </w:r>
    </w:p>
    <w:p w:rsidR="002A6AC9" w:rsidRPr="002A6AC9" w:rsidRDefault="002A6AC9" w:rsidP="002A6AC9">
      <w:pPr>
        <w:spacing w:after="0" w:line="240" w:lineRule="auto"/>
        <w:jc w:val="center"/>
        <w:outlineLvl w:val="0"/>
        <w:rPr>
          <w:rFonts w:ascii="Times New Roman" w:hAnsi="Times New Roman"/>
          <w:bCs/>
          <w:sz w:val="20"/>
          <w:szCs w:val="20"/>
        </w:rPr>
      </w:pPr>
    </w:p>
    <w:p w:rsidR="002A6AC9" w:rsidRPr="002A6AC9" w:rsidRDefault="002A6AC9" w:rsidP="002A6AC9">
      <w:pPr>
        <w:spacing w:after="0" w:line="240" w:lineRule="auto"/>
        <w:jc w:val="center"/>
        <w:outlineLvl w:val="0"/>
        <w:rPr>
          <w:rFonts w:ascii="Times New Roman" w:hAnsi="Times New Roman"/>
          <w:i/>
          <w:iCs/>
          <w:sz w:val="20"/>
          <w:szCs w:val="20"/>
        </w:rPr>
      </w:pPr>
      <w:r w:rsidRPr="002A6AC9">
        <w:rPr>
          <w:rFonts w:ascii="Times New Roman" w:hAnsi="Times New Roman"/>
          <w:i/>
          <w:iCs/>
          <w:sz w:val="20"/>
          <w:szCs w:val="20"/>
        </w:rPr>
        <w:t>*Corresponding author:</w:t>
      </w:r>
      <w:r w:rsidRPr="002A6AC9">
        <w:rPr>
          <w:rFonts w:ascii="Times New Roman" w:hAnsi="Times New Roman"/>
          <w:i/>
          <w:iCs/>
          <w:sz w:val="20"/>
          <w:szCs w:val="20"/>
          <w:lang w:val="it-IT" w:eastAsia="fr-FR"/>
        </w:rPr>
        <w:t xml:space="preserve">  </w:t>
      </w:r>
      <w:r w:rsidRPr="002A6AC9">
        <w:rPr>
          <w:rFonts w:ascii="Times New Roman" w:hAnsi="Times New Roman"/>
          <w:i/>
          <w:iCs/>
          <w:sz w:val="20"/>
          <w:szCs w:val="20"/>
          <w:lang w:val="it-IT"/>
        </w:rPr>
        <w:t>ahmadkhushairi@ump.edu.my</w:t>
      </w:r>
    </w:p>
    <w:p w:rsidR="002A6AC9" w:rsidRPr="002A6AC9" w:rsidRDefault="002A6AC9" w:rsidP="002A6AC9">
      <w:pPr>
        <w:spacing w:after="0" w:line="240" w:lineRule="auto"/>
        <w:jc w:val="center"/>
        <w:rPr>
          <w:rFonts w:ascii="Times New Roman" w:hAnsi="Times New Roman"/>
          <w:noProof/>
          <w:sz w:val="20"/>
          <w:szCs w:val="20"/>
          <w:lang w:bidi="ar-SA"/>
        </w:rPr>
      </w:pPr>
    </w:p>
    <w:p w:rsidR="002A6AC9" w:rsidRPr="002A6AC9" w:rsidRDefault="002A6AC9" w:rsidP="002A6AC9">
      <w:pPr>
        <w:spacing w:after="0" w:line="240" w:lineRule="auto"/>
        <w:jc w:val="center"/>
        <w:rPr>
          <w:rFonts w:ascii="Times New Roman" w:hAnsi="Times New Roman"/>
          <w:noProof/>
          <w:sz w:val="20"/>
          <w:szCs w:val="20"/>
          <w:lang w:bidi="ar-SA"/>
        </w:rPr>
      </w:pPr>
    </w:p>
    <w:p w:rsidR="002A6AC9" w:rsidRPr="002A6AC9" w:rsidRDefault="002A6AC9" w:rsidP="002A6AC9">
      <w:pPr>
        <w:spacing w:after="0" w:line="240" w:lineRule="auto"/>
        <w:jc w:val="center"/>
        <w:rPr>
          <w:rFonts w:ascii="Times New Roman" w:hAnsi="Times New Roman"/>
          <w:noProof/>
          <w:sz w:val="20"/>
          <w:szCs w:val="20"/>
          <w:lang w:bidi="ar-SA"/>
        </w:rPr>
      </w:pPr>
      <w:r w:rsidRPr="002A6AC9">
        <w:rPr>
          <w:rFonts w:ascii="Times New Roman" w:hAnsi="Times New Roman"/>
          <w:noProof/>
          <w:sz w:val="20"/>
          <w:szCs w:val="20"/>
          <w:lang w:bidi="ar-SA"/>
        </w:rPr>
        <w:t>Received: 16 April 2017; Accepted: 7 March 2018</w:t>
      </w:r>
    </w:p>
    <w:p w:rsidR="002A6AC9" w:rsidRPr="002A6AC9" w:rsidRDefault="002A6AC9" w:rsidP="002A6AC9">
      <w:pPr>
        <w:spacing w:after="0" w:line="240" w:lineRule="auto"/>
        <w:jc w:val="center"/>
        <w:rPr>
          <w:rFonts w:ascii="Times New Roman" w:hAnsi="Times New Roman"/>
          <w:noProof/>
          <w:sz w:val="20"/>
          <w:szCs w:val="20"/>
          <w:lang w:bidi="ar-SA"/>
        </w:rPr>
      </w:pPr>
    </w:p>
    <w:p w:rsidR="002A6AC9" w:rsidRPr="002A6AC9" w:rsidRDefault="002A6AC9" w:rsidP="002A6AC9">
      <w:pPr>
        <w:spacing w:after="0" w:line="240" w:lineRule="auto"/>
        <w:jc w:val="center"/>
        <w:rPr>
          <w:rFonts w:ascii="Times New Roman" w:hAnsi="Times New Roman"/>
          <w:noProof/>
          <w:sz w:val="20"/>
          <w:szCs w:val="20"/>
          <w:lang w:bidi="ar-SA"/>
        </w:rPr>
      </w:pPr>
    </w:p>
    <w:p w:rsidR="002A6AC9" w:rsidRPr="002A6AC9" w:rsidRDefault="002A6AC9" w:rsidP="002A6AC9">
      <w:pPr>
        <w:spacing w:after="0" w:line="240" w:lineRule="auto"/>
        <w:jc w:val="center"/>
        <w:rPr>
          <w:rFonts w:ascii="Times New Roman" w:hAnsi="Times New Roman"/>
          <w:b/>
          <w:noProof/>
          <w:sz w:val="20"/>
          <w:szCs w:val="20"/>
          <w:lang w:bidi="ar-SA"/>
        </w:rPr>
      </w:pPr>
      <w:r w:rsidRPr="002A6AC9">
        <w:rPr>
          <w:rFonts w:ascii="Times New Roman" w:hAnsi="Times New Roman"/>
          <w:b/>
          <w:noProof/>
          <w:sz w:val="20"/>
          <w:szCs w:val="20"/>
          <w:lang w:bidi="ar-SA"/>
        </w:rPr>
        <w:t>Abstract</w:t>
      </w:r>
    </w:p>
    <w:p w:rsidR="002A6AC9" w:rsidRPr="002A6AC9" w:rsidRDefault="002A6AC9" w:rsidP="002A6AC9">
      <w:pPr>
        <w:spacing w:after="0" w:line="240" w:lineRule="auto"/>
        <w:jc w:val="both"/>
        <w:outlineLvl w:val="0"/>
        <w:rPr>
          <w:rFonts w:ascii="Times New Roman" w:hAnsi="Times New Roman"/>
          <w:sz w:val="20"/>
          <w:szCs w:val="20"/>
        </w:rPr>
      </w:pPr>
      <w:r w:rsidRPr="002A6AC9">
        <w:rPr>
          <w:rFonts w:ascii="Times New Roman" w:hAnsi="Times New Roman"/>
          <w:sz w:val="20"/>
          <w:szCs w:val="20"/>
        </w:rPr>
        <w:t xml:space="preserve">In this paper, the potential of oil palm frond (OPF) juice as an alternative and renewable carbon source to replace the function of glucose to produce volatile compounds by </w:t>
      </w:r>
      <w:r w:rsidRPr="002A6AC9">
        <w:rPr>
          <w:rFonts w:ascii="Times New Roman" w:hAnsi="Times New Roman"/>
          <w:i/>
          <w:iCs/>
          <w:sz w:val="20"/>
          <w:szCs w:val="20"/>
        </w:rPr>
        <w:t xml:space="preserve">Ceratocystis fimbriata </w:t>
      </w:r>
      <w:r w:rsidRPr="002A6AC9">
        <w:rPr>
          <w:rFonts w:ascii="Times New Roman" w:hAnsi="Times New Roman"/>
          <w:sz w:val="20"/>
          <w:szCs w:val="20"/>
        </w:rPr>
        <w:t xml:space="preserve">will be reported. The OPF juice was extracted using simple physical separation method. The growths of fungi were monitored by using cell dry weight (CDW) method whereby the characterization of sugar composition and consumption of the OPF juice by </w:t>
      </w:r>
      <w:r w:rsidRPr="002A6AC9">
        <w:rPr>
          <w:rFonts w:ascii="Times New Roman" w:hAnsi="Times New Roman"/>
          <w:i/>
          <w:iCs/>
          <w:sz w:val="20"/>
          <w:szCs w:val="20"/>
        </w:rPr>
        <w:t>Ceratocystis fimbriata</w:t>
      </w:r>
      <w:r w:rsidRPr="002A6AC9">
        <w:rPr>
          <w:rFonts w:ascii="Times New Roman" w:hAnsi="Times New Roman"/>
          <w:sz w:val="20"/>
          <w:szCs w:val="20"/>
        </w:rPr>
        <w:t xml:space="preserve"> were carried out using high </w:t>
      </w:r>
      <w:r w:rsidRPr="002A6AC9">
        <w:rPr>
          <w:rFonts w:ascii="Times New Roman" w:hAnsi="Times New Roman"/>
          <w:sz w:val="20"/>
          <w:szCs w:val="20"/>
          <w:lang w:val="en-GB"/>
        </w:rPr>
        <w:t>performance liquid chromatography </w:t>
      </w:r>
      <w:r w:rsidRPr="002A6AC9">
        <w:rPr>
          <w:rFonts w:ascii="Times New Roman" w:hAnsi="Times New Roman"/>
          <w:sz w:val="20"/>
          <w:szCs w:val="20"/>
        </w:rPr>
        <w:t xml:space="preserve">(HPLC). The volatile organic compounds were separated and analyzed by gas chromatography-mass spectrometry (GC-MS) with solid phase micro extraction (SPME). On the fourth day, the biomass produced by </w:t>
      </w:r>
      <w:r w:rsidRPr="002A6AC9">
        <w:rPr>
          <w:rFonts w:ascii="Times New Roman" w:hAnsi="Times New Roman"/>
          <w:i/>
          <w:iCs/>
          <w:sz w:val="20"/>
          <w:szCs w:val="20"/>
        </w:rPr>
        <w:t>Ceratocystis fimbriata</w:t>
      </w:r>
      <w:r w:rsidRPr="002A6AC9">
        <w:rPr>
          <w:rFonts w:ascii="Times New Roman" w:hAnsi="Times New Roman"/>
          <w:sz w:val="20"/>
          <w:szCs w:val="20"/>
        </w:rPr>
        <w:t xml:space="preserve"> increased significantly and produced the highest number of products comprising of 3 alcohols, 2 esters, 1 aldehyde, 1 fatty acid, 1 phenol and 1 ketone. Based on the GC-MS analysis, several volatile compounds namely aldehydes, alcohols, ketones, and esters could be produced from OPF juice supplemented with a mineral salt medium. This result shows the potential usage of OPF juice as substrates for the growth and production of volatile organic compounds by </w:t>
      </w:r>
      <w:r w:rsidRPr="002A6AC9">
        <w:rPr>
          <w:rFonts w:ascii="Times New Roman" w:hAnsi="Times New Roman"/>
          <w:i/>
          <w:iCs/>
          <w:sz w:val="20"/>
          <w:szCs w:val="20"/>
        </w:rPr>
        <w:t>Ceratocystis fimbriata</w:t>
      </w:r>
      <w:r w:rsidRPr="002A6AC9">
        <w:rPr>
          <w:rFonts w:ascii="Times New Roman" w:hAnsi="Times New Roman"/>
          <w:sz w:val="20"/>
          <w:szCs w:val="20"/>
        </w:rPr>
        <w:t>.</w:t>
      </w:r>
    </w:p>
    <w:p w:rsidR="002A6AC9" w:rsidRPr="002A6AC9" w:rsidRDefault="002A6AC9" w:rsidP="002A6AC9">
      <w:pPr>
        <w:spacing w:after="0" w:line="240" w:lineRule="auto"/>
        <w:jc w:val="both"/>
        <w:outlineLvl w:val="0"/>
        <w:rPr>
          <w:rFonts w:ascii="Times New Roman" w:hAnsi="Times New Roman"/>
          <w:sz w:val="20"/>
          <w:szCs w:val="20"/>
        </w:rPr>
      </w:pPr>
    </w:p>
    <w:p w:rsidR="002A6AC9" w:rsidRPr="002A6AC9" w:rsidRDefault="002A6AC9" w:rsidP="002A6AC9">
      <w:pPr>
        <w:spacing w:after="0" w:line="240" w:lineRule="auto"/>
        <w:jc w:val="both"/>
        <w:outlineLvl w:val="0"/>
        <w:rPr>
          <w:rFonts w:ascii="Times New Roman" w:hAnsi="Times New Roman"/>
          <w:sz w:val="20"/>
          <w:szCs w:val="20"/>
        </w:rPr>
      </w:pPr>
      <w:r w:rsidRPr="002A6AC9">
        <w:rPr>
          <w:rFonts w:ascii="Times New Roman" w:hAnsi="Times New Roman"/>
          <w:b/>
          <w:bCs/>
          <w:sz w:val="20"/>
          <w:szCs w:val="20"/>
        </w:rPr>
        <w:t>Keywords</w:t>
      </w:r>
      <w:r w:rsidRPr="002A6AC9">
        <w:rPr>
          <w:rFonts w:ascii="Times New Roman" w:hAnsi="Times New Roman"/>
          <w:b/>
          <w:sz w:val="20"/>
          <w:szCs w:val="20"/>
        </w:rPr>
        <w:t>:</w:t>
      </w:r>
      <w:r w:rsidRPr="002A6AC9">
        <w:rPr>
          <w:rFonts w:ascii="Times New Roman" w:hAnsi="Times New Roman"/>
          <w:sz w:val="20"/>
          <w:szCs w:val="20"/>
        </w:rPr>
        <w:t xml:space="preserve">  </w:t>
      </w:r>
      <w:r w:rsidRPr="002A6AC9">
        <w:rPr>
          <w:rFonts w:ascii="Times New Roman" w:hAnsi="Times New Roman"/>
          <w:sz w:val="20"/>
          <w:szCs w:val="20"/>
          <w:lang w:val="en-GB"/>
        </w:rPr>
        <w:t xml:space="preserve">oil palm frond juice, volatile organic compounds, </w:t>
      </w:r>
      <w:r w:rsidRPr="002A6AC9">
        <w:rPr>
          <w:rFonts w:ascii="Times New Roman" w:hAnsi="Times New Roman"/>
          <w:i/>
          <w:iCs/>
          <w:sz w:val="20"/>
          <w:szCs w:val="20"/>
          <w:lang w:val="en-GB"/>
        </w:rPr>
        <w:t>Ceratocystis fimbriata</w:t>
      </w:r>
    </w:p>
    <w:p w:rsidR="002A6AC9" w:rsidRPr="002A6AC9" w:rsidRDefault="002A6AC9" w:rsidP="002A6AC9">
      <w:pPr>
        <w:spacing w:after="0" w:line="240" w:lineRule="auto"/>
        <w:jc w:val="center"/>
        <w:outlineLvl w:val="0"/>
        <w:rPr>
          <w:rFonts w:ascii="Times New Roman" w:hAnsi="Times New Roman"/>
          <w:bCs/>
          <w:sz w:val="20"/>
          <w:szCs w:val="20"/>
        </w:rPr>
      </w:pPr>
    </w:p>
    <w:p w:rsidR="002A6AC9" w:rsidRPr="002A6AC9" w:rsidRDefault="002A6AC9" w:rsidP="002A6AC9">
      <w:pPr>
        <w:spacing w:after="0" w:line="240" w:lineRule="auto"/>
        <w:jc w:val="center"/>
        <w:outlineLvl w:val="0"/>
        <w:rPr>
          <w:rFonts w:ascii="Times New Roman" w:hAnsi="Times New Roman"/>
          <w:b/>
          <w:bCs/>
          <w:sz w:val="20"/>
          <w:szCs w:val="20"/>
          <w:lang w:val="ms-MY"/>
        </w:rPr>
      </w:pPr>
      <w:r w:rsidRPr="002A6AC9">
        <w:rPr>
          <w:rFonts w:ascii="Times New Roman" w:hAnsi="Times New Roman"/>
          <w:b/>
          <w:bCs/>
          <w:sz w:val="20"/>
          <w:szCs w:val="20"/>
          <w:lang w:val="ms-MY"/>
        </w:rPr>
        <w:t>Abstrak</w:t>
      </w:r>
    </w:p>
    <w:p w:rsidR="002A6AC9" w:rsidRPr="002A6AC9" w:rsidRDefault="002A6AC9" w:rsidP="002A6AC9">
      <w:pPr>
        <w:spacing w:after="0" w:line="240" w:lineRule="auto"/>
        <w:jc w:val="both"/>
        <w:outlineLvl w:val="0"/>
        <w:rPr>
          <w:rFonts w:ascii="Times New Roman" w:hAnsi="Times New Roman"/>
          <w:sz w:val="20"/>
          <w:szCs w:val="20"/>
          <w:lang w:val="ms-MY"/>
        </w:rPr>
      </w:pPr>
      <w:r w:rsidRPr="002A6AC9">
        <w:rPr>
          <w:rFonts w:ascii="Times New Roman" w:hAnsi="Times New Roman"/>
          <w:sz w:val="20"/>
          <w:szCs w:val="20"/>
          <w:lang w:val="ms-MY"/>
        </w:rPr>
        <w:t xml:space="preserve">Dalam laporan ini, kajian mengenai kebolehan jus pelepah kelapa sawit (OPF) sebagai sumber karbon alternatif dan yang boleh diperbaharui telah dijalankan untuk menggantikan fungsi glukosa untuk pengeluaran sebatian meruap oleh kulat </w:t>
      </w:r>
      <w:r w:rsidRPr="002A6AC9">
        <w:rPr>
          <w:rFonts w:ascii="Times New Roman" w:hAnsi="Times New Roman"/>
          <w:i/>
          <w:iCs/>
          <w:sz w:val="20"/>
          <w:szCs w:val="20"/>
          <w:lang w:val="ms-MY"/>
        </w:rPr>
        <w:t>Ceratocystis fimbriata</w:t>
      </w:r>
      <w:r w:rsidRPr="002A6AC9">
        <w:rPr>
          <w:rFonts w:ascii="Times New Roman" w:hAnsi="Times New Roman"/>
          <w:sz w:val="20"/>
          <w:szCs w:val="20"/>
          <w:lang w:val="ms-MY"/>
        </w:rPr>
        <w:t xml:space="preserve">. Jus OPF diekstrak menggunakan kaedah pemisahan fizikal yang mudah. Pertumbuhan kulat dipantau menggunakan kaedah sel berat kering (CDW) manakala pencirian komposisi gula dan penggunaannya oleh </w:t>
      </w:r>
      <w:r w:rsidRPr="002A6AC9">
        <w:rPr>
          <w:rFonts w:ascii="Times New Roman" w:hAnsi="Times New Roman"/>
          <w:i/>
          <w:iCs/>
          <w:sz w:val="20"/>
          <w:szCs w:val="20"/>
          <w:lang w:val="ms-MY"/>
        </w:rPr>
        <w:t>Ceratocystis fimbriata</w:t>
      </w:r>
      <w:r w:rsidRPr="002A6AC9">
        <w:rPr>
          <w:rFonts w:ascii="Times New Roman" w:hAnsi="Times New Roman"/>
          <w:sz w:val="20"/>
          <w:szCs w:val="20"/>
          <w:lang w:val="ms-MY"/>
        </w:rPr>
        <w:t xml:space="preserve"> di dalam jus ini telah dijalankan dengan menggunakan peralatan kromatografi cecair berprestasi tinggi (HPLC). Sebatian meruap pula dipisahkan dan dianalisis menggunakan kromatografi gas – spektrometri jisim (GC-MS) bersama pengekstrakan mikro fasa pepejal (SPME). Pada hari keempat, pengeluaran biojisim meningkat dengan ketara dan mengeluarkan produk yang paling tinggi, iaitu 3 alkohol, 2 ester, 1 aldehid, 1 asid lemak, 1 fenol dan 1 keton. Berdasarkan analisis daripada GC-MS, hasil fermentasi menunjukkan beberapa sebatian organik meruap seperti aldehid, alkohol, keton dan ester boleh dihasilkan daripada jus OPF ditambah dengan media garam mineral. Hasil daripada kajian ini menunjukkan bahawa </w:t>
      </w:r>
      <w:r w:rsidRPr="002A6AC9">
        <w:rPr>
          <w:rFonts w:ascii="Times New Roman" w:hAnsi="Times New Roman"/>
          <w:sz w:val="20"/>
          <w:szCs w:val="20"/>
          <w:lang w:val="ms-MY"/>
        </w:rPr>
        <w:lastRenderedPageBreak/>
        <w:t>jus OPF mempunyai potensi besar untuk</w:t>
      </w:r>
      <w:bookmarkStart w:id="0" w:name="_GoBack"/>
      <w:bookmarkEnd w:id="0"/>
      <w:r w:rsidRPr="002A6AC9">
        <w:rPr>
          <w:rFonts w:ascii="Times New Roman" w:hAnsi="Times New Roman"/>
          <w:sz w:val="20"/>
          <w:szCs w:val="20"/>
          <w:lang w:val="ms-MY"/>
        </w:rPr>
        <w:t xml:space="preserve"> digunakan sebagai substrat untuk pertumbuhan dan penghasilan sebatian organik meruap oleh </w:t>
      </w:r>
      <w:r w:rsidRPr="002A6AC9">
        <w:rPr>
          <w:rFonts w:ascii="Times New Roman" w:hAnsi="Times New Roman"/>
          <w:i/>
          <w:iCs/>
          <w:sz w:val="20"/>
          <w:szCs w:val="20"/>
          <w:lang w:val="ms-MY"/>
        </w:rPr>
        <w:t>Ceratosystis fimbriata</w:t>
      </w:r>
      <w:r w:rsidRPr="002A6AC9">
        <w:rPr>
          <w:rFonts w:ascii="Times New Roman" w:hAnsi="Times New Roman"/>
          <w:sz w:val="20"/>
          <w:szCs w:val="20"/>
          <w:lang w:val="ms-MY"/>
        </w:rPr>
        <w:t xml:space="preserve">. </w:t>
      </w:r>
    </w:p>
    <w:p w:rsidR="002A6AC9" w:rsidRPr="002A6AC9" w:rsidRDefault="002A6AC9" w:rsidP="002A6AC9">
      <w:pPr>
        <w:spacing w:after="0" w:line="240" w:lineRule="auto"/>
        <w:jc w:val="both"/>
        <w:outlineLvl w:val="0"/>
        <w:rPr>
          <w:rFonts w:ascii="Times New Roman" w:hAnsi="Times New Roman"/>
          <w:sz w:val="20"/>
          <w:szCs w:val="20"/>
          <w:lang w:val="ms-MY"/>
        </w:rPr>
      </w:pPr>
    </w:p>
    <w:p w:rsidR="0070674A" w:rsidRDefault="002A6AC9" w:rsidP="002A6AC9">
      <w:pPr>
        <w:spacing w:after="0" w:line="240" w:lineRule="auto"/>
        <w:jc w:val="both"/>
        <w:outlineLvl w:val="0"/>
        <w:rPr>
          <w:rFonts w:ascii="Times New Roman" w:hAnsi="Times New Roman"/>
          <w:iCs/>
          <w:sz w:val="20"/>
          <w:szCs w:val="20"/>
          <w:lang w:val="ms-MY"/>
        </w:rPr>
      </w:pPr>
      <w:r w:rsidRPr="002A6AC9">
        <w:rPr>
          <w:rFonts w:ascii="Times New Roman" w:hAnsi="Times New Roman"/>
          <w:b/>
          <w:bCs/>
          <w:sz w:val="20"/>
          <w:szCs w:val="20"/>
          <w:lang w:val="ms-MY"/>
        </w:rPr>
        <w:t xml:space="preserve">Kata kunci: </w:t>
      </w:r>
      <w:r w:rsidRPr="00D73BAB">
        <w:rPr>
          <w:rFonts w:ascii="Times New Roman" w:hAnsi="Times New Roman"/>
          <w:bCs/>
          <w:sz w:val="20"/>
          <w:szCs w:val="20"/>
          <w:lang w:val="ms-MY"/>
        </w:rPr>
        <w:t xml:space="preserve"> </w:t>
      </w:r>
      <w:r w:rsidR="00D73BAB" w:rsidRPr="00D73BAB">
        <w:rPr>
          <w:rFonts w:ascii="Times New Roman" w:hAnsi="Times New Roman"/>
          <w:bCs/>
          <w:sz w:val="20"/>
          <w:szCs w:val="20"/>
          <w:lang w:val="ms-MY"/>
        </w:rPr>
        <w:t>jus</w:t>
      </w:r>
      <w:r w:rsidR="00D73BAB">
        <w:rPr>
          <w:rFonts w:ascii="Times New Roman" w:hAnsi="Times New Roman"/>
          <w:b/>
          <w:bCs/>
          <w:sz w:val="20"/>
          <w:szCs w:val="20"/>
          <w:lang w:val="ms-MY"/>
        </w:rPr>
        <w:t xml:space="preserve"> </w:t>
      </w:r>
      <w:r w:rsidRPr="002A6AC9">
        <w:rPr>
          <w:rFonts w:ascii="Times New Roman" w:hAnsi="Times New Roman"/>
          <w:sz w:val="20"/>
          <w:szCs w:val="20"/>
          <w:lang w:val="ms-MY"/>
        </w:rPr>
        <w:t>pelepah kelapa sawit,</w:t>
      </w:r>
      <w:r w:rsidRPr="002A6AC9">
        <w:rPr>
          <w:rFonts w:ascii="Times New Roman" w:hAnsi="Times New Roman"/>
          <w:b/>
          <w:bCs/>
          <w:sz w:val="20"/>
          <w:szCs w:val="20"/>
          <w:lang w:val="ms-MY"/>
        </w:rPr>
        <w:t xml:space="preserve"> </w:t>
      </w:r>
      <w:r w:rsidRPr="002A6AC9">
        <w:rPr>
          <w:rFonts w:ascii="Times New Roman" w:hAnsi="Times New Roman"/>
          <w:sz w:val="20"/>
          <w:szCs w:val="20"/>
          <w:lang w:val="ms-MY"/>
        </w:rPr>
        <w:t xml:space="preserve">sebatian organik meruap, </w:t>
      </w:r>
      <w:r w:rsidRPr="002A6AC9">
        <w:rPr>
          <w:rFonts w:ascii="Times New Roman" w:hAnsi="Times New Roman"/>
          <w:i/>
          <w:iCs/>
          <w:sz w:val="20"/>
          <w:szCs w:val="20"/>
          <w:lang w:val="ms-MY"/>
        </w:rPr>
        <w:t>Ceratocystis fimbriata</w:t>
      </w:r>
    </w:p>
    <w:p w:rsidR="002A6AC9" w:rsidRDefault="002A6AC9" w:rsidP="002A6AC9">
      <w:pPr>
        <w:spacing w:after="0" w:line="240" w:lineRule="auto"/>
        <w:jc w:val="both"/>
        <w:outlineLvl w:val="0"/>
        <w:rPr>
          <w:rFonts w:ascii="Times New Roman" w:hAnsi="Times New Roman"/>
          <w:iCs/>
          <w:sz w:val="20"/>
          <w:szCs w:val="20"/>
          <w:lang w:val="ms-MY"/>
        </w:rPr>
      </w:pPr>
    </w:p>
    <w:p w:rsidR="002A6AC9" w:rsidRPr="00F447A7" w:rsidRDefault="002A6AC9" w:rsidP="002A6AC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A6AC9"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rPr>
        <w:t xml:space="preserve">Ariffin, H., Abdullah, N., Umi Kalsom, M. S., Shirai, Y. and Hassan, M. A. (2006). Production and characterization of cellulase by </w:t>
      </w:r>
      <w:r w:rsidRPr="00A9366E">
        <w:rPr>
          <w:rFonts w:ascii="Times New Roman" w:hAnsi="Times New Roman"/>
          <w:i/>
          <w:iCs/>
          <w:sz w:val="20"/>
          <w:szCs w:val="20"/>
        </w:rPr>
        <w:t>Bacillus pumilus</w:t>
      </w:r>
      <w:r w:rsidRPr="00A9366E">
        <w:rPr>
          <w:rFonts w:ascii="Times New Roman" w:hAnsi="Times New Roman"/>
          <w:sz w:val="20"/>
          <w:szCs w:val="20"/>
        </w:rPr>
        <w:t xml:space="preserve"> EB3. </w:t>
      </w:r>
      <w:r w:rsidRPr="00A9366E">
        <w:rPr>
          <w:rFonts w:ascii="Times New Roman" w:hAnsi="Times New Roman"/>
          <w:i/>
          <w:iCs/>
          <w:sz w:val="20"/>
          <w:szCs w:val="20"/>
        </w:rPr>
        <w:t>International Journal of Engineering and Technology,</w:t>
      </w:r>
      <w:r w:rsidRPr="00A9366E">
        <w:rPr>
          <w:rFonts w:ascii="Times New Roman" w:hAnsi="Times New Roman"/>
          <w:sz w:val="20"/>
          <w:szCs w:val="20"/>
        </w:rPr>
        <w:t xml:space="preserve"> 3(1): 47-53.</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Ariffin, H., Hassan, M. A., Umi Kalsom, M. S., Abdullah, N. and Shirai, Y. (2008). Effect of physical, chemical and thermal pretreatments on the enzymatic hydrolysis of oil palm empty fruit bunch (OPEFB). </w:t>
      </w:r>
      <w:r w:rsidRPr="00A9366E">
        <w:rPr>
          <w:rFonts w:ascii="Times New Roman" w:hAnsi="Times New Roman"/>
          <w:i/>
          <w:sz w:val="20"/>
          <w:szCs w:val="20"/>
          <w:lang w:val="ms-MY"/>
        </w:rPr>
        <w:t>Journal of Tropical Agriculture and Food Science,</w:t>
      </w:r>
      <w:r w:rsidRPr="00A9366E">
        <w:rPr>
          <w:rFonts w:ascii="Times New Roman" w:hAnsi="Times New Roman"/>
          <w:sz w:val="20"/>
          <w:szCs w:val="20"/>
          <w:lang w:val="ms-MY"/>
        </w:rPr>
        <w:t xml:space="preserve"> 36(2): 259-268.</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Roslan, A. M., Yee, P. L., Shah, U. K. M., Aziz, S. A. and Hassan, M. A. (2011). Production of bioethanol from rice straw using cellulase by local </w:t>
      </w:r>
      <w:r w:rsidRPr="00A9366E">
        <w:rPr>
          <w:rFonts w:ascii="Times New Roman" w:hAnsi="Times New Roman"/>
          <w:i/>
          <w:iCs/>
          <w:sz w:val="20"/>
          <w:szCs w:val="20"/>
          <w:lang w:val="ms-MY"/>
        </w:rPr>
        <w:t>Aspergillus</w:t>
      </w:r>
      <w:r w:rsidRPr="00A9366E">
        <w:rPr>
          <w:rFonts w:ascii="Times New Roman" w:hAnsi="Times New Roman"/>
          <w:sz w:val="20"/>
          <w:szCs w:val="20"/>
          <w:lang w:val="ms-MY"/>
        </w:rPr>
        <w:t xml:space="preserve"> sp. </w:t>
      </w:r>
      <w:r w:rsidRPr="00A9366E">
        <w:rPr>
          <w:rFonts w:ascii="Times New Roman" w:hAnsi="Times New Roman"/>
          <w:i/>
          <w:sz w:val="20"/>
          <w:szCs w:val="20"/>
          <w:lang w:val="ms-MY"/>
        </w:rPr>
        <w:t xml:space="preserve">International Journal of Agricultural Research, </w:t>
      </w:r>
      <w:r w:rsidRPr="00A9366E">
        <w:rPr>
          <w:rFonts w:ascii="Times New Roman" w:hAnsi="Times New Roman"/>
          <w:sz w:val="20"/>
          <w:szCs w:val="20"/>
          <w:lang w:val="ms-MY"/>
        </w:rPr>
        <w:t>6(2): 188-193.</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Ariffin, H., Hassan, M. A., Umi Kalsom, M. S., Abdullah, N., Ghazali, F. N. and Shirai, Y. (2008). Production of bacterial endoglucanase from pretreated oil palm empty fruit bunch by </w:t>
      </w:r>
      <w:r w:rsidRPr="00A9366E">
        <w:rPr>
          <w:rFonts w:ascii="Times New Roman" w:hAnsi="Times New Roman"/>
          <w:i/>
          <w:iCs/>
          <w:sz w:val="20"/>
          <w:szCs w:val="20"/>
          <w:lang w:val="ms-MY"/>
        </w:rPr>
        <w:t>Bacillus pumilus</w:t>
      </w:r>
      <w:r w:rsidRPr="00A9366E">
        <w:rPr>
          <w:rFonts w:ascii="Times New Roman" w:hAnsi="Times New Roman"/>
          <w:sz w:val="20"/>
          <w:szCs w:val="20"/>
          <w:lang w:val="ms-MY"/>
        </w:rPr>
        <w:t xml:space="preserve"> EB3. </w:t>
      </w:r>
      <w:r w:rsidRPr="00A9366E">
        <w:rPr>
          <w:rFonts w:ascii="Times New Roman" w:hAnsi="Times New Roman"/>
          <w:i/>
          <w:sz w:val="20"/>
          <w:szCs w:val="20"/>
          <w:lang w:val="ms-MY"/>
        </w:rPr>
        <w:t xml:space="preserve">Journal of Bioscience and Bioengineering, </w:t>
      </w:r>
      <w:r w:rsidRPr="00A9366E">
        <w:rPr>
          <w:rFonts w:ascii="Times New Roman" w:hAnsi="Times New Roman"/>
          <w:sz w:val="20"/>
          <w:szCs w:val="20"/>
          <w:lang w:val="ms-MY"/>
        </w:rPr>
        <w:t>106(3): 231-236.</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Rushdan, I. (2002). Chemical composition of alkaline pulps from oil palm empty fruit bunches. </w:t>
      </w:r>
      <w:r w:rsidRPr="00A9366E">
        <w:rPr>
          <w:rFonts w:ascii="Times New Roman" w:hAnsi="Times New Roman"/>
          <w:i/>
          <w:sz w:val="20"/>
          <w:szCs w:val="20"/>
          <w:lang w:val="ms-MY"/>
        </w:rPr>
        <w:t xml:space="preserve">Oil Palm Bulletin, </w:t>
      </w:r>
      <w:r w:rsidRPr="00A9366E">
        <w:rPr>
          <w:rFonts w:ascii="Times New Roman" w:hAnsi="Times New Roman"/>
          <w:sz w:val="20"/>
          <w:szCs w:val="20"/>
          <w:lang w:val="ms-MY"/>
        </w:rPr>
        <w:t>44: 19-24.</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Zahari, M. A. K. M., Zakaria, M. R., Ariffin, H., Mokhtar, M. N., Salihon, J., Shirai, Y. and Hassan, M. A. (2012). Renewable sugars from oil palm frond juice as an alternative novel fermentation feedstock for value-added products. </w:t>
      </w:r>
      <w:r w:rsidRPr="00A9366E">
        <w:rPr>
          <w:rFonts w:ascii="Times New Roman" w:hAnsi="Times New Roman"/>
          <w:i/>
          <w:sz w:val="20"/>
          <w:szCs w:val="20"/>
          <w:lang w:val="ms-MY"/>
        </w:rPr>
        <w:t>Biosource Technology,</w:t>
      </w:r>
      <w:r w:rsidRPr="00A9366E">
        <w:rPr>
          <w:rFonts w:ascii="Times New Roman" w:hAnsi="Times New Roman"/>
          <w:sz w:val="20"/>
          <w:szCs w:val="20"/>
          <w:lang w:val="ms-MY"/>
        </w:rPr>
        <w:t xml:space="preserve"> 110: 566-571.</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Maail, C. M. H. C., Ariffin, H., Hassan, M. A., Shah, U. K. M. and Shirai, Y. (2014). Oil palm frond juice as future fermentation substrate: A feasibility study. </w:t>
      </w:r>
      <w:r w:rsidRPr="00A9366E">
        <w:rPr>
          <w:rFonts w:ascii="Times New Roman" w:hAnsi="Times New Roman"/>
          <w:i/>
          <w:sz w:val="20"/>
          <w:szCs w:val="20"/>
          <w:lang w:val="ms-MY"/>
        </w:rPr>
        <w:t>BioMed Research International,</w:t>
      </w:r>
      <w:r w:rsidRPr="00A9366E">
        <w:rPr>
          <w:rFonts w:ascii="Times New Roman" w:hAnsi="Times New Roman"/>
          <w:sz w:val="20"/>
          <w:szCs w:val="20"/>
          <w:lang w:val="ms-MY"/>
        </w:rPr>
        <w:t xml:space="preserve"> 2014: 1-8.</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Morath, S. U., Hung, R. and Bennett, J.W. (2012). Fungal volatile organic compounds: A review with emphasis on their biotechnological potential. </w:t>
      </w:r>
      <w:r w:rsidRPr="00A9366E">
        <w:rPr>
          <w:rFonts w:ascii="Times New Roman" w:hAnsi="Times New Roman"/>
          <w:i/>
          <w:sz w:val="20"/>
          <w:szCs w:val="20"/>
          <w:lang w:val="ms-MY"/>
        </w:rPr>
        <w:t xml:space="preserve">Fungal Biology Reviews, </w:t>
      </w:r>
      <w:r w:rsidRPr="00A9366E">
        <w:rPr>
          <w:rFonts w:ascii="Times New Roman" w:hAnsi="Times New Roman"/>
          <w:sz w:val="20"/>
          <w:szCs w:val="20"/>
          <w:lang w:val="ms-MY"/>
        </w:rPr>
        <w:t>26(2-3): 73-83.</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Korpi, A., Järnberg, J. and Pasanen, A. L. (2009). Microbial volatile organic compounds. </w:t>
      </w:r>
      <w:r w:rsidRPr="00A9366E">
        <w:rPr>
          <w:rFonts w:ascii="Times New Roman" w:hAnsi="Times New Roman"/>
          <w:i/>
          <w:sz w:val="20"/>
          <w:szCs w:val="20"/>
          <w:lang w:val="ms-MY"/>
        </w:rPr>
        <w:t xml:space="preserve">Critical Reviews in Toxicology, </w:t>
      </w:r>
      <w:r w:rsidRPr="00A9366E">
        <w:rPr>
          <w:rFonts w:ascii="Times New Roman" w:hAnsi="Times New Roman"/>
          <w:sz w:val="20"/>
          <w:szCs w:val="20"/>
          <w:lang w:val="ms-MY"/>
        </w:rPr>
        <w:t>39(2): 139-193.</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Bigelis, R. (1992). Flavor metabolites and enzymes from filamentous fungi. </w:t>
      </w:r>
      <w:r w:rsidRPr="00A9366E">
        <w:rPr>
          <w:rFonts w:ascii="Times New Roman" w:hAnsi="Times New Roman"/>
          <w:i/>
          <w:sz w:val="20"/>
          <w:szCs w:val="20"/>
          <w:lang w:val="ms-MY"/>
        </w:rPr>
        <w:t xml:space="preserve">Food Technology, </w:t>
      </w:r>
      <w:r w:rsidRPr="00A9366E">
        <w:rPr>
          <w:rFonts w:ascii="Times New Roman" w:hAnsi="Times New Roman"/>
          <w:sz w:val="20"/>
          <w:szCs w:val="20"/>
          <w:lang w:val="ms-MY"/>
        </w:rPr>
        <w:t>46: 151-161.</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Medeiros, A. B. P., Pandey, A., Vandenberghe, L. P. S., Pastore, G. M. and Soccol, C. R. (2003). Coffee residues as substrates for aroma production by </w:t>
      </w:r>
      <w:r w:rsidRPr="00A9366E">
        <w:rPr>
          <w:rFonts w:ascii="Times New Roman" w:hAnsi="Times New Roman"/>
          <w:i/>
          <w:iCs/>
          <w:sz w:val="20"/>
          <w:szCs w:val="20"/>
          <w:lang w:val="ms-MY"/>
        </w:rPr>
        <w:t>Ceratocystis fimbriata</w:t>
      </w:r>
      <w:r w:rsidRPr="00A9366E">
        <w:rPr>
          <w:rFonts w:ascii="Times New Roman" w:hAnsi="Times New Roman"/>
          <w:sz w:val="20"/>
          <w:szCs w:val="20"/>
          <w:lang w:val="ms-MY"/>
        </w:rPr>
        <w:t xml:space="preserve"> in solid state fermentation. </w:t>
      </w:r>
      <w:r w:rsidRPr="00A9366E">
        <w:rPr>
          <w:rFonts w:ascii="Times New Roman" w:hAnsi="Times New Roman"/>
          <w:i/>
          <w:sz w:val="20"/>
          <w:szCs w:val="20"/>
          <w:lang w:val="ms-MY"/>
        </w:rPr>
        <w:t>Brazilian Journal of Microbiology,</w:t>
      </w:r>
      <w:r w:rsidRPr="00A9366E">
        <w:rPr>
          <w:rFonts w:ascii="Times New Roman" w:hAnsi="Times New Roman"/>
          <w:sz w:val="20"/>
          <w:szCs w:val="20"/>
          <w:lang w:val="ms-MY"/>
        </w:rPr>
        <w:t xml:space="preserve"> 34: 245-248.</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Christen, P., Meza, J. C. and Revah, S. (1997). Fruity aroma production in solid state fermentation by </w:t>
      </w:r>
      <w:r w:rsidRPr="00A9366E">
        <w:rPr>
          <w:rFonts w:ascii="Times New Roman" w:hAnsi="Times New Roman"/>
          <w:i/>
          <w:iCs/>
          <w:sz w:val="20"/>
          <w:szCs w:val="20"/>
          <w:lang w:val="ms-MY"/>
        </w:rPr>
        <w:t>Ceratocystis Fimbriata</w:t>
      </w:r>
      <w:r w:rsidRPr="00A9366E">
        <w:rPr>
          <w:rFonts w:ascii="Times New Roman" w:hAnsi="Times New Roman"/>
          <w:sz w:val="20"/>
          <w:szCs w:val="20"/>
          <w:lang w:val="ms-MY"/>
        </w:rPr>
        <w:t xml:space="preserve">: Influence of the substrate type and the presence of precursors. </w:t>
      </w:r>
      <w:r w:rsidRPr="00A9366E">
        <w:rPr>
          <w:rFonts w:ascii="Times New Roman" w:hAnsi="Times New Roman"/>
          <w:i/>
          <w:sz w:val="20"/>
          <w:szCs w:val="20"/>
          <w:lang w:val="ms-MY"/>
        </w:rPr>
        <w:t xml:space="preserve">Mycological Research, </w:t>
      </w:r>
      <w:r w:rsidRPr="00A9366E">
        <w:rPr>
          <w:rFonts w:ascii="Times New Roman" w:hAnsi="Times New Roman"/>
          <w:sz w:val="20"/>
          <w:szCs w:val="20"/>
          <w:lang w:val="ms-MY"/>
        </w:rPr>
        <w:t>101(8): 911-919.</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Welsh, F. W., Murray, W. D. and Williams, R. E. (1989). Microbiological and enzymatic production of flavor and fragrance chemicals. </w:t>
      </w:r>
      <w:r w:rsidRPr="00A9366E">
        <w:rPr>
          <w:rFonts w:ascii="Times New Roman" w:hAnsi="Times New Roman"/>
          <w:i/>
          <w:iCs/>
          <w:sz w:val="20"/>
          <w:szCs w:val="20"/>
          <w:lang w:val="ms-MY"/>
        </w:rPr>
        <w:t>Critical Reviews in Biotechnology,</w:t>
      </w:r>
      <w:r w:rsidRPr="00A9366E">
        <w:rPr>
          <w:rFonts w:ascii="Times New Roman" w:hAnsi="Times New Roman"/>
          <w:sz w:val="20"/>
          <w:szCs w:val="20"/>
          <w:lang w:val="ms-MY"/>
        </w:rPr>
        <w:t xml:space="preserve"> 9(2): 105-169.</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Zawirska, W. R., Siwulski, M., Mildner, S. S. and Erwin, W. E. (2009). Studies on the aroma of different species and strains of </w:t>
      </w:r>
      <w:r w:rsidRPr="00A9366E">
        <w:rPr>
          <w:rFonts w:ascii="Times New Roman" w:hAnsi="Times New Roman"/>
          <w:i/>
          <w:iCs/>
          <w:sz w:val="20"/>
          <w:szCs w:val="20"/>
          <w:lang w:val="ms-MY"/>
        </w:rPr>
        <w:t>pleurotus</w:t>
      </w:r>
      <w:r w:rsidRPr="00A9366E">
        <w:rPr>
          <w:rFonts w:ascii="Times New Roman" w:hAnsi="Times New Roman"/>
          <w:sz w:val="20"/>
          <w:szCs w:val="20"/>
          <w:lang w:val="ms-MY"/>
        </w:rPr>
        <w:t xml:space="preserve"> measured by GC/MS, sensory analysis and electronic nose. </w:t>
      </w:r>
      <w:r w:rsidRPr="00A9366E">
        <w:rPr>
          <w:rFonts w:ascii="Times New Roman" w:hAnsi="Times New Roman"/>
          <w:i/>
          <w:sz w:val="20"/>
          <w:szCs w:val="20"/>
          <w:lang w:val="ms-MY"/>
        </w:rPr>
        <w:t xml:space="preserve">Acta Scientiarum Polonorum : Technologia Alimentaria, </w:t>
      </w:r>
      <w:r w:rsidRPr="00A9366E">
        <w:rPr>
          <w:rFonts w:ascii="Times New Roman" w:hAnsi="Times New Roman"/>
          <w:sz w:val="20"/>
          <w:szCs w:val="20"/>
          <w:lang w:val="ms-MY"/>
        </w:rPr>
        <w:t>8: 47-61.</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Medeiros, A. B. P., Pandey, A., Vandenberghe, L. P. S., Pastore, G. M. and Soccol, C. R., (2006). Production and recovery of aroma compounds produced by solid-state fermentation using different adsorbents. </w:t>
      </w:r>
      <w:r w:rsidRPr="00A9366E">
        <w:rPr>
          <w:rFonts w:ascii="Times New Roman" w:hAnsi="Times New Roman"/>
          <w:i/>
          <w:sz w:val="20"/>
          <w:szCs w:val="20"/>
          <w:lang w:val="ms-MY"/>
        </w:rPr>
        <w:t xml:space="preserve">Food Technology and Biotechnology, </w:t>
      </w:r>
      <w:r w:rsidRPr="00A9366E">
        <w:rPr>
          <w:rFonts w:ascii="Times New Roman" w:hAnsi="Times New Roman"/>
          <w:sz w:val="20"/>
          <w:szCs w:val="20"/>
          <w:lang w:val="ms-MY"/>
        </w:rPr>
        <w:t>44(1): 47-51.</w:t>
      </w:r>
    </w:p>
    <w:p w:rsidR="002A6AC9" w:rsidRPr="00A9366E" w:rsidRDefault="002A6AC9" w:rsidP="002A6AC9">
      <w:pPr>
        <w:pStyle w:val="ListParagraph"/>
        <w:numPr>
          <w:ilvl w:val="0"/>
          <w:numId w:val="1"/>
        </w:numPr>
        <w:spacing w:after="0" w:line="240" w:lineRule="auto"/>
        <w:ind w:left="360"/>
        <w:jc w:val="both"/>
        <w:rPr>
          <w:rFonts w:ascii="Times New Roman" w:hAnsi="Times New Roman"/>
          <w:sz w:val="20"/>
          <w:szCs w:val="20"/>
        </w:rPr>
      </w:pPr>
      <w:r w:rsidRPr="00A9366E">
        <w:rPr>
          <w:rFonts w:ascii="Times New Roman" w:hAnsi="Times New Roman"/>
          <w:sz w:val="20"/>
          <w:szCs w:val="20"/>
          <w:lang w:val="ms-MY"/>
        </w:rPr>
        <w:t xml:space="preserve">Rossi, S. C., Vandenberghe, L. P. S., Pereira, B. M. P., Gago, F. D., Rizzolo, J. A., Soccol, C. R. and Medeiros, A. B. P. (2009). Improving Fruity Aroma Production by Fungi in SSF using Citric Pulp. </w:t>
      </w:r>
      <w:r w:rsidRPr="00A9366E">
        <w:rPr>
          <w:rFonts w:ascii="Times New Roman" w:hAnsi="Times New Roman"/>
          <w:i/>
          <w:sz w:val="20"/>
          <w:szCs w:val="20"/>
          <w:lang w:val="ms-MY"/>
        </w:rPr>
        <w:t xml:space="preserve">Food Research International, </w:t>
      </w:r>
      <w:r w:rsidRPr="00A9366E">
        <w:rPr>
          <w:rFonts w:ascii="Times New Roman" w:hAnsi="Times New Roman"/>
          <w:sz w:val="20"/>
          <w:szCs w:val="20"/>
          <w:lang w:val="ms-MY"/>
        </w:rPr>
        <w:t>42 (4): 484 – 486.</w:t>
      </w:r>
    </w:p>
    <w:p w:rsidR="002A6AC9" w:rsidRPr="002A6AC9" w:rsidRDefault="002A6AC9" w:rsidP="002A6AC9">
      <w:pPr>
        <w:spacing w:after="0" w:line="240" w:lineRule="auto"/>
        <w:jc w:val="both"/>
        <w:outlineLvl w:val="0"/>
        <w:rPr>
          <w:rFonts w:ascii="Times New Roman" w:hAnsi="Times New Roman"/>
          <w:b/>
          <w:bCs/>
          <w:sz w:val="20"/>
          <w:szCs w:val="20"/>
          <w:lang w:val="ms-MY"/>
        </w:rPr>
      </w:pPr>
    </w:p>
    <w:sectPr w:rsidR="002A6AC9" w:rsidRPr="002A6AC9" w:rsidSect="002A6AC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760DB"/>
    <w:multiLevelType w:val="hybridMultilevel"/>
    <w:tmpl w:val="DCFAEA90"/>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AC9"/>
    <w:rsid w:val="002A6AC9"/>
    <w:rsid w:val="0070674A"/>
    <w:rsid w:val="00D0718B"/>
    <w:rsid w:val="00D40B1F"/>
    <w:rsid w:val="00D7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C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A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AC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1032</Words>
  <Characters>5877</Characters>
  <Application>Microsoft Office Word</Application>
  <DocSecurity>0</DocSecurity>
  <Lines>178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2018-08-05T16:07:00Z</dcterms:created>
  <dcterms:modified xsi:type="dcterms:W3CDTF">2018-08-13T13:55:00Z</dcterms:modified>
</cp:coreProperties>
</file>