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578" w:rsidRDefault="00280578" w:rsidP="00280578">
      <w:pPr>
        <w:spacing w:after="0" w:line="240" w:lineRule="auto"/>
        <w:outlineLvl w:val="0"/>
        <w:rPr>
          <w:rFonts w:ascii="Times New Roman" w:hAnsi="Times New Roman"/>
          <w:sz w:val="24"/>
          <w:szCs w:val="24"/>
          <w:lang w:val="en-MY"/>
        </w:rPr>
      </w:pPr>
      <w:r>
        <w:rPr>
          <w:rFonts w:ascii="Times New Roman" w:hAnsi="Times New Roman"/>
          <w:sz w:val="24"/>
          <w:szCs w:val="24"/>
          <w:lang w:val="en-MY"/>
        </w:rPr>
        <w:t>Malaysian Journal of Analytical Sciences Vol 22 No 3 (2018): 441 - 445</w:t>
      </w:r>
    </w:p>
    <w:p w:rsidR="00280578" w:rsidRDefault="00280578" w:rsidP="00280578">
      <w:pPr>
        <w:spacing w:after="0" w:line="240" w:lineRule="auto"/>
        <w:outlineLvl w:val="0"/>
        <w:rPr>
          <w:rFonts w:ascii="Times New Roman" w:hAnsi="Times New Roman"/>
          <w:sz w:val="24"/>
          <w:szCs w:val="24"/>
          <w:lang w:val="en-MY"/>
        </w:rPr>
      </w:pPr>
    </w:p>
    <w:p w:rsidR="00280578" w:rsidRDefault="00280578" w:rsidP="00280578">
      <w:pPr>
        <w:spacing w:after="0" w:line="240" w:lineRule="auto"/>
        <w:outlineLvl w:val="0"/>
        <w:rPr>
          <w:rFonts w:ascii="Times New Roman" w:hAnsi="Times New Roman"/>
          <w:sz w:val="24"/>
          <w:szCs w:val="24"/>
          <w:lang w:val="en-MY"/>
        </w:rPr>
      </w:pPr>
    </w:p>
    <w:p w:rsidR="00280578" w:rsidRPr="00280578" w:rsidRDefault="00280578" w:rsidP="00280578">
      <w:pPr>
        <w:spacing w:after="0" w:line="240" w:lineRule="auto"/>
        <w:outlineLvl w:val="0"/>
        <w:rPr>
          <w:rFonts w:ascii="Times New Roman" w:hAnsi="Times New Roman"/>
          <w:sz w:val="24"/>
          <w:szCs w:val="24"/>
          <w:lang w:val="en-MY"/>
        </w:rPr>
      </w:pPr>
    </w:p>
    <w:p w:rsidR="00280578" w:rsidRDefault="00280578" w:rsidP="00280578">
      <w:pPr>
        <w:spacing w:after="0" w:line="240" w:lineRule="auto"/>
        <w:jc w:val="center"/>
        <w:outlineLvl w:val="0"/>
        <w:rPr>
          <w:rFonts w:ascii="Times New Roman" w:hAnsi="Times New Roman"/>
          <w:sz w:val="28"/>
          <w:lang w:val="en-MY"/>
        </w:rPr>
      </w:pPr>
      <w:r w:rsidRPr="00DB0432">
        <w:rPr>
          <w:rFonts w:ascii="Times New Roman" w:hAnsi="Times New Roman"/>
          <w:sz w:val="28"/>
          <w:lang w:val="en-MY"/>
        </w:rPr>
        <w:t>SUPERCONDUCTING PROPERTIES OF Y</w:t>
      </w:r>
      <w:r w:rsidRPr="00DB0432">
        <w:rPr>
          <w:rFonts w:ascii="Times New Roman" w:hAnsi="Times New Roman"/>
          <w:sz w:val="28"/>
          <w:vertAlign w:val="subscript"/>
          <w:lang w:val="en-MY"/>
        </w:rPr>
        <w:t>2</w:t>
      </w:r>
      <w:r w:rsidRPr="00DB0432">
        <w:rPr>
          <w:rFonts w:ascii="Times New Roman" w:hAnsi="Times New Roman"/>
          <w:sz w:val="28"/>
          <w:lang w:val="en-MY"/>
        </w:rPr>
        <w:t>Ba</w:t>
      </w:r>
      <w:r w:rsidRPr="00DB0432">
        <w:rPr>
          <w:rFonts w:ascii="Times New Roman" w:hAnsi="Times New Roman"/>
          <w:sz w:val="28"/>
          <w:vertAlign w:val="subscript"/>
          <w:lang w:val="en-MY"/>
        </w:rPr>
        <w:t>5</w:t>
      </w:r>
      <w:r w:rsidRPr="00DB0432">
        <w:rPr>
          <w:rFonts w:ascii="Times New Roman" w:hAnsi="Times New Roman"/>
          <w:sz w:val="28"/>
          <w:lang w:val="en-MY"/>
        </w:rPr>
        <w:t>Cu</w:t>
      </w:r>
      <w:r w:rsidRPr="00DB0432">
        <w:rPr>
          <w:rFonts w:ascii="Times New Roman" w:hAnsi="Times New Roman"/>
          <w:sz w:val="28"/>
          <w:vertAlign w:val="subscript"/>
          <w:lang w:val="en-MY"/>
        </w:rPr>
        <w:t>8</w:t>
      </w:r>
      <w:r w:rsidRPr="00DB0432">
        <w:rPr>
          <w:rFonts w:ascii="Times New Roman" w:hAnsi="Times New Roman"/>
          <w:sz w:val="28"/>
          <w:lang w:val="en-MY"/>
        </w:rPr>
        <w:t>O</w:t>
      </w:r>
      <w:r w:rsidRPr="00DB0432">
        <w:rPr>
          <w:rFonts w:ascii="Times New Roman" w:hAnsi="Times New Roman"/>
          <w:sz w:val="28"/>
          <w:vertAlign w:val="subscript"/>
          <w:lang w:val="en-MY"/>
        </w:rPr>
        <w:t>δ</w:t>
      </w:r>
      <w:r w:rsidRPr="00DB0432">
        <w:rPr>
          <w:rFonts w:ascii="Times New Roman" w:hAnsi="Times New Roman"/>
          <w:sz w:val="28"/>
          <w:lang w:val="en-MY"/>
        </w:rPr>
        <w:t xml:space="preserve"> (Y258) POROUS </w:t>
      </w:r>
    </w:p>
    <w:p w:rsidR="00280578" w:rsidRPr="00DB0432" w:rsidRDefault="000818E9" w:rsidP="00280578">
      <w:pPr>
        <w:spacing w:after="0" w:line="240" w:lineRule="auto"/>
        <w:jc w:val="center"/>
        <w:outlineLvl w:val="0"/>
        <w:rPr>
          <w:rFonts w:ascii="Times New Roman" w:hAnsi="Times New Roman"/>
          <w:sz w:val="28"/>
          <w:lang w:val="en-MY"/>
        </w:rPr>
      </w:pPr>
      <w:r>
        <w:rPr>
          <w:rFonts w:ascii="Times New Roman" w:hAnsi="Times New Roman"/>
          <w:sz w:val="28"/>
          <w:lang w:val="en-MY"/>
        </w:rPr>
        <w:t>AND NON-</w:t>
      </w:r>
      <w:r w:rsidR="00280578" w:rsidRPr="00DB0432">
        <w:rPr>
          <w:rFonts w:ascii="Times New Roman" w:hAnsi="Times New Roman"/>
          <w:sz w:val="28"/>
          <w:lang w:val="en-MY"/>
        </w:rPr>
        <w:t>POROUS STRUCTURE</w:t>
      </w:r>
    </w:p>
    <w:p w:rsidR="00280578" w:rsidRPr="00001D81" w:rsidRDefault="00280578" w:rsidP="00280578">
      <w:pPr>
        <w:spacing w:after="0" w:line="240" w:lineRule="auto"/>
        <w:jc w:val="center"/>
        <w:outlineLvl w:val="0"/>
        <w:rPr>
          <w:rFonts w:ascii="Times New Roman" w:hAnsi="Times New Roman"/>
          <w:b/>
          <w:color w:val="548DD4" w:themeColor="text2" w:themeTint="99"/>
          <w:sz w:val="24"/>
        </w:rPr>
      </w:pPr>
    </w:p>
    <w:p w:rsidR="00280578" w:rsidRPr="00BE7858" w:rsidRDefault="00280578" w:rsidP="00280578">
      <w:pPr>
        <w:spacing w:after="0" w:line="240" w:lineRule="auto"/>
        <w:jc w:val="center"/>
        <w:outlineLvl w:val="0"/>
        <w:rPr>
          <w:rFonts w:ascii="Times New Roman" w:hAnsi="Times New Roman"/>
          <w:sz w:val="24"/>
        </w:rPr>
      </w:pPr>
      <w:r>
        <w:rPr>
          <w:rFonts w:ascii="Times New Roman" w:hAnsi="Times New Roman"/>
          <w:sz w:val="24"/>
        </w:rPr>
        <w:t>(</w:t>
      </w:r>
      <w:r w:rsidRPr="00F13194">
        <w:rPr>
          <w:rFonts w:ascii="Times New Roman" w:hAnsi="Times New Roman"/>
          <w:sz w:val="24"/>
          <w:lang w:val="ms-MY"/>
        </w:rPr>
        <w:t>Sifat Superkonduktor Y</w:t>
      </w:r>
      <w:r w:rsidRPr="00F13194">
        <w:rPr>
          <w:rFonts w:ascii="Times New Roman" w:hAnsi="Times New Roman"/>
          <w:sz w:val="24"/>
          <w:vertAlign w:val="subscript"/>
          <w:lang w:val="ms-MY"/>
        </w:rPr>
        <w:t>2</w:t>
      </w:r>
      <w:r w:rsidRPr="00F13194">
        <w:rPr>
          <w:rFonts w:ascii="Times New Roman" w:hAnsi="Times New Roman"/>
          <w:sz w:val="24"/>
          <w:lang w:val="ms-MY"/>
        </w:rPr>
        <w:t>Ba</w:t>
      </w:r>
      <w:r w:rsidRPr="00F13194">
        <w:rPr>
          <w:rFonts w:ascii="Times New Roman" w:hAnsi="Times New Roman"/>
          <w:sz w:val="24"/>
          <w:vertAlign w:val="subscript"/>
          <w:lang w:val="ms-MY"/>
        </w:rPr>
        <w:t>5</w:t>
      </w:r>
      <w:r w:rsidRPr="00F13194">
        <w:rPr>
          <w:rFonts w:ascii="Times New Roman" w:hAnsi="Times New Roman"/>
          <w:sz w:val="24"/>
          <w:lang w:val="ms-MY"/>
        </w:rPr>
        <w:t>Cu</w:t>
      </w:r>
      <w:r w:rsidRPr="00F13194">
        <w:rPr>
          <w:rFonts w:ascii="Times New Roman" w:hAnsi="Times New Roman"/>
          <w:sz w:val="24"/>
          <w:vertAlign w:val="subscript"/>
          <w:lang w:val="ms-MY"/>
        </w:rPr>
        <w:t>8</w:t>
      </w:r>
      <w:r w:rsidRPr="00F13194">
        <w:rPr>
          <w:rFonts w:ascii="Times New Roman" w:hAnsi="Times New Roman"/>
          <w:sz w:val="24"/>
          <w:lang w:val="ms-MY"/>
        </w:rPr>
        <w:t>O</w:t>
      </w:r>
      <w:r w:rsidRPr="00F13194">
        <w:rPr>
          <w:rFonts w:ascii="Times New Roman" w:hAnsi="Times New Roman"/>
          <w:sz w:val="24"/>
          <w:vertAlign w:val="subscript"/>
          <w:lang w:val="ms-MY"/>
        </w:rPr>
        <w:t>δ</w:t>
      </w:r>
      <w:r w:rsidRPr="00F13194">
        <w:rPr>
          <w:rFonts w:ascii="Times New Roman" w:hAnsi="Times New Roman"/>
          <w:sz w:val="24"/>
          <w:lang w:val="ms-MY"/>
        </w:rPr>
        <w:t xml:space="preserve"> (Y258) </w:t>
      </w:r>
      <w:r>
        <w:rPr>
          <w:rFonts w:ascii="Times New Roman" w:hAnsi="Times New Roman"/>
          <w:sz w:val="24"/>
          <w:lang w:val="ms-MY"/>
        </w:rPr>
        <w:t>Struktur B</w:t>
      </w:r>
      <w:r w:rsidRPr="00F13194">
        <w:rPr>
          <w:rFonts w:ascii="Times New Roman" w:hAnsi="Times New Roman"/>
          <w:sz w:val="24"/>
          <w:lang w:val="ms-MY"/>
        </w:rPr>
        <w:t xml:space="preserve">erliang dan </w:t>
      </w:r>
      <w:r>
        <w:rPr>
          <w:rFonts w:ascii="Times New Roman" w:hAnsi="Times New Roman"/>
          <w:sz w:val="24"/>
          <w:lang w:val="ms-MY"/>
        </w:rPr>
        <w:t>T</w:t>
      </w:r>
      <w:r w:rsidRPr="00F13194">
        <w:rPr>
          <w:rFonts w:ascii="Times New Roman" w:hAnsi="Times New Roman"/>
          <w:sz w:val="24"/>
          <w:lang w:val="ms-MY"/>
        </w:rPr>
        <w:t xml:space="preserve">idak </w:t>
      </w:r>
      <w:r>
        <w:rPr>
          <w:rFonts w:ascii="Times New Roman" w:hAnsi="Times New Roman"/>
          <w:sz w:val="24"/>
          <w:lang w:val="ms-MY"/>
        </w:rPr>
        <w:t>B</w:t>
      </w:r>
      <w:r w:rsidRPr="00F13194">
        <w:rPr>
          <w:rFonts w:ascii="Times New Roman" w:hAnsi="Times New Roman"/>
          <w:sz w:val="24"/>
          <w:lang w:val="ms-MY"/>
        </w:rPr>
        <w:t>erliang</w:t>
      </w:r>
      <w:r>
        <w:rPr>
          <w:rFonts w:ascii="Times New Roman" w:hAnsi="Times New Roman"/>
          <w:sz w:val="24"/>
          <w:lang w:val="en-MY"/>
        </w:rPr>
        <w:t>)</w:t>
      </w:r>
    </w:p>
    <w:p w:rsidR="00280578" w:rsidRPr="00E779F0" w:rsidRDefault="00280578" w:rsidP="00280578">
      <w:pPr>
        <w:spacing w:after="0" w:line="240" w:lineRule="auto"/>
        <w:jc w:val="center"/>
        <w:outlineLvl w:val="0"/>
        <w:rPr>
          <w:rFonts w:ascii="Times New Roman" w:hAnsi="Times New Roman"/>
          <w:b/>
          <w:color w:val="548DD4" w:themeColor="text2" w:themeTint="99"/>
          <w:sz w:val="20"/>
          <w:szCs w:val="20"/>
        </w:rPr>
      </w:pPr>
    </w:p>
    <w:p w:rsidR="00280578" w:rsidRPr="00E779F0" w:rsidRDefault="00280578" w:rsidP="00280578">
      <w:pPr>
        <w:spacing w:after="0" w:line="240" w:lineRule="auto"/>
        <w:jc w:val="center"/>
        <w:outlineLvl w:val="0"/>
        <w:rPr>
          <w:rFonts w:ascii="Times New Roman" w:hAnsi="Times New Roman"/>
          <w:sz w:val="20"/>
          <w:szCs w:val="20"/>
          <w:lang w:val="en-MY"/>
        </w:rPr>
      </w:pPr>
      <w:r w:rsidRPr="00E779F0">
        <w:rPr>
          <w:rFonts w:ascii="Times New Roman" w:hAnsi="Times New Roman"/>
          <w:sz w:val="20"/>
          <w:szCs w:val="20"/>
          <w:lang w:val="en-MY"/>
        </w:rPr>
        <w:t>Suazlina Mat Ali</w:t>
      </w:r>
      <w:r w:rsidRPr="00E779F0">
        <w:rPr>
          <w:rFonts w:ascii="Times New Roman" w:hAnsi="Times New Roman"/>
          <w:sz w:val="20"/>
          <w:szCs w:val="20"/>
          <w:vertAlign w:val="superscript"/>
          <w:lang w:val="en-MY"/>
        </w:rPr>
        <w:t>1</w:t>
      </w:r>
      <w:r w:rsidRPr="00E779F0">
        <w:rPr>
          <w:rFonts w:ascii="Times New Roman" w:hAnsi="Times New Roman"/>
          <w:sz w:val="20"/>
          <w:szCs w:val="20"/>
          <w:lang w:val="en-MY"/>
        </w:rPr>
        <w:t>, Syamsyir Akmal Senawi</w:t>
      </w:r>
      <w:r w:rsidRPr="00E779F0">
        <w:rPr>
          <w:rFonts w:ascii="Times New Roman" w:hAnsi="Times New Roman"/>
          <w:sz w:val="20"/>
          <w:szCs w:val="20"/>
          <w:vertAlign w:val="superscript"/>
          <w:lang w:val="en-MY"/>
        </w:rPr>
        <w:t>2</w:t>
      </w:r>
      <w:r w:rsidRPr="00E779F0">
        <w:rPr>
          <w:rFonts w:ascii="Times New Roman" w:hAnsi="Times New Roman"/>
          <w:sz w:val="20"/>
          <w:szCs w:val="20"/>
          <w:lang w:val="en-MY"/>
        </w:rPr>
        <w:t>, Azhan Hashim</w:t>
      </w:r>
      <w:r w:rsidRPr="00E779F0">
        <w:rPr>
          <w:rFonts w:ascii="Times New Roman" w:hAnsi="Times New Roman"/>
          <w:sz w:val="20"/>
          <w:szCs w:val="20"/>
          <w:vertAlign w:val="superscript"/>
          <w:lang w:val="en-MY"/>
        </w:rPr>
        <w:t>2</w:t>
      </w:r>
      <w:r w:rsidRPr="00E779F0">
        <w:rPr>
          <w:rFonts w:ascii="Times New Roman" w:hAnsi="Times New Roman"/>
          <w:sz w:val="20"/>
          <w:szCs w:val="20"/>
          <w:lang w:val="en-MY"/>
        </w:rPr>
        <w:t>*, Azman Kasim</w:t>
      </w:r>
      <w:r w:rsidRPr="00E779F0">
        <w:rPr>
          <w:rFonts w:ascii="Times New Roman" w:hAnsi="Times New Roman"/>
          <w:sz w:val="20"/>
          <w:szCs w:val="20"/>
          <w:vertAlign w:val="superscript"/>
          <w:lang w:val="en-MY"/>
        </w:rPr>
        <w:t>2</w:t>
      </w:r>
      <w:r w:rsidRPr="00E779F0">
        <w:rPr>
          <w:rFonts w:ascii="Times New Roman" w:hAnsi="Times New Roman"/>
          <w:sz w:val="20"/>
          <w:szCs w:val="20"/>
          <w:lang w:val="en-MY"/>
        </w:rPr>
        <w:t>, Wan Aizuddin Wan Razali</w:t>
      </w:r>
      <w:r w:rsidRPr="00E779F0">
        <w:rPr>
          <w:rFonts w:ascii="Times New Roman" w:hAnsi="Times New Roman"/>
          <w:sz w:val="20"/>
          <w:szCs w:val="20"/>
          <w:vertAlign w:val="superscript"/>
          <w:lang w:val="en-MY"/>
        </w:rPr>
        <w:t>2</w:t>
      </w:r>
      <w:r w:rsidRPr="00E779F0">
        <w:rPr>
          <w:rFonts w:ascii="Times New Roman" w:hAnsi="Times New Roman"/>
          <w:sz w:val="20"/>
          <w:szCs w:val="20"/>
          <w:lang w:val="en-MY"/>
        </w:rPr>
        <w:t>, Hartini Ahmad Rafaie</w:t>
      </w:r>
      <w:r w:rsidRPr="00E779F0">
        <w:rPr>
          <w:rFonts w:ascii="Times New Roman" w:hAnsi="Times New Roman"/>
          <w:sz w:val="20"/>
          <w:szCs w:val="20"/>
          <w:vertAlign w:val="superscript"/>
          <w:lang w:val="en-MY"/>
        </w:rPr>
        <w:t>2</w:t>
      </w:r>
      <w:r w:rsidRPr="00E779F0">
        <w:rPr>
          <w:rFonts w:ascii="Times New Roman" w:hAnsi="Times New Roman"/>
          <w:sz w:val="20"/>
          <w:szCs w:val="20"/>
          <w:lang w:val="en-MY"/>
        </w:rPr>
        <w:t>, Norihan Yahya</w:t>
      </w:r>
      <w:r w:rsidRPr="00E779F0">
        <w:rPr>
          <w:rFonts w:ascii="Times New Roman" w:hAnsi="Times New Roman"/>
          <w:sz w:val="20"/>
          <w:szCs w:val="20"/>
          <w:vertAlign w:val="superscript"/>
          <w:lang w:val="en-MY"/>
        </w:rPr>
        <w:t>2</w:t>
      </w:r>
      <w:r w:rsidRPr="00E779F0">
        <w:rPr>
          <w:rFonts w:ascii="Times New Roman" w:hAnsi="Times New Roman"/>
          <w:sz w:val="20"/>
          <w:szCs w:val="20"/>
          <w:lang w:val="en-MY"/>
        </w:rPr>
        <w:t xml:space="preserve"> </w:t>
      </w:r>
    </w:p>
    <w:p w:rsidR="00280578" w:rsidRPr="000818E9" w:rsidRDefault="00280578" w:rsidP="00280578">
      <w:pPr>
        <w:spacing w:after="0" w:line="240" w:lineRule="auto"/>
        <w:jc w:val="center"/>
        <w:outlineLvl w:val="0"/>
        <w:rPr>
          <w:rFonts w:ascii="Times New Roman" w:hAnsi="Times New Roman"/>
          <w:color w:val="FF0000"/>
          <w:sz w:val="18"/>
          <w:szCs w:val="18"/>
        </w:rPr>
      </w:pPr>
      <w:bookmarkStart w:id="0" w:name="_GoBack"/>
      <w:bookmarkEnd w:id="0"/>
    </w:p>
    <w:p w:rsidR="00280578" w:rsidRPr="00280578" w:rsidRDefault="00280578" w:rsidP="00280578">
      <w:pPr>
        <w:spacing w:after="0" w:line="240" w:lineRule="auto"/>
        <w:jc w:val="center"/>
        <w:outlineLvl w:val="0"/>
        <w:rPr>
          <w:rFonts w:ascii="Times New Roman" w:hAnsi="Times New Roman"/>
          <w:i/>
          <w:sz w:val="20"/>
          <w:szCs w:val="20"/>
          <w:lang w:val="en-MY"/>
        </w:rPr>
      </w:pPr>
      <w:r w:rsidRPr="00280578">
        <w:rPr>
          <w:rFonts w:ascii="Times New Roman" w:hAnsi="Times New Roman"/>
          <w:i/>
          <w:sz w:val="20"/>
          <w:szCs w:val="20"/>
          <w:vertAlign w:val="superscript"/>
          <w:lang w:val="en-MY"/>
        </w:rPr>
        <w:t>1</w:t>
      </w:r>
      <w:r w:rsidRPr="00280578">
        <w:rPr>
          <w:rFonts w:ascii="Times New Roman" w:hAnsi="Times New Roman"/>
          <w:i/>
          <w:sz w:val="20"/>
          <w:szCs w:val="20"/>
          <w:lang w:val="en-MY"/>
        </w:rPr>
        <w:t>Faculty of Applied Sciences,</w:t>
      </w:r>
    </w:p>
    <w:p w:rsidR="00280578" w:rsidRPr="00280578" w:rsidRDefault="00280578" w:rsidP="00280578">
      <w:pPr>
        <w:spacing w:after="0" w:line="240" w:lineRule="auto"/>
        <w:jc w:val="center"/>
        <w:outlineLvl w:val="0"/>
        <w:rPr>
          <w:rFonts w:ascii="Times New Roman" w:hAnsi="Times New Roman"/>
          <w:i/>
          <w:sz w:val="20"/>
          <w:szCs w:val="20"/>
          <w:lang w:val="en-MY"/>
        </w:rPr>
      </w:pPr>
      <w:r w:rsidRPr="00280578">
        <w:rPr>
          <w:rFonts w:ascii="Times New Roman" w:hAnsi="Times New Roman"/>
          <w:i/>
          <w:sz w:val="20"/>
          <w:szCs w:val="20"/>
          <w:lang w:val="en-MY"/>
        </w:rPr>
        <w:t>Universiti Teknologi MARA Shah Alam, 40450 Shah Alam, Selangor, Malaysia</w:t>
      </w:r>
    </w:p>
    <w:p w:rsidR="00280578" w:rsidRPr="00280578" w:rsidRDefault="00280578" w:rsidP="00280578">
      <w:pPr>
        <w:spacing w:after="0" w:line="240" w:lineRule="auto"/>
        <w:jc w:val="center"/>
        <w:outlineLvl w:val="0"/>
        <w:rPr>
          <w:rFonts w:ascii="Times New Roman" w:hAnsi="Times New Roman"/>
          <w:i/>
          <w:sz w:val="20"/>
          <w:szCs w:val="20"/>
          <w:lang w:val="en-MY"/>
        </w:rPr>
      </w:pPr>
      <w:r w:rsidRPr="00280578">
        <w:rPr>
          <w:rFonts w:ascii="Times New Roman" w:hAnsi="Times New Roman"/>
          <w:i/>
          <w:sz w:val="20"/>
          <w:szCs w:val="20"/>
          <w:vertAlign w:val="superscript"/>
          <w:lang w:val="en-MY"/>
        </w:rPr>
        <w:t>2</w:t>
      </w:r>
      <w:r w:rsidRPr="00280578">
        <w:rPr>
          <w:rFonts w:ascii="Times New Roman" w:hAnsi="Times New Roman"/>
          <w:i/>
          <w:sz w:val="20"/>
          <w:szCs w:val="20"/>
          <w:lang w:val="en-MY"/>
        </w:rPr>
        <w:t>Faculty of Applied Sciences,</w:t>
      </w:r>
    </w:p>
    <w:p w:rsidR="00280578" w:rsidRPr="00280578" w:rsidRDefault="00280578" w:rsidP="00280578">
      <w:pPr>
        <w:spacing w:after="0" w:line="240" w:lineRule="auto"/>
        <w:jc w:val="center"/>
        <w:outlineLvl w:val="0"/>
        <w:rPr>
          <w:rFonts w:ascii="Times New Roman" w:hAnsi="Times New Roman"/>
          <w:i/>
          <w:sz w:val="20"/>
          <w:szCs w:val="20"/>
          <w:lang w:val="en-MY"/>
        </w:rPr>
      </w:pPr>
      <w:r w:rsidRPr="00280578">
        <w:rPr>
          <w:rFonts w:ascii="Times New Roman" w:hAnsi="Times New Roman"/>
          <w:i/>
          <w:sz w:val="20"/>
          <w:szCs w:val="20"/>
          <w:lang w:val="en-MY"/>
        </w:rPr>
        <w:t>Universiti Teknologi MARA Pahang, 26400 Bandar Jengka, Pahang, Malaysia</w:t>
      </w:r>
    </w:p>
    <w:p w:rsidR="00280578" w:rsidRPr="00280578" w:rsidRDefault="00280578" w:rsidP="00280578">
      <w:pPr>
        <w:spacing w:after="0" w:line="240" w:lineRule="auto"/>
        <w:jc w:val="center"/>
        <w:outlineLvl w:val="0"/>
        <w:rPr>
          <w:rFonts w:ascii="Times New Roman" w:hAnsi="Times New Roman"/>
          <w:b/>
          <w:color w:val="548DD4" w:themeColor="text2" w:themeTint="99"/>
          <w:sz w:val="20"/>
          <w:szCs w:val="20"/>
        </w:rPr>
      </w:pPr>
    </w:p>
    <w:p w:rsidR="00280578" w:rsidRPr="00280578" w:rsidRDefault="00280578" w:rsidP="00280578">
      <w:pPr>
        <w:spacing w:after="0" w:line="240" w:lineRule="auto"/>
        <w:jc w:val="center"/>
        <w:rPr>
          <w:rFonts w:ascii="Times New Roman" w:hAnsi="Times New Roman"/>
          <w:i/>
          <w:sz w:val="20"/>
          <w:szCs w:val="20"/>
          <w:lang w:val="en-MY" w:eastAsia="en-MY"/>
        </w:rPr>
      </w:pPr>
      <w:r w:rsidRPr="00280578">
        <w:rPr>
          <w:rFonts w:ascii="Times New Roman" w:hAnsi="Times New Roman"/>
          <w:i/>
          <w:sz w:val="20"/>
          <w:szCs w:val="20"/>
          <w:lang w:val="en-MY" w:eastAsia="en-MY"/>
        </w:rPr>
        <w:t xml:space="preserve">*Corresponding author:  dazhan@pahang.uitm.edu.my </w:t>
      </w:r>
    </w:p>
    <w:p w:rsidR="00280578" w:rsidRPr="00280578" w:rsidRDefault="00280578" w:rsidP="00280578">
      <w:pPr>
        <w:spacing w:after="0" w:line="240" w:lineRule="auto"/>
        <w:jc w:val="center"/>
        <w:rPr>
          <w:rFonts w:ascii="Times New Roman" w:hAnsi="Times New Roman"/>
          <w:noProof/>
          <w:sz w:val="20"/>
          <w:szCs w:val="20"/>
          <w:lang w:bidi="ar-SA"/>
        </w:rPr>
      </w:pPr>
    </w:p>
    <w:p w:rsidR="00280578" w:rsidRPr="00280578" w:rsidRDefault="00280578" w:rsidP="00280578">
      <w:pPr>
        <w:spacing w:after="0" w:line="240" w:lineRule="auto"/>
        <w:jc w:val="center"/>
        <w:rPr>
          <w:rFonts w:ascii="Times New Roman" w:hAnsi="Times New Roman"/>
          <w:noProof/>
          <w:sz w:val="20"/>
          <w:szCs w:val="20"/>
          <w:lang w:bidi="ar-SA"/>
        </w:rPr>
      </w:pPr>
    </w:p>
    <w:p w:rsidR="00280578" w:rsidRPr="00280578" w:rsidRDefault="00280578" w:rsidP="00280578">
      <w:pPr>
        <w:spacing w:after="0" w:line="240" w:lineRule="auto"/>
        <w:jc w:val="center"/>
        <w:rPr>
          <w:rFonts w:ascii="Times New Roman" w:hAnsi="Times New Roman"/>
          <w:noProof/>
          <w:sz w:val="20"/>
          <w:szCs w:val="20"/>
          <w:lang w:bidi="ar-SA"/>
        </w:rPr>
      </w:pPr>
      <w:r w:rsidRPr="00280578">
        <w:rPr>
          <w:rFonts w:ascii="Times New Roman" w:hAnsi="Times New Roman"/>
          <w:noProof/>
          <w:sz w:val="20"/>
          <w:szCs w:val="20"/>
          <w:lang w:bidi="ar-SA"/>
        </w:rPr>
        <w:t>Received: 4 December 2016; Accepted: 1 December 2017</w:t>
      </w:r>
    </w:p>
    <w:p w:rsidR="00280578" w:rsidRPr="00280578" w:rsidRDefault="00280578" w:rsidP="00280578">
      <w:pPr>
        <w:spacing w:after="0" w:line="240" w:lineRule="auto"/>
        <w:jc w:val="center"/>
        <w:rPr>
          <w:rFonts w:ascii="Times New Roman" w:hAnsi="Times New Roman"/>
          <w:noProof/>
          <w:sz w:val="20"/>
          <w:szCs w:val="20"/>
          <w:lang w:bidi="ar-SA"/>
        </w:rPr>
      </w:pPr>
    </w:p>
    <w:p w:rsidR="00280578" w:rsidRPr="00280578" w:rsidRDefault="00280578" w:rsidP="00280578">
      <w:pPr>
        <w:spacing w:after="0" w:line="240" w:lineRule="auto"/>
        <w:jc w:val="center"/>
        <w:rPr>
          <w:rFonts w:ascii="Times New Roman" w:hAnsi="Times New Roman"/>
          <w:noProof/>
          <w:sz w:val="20"/>
          <w:szCs w:val="20"/>
          <w:lang w:bidi="ar-SA"/>
        </w:rPr>
      </w:pPr>
    </w:p>
    <w:p w:rsidR="00280578" w:rsidRPr="00280578" w:rsidRDefault="00280578" w:rsidP="00280578">
      <w:pPr>
        <w:spacing w:after="0" w:line="240" w:lineRule="auto"/>
        <w:jc w:val="center"/>
        <w:rPr>
          <w:rFonts w:ascii="Times New Roman" w:hAnsi="Times New Roman"/>
          <w:b/>
          <w:noProof/>
          <w:sz w:val="20"/>
          <w:szCs w:val="20"/>
          <w:lang w:bidi="ar-SA"/>
        </w:rPr>
      </w:pPr>
      <w:r w:rsidRPr="00280578">
        <w:rPr>
          <w:rFonts w:ascii="Times New Roman" w:hAnsi="Times New Roman"/>
          <w:b/>
          <w:noProof/>
          <w:sz w:val="20"/>
          <w:szCs w:val="20"/>
          <w:lang w:bidi="ar-SA"/>
        </w:rPr>
        <w:t>Abstract</w:t>
      </w:r>
    </w:p>
    <w:p w:rsidR="00280578" w:rsidRPr="00280578" w:rsidRDefault="00280578" w:rsidP="00280578">
      <w:pPr>
        <w:spacing w:after="0" w:line="240" w:lineRule="auto"/>
        <w:jc w:val="both"/>
        <w:outlineLvl w:val="0"/>
        <w:rPr>
          <w:rFonts w:ascii="Times New Roman" w:hAnsi="Times New Roman"/>
          <w:sz w:val="20"/>
          <w:szCs w:val="20"/>
          <w:lang w:val="en-MY"/>
        </w:rPr>
      </w:pPr>
      <w:r w:rsidRPr="00280578">
        <w:rPr>
          <w:rFonts w:ascii="Times New Roman" w:hAnsi="Times New Roman"/>
          <w:sz w:val="20"/>
          <w:szCs w:val="20"/>
          <w:lang w:val="en-MY"/>
        </w:rPr>
        <w:t xml:space="preserve">Solid state reaction method was applied to produce porous and non-porous ceramic materials through a series of heating and grinding. This study revealed the distinguish properties of Y258 in terms of their porous and non-porous structure. The bulk material usually loses its high temperature features due to increase in critical current density. Therefore, it is essential to investigate the porous structure that influences the superconducting properties. The electrical properties of superconductor due to critical temperature, </w:t>
      </w:r>
      <w:r w:rsidRPr="00280578">
        <w:rPr>
          <w:rFonts w:ascii="Times New Roman" w:hAnsi="Times New Roman"/>
          <w:i/>
          <w:sz w:val="20"/>
          <w:szCs w:val="20"/>
          <w:lang w:val="en-MY"/>
        </w:rPr>
        <w:t>T</w:t>
      </w:r>
      <w:r w:rsidRPr="00280578">
        <w:rPr>
          <w:rFonts w:ascii="Times New Roman" w:hAnsi="Times New Roman"/>
          <w:i/>
          <w:sz w:val="20"/>
          <w:szCs w:val="20"/>
          <w:vertAlign w:val="subscript"/>
          <w:lang w:val="en-MY"/>
        </w:rPr>
        <w:t>c</w:t>
      </w:r>
      <w:r w:rsidRPr="00280578">
        <w:rPr>
          <w:rFonts w:ascii="Times New Roman" w:hAnsi="Times New Roman"/>
          <w:sz w:val="20"/>
          <w:szCs w:val="20"/>
          <w:lang w:val="en-MY"/>
        </w:rPr>
        <w:t xml:space="preserve"> and critical current density, </w:t>
      </w:r>
      <w:r w:rsidRPr="00280578">
        <w:rPr>
          <w:rFonts w:ascii="Times New Roman" w:hAnsi="Times New Roman"/>
          <w:i/>
          <w:sz w:val="20"/>
          <w:szCs w:val="20"/>
          <w:lang w:val="en-MY"/>
        </w:rPr>
        <w:t>J</w:t>
      </w:r>
      <w:r w:rsidRPr="00280578">
        <w:rPr>
          <w:rFonts w:ascii="Times New Roman" w:hAnsi="Times New Roman"/>
          <w:i/>
          <w:sz w:val="20"/>
          <w:szCs w:val="20"/>
          <w:vertAlign w:val="subscript"/>
          <w:lang w:val="en-MY"/>
        </w:rPr>
        <w:t>c</w:t>
      </w:r>
      <w:r w:rsidRPr="00280578">
        <w:rPr>
          <w:rFonts w:ascii="Times New Roman" w:hAnsi="Times New Roman"/>
          <w:sz w:val="20"/>
          <w:szCs w:val="20"/>
          <w:lang w:val="en-MY"/>
        </w:rPr>
        <w:t xml:space="preserve"> were determined using Resistivity Measurement System (RMS). The morphological structure of superconductor material was analysed by using Scanning Electron Microscopy (SEM). The grain boundary of porous structure is significant to induce higher conductivity without detriment the critical temperature of the superconductor. The higher </w:t>
      </w:r>
      <w:r w:rsidRPr="00280578">
        <w:rPr>
          <w:rFonts w:ascii="Times New Roman" w:hAnsi="Times New Roman"/>
          <w:i/>
          <w:sz w:val="20"/>
          <w:szCs w:val="20"/>
          <w:lang w:val="en-MY"/>
        </w:rPr>
        <w:t>J</w:t>
      </w:r>
      <w:r w:rsidRPr="00280578">
        <w:rPr>
          <w:rFonts w:ascii="Times New Roman" w:hAnsi="Times New Roman"/>
          <w:i/>
          <w:sz w:val="20"/>
          <w:szCs w:val="20"/>
          <w:vertAlign w:val="subscript"/>
          <w:lang w:val="en-MY"/>
        </w:rPr>
        <w:t>c</w:t>
      </w:r>
      <w:r w:rsidRPr="00280578">
        <w:rPr>
          <w:rFonts w:ascii="Times New Roman" w:hAnsi="Times New Roman"/>
          <w:sz w:val="20"/>
          <w:szCs w:val="20"/>
          <w:lang w:val="en-MY"/>
        </w:rPr>
        <w:t xml:space="preserve"> recorded for porous Y258 was 1.59 A/cm</w:t>
      </w:r>
      <w:r w:rsidRPr="00280578">
        <w:rPr>
          <w:rFonts w:ascii="Times New Roman" w:hAnsi="Times New Roman"/>
          <w:sz w:val="20"/>
          <w:szCs w:val="20"/>
          <w:vertAlign w:val="superscript"/>
          <w:lang w:val="en-MY"/>
        </w:rPr>
        <w:t>2</w:t>
      </w:r>
      <w:r w:rsidRPr="00280578">
        <w:rPr>
          <w:rFonts w:ascii="Times New Roman" w:hAnsi="Times New Roman"/>
          <w:sz w:val="20"/>
          <w:szCs w:val="20"/>
          <w:lang w:val="en-MY"/>
        </w:rPr>
        <w:t xml:space="preserve"> at 50 K. The </w:t>
      </w:r>
      <w:r w:rsidRPr="00280578">
        <w:rPr>
          <w:rFonts w:ascii="Times New Roman" w:hAnsi="Times New Roman"/>
          <w:i/>
          <w:sz w:val="20"/>
          <w:szCs w:val="20"/>
          <w:lang w:val="en-MY"/>
        </w:rPr>
        <w:t>J</w:t>
      </w:r>
      <w:r w:rsidRPr="00280578">
        <w:rPr>
          <w:rFonts w:ascii="Times New Roman" w:hAnsi="Times New Roman"/>
          <w:i/>
          <w:sz w:val="20"/>
          <w:szCs w:val="20"/>
          <w:vertAlign w:val="subscript"/>
          <w:lang w:val="en-MY"/>
        </w:rPr>
        <w:t>c</w:t>
      </w:r>
      <w:r w:rsidRPr="00280578">
        <w:rPr>
          <w:rFonts w:ascii="Times New Roman" w:hAnsi="Times New Roman"/>
          <w:sz w:val="20"/>
          <w:szCs w:val="20"/>
          <w:lang w:val="en-MY"/>
        </w:rPr>
        <w:t xml:space="preserve"> value was higher compared to non-porous optimal structure which is 1.42 A/cm</w:t>
      </w:r>
      <w:r w:rsidRPr="00280578">
        <w:rPr>
          <w:rFonts w:ascii="Times New Roman" w:hAnsi="Times New Roman"/>
          <w:sz w:val="20"/>
          <w:szCs w:val="20"/>
          <w:vertAlign w:val="superscript"/>
          <w:lang w:val="en-MY"/>
        </w:rPr>
        <w:t>2</w:t>
      </w:r>
      <w:r w:rsidRPr="00280578">
        <w:rPr>
          <w:rFonts w:ascii="Times New Roman" w:hAnsi="Times New Roman"/>
          <w:sz w:val="20"/>
          <w:szCs w:val="20"/>
          <w:lang w:val="en-MY"/>
        </w:rPr>
        <w:t xml:space="preserve">. The </w:t>
      </w:r>
      <w:r w:rsidRPr="00280578">
        <w:rPr>
          <w:rFonts w:ascii="Times New Roman" w:hAnsi="Times New Roman"/>
          <w:i/>
          <w:sz w:val="20"/>
          <w:szCs w:val="20"/>
          <w:lang w:val="en-MY"/>
        </w:rPr>
        <w:t>T</w:t>
      </w:r>
      <w:r w:rsidRPr="00280578">
        <w:rPr>
          <w:rFonts w:ascii="Times New Roman" w:hAnsi="Times New Roman"/>
          <w:i/>
          <w:sz w:val="20"/>
          <w:szCs w:val="20"/>
          <w:vertAlign w:val="subscript"/>
          <w:lang w:val="en-MY"/>
        </w:rPr>
        <w:t xml:space="preserve">c zero </w:t>
      </w:r>
      <w:r w:rsidRPr="00280578">
        <w:rPr>
          <w:rFonts w:ascii="Times New Roman" w:hAnsi="Times New Roman"/>
          <w:sz w:val="20"/>
          <w:szCs w:val="20"/>
          <w:lang w:val="en-MY"/>
        </w:rPr>
        <w:t>for porous and non-porous sample gives the same value which is 78 K for both samples. Results of Y247 doped with Ca were determined for comparison.</w:t>
      </w:r>
    </w:p>
    <w:p w:rsidR="00280578" w:rsidRPr="00280578" w:rsidRDefault="00280578" w:rsidP="00280578">
      <w:pPr>
        <w:spacing w:after="0" w:line="240" w:lineRule="auto"/>
        <w:jc w:val="both"/>
        <w:outlineLvl w:val="0"/>
        <w:rPr>
          <w:rFonts w:ascii="Times New Roman" w:hAnsi="Times New Roman"/>
          <w:sz w:val="20"/>
          <w:szCs w:val="20"/>
        </w:rPr>
      </w:pPr>
    </w:p>
    <w:p w:rsidR="00280578" w:rsidRPr="00280578" w:rsidRDefault="00280578" w:rsidP="00280578">
      <w:pPr>
        <w:spacing w:after="0" w:line="240" w:lineRule="auto"/>
        <w:jc w:val="both"/>
        <w:outlineLvl w:val="0"/>
        <w:rPr>
          <w:rFonts w:ascii="Times New Roman" w:hAnsi="Times New Roman"/>
          <w:sz w:val="20"/>
          <w:szCs w:val="20"/>
        </w:rPr>
      </w:pPr>
      <w:r w:rsidRPr="00280578">
        <w:rPr>
          <w:rFonts w:ascii="Times New Roman" w:hAnsi="Times New Roman"/>
          <w:b/>
          <w:sz w:val="20"/>
          <w:szCs w:val="20"/>
        </w:rPr>
        <w:t>Keyword</w:t>
      </w:r>
      <w:r w:rsidRPr="00280578">
        <w:rPr>
          <w:rFonts w:ascii="Times New Roman" w:hAnsi="Times New Roman"/>
          <w:sz w:val="20"/>
          <w:szCs w:val="20"/>
        </w:rPr>
        <w:t>s:  porous, non-porous, critical temperature, current density, morphology</w:t>
      </w:r>
    </w:p>
    <w:p w:rsidR="00280578" w:rsidRPr="00280578" w:rsidRDefault="00280578" w:rsidP="00280578">
      <w:pPr>
        <w:spacing w:after="0" w:line="240" w:lineRule="auto"/>
        <w:jc w:val="center"/>
        <w:outlineLvl w:val="0"/>
        <w:rPr>
          <w:rFonts w:ascii="Times New Roman" w:hAnsi="Times New Roman"/>
          <w:b/>
          <w:color w:val="548DD4" w:themeColor="text2" w:themeTint="99"/>
          <w:sz w:val="20"/>
          <w:szCs w:val="20"/>
        </w:rPr>
      </w:pPr>
    </w:p>
    <w:p w:rsidR="00280578" w:rsidRPr="00280578" w:rsidRDefault="00280578" w:rsidP="00280578">
      <w:pPr>
        <w:spacing w:after="0" w:line="240" w:lineRule="auto"/>
        <w:jc w:val="center"/>
        <w:outlineLvl w:val="0"/>
        <w:rPr>
          <w:rFonts w:ascii="Times New Roman" w:hAnsi="Times New Roman"/>
          <w:b/>
          <w:sz w:val="20"/>
          <w:szCs w:val="20"/>
        </w:rPr>
      </w:pPr>
      <w:r w:rsidRPr="00280578">
        <w:rPr>
          <w:rFonts w:ascii="Times New Roman" w:hAnsi="Times New Roman"/>
          <w:b/>
          <w:sz w:val="20"/>
          <w:szCs w:val="20"/>
        </w:rPr>
        <w:t>Abstrak</w:t>
      </w:r>
    </w:p>
    <w:p w:rsidR="00280578" w:rsidRPr="00280578" w:rsidRDefault="00280578" w:rsidP="00280578">
      <w:pPr>
        <w:spacing w:after="0" w:line="240" w:lineRule="auto"/>
        <w:jc w:val="both"/>
        <w:outlineLvl w:val="0"/>
        <w:rPr>
          <w:rFonts w:ascii="Times New Roman" w:hAnsi="Times New Roman"/>
          <w:sz w:val="20"/>
          <w:szCs w:val="20"/>
          <w:lang w:val="ms-MY"/>
        </w:rPr>
      </w:pPr>
      <w:r w:rsidRPr="00280578">
        <w:rPr>
          <w:rFonts w:ascii="Times New Roman" w:hAnsi="Times New Roman"/>
          <w:sz w:val="20"/>
          <w:szCs w:val="20"/>
          <w:lang w:val="ms-MY"/>
        </w:rPr>
        <w:t xml:space="preserve">Kaedah tindak balas keadaan pepejal telah diaplikasikan bagi menghasilkan seramik berliang dan tidak berliang melalui siri-siri pembakaran dan kisaran. Kajian yang telah dilakukan adalah berkisar kepada perbandingan  sifat superkonduktor Y258 berliang dan tidak berliang. Bahan pukal kebiasaannya hilang bersifat suhu tinggi disebabkan peningkatan dalam ketumpatan arus. Oleh yang demikian, adalah satu keperluan bagi mengkaji sifat struktur berliang dalam mempengaruhi sesuatu sifat superkonduktor. Sifat elektrik superkonduktor melalui suhu genting dan ketumpatan arus genting adalah ditentukan menggunakan Sistem Pengukuran Rintangan (RMS). Struktur permukaan superkonduktor dianalisis melalui Mikroskop Imbasan Elektron (SEM). Sempadan butiran bagi struktur berliang adalah penting bagi mempengaruhi kekonduksian yang lebih tinggi tanpa menjejaskan nilai suhu genting superkonduktor. Dapatan tertinggi </w:t>
      </w:r>
      <w:r w:rsidRPr="00280578">
        <w:rPr>
          <w:rFonts w:ascii="Times New Roman" w:hAnsi="Times New Roman"/>
          <w:i/>
          <w:sz w:val="20"/>
          <w:szCs w:val="20"/>
          <w:lang w:val="ms-MY"/>
        </w:rPr>
        <w:t>J</w:t>
      </w:r>
      <w:r w:rsidRPr="00280578">
        <w:rPr>
          <w:rFonts w:ascii="Times New Roman" w:hAnsi="Times New Roman"/>
          <w:i/>
          <w:sz w:val="20"/>
          <w:szCs w:val="20"/>
          <w:vertAlign w:val="subscript"/>
          <w:lang w:val="ms-MY"/>
        </w:rPr>
        <w:t>c</w:t>
      </w:r>
      <w:r w:rsidRPr="00280578">
        <w:rPr>
          <w:rFonts w:ascii="Times New Roman" w:hAnsi="Times New Roman"/>
          <w:sz w:val="20"/>
          <w:szCs w:val="20"/>
          <w:lang w:val="ms-MY"/>
        </w:rPr>
        <w:t xml:space="preserve"> melibatkan Y258 berliang adalah 1.59 A/cm</w:t>
      </w:r>
      <w:r w:rsidRPr="00280578">
        <w:rPr>
          <w:rFonts w:ascii="Times New Roman" w:hAnsi="Times New Roman"/>
          <w:sz w:val="20"/>
          <w:szCs w:val="20"/>
          <w:vertAlign w:val="superscript"/>
          <w:lang w:val="ms-MY"/>
        </w:rPr>
        <w:t>2</w:t>
      </w:r>
      <w:r w:rsidRPr="00280578">
        <w:rPr>
          <w:rFonts w:ascii="Times New Roman" w:hAnsi="Times New Roman"/>
          <w:sz w:val="20"/>
          <w:szCs w:val="20"/>
          <w:lang w:val="ms-MY"/>
        </w:rPr>
        <w:t xml:space="preserve"> pada suhu 50 K. Nilai </w:t>
      </w:r>
      <w:r w:rsidRPr="00280578">
        <w:rPr>
          <w:rFonts w:ascii="Times New Roman" w:hAnsi="Times New Roman"/>
          <w:i/>
          <w:sz w:val="20"/>
          <w:szCs w:val="20"/>
          <w:lang w:val="ms-MY"/>
        </w:rPr>
        <w:t>J</w:t>
      </w:r>
      <w:r w:rsidRPr="00280578">
        <w:rPr>
          <w:rFonts w:ascii="Times New Roman" w:hAnsi="Times New Roman"/>
          <w:i/>
          <w:sz w:val="20"/>
          <w:szCs w:val="20"/>
          <w:vertAlign w:val="subscript"/>
          <w:lang w:val="ms-MY"/>
        </w:rPr>
        <w:t xml:space="preserve">c </w:t>
      </w:r>
      <w:r w:rsidRPr="00280578">
        <w:rPr>
          <w:rFonts w:ascii="Times New Roman" w:hAnsi="Times New Roman"/>
          <w:sz w:val="20"/>
          <w:szCs w:val="20"/>
          <w:lang w:val="ms-MY"/>
        </w:rPr>
        <w:t>adalah tinggi dibandingkan dengan struktur optimum tidak berliang sekitar 1.42 A/cm</w:t>
      </w:r>
      <w:r w:rsidRPr="00280578">
        <w:rPr>
          <w:rFonts w:ascii="Times New Roman" w:hAnsi="Times New Roman"/>
          <w:sz w:val="20"/>
          <w:szCs w:val="20"/>
          <w:vertAlign w:val="superscript"/>
          <w:lang w:val="ms-MY"/>
        </w:rPr>
        <w:t>2</w:t>
      </w:r>
      <w:r w:rsidRPr="00280578">
        <w:rPr>
          <w:rFonts w:ascii="Times New Roman" w:hAnsi="Times New Roman"/>
          <w:sz w:val="20"/>
          <w:szCs w:val="20"/>
          <w:lang w:val="ms-MY"/>
        </w:rPr>
        <w:t xml:space="preserve">. </w:t>
      </w:r>
      <w:r w:rsidRPr="00280578">
        <w:rPr>
          <w:rFonts w:ascii="Times New Roman" w:hAnsi="Times New Roman"/>
          <w:i/>
          <w:sz w:val="20"/>
          <w:szCs w:val="20"/>
          <w:lang w:val="ms-MY"/>
        </w:rPr>
        <w:t>T</w:t>
      </w:r>
      <w:r w:rsidRPr="00280578">
        <w:rPr>
          <w:rFonts w:ascii="Times New Roman" w:hAnsi="Times New Roman"/>
          <w:i/>
          <w:sz w:val="20"/>
          <w:szCs w:val="20"/>
          <w:vertAlign w:val="subscript"/>
          <w:lang w:val="ms-MY"/>
        </w:rPr>
        <w:t xml:space="preserve">c sifar </w:t>
      </w:r>
      <w:r w:rsidRPr="00280578">
        <w:rPr>
          <w:rFonts w:ascii="Times New Roman" w:hAnsi="Times New Roman"/>
          <w:sz w:val="20"/>
          <w:szCs w:val="20"/>
          <w:lang w:val="ms-MY"/>
        </w:rPr>
        <w:t>bagi sampel berliang dan tidak berliang memberikan nilai suhu yang setara pada 78 K melibatkan kedua-dua sampel. Dapatan Y247 yang di dopkan Ca turut dijadikan sebagai rujukan serta perbandingan bagi teras kajian yang dilakukan.</w:t>
      </w:r>
    </w:p>
    <w:p w:rsidR="00280578" w:rsidRPr="00280578" w:rsidRDefault="00280578" w:rsidP="00280578">
      <w:pPr>
        <w:spacing w:after="0" w:line="240" w:lineRule="auto"/>
        <w:jc w:val="both"/>
        <w:outlineLvl w:val="0"/>
        <w:rPr>
          <w:rFonts w:ascii="Times New Roman" w:hAnsi="Times New Roman"/>
          <w:sz w:val="20"/>
          <w:szCs w:val="20"/>
          <w:lang w:val="ms-MY"/>
        </w:rPr>
      </w:pPr>
      <w:r w:rsidRPr="00280578">
        <w:rPr>
          <w:rFonts w:ascii="Times New Roman" w:hAnsi="Times New Roman"/>
          <w:sz w:val="20"/>
          <w:szCs w:val="20"/>
          <w:lang w:val="ms-MY"/>
        </w:rPr>
        <w:lastRenderedPageBreak/>
        <w:t xml:space="preserve"> </w:t>
      </w:r>
    </w:p>
    <w:p w:rsidR="00934EDA" w:rsidRDefault="00280578" w:rsidP="00280578">
      <w:pPr>
        <w:spacing w:after="0" w:line="240" w:lineRule="auto"/>
        <w:jc w:val="both"/>
        <w:outlineLvl w:val="0"/>
        <w:rPr>
          <w:rFonts w:ascii="Times New Roman" w:hAnsi="Times New Roman"/>
          <w:sz w:val="20"/>
          <w:szCs w:val="20"/>
          <w:lang w:val="ms-MY"/>
        </w:rPr>
      </w:pPr>
      <w:r w:rsidRPr="00280578">
        <w:rPr>
          <w:rFonts w:ascii="Times New Roman" w:hAnsi="Times New Roman"/>
          <w:b/>
          <w:sz w:val="20"/>
          <w:szCs w:val="20"/>
          <w:lang w:val="ms-MY"/>
        </w:rPr>
        <w:t>Kata kunci</w:t>
      </w:r>
      <w:r w:rsidRPr="00280578">
        <w:rPr>
          <w:rFonts w:ascii="Times New Roman" w:hAnsi="Times New Roman"/>
          <w:sz w:val="20"/>
          <w:szCs w:val="20"/>
          <w:lang w:val="ms-MY"/>
        </w:rPr>
        <w:t>:  berliang, tidak berliang, suhu genting, ketumpatan arus, morfologi</w:t>
      </w:r>
    </w:p>
    <w:p w:rsidR="00280578" w:rsidRDefault="00280578" w:rsidP="00280578">
      <w:pPr>
        <w:spacing w:after="0" w:line="240" w:lineRule="auto"/>
        <w:jc w:val="both"/>
        <w:outlineLvl w:val="0"/>
        <w:rPr>
          <w:rFonts w:ascii="Times New Roman" w:hAnsi="Times New Roman"/>
          <w:sz w:val="20"/>
          <w:szCs w:val="20"/>
          <w:lang w:val="ms-MY"/>
        </w:rPr>
      </w:pPr>
    </w:p>
    <w:p w:rsidR="00280578" w:rsidRPr="00F447A7" w:rsidRDefault="00280578" w:rsidP="00280578">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80578" w:rsidRPr="00341FE3" w:rsidRDefault="00280578" w:rsidP="00280578">
      <w:pPr>
        <w:pStyle w:val="ListParagraph"/>
        <w:numPr>
          <w:ilvl w:val="0"/>
          <w:numId w:val="1"/>
        </w:numPr>
        <w:spacing w:after="0" w:line="240" w:lineRule="auto"/>
        <w:ind w:left="360" w:hanging="360"/>
        <w:contextualSpacing w:val="0"/>
        <w:jc w:val="both"/>
        <w:rPr>
          <w:rFonts w:ascii="Times New Roman" w:eastAsia="Calibri" w:hAnsi="Times New Roman"/>
          <w:sz w:val="20"/>
          <w:szCs w:val="20"/>
          <w:lang w:val="en-MY"/>
        </w:rPr>
      </w:pPr>
      <w:r w:rsidRPr="00341FE3">
        <w:rPr>
          <w:rFonts w:ascii="Times New Roman" w:eastAsia="Calibri" w:hAnsi="Times New Roman"/>
          <w:sz w:val="20"/>
          <w:szCs w:val="20"/>
          <w:lang w:val="en-MY"/>
        </w:rPr>
        <w:t xml:space="preserve">Petrov, M. I., Tetyeva, T. N., Kveglis, L. I., Efremov, A. A., Zeer, G. M., Balaev, D. A., Shaikhutdinov, K. A., Popkov S. I. and Ovchinnikov. S. G. (2005). The synthesis, microstructure, transport and magnetic properties of Bi-based low density HTSC. </w:t>
      </w:r>
      <w:r w:rsidRPr="00341FE3">
        <w:rPr>
          <w:rFonts w:ascii="Times New Roman" w:eastAsia="Calibri" w:hAnsi="Times New Roman"/>
          <w:i/>
          <w:sz w:val="20"/>
          <w:szCs w:val="20"/>
          <w:lang w:val="en-MY"/>
        </w:rPr>
        <w:t>Journal of Materials Processing Technology,</w:t>
      </w:r>
      <w:r w:rsidRPr="00341FE3">
        <w:rPr>
          <w:rFonts w:ascii="Times New Roman" w:eastAsia="Calibri" w:hAnsi="Times New Roman"/>
          <w:sz w:val="20"/>
          <w:szCs w:val="20"/>
          <w:lang w:val="en-MY"/>
        </w:rPr>
        <w:t xml:space="preserve"> 161: 58–61. </w:t>
      </w:r>
    </w:p>
    <w:p w:rsidR="00280578" w:rsidRPr="00341FE3" w:rsidRDefault="00280578" w:rsidP="00280578">
      <w:pPr>
        <w:pStyle w:val="ListParagraph"/>
        <w:numPr>
          <w:ilvl w:val="0"/>
          <w:numId w:val="1"/>
        </w:numPr>
        <w:spacing w:after="0" w:line="240" w:lineRule="auto"/>
        <w:ind w:left="360" w:hanging="360"/>
        <w:contextualSpacing w:val="0"/>
        <w:jc w:val="both"/>
        <w:rPr>
          <w:rFonts w:ascii="Times New Roman" w:eastAsia="Calibri" w:hAnsi="Times New Roman"/>
          <w:sz w:val="20"/>
          <w:szCs w:val="20"/>
          <w:lang w:val="en-MY"/>
        </w:rPr>
      </w:pPr>
      <w:r w:rsidRPr="00341FE3">
        <w:rPr>
          <w:rFonts w:ascii="Times New Roman" w:eastAsia="Calibri" w:hAnsi="Times New Roman"/>
          <w:sz w:val="20"/>
          <w:szCs w:val="20"/>
          <w:lang w:val="en-MY"/>
        </w:rPr>
        <w:t xml:space="preserve">Terent’ev, K. Yu., Gokhfel’d, D. M., Popkov, S. I., Shaikhutdinov K. A. and Petrov, M. I. (2011). Pinning in a porous high-temperature superconductor Bi-2223. </w:t>
      </w:r>
      <w:r w:rsidRPr="00341FE3">
        <w:rPr>
          <w:rFonts w:ascii="Times New Roman" w:eastAsia="Calibri" w:hAnsi="Times New Roman"/>
          <w:i/>
          <w:sz w:val="20"/>
          <w:szCs w:val="20"/>
          <w:lang w:val="en-MY"/>
        </w:rPr>
        <w:t>Physics of the Solid State,</w:t>
      </w:r>
      <w:r w:rsidRPr="00341FE3">
        <w:rPr>
          <w:rFonts w:ascii="Times New Roman" w:eastAsia="Calibri" w:hAnsi="Times New Roman"/>
          <w:sz w:val="20"/>
          <w:szCs w:val="20"/>
          <w:lang w:val="en-MY"/>
        </w:rPr>
        <w:t xml:space="preserve"> 53(12): 2409–2414. </w:t>
      </w:r>
    </w:p>
    <w:p w:rsidR="00280578" w:rsidRPr="00341FE3" w:rsidRDefault="00280578" w:rsidP="00280578">
      <w:pPr>
        <w:pStyle w:val="ListParagraph"/>
        <w:numPr>
          <w:ilvl w:val="0"/>
          <w:numId w:val="1"/>
        </w:numPr>
        <w:spacing w:after="0" w:line="240" w:lineRule="auto"/>
        <w:ind w:left="360" w:hanging="360"/>
        <w:contextualSpacing w:val="0"/>
        <w:jc w:val="both"/>
        <w:rPr>
          <w:rFonts w:ascii="Times New Roman" w:eastAsia="Calibri" w:hAnsi="Times New Roman"/>
          <w:sz w:val="20"/>
          <w:szCs w:val="20"/>
          <w:lang w:val="en-MY"/>
        </w:rPr>
      </w:pPr>
      <w:r w:rsidRPr="00341FE3">
        <w:rPr>
          <w:rFonts w:ascii="Times New Roman" w:eastAsia="Calibri" w:hAnsi="Times New Roman"/>
          <w:sz w:val="20"/>
          <w:szCs w:val="20"/>
          <w:lang w:val="en-MY"/>
        </w:rPr>
        <w:t xml:space="preserve">Studart, A. R., Gonzenbach, Urs T., Tervoort, E. and Gauckler, L. J. (2006). Processing routes to macroporous ceramics: A review. </w:t>
      </w:r>
      <w:r w:rsidRPr="00341FE3">
        <w:rPr>
          <w:rFonts w:ascii="Times New Roman" w:eastAsia="Calibri" w:hAnsi="Times New Roman"/>
          <w:i/>
          <w:sz w:val="20"/>
          <w:szCs w:val="20"/>
          <w:lang w:val="en-MY"/>
        </w:rPr>
        <w:t>Journal of the American Ceramic Society,</w:t>
      </w:r>
      <w:r w:rsidRPr="00341FE3">
        <w:rPr>
          <w:rFonts w:ascii="Times New Roman" w:eastAsia="Calibri" w:hAnsi="Times New Roman"/>
          <w:sz w:val="20"/>
          <w:szCs w:val="20"/>
          <w:lang w:val="en-MY"/>
        </w:rPr>
        <w:t xml:space="preserve"> 89(6): 1771–1789.</w:t>
      </w:r>
    </w:p>
    <w:p w:rsidR="00280578" w:rsidRPr="00341FE3" w:rsidRDefault="00280578" w:rsidP="00280578">
      <w:pPr>
        <w:pStyle w:val="ListParagraph"/>
        <w:numPr>
          <w:ilvl w:val="0"/>
          <w:numId w:val="1"/>
        </w:numPr>
        <w:spacing w:after="0" w:line="240" w:lineRule="auto"/>
        <w:ind w:left="360" w:hanging="360"/>
        <w:contextualSpacing w:val="0"/>
        <w:jc w:val="both"/>
        <w:rPr>
          <w:rFonts w:ascii="Times New Roman" w:eastAsia="Calibri" w:hAnsi="Times New Roman"/>
          <w:sz w:val="20"/>
          <w:szCs w:val="20"/>
          <w:lang w:val="en-MY"/>
        </w:rPr>
      </w:pPr>
      <w:r w:rsidRPr="00341FE3">
        <w:rPr>
          <w:rFonts w:ascii="Times New Roman" w:eastAsia="Calibri" w:hAnsi="Times New Roman"/>
          <w:sz w:val="20"/>
          <w:szCs w:val="20"/>
          <w:lang w:val="en-MY"/>
        </w:rPr>
        <w:t xml:space="preserve">Gokhfeld, D. M., Balaev, D. A., Popkov, S. I., Shaykhutdinov, K. A. and Petrov, M.  I.  (2006). Magnetization loop and critical current of porous Bi-based HTSC. </w:t>
      </w:r>
      <w:r w:rsidRPr="00341FE3">
        <w:rPr>
          <w:rFonts w:ascii="Times New Roman" w:eastAsia="Calibri" w:hAnsi="Times New Roman"/>
          <w:i/>
          <w:sz w:val="20"/>
          <w:szCs w:val="20"/>
          <w:lang w:val="en-MY"/>
        </w:rPr>
        <w:t xml:space="preserve">Physica C, </w:t>
      </w:r>
      <w:r w:rsidRPr="00341FE3">
        <w:rPr>
          <w:rFonts w:ascii="Times New Roman" w:eastAsia="Calibri" w:hAnsi="Times New Roman"/>
          <w:sz w:val="20"/>
          <w:szCs w:val="20"/>
          <w:lang w:val="en-MY"/>
        </w:rPr>
        <w:t xml:space="preserve">434: 135-137. </w:t>
      </w:r>
    </w:p>
    <w:p w:rsidR="00280578" w:rsidRPr="00341FE3" w:rsidRDefault="00280578" w:rsidP="00280578">
      <w:pPr>
        <w:pStyle w:val="ListParagraph"/>
        <w:numPr>
          <w:ilvl w:val="0"/>
          <w:numId w:val="1"/>
        </w:numPr>
        <w:spacing w:after="0" w:line="240" w:lineRule="auto"/>
        <w:ind w:left="360" w:hanging="360"/>
        <w:contextualSpacing w:val="0"/>
        <w:jc w:val="both"/>
        <w:rPr>
          <w:rFonts w:ascii="Times New Roman" w:eastAsia="Calibri" w:hAnsi="Times New Roman"/>
          <w:sz w:val="20"/>
          <w:szCs w:val="20"/>
          <w:lang w:val="en-MY"/>
        </w:rPr>
      </w:pPr>
      <w:r w:rsidRPr="00341FE3">
        <w:rPr>
          <w:rFonts w:ascii="Times New Roman" w:eastAsia="Calibri" w:hAnsi="Times New Roman"/>
          <w:sz w:val="20"/>
          <w:szCs w:val="20"/>
          <w:lang w:val="en-MY"/>
        </w:rPr>
        <w:t>Schwartz, R. W., Noudem, J. G. and Reddy, E. S. (2006). Single grain YBa</w:t>
      </w:r>
      <w:r w:rsidRPr="00341FE3">
        <w:rPr>
          <w:rFonts w:ascii="Times New Roman" w:eastAsia="Calibri" w:hAnsi="Times New Roman"/>
          <w:sz w:val="20"/>
          <w:szCs w:val="20"/>
          <w:vertAlign w:val="subscript"/>
          <w:lang w:val="en-MY"/>
        </w:rPr>
        <w:t>2</w:t>
      </w:r>
      <w:r w:rsidRPr="00341FE3">
        <w:rPr>
          <w:rFonts w:ascii="Times New Roman" w:eastAsia="Calibri" w:hAnsi="Times New Roman"/>
          <w:sz w:val="20"/>
          <w:szCs w:val="20"/>
          <w:lang w:val="en-MY"/>
        </w:rPr>
        <w:t>Cu</w:t>
      </w:r>
      <w:r w:rsidRPr="00341FE3">
        <w:rPr>
          <w:rFonts w:ascii="Times New Roman" w:eastAsia="Calibri" w:hAnsi="Times New Roman"/>
          <w:sz w:val="20"/>
          <w:szCs w:val="20"/>
          <w:vertAlign w:val="subscript"/>
          <w:lang w:val="en-MY"/>
        </w:rPr>
        <w:t>3</w:t>
      </w:r>
      <w:r w:rsidRPr="00341FE3">
        <w:rPr>
          <w:rFonts w:ascii="Times New Roman" w:eastAsia="Calibri" w:hAnsi="Times New Roman"/>
          <w:sz w:val="20"/>
          <w:szCs w:val="20"/>
          <w:lang w:val="en-MY"/>
        </w:rPr>
        <w:t>O</w:t>
      </w:r>
      <w:r w:rsidRPr="00341FE3">
        <w:rPr>
          <w:rFonts w:ascii="Times New Roman" w:eastAsia="Calibri" w:hAnsi="Times New Roman"/>
          <w:sz w:val="20"/>
          <w:szCs w:val="20"/>
          <w:vertAlign w:val="subscript"/>
          <w:lang w:val="en-MY"/>
        </w:rPr>
        <w:t>y</w:t>
      </w:r>
      <w:r w:rsidRPr="00341FE3">
        <w:rPr>
          <w:rFonts w:ascii="Times New Roman" w:eastAsia="Calibri" w:hAnsi="Times New Roman"/>
          <w:sz w:val="20"/>
          <w:szCs w:val="20"/>
          <w:lang w:val="en-MY"/>
        </w:rPr>
        <w:t xml:space="preserve">, porous ceramic superconductors. </w:t>
      </w:r>
      <w:r w:rsidRPr="00341FE3">
        <w:rPr>
          <w:rFonts w:ascii="Times New Roman" w:eastAsia="Calibri" w:hAnsi="Times New Roman"/>
          <w:i/>
          <w:sz w:val="20"/>
          <w:szCs w:val="20"/>
          <w:lang w:val="en-MY"/>
        </w:rPr>
        <w:t>Electroceramic Materials and Applications: Ceramic Transactions Series,</w:t>
      </w:r>
      <w:r w:rsidRPr="00341FE3">
        <w:rPr>
          <w:rFonts w:ascii="Times New Roman" w:eastAsia="Calibri" w:hAnsi="Times New Roman"/>
          <w:sz w:val="20"/>
          <w:szCs w:val="20"/>
          <w:lang w:val="en-MY"/>
        </w:rPr>
        <w:t xml:space="preserve"> 196: 33–43.</w:t>
      </w:r>
    </w:p>
    <w:p w:rsidR="00280578" w:rsidRPr="00341FE3" w:rsidRDefault="00280578" w:rsidP="00280578">
      <w:pPr>
        <w:pStyle w:val="ListParagraph"/>
        <w:numPr>
          <w:ilvl w:val="0"/>
          <w:numId w:val="1"/>
        </w:numPr>
        <w:spacing w:after="0" w:line="240" w:lineRule="auto"/>
        <w:ind w:left="360" w:hanging="360"/>
        <w:contextualSpacing w:val="0"/>
        <w:jc w:val="both"/>
        <w:rPr>
          <w:rFonts w:ascii="Times New Roman" w:eastAsia="Calibri" w:hAnsi="Times New Roman"/>
          <w:sz w:val="20"/>
          <w:szCs w:val="20"/>
          <w:lang w:val="en-MY"/>
        </w:rPr>
      </w:pPr>
      <w:r w:rsidRPr="00341FE3">
        <w:rPr>
          <w:rFonts w:ascii="Times New Roman" w:eastAsia="Calibri" w:hAnsi="Times New Roman"/>
          <w:sz w:val="20"/>
          <w:szCs w:val="20"/>
          <w:lang w:val="en-MY"/>
        </w:rPr>
        <w:t>Fiertek, P. and Sadowski, W. (2006). Processing of porous structures of YBa</w:t>
      </w:r>
      <w:r w:rsidRPr="00341FE3">
        <w:rPr>
          <w:rFonts w:ascii="Times New Roman" w:eastAsia="Calibri" w:hAnsi="Times New Roman"/>
          <w:sz w:val="20"/>
          <w:szCs w:val="20"/>
          <w:vertAlign w:val="subscript"/>
          <w:lang w:val="en-MY"/>
        </w:rPr>
        <w:t>2</w:t>
      </w:r>
      <w:r w:rsidRPr="00341FE3">
        <w:rPr>
          <w:rFonts w:ascii="Times New Roman" w:eastAsia="Calibri" w:hAnsi="Times New Roman"/>
          <w:sz w:val="20"/>
          <w:szCs w:val="20"/>
          <w:lang w:val="en-MY"/>
        </w:rPr>
        <w:t>Cu</w:t>
      </w:r>
      <w:r w:rsidRPr="00341FE3">
        <w:rPr>
          <w:rFonts w:ascii="Times New Roman" w:eastAsia="Calibri" w:hAnsi="Times New Roman"/>
          <w:sz w:val="20"/>
          <w:szCs w:val="20"/>
          <w:vertAlign w:val="subscript"/>
          <w:lang w:val="en-MY"/>
        </w:rPr>
        <w:t>3</w:t>
      </w:r>
      <w:r w:rsidRPr="00341FE3">
        <w:rPr>
          <w:rFonts w:ascii="Times New Roman" w:eastAsia="Calibri" w:hAnsi="Times New Roman"/>
          <w:sz w:val="20"/>
          <w:szCs w:val="20"/>
          <w:lang w:val="en-MY"/>
        </w:rPr>
        <w:t>O</w:t>
      </w:r>
      <w:r w:rsidRPr="00341FE3">
        <w:rPr>
          <w:rFonts w:ascii="Times New Roman" w:eastAsia="Calibri" w:hAnsi="Times New Roman"/>
          <w:sz w:val="20"/>
          <w:szCs w:val="20"/>
          <w:vertAlign w:val="subscript"/>
          <w:lang w:val="en-MY"/>
        </w:rPr>
        <w:t>7–δ</w:t>
      </w:r>
      <w:r w:rsidRPr="00341FE3">
        <w:rPr>
          <w:rFonts w:ascii="Times New Roman" w:eastAsia="Calibri" w:hAnsi="Times New Roman"/>
          <w:sz w:val="20"/>
          <w:szCs w:val="20"/>
          <w:lang w:val="en-MY"/>
        </w:rPr>
        <w:t xml:space="preserve"> high-temperature superconductor. </w:t>
      </w:r>
      <w:r w:rsidRPr="00341FE3">
        <w:rPr>
          <w:rFonts w:ascii="Times New Roman" w:eastAsia="Calibri" w:hAnsi="Times New Roman"/>
          <w:i/>
          <w:sz w:val="20"/>
          <w:szCs w:val="20"/>
          <w:lang w:val="en-MY"/>
        </w:rPr>
        <w:t>Materials Science</w:t>
      </w:r>
      <w:r w:rsidRPr="00341FE3">
        <w:rPr>
          <w:rFonts w:ascii="Times New Roman" w:eastAsia="Calibri" w:hAnsi="Times New Roman"/>
          <w:sz w:val="20"/>
          <w:szCs w:val="20"/>
          <w:lang w:val="en-MY"/>
        </w:rPr>
        <w:t xml:space="preserve">, 24: 1103-1108. </w:t>
      </w:r>
    </w:p>
    <w:p w:rsidR="00280578" w:rsidRPr="00341FE3" w:rsidRDefault="00280578" w:rsidP="00280578">
      <w:pPr>
        <w:pStyle w:val="ListParagraph"/>
        <w:numPr>
          <w:ilvl w:val="0"/>
          <w:numId w:val="1"/>
        </w:numPr>
        <w:spacing w:after="0" w:line="240" w:lineRule="auto"/>
        <w:ind w:left="360" w:hanging="360"/>
        <w:contextualSpacing w:val="0"/>
        <w:jc w:val="both"/>
        <w:rPr>
          <w:rFonts w:ascii="Times New Roman" w:eastAsia="Calibri" w:hAnsi="Times New Roman"/>
          <w:sz w:val="20"/>
          <w:szCs w:val="20"/>
          <w:lang w:val="en-MY"/>
        </w:rPr>
      </w:pPr>
      <w:r w:rsidRPr="00341FE3">
        <w:rPr>
          <w:rFonts w:ascii="Times New Roman" w:eastAsia="Calibri" w:hAnsi="Times New Roman"/>
          <w:sz w:val="20"/>
          <w:szCs w:val="20"/>
          <w:lang w:val="en-MY"/>
        </w:rPr>
        <w:t>Norazidah, A. W., Azhan, H., Azman, K., Hidayah, H. N. and Hawa, J. S. (2014). Effect of heat treatment on Ca substitution in a porous Y(Ba</w:t>
      </w:r>
      <w:r w:rsidRPr="00341FE3">
        <w:rPr>
          <w:rFonts w:ascii="Times New Roman" w:eastAsia="Calibri" w:hAnsi="Times New Roman"/>
          <w:sz w:val="20"/>
          <w:szCs w:val="20"/>
          <w:vertAlign w:val="subscript"/>
          <w:lang w:val="en-MY"/>
        </w:rPr>
        <w:t>1-x</w:t>
      </w:r>
      <w:r w:rsidRPr="00341FE3">
        <w:rPr>
          <w:rFonts w:ascii="Times New Roman" w:eastAsia="Calibri" w:hAnsi="Times New Roman"/>
          <w:sz w:val="20"/>
          <w:szCs w:val="20"/>
          <w:lang w:val="en-MY"/>
        </w:rPr>
        <w:t>Ca</w:t>
      </w:r>
      <w:r w:rsidRPr="00341FE3">
        <w:rPr>
          <w:rFonts w:ascii="Times New Roman" w:eastAsia="Calibri" w:hAnsi="Times New Roman"/>
          <w:sz w:val="20"/>
          <w:szCs w:val="20"/>
          <w:vertAlign w:val="subscript"/>
          <w:lang w:val="en-MY"/>
        </w:rPr>
        <w:t>x</w:t>
      </w:r>
      <w:r w:rsidRPr="00341FE3">
        <w:rPr>
          <w:rFonts w:ascii="Times New Roman" w:eastAsia="Calibri" w:hAnsi="Times New Roman"/>
          <w:sz w:val="20"/>
          <w:szCs w:val="20"/>
          <w:lang w:val="en-MY"/>
        </w:rPr>
        <w:t>)</w:t>
      </w:r>
      <w:r w:rsidRPr="00341FE3">
        <w:rPr>
          <w:rFonts w:ascii="Times New Roman" w:eastAsia="Calibri" w:hAnsi="Times New Roman"/>
          <w:sz w:val="20"/>
          <w:szCs w:val="20"/>
          <w:vertAlign w:val="subscript"/>
          <w:lang w:val="en-MY"/>
        </w:rPr>
        <w:t>2</w:t>
      </w:r>
      <w:r w:rsidRPr="00341FE3">
        <w:rPr>
          <w:rFonts w:ascii="Times New Roman" w:eastAsia="Calibri" w:hAnsi="Times New Roman"/>
          <w:sz w:val="20"/>
          <w:szCs w:val="20"/>
          <w:lang w:val="en-MY"/>
        </w:rPr>
        <w:t>Cu</w:t>
      </w:r>
      <w:r w:rsidRPr="00341FE3">
        <w:rPr>
          <w:rFonts w:ascii="Times New Roman" w:eastAsia="Calibri" w:hAnsi="Times New Roman"/>
          <w:sz w:val="20"/>
          <w:szCs w:val="20"/>
          <w:vertAlign w:val="subscript"/>
          <w:lang w:val="en-MY"/>
        </w:rPr>
        <w:t>3</w:t>
      </w:r>
      <w:r w:rsidRPr="00341FE3">
        <w:rPr>
          <w:rFonts w:ascii="Times New Roman" w:eastAsia="Calibri" w:hAnsi="Times New Roman"/>
          <w:sz w:val="20"/>
          <w:szCs w:val="20"/>
          <w:lang w:val="en-MY"/>
        </w:rPr>
        <w:t>O</w:t>
      </w:r>
      <w:r w:rsidRPr="00341FE3">
        <w:rPr>
          <w:rFonts w:ascii="Times New Roman" w:eastAsia="Calibri" w:hAnsi="Times New Roman"/>
          <w:sz w:val="20"/>
          <w:szCs w:val="20"/>
          <w:vertAlign w:val="subscript"/>
          <w:lang w:val="en-MY"/>
        </w:rPr>
        <w:t xml:space="preserve">7-δ </w:t>
      </w:r>
      <w:r w:rsidRPr="00341FE3">
        <w:rPr>
          <w:rFonts w:ascii="Times New Roman" w:eastAsia="Calibri" w:hAnsi="Times New Roman"/>
          <w:sz w:val="20"/>
          <w:szCs w:val="20"/>
          <w:lang w:val="en-MY"/>
        </w:rPr>
        <w:t xml:space="preserve">superconductor. </w:t>
      </w:r>
      <w:r w:rsidRPr="00341FE3">
        <w:rPr>
          <w:rFonts w:ascii="Times New Roman" w:eastAsia="Calibri" w:hAnsi="Times New Roman"/>
          <w:i/>
          <w:sz w:val="20"/>
          <w:szCs w:val="20"/>
          <w:lang w:val="en-MY"/>
        </w:rPr>
        <w:t>Advanced Materials Research</w:t>
      </w:r>
      <w:r w:rsidRPr="00341FE3">
        <w:rPr>
          <w:rFonts w:ascii="Times New Roman" w:eastAsia="Calibri" w:hAnsi="Times New Roman"/>
          <w:sz w:val="20"/>
          <w:szCs w:val="20"/>
          <w:lang w:val="en-MY"/>
        </w:rPr>
        <w:t>, 895: 71–74.</w:t>
      </w:r>
    </w:p>
    <w:p w:rsidR="00280578" w:rsidRPr="00341FE3" w:rsidRDefault="00280578" w:rsidP="00280578">
      <w:pPr>
        <w:pStyle w:val="ListParagraph"/>
        <w:numPr>
          <w:ilvl w:val="0"/>
          <w:numId w:val="1"/>
        </w:numPr>
        <w:spacing w:after="0" w:line="240" w:lineRule="auto"/>
        <w:ind w:left="360" w:hanging="360"/>
        <w:contextualSpacing w:val="0"/>
        <w:jc w:val="both"/>
        <w:rPr>
          <w:rFonts w:ascii="Times New Roman" w:eastAsia="Calibri" w:hAnsi="Times New Roman"/>
          <w:sz w:val="20"/>
          <w:szCs w:val="20"/>
          <w:lang w:val="en-MY"/>
        </w:rPr>
      </w:pPr>
      <w:r w:rsidRPr="00341FE3">
        <w:rPr>
          <w:rFonts w:ascii="Times New Roman" w:hAnsi="Times New Roman"/>
          <w:sz w:val="20"/>
          <w:szCs w:val="20"/>
          <w:lang w:val="en-MY" w:eastAsia="en-MY"/>
        </w:rPr>
        <w:t xml:space="preserve">Shlyk, L., Krabbes, G., Fuchs, G. and Nenkov, K. (2002). Melt-processed YBCO doped with Ca and Cd: Comparison of superconducting properties. </w:t>
      </w:r>
      <w:r w:rsidRPr="00341FE3">
        <w:rPr>
          <w:rFonts w:ascii="Times New Roman" w:hAnsi="Times New Roman"/>
          <w:i/>
          <w:sz w:val="20"/>
          <w:szCs w:val="20"/>
          <w:lang w:val="en-MY" w:eastAsia="en-MY"/>
        </w:rPr>
        <w:t>Physica C,</w:t>
      </w:r>
      <w:r w:rsidRPr="00341FE3">
        <w:rPr>
          <w:rFonts w:ascii="Times New Roman" w:hAnsi="Times New Roman"/>
          <w:sz w:val="20"/>
          <w:szCs w:val="20"/>
          <w:lang w:val="en-MY" w:eastAsia="en-MY"/>
        </w:rPr>
        <w:t xml:space="preserve"> 383: 175-182.</w:t>
      </w:r>
    </w:p>
    <w:p w:rsidR="00280578" w:rsidRPr="00341FE3" w:rsidRDefault="00280578" w:rsidP="00280578">
      <w:pPr>
        <w:pStyle w:val="ListParagraph"/>
        <w:numPr>
          <w:ilvl w:val="0"/>
          <w:numId w:val="1"/>
        </w:numPr>
        <w:spacing w:after="0" w:line="240" w:lineRule="auto"/>
        <w:ind w:left="360" w:hanging="360"/>
        <w:contextualSpacing w:val="0"/>
        <w:jc w:val="both"/>
        <w:rPr>
          <w:rFonts w:ascii="Times New Roman" w:eastAsia="Calibri" w:hAnsi="Times New Roman"/>
          <w:sz w:val="20"/>
          <w:szCs w:val="20"/>
          <w:lang w:val="en-MY"/>
        </w:rPr>
      </w:pPr>
      <w:r w:rsidRPr="00341FE3">
        <w:rPr>
          <w:rFonts w:ascii="Times New Roman" w:eastAsia="Calibri" w:hAnsi="Times New Roman"/>
          <w:sz w:val="20"/>
          <w:szCs w:val="20"/>
          <w:lang w:val="en-MY"/>
        </w:rPr>
        <w:t>Norazidah, A. W., Azhan, H., Azman, K., Hidayah, H. N. and Hawa, J. S. (2012).  Superconducting properties of calcium substitution in barium site of porous YBa</w:t>
      </w:r>
      <w:r w:rsidRPr="00341FE3">
        <w:rPr>
          <w:rFonts w:ascii="Times New Roman" w:eastAsia="Calibri" w:hAnsi="Times New Roman"/>
          <w:sz w:val="20"/>
          <w:szCs w:val="20"/>
          <w:vertAlign w:val="subscript"/>
          <w:lang w:val="en-MY"/>
        </w:rPr>
        <w:t>2</w:t>
      </w:r>
      <w:r w:rsidRPr="00341FE3">
        <w:rPr>
          <w:rFonts w:ascii="Times New Roman" w:eastAsia="Calibri" w:hAnsi="Times New Roman"/>
          <w:sz w:val="20"/>
          <w:szCs w:val="20"/>
          <w:lang w:val="en-MY"/>
        </w:rPr>
        <w:t>Cu</w:t>
      </w:r>
      <w:r w:rsidRPr="00341FE3">
        <w:rPr>
          <w:rFonts w:ascii="Times New Roman" w:eastAsia="Calibri" w:hAnsi="Times New Roman"/>
          <w:sz w:val="20"/>
          <w:szCs w:val="20"/>
          <w:vertAlign w:val="subscript"/>
          <w:lang w:val="en-MY"/>
        </w:rPr>
        <w:t>3</w:t>
      </w:r>
      <w:r w:rsidRPr="00341FE3">
        <w:rPr>
          <w:rFonts w:ascii="Times New Roman" w:eastAsia="Calibri" w:hAnsi="Times New Roman"/>
          <w:sz w:val="20"/>
          <w:szCs w:val="20"/>
          <w:lang w:val="en-MY"/>
        </w:rPr>
        <w:t>O</w:t>
      </w:r>
      <w:r w:rsidRPr="00341FE3">
        <w:rPr>
          <w:rFonts w:ascii="Times New Roman" w:eastAsia="Calibri" w:hAnsi="Times New Roman"/>
          <w:sz w:val="20"/>
          <w:szCs w:val="20"/>
          <w:vertAlign w:val="subscript"/>
          <w:lang w:val="en-MY"/>
        </w:rPr>
        <w:t xml:space="preserve">7 </w:t>
      </w:r>
      <w:r w:rsidRPr="00341FE3">
        <w:rPr>
          <w:rFonts w:ascii="Times New Roman" w:eastAsia="Calibri" w:hAnsi="Times New Roman"/>
          <w:sz w:val="20"/>
          <w:szCs w:val="20"/>
          <w:lang w:val="en-MY"/>
        </w:rPr>
        <w:t xml:space="preserve">ceramics. </w:t>
      </w:r>
      <w:r w:rsidRPr="00341FE3">
        <w:rPr>
          <w:rFonts w:ascii="Times New Roman" w:eastAsia="Calibri" w:hAnsi="Times New Roman"/>
          <w:i/>
          <w:sz w:val="20"/>
          <w:szCs w:val="20"/>
          <w:lang w:val="en-MY"/>
        </w:rPr>
        <w:t>Advanced Materials Research</w:t>
      </w:r>
      <w:r w:rsidRPr="00341FE3">
        <w:rPr>
          <w:rFonts w:ascii="Times New Roman" w:eastAsia="Calibri" w:hAnsi="Times New Roman"/>
          <w:sz w:val="20"/>
          <w:szCs w:val="20"/>
          <w:lang w:val="en-MY"/>
        </w:rPr>
        <w:t>, 501: 294–298.</w:t>
      </w:r>
    </w:p>
    <w:p w:rsidR="00280578" w:rsidRPr="00341FE3" w:rsidRDefault="00280578" w:rsidP="00280578">
      <w:pPr>
        <w:pStyle w:val="ListParagraph"/>
        <w:numPr>
          <w:ilvl w:val="0"/>
          <w:numId w:val="1"/>
        </w:numPr>
        <w:spacing w:after="0" w:line="240" w:lineRule="auto"/>
        <w:ind w:left="360" w:hanging="360"/>
        <w:contextualSpacing w:val="0"/>
        <w:jc w:val="both"/>
        <w:rPr>
          <w:rFonts w:ascii="Times New Roman" w:eastAsia="Calibri" w:hAnsi="Times New Roman"/>
          <w:sz w:val="20"/>
          <w:szCs w:val="20"/>
          <w:lang w:val="en-MY"/>
        </w:rPr>
      </w:pPr>
      <w:r w:rsidRPr="00341FE3">
        <w:rPr>
          <w:rFonts w:ascii="Times New Roman" w:hAnsi="Times New Roman"/>
          <w:sz w:val="20"/>
          <w:szCs w:val="20"/>
          <w:lang w:val="en-MY" w:eastAsia="en-MY"/>
        </w:rPr>
        <w:t xml:space="preserve">Noel A. R., John, H. D., Sibe, H. M., Mark, G. B. and Judith, L. M. (2005). Transport properties of Ca-doped YBCO coated conductors. </w:t>
      </w:r>
      <w:r w:rsidRPr="00341FE3">
        <w:rPr>
          <w:rFonts w:ascii="Times New Roman" w:hAnsi="Times New Roman"/>
          <w:i/>
          <w:sz w:val="20"/>
          <w:szCs w:val="20"/>
          <w:lang w:val="en-MY" w:eastAsia="en-MY"/>
        </w:rPr>
        <w:t>IEEE Transactions on Applied Superconductivity,</w:t>
      </w:r>
      <w:r w:rsidRPr="00341FE3">
        <w:rPr>
          <w:rFonts w:ascii="Times New Roman" w:hAnsi="Times New Roman"/>
          <w:sz w:val="20"/>
          <w:szCs w:val="20"/>
          <w:lang w:val="en-MY" w:eastAsia="en-MY"/>
        </w:rPr>
        <w:t xml:space="preserve"> 15: 2570-2573.</w:t>
      </w:r>
    </w:p>
    <w:p w:rsidR="00280578" w:rsidRPr="00341FE3" w:rsidRDefault="00280578" w:rsidP="00280578">
      <w:pPr>
        <w:pStyle w:val="ListParagraph"/>
        <w:numPr>
          <w:ilvl w:val="0"/>
          <w:numId w:val="1"/>
        </w:numPr>
        <w:spacing w:after="0" w:line="240" w:lineRule="auto"/>
        <w:ind w:left="360" w:hanging="360"/>
        <w:contextualSpacing w:val="0"/>
        <w:jc w:val="both"/>
        <w:rPr>
          <w:rFonts w:ascii="Times New Roman" w:eastAsia="Calibri" w:hAnsi="Times New Roman"/>
          <w:sz w:val="20"/>
          <w:szCs w:val="20"/>
          <w:lang w:val="en-MY"/>
        </w:rPr>
      </w:pPr>
      <w:r w:rsidRPr="00341FE3">
        <w:rPr>
          <w:rFonts w:ascii="Times New Roman" w:hAnsi="Times New Roman"/>
          <w:sz w:val="20"/>
          <w:szCs w:val="20"/>
        </w:rPr>
        <w:t xml:space="preserve">Roaa F. A. and Emad K. A. (2015). New high temperature superconductor phase of Y-Ba-Cu-O system. </w:t>
      </w:r>
      <w:r w:rsidRPr="00341FE3">
        <w:rPr>
          <w:rFonts w:ascii="Times New Roman" w:hAnsi="Times New Roman"/>
          <w:i/>
          <w:sz w:val="20"/>
          <w:szCs w:val="20"/>
        </w:rPr>
        <w:t>International Journal of Advanced Research in Physical Science,</w:t>
      </w:r>
      <w:r w:rsidRPr="00341FE3">
        <w:rPr>
          <w:rFonts w:ascii="Times New Roman" w:hAnsi="Times New Roman"/>
          <w:sz w:val="20"/>
          <w:szCs w:val="20"/>
          <w:lang w:val="en-MY" w:eastAsia="en-MY"/>
        </w:rPr>
        <w:t xml:space="preserve"> 2 (</w:t>
      </w:r>
      <w:r w:rsidRPr="00341FE3">
        <w:rPr>
          <w:rFonts w:ascii="Times New Roman" w:hAnsi="Times New Roman"/>
          <w:sz w:val="20"/>
          <w:szCs w:val="20"/>
        </w:rPr>
        <w:t>7): 33-39.</w:t>
      </w:r>
    </w:p>
    <w:p w:rsidR="00280578" w:rsidRPr="00341FE3" w:rsidRDefault="00280578" w:rsidP="00280578">
      <w:pPr>
        <w:pStyle w:val="ListParagraph"/>
        <w:numPr>
          <w:ilvl w:val="0"/>
          <w:numId w:val="1"/>
        </w:numPr>
        <w:spacing w:after="0" w:line="240" w:lineRule="auto"/>
        <w:ind w:left="360" w:hanging="360"/>
        <w:contextualSpacing w:val="0"/>
        <w:jc w:val="both"/>
        <w:rPr>
          <w:rFonts w:ascii="Times New Roman" w:eastAsia="Calibri" w:hAnsi="Times New Roman"/>
          <w:sz w:val="20"/>
          <w:szCs w:val="20"/>
          <w:lang w:val="en-MY"/>
        </w:rPr>
      </w:pPr>
      <w:r w:rsidRPr="00341FE3">
        <w:rPr>
          <w:rFonts w:ascii="Times New Roman" w:hAnsi="Times New Roman"/>
          <w:sz w:val="20"/>
          <w:szCs w:val="20"/>
        </w:rPr>
        <w:t>Pimentel Jr</w:t>
      </w:r>
      <w:r w:rsidRPr="00341FE3">
        <w:rPr>
          <w:rFonts w:ascii="Times New Roman" w:hAnsi="Times New Roman"/>
          <w:sz w:val="20"/>
          <w:szCs w:val="20"/>
          <w:lang w:val="en-MY" w:eastAsia="en-MY"/>
        </w:rPr>
        <w:t xml:space="preserve">, </w:t>
      </w:r>
      <w:r w:rsidRPr="00341FE3">
        <w:rPr>
          <w:rFonts w:ascii="Times New Roman" w:hAnsi="Times New Roman"/>
          <w:sz w:val="20"/>
          <w:szCs w:val="20"/>
        </w:rPr>
        <w:t>J. L., Martinez Buitrago</w:t>
      </w:r>
      <w:r w:rsidRPr="00341FE3">
        <w:rPr>
          <w:rFonts w:ascii="Times New Roman" w:hAnsi="Times New Roman"/>
          <w:sz w:val="20"/>
          <w:szCs w:val="20"/>
          <w:lang w:val="en-MY" w:eastAsia="en-MY"/>
        </w:rPr>
        <w:t xml:space="preserve">, </w:t>
      </w:r>
      <w:r w:rsidRPr="00341FE3">
        <w:rPr>
          <w:rFonts w:ascii="Times New Roman" w:hAnsi="Times New Roman"/>
          <w:sz w:val="20"/>
          <w:szCs w:val="20"/>
        </w:rPr>
        <w:t>D., Supelano</w:t>
      </w:r>
      <w:r w:rsidRPr="00341FE3">
        <w:rPr>
          <w:rFonts w:ascii="Times New Roman" w:hAnsi="Times New Roman"/>
          <w:sz w:val="20"/>
          <w:szCs w:val="20"/>
          <w:lang w:val="en-MY" w:eastAsia="en-MY"/>
        </w:rPr>
        <w:t xml:space="preserve">, </w:t>
      </w:r>
      <w:r w:rsidRPr="00341FE3">
        <w:rPr>
          <w:rFonts w:ascii="Times New Roman" w:hAnsi="Times New Roman"/>
          <w:sz w:val="20"/>
          <w:szCs w:val="20"/>
        </w:rPr>
        <w:t>I., Parra Vargas</w:t>
      </w:r>
      <w:r w:rsidRPr="00341FE3">
        <w:rPr>
          <w:rFonts w:ascii="Times New Roman" w:hAnsi="Times New Roman"/>
          <w:sz w:val="20"/>
          <w:szCs w:val="20"/>
          <w:lang w:val="en-MY" w:eastAsia="en-MY"/>
        </w:rPr>
        <w:t xml:space="preserve">, </w:t>
      </w:r>
      <w:r w:rsidRPr="00341FE3">
        <w:rPr>
          <w:rFonts w:ascii="Times New Roman" w:hAnsi="Times New Roman"/>
          <w:sz w:val="20"/>
          <w:szCs w:val="20"/>
        </w:rPr>
        <w:t>C. A., Mesquita</w:t>
      </w:r>
      <w:r w:rsidRPr="00341FE3">
        <w:rPr>
          <w:rFonts w:ascii="Times New Roman" w:hAnsi="Times New Roman"/>
          <w:sz w:val="20"/>
          <w:szCs w:val="20"/>
          <w:lang w:val="en-MY" w:eastAsia="en-MY"/>
        </w:rPr>
        <w:t xml:space="preserve">, </w:t>
      </w:r>
      <w:r w:rsidRPr="00341FE3">
        <w:rPr>
          <w:rFonts w:ascii="Times New Roman" w:hAnsi="Times New Roman"/>
          <w:sz w:val="20"/>
          <w:szCs w:val="20"/>
        </w:rPr>
        <w:t>F. R. and Pureur, P. (</w:t>
      </w:r>
      <w:r w:rsidRPr="00341FE3">
        <w:rPr>
          <w:rFonts w:ascii="Times New Roman" w:hAnsi="Times New Roman"/>
          <w:spacing w:val="2"/>
          <w:kern w:val="36"/>
          <w:sz w:val="20"/>
          <w:szCs w:val="20"/>
        </w:rPr>
        <w:t>2015). Synthesis and characterization of the superconductors Y</w:t>
      </w:r>
      <w:r w:rsidRPr="00341FE3">
        <w:rPr>
          <w:rFonts w:ascii="Times New Roman" w:hAnsi="Times New Roman"/>
          <w:spacing w:val="2"/>
          <w:kern w:val="36"/>
          <w:sz w:val="20"/>
          <w:szCs w:val="20"/>
          <w:vertAlign w:val="subscript"/>
        </w:rPr>
        <w:t>3</w:t>
      </w:r>
      <w:r w:rsidRPr="00341FE3">
        <w:rPr>
          <w:rFonts w:ascii="Times New Roman" w:hAnsi="Times New Roman"/>
          <w:spacing w:val="2"/>
          <w:kern w:val="36"/>
          <w:sz w:val="20"/>
          <w:szCs w:val="20"/>
        </w:rPr>
        <w:t>Ba</w:t>
      </w:r>
      <w:r w:rsidRPr="00341FE3">
        <w:rPr>
          <w:rFonts w:ascii="Times New Roman" w:hAnsi="Times New Roman"/>
          <w:spacing w:val="2"/>
          <w:kern w:val="36"/>
          <w:sz w:val="20"/>
          <w:szCs w:val="20"/>
          <w:vertAlign w:val="subscript"/>
        </w:rPr>
        <w:t>5</w:t>
      </w:r>
      <w:r w:rsidRPr="00341FE3">
        <w:rPr>
          <w:rFonts w:ascii="Times New Roman" w:hAnsi="Times New Roman"/>
          <w:spacing w:val="2"/>
          <w:kern w:val="36"/>
          <w:sz w:val="20"/>
          <w:szCs w:val="20"/>
        </w:rPr>
        <w:t>Cu</w:t>
      </w:r>
      <w:r w:rsidRPr="00341FE3">
        <w:rPr>
          <w:rFonts w:ascii="Times New Roman" w:hAnsi="Times New Roman"/>
          <w:spacing w:val="2"/>
          <w:kern w:val="36"/>
          <w:sz w:val="20"/>
          <w:szCs w:val="20"/>
          <w:vertAlign w:val="subscript"/>
        </w:rPr>
        <w:t>8−</w:t>
      </w:r>
      <w:r w:rsidRPr="00341FE3">
        <w:rPr>
          <w:rFonts w:ascii="Times New Roman" w:hAnsi="Times New Roman"/>
          <w:i/>
          <w:iCs/>
          <w:spacing w:val="2"/>
          <w:kern w:val="36"/>
          <w:sz w:val="20"/>
          <w:szCs w:val="20"/>
          <w:vertAlign w:val="subscript"/>
        </w:rPr>
        <w:t>x</w:t>
      </w:r>
      <w:r w:rsidRPr="00341FE3">
        <w:rPr>
          <w:rFonts w:ascii="Times New Roman" w:hAnsi="Times New Roman"/>
          <w:spacing w:val="2"/>
          <w:kern w:val="36"/>
          <w:sz w:val="20"/>
          <w:szCs w:val="20"/>
        </w:rPr>
        <w:t> Fe</w:t>
      </w:r>
      <w:r w:rsidRPr="00341FE3">
        <w:rPr>
          <w:rFonts w:ascii="Times New Roman" w:hAnsi="Times New Roman"/>
          <w:i/>
          <w:iCs/>
          <w:spacing w:val="2"/>
          <w:kern w:val="36"/>
          <w:sz w:val="20"/>
          <w:szCs w:val="20"/>
          <w:vertAlign w:val="subscript"/>
        </w:rPr>
        <w:t>x</w:t>
      </w:r>
      <w:r w:rsidRPr="00341FE3">
        <w:rPr>
          <w:rFonts w:ascii="Times New Roman" w:hAnsi="Times New Roman"/>
          <w:spacing w:val="2"/>
          <w:kern w:val="36"/>
          <w:sz w:val="20"/>
          <w:szCs w:val="20"/>
        </w:rPr>
        <w:t>O</w:t>
      </w:r>
      <w:r w:rsidRPr="00341FE3">
        <w:rPr>
          <w:rFonts w:ascii="Times New Roman" w:hAnsi="Times New Roman"/>
          <w:spacing w:val="2"/>
          <w:kern w:val="36"/>
          <w:sz w:val="20"/>
          <w:szCs w:val="20"/>
          <w:vertAlign w:val="subscript"/>
        </w:rPr>
        <w:t>18</w:t>
      </w:r>
      <w:r w:rsidRPr="00341FE3">
        <w:rPr>
          <w:rFonts w:ascii="Times New Roman" w:hAnsi="Times New Roman"/>
          <w:spacing w:val="2"/>
          <w:kern w:val="36"/>
          <w:sz w:val="20"/>
          <w:szCs w:val="20"/>
        </w:rPr>
        <w:t>(0.0597 ≤ </w:t>
      </w:r>
      <w:r w:rsidRPr="00341FE3">
        <w:rPr>
          <w:rFonts w:ascii="Times New Roman" w:hAnsi="Times New Roman"/>
          <w:i/>
          <w:iCs/>
          <w:spacing w:val="2"/>
          <w:kern w:val="36"/>
          <w:sz w:val="20"/>
          <w:szCs w:val="20"/>
        </w:rPr>
        <w:t>x</w:t>
      </w:r>
      <w:r w:rsidRPr="00341FE3">
        <w:rPr>
          <w:rFonts w:ascii="Times New Roman" w:hAnsi="Times New Roman"/>
          <w:spacing w:val="2"/>
          <w:kern w:val="36"/>
          <w:sz w:val="20"/>
          <w:szCs w:val="20"/>
        </w:rPr>
        <w:t xml:space="preserve"> ≤ 0.1255). </w:t>
      </w:r>
      <w:r w:rsidRPr="00341FE3">
        <w:rPr>
          <w:rFonts w:ascii="Times New Roman" w:hAnsi="Times New Roman"/>
          <w:i/>
          <w:spacing w:val="2"/>
          <w:kern w:val="36"/>
          <w:sz w:val="20"/>
          <w:szCs w:val="20"/>
        </w:rPr>
        <w:t xml:space="preserve">Journal of Superconductivity and Novel Magnetism, </w:t>
      </w:r>
      <w:r w:rsidRPr="00341FE3">
        <w:rPr>
          <w:rFonts w:ascii="Times New Roman" w:hAnsi="Times New Roman"/>
          <w:spacing w:val="2"/>
          <w:kern w:val="36"/>
          <w:sz w:val="20"/>
          <w:szCs w:val="20"/>
        </w:rPr>
        <w:t>28: 509–512.</w:t>
      </w:r>
    </w:p>
    <w:p w:rsidR="00280578" w:rsidRPr="00341FE3" w:rsidRDefault="00280578" w:rsidP="00280578">
      <w:pPr>
        <w:pStyle w:val="ListParagraph"/>
        <w:numPr>
          <w:ilvl w:val="0"/>
          <w:numId w:val="1"/>
        </w:numPr>
        <w:spacing w:after="0" w:line="240" w:lineRule="auto"/>
        <w:ind w:left="360" w:hanging="360"/>
        <w:contextualSpacing w:val="0"/>
        <w:jc w:val="both"/>
        <w:rPr>
          <w:rFonts w:ascii="Times New Roman" w:eastAsia="Calibri" w:hAnsi="Times New Roman"/>
          <w:sz w:val="20"/>
          <w:szCs w:val="20"/>
          <w:lang w:val="en-MY"/>
        </w:rPr>
      </w:pPr>
      <w:r w:rsidRPr="00341FE3">
        <w:rPr>
          <w:rFonts w:ascii="Times New Roman" w:hAnsi="Times New Roman"/>
          <w:sz w:val="20"/>
          <w:szCs w:val="20"/>
        </w:rPr>
        <w:t xml:space="preserve">Khalida, S.. Fariesha, F.. Azhan, H. and Yusainee, S. Y. (2013). Influence of heat treatments on electrical properties and microstructure of 10% mass fraction of sucrose YBCO superconductor. </w:t>
      </w:r>
      <w:r w:rsidRPr="00341FE3">
        <w:rPr>
          <w:rFonts w:ascii="Times New Roman" w:hAnsi="Times New Roman"/>
          <w:i/>
          <w:sz w:val="20"/>
          <w:szCs w:val="20"/>
        </w:rPr>
        <w:t>Malaysian Journal of Analytical Sciences,</w:t>
      </w:r>
      <w:r w:rsidRPr="00341FE3">
        <w:rPr>
          <w:rFonts w:ascii="Times New Roman" w:hAnsi="Times New Roman"/>
          <w:sz w:val="20"/>
          <w:szCs w:val="20"/>
        </w:rPr>
        <w:t xml:space="preserve"> 17(1): 1 – 10.</w:t>
      </w:r>
    </w:p>
    <w:p w:rsidR="00280578" w:rsidRPr="00341FE3" w:rsidRDefault="00280578" w:rsidP="00280578">
      <w:pPr>
        <w:pStyle w:val="ListParagraph"/>
        <w:numPr>
          <w:ilvl w:val="0"/>
          <w:numId w:val="1"/>
        </w:numPr>
        <w:spacing w:after="0" w:line="240" w:lineRule="auto"/>
        <w:ind w:left="360" w:hanging="360"/>
        <w:contextualSpacing w:val="0"/>
        <w:jc w:val="both"/>
        <w:rPr>
          <w:rFonts w:ascii="Times New Roman" w:eastAsia="Calibri" w:hAnsi="Times New Roman"/>
          <w:sz w:val="20"/>
          <w:szCs w:val="20"/>
          <w:lang w:val="en-MY"/>
        </w:rPr>
      </w:pPr>
      <w:r w:rsidRPr="00341FE3">
        <w:rPr>
          <w:rFonts w:ascii="Times New Roman" w:hAnsi="Times New Roman"/>
          <w:sz w:val="20"/>
          <w:szCs w:val="20"/>
          <w:bdr w:val="none" w:sz="0" w:space="0" w:color="auto" w:frame="1"/>
        </w:rPr>
        <w:t>Shalaby</w:t>
      </w:r>
      <w:r w:rsidRPr="00341FE3">
        <w:rPr>
          <w:rFonts w:ascii="Times New Roman" w:hAnsi="Times New Roman"/>
          <w:sz w:val="20"/>
          <w:szCs w:val="20"/>
        </w:rPr>
        <w:t>, </w:t>
      </w:r>
      <w:r w:rsidRPr="00341FE3">
        <w:rPr>
          <w:rFonts w:ascii="Times New Roman" w:hAnsi="Times New Roman"/>
          <w:sz w:val="20"/>
          <w:szCs w:val="20"/>
          <w:bdr w:val="none" w:sz="0" w:space="0" w:color="auto" w:frame="1"/>
        </w:rPr>
        <w:t>M. S., Hashem</w:t>
      </w:r>
      <w:r w:rsidRPr="00341FE3">
        <w:rPr>
          <w:rFonts w:ascii="Times New Roman" w:hAnsi="Times New Roman"/>
          <w:sz w:val="20"/>
          <w:szCs w:val="20"/>
        </w:rPr>
        <w:t>, </w:t>
      </w:r>
      <w:r w:rsidRPr="00341FE3">
        <w:rPr>
          <w:rFonts w:ascii="Times New Roman" w:hAnsi="Times New Roman"/>
          <w:sz w:val="20"/>
          <w:szCs w:val="20"/>
          <w:bdr w:val="none" w:sz="0" w:space="0" w:color="auto" w:frame="1"/>
        </w:rPr>
        <w:t>H. M., Hammad</w:t>
      </w:r>
      <w:r w:rsidRPr="00341FE3">
        <w:rPr>
          <w:rFonts w:ascii="Times New Roman" w:hAnsi="Times New Roman"/>
          <w:sz w:val="20"/>
          <w:szCs w:val="20"/>
        </w:rPr>
        <w:t>, </w:t>
      </w:r>
      <w:r w:rsidRPr="00341FE3">
        <w:rPr>
          <w:rFonts w:ascii="Times New Roman" w:hAnsi="Times New Roman"/>
          <w:sz w:val="20"/>
          <w:szCs w:val="20"/>
          <w:bdr w:val="none" w:sz="0" w:space="0" w:color="auto" w:frame="1"/>
        </w:rPr>
        <w:t>T. R., Wahab</w:t>
      </w:r>
      <w:r w:rsidRPr="00341FE3">
        <w:rPr>
          <w:rFonts w:ascii="Times New Roman" w:hAnsi="Times New Roman"/>
          <w:sz w:val="20"/>
          <w:szCs w:val="20"/>
        </w:rPr>
        <w:t>, </w:t>
      </w:r>
      <w:r w:rsidRPr="00341FE3">
        <w:rPr>
          <w:rFonts w:ascii="Times New Roman" w:hAnsi="Times New Roman"/>
          <w:sz w:val="20"/>
          <w:szCs w:val="20"/>
          <w:bdr w:val="none" w:sz="0" w:space="0" w:color="auto" w:frame="1"/>
        </w:rPr>
        <w:t>L. A., Marzouk</w:t>
      </w:r>
      <w:r w:rsidRPr="00341FE3">
        <w:rPr>
          <w:rFonts w:ascii="Times New Roman" w:hAnsi="Times New Roman"/>
          <w:sz w:val="20"/>
          <w:szCs w:val="20"/>
        </w:rPr>
        <w:t>, </w:t>
      </w:r>
      <w:r w:rsidRPr="00341FE3">
        <w:rPr>
          <w:rFonts w:ascii="Times New Roman" w:hAnsi="Times New Roman"/>
          <w:sz w:val="20"/>
          <w:szCs w:val="20"/>
          <w:bdr w:val="none" w:sz="0" w:space="0" w:color="auto" w:frame="1"/>
        </w:rPr>
        <w:t>K. H. and Soltan</w:t>
      </w:r>
      <w:r w:rsidRPr="00341FE3">
        <w:rPr>
          <w:rFonts w:ascii="Times New Roman" w:hAnsi="Times New Roman"/>
          <w:sz w:val="20"/>
          <w:szCs w:val="20"/>
        </w:rPr>
        <w:t xml:space="preserve">, </w:t>
      </w:r>
      <w:r w:rsidRPr="00341FE3">
        <w:rPr>
          <w:rFonts w:ascii="Times New Roman" w:hAnsi="Times New Roman"/>
          <w:sz w:val="20"/>
          <w:szCs w:val="20"/>
          <w:bdr w:val="none" w:sz="0" w:space="0" w:color="auto" w:frame="1"/>
        </w:rPr>
        <w:t xml:space="preserve">S. </w:t>
      </w:r>
      <w:r w:rsidRPr="00341FE3">
        <w:rPr>
          <w:rFonts w:ascii="Times New Roman" w:hAnsi="Times New Roman"/>
          <w:sz w:val="20"/>
          <w:szCs w:val="20"/>
        </w:rPr>
        <w:t>(</w:t>
      </w:r>
      <w:r w:rsidRPr="00341FE3">
        <w:rPr>
          <w:rFonts w:ascii="Times New Roman" w:hAnsi="Times New Roman"/>
          <w:sz w:val="20"/>
          <w:szCs w:val="20"/>
          <w:shd w:val="clear" w:color="auto" w:fill="F9FBFC"/>
        </w:rPr>
        <w:t>2016). Higher critical current density achieved in Bi-2223 High-T</w:t>
      </w:r>
      <w:r w:rsidRPr="00341FE3">
        <w:rPr>
          <w:rFonts w:ascii="Times New Roman" w:hAnsi="Times New Roman"/>
          <w:sz w:val="20"/>
          <w:szCs w:val="20"/>
          <w:shd w:val="clear" w:color="auto" w:fill="F9FBFC"/>
          <w:vertAlign w:val="subscript"/>
        </w:rPr>
        <w:t>C</w:t>
      </w:r>
      <w:r w:rsidRPr="00341FE3">
        <w:rPr>
          <w:rFonts w:ascii="Times New Roman" w:hAnsi="Times New Roman"/>
          <w:sz w:val="20"/>
          <w:szCs w:val="20"/>
          <w:shd w:val="clear" w:color="auto" w:fill="F9FBFC"/>
        </w:rPr>
        <w:t xml:space="preserve"> superconductors. </w:t>
      </w:r>
      <w:r w:rsidRPr="00341FE3">
        <w:rPr>
          <w:rFonts w:ascii="Times New Roman" w:hAnsi="Times New Roman"/>
          <w:i/>
          <w:sz w:val="20"/>
          <w:szCs w:val="20"/>
        </w:rPr>
        <w:t>Journal of Radiation Research and Applied Sciences</w:t>
      </w:r>
      <w:r w:rsidRPr="00341FE3">
        <w:rPr>
          <w:rFonts w:ascii="Times New Roman" w:hAnsi="Times New Roman"/>
          <w:i/>
          <w:sz w:val="20"/>
          <w:szCs w:val="20"/>
          <w:shd w:val="clear" w:color="auto" w:fill="F9FBFC"/>
        </w:rPr>
        <w:t>,</w:t>
      </w:r>
      <w:r w:rsidRPr="00341FE3">
        <w:rPr>
          <w:rFonts w:ascii="Times New Roman" w:hAnsi="Times New Roman"/>
          <w:sz w:val="20"/>
          <w:szCs w:val="20"/>
          <w:shd w:val="clear" w:color="auto" w:fill="F9FBFC"/>
        </w:rPr>
        <w:t xml:space="preserve"> 9: </w:t>
      </w:r>
      <w:r w:rsidRPr="00341FE3">
        <w:rPr>
          <w:rFonts w:ascii="Times New Roman" w:hAnsi="Times New Roman"/>
          <w:sz w:val="20"/>
          <w:szCs w:val="20"/>
        </w:rPr>
        <w:t>345–351.</w:t>
      </w:r>
    </w:p>
    <w:p w:rsidR="00280578" w:rsidRPr="00280578" w:rsidRDefault="00280578" w:rsidP="00280578">
      <w:pPr>
        <w:spacing w:after="0" w:line="240" w:lineRule="auto"/>
        <w:jc w:val="both"/>
        <w:outlineLvl w:val="0"/>
        <w:rPr>
          <w:rFonts w:ascii="Times New Roman" w:hAnsi="Times New Roman"/>
          <w:sz w:val="20"/>
          <w:szCs w:val="20"/>
          <w:lang w:val="ms-MY"/>
        </w:rPr>
      </w:pPr>
    </w:p>
    <w:sectPr w:rsidR="00280578" w:rsidRPr="00280578" w:rsidSect="00280578">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4E5680"/>
    <w:multiLevelType w:val="hybridMultilevel"/>
    <w:tmpl w:val="4A364C4A"/>
    <w:lvl w:ilvl="0" w:tplc="49909FF6">
      <w:start w:val="1"/>
      <w:numFmt w:val="decimal"/>
      <w:lvlText w:val="%1."/>
      <w:lvlJc w:val="left"/>
      <w:pPr>
        <w:ind w:left="1070" w:hanging="7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578"/>
    <w:rsid w:val="000818E9"/>
    <w:rsid w:val="00280578"/>
    <w:rsid w:val="00934EDA"/>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578"/>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5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578"/>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5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2018-05-25T07:53:00Z</dcterms:created>
  <dcterms:modified xsi:type="dcterms:W3CDTF">2018-05-25T07:58:00Z</dcterms:modified>
</cp:coreProperties>
</file>